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0AD2" w:rsidRPr="00577845" w:rsidRDefault="007C0AD2" w:rsidP="007C0AD2">
      <w:pPr>
        <w:tabs>
          <w:tab w:val="center" w:pos="4680"/>
        </w:tabs>
        <w:suppressAutoHyphens/>
        <w:jc w:val="center"/>
        <w:rPr>
          <w:rFonts w:ascii="Times New Roman" w:hAnsi="Times New Roman" w:cs="Times New Roman"/>
          <w:b/>
          <w:bCs/>
          <w:spacing w:val="-3"/>
        </w:rPr>
      </w:pPr>
      <w:r w:rsidRPr="00577845">
        <w:rPr>
          <w:rFonts w:ascii="Times New Roman" w:hAnsi="Times New Roman" w:cs="Times New Roman"/>
          <w:b/>
          <w:bCs/>
          <w:spacing w:val="-3"/>
        </w:rPr>
        <w:t>BEFORE THE</w:t>
      </w:r>
    </w:p>
    <w:p w:rsidR="007C0AD2" w:rsidRPr="00577845" w:rsidRDefault="007C0AD2" w:rsidP="007C0AD2">
      <w:pPr>
        <w:tabs>
          <w:tab w:val="center" w:pos="4680"/>
        </w:tabs>
        <w:suppressAutoHyphens/>
        <w:jc w:val="center"/>
        <w:rPr>
          <w:rFonts w:ascii="Times New Roman" w:hAnsi="Times New Roman" w:cs="Times New Roman"/>
          <w:b/>
          <w:bCs/>
          <w:spacing w:val="-3"/>
        </w:rPr>
      </w:pPr>
      <w:r w:rsidRPr="00577845">
        <w:rPr>
          <w:rFonts w:ascii="Times New Roman" w:hAnsi="Times New Roman" w:cs="Times New Roman"/>
          <w:b/>
          <w:bCs/>
          <w:spacing w:val="-3"/>
        </w:rPr>
        <w:t>PENNSYLVANIA PUBLIC UTILITY COMMISSION</w:t>
      </w:r>
    </w:p>
    <w:p w:rsidR="007C0AD2" w:rsidRPr="00577845" w:rsidRDefault="007C0AD2" w:rsidP="007C0AD2">
      <w:pPr>
        <w:tabs>
          <w:tab w:val="center" w:pos="4680"/>
        </w:tabs>
        <w:suppressAutoHyphens/>
        <w:jc w:val="center"/>
        <w:rPr>
          <w:rFonts w:ascii="Times New Roman" w:hAnsi="Times New Roman" w:cs="Times New Roman"/>
          <w:b/>
          <w:bCs/>
          <w:spacing w:val="-3"/>
        </w:rPr>
      </w:pPr>
    </w:p>
    <w:p w:rsidR="007C0AD2" w:rsidRDefault="007C0AD2" w:rsidP="007C0AD2">
      <w:pPr>
        <w:tabs>
          <w:tab w:val="center" w:pos="4680"/>
        </w:tabs>
        <w:suppressAutoHyphens/>
        <w:jc w:val="center"/>
        <w:rPr>
          <w:rFonts w:ascii="Times New Roman" w:hAnsi="Times New Roman" w:cs="Times New Roman"/>
          <w:b/>
          <w:bCs/>
          <w:spacing w:val="-3"/>
        </w:rPr>
      </w:pPr>
    </w:p>
    <w:p w:rsidR="009804E9" w:rsidRPr="00577845" w:rsidRDefault="009804E9" w:rsidP="007C0AD2">
      <w:pPr>
        <w:tabs>
          <w:tab w:val="center" w:pos="4680"/>
        </w:tabs>
        <w:suppressAutoHyphens/>
        <w:jc w:val="center"/>
        <w:rPr>
          <w:rFonts w:ascii="Times New Roman" w:hAnsi="Times New Roman" w:cs="Times New Roman"/>
          <w:b/>
          <w:bCs/>
          <w:spacing w:val="-3"/>
        </w:rPr>
      </w:pPr>
    </w:p>
    <w:p w:rsidR="00BD49A0" w:rsidRPr="00577845" w:rsidRDefault="00110094" w:rsidP="00AE01E9">
      <w:pPr>
        <w:tabs>
          <w:tab w:val="left" w:pos="-720"/>
        </w:tabs>
        <w:suppressAutoHyphens/>
        <w:rPr>
          <w:rFonts w:ascii="Times New Roman" w:hAnsi="Times New Roman" w:cs="Times New Roman"/>
          <w:spacing w:val="-3"/>
        </w:rPr>
      </w:pPr>
      <w:r w:rsidRPr="00577845">
        <w:rPr>
          <w:rFonts w:ascii="Times New Roman" w:hAnsi="Times New Roman" w:cs="Times New Roman"/>
          <w:spacing w:val="-3"/>
        </w:rPr>
        <w:t>Joint Petition of Verizon Pennsylvania LLC and</w:t>
      </w:r>
      <w:r w:rsidR="007F4C0B" w:rsidRPr="00577845">
        <w:rPr>
          <w:rFonts w:ascii="Times New Roman" w:hAnsi="Times New Roman" w:cs="Times New Roman"/>
          <w:spacing w:val="-3"/>
        </w:rPr>
        <w:tab/>
      </w:r>
      <w:r w:rsidR="00BD49A0" w:rsidRPr="00577845">
        <w:rPr>
          <w:rFonts w:ascii="Times New Roman" w:hAnsi="Times New Roman" w:cs="Times New Roman"/>
          <w:spacing w:val="-3"/>
        </w:rPr>
        <w:t>:</w:t>
      </w:r>
    </w:p>
    <w:p w:rsidR="00BD49A0" w:rsidRPr="00577845" w:rsidRDefault="00110094" w:rsidP="00AE01E9">
      <w:pPr>
        <w:tabs>
          <w:tab w:val="left" w:pos="-720"/>
        </w:tabs>
        <w:suppressAutoHyphens/>
        <w:rPr>
          <w:rFonts w:ascii="Times New Roman" w:hAnsi="Times New Roman" w:cs="Times New Roman"/>
          <w:spacing w:val="-3"/>
        </w:rPr>
      </w:pPr>
      <w:r w:rsidRPr="00577845">
        <w:rPr>
          <w:rFonts w:ascii="Times New Roman" w:hAnsi="Times New Roman" w:cs="Times New Roman"/>
          <w:spacing w:val="-3"/>
        </w:rPr>
        <w:t xml:space="preserve">Verizon North LLC for Competitive Classification </w:t>
      </w:r>
      <w:r w:rsidRPr="00577845">
        <w:rPr>
          <w:rFonts w:ascii="Times New Roman" w:hAnsi="Times New Roman" w:cs="Times New Roman"/>
          <w:spacing w:val="-3"/>
        </w:rPr>
        <w:tab/>
        <w:t>:</w:t>
      </w:r>
      <w:r w:rsidR="007F4C0B" w:rsidRPr="00577845">
        <w:rPr>
          <w:rFonts w:ascii="Times New Roman" w:hAnsi="Times New Roman" w:cs="Times New Roman"/>
          <w:spacing w:val="-3"/>
        </w:rPr>
        <w:tab/>
      </w:r>
      <w:r w:rsidR="00BD49A0" w:rsidRPr="00577845">
        <w:rPr>
          <w:rFonts w:ascii="Times New Roman" w:hAnsi="Times New Roman" w:cs="Times New Roman"/>
          <w:spacing w:val="-3"/>
        </w:rPr>
        <w:tab/>
      </w:r>
      <w:r w:rsidR="007F4C0B" w:rsidRPr="00577845">
        <w:rPr>
          <w:rFonts w:ascii="Times New Roman" w:hAnsi="Times New Roman" w:cs="Times New Roman"/>
          <w:spacing w:val="-3"/>
        </w:rPr>
        <w:t>P-201</w:t>
      </w:r>
      <w:r w:rsidRPr="00577845">
        <w:rPr>
          <w:rFonts w:ascii="Times New Roman" w:hAnsi="Times New Roman" w:cs="Times New Roman"/>
          <w:spacing w:val="-3"/>
        </w:rPr>
        <w:t>4-2446303</w:t>
      </w:r>
    </w:p>
    <w:p w:rsidR="00BD49A0" w:rsidRPr="00577845" w:rsidRDefault="00110094" w:rsidP="00AE01E9">
      <w:pPr>
        <w:tabs>
          <w:tab w:val="left" w:pos="-720"/>
        </w:tabs>
        <w:suppressAutoHyphens/>
        <w:rPr>
          <w:rFonts w:ascii="Times New Roman" w:hAnsi="Times New Roman" w:cs="Times New Roman"/>
          <w:spacing w:val="-3"/>
        </w:rPr>
      </w:pPr>
      <w:r w:rsidRPr="00577845">
        <w:rPr>
          <w:rFonts w:ascii="Times New Roman" w:hAnsi="Times New Roman" w:cs="Times New Roman"/>
          <w:spacing w:val="-3"/>
        </w:rPr>
        <w:t xml:space="preserve">Of All Retail Services In Certain Geographic </w:t>
      </w:r>
      <w:proofErr w:type="gramStart"/>
      <w:r w:rsidRPr="00577845">
        <w:rPr>
          <w:rFonts w:ascii="Times New Roman" w:hAnsi="Times New Roman" w:cs="Times New Roman"/>
          <w:spacing w:val="-3"/>
        </w:rPr>
        <w:t>Areas,</w:t>
      </w:r>
      <w:r w:rsidRPr="00577845">
        <w:rPr>
          <w:rFonts w:ascii="Times New Roman" w:hAnsi="Times New Roman" w:cs="Times New Roman"/>
          <w:spacing w:val="-3"/>
        </w:rPr>
        <w:tab/>
        <w:t>:</w:t>
      </w:r>
      <w:proofErr w:type="gramEnd"/>
      <w:r w:rsidRPr="00577845">
        <w:rPr>
          <w:rFonts w:ascii="Times New Roman" w:hAnsi="Times New Roman" w:cs="Times New Roman"/>
          <w:spacing w:val="-3"/>
        </w:rPr>
        <w:tab/>
      </w:r>
      <w:r w:rsidR="00BD49A0" w:rsidRPr="00577845">
        <w:rPr>
          <w:rFonts w:ascii="Times New Roman" w:hAnsi="Times New Roman" w:cs="Times New Roman"/>
          <w:spacing w:val="-3"/>
        </w:rPr>
        <w:tab/>
      </w:r>
      <w:r w:rsidRPr="00577845">
        <w:rPr>
          <w:rFonts w:ascii="Times New Roman" w:hAnsi="Times New Roman" w:cs="Times New Roman"/>
          <w:spacing w:val="-3"/>
        </w:rPr>
        <w:t>P-2014-2446304</w:t>
      </w:r>
    </w:p>
    <w:p w:rsidR="00AE01E9" w:rsidRPr="00577845" w:rsidRDefault="00110094" w:rsidP="00AE01E9">
      <w:pPr>
        <w:tabs>
          <w:tab w:val="left" w:pos="-720"/>
        </w:tabs>
        <w:suppressAutoHyphens/>
        <w:rPr>
          <w:rFonts w:ascii="Times New Roman" w:hAnsi="Times New Roman" w:cs="Times New Roman"/>
          <w:spacing w:val="-3"/>
        </w:rPr>
      </w:pPr>
      <w:r w:rsidRPr="00577845">
        <w:rPr>
          <w:rFonts w:ascii="Times New Roman" w:hAnsi="Times New Roman" w:cs="Times New Roman"/>
          <w:spacing w:val="-3"/>
        </w:rPr>
        <w:t xml:space="preserve">And For A Waiver </w:t>
      </w:r>
      <w:proofErr w:type="gramStart"/>
      <w:r w:rsidRPr="00577845">
        <w:rPr>
          <w:rFonts w:ascii="Times New Roman" w:hAnsi="Times New Roman" w:cs="Times New Roman"/>
          <w:spacing w:val="-3"/>
        </w:rPr>
        <w:t>Of</w:t>
      </w:r>
      <w:proofErr w:type="gramEnd"/>
      <w:r w:rsidRPr="00577845">
        <w:rPr>
          <w:rFonts w:ascii="Times New Roman" w:hAnsi="Times New Roman" w:cs="Times New Roman"/>
          <w:spacing w:val="-3"/>
        </w:rPr>
        <w:t xml:space="preserve"> Regulations For Competitive</w:t>
      </w:r>
      <w:r w:rsidRPr="00577845">
        <w:rPr>
          <w:rFonts w:ascii="Times New Roman" w:hAnsi="Times New Roman" w:cs="Times New Roman"/>
          <w:spacing w:val="-3"/>
        </w:rPr>
        <w:tab/>
        <w:t>:</w:t>
      </w:r>
    </w:p>
    <w:p w:rsidR="00110094" w:rsidRPr="00577845" w:rsidRDefault="00110094" w:rsidP="00AE01E9">
      <w:pPr>
        <w:tabs>
          <w:tab w:val="left" w:pos="-720"/>
        </w:tabs>
        <w:suppressAutoHyphens/>
        <w:rPr>
          <w:rFonts w:ascii="Times New Roman" w:hAnsi="Times New Roman" w:cs="Times New Roman"/>
          <w:spacing w:val="-3"/>
        </w:rPr>
      </w:pPr>
      <w:r w:rsidRPr="00577845">
        <w:rPr>
          <w:rFonts w:ascii="Times New Roman" w:hAnsi="Times New Roman" w:cs="Times New Roman"/>
          <w:spacing w:val="-3"/>
        </w:rPr>
        <w:t>Services</w:t>
      </w:r>
      <w:r w:rsidRPr="00577845">
        <w:rPr>
          <w:rFonts w:ascii="Times New Roman" w:hAnsi="Times New Roman" w:cs="Times New Roman"/>
          <w:spacing w:val="-3"/>
        </w:rPr>
        <w:tab/>
      </w:r>
      <w:r w:rsidRPr="00577845">
        <w:rPr>
          <w:rFonts w:ascii="Times New Roman" w:hAnsi="Times New Roman" w:cs="Times New Roman"/>
          <w:spacing w:val="-3"/>
        </w:rPr>
        <w:tab/>
      </w:r>
      <w:r w:rsidRPr="00577845">
        <w:rPr>
          <w:rFonts w:ascii="Times New Roman" w:hAnsi="Times New Roman" w:cs="Times New Roman"/>
          <w:spacing w:val="-3"/>
        </w:rPr>
        <w:tab/>
      </w:r>
      <w:r w:rsidRPr="00577845">
        <w:rPr>
          <w:rFonts w:ascii="Times New Roman" w:hAnsi="Times New Roman" w:cs="Times New Roman"/>
          <w:spacing w:val="-3"/>
        </w:rPr>
        <w:tab/>
      </w:r>
      <w:r w:rsidRPr="00577845">
        <w:rPr>
          <w:rFonts w:ascii="Times New Roman" w:hAnsi="Times New Roman" w:cs="Times New Roman"/>
          <w:spacing w:val="-3"/>
        </w:rPr>
        <w:tab/>
      </w:r>
      <w:r w:rsidRPr="00577845">
        <w:rPr>
          <w:rFonts w:ascii="Times New Roman" w:hAnsi="Times New Roman" w:cs="Times New Roman"/>
          <w:spacing w:val="-3"/>
        </w:rPr>
        <w:tab/>
        <w:t>:</w:t>
      </w:r>
    </w:p>
    <w:p w:rsidR="00D522D2" w:rsidRPr="00577845" w:rsidRDefault="00D522D2" w:rsidP="007C0AD2">
      <w:pPr>
        <w:tabs>
          <w:tab w:val="left" w:pos="-720"/>
        </w:tabs>
        <w:suppressAutoHyphens/>
        <w:rPr>
          <w:rFonts w:ascii="Times New Roman" w:hAnsi="Times New Roman" w:cs="Times New Roman"/>
          <w:spacing w:val="-3"/>
        </w:rPr>
      </w:pPr>
    </w:p>
    <w:p w:rsidR="00DB327B" w:rsidRPr="00577845" w:rsidRDefault="00DB327B" w:rsidP="007C0AD2">
      <w:pPr>
        <w:tabs>
          <w:tab w:val="left" w:pos="-720"/>
        </w:tabs>
        <w:suppressAutoHyphens/>
        <w:rPr>
          <w:rFonts w:ascii="Times New Roman" w:hAnsi="Times New Roman" w:cs="Times New Roman"/>
          <w:spacing w:val="-3"/>
        </w:rPr>
      </w:pPr>
    </w:p>
    <w:p w:rsidR="007C0AD2" w:rsidRPr="00577845" w:rsidRDefault="007C0AD2" w:rsidP="007C0AD2">
      <w:pPr>
        <w:tabs>
          <w:tab w:val="left" w:pos="-720"/>
        </w:tabs>
        <w:suppressAutoHyphens/>
        <w:rPr>
          <w:rFonts w:ascii="Times New Roman" w:hAnsi="Times New Roman" w:cs="Times New Roman"/>
          <w:spacing w:val="-3"/>
        </w:rPr>
      </w:pPr>
    </w:p>
    <w:p w:rsidR="007C0AD2" w:rsidRPr="00577845" w:rsidRDefault="007C0AD2" w:rsidP="007C0AD2">
      <w:pPr>
        <w:tabs>
          <w:tab w:val="center" w:pos="4680"/>
        </w:tabs>
        <w:suppressAutoHyphens/>
        <w:jc w:val="center"/>
        <w:rPr>
          <w:rFonts w:ascii="Times New Roman" w:hAnsi="Times New Roman" w:cs="Times New Roman"/>
          <w:b/>
          <w:bCs/>
          <w:spacing w:val="-3"/>
          <w:u w:val="single"/>
        </w:rPr>
      </w:pPr>
      <w:r w:rsidRPr="00577845">
        <w:rPr>
          <w:rFonts w:ascii="Times New Roman" w:hAnsi="Times New Roman" w:cs="Times New Roman"/>
          <w:b/>
          <w:bCs/>
          <w:spacing w:val="-3"/>
          <w:u w:val="single"/>
        </w:rPr>
        <w:t>ORDER</w:t>
      </w:r>
      <w:r w:rsidR="006B0C7A">
        <w:rPr>
          <w:rFonts w:ascii="Times New Roman" w:hAnsi="Times New Roman" w:cs="Times New Roman"/>
          <w:b/>
          <w:bCs/>
          <w:spacing w:val="-3"/>
          <w:u w:val="single"/>
        </w:rPr>
        <w:t xml:space="preserve"> CERTIFYING THE RECORD</w:t>
      </w:r>
    </w:p>
    <w:p w:rsidR="007C0AD2" w:rsidRPr="00577845" w:rsidRDefault="007C0AD2" w:rsidP="007C0AD2">
      <w:pPr>
        <w:tabs>
          <w:tab w:val="center" w:pos="4680"/>
        </w:tabs>
        <w:suppressAutoHyphens/>
        <w:jc w:val="center"/>
        <w:rPr>
          <w:rFonts w:ascii="Times New Roman" w:hAnsi="Times New Roman" w:cs="Times New Roman"/>
          <w:b/>
          <w:bCs/>
          <w:spacing w:val="-3"/>
          <w:u w:val="single"/>
        </w:rPr>
      </w:pPr>
    </w:p>
    <w:p w:rsidR="007C0AD2" w:rsidRPr="00577845" w:rsidRDefault="007C0AD2" w:rsidP="007C0AD2">
      <w:pPr>
        <w:tabs>
          <w:tab w:val="center" w:pos="4680"/>
        </w:tabs>
        <w:suppressAutoHyphens/>
        <w:jc w:val="center"/>
        <w:rPr>
          <w:rFonts w:ascii="Times New Roman" w:hAnsi="Times New Roman" w:cs="Times New Roman"/>
          <w:b/>
          <w:bCs/>
          <w:spacing w:val="-3"/>
        </w:rPr>
      </w:pPr>
    </w:p>
    <w:p w:rsidR="00605C79" w:rsidRPr="00577845" w:rsidRDefault="0004031F" w:rsidP="007C0AD2">
      <w:pPr>
        <w:pStyle w:val="BodyTextIndent"/>
        <w:rPr>
          <w:rFonts w:ascii="Times New Roman" w:hAnsi="Times New Roman" w:cs="Times New Roman"/>
          <w:sz w:val="24"/>
          <w:szCs w:val="24"/>
        </w:rPr>
      </w:pPr>
      <w:r w:rsidRPr="00577845">
        <w:rPr>
          <w:rFonts w:ascii="Times New Roman" w:hAnsi="Times New Roman" w:cs="Times New Roman"/>
          <w:sz w:val="24"/>
          <w:szCs w:val="24"/>
        </w:rPr>
        <w:t>On October 6, 2</w:t>
      </w:r>
      <w:r w:rsidR="006200A9" w:rsidRPr="00577845">
        <w:rPr>
          <w:rFonts w:ascii="Times New Roman" w:hAnsi="Times New Roman" w:cs="Times New Roman"/>
          <w:sz w:val="24"/>
          <w:szCs w:val="24"/>
        </w:rPr>
        <w:t>014, Verizon Pennsylvania LLC and Verizon North LLC (collectively referred to as Verizon or “the Companies</w:t>
      </w:r>
      <w:r w:rsidR="00980207" w:rsidRPr="00577845">
        <w:rPr>
          <w:rFonts w:ascii="Times New Roman" w:hAnsi="Times New Roman" w:cs="Times New Roman"/>
          <w:sz w:val="24"/>
          <w:szCs w:val="24"/>
        </w:rPr>
        <w:t>”</w:t>
      </w:r>
      <w:r w:rsidR="006200A9" w:rsidRPr="00577845">
        <w:rPr>
          <w:rFonts w:ascii="Times New Roman" w:hAnsi="Times New Roman" w:cs="Times New Roman"/>
          <w:sz w:val="24"/>
          <w:szCs w:val="24"/>
        </w:rPr>
        <w:t xml:space="preserve">) filed with the Pennsylvania Public Utility Commission separate Petitions pursuant to Section 3016(a) of the Public Utility Code seeking to declare as competitive all protected or noncompetitive retail services offered by Verizon within their Philadelphia, Erie, Scranton-Wilkes </w:t>
      </w:r>
      <w:proofErr w:type="spellStart"/>
      <w:r w:rsidR="006200A9" w:rsidRPr="00577845">
        <w:rPr>
          <w:rFonts w:ascii="Times New Roman" w:hAnsi="Times New Roman" w:cs="Times New Roman"/>
          <w:sz w:val="24"/>
          <w:szCs w:val="24"/>
        </w:rPr>
        <w:t>Barre</w:t>
      </w:r>
      <w:proofErr w:type="spellEnd"/>
      <w:r w:rsidR="006200A9" w:rsidRPr="00577845">
        <w:rPr>
          <w:rFonts w:ascii="Times New Roman" w:hAnsi="Times New Roman" w:cs="Times New Roman"/>
          <w:sz w:val="24"/>
          <w:szCs w:val="24"/>
        </w:rPr>
        <w:t>, Harrisburg, Pittsburgh, Allentown and York service regions.  The Petitions also request</w:t>
      </w:r>
      <w:r w:rsidR="0024184C">
        <w:rPr>
          <w:rFonts w:ascii="Times New Roman" w:hAnsi="Times New Roman" w:cs="Times New Roman"/>
          <w:sz w:val="24"/>
          <w:szCs w:val="24"/>
        </w:rPr>
        <w:t>ed</w:t>
      </w:r>
      <w:r w:rsidR="006200A9" w:rsidRPr="00577845">
        <w:rPr>
          <w:rFonts w:ascii="Times New Roman" w:hAnsi="Times New Roman" w:cs="Times New Roman"/>
          <w:sz w:val="24"/>
          <w:szCs w:val="24"/>
        </w:rPr>
        <w:t xml:space="preserve"> waivers of Commission regulations for competitive services.  Pursuant to Section 5.14 of the Commission’</w:t>
      </w:r>
      <w:r w:rsidR="00FE0DD0" w:rsidRPr="00577845">
        <w:rPr>
          <w:rFonts w:ascii="Times New Roman" w:hAnsi="Times New Roman" w:cs="Times New Roman"/>
          <w:sz w:val="24"/>
          <w:szCs w:val="24"/>
        </w:rPr>
        <w:t xml:space="preserve">s regulations, notice of the filings </w:t>
      </w:r>
      <w:r w:rsidR="0024184C">
        <w:rPr>
          <w:rFonts w:ascii="Times New Roman" w:hAnsi="Times New Roman" w:cs="Times New Roman"/>
          <w:sz w:val="24"/>
          <w:szCs w:val="24"/>
        </w:rPr>
        <w:t>was</w:t>
      </w:r>
      <w:r w:rsidR="00FE0DD0" w:rsidRPr="00577845">
        <w:rPr>
          <w:rFonts w:ascii="Times New Roman" w:hAnsi="Times New Roman" w:cs="Times New Roman"/>
          <w:sz w:val="24"/>
          <w:szCs w:val="24"/>
        </w:rPr>
        <w:t xml:space="preserve"> </w:t>
      </w:r>
      <w:r w:rsidR="0032139A" w:rsidRPr="00577845">
        <w:rPr>
          <w:rFonts w:ascii="Times New Roman" w:hAnsi="Times New Roman" w:cs="Times New Roman"/>
          <w:sz w:val="24"/>
          <w:szCs w:val="24"/>
        </w:rPr>
        <w:t xml:space="preserve">published in the </w:t>
      </w:r>
      <w:r w:rsidR="0032139A" w:rsidRPr="00577845">
        <w:rPr>
          <w:rFonts w:ascii="Times New Roman" w:hAnsi="Times New Roman" w:cs="Times New Roman"/>
          <w:sz w:val="24"/>
          <w:szCs w:val="24"/>
          <w:u w:val="single"/>
        </w:rPr>
        <w:t>Pennsylvania Bulletin</w:t>
      </w:r>
      <w:r w:rsidR="00FE0DD0" w:rsidRPr="00577845">
        <w:rPr>
          <w:rFonts w:ascii="Times New Roman" w:hAnsi="Times New Roman" w:cs="Times New Roman"/>
          <w:sz w:val="24"/>
          <w:szCs w:val="24"/>
        </w:rPr>
        <w:t xml:space="preserve"> on October 11, 2014 establishing a ten (10) day period for </w:t>
      </w:r>
      <w:r w:rsidR="00980207" w:rsidRPr="00577845">
        <w:rPr>
          <w:rFonts w:ascii="Times New Roman" w:hAnsi="Times New Roman" w:cs="Times New Roman"/>
          <w:sz w:val="24"/>
          <w:szCs w:val="24"/>
        </w:rPr>
        <w:t xml:space="preserve">submitting </w:t>
      </w:r>
      <w:r w:rsidR="00FE0DD0" w:rsidRPr="00577845">
        <w:rPr>
          <w:rFonts w:ascii="Times New Roman" w:hAnsi="Times New Roman" w:cs="Times New Roman"/>
          <w:sz w:val="24"/>
          <w:szCs w:val="24"/>
        </w:rPr>
        <w:t xml:space="preserve">formal Protests.  </w:t>
      </w:r>
      <w:r w:rsidR="00605C79" w:rsidRPr="00577845">
        <w:rPr>
          <w:rFonts w:ascii="Times New Roman" w:hAnsi="Times New Roman" w:cs="Times New Roman"/>
          <w:sz w:val="24"/>
          <w:szCs w:val="24"/>
        </w:rPr>
        <w:t>O</w:t>
      </w:r>
      <w:r w:rsidR="00875845" w:rsidRPr="00577845">
        <w:rPr>
          <w:rFonts w:ascii="Times New Roman" w:hAnsi="Times New Roman" w:cs="Times New Roman"/>
          <w:sz w:val="24"/>
          <w:szCs w:val="24"/>
        </w:rPr>
        <w:t xml:space="preserve">n October 6, 2014, the Commission assigned the filings to the Office of Administrative Law Judge for </w:t>
      </w:r>
      <w:r w:rsidR="00577845" w:rsidRPr="00577845">
        <w:rPr>
          <w:rFonts w:ascii="Times New Roman" w:hAnsi="Times New Roman" w:cs="Times New Roman"/>
          <w:sz w:val="24"/>
          <w:szCs w:val="24"/>
        </w:rPr>
        <w:t xml:space="preserve">an </w:t>
      </w:r>
      <w:r w:rsidR="00875845" w:rsidRPr="00577845">
        <w:rPr>
          <w:rFonts w:ascii="Times New Roman" w:hAnsi="Times New Roman" w:cs="Times New Roman"/>
          <w:sz w:val="24"/>
          <w:szCs w:val="24"/>
        </w:rPr>
        <w:t>expedited process resulting in a certification of the record to the full Commission after the submis</w:t>
      </w:r>
      <w:r w:rsidR="003B0EB8">
        <w:rPr>
          <w:rFonts w:ascii="Times New Roman" w:hAnsi="Times New Roman" w:cs="Times New Roman"/>
          <w:sz w:val="24"/>
          <w:szCs w:val="24"/>
        </w:rPr>
        <w:t>sion of main and reply briefs</w:t>
      </w:r>
      <w:r w:rsidR="00605C79" w:rsidRPr="00577845">
        <w:rPr>
          <w:rFonts w:ascii="Times New Roman" w:hAnsi="Times New Roman" w:cs="Times New Roman"/>
          <w:sz w:val="24"/>
          <w:szCs w:val="24"/>
        </w:rPr>
        <w:t>.</w:t>
      </w:r>
      <w:r w:rsidR="00CA699C">
        <w:rPr>
          <w:rFonts w:ascii="Times New Roman" w:hAnsi="Times New Roman" w:cs="Times New Roman"/>
          <w:sz w:val="24"/>
          <w:szCs w:val="24"/>
        </w:rPr>
        <w:t xml:space="preserve">  Also on October 6, 2014, Verizon filed a Petition for Protective Order.</w:t>
      </w:r>
    </w:p>
    <w:p w:rsidR="00605C79" w:rsidRPr="00577845" w:rsidRDefault="00605C79" w:rsidP="007C0AD2">
      <w:pPr>
        <w:pStyle w:val="BodyTextIndent"/>
        <w:rPr>
          <w:rFonts w:ascii="Times New Roman" w:hAnsi="Times New Roman" w:cs="Times New Roman"/>
          <w:sz w:val="24"/>
          <w:szCs w:val="24"/>
        </w:rPr>
      </w:pPr>
    </w:p>
    <w:p w:rsidR="0004031F" w:rsidRDefault="00FE0DD0" w:rsidP="007C0AD2">
      <w:pPr>
        <w:pStyle w:val="BodyTextIndent"/>
        <w:rPr>
          <w:rFonts w:ascii="Times New Roman" w:hAnsi="Times New Roman" w:cs="Times New Roman"/>
          <w:sz w:val="24"/>
          <w:szCs w:val="24"/>
        </w:rPr>
      </w:pPr>
      <w:r w:rsidRPr="00577845">
        <w:rPr>
          <w:rFonts w:ascii="Times New Roman" w:hAnsi="Times New Roman" w:cs="Times New Roman"/>
          <w:sz w:val="24"/>
          <w:szCs w:val="24"/>
        </w:rPr>
        <w:t xml:space="preserve">On October </w:t>
      </w:r>
      <w:r w:rsidR="00577845" w:rsidRPr="00577845">
        <w:rPr>
          <w:rFonts w:ascii="Times New Roman" w:hAnsi="Times New Roman" w:cs="Times New Roman"/>
          <w:sz w:val="24"/>
          <w:szCs w:val="24"/>
        </w:rPr>
        <w:t>9</w:t>
      </w:r>
      <w:r w:rsidRPr="00577845">
        <w:rPr>
          <w:rFonts w:ascii="Times New Roman" w:hAnsi="Times New Roman" w:cs="Times New Roman"/>
          <w:sz w:val="24"/>
          <w:szCs w:val="24"/>
        </w:rPr>
        <w:t>, 2014, t</w:t>
      </w:r>
      <w:r w:rsidR="0032139A" w:rsidRPr="00577845">
        <w:rPr>
          <w:rFonts w:ascii="Times New Roman" w:hAnsi="Times New Roman" w:cs="Times New Roman"/>
          <w:sz w:val="24"/>
          <w:szCs w:val="24"/>
        </w:rPr>
        <w:t>he Commission issued a Prehearing Conference Notice establishing an Initial Prehearing Conference for this case for Thursday, October 23, 2014 at 1:00 p.m. in Hearing Room 1 of the Commonwealth Keystone Building in Harrisburg</w:t>
      </w:r>
      <w:r w:rsidRPr="00577845">
        <w:rPr>
          <w:rFonts w:ascii="Times New Roman" w:hAnsi="Times New Roman" w:cs="Times New Roman"/>
          <w:sz w:val="24"/>
          <w:szCs w:val="24"/>
        </w:rPr>
        <w:t xml:space="preserve"> and assigning me as the Presiding Officer</w:t>
      </w:r>
      <w:r w:rsidR="0032139A" w:rsidRPr="00577845">
        <w:rPr>
          <w:rFonts w:ascii="Times New Roman" w:hAnsi="Times New Roman" w:cs="Times New Roman"/>
          <w:sz w:val="24"/>
          <w:szCs w:val="24"/>
        </w:rPr>
        <w:t>.</w:t>
      </w:r>
      <w:r w:rsidR="0024184C">
        <w:rPr>
          <w:rFonts w:ascii="Times New Roman" w:hAnsi="Times New Roman" w:cs="Times New Roman"/>
          <w:sz w:val="24"/>
          <w:szCs w:val="24"/>
        </w:rPr>
        <w:t xml:space="preserve">  A Prehearing Conference Order dated October 9, 2014 was issued setting forth various procedural issues that would govern the Initial Prehearing Conference.</w:t>
      </w:r>
    </w:p>
    <w:p w:rsidR="009804E9" w:rsidRDefault="009804E9" w:rsidP="007C0AD2">
      <w:pPr>
        <w:pStyle w:val="BodyTextIndent"/>
        <w:rPr>
          <w:rFonts w:ascii="Times New Roman" w:hAnsi="Times New Roman" w:cs="Times New Roman"/>
          <w:sz w:val="24"/>
          <w:szCs w:val="24"/>
        </w:rPr>
        <w:sectPr w:rsidR="009804E9" w:rsidSect="00EA6874">
          <w:pgSz w:w="12240" w:h="15840"/>
          <w:pgMar w:top="1440" w:right="1440" w:bottom="1440" w:left="1440" w:header="720" w:footer="720" w:gutter="0"/>
          <w:cols w:space="720"/>
          <w:docGrid w:linePitch="360"/>
        </w:sectPr>
      </w:pPr>
    </w:p>
    <w:p w:rsidR="0024184C" w:rsidRDefault="0024184C" w:rsidP="007C0AD2">
      <w:pPr>
        <w:pStyle w:val="BodyTextIndent"/>
        <w:rPr>
          <w:rFonts w:ascii="Times New Roman" w:hAnsi="Times New Roman" w:cs="Times New Roman"/>
          <w:sz w:val="24"/>
          <w:szCs w:val="24"/>
        </w:rPr>
      </w:pPr>
      <w:r>
        <w:rPr>
          <w:rFonts w:ascii="Times New Roman" w:hAnsi="Times New Roman" w:cs="Times New Roman"/>
          <w:sz w:val="24"/>
          <w:szCs w:val="24"/>
        </w:rPr>
        <w:lastRenderedPageBreak/>
        <w:t>On October 17, 2014, the Office of Consumer Advocate (OCA) filed a Protest and Public Statement.  On October 20, 2014, AT&amp;T Corp. and Teleport Communications America, LLC (collectively “AT&amp;T”) filed a Petition to Intervene</w:t>
      </w:r>
      <w:r w:rsidR="001C7B4C">
        <w:rPr>
          <w:rFonts w:ascii="Times New Roman" w:hAnsi="Times New Roman" w:cs="Times New Roman"/>
          <w:sz w:val="24"/>
          <w:szCs w:val="24"/>
        </w:rPr>
        <w:t>, the Coalition for Affordable Utility Services and Energy Efficiency in Pennsylvania (CAUSE-PA) fil</w:t>
      </w:r>
      <w:r w:rsidR="00F26097">
        <w:rPr>
          <w:rFonts w:ascii="Times New Roman" w:hAnsi="Times New Roman" w:cs="Times New Roman"/>
          <w:sz w:val="24"/>
          <w:szCs w:val="24"/>
        </w:rPr>
        <w:t>e</w:t>
      </w:r>
      <w:r w:rsidR="001C7B4C">
        <w:rPr>
          <w:rFonts w:ascii="Times New Roman" w:hAnsi="Times New Roman" w:cs="Times New Roman"/>
          <w:sz w:val="24"/>
          <w:szCs w:val="24"/>
        </w:rPr>
        <w:t>d an Answer and Petition to Intervene, the Communications Workers of America and International Brotherhood of Electrical Workers (CWA) filed a Protest and Answer</w:t>
      </w:r>
      <w:r w:rsidR="00372280">
        <w:rPr>
          <w:rFonts w:ascii="Times New Roman" w:hAnsi="Times New Roman" w:cs="Times New Roman"/>
          <w:sz w:val="24"/>
          <w:szCs w:val="24"/>
        </w:rPr>
        <w:t xml:space="preserve"> and</w:t>
      </w:r>
      <w:r w:rsidR="001C7B4C">
        <w:rPr>
          <w:rFonts w:ascii="Times New Roman" w:hAnsi="Times New Roman" w:cs="Times New Roman"/>
          <w:sz w:val="24"/>
          <w:szCs w:val="24"/>
        </w:rPr>
        <w:t xml:space="preserve"> Full Service Network (FSN) </w:t>
      </w:r>
      <w:r w:rsidR="00F26097">
        <w:rPr>
          <w:rFonts w:ascii="Times New Roman" w:hAnsi="Times New Roman" w:cs="Times New Roman"/>
          <w:sz w:val="24"/>
          <w:szCs w:val="24"/>
        </w:rPr>
        <w:t xml:space="preserve">filed </w:t>
      </w:r>
      <w:r w:rsidR="001C7B4C">
        <w:rPr>
          <w:rFonts w:ascii="Times New Roman" w:hAnsi="Times New Roman" w:cs="Times New Roman"/>
          <w:sz w:val="24"/>
          <w:szCs w:val="24"/>
        </w:rPr>
        <w:t>a Petition to Intervene.  On October 21, 2014, the Pennsylvania Telephone Association (PTA) filed a Petition to Intervene</w:t>
      </w:r>
      <w:r w:rsidR="00372280">
        <w:rPr>
          <w:rFonts w:ascii="Times New Roman" w:hAnsi="Times New Roman" w:cs="Times New Roman"/>
          <w:sz w:val="24"/>
          <w:szCs w:val="24"/>
        </w:rPr>
        <w:t xml:space="preserve"> and </w:t>
      </w:r>
      <w:r w:rsidR="001C7B4C">
        <w:rPr>
          <w:rFonts w:ascii="Times New Roman" w:hAnsi="Times New Roman" w:cs="Times New Roman"/>
          <w:sz w:val="24"/>
          <w:szCs w:val="24"/>
        </w:rPr>
        <w:t>the Office of Small Business Advocate (OSBA) filed a Notice of Intervention, Verification, Public Statement and Notice of Appearance.  On October 23, 2014, Verizon filed an Answer to AT&amp;T’s Petition to Intervene.</w:t>
      </w:r>
    </w:p>
    <w:p w:rsidR="004D19BE" w:rsidRDefault="004D19BE" w:rsidP="007C0AD2">
      <w:pPr>
        <w:pStyle w:val="BodyTextIndent"/>
        <w:rPr>
          <w:rFonts w:ascii="Times New Roman" w:hAnsi="Times New Roman" w:cs="Times New Roman"/>
          <w:sz w:val="24"/>
          <w:szCs w:val="24"/>
        </w:rPr>
      </w:pPr>
    </w:p>
    <w:p w:rsidR="00CA699C" w:rsidRDefault="004D19BE" w:rsidP="007C0AD2">
      <w:pPr>
        <w:pStyle w:val="BodyTextIndent"/>
        <w:rPr>
          <w:rFonts w:ascii="Times New Roman" w:hAnsi="Times New Roman" w:cs="Times New Roman"/>
          <w:sz w:val="24"/>
          <w:szCs w:val="24"/>
        </w:rPr>
      </w:pPr>
      <w:r>
        <w:rPr>
          <w:rFonts w:ascii="Times New Roman" w:hAnsi="Times New Roman" w:cs="Times New Roman"/>
          <w:sz w:val="24"/>
          <w:szCs w:val="24"/>
        </w:rPr>
        <w:t xml:space="preserve">The Initial Prehearing Conference convened on Thursday, October 23, 2014, as scheduled.  </w:t>
      </w:r>
      <w:r w:rsidR="00450BB3">
        <w:rPr>
          <w:rFonts w:ascii="Times New Roman" w:hAnsi="Times New Roman" w:cs="Times New Roman"/>
          <w:sz w:val="24"/>
          <w:szCs w:val="24"/>
        </w:rPr>
        <w:t xml:space="preserve">During the Initial Prehearing Conference, various procedural matters were discussed.  </w:t>
      </w:r>
      <w:r w:rsidR="00812322">
        <w:rPr>
          <w:rFonts w:ascii="Times New Roman" w:hAnsi="Times New Roman" w:cs="Times New Roman"/>
          <w:sz w:val="24"/>
          <w:szCs w:val="24"/>
        </w:rPr>
        <w:t xml:space="preserve">A Scheduling Order dated October </w:t>
      </w:r>
      <w:r w:rsidR="00D043E7">
        <w:rPr>
          <w:rFonts w:ascii="Times New Roman" w:hAnsi="Times New Roman" w:cs="Times New Roman"/>
          <w:sz w:val="24"/>
          <w:szCs w:val="24"/>
        </w:rPr>
        <w:t>24</w:t>
      </w:r>
      <w:r w:rsidR="00812322">
        <w:rPr>
          <w:rFonts w:ascii="Times New Roman" w:hAnsi="Times New Roman" w:cs="Times New Roman"/>
          <w:sz w:val="24"/>
          <w:szCs w:val="24"/>
        </w:rPr>
        <w:t xml:space="preserve">, 2014 was issued memorializing the issues that were agreed to during the Initial Prehearing Conference.  The parties were reminded that Commission policy promotes settlement.  </w:t>
      </w:r>
      <w:proofErr w:type="gramStart"/>
      <w:r w:rsidR="00812322">
        <w:rPr>
          <w:rFonts w:ascii="Times New Roman" w:hAnsi="Times New Roman" w:cs="Times New Roman"/>
          <w:sz w:val="24"/>
          <w:szCs w:val="24"/>
        </w:rPr>
        <w:t>52 Pa.Code § 5.231(a).</w:t>
      </w:r>
      <w:proofErr w:type="gramEnd"/>
      <w:r w:rsidR="00812322">
        <w:rPr>
          <w:rFonts w:ascii="Times New Roman" w:hAnsi="Times New Roman" w:cs="Times New Roman"/>
          <w:sz w:val="24"/>
          <w:szCs w:val="24"/>
        </w:rPr>
        <w:t xml:space="preserve">  The parties were encouraged to commence settlement discussions as early as possible.  </w:t>
      </w:r>
      <w:r w:rsidR="00CA699C">
        <w:rPr>
          <w:rFonts w:ascii="Times New Roman" w:hAnsi="Times New Roman" w:cs="Times New Roman"/>
          <w:sz w:val="24"/>
          <w:szCs w:val="24"/>
        </w:rPr>
        <w:t>An Order Granting Protective Order was also issued on October 24, 2014 formally adopting the Protective Order proposed by Verizon for use in this proceeding.  On October 27, 2014, the Commission issued a Hearing Notice formally establishing the Hearing dates for this matter for December 17-19, 2014.</w:t>
      </w:r>
    </w:p>
    <w:p w:rsidR="00CA699C" w:rsidRDefault="00CA699C" w:rsidP="007C0AD2">
      <w:pPr>
        <w:pStyle w:val="BodyTextIndent"/>
        <w:rPr>
          <w:rFonts w:ascii="Times New Roman" w:hAnsi="Times New Roman" w:cs="Times New Roman"/>
          <w:sz w:val="24"/>
          <w:szCs w:val="24"/>
        </w:rPr>
      </w:pPr>
    </w:p>
    <w:p w:rsidR="00CA699C" w:rsidRDefault="00CA699C" w:rsidP="007C0AD2">
      <w:pPr>
        <w:pStyle w:val="BodyTextIndent"/>
        <w:rPr>
          <w:rFonts w:ascii="Times New Roman" w:hAnsi="Times New Roman" w:cs="Times New Roman"/>
          <w:sz w:val="24"/>
          <w:szCs w:val="24"/>
        </w:rPr>
      </w:pPr>
      <w:r>
        <w:rPr>
          <w:rFonts w:ascii="Times New Roman" w:hAnsi="Times New Roman" w:cs="Times New Roman"/>
          <w:sz w:val="24"/>
          <w:szCs w:val="24"/>
        </w:rPr>
        <w:t>The following pre-served testimony was circulated by the parties pursuant to the procedural schedule memorialized in the Scheduling Order:</w:t>
      </w:r>
    </w:p>
    <w:p w:rsidR="00CA699C" w:rsidRDefault="00CA699C" w:rsidP="00CA699C">
      <w:pPr>
        <w:pStyle w:val="BodyTextIndent"/>
        <w:ind w:firstLine="0"/>
        <w:rPr>
          <w:rFonts w:ascii="Times New Roman" w:hAnsi="Times New Roman" w:cs="Times New Roman"/>
          <w:sz w:val="24"/>
          <w:szCs w:val="24"/>
        </w:rPr>
      </w:pPr>
    </w:p>
    <w:p w:rsidR="00CA699C" w:rsidRDefault="00CA699C" w:rsidP="00CA699C">
      <w:pPr>
        <w:pStyle w:val="BodyTextIndent"/>
        <w:ind w:firstLine="0"/>
        <w:rPr>
          <w:rFonts w:ascii="Times New Roman" w:hAnsi="Times New Roman" w:cs="Times New Roman"/>
          <w:sz w:val="24"/>
          <w:szCs w:val="24"/>
        </w:rPr>
      </w:pPr>
      <w:r>
        <w:rPr>
          <w:rFonts w:ascii="Times New Roman" w:hAnsi="Times New Roman" w:cs="Times New Roman"/>
          <w:b/>
          <w:sz w:val="24"/>
          <w:szCs w:val="24"/>
          <w:u w:val="single"/>
        </w:rPr>
        <w:t>Verizon</w:t>
      </w:r>
    </w:p>
    <w:p w:rsidR="00CA699C" w:rsidRDefault="00CA699C" w:rsidP="00CA699C">
      <w:pPr>
        <w:pStyle w:val="BodyTextIndent"/>
        <w:ind w:firstLine="0"/>
        <w:rPr>
          <w:rFonts w:ascii="Times New Roman" w:hAnsi="Times New Roman" w:cs="Times New Roman"/>
          <w:sz w:val="24"/>
          <w:szCs w:val="24"/>
        </w:rPr>
      </w:pPr>
    </w:p>
    <w:p w:rsidR="00E90BEE" w:rsidRDefault="00E90BEE" w:rsidP="00CA699C">
      <w:pPr>
        <w:pStyle w:val="BodyTextIndent"/>
        <w:ind w:firstLine="0"/>
        <w:rPr>
          <w:rFonts w:ascii="Times New Roman" w:hAnsi="Times New Roman" w:cs="Times New Roman"/>
          <w:sz w:val="24"/>
          <w:szCs w:val="24"/>
        </w:rPr>
      </w:pPr>
      <w:r>
        <w:rPr>
          <w:rFonts w:ascii="Times New Roman" w:hAnsi="Times New Roman" w:cs="Times New Roman"/>
          <w:sz w:val="24"/>
          <w:szCs w:val="24"/>
        </w:rPr>
        <w:tab/>
        <w:t>Verizon Statement Number 1 (</w:t>
      </w:r>
      <w:proofErr w:type="spellStart"/>
      <w:r>
        <w:rPr>
          <w:rFonts w:ascii="Times New Roman" w:hAnsi="Times New Roman" w:cs="Times New Roman"/>
          <w:sz w:val="24"/>
          <w:szCs w:val="24"/>
        </w:rPr>
        <w:t>Vasington</w:t>
      </w:r>
      <w:proofErr w:type="spellEnd"/>
      <w:r>
        <w:rPr>
          <w:rFonts w:ascii="Times New Roman" w:hAnsi="Times New Roman" w:cs="Times New Roman"/>
          <w:sz w:val="24"/>
          <w:szCs w:val="24"/>
        </w:rPr>
        <w:t xml:space="preserve"> Direct)</w:t>
      </w:r>
    </w:p>
    <w:p w:rsidR="00E90BEE" w:rsidRDefault="00E90BEE" w:rsidP="00CA699C">
      <w:pPr>
        <w:pStyle w:val="BodyTextIndent"/>
        <w:ind w:firstLine="0"/>
        <w:rPr>
          <w:rFonts w:ascii="Times New Roman" w:hAnsi="Times New Roman" w:cs="Times New Roman"/>
          <w:sz w:val="24"/>
          <w:szCs w:val="24"/>
        </w:rPr>
      </w:pPr>
      <w:r>
        <w:rPr>
          <w:rFonts w:ascii="Times New Roman" w:hAnsi="Times New Roman" w:cs="Times New Roman"/>
          <w:sz w:val="24"/>
          <w:szCs w:val="24"/>
        </w:rPr>
        <w:tab/>
        <w:t>Verizon Statement Number 2 (</w:t>
      </w:r>
      <w:proofErr w:type="spellStart"/>
      <w:r>
        <w:rPr>
          <w:rFonts w:ascii="Times New Roman" w:hAnsi="Times New Roman" w:cs="Times New Roman"/>
          <w:sz w:val="24"/>
          <w:szCs w:val="24"/>
        </w:rPr>
        <w:t>Vasington</w:t>
      </w:r>
      <w:proofErr w:type="spellEnd"/>
      <w:r>
        <w:rPr>
          <w:rFonts w:ascii="Times New Roman" w:hAnsi="Times New Roman" w:cs="Times New Roman"/>
          <w:sz w:val="24"/>
          <w:szCs w:val="24"/>
        </w:rPr>
        <w:t xml:space="preserve"> Rebuttal)</w:t>
      </w:r>
    </w:p>
    <w:p w:rsidR="00CA699C" w:rsidRDefault="00CA699C" w:rsidP="00CA699C">
      <w:pPr>
        <w:pStyle w:val="BodyTextIndent"/>
        <w:ind w:firstLine="0"/>
        <w:rPr>
          <w:rFonts w:ascii="Times New Roman" w:hAnsi="Times New Roman" w:cs="Times New Roman"/>
          <w:sz w:val="24"/>
          <w:szCs w:val="24"/>
        </w:rPr>
      </w:pPr>
    </w:p>
    <w:p w:rsidR="009804E9" w:rsidRDefault="009804E9">
      <w:pPr>
        <w:autoSpaceDE/>
        <w:autoSpaceDN/>
        <w:spacing w:after="200"/>
        <w:rPr>
          <w:rFonts w:ascii="Times New Roman" w:hAnsi="Times New Roman" w:cs="Times New Roman"/>
          <w:b/>
          <w:u w:val="single"/>
        </w:rPr>
      </w:pPr>
      <w:r>
        <w:rPr>
          <w:rFonts w:ascii="Times New Roman" w:hAnsi="Times New Roman" w:cs="Times New Roman"/>
          <w:b/>
          <w:u w:val="single"/>
        </w:rPr>
        <w:br w:type="page"/>
      </w:r>
    </w:p>
    <w:p w:rsidR="00322324" w:rsidRDefault="00322324" w:rsidP="00CA699C">
      <w:pPr>
        <w:pStyle w:val="BodyTextIndent"/>
        <w:ind w:firstLine="0"/>
        <w:rPr>
          <w:rFonts w:ascii="Times New Roman" w:hAnsi="Times New Roman" w:cs="Times New Roman"/>
          <w:sz w:val="24"/>
          <w:szCs w:val="24"/>
        </w:rPr>
      </w:pPr>
      <w:r>
        <w:rPr>
          <w:rFonts w:ascii="Times New Roman" w:hAnsi="Times New Roman" w:cs="Times New Roman"/>
          <w:b/>
          <w:sz w:val="24"/>
          <w:szCs w:val="24"/>
          <w:u w:val="single"/>
        </w:rPr>
        <w:t>AT</w:t>
      </w:r>
      <w:r w:rsidRPr="00322324">
        <w:rPr>
          <w:rFonts w:ascii="Times New Roman" w:hAnsi="Times New Roman" w:cs="Times New Roman"/>
          <w:b/>
          <w:sz w:val="24"/>
          <w:szCs w:val="24"/>
          <w:u w:val="single"/>
        </w:rPr>
        <w:t>&amp;T</w:t>
      </w:r>
    </w:p>
    <w:p w:rsidR="00322324" w:rsidRDefault="00322324" w:rsidP="00CA699C">
      <w:pPr>
        <w:pStyle w:val="BodyTextIndent"/>
        <w:ind w:firstLine="0"/>
        <w:rPr>
          <w:rFonts w:ascii="Times New Roman" w:hAnsi="Times New Roman" w:cs="Times New Roman"/>
          <w:sz w:val="24"/>
          <w:szCs w:val="24"/>
        </w:rPr>
      </w:pPr>
    </w:p>
    <w:p w:rsidR="00322324" w:rsidRDefault="00E90BEE" w:rsidP="00CA699C">
      <w:pPr>
        <w:pStyle w:val="BodyTextIndent"/>
        <w:ind w:firstLine="0"/>
        <w:rPr>
          <w:rFonts w:ascii="Times New Roman" w:hAnsi="Times New Roman" w:cs="Times New Roman"/>
          <w:sz w:val="24"/>
          <w:szCs w:val="24"/>
        </w:rPr>
      </w:pPr>
      <w:r>
        <w:rPr>
          <w:rFonts w:ascii="Times New Roman" w:hAnsi="Times New Roman" w:cs="Times New Roman"/>
          <w:sz w:val="24"/>
          <w:szCs w:val="24"/>
        </w:rPr>
        <w:tab/>
        <w:t>Statement Number 1 (Direct</w:t>
      </w:r>
      <w:r w:rsidR="00270541">
        <w:rPr>
          <w:rFonts w:ascii="Times New Roman" w:hAnsi="Times New Roman" w:cs="Times New Roman"/>
          <w:sz w:val="24"/>
          <w:szCs w:val="24"/>
        </w:rPr>
        <w:t xml:space="preserve"> Testimony of Nurse and </w:t>
      </w:r>
      <w:proofErr w:type="spellStart"/>
      <w:r w:rsidR="00270541">
        <w:rPr>
          <w:rFonts w:ascii="Times New Roman" w:hAnsi="Times New Roman" w:cs="Times New Roman"/>
          <w:sz w:val="24"/>
          <w:szCs w:val="24"/>
        </w:rPr>
        <w:t>Oyefusi</w:t>
      </w:r>
      <w:proofErr w:type="spellEnd"/>
      <w:r>
        <w:rPr>
          <w:rFonts w:ascii="Times New Roman" w:hAnsi="Times New Roman" w:cs="Times New Roman"/>
          <w:sz w:val="24"/>
          <w:szCs w:val="24"/>
        </w:rPr>
        <w:t>)</w:t>
      </w:r>
    </w:p>
    <w:p w:rsidR="00E90BEE" w:rsidRDefault="00E90BEE" w:rsidP="00CA699C">
      <w:pPr>
        <w:pStyle w:val="BodyTextIndent"/>
        <w:ind w:firstLine="0"/>
        <w:rPr>
          <w:rFonts w:ascii="Times New Roman" w:hAnsi="Times New Roman" w:cs="Times New Roman"/>
          <w:sz w:val="24"/>
          <w:szCs w:val="24"/>
        </w:rPr>
      </w:pPr>
      <w:r>
        <w:rPr>
          <w:rFonts w:ascii="Times New Roman" w:hAnsi="Times New Roman" w:cs="Times New Roman"/>
          <w:sz w:val="24"/>
          <w:szCs w:val="24"/>
        </w:rPr>
        <w:tab/>
        <w:t>Statement Number 1.1 (Rebuttal</w:t>
      </w:r>
      <w:r w:rsidR="00270541">
        <w:rPr>
          <w:rFonts w:ascii="Times New Roman" w:hAnsi="Times New Roman" w:cs="Times New Roman"/>
          <w:sz w:val="24"/>
          <w:szCs w:val="24"/>
        </w:rPr>
        <w:t xml:space="preserve"> Testimony of Nurse and </w:t>
      </w:r>
      <w:proofErr w:type="spellStart"/>
      <w:r w:rsidR="00270541">
        <w:rPr>
          <w:rFonts w:ascii="Times New Roman" w:hAnsi="Times New Roman" w:cs="Times New Roman"/>
          <w:sz w:val="24"/>
          <w:szCs w:val="24"/>
        </w:rPr>
        <w:t>Oyefusi</w:t>
      </w:r>
      <w:proofErr w:type="spellEnd"/>
      <w:r>
        <w:rPr>
          <w:rFonts w:ascii="Times New Roman" w:hAnsi="Times New Roman" w:cs="Times New Roman"/>
          <w:sz w:val="24"/>
          <w:szCs w:val="24"/>
        </w:rPr>
        <w:t>)</w:t>
      </w:r>
    </w:p>
    <w:p w:rsidR="00E90BEE" w:rsidRDefault="00E90BEE" w:rsidP="00CA699C">
      <w:pPr>
        <w:pStyle w:val="BodyTextIndent"/>
        <w:ind w:firstLine="0"/>
        <w:rPr>
          <w:rFonts w:ascii="Times New Roman" w:hAnsi="Times New Roman" w:cs="Times New Roman"/>
          <w:sz w:val="24"/>
          <w:szCs w:val="24"/>
        </w:rPr>
      </w:pPr>
      <w:r>
        <w:rPr>
          <w:rFonts w:ascii="Times New Roman" w:hAnsi="Times New Roman" w:cs="Times New Roman"/>
          <w:sz w:val="24"/>
          <w:szCs w:val="24"/>
        </w:rPr>
        <w:tab/>
        <w:t xml:space="preserve">Statement Number 1.2 (Surrebuttal Testimony of Nurse and </w:t>
      </w:r>
      <w:proofErr w:type="spellStart"/>
      <w:r>
        <w:rPr>
          <w:rFonts w:ascii="Times New Roman" w:hAnsi="Times New Roman" w:cs="Times New Roman"/>
          <w:sz w:val="24"/>
          <w:szCs w:val="24"/>
        </w:rPr>
        <w:t>Oyefusi</w:t>
      </w:r>
      <w:proofErr w:type="spellEnd"/>
      <w:r>
        <w:rPr>
          <w:rFonts w:ascii="Times New Roman" w:hAnsi="Times New Roman" w:cs="Times New Roman"/>
          <w:sz w:val="24"/>
          <w:szCs w:val="24"/>
        </w:rPr>
        <w:t>)</w:t>
      </w:r>
    </w:p>
    <w:p w:rsidR="00E90BEE" w:rsidRDefault="00E90BEE" w:rsidP="00CA699C">
      <w:pPr>
        <w:pStyle w:val="BodyTextIndent"/>
        <w:ind w:firstLine="0"/>
        <w:rPr>
          <w:rFonts w:ascii="Times New Roman" w:hAnsi="Times New Roman" w:cs="Times New Roman"/>
          <w:sz w:val="24"/>
          <w:szCs w:val="24"/>
        </w:rPr>
      </w:pPr>
    </w:p>
    <w:p w:rsidR="00E90BEE" w:rsidRDefault="00270541" w:rsidP="00CA699C">
      <w:pPr>
        <w:pStyle w:val="BodyTextIndent"/>
        <w:ind w:firstLine="0"/>
        <w:rPr>
          <w:rFonts w:ascii="Times New Roman" w:hAnsi="Times New Roman" w:cs="Times New Roman"/>
          <w:sz w:val="24"/>
          <w:szCs w:val="24"/>
        </w:rPr>
      </w:pPr>
      <w:r>
        <w:rPr>
          <w:rFonts w:ascii="Times New Roman" w:hAnsi="Times New Roman" w:cs="Times New Roman"/>
          <w:b/>
          <w:sz w:val="24"/>
          <w:szCs w:val="24"/>
          <w:u w:val="single"/>
        </w:rPr>
        <w:t>CWA</w:t>
      </w:r>
    </w:p>
    <w:p w:rsidR="00270541" w:rsidRDefault="00270541" w:rsidP="00CA699C">
      <w:pPr>
        <w:pStyle w:val="BodyTextIndent"/>
        <w:ind w:firstLine="0"/>
        <w:rPr>
          <w:rFonts w:ascii="Times New Roman" w:hAnsi="Times New Roman" w:cs="Times New Roman"/>
          <w:sz w:val="24"/>
          <w:szCs w:val="24"/>
        </w:rPr>
      </w:pPr>
    </w:p>
    <w:p w:rsidR="00270541" w:rsidRDefault="00270541" w:rsidP="00CA699C">
      <w:pPr>
        <w:pStyle w:val="BodyTextIndent"/>
        <w:ind w:firstLine="0"/>
        <w:rPr>
          <w:rFonts w:ascii="Times New Roman" w:hAnsi="Times New Roman" w:cs="Times New Roman"/>
          <w:sz w:val="24"/>
          <w:szCs w:val="24"/>
        </w:rPr>
      </w:pPr>
      <w:r>
        <w:rPr>
          <w:rFonts w:ascii="Times New Roman" w:hAnsi="Times New Roman" w:cs="Times New Roman"/>
          <w:sz w:val="24"/>
          <w:szCs w:val="24"/>
        </w:rPr>
        <w:tab/>
        <w:t>Statement Number 1 (Direct Testimony of Baldwin)</w:t>
      </w:r>
    </w:p>
    <w:p w:rsidR="00270541" w:rsidRDefault="00270541" w:rsidP="00CA699C">
      <w:pPr>
        <w:pStyle w:val="BodyTextIndent"/>
        <w:ind w:firstLine="0"/>
        <w:rPr>
          <w:rFonts w:ascii="Times New Roman" w:hAnsi="Times New Roman" w:cs="Times New Roman"/>
          <w:sz w:val="24"/>
          <w:szCs w:val="24"/>
        </w:rPr>
      </w:pPr>
      <w:r>
        <w:rPr>
          <w:rFonts w:ascii="Times New Roman" w:hAnsi="Times New Roman" w:cs="Times New Roman"/>
          <w:sz w:val="24"/>
          <w:szCs w:val="24"/>
        </w:rPr>
        <w:tab/>
        <w:t>Statement Number 1S (Surrebuttal Testimony of Baldwin)</w:t>
      </w:r>
    </w:p>
    <w:p w:rsidR="00270541" w:rsidRDefault="00270541" w:rsidP="00CA699C">
      <w:pPr>
        <w:pStyle w:val="BodyTextIndent"/>
        <w:ind w:firstLine="0"/>
        <w:rPr>
          <w:rFonts w:ascii="Times New Roman" w:hAnsi="Times New Roman" w:cs="Times New Roman"/>
          <w:sz w:val="24"/>
          <w:szCs w:val="24"/>
        </w:rPr>
      </w:pPr>
      <w:r>
        <w:rPr>
          <w:rFonts w:ascii="Times New Roman" w:hAnsi="Times New Roman" w:cs="Times New Roman"/>
          <w:sz w:val="24"/>
          <w:szCs w:val="24"/>
        </w:rPr>
        <w:tab/>
        <w:t>Statement Number 2 (Direct Testimony of Dvorak)</w:t>
      </w:r>
    </w:p>
    <w:p w:rsidR="00270541" w:rsidRDefault="00270541" w:rsidP="00CA699C">
      <w:pPr>
        <w:pStyle w:val="BodyTextIndent"/>
        <w:ind w:firstLine="0"/>
        <w:rPr>
          <w:rFonts w:ascii="Times New Roman" w:hAnsi="Times New Roman" w:cs="Times New Roman"/>
          <w:sz w:val="24"/>
          <w:szCs w:val="24"/>
        </w:rPr>
      </w:pPr>
      <w:r>
        <w:rPr>
          <w:rFonts w:ascii="Times New Roman" w:hAnsi="Times New Roman" w:cs="Times New Roman"/>
          <w:sz w:val="24"/>
          <w:szCs w:val="24"/>
        </w:rPr>
        <w:tab/>
        <w:t xml:space="preserve">Statement Number 3 (Direct Testimony of </w:t>
      </w:r>
      <w:proofErr w:type="spellStart"/>
      <w:r>
        <w:rPr>
          <w:rFonts w:ascii="Times New Roman" w:hAnsi="Times New Roman" w:cs="Times New Roman"/>
          <w:sz w:val="24"/>
          <w:szCs w:val="24"/>
        </w:rPr>
        <w:t>Gardler</w:t>
      </w:r>
      <w:proofErr w:type="spellEnd"/>
      <w:r>
        <w:rPr>
          <w:rFonts w:ascii="Times New Roman" w:hAnsi="Times New Roman" w:cs="Times New Roman"/>
          <w:sz w:val="24"/>
          <w:szCs w:val="24"/>
        </w:rPr>
        <w:t>)</w:t>
      </w:r>
    </w:p>
    <w:p w:rsidR="00270541" w:rsidRDefault="00270541" w:rsidP="00CA699C">
      <w:pPr>
        <w:pStyle w:val="BodyTextIndent"/>
        <w:ind w:firstLine="0"/>
        <w:rPr>
          <w:rFonts w:ascii="Times New Roman" w:hAnsi="Times New Roman" w:cs="Times New Roman"/>
          <w:sz w:val="24"/>
          <w:szCs w:val="24"/>
        </w:rPr>
      </w:pPr>
      <w:r>
        <w:rPr>
          <w:rFonts w:ascii="Times New Roman" w:hAnsi="Times New Roman" w:cs="Times New Roman"/>
          <w:sz w:val="24"/>
          <w:szCs w:val="24"/>
        </w:rPr>
        <w:tab/>
        <w:t xml:space="preserve">Statement Number 4 (Direct Testimony of </w:t>
      </w:r>
      <w:proofErr w:type="spellStart"/>
      <w:r>
        <w:rPr>
          <w:rFonts w:ascii="Times New Roman" w:hAnsi="Times New Roman" w:cs="Times New Roman"/>
          <w:sz w:val="24"/>
          <w:szCs w:val="24"/>
        </w:rPr>
        <w:t>Dezzi</w:t>
      </w:r>
      <w:proofErr w:type="spellEnd"/>
      <w:r>
        <w:rPr>
          <w:rFonts w:ascii="Times New Roman" w:hAnsi="Times New Roman" w:cs="Times New Roman"/>
          <w:sz w:val="24"/>
          <w:szCs w:val="24"/>
        </w:rPr>
        <w:t>)</w:t>
      </w:r>
    </w:p>
    <w:p w:rsidR="00270541" w:rsidRDefault="00270541" w:rsidP="00CA699C">
      <w:pPr>
        <w:pStyle w:val="BodyTextIndent"/>
        <w:ind w:firstLine="0"/>
        <w:rPr>
          <w:rFonts w:ascii="Times New Roman" w:hAnsi="Times New Roman" w:cs="Times New Roman"/>
          <w:sz w:val="24"/>
          <w:szCs w:val="24"/>
        </w:rPr>
      </w:pPr>
    </w:p>
    <w:p w:rsidR="00270541" w:rsidRDefault="00270541" w:rsidP="00CA699C">
      <w:pPr>
        <w:pStyle w:val="BodyTextIndent"/>
        <w:ind w:firstLine="0"/>
        <w:rPr>
          <w:rFonts w:ascii="Times New Roman" w:hAnsi="Times New Roman" w:cs="Times New Roman"/>
          <w:sz w:val="24"/>
          <w:szCs w:val="24"/>
        </w:rPr>
      </w:pPr>
      <w:r>
        <w:rPr>
          <w:rFonts w:ascii="Times New Roman" w:hAnsi="Times New Roman" w:cs="Times New Roman"/>
          <w:b/>
          <w:sz w:val="24"/>
          <w:szCs w:val="24"/>
          <w:u w:val="single"/>
        </w:rPr>
        <w:t>OCA</w:t>
      </w:r>
    </w:p>
    <w:p w:rsidR="00270541" w:rsidRDefault="00270541" w:rsidP="00CA699C">
      <w:pPr>
        <w:pStyle w:val="BodyTextIndent"/>
        <w:ind w:firstLine="0"/>
        <w:rPr>
          <w:rFonts w:ascii="Times New Roman" w:hAnsi="Times New Roman" w:cs="Times New Roman"/>
          <w:sz w:val="24"/>
          <w:szCs w:val="24"/>
        </w:rPr>
      </w:pPr>
    </w:p>
    <w:p w:rsidR="00270541" w:rsidRDefault="00270541" w:rsidP="00CA699C">
      <w:pPr>
        <w:pStyle w:val="BodyTextIndent"/>
        <w:ind w:firstLine="0"/>
        <w:rPr>
          <w:rFonts w:ascii="Times New Roman" w:hAnsi="Times New Roman" w:cs="Times New Roman"/>
          <w:sz w:val="24"/>
          <w:szCs w:val="24"/>
        </w:rPr>
      </w:pPr>
      <w:r>
        <w:rPr>
          <w:rFonts w:ascii="Times New Roman" w:hAnsi="Times New Roman" w:cs="Times New Roman"/>
          <w:sz w:val="24"/>
          <w:szCs w:val="24"/>
        </w:rPr>
        <w:tab/>
        <w:t>Statement Number 1 (Direct Testimony of Loube)</w:t>
      </w:r>
    </w:p>
    <w:p w:rsidR="00270541" w:rsidRDefault="00270541" w:rsidP="00CA699C">
      <w:pPr>
        <w:pStyle w:val="BodyTextIndent"/>
        <w:ind w:firstLine="0"/>
        <w:rPr>
          <w:rFonts w:ascii="Times New Roman" w:hAnsi="Times New Roman" w:cs="Times New Roman"/>
          <w:sz w:val="24"/>
          <w:szCs w:val="24"/>
        </w:rPr>
      </w:pPr>
      <w:r>
        <w:rPr>
          <w:rFonts w:ascii="Times New Roman" w:hAnsi="Times New Roman" w:cs="Times New Roman"/>
          <w:sz w:val="24"/>
          <w:szCs w:val="24"/>
        </w:rPr>
        <w:tab/>
        <w:t>Statement Number 1-R (Rebuttal Testimony of Loube)</w:t>
      </w:r>
    </w:p>
    <w:p w:rsidR="00270541" w:rsidRDefault="00270541" w:rsidP="00CA699C">
      <w:pPr>
        <w:pStyle w:val="BodyTextIndent"/>
        <w:ind w:firstLine="0"/>
        <w:rPr>
          <w:rFonts w:ascii="Times New Roman" w:hAnsi="Times New Roman" w:cs="Times New Roman"/>
          <w:sz w:val="24"/>
          <w:szCs w:val="24"/>
        </w:rPr>
      </w:pPr>
      <w:r>
        <w:rPr>
          <w:rFonts w:ascii="Times New Roman" w:hAnsi="Times New Roman" w:cs="Times New Roman"/>
          <w:sz w:val="24"/>
          <w:szCs w:val="24"/>
        </w:rPr>
        <w:tab/>
        <w:t xml:space="preserve">Statement Number 1-S (Surrebuttal Testimony of </w:t>
      </w:r>
      <w:proofErr w:type="spellStart"/>
      <w:r>
        <w:rPr>
          <w:rFonts w:ascii="Times New Roman" w:hAnsi="Times New Roman" w:cs="Times New Roman"/>
          <w:sz w:val="24"/>
          <w:szCs w:val="24"/>
        </w:rPr>
        <w:t>Loube</w:t>
      </w:r>
      <w:proofErr w:type="spellEnd"/>
      <w:r>
        <w:rPr>
          <w:rFonts w:ascii="Times New Roman" w:hAnsi="Times New Roman" w:cs="Times New Roman"/>
          <w:sz w:val="24"/>
          <w:szCs w:val="24"/>
        </w:rPr>
        <w:t>)</w:t>
      </w:r>
    </w:p>
    <w:p w:rsidR="00270541" w:rsidRDefault="00270541" w:rsidP="00CA699C">
      <w:pPr>
        <w:pStyle w:val="BodyTextIndent"/>
        <w:ind w:firstLine="0"/>
        <w:rPr>
          <w:rFonts w:ascii="Times New Roman" w:hAnsi="Times New Roman" w:cs="Times New Roman"/>
          <w:sz w:val="24"/>
          <w:szCs w:val="24"/>
        </w:rPr>
      </w:pPr>
    </w:p>
    <w:p w:rsidR="00CA699C" w:rsidRDefault="00270541" w:rsidP="00CA699C">
      <w:pPr>
        <w:pStyle w:val="BodyTextIndent"/>
        <w:ind w:firstLine="0"/>
        <w:rPr>
          <w:rFonts w:ascii="Times New Roman" w:hAnsi="Times New Roman" w:cs="Times New Roman"/>
          <w:sz w:val="24"/>
          <w:szCs w:val="24"/>
        </w:rPr>
      </w:pPr>
      <w:r>
        <w:rPr>
          <w:rFonts w:ascii="Times New Roman" w:hAnsi="Times New Roman" w:cs="Times New Roman"/>
          <w:b/>
          <w:sz w:val="24"/>
          <w:szCs w:val="24"/>
          <w:u w:val="single"/>
        </w:rPr>
        <w:t>FSN</w:t>
      </w:r>
    </w:p>
    <w:p w:rsidR="00270541" w:rsidRDefault="00270541" w:rsidP="00CA699C">
      <w:pPr>
        <w:pStyle w:val="BodyTextIndent"/>
        <w:ind w:firstLine="0"/>
        <w:rPr>
          <w:rFonts w:ascii="Times New Roman" w:hAnsi="Times New Roman" w:cs="Times New Roman"/>
          <w:sz w:val="24"/>
          <w:szCs w:val="24"/>
        </w:rPr>
      </w:pPr>
    </w:p>
    <w:p w:rsidR="00270541" w:rsidRDefault="00270541" w:rsidP="00CA699C">
      <w:pPr>
        <w:pStyle w:val="BodyTextIndent"/>
        <w:ind w:firstLine="0"/>
        <w:rPr>
          <w:rFonts w:ascii="Times New Roman" w:hAnsi="Times New Roman" w:cs="Times New Roman"/>
          <w:sz w:val="24"/>
          <w:szCs w:val="24"/>
        </w:rPr>
      </w:pPr>
      <w:r>
        <w:rPr>
          <w:rFonts w:ascii="Times New Roman" w:hAnsi="Times New Roman" w:cs="Times New Roman"/>
          <w:sz w:val="24"/>
          <w:szCs w:val="24"/>
        </w:rPr>
        <w:tab/>
        <w:t xml:space="preserve">Statement Number 1 (Direct Testimony of </w:t>
      </w:r>
      <w:proofErr w:type="spellStart"/>
      <w:r>
        <w:rPr>
          <w:rFonts w:ascii="Times New Roman" w:hAnsi="Times New Roman" w:cs="Times New Roman"/>
          <w:sz w:val="24"/>
          <w:szCs w:val="24"/>
        </w:rPr>
        <w:t>Honeywill</w:t>
      </w:r>
      <w:proofErr w:type="spellEnd"/>
      <w:r>
        <w:rPr>
          <w:rFonts w:ascii="Times New Roman" w:hAnsi="Times New Roman" w:cs="Times New Roman"/>
          <w:sz w:val="24"/>
          <w:szCs w:val="24"/>
        </w:rPr>
        <w:t>)</w:t>
      </w:r>
    </w:p>
    <w:p w:rsidR="00270541" w:rsidRDefault="00270541" w:rsidP="00CA699C">
      <w:pPr>
        <w:pStyle w:val="BodyTextIndent"/>
        <w:ind w:firstLine="0"/>
        <w:rPr>
          <w:rFonts w:ascii="Times New Roman" w:hAnsi="Times New Roman" w:cs="Times New Roman"/>
          <w:sz w:val="24"/>
          <w:szCs w:val="24"/>
        </w:rPr>
      </w:pPr>
      <w:r>
        <w:rPr>
          <w:rFonts w:ascii="Times New Roman" w:hAnsi="Times New Roman" w:cs="Times New Roman"/>
          <w:sz w:val="24"/>
          <w:szCs w:val="24"/>
        </w:rPr>
        <w:tab/>
        <w:t xml:space="preserve">Statement Number 1-SR (Surrebuttal Testimony of </w:t>
      </w:r>
      <w:proofErr w:type="spellStart"/>
      <w:r>
        <w:rPr>
          <w:rFonts w:ascii="Times New Roman" w:hAnsi="Times New Roman" w:cs="Times New Roman"/>
          <w:sz w:val="24"/>
          <w:szCs w:val="24"/>
        </w:rPr>
        <w:t>Honeywill</w:t>
      </w:r>
      <w:proofErr w:type="spellEnd"/>
      <w:r>
        <w:rPr>
          <w:rFonts w:ascii="Times New Roman" w:hAnsi="Times New Roman" w:cs="Times New Roman"/>
          <w:sz w:val="24"/>
          <w:szCs w:val="24"/>
        </w:rPr>
        <w:t>)</w:t>
      </w:r>
    </w:p>
    <w:p w:rsidR="00270541" w:rsidRDefault="00270541" w:rsidP="00CA699C">
      <w:pPr>
        <w:pStyle w:val="BodyTextIndent"/>
        <w:ind w:firstLine="0"/>
        <w:rPr>
          <w:rFonts w:ascii="Times New Roman" w:hAnsi="Times New Roman" w:cs="Times New Roman"/>
          <w:sz w:val="24"/>
          <w:szCs w:val="24"/>
        </w:rPr>
      </w:pPr>
    </w:p>
    <w:p w:rsidR="00270541" w:rsidRDefault="00270541" w:rsidP="00CA699C">
      <w:pPr>
        <w:pStyle w:val="BodyTextIndent"/>
        <w:ind w:firstLine="0"/>
        <w:rPr>
          <w:rFonts w:ascii="Times New Roman" w:hAnsi="Times New Roman" w:cs="Times New Roman"/>
          <w:sz w:val="24"/>
          <w:szCs w:val="24"/>
        </w:rPr>
      </w:pPr>
      <w:r>
        <w:rPr>
          <w:rFonts w:ascii="Times New Roman" w:hAnsi="Times New Roman" w:cs="Times New Roman"/>
          <w:b/>
          <w:sz w:val="24"/>
          <w:szCs w:val="24"/>
          <w:u w:val="single"/>
        </w:rPr>
        <w:t>CAUSE-PA</w:t>
      </w:r>
    </w:p>
    <w:p w:rsidR="00270541" w:rsidRDefault="00270541" w:rsidP="00CA699C">
      <w:pPr>
        <w:pStyle w:val="BodyTextIndent"/>
        <w:ind w:firstLine="0"/>
        <w:rPr>
          <w:rFonts w:ascii="Times New Roman" w:hAnsi="Times New Roman" w:cs="Times New Roman"/>
          <w:sz w:val="24"/>
          <w:szCs w:val="24"/>
        </w:rPr>
      </w:pPr>
    </w:p>
    <w:p w:rsidR="00270541" w:rsidRDefault="00270541" w:rsidP="00CA699C">
      <w:pPr>
        <w:pStyle w:val="BodyTextIndent"/>
        <w:ind w:firstLine="0"/>
        <w:rPr>
          <w:rFonts w:ascii="Times New Roman" w:hAnsi="Times New Roman" w:cs="Times New Roman"/>
          <w:sz w:val="24"/>
          <w:szCs w:val="24"/>
        </w:rPr>
      </w:pPr>
      <w:r>
        <w:rPr>
          <w:rFonts w:ascii="Times New Roman" w:hAnsi="Times New Roman" w:cs="Times New Roman"/>
          <w:sz w:val="24"/>
          <w:szCs w:val="24"/>
        </w:rPr>
        <w:tab/>
        <w:t>Statement Number 1 (Direct Testimony of Miller)</w:t>
      </w:r>
    </w:p>
    <w:p w:rsidR="00270541" w:rsidRDefault="00270541" w:rsidP="00CA699C">
      <w:pPr>
        <w:pStyle w:val="BodyTextIndent"/>
        <w:ind w:firstLine="0"/>
        <w:rPr>
          <w:rFonts w:ascii="Times New Roman" w:hAnsi="Times New Roman" w:cs="Times New Roman"/>
          <w:sz w:val="24"/>
          <w:szCs w:val="24"/>
        </w:rPr>
      </w:pPr>
      <w:r>
        <w:rPr>
          <w:rFonts w:ascii="Times New Roman" w:hAnsi="Times New Roman" w:cs="Times New Roman"/>
          <w:sz w:val="24"/>
          <w:szCs w:val="24"/>
        </w:rPr>
        <w:tab/>
        <w:t>Statement Number 1-SR (Surrebuttal Testimony of Miller)</w:t>
      </w:r>
    </w:p>
    <w:p w:rsidR="00270541" w:rsidRPr="00270541" w:rsidRDefault="00270541" w:rsidP="00CA699C">
      <w:pPr>
        <w:pStyle w:val="BodyTextIndent"/>
        <w:ind w:firstLine="0"/>
        <w:rPr>
          <w:rFonts w:ascii="Times New Roman" w:hAnsi="Times New Roman" w:cs="Times New Roman"/>
          <w:sz w:val="24"/>
          <w:szCs w:val="24"/>
        </w:rPr>
      </w:pPr>
      <w:r>
        <w:rPr>
          <w:rFonts w:ascii="Times New Roman" w:hAnsi="Times New Roman" w:cs="Times New Roman"/>
          <w:sz w:val="24"/>
          <w:szCs w:val="24"/>
        </w:rPr>
        <w:tab/>
        <w:t xml:space="preserve">Statement Number 2 (Direct Testimony of </w:t>
      </w:r>
      <w:proofErr w:type="spellStart"/>
      <w:r>
        <w:rPr>
          <w:rFonts w:ascii="Times New Roman" w:hAnsi="Times New Roman" w:cs="Times New Roman"/>
          <w:sz w:val="24"/>
          <w:szCs w:val="24"/>
        </w:rPr>
        <w:t>Pinsker</w:t>
      </w:r>
      <w:proofErr w:type="spellEnd"/>
      <w:r>
        <w:rPr>
          <w:rFonts w:ascii="Times New Roman" w:hAnsi="Times New Roman" w:cs="Times New Roman"/>
          <w:sz w:val="24"/>
          <w:szCs w:val="24"/>
        </w:rPr>
        <w:t>)</w:t>
      </w:r>
    </w:p>
    <w:p w:rsidR="00CA699C" w:rsidRDefault="00CA699C" w:rsidP="00CA699C">
      <w:pPr>
        <w:pStyle w:val="BodyTextIndent"/>
        <w:ind w:firstLine="0"/>
        <w:rPr>
          <w:rFonts w:ascii="Times New Roman" w:hAnsi="Times New Roman" w:cs="Times New Roman"/>
          <w:sz w:val="24"/>
          <w:szCs w:val="24"/>
        </w:rPr>
      </w:pPr>
    </w:p>
    <w:p w:rsidR="00210B56" w:rsidRDefault="00CA699C" w:rsidP="00210B56">
      <w:pPr>
        <w:autoSpaceDE/>
        <w:autoSpaceDN/>
        <w:spacing w:line="360" w:lineRule="auto"/>
        <w:ind w:firstLine="1440"/>
        <w:rPr>
          <w:rFonts w:ascii="Times New Roman" w:eastAsiaTheme="minorHAnsi" w:hAnsi="Times New Roman" w:cs="Times New Roman"/>
        </w:rPr>
      </w:pPr>
      <w:r>
        <w:rPr>
          <w:rFonts w:ascii="Times New Roman" w:eastAsiaTheme="minorHAnsi" w:hAnsi="Times New Roman" w:cs="Times New Roman"/>
        </w:rPr>
        <w:t>The evidentiary Hearing commenced, as scheduled, on December 17, 2014 for purposes of admitting into the record</w:t>
      </w:r>
      <w:r w:rsidR="004B549F">
        <w:rPr>
          <w:rFonts w:ascii="Times New Roman" w:eastAsiaTheme="minorHAnsi" w:hAnsi="Times New Roman" w:cs="Times New Roman"/>
        </w:rPr>
        <w:t>,</w:t>
      </w:r>
      <w:r>
        <w:rPr>
          <w:rFonts w:ascii="Times New Roman" w:eastAsiaTheme="minorHAnsi" w:hAnsi="Times New Roman" w:cs="Times New Roman"/>
        </w:rPr>
        <w:t xml:space="preserve"> </w:t>
      </w:r>
      <w:r w:rsidR="004B549F">
        <w:rPr>
          <w:rFonts w:ascii="Times New Roman" w:eastAsiaTheme="minorHAnsi" w:hAnsi="Times New Roman" w:cs="Times New Roman"/>
        </w:rPr>
        <w:t xml:space="preserve">subject to cross-examination and timely objections, </w:t>
      </w:r>
      <w:r>
        <w:rPr>
          <w:rFonts w:ascii="Times New Roman" w:eastAsiaTheme="minorHAnsi" w:hAnsi="Times New Roman" w:cs="Times New Roman"/>
        </w:rPr>
        <w:t>the written testimony that had been pre-served by the parties.</w:t>
      </w:r>
      <w:r w:rsidR="001C7521">
        <w:rPr>
          <w:rFonts w:ascii="Times New Roman" w:eastAsiaTheme="minorHAnsi" w:hAnsi="Times New Roman" w:cs="Times New Roman"/>
        </w:rPr>
        <w:t xml:space="preserve">  The following counsel entered an </w:t>
      </w:r>
      <w:r w:rsidR="004B549F">
        <w:rPr>
          <w:rFonts w:ascii="Times New Roman" w:eastAsiaTheme="minorHAnsi" w:hAnsi="Times New Roman" w:cs="Times New Roman"/>
        </w:rPr>
        <w:t xml:space="preserve">appearance at </w:t>
      </w:r>
      <w:r w:rsidR="001C7521">
        <w:rPr>
          <w:rFonts w:ascii="Times New Roman" w:eastAsiaTheme="minorHAnsi" w:hAnsi="Times New Roman" w:cs="Times New Roman"/>
        </w:rPr>
        <w:t xml:space="preserve">the Hearing: </w:t>
      </w:r>
      <w:r w:rsidR="00210B56">
        <w:rPr>
          <w:rFonts w:ascii="Times New Roman" w:eastAsiaTheme="minorHAnsi" w:hAnsi="Times New Roman" w:cs="Times New Roman"/>
        </w:rPr>
        <w:t xml:space="preserve">Susan Paiva, Esquire, on behalf of Verizon; Barrett C. Sheridan, Esquire and Aron Beatty, Esquire, on behalf of the OCA; Michelle Painter, Esquire, Mary Burgess, Esquire, and J. Tyson Covey, Esquire, on behalf of AT&amp;T; Deanne O’Dell, Esquire, on behalf of FSN; Charles E. Thomas, III, Esquire, on behalf of PTA; Scott J. Rubin, Esquire, on behalf of CWE; and, Elizabeth Marx, Esquire, on behalf of CAUSE-PA.  </w:t>
      </w:r>
      <w:r w:rsidR="00984BAC">
        <w:rPr>
          <w:rFonts w:ascii="Times New Roman" w:eastAsiaTheme="minorHAnsi" w:hAnsi="Times New Roman" w:cs="Times New Roman"/>
        </w:rPr>
        <w:t>At the conclusion of the Hearing, various procedura</w:t>
      </w:r>
      <w:r w:rsidR="004B549F">
        <w:rPr>
          <w:rFonts w:ascii="Times New Roman" w:eastAsiaTheme="minorHAnsi" w:hAnsi="Times New Roman" w:cs="Times New Roman"/>
        </w:rPr>
        <w:t xml:space="preserve">l issues were discussed relating </w:t>
      </w:r>
      <w:r w:rsidR="00984BAC">
        <w:rPr>
          <w:rFonts w:ascii="Times New Roman" w:eastAsiaTheme="minorHAnsi" w:hAnsi="Times New Roman" w:cs="Times New Roman"/>
        </w:rPr>
        <w:t>to the submission of Main and Reply Briefs.  A Briefing Order dated December 22, 2014 was issued memorializing the matters discussed relat</w:t>
      </w:r>
      <w:r w:rsidR="004B549F">
        <w:rPr>
          <w:rFonts w:ascii="Times New Roman" w:eastAsiaTheme="minorHAnsi" w:hAnsi="Times New Roman" w:cs="Times New Roman"/>
        </w:rPr>
        <w:t>ing</w:t>
      </w:r>
      <w:r w:rsidR="00984BAC">
        <w:rPr>
          <w:rFonts w:ascii="Times New Roman" w:eastAsiaTheme="minorHAnsi" w:hAnsi="Times New Roman" w:cs="Times New Roman"/>
        </w:rPr>
        <w:t xml:space="preserve"> to Briefs.  </w:t>
      </w:r>
      <w:r w:rsidR="00322324">
        <w:rPr>
          <w:rFonts w:ascii="Times New Roman" w:eastAsiaTheme="minorHAnsi" w:hAnsi="Times New Roman" w:cs="Times New Roman"/>
        </w:rPr>
        <w:t xml:space="preserve">A transcript of </w:t>
      </w:r>
      <w:r w:rsidR="00210B56">
        <w:rPr>
          <w:rFonts w:ascii="Times New Roman" w:eastAsiaTheme="minorHAnsi" w:hAnsi="Times New Roman" w:cs="Times New Roman"/>
        </w:rPr>
        <w:t>169</w:t>
      </w:r>
      <w:r w:rsidR="00322324">
        <w:rPr>
          <w:rFonts w:ascii="Times New Roman" w:eastAsiaTheme="minorHAnsi" w:hAnsi="Times New Roman" w:cs="Times New Roman"/>
        </w:rPr>
        <w:t xml:space="preserve"> pages was created and submitted </w:t>
      </w:r>
      <w:r w:rsidR="00210B56">
        <w:rPr>
          <w:rFonts w:ascii="Times New Roman" w:eastAsiaTheme="minorHAnsi" w:hAnsi="Times New Roman" w:cs="Times New Roman"/>
        </w:rPr>
        <w:t>to the Commission on December 23</w:t>
      </w:r>
      <w:r w:rsidR="00322324">
        <w:rPr>
          <w:rFonts w:ascii="Times New Roman" w:eastAsiaTheme="minorHAnsi" w:hAnsi="Times New Roman" w:cs="Times New Roman"/>
        </w:rPr>
        <w:t xml:space="preserve">, 2014.  </w:t>
      </w:r>
    </w:p>
    <w:p w:rsidR="00210B56" w:rsidRDefault="00210B56" w:rsidP="00210B56">
      <w:pPr>
        <w:autoSpaceDE/>
        <w:autoSpaceDN/>
        <w:spacing w:line="360" w:lineRule="auto"/>
        <w:ind w:firstLine="1440"/>
        <w:rPr>
          <w:rFonts w:ascii="Times New Roman" w:eastAsiaTheme="minorHAnsi" w:hAnsi="Times New Roman" w:cs="Times New Roman"/>
        </w:rPr>
      </w:pPr>
    </w:p>
    <w:p w:rsidR="00E01E21" w:rsidRDefault="00322324" w:rsidP="00210B56">
      <w:pPr>
        <w:autoSpaceDE/>
        <w:autoSpaceDN/>
        <w:spacing w:line="360" w:lineRule="auto"/>
        <w:ind w:firstLine="1440"/>
        <w:rPr>
          <w:rFonts w:ascii="Times New Roman" w:eastAsiaTheme="minorHAnsi" w:hAnsi="Times New Roman" w:cs="Times New Roman"/>
        </w:rPr>
      </w:pPr>
      <w:r>
        <w:rPr>
          <w:rFonts w:ascii="Times New Roman" w:eastAsiaTheme="minorHAnsi" w:hAnsi="Times New Roman" w:cs="Times New Roman"/>
        </w:rPr>
        <w:t xml:space="preserve">On December </w:t>
      </w:r>
      <w:r w:rsidR="00210B56">
        <w:rPr>
          <w:rFonts w:ascii="Times New Roman" w:eastAsiaTheme="minorHAnsi" w:hAnsi="Times New Roman" w:cs="Times New Roman"/>
        </w:rPr>
        <w:t>29</w:t>
      </w:r>
      <w:r>
        <w:rPr>
          <w:rFonts w:ascii="Times New Roman" w:eastAsiaTheme="minorHAnsi" w:hAnsi="Times New Roman" w:cs="Times New Roman"/>
        </w:rPr>
        <w:t xml:space="preserve">, 2014, Verizon filed a </w:t>
      </w:r>
      <w:r w:rsidR="00210B56">
        <w:rPr>
          <w:rFonts w:ascii="Times New Roman" w:eastAsiaTheme="minorHAnsi" w:hAnsi="Times New Roman" w:cs="Times New Roman"/>
        </w:rPr>
        <w:t>Response to Subject to Check Items from December 17, 2014 Hearing and Motion for Admission of Supplemental Exhibits</w:t>
      </w:r>
      <w:r>
        <w:rPr>
          <w:rFonts w:ascii="Times New Roman" w:eastAsiaTheme="minorHAnsi" w:hAnsi="Times New Roman" w:cs="Times New Roman"/>
        </w:rPr>
        <w:t xml:space="preserve">.  </w:t>
      </w:r>
      <w:r w:rsidR="00210B56">
        <w:rPr>
          <w:rFonts w:ascii="Times New Roman" w:eastAsiaTheme="minorHAnsi" w:hAnsi="Times New Roman" w:cs="Times New Roman"/>
        </w:rPr>
        <w:t xml:space="preserve">Attached to Verizon’s Motion were Supplemental Exhibits 1 through 5.  </w:t>
      </w:r>
      <w:r>
        <w:rPr>
          <w:rFonts w:ascii="Times New Roman" w:eastAsiaTheme="minorHAnsi" w:hAnsi="Times New Roman" w:cs="Times New Roman"/>
        </w:rPr>
        <w:t xml:space="preserve">No Answers were received in response to Verizon’s Motion.  </w:t>
      </w:r>
      <w:r w:rsidR="004B549F">
        <w:rPr>
          <w:rFonts w:ascii="Times New Roman" w:eastAsiaTheme="minorHAnsi" w:hAnsi="Times New Roman" w:cs="Times New Roman"/>
        </w:rPr>
        <w:t>A</w:t>
      </w:r>
      <w:r>
        <w:rPr>
          <w:rFonts w:ascii="Times New Roman" w:eastAsiaTheme="minorHAnsi" w:hAnsi="Times New Roman" w:cs="Times New Roman"/>
        </w:rPr>
        <w:t xml:space="preserve">n Order </w:t>
      </w:r>
      <w:r w:rsidR="00210B56">
        <w:rPr>
          <w:rFonts w:ascii="Times New Roman" w:eastAsiaTheme="minorHAnsi" w:hAnsi="Times New Roman" w:cs="Times New Roman"/>
        </w:rPr>
        <w:t xml:space="preserve">Granting Motion for Admission of Supplemental Exhibits </w:t>
      </w:r>
      <w:r>
        <w:rPr>
          <w:rFonts w:ascii="Times New Roman" w:eastAsiaTheme="minorHAnsi" w:hAnsi="Times New Roman" w:cs="Times New Roman"/>
        </w:rPr>
        <w:t>was issued</w:t>
      </w:r>
      <w:r w:rsidR="00210B56">
        <w:rPr>
          <w:rFonts w:ascii="Times New Roman" w:eastAsiaTheme="minorHAnsi" w:hAnsi="Times New Roman" w:cs="Times New Roman"/>
        </w:rPr>
        <w:t xml:space="preserve"> January 6</w:t>
      </w:r>
      <w:r>
        <w:rPr>
          <w:rFonts w:ascii="Times New Roman" w:eastAsiaTheme="minorHAnsi" w:hAnsi="Times New Roman" w:cs="Times New Roman"/>
        </w:rPr>
        <w:t xml:space="preserve">, 2015.  The record in this matter closed on </w:t>
      </w:r>
      <w:r w:rsidR="00210B56">
        <w:rPr>
          <w:rFonts w:ascii="Times New Roman" w:eastAsiaTheme="minorHAnsi" w:hAnsi="Times New Roman" w:cs="Times New Roman"/>
        </w:rPr>
        <w:t>January 6, 2015</w:t>
      </w:r>
      <w:r>
        <w:rPr>
          <w:rFonts w:ascii="Times New Roman" w:eastAsiaTheme="minorHAnsi" w:hAnsi="Times New Roman" w:cs="Times New Roman"/>
        </w:rPr>
        <w:t xml:space="preserve">, the date </w:t>
      </w:r>
      <w:r w:rsidR="00210B56">
        <w:rPr>
          <w:rFonts w:ascii="Times New Roman" w:eastAsiaTheme="minorHAnsi" w:hAnsi="Times New Roman" w:cs="Times New Roman"/>
        </w:rPr>
        <w:t>Verizon’s Supplemental Exhibits were admitted into the record</w:t>
      </w:r>
      <w:r>
        <w:rPr>
          <w:rFonts w:ascii="Times New Roman" w:eastAsiaTheme="minorHAnsi" w:hAnsi="Times New Roman" w:cs="Times New Roman"/>
        </w:rPr>
        <w:t>.</w:t>
      </w:r>
    </w:p>
    <w:p w:rsidR="00270541" w:rsidRDefault="00270541" w:rsidP="00210B56">
      <w:pPr>
        <w:autoSpaceDE/>
        <w:autoSpaceDN/>
        <w:spacing w:line="360" w:lineRule="auto"/>
        <w:ind w:firstLine="1440"/>
        <w:rPr>
          <w:rFonts w:ascii="Times New Roman" w:eastAsiaTheme="minorHAnsi" w:hAnsi="Times New Roman" w:cs="Times New Roman"/>
        </w:rPr>
      </w:pPr>
    </w:p>
    <w:p w:rsidR="00270541" w:rsidRDefault="00270541" w:rsidP="00210B56">
      <w:pPr>
        <w:autoSpaceDE/>
        <w:autoSpaceDN/>
        <w:spacing w:line="360" w:lineRule="auto"/>
        <w:ind w:firstLine="1440"/>
        <w:rPr>
          <w:rFonts w:ascii="Times New Roman" w:eastAsiaTheme="minorHAnsi" w:hAnsi="Times New Roman" w:cs="Times New Roman"/>
        </w:rPr>
      </w:pPr>
      <w:r>
        <w:rPr>
          <w:rFonts w:ascii="Times New Roman" w:eastAsiaTheme="minorHAnsi" w:hAnsi="Times New Roman" w:cs="Times New Roman"/>
        </w:rPr>
        <w:t xml:space="preserve">Pursuant to the Briefing Order, Main Briefs were submitted on January 8, 2015 by </w:t>
      </w:r>
      <w:r w:rsidR="00984BAC">
        <w:rPr>
          <w:rFonts w:ascii="Times New Roman" w:eastAsiaTheme="minorHAnsi" w:hAnsi="Times New Roman" w:cs="Times New Roman"/>
        </w:rPr>
        <w:t>Verizon, AT&amp;T, FSN, PTA, CAUSE-PA</w:t>
      </w:r>
      <w:r w:rsidR="00C64752">
        <w:rPr>
          <w:rFonts w:ascii="Times New Roman" w:eastAsiaTheme="minorHAnsi" w:hAnsi="Times New Roman" w:cs="Times New Roman"/>
        </w:rPr>
        <w:t xml:space="preserve">, </w:t>
      </w:r>
      <w:r w:rsidR="00984BAC">
        <w:rPr>
          <w:rFonts w:ascii="Times New Roman" w:eastAsiaTheme="minorHAnsi" w:hAnsi="Times New Roman" w:cs="Times New Roman"/>
        </w:rPr>
        <w:t>OCA</w:t>
      </w:r>
      <w:r w:rsidR="00C64752">
        <w:rPr>
          <w:rFonts w:ascii="Times New Roman" w:eastAsiaTheme="minorHAnsi" w:hAnsi="Times New Roman" w:cs="Times New Roman"/>
        </w:rPr>
        <w:t xml:space="preserve"> and CWA</w:t>
      </w:r>
      <w:r w:rsidR="00984BAC">
        <w:rPr>
          <w:rFonts w:ascii="Times New Roman" w:eastAsiaTheme="minorHAnsi" w:hAnsi="Times New Roman" w:cs="Times New Roman"/>
        </w:rPr>
        <w:t xml:space="preserve">.  </w:t>
      </w:r>
      <w:r>
        <w:rPr>
          <w:rFonts w:ascii="Times New Roman" w:eastAsiaTheme="minorHAnsi" w:hAnsi="Times New Roman" w:cs="Times New Roman"/>
        </w:rPr>
        <w:t xml:space="preserve">Reply Briefs were submitted on January 16, 2015 by </w:t>
      </w:r>
      <w:r w:rsidR="001E51E7">
        <w:rPr>
          <w:rFonts w:ascii="Times New Roman" w:eastAsiaTheme="minorHAnsi" w:hAnsi="Times New Roman" w:cs="Times New Roman"/>
        </w:rPr>
        <w:t>Verizon, AT&amp;T, FSN, CAUSE-PA, OCA and CWA</w:t>
      </w:r>
      <w:r>
        <w:rPr>
          <w:rFonts w:ascii="Times New Roman" w:eastAsiaTheme="minorHAnsi" w:hAnsi="Times New Roman" w:cs="Times New Roman"/>
        </w:rPr>
        <w:t>.</w:t>
      </w:r>
    </w:p>
    <w:p w:rsidR="00210B56" w:rsidRDefault="00210B56" w:rsidP="00210B56">
      <w:pPr>
        <w:autoSpaceDE/>
        <w:autoSpaceDN/>
        <w:spacing w:line="360" w:lineRule="auto"/>
        <w:ind w:firstLine="1440"/>
        <w:rPr>
          <w:rFonts w:ascii="Times New Roman" w:eastAsiaTheme="minorHAnsi" w:hAnsi="Times New Roman" w:cs="Times New Roman"/>
        </w:rPr>
      </w:pPr>
    </w:p>
    <w:p w:rsidR="00210B56" w:rsidRDefault="00210B56" w:rsidP="00210B56">
      <w:pPr>
        <w:autoSpaceDE/>
        <w:autoSpaceDN/>
        <w:spacing w:line="360" w:lineRule="auto"/>
        <w:ind w:firstLine="1440"/>
        <w:rPr>
          <w:rFonts w:ascii="Times New Roman" w:eastAsiaTheme="minorHAnsi" w:hAnsi="Times New Roman" w:cs="Times New Roman"/>
        </w:rPr>
      </w:pPr>
      <w:r>
        <w:rPr>
          <w:rFonts w:ascii="Times New Roman" w:eastAsiaTheme="minorHAnsi" w:hAnsi="Times New Roman" w:cs="Times New Roman"/>
        </w:rPr>
        <w:t>This Order is being issued pursuant to the Commission’s October 6, 2014 letter directing that the record of this proceeding be Certified.</w:t>
      </w:r>
    </w:p>
    <w:p w:rsidR="00E01E21" w:rsidRDefault="00E01E21" w:rsidP="00E01E21">
      <w:pPr>
        <w:autoSpaceDE/>
        <w:autoSpaceDN/>
        <w:spacing w:line="360" w:lineRule="auto"/>
        <w:rPr>
          <w:rFonts w:ascii="Times New Roman" w:eastAsiaTheme="minorHAnsi" w:hAnsi="Times New Roman" w:cs="Times New Roman"/>
        </w:rPr>
      </w:pPr>
    </w:p>
    <w:p w:rsidR="009804E9" w:rsidRDefault="009804E9">
      <w:pPr>
        <w:autoSpaceDE/>
        <w:autoSpaceDN/>
        <w:spacing w:after="200"/>
        <w:rPr>
          <w:rFonts w:ascii="Times New Roman" w:eastAsiaTheme="minorHAnsi" w:hAnsi="Times New Roman" w:cs="Times New Roman"/>
          <w:u w:val="single"/>
        </w:rPr>
      </w:pPr>
      <w:r>
        <w:rPr>
          <w:rFonts w:ascii="Times New Roman" w:eastAsiaTheme="minorHAnsi" w:hAnsi="Times New Roman" w:cs="Times New Roman"/>
          <w:u w:val="single"/>
        </w:rPr>
        <w:br w:type="page"/>
      </w:r>
    </w:p>
    <w:p w:rsidR="00E01E21" w:rsidRPr="00322324" w:rsidRDefault="00E01E21" w:rsidP="00E01E21">
      <w:pPr>
        <w:autoSpaceDE/>
        <w:autoSpaceDN/>
        <w:spacing w:line="360" w:lineRule="auto"/>
        <w:jc w:val="center"/>
        <w:rPr>
          <w:rFonts w:ascii="Times New Roman" w:eastAsiaTheme="minorHAnsi" w:hAnsi="Times New Roman" w:cs="Times New Roman"/>
          <w:u w:val="single"/>
        </w:rPr>
      </w:pPr>
      <w:r w:rsidRPr="00322324">
        <w:rPr>
          <w:rFonts w:ascii="Times New Roman" w:eastAsiaTheme="minorHAnsi" w:hAnsi="Times New Roman" w:cs="Times New Roman"/>
          <w:u w:val="single"/>
        </w:rPr>
        <w:t>ORDER</w:t>
      </w:r>
    </w:p>
    <w:p w:rsidR="00E01E21" w:rsidRPr="00322324" w:rsidRDefault="00E01E21" w:rsidP="00E01E21">
      <w:pPr>
        <w:autoSpaceDE/>
        <w:autoSpaceDN/>
        <w:spacing w:line="360" w:lineRule="auto"/>
        <w:rPr>
          <w:rFonts w:ascii="Times New Roman" w:eastAsiaTheme="minorHAnsi" w:hAnsi="Times New Roman" w:cs="Times New Roman"/>
        </w:rPr>
      </w:pPr>
    </w:p>
    <w:p w:rsidR="00E01E21" w:rsidRPr="00322324" w:rsidRDefault="00E01E21" w:rsidP="00E01E21">
      <w:pPr>
        <w:autoSpaceDE/>
        <w:autoSpaceDN/>
        <w:spacing w:line="360" w:lineRule="auto"/>
        <w:rPr>
          <w:rFonts w:ascii="Times New Roman" w:eastAsiaTheme="minorHAnsi" w:hAnsi="Times New Roman" w:cs="Times New Roman"/>
        </w:rPr>
      </w:pPr>
      <w:r w:rsidRPr="00322324">
        <w:rPr>
          <w:rFonts w:ascii="Times New Roman" w:eastAsiaTheme="minorHAnsi" w:hAnsi="Times New Roman" w:cs="Times New Roman"/>
        </w:rPr>
        <w:tab/>
      </w:r>
      <w:r w:rsidRPr="00322324">
        <w:rPr>
          <w:rFonts w:ascii="Times New Roman" w:eastAsiaTheme="minorHAnsi" w:hAnsi="Times New Roman" w:cs="Times New Roman"/>
        </w:rPr>
        <w:tab/>
        <w:t>THEREFORE,</w:t>
      </w:r>
    </w:p>
    <w:p w:rsidR="00E01E21" w:rsidRPr="00322324" w:rsidRDefault="00E01E21" w:rsidP="00E01E21">
      <w:pPr>
        <w:autoSpaceDE/>
        <w:autoSpaceDN/>
        <w:spacing w:line="360" w:lineRule="auto"/>
        <w:rPr>
          <w:rFonts w:ascii="Times New Roman" w:eastAsiaTheme="minorHAnsi" w:hAnsi="Times New Roman" w:cs="Times New Roman"/>
        </w:rPr>
      </w:pPr>
    </w:p>
    <w:p w:rsidR="00E01E21" w:rsidRPr="00322324" w:rsidRDefault="00E01E21" w:rsidP="00E01E21">
      <w:pPr>
        <w:autoSpaceDE/>
        <w:autoSpaceDN/>
        <w:spacing w:line="360" w:lineRule="auto"/>
        <w:rPr>
          <w:rFonts w:ascii="Times New Roman" w:eastAsiaTheme="minorHAnsi" w:hAnsi="Times New Roman" w:cs="Times New Roman"/>
        </w:rPr>
      </w:pPr>
      <w:r w:rsidRPr="00322324">
        <w:rPr>
          <w:rFonts w:ascii="Times New Roman" w:eastAsiaTheme="minorHAnsi" w:hAnsi="Times New Roman" w:cs="Times New Roman"/>
        </w:rPr>
        <w:tab/>
      </w:r>
      <w:r w:rsidRPr="00322324">
        <w:rPr>
          <w:rFonts w:ascii="Times New Roman" w:eastAsiaTheme="minorHAnsi" w:hAnsi="Times New Roman" w:cs="Times New Roman"/>
        </w:rPr>
        <w:tab/>
        <w:t>IT IS ORDERED:</w:t>
      </w:r>
    </w:p>
    <w:p w:rsidR="00E01E21" w:rsidRPr="00322324" w:rsidRDefault="00E01E21" w:rsidP="00E01E21">
      <w:pPr>
        <w:autoSpaceDE/>
        <w:autoSpaceDN/>
        <w:spacing w:line="360" w:lineRule="auto"/>
        <w:rPr>
          <w:rFonts w:ascii="Times New Roman" w:eastAsiaTheme="minorHAnsi" w:hAnsi="Times New Roman" w:cs="Times New Roman"/>
        </w:rPr>
      </w:pPr>
    </w:p>
    <w:p w:rsidR="00196FF5" w:rsidRDefault="00322324" w:rsidP="00196FF5">
      <w:pPr>
        <w:numPr>
          <w:ilvl w:val="0"/>
          <w:numId w:val="8"/>
        </w:numPr>
        <w:autoSpaceDE/>
        <w:autoSpaceDN/>
        <w:spacing w:after="200" w:line="360" w:lineRule="auto"/>
        <w:ind w:left="0" w:firstLine="1440"/>
        <w:contextualSpacing/>
        <w:rPr>
          <w:rFonts w:ascii="Times New Roman" w:eastAsiaTheme="minorHAnsi" w:hAnsi="Times New Roman" w:cs="Times New Roman"/>
        </w:rPr>
      </w:pPr>
      <w:r w:rsidRPr="00322324">
        <w:rPr>
          <w:rFonts w:ascii="Times New Roman" w:eastAsiaTheme="minorHAnsi" w:hAnsi="Times New Roman" w:cs="Times New Roman"/>
        </w:rPr>
        <w:t xml:space="preserve">That </w:t>
      </w:r>
      <w:r w:rsidR="004B549F">
        <w:rPr>
          <w:rFonts w:ascii="Times New Roman" w:eastAsiaTheme="minorHAnsi" w:hAnsi="Times New Roman" w:cs="Times New Roman"/>
        </w:rPr>
        <w:t>the transcript of the evidentiary Hearing held on Wednesday, December 17, 2014 in the above captioned dockets is admitted into the record.</w:t>
      </w:r>
    </w:p>
    <w:p w:rsidR="00196FF5" w:rsidRDefault="00196FF5" w:rsidP="00196FF5">
      <w:pPr>
        <w:autoSpaceDE/>
        <w:autoSpaceDN/>
        <w:spacing w:after="200" w:line="360" w:lineRule="auto"/>
        <w:ind w:left="1440"/>
        <w:contextualSpacing/>
        <w:rPr>
          <w:rFonts w:ascii="Times New Roman" w:eastAsiaTheme="minorHAnsi" w:hAnsi="Times New Roman" w:cs="Times New Roman"/>
        </w:rPr>
      </w:pPr>
    </w:p>
    <w:p w:rsidR="00575720" w:rsidRDefault="00575720" w:rsidP="00196FF5">
      <w:pPr>
        <w:numPr>
          <w:ilvl w:val="0"/>
          <w:numId w:val="8"/>
        </w:numPr>
        <w:autoSpaceDE/>
        <w:autoSpaceDN/>
        <w:spacing w:after="200" w:line="360" w:lineRule="auto"/>
        <w:ind w:left="0" w:firstLine="1440"/>
        <w:contextualSpacing/>
        <w:rPr>
          <w:rFonts w:ascii="Times New Roman" w:eastAsiaTheme="minorHAnsi" w:hAnsi="Times New Roman" w:cs="Times New Roman"/>
        </w:rPr>
      </w:pPr>
      <w:r>
        <w:rPr>
          <w:rFonts w:ascii="Times New Roman" w:eastAsiaTheme="minorHAnsi" w:hAnsi="Times New Roman" w:cs="Times New Roman"/>
        </w:rPr>
        <w:t>That the Joint Petition of Verizon Pennsylvania LLC and Verizon North LLC for Competitive Classification of all Retail Services in Certain Geographic Areas, and for a Waiver of Regulations for Competitive Services</w:t>
      </w:r>
      <w:r w:rsidR="00803D9B">
        <w:rPr>
          <w:rFonts w:ascii="Times New Roman" w:eastAsiaTheme="minorHAnsi" w:hAnsi="Times New Roman" w:cs="Times New Roman"/>
        </w:rPr>
        <w:t xml:space="preserve">, dated October 6, 2014 at Docket </w:t>
      </w:r>
      <w:r w:rsidR="00803D9B" w:rsidRPr="00E33AF3">
        <w:rPr>
          <w:rFonts w:ascii="Times New Roman" w:eastAsiaTheme="minorHAnsi" w:hAnsi="Times New Roman" w:cs="Times New Roman"/>
        </w:rPr>
        <w:t xml:space="preserve">Numbers </w:t>
      </w:r>
      <w:r w:rsidR="009804E9">
        <w:rPr>
          <w:rFonts w:ascii="Times New Roman" w:hAnsi="Times New Roman" w:cs="Times New Roman"/>
          <w:spacing w:val="-3"/>
        </w:rPr>
        <w:t>P</w:t>
      </w:r>
      <w:r w:rsidR="009804E9">
        <w:rPr>
          <w:rFonts w:ascii="Times New Roman" w:hAnsi="Times New Roman" w:cs="Times New Roman"/>
          <w:spacing w:val="-3"/>
        </w:rPr>
        <w:noBreakHyphen/>
      </w:r>
      <w:r w:rsidR="00803D9B" w:rsidRPr="00E33AF3">
        <w:rPr>
          <w:rFonts w:ascii="Times New Roman" w:hAnsi="Times New Roman" w:cs="Times New Roman"/>
          <w:spacing w:val="-3"/>
        </w:rPr>
        <w:t>2014-2446303 and P-2014-2446304</w:t>
      </w:r>
      <w:r>
        <w:rPr>
          <w:rFonts w:ascii="Times New Roman" w:eastAsiaTheme="minorHAnsi" w:hAnsi="Times New Roman" w:cs="Times New Roman"/>
        </w:rPr>
        <w:t>, is admitted into the record.</w:t>
      </w:r>
    </w:p>
    <w:p w:rsidR="00575720" w:rsidRDefault="00575720" w:rsidP="00575720">
      <w:pPr>
        <w:pStyle w:val="ListParagraph"/>
        <w:rPr>
          <w:rFonts w:ascii="Times New Roman" w:eastAsiaTheme="minorHAnsi" w:hAnsi="Times New Roman" w:cs="Times New Roman"/>
        </w:rPr>
      </w:pPr>
    </w:p>
    <w:p w:rsidR="00196FF5" w:rsidRDefault="00196FF5" w:rsidP="00196FF5">
      <w:pPr>
        <w:numPr>
          <w:ilvl w:val="0"/>
          <w:numId w:val="8"/>
        </w:numPr>
        <w:autoSpaceDE/>
        <w:autoSpaceDN/>
        <w:spacing w:after="200" w:line="360" w:lineRule="auto"/>
        <w:ind w:left="0" w:firstLine="1440"/>
        <w:contextualSpacing/>
        <w:rPr>
          <w:rFonts w:ascii="Times New Roman" w:eastAsiaTheme="minorHAnsi" w:hAnsi="Times New Roman" w:cs="Times New Roman"/>
        </w:rPr>
      </w:pPr>
      <w:r>
        <w:rPr>
          <w:rFonts w:ascii="Times New Roman" w:eastAsiaTheme="minorHAnsi" w:hAnsi="Times New Roman" w:cs="Times New Roman"/>
        </w:rPr>
        <w:t>That</w:t>
      </w:r>
      <w:r w:rsidR="00AB6105">
        <w:rPr>
          <w:rFonts w:ascii="Times New Roman" w:eastAsiaTheme="minorHAnsi" w:hAnsi="Times New Roman" w:cs="Times New Roman"/>
        </w:rPr>
        <w:t xml:space="preserve"> the</w:t>
      </w:r>
      <w:r>
        <w:rPr>
          <w:rFonts w:ascii="Times New Roman" w:eastAsiaTheme="minorHAnsi" w:hAnsi="Times New Roman" w:cs="Times New Roman"/>
        </w:rPr>
        <w:t xml:space="preserve"> </w:t>
      </w:r>
      <w:r w:rsidR="00575720">
        <w:rPr>
          <w:rFonts w:ascii="Times New Roman" w:eastAsiaTheme="minorHAnsi" w:hAnsi="Times New Roman" w:cs="Times New Roman"/>
        </w:rPr>
        <w:t xml:space="preserve">Direct Testimony and Rebuttal Testimony of Paul B. </w:t>
      </w:r>
      <w:proofErr w:type="spellStart"/>
      <w:r w:rsidR="00575720">
        <w:rPr>
          <w:rFonts w:ascii="Times New Roman" w:eastAsiaTheme="minorHAnsi" w:hAnsi="Times New Roman" w:cs="Times New Roman"/>
        </w:rPr>
        <w:t>Vasington</w:t>
      </w:r>
      <w:proofErr w:type="spellEnd"/>
      <w:r>
        <w:rPr>
          <w:rFonts w:ascii="Times New Roman" w:eastAsiaTheme="minorHAnsi" w:hAnsi="Times New Roman" w:cs="Times New Roman"/>
        </w:rPr>
        <w:t xml:space="preserve">, </w:t>
      </w:r>
      <w:r w:rsidR="00BC3D7B">
        <w:rPr>
          <w:rFonts w:ascii="Times New Roman" w:eastAsiaTheme="minorHAnsi" w:hAnsi="Times New Roman" w:cs="Times New Roman"/>
        </w:rPr>
        <w:t xml:space="preserve">and accompanying attachments, </w:t>
      </w:r>
      <w:r>
        <w:rPr>
          <w:rFonts w:ascii="Times New Roman" w:eastAsiaTheme="minorHAnsi" w:hAnsi="Times New Roman" w:cs="Times New Roman"/>
        </w:rPr>
        <w:t xml:space="preserve">and Cross-Examination Exhibit Numbers </w:t>
      </w:r>
      <w:r w:rsidR="00BC3D7B">
        <w:rPr>
          <w:rFonts w:ascii="Times New Roman" w:eastAsiaTheme="minorHAnsi" w:hAnsi="Times New Roman" w:cs="Times New Roman"/>
        </w:rPr>
        <w:t>1 through 9, Rejoinder Exhibits Number 1</w:t>
      </w:r>
      <w:r>
        <w:rPr>
          <w:rFonts w:ascii="Times New Roman" w:eastAsiaTheme="minorHAnsi" w:hAnsi="Times New Roman" w:cs="Times New Roman"/>
        </w:rPr>
        <w:t xml:space="preserve"> and Supplemental Exhibit Numbers 1 through 5 on behalf of </w:t>
      </w:r>
      <w:r w:rsidR="00575720">
        <w:rPr>
          <w:rFonts w:ascii="Times New Roman" w:eastAsiaTheme="minorHAnsi" w:hAnsi="Times New Roman" w:cs="Times New Roman"/>
        </w:rPr>
        <w:t xml:space="preserve">Verizon Pennsylvania LLC and Verizon North LLC, and Main and </w:t>
      </w:r>
      <w:r w:rsidR="00575720" w:rsidRPr="001E51E7">
        <w:rPr>
          <w:rFonts w:ascii="Times New Roman" w:eastAsiaTheme="minorHAnsi" w:hAnsi="Times New Roman" w:cs="Times New Roman"/>
        </w:rPr>
        <w:t>Reply</w:t>
      </w:r>
      <w:r w:rsidR="00575720">
        <w:rPr>
          <w:rFonts w:ascii="Times New Roman" w:eastAsiaTheme="minorHAnsi" w:hAnsi="Times New Roman" w:cs="Times New Roman"/>
        </w:rPr>
        <w:t xml:space="preserve"> Briefs,</w:t>
      </w:r>
      <w:r>
        <w:rPr>
          <w:rFonts w:ascii="Times New Roman" w:eastAsiaTheme="minorHAnsi" w:hAnsi="Times New Roman" w:cs="Times New Roman"/>
        </w:rPr>
        <w:t xml:space="preserve"> are admitted into the record.</w:t>
      </w:r>
    </w:p>
    <w:p w:rsidR="00A41506" w:rsidRDefault="00A41506" w:rsidP="00A41506">
      <w:pPr>
        <w:pStyle w:val="ListParagraph"/>
        <w:rPr>
          <w:rFonts w:ascii="Times New Roman" w:eastAsiaTheme="minorHAnsi" w:hAnsi="Times New Roman" w:cs="Times New Roman"/>
        </w:rPr>
      </w:pPr>
    </w:p>
    <w:p w:rsidR="00A41506" w:rsidRPr="00196FF5" w:rsidRDefault="00A41506" w:rsidP="00196FF5">
      <w:pPr>
        <w:numPr>
          <w:ilvl w:val="0"/>
          <w:numId w:val="8"/>
        </w:numPr>
        <w:autoSpaceDE/>
        <w:autoSpaceDN/>
        <w:spacing w:after="200" w:line="360" w:lineRule="auto"/>
        <w:ind w:left="0" w:firstLine="1440"/>
        <w:contextualSpacing/>
        <w:rPr>
          <w:rFonts w:ascii="Times New Roman" w:eastAsiaTheme="minorHAnsi" w:hAnsi="Times New Roman" w:cs="Times New Roman"/>
        </w:rPr>
      </w:pPr>
      <w:r>
        <w:rPr>
          <w:rFonts w:ascii="Times New Roman" w:eastAsiaTheme="minorHAnsi" w:hAnsi="Times New Roman" w:cs="Times New Roman"/>
        </w:rPr>
        <w:t xml:space="preserve">That the Panel Direct Testimony, Panel Rebuttal Testimony and Panel Surrebuttal Testimony of E. Christopher Nurse and Dr. Ola A. </w:t>
      </w:r>
      <w:proofErr w:type="spellStart"/>
      <w:r>
        <w:rPr>
          <w:rFonts w:ascii="Times New Roman" w:eastAsiaTheme="minorHAnsi" w:hAnsi="Times New Roman" w:cs="Times New Roman"/>
        </w:rPr>
        <w:t>Oyefusi</w:t>
      </w:r>
      <w:proofErr w:type="spellEnd"/>
      <w:r>
        <w:rPr>
          <w:rFonts w:ascii="Times New Roman" w:eastAsiaTheme="minorHAnsi" w:hAnsi="Times New Roman" w:cs="Times New Roman"/>
        </w:rPr>
        <w:t xml:space="preserve"> on behalf of AT&amp;T Corp. and Teleport Communications of America, LLC, and accompanying attachments, </w:t>
      </w:r>
      <w:r w:rsidR="00575720">
        <w:rPr>
          <w:rFonts w:ascii="Times New Roman" w:eastAsiaTheme="minorHAnsi" w:hAnsi="Times New Roman" w:cs="Times New Roman"/>
        </w:rPr>
        <w:t xml:space="preserve">and Main and </w:t>
      </w:r>
      <w:r w:rsidR="00575720" w:rsidRPr="001E51E7">
        <w:rPr>
          <w:rFonts w:ascii="Times New Roman" w:eastAsiaTheme="minorHAnsi" w:hAnsi="Times New Roman" w:cs="Times New Roman"/>
        </w:rPr>
        <w:t>Reply</w:t>
      </w:r>
      <w:r w:rsidR="00575720">
        <w:rPr>
          <w:rFonts w:ascii="Times New Roman" w:eastAsiaTheme="minorHAnsi" w:hAnsi="Times New Roman" w:cs="Times New Roman"/>
        </w:rPr>
        <w:t xml:space="preserve"> Briefs, </w:t>
      </w:r>
      <w:r>
        <w:rPr>
          <w:rFonts w:ascii="Times New Roman" w:eastAsiaTheme="minorHAnsi" w:hAnsi="Times New Roman" w:cs="Times New Roman"/>
        </w:rPr>
        <w:t>are admitted into the record.</w:t>
      </w:r>
    </w:p>
    <w:p w:rsidR="004B549F" w:rsidRDefault="004B549F" w:rsidP="004B549F">
      <w:pPr>
        <w:autoSpaceDE/>
        <w:autoSpaceDN/>
        <w:spacing w:after="200" w:line="360" w:lineRule="auto"/>
        <w:ind w:left="1440"/>
        <w:contextualSpacing/>
        <w:rPr>
          <w:rFonts w:ascii="Times New Roman" w:eastAsiaTheme="minorHAnsi" w:hAnsi="Times New Roman" w:cs="Times New Roman"/>
        </w:rPr>
      </w:pPr>
    </w:p>
    <w:p w:rsidR="00196FF5" w:rsidRDefault="004B549F" w:rsidP="00E01E21">
      <w:pPr>
        <w:numPr>
          <w:ilvl w:val="0"/>
          <w:numId w:val="8"/>
        </w:numPr>
        <w:autoSpaceDE/>
        <w:autoSpaceDN/>
        <w:spacing w:after="200" w:line="360" w:lineRule="auto"/>
        <w:ind w:left="0" w:firstLine="1440"/>
        <w:contextualSpacing/>
        <w:rPr>
          <w:rFonts w:ascii="Times New Roman" w:eastAsiaTheme="minorHAnsi" w:hAnsi="Times New Roman" w:cs="Times New Roman"/>
        </w:rPr>
      </w:pPr>
      <w:r>
        <w:rPr>
          <w:rFonts w:ascii="Times New Roman" w:eastAsiaTheme="minorHAnsi" w:hAnsi="Times New Roman" w:cs="Times New Roman"/>
        </w:rPr>
        <w:t>That the Direct Testimony</w:t>
      </w:r>
      <w:r w:rsidR="00196FF5">
        <w:rPr>
          <w:rFonts w:ascii="Times New Roman" w:eastAsiaTheme="minorHAnsi" w:hAnsi="Times New Roman" w:cs="Times New Roman"/>
        </w:rPr>
        <w:t>, Rebuttal Testimony</w:t>
      </w:r>
      <w:r>
        <w:rPr>
          <w:rFonts w:ascii="Times New Roman" w:eastAsiaTheme="minorHAnsi" w:hAnsi="Times New Roman" w:cs="Times New Roman"/>
        </w:rPr>
        <w:t xml:space="preserve"> </w:t>
      </w:r>
      <w:r w:rsidR="00196FF5">
        <w:rPr>
          <w:rFonts w:ascii="Times New Roman" w:eastAsiaTheme="minorHAnsi" w:hAnsi="Times New Roman" w:cs="Times New Roman"/>
        </w:rPr>
        <w:t>and Sur</w:t>
      </w:r>
      <w:r w:rsidR="00A41506">
        <w:rPr>
          <w:rFonts w:ascii="Times New Roman" w:eastAsiaTheme="minorHAnsi" w:hAnsi="Times New Roman" w:cs="Times New Roman"/>
        </w:rPr>
        <w:t>r</w:t>
      </w:r>
      <w:r w:rsidR="00196FF5">
        <w:rPr>
          <w:rFonts w:ascii="Times New Roman" w:eastAsiaTheme="minorHAnsi" w:hAnsi="Times New Roman" w:cs="Times New Roman"/>
        </w:rPr>
        <w:t xml:space="preserve">ebuttal Testimony </w:t>
      </w:r>
      <w:r>
        <w:rPr>
          <w:rFonts w:ascii="Times New Roman" w:eastAsiaTheme="minorHAnsi" w:hAnsi="Times New Roman" w:cs="Times New Roman"/>
        </w:rPr>
        <w:t xml:space="preserve">of </w:t>
      </w:r>
      <w:r w:rsidR="00196FF5">
        <w:rPr>
          <w:rFonts w:ascii="Times New Roman" w:eastAsiaTheme="minorHAnsi" w:hAnsi="Times New Roman" w:cs="Times New Roman"/>
        </w:rPr>
        <w:t>Dr. Robert Loube on behalf of the Office of Consumer Advocate</w:t>
      </w:r>
      <w:r w:rsidR="00A41506">
        <w:rPr>
          <w:rFonts w:ascii="Times New Roman" w:eastAsiaTheme="minorHAnsi" w:hAnsi="Times New Roman" w:cs="Times New Roman"/>
        </w:rPr>
        <w:t>, and accompanying attachments,</w:t>
      </w:r>
      <w:r w:rsidR="00196FF5">
        <w:rPr>
          <w:rFonts w:ascii="Times New Roman" w:eastAsiaTheme="minorHAnsi" w:hAnsi="Times New Roman" w:cs="Times New Roman"/>
        </w:rPr>
        <w:t xml:space="preserve"> </w:t>
      </w:r>
      <w:r w:rsidR="00575720">
        <w:rPr>
          <w:rFonts w:ascii="Times New Roman" w:eastAsiaTheme="minorHAnsi" w:hAnsi="Times New Roman" w:cs="Times New Roman"/>
        </w:rPr>
        <w:t xml:space="preserve">and Main and </w:t>
      </w:r>
      <w:r w:rsidR="00575720" w:rsidRPr="001E51E7">
        <w:rPr>
          <w:rFonts w:ascii="Times New Roman" w:eastAsiaTheme="minorHAnsi" w:hAnsi="Times New Roman" w:cs="Times New Roman"/>
        </w:rPr>
        <w:t>Reply</w:t>
      </w:r>
      <w:r w:rsidR="00575720">
        <w:rPr>
          <w:rFonts w:ascii="Times New Roman" w:eastAsiaTheme="minorHAnsi" w:hAnsi="Times New Roman" w:cs="Times New Roman"/>
        </w:rPr>
        <w:t xml:space="preserve"> Briefs, </w:t>
      </w:r>
      <w:r w:rsidR="00196FF5">
        <w:rPr>
          <w:rFonts w:ascii="Times New Roman" w:eastAsiaTheme="minorHAnsi" w:hAnsi="Times New Roman" w:cs="Times New Roman"/>
        </w:rPr>
        <w:t>are admitted into the record.</w:t>
      </w:r>
    </w:p>
    <w:p w:rsidR="00196FF5" w:rsidRDefault="00196FF5" w:rsidP="00196FF5">
      <w:pPr>
        <w:pStyle w:val="ListParagraph"/>
        <w:rPr>
          <w:rFonts w:ascii="Times New Roman" w:eastAsiaTheme="minorHAnsi" w:hAnsi="Times New Roman" w:cs="Times New Roman"/>
        </w:rPr>
      </w:pPr>
    </w:p>
    <w:p w:rsidR="00196FF5" w:rsidRDefault="00196FF5" w:rsidP="00E01E21">
      <w:pPr>
        <w:numPr>
          <w:ilvl w:val="0"/>
          <w:numId w:val="8"/>
        </w:numPr>
        <w:autoSpaceDE/>
        <w:autoSpaceDN/>
        <w:spacing w:after="200" w:line="360" w:lineRule="auto"/>
        <w:ind w:left="0" w:firstLine="1440"/>
        <w:contextualSpacing/>
        <w:rPr>
          <w:rFonts w:ascii="Times New Roman" w:eastAsiaTheme="minorHAnsi" w:hAnsi="Times New Roman" w:cs="Times New Roman"/>
        </w:rPr>
      </w:pPr>
      <w:r>
        <w:rPr>
          <w:rFonts w:ascii="Times New Roman" w:eastAsiaTheme="minorHAnsi" w:hAnsi="Times New Roman" w:cs="Times New Roman"/>
        </w:rPr>
        <w:t xml:space="preserve">That the </w:t>
      </w:r>
      <w:r w:rsidR="00A41506">
        <w:rPr>
          <w:rFonts w:ascii="Times New Roman" w:eastAsiaTheme="minorHAnsi" w:hAnsi="Times New Roman" w:cs="Times New Roman"/>
        </w:rPr>
        <w:t xml:space="preserve">Direct Testimony and </w:t>
      </w:r>
      <w:r>
        <w:rPr>
          <w:rFonts w:ascii="Times New Roman" w:eastAsiaTheme="minorHAnsi" w:hAnsi="Times New Roman" w:cs="Times New Roman"/>
        </w:rPr>
        <w:t>Surrebuttal Testimony of Susan M. Baldwin</w:t>
      </w:r>
      <w:r w:rsidR="00A41506">
        <w:rPr>
          <w:rFonts w:ascii="Times New Roman" w:eastAsiaTheme="minorHAnsi" w:hAnsi="Times New Roman" w:cs="Times New Roman"/>
        </w:rPr>
        <w:t xml:space="preserve">, the Direct Testimony of Jeremy Dvorak, the Direct Testimony of James J. </w:t>
      </w:r>
      <w:proofErr w:type="spellStart"/>
      <w:r w:rsidR="00A41506">
        <w:rPr>
          <w:rFonts w:ascii="Times New Roman" w:eastAsiaTheme="minorHAnsi" w:hAnsi="Times New Roman" w:cs="Times New Roman"/>
        </w:rPr>
        <w:t>Gardler</w:t>
      </w:r>
      <w:proofErr w:type="spellEnd"/>
      <w:r w:rsidR="00A41506">
        <w:rPr>
          <w:rFonts w:ascii="Times New Roman" w:eastAsiaTheme="minorHAnsi" w:hAnsi="Times New Roman" w:cs="Times New Roman"/>
        </w:rPr>
        <w:t xml:space="preserve"> and the Direct Testimony of Richard R. </w:t>
      </w:r>
      <w:proofErr w:type="spellStart"/>
      <w:r w:rsidR="00A41506">
        <w:rPr>
          <w:rFonts w:ascii="Times New Roman" w:eastAsiaTheme="minorHAnsi" w:hAnsi="Times New Roman" w:cs="Times New Roman"/>
        </w:rPr>
        <w:t>Dezzi</w:t>
      </w:r>
      <w:proofErr w:type="spellEnd"/>
      <w:r w:rsidR="00A41506">
        <w:rPr>
          <w:rFonts w:ascii="Times New Roman" w:eastAsiaTheme="minorHAnsi" w:hAnsi="Times New Roman" w:cs="Times New Roman"/>
        </w:rPr>
        <w:t>,</w:t>
      </w:r>
      <w:r>
        <w:rPr>
          <w:rFonts w:ascii="Times New Roman" w:eastAsiaTheme="minorHAnsi" w:hAnsi="Times New Roman" w:cs="Times New Roman"/>
        </w:rPr>
        <w:t xml:space="preserve"> on behalf of the Communications Workers of America and International Brotherhood of Electrical Workers</w:t>
      </w:r>
      <w:r w:rsidR="00A41506">
        <w:rPr>
          <w:rFonts w:ascii="Times New Roman" w:eastAsiaTheme="minorHAnsi" w:hAnsi="Times New Roman" w:cs="Times New Roman"/>
        </w:rPr>
        <w:t>,</w:t>
      </w:r>
      <w:r w:rsidR="00A41506" w:rsidRPr="00A41506">
        <w:rPr>
          <w:rFonts w:ascii="Times New Roman" w:eastAsiaTheme="minorHAnsi" w:hAnsi="Times New Roman" w:cs="Times New Roman"/>
        </w:rPr>
        <w:t xml:space="preserve"> </w:t>
      </w:r>
      <w:r w:rsidR="00A41506">
        <w:rPr>
          <w:rFonts w:ascii="Times New Roman" w:eastAsiaTheme="minorHAnsi" w:hAnsi="Times New Roman" w:cs="Times New Roman"/>
        </w:rPr>
        <w:t>and accompanying attachments,</w:t>
      </w:r>
      <w:r>
        <w:rPr>
          <w:rFonts w:ascii="Times New Roman" w:eastAsiaTheme="minorHAnsi" w:hAnsi="Times New Roman" w:cs="Times New Roman"/>
        </w:rPr>
        <w:t xml:space="preserve"> </w:t>
      </w:r>
      <w:r w:rsidR="00BC3D7B">
        <w:rPr>
          <w:rFonts w:ascii="Times New Roman" w:eastAsiaTheme="minorHAnsi" w:hAnsi="Times New Roman" w:cs="Times New Roman"/>
        </w:rPr>
        <w:t xml:space="preserve">and Cross-Examination Exhibit Numbers 1 through 5, </w:t>
      </w:r>
      <w:r w:rsidR="00575720">
        <w:rPr>
          <w:rFonts w:ascii="Times New Roman" w:eastAsiaTheme="minorHAnsi" w:hAnsi="Times New Roman" w:cs="Times New Roman"/>
        </w:rPr>
        <w:t xml:space="preserve">and Main and </w:t>
      </w:r>
      <w:r w:rsidR="00575720" w:rsidRPr="001E51E7">
        <w:rPr>
          <w:rFonts w:ascii="Times New Roman" w:eastAsiaTheme="minorHAnsi" w:hAnsi="Times New Roman" w:cs="Times New Roman"/>
        </w:rPr>
        <w:t>Reply</w:t>
      </w:r>
      <w:r w:rsidR="00575720">
        <w:rPr>
          <w:rFonts w:ascii="Times New Roman" w:eastAsiaTheme="minorHAnsi" w:hAnsi="Times New Roman" w:cs="Times New Roman"/>
        </w:rPr>
        <w:t xml:space="preserve"> Briefs, </w:t>
      </w:r>
      <w:r>
        <w:rPr>
          <w:rFonts w:ascii="Times New Roman" w:eastAsiaTheme="minorHAnsi" w:hAnsi="Times New Roman" w:cs="Times New Roman"/>
        </w:rPr>
        <w:t>are admitted into the record.</w:t>
      </w:r>
    </w:p>
    <w:p w:rsidR="00196FF5" w:rsidRDefault="00196FF5" w:rsidP="00196FF5">
      <w:pPr>
        <w:pStyle w:val="ListParagraph"/>
        <w:rPr>
          <w:rFonts w:ascii="Times New Roman" w:eastAsiaTheme="minorHAnsi" w:hAnsi="Times New Roman" w:cs="Times New Roman"/>
        </w:rPr>
      </w:pPr>
    </w:p>
    <w:p w:rsidR="00196FF5" w:rsidRDefault="00196FF5" w:rsidP="00E01E21">
      <w:pPr>
        <w:numPr>
          <w:ilvl w:val="0"/>
          <w:numId w:val="8"/>
        </w:numPr>
        <w:autoSpaceDE/>
        <w:autoSpaceDN/>
        <w:spacing w:after="200" w:line="360" w:lineRule="auto"/>
        <w:ind w:left="0" w:firstLine="1440"/>
        <w:contextualSpacing/>
        <w:rPr>
          <w:rFonts w:ascii="Times New Roman" w:eastAsiaTheme="minorHAnsi" w:hAnsi="Times New Roman" w:cs="Times New Roman"/>
        </w:rPr>
      </w:pPr>
      <w:r>
        <w:rPr>
          <w:rFonts w:ascii="Times New Roman" w:eastAsiaTheme="minorHAnsi" w:hAnsi="Times New Roman" w:cs="Times New Roman"/>
        </w:rPr>
        <w:t>That the Direct Testimony</w:t>
      </w:r>
      <w:r w:rsidR="00575720">
        <w:rPr>
          <w:rFonts w:ascii="Times New Roman" w:eastAsiaTheme="minorHAnsi" w:hAnsi="Times New Roman" w:cs="Times New Roman"/>
        </w:rPr>
        <w:t xml:space="preserve"> and </w:t>
      </w:r>
      <w:proofErr w:type="spellStart"/>
      <w:r w:rsidR="00575720">
        <w:rPr>
          <w:rFonts w:ascii="Times New Roman" w:eastAsiaTheme="minorHAnsi" w:hAnsi="Times New Roman" w:cs="Times New Roman"/>
        </w:rPr>
        <w:t>Surrrebuttal</w:t>
      </w:r>
      <w:proofErr w:type="spellEnd"/>
      <w:r w:rsidR="00575720">
        <w:rPr>
          <w:rFonts w:ascii="Times New Roman" w:eastAsiaTheme="minorHAnsi" w:hAnsi="Times New Roman" w:cs="Times New Roman"/>
        </w:rPr>
        <w:t xml:space="preserve"> Testimony</w:t>
      </w:r>
      <w:r>
        <w:rPr>
          <w:rFonts w:ascii="Times New Roman" w:eastAsiaTheme="minorHAnsi" w:hAnsi="Times New Roman" w:cs="Times New Roman"/>
        </w:rPr>
        <w:t xml:space="preserve"> of Mitch Miller</w:t>
      </w:r>
      <w:r w:rsidR="00BC3D7B">
        <w:rPr>
          <w:rFonts w:ascii="Times New Roman" w:eastAsiaTheme="minorHAnsi" w:hAnsi="Times New Roman" w:cs="Times New Roman"/>
        </w:rPr>
        <w:t xml:space="preserve"> and</w:t>
      </w:r>
      <w:r>
        <w:rPr>
          <w:rFonts w:ascii="Times New Roman" w:eastAsiaTheme="minorHAnsi" w:hAnsi="Times New Roman" w:cs="Times New Roman"/>
        </w:rPr>
        <w:t xml:space="preserve"> the Direct Testimony of Rachel </w:t>
      </w:r>
      <w:proofErr w:type="spellStart"/>
      <w:r>
        <w:rPr>
          <w:rFonts w:ascii="Times New Roman" w:eastAsiaTheme="minorHAnsi" w:hAnsi="Times New Roman" w:cs="Times New Roman"/>
        </w:rPr>
        <w:t>Pinsker</w:t>
      </w:r>
      <w:proofErr w:type="spellEnd"/>
      <w:r>
        <w:rPr>
          <w:rFonts w:ascii="Times New Roman" w:eastAsiaTheme="minorHAnsi" w:hAnsi="Times New Roman" w:cs="Times New Roman"/>
        </w:rPr>
        <w:t xml:space="preserve"> on behalf of the Coalition for Affordable Utility Services and Energy Efficiency in Pennsylvania</w:t>
      </w:r>
      <w:r w:rsidR="00A41506">
        <w:rPr>
          <w:rFonts w:ascii="Times New Roman" w:eastAsiaTheme="minorHAnsi" w:hAnsi="Times New Roman" w:cs="Times New Roman"/>
        </w:rPr>
        <w:t>, and accompanying attachments,</w:t>
      </w:r>
      <w:r>
        <w:rPr>
          <w:rFonts w:ascii="Times New Roman" w:eastAsiaTheme="minorHAnsi" w:hAnsi="Times New Roman" w:cs="Times New Roman"/>
        </w:rPr>
        <w:t xml:space="preserve"> </w:t>
      </w:r>
      <w:r w:rsidR="00575720">
        <w:rPr>
          <w:rFonts w:ascii="Times New Roman" w:eastAsiaTheme="minorHAnsi" w:hAnsi="Times New Roman" w:cs="Times New Roman"/>
        </w:rPr>
        <w:t xml:space="preserve">and Main and </w:t>
      </w:r>
      <w:r w:rsidR="00575720" w:rsidRPr="001E51E7">
        <w:rPr>
          <w:rFonts w:ascii="Times New Roman" w:eastAsiaTheme="minorHAnsi" w:hAnsi="Times New Roman" w:cs="Times New Roman"/>
        </w:rPr>
        <w:t>Reply</w:t>
      </w:r>
      <w:r w:rsidR="00575720">
        <w:rPr>
          <w:rFonts w:ascii="Times New Roman" w:eastAsiaTheme="minorHAnsi" w:hAnsi="Times New Roman" w:cs="Times New Roman"/>
        </w:rPr>
        <w:t xml:space="preserve"> Briefs, </w:t>
      </w:r>
      <w:r>
        <w:rPr>
          <w:rFonts w:ascii="Times New Roman" w:eastAsiaTheme="minorHAnsi" w:hAnsi="Times New Roman" w:cs="Times New Roman"/>
        </w:rPr>
        <w:t>are admitted into the record.</w:t>
      </w:r>
    </w:p>
    <w:p w:rsidR="00196FF5" w:rsidRDefault="00196FF5" w:rsidP="00196FF5">
      <w:pPr>
        <w:autoSpaceDE/>
        <w:autoSpaceDN/>
        <w:spacing w:after="200" w:line="360" w:lineRule="auto"/>
        <w:ind w:left="1440"/>
        <w:contextualSpacing/>
        <w:rPr>
          <w:rFonts w:ascii="Times New Roman" w:eastAsiaTheme="minorHAnsi" w:hAnsi="Times New Roman" w:cs="Times New Roman"/>
        </w:rPr>
      </w:pPr>
    </w:p>
    <w:p w:rsidR="00196FF5" w:rsidRDefault="00196FF5" w:rsidP="00E01E21">
      <w:pPr>
        <w:numPr>
          <w:ilvl w:val="0"/>
          <w:numId w:val="8"/>
        </w:numPr>
        <w:autoSpaceDE/>
        <w:autoSpaceDN/>
        <w:spacing w:after="200" w:line="360" w:lineRule="auto"/>
        <w:ind w:left="0" w:firstLine="1440"/>
        <w:contextualSpacing/>
        <w:rPr>
          <w:rFonts w:ascii="Times New Roman" w:eastAsiaTheme="minorHAnsi" w:hAnsi="Times New Roman" w:cs="Times New Roman"/>
        </w:rPr>
      </w:pPr>
      <w:r>
        <w:rPr>
          <w:rFonts w:ascii="Times New Roman" w:eastAsiaTheme="minorHAnsi" w:hAnsi="Times New Roman" w:cs="Times New Roman"/>
        </w:rPr>
        <w:t xml:space="preserve">That the Direct Testimony </w:t>
      </w:r>
      <w:r w:rsidR="00575720">
        <w:rPr>
          <w:rFonts w:ascii="Times New Roman" w:eastAsiaTheme="minorHAnsi" w:hAnsi="Times New Roman" w:cs="Times New Roman"/>
        </w:rPr>
        <w:t xml:space="preserve">and Surrebuttal Testimony </w:t>
      </w:r>
      <w:r>
        <w:rPr>
          <w:rFonts w:ascii="Times New Roman" w:eastAsiaTheme="minorHAnsi" w:hAnsi="Times New Roman" w:cs="Times New Roman"/>
        </w:rPr>
        <w:t xml:space="preserve">of Christopher </w:t>
      </w:r>
      <w:proofErr w:type="spellStart"/>
      <w:r>
        <w:rPr>
          <w:rFonts w:ascii="Times New Roman" w:eastAsiaTheme="minorHAnsi" w:hAnsi="Times New Roman" w:cs="Times New Roman"/>
        </w:rPr>
        <w:t>Honeywill</w:t>
      </w:r>
      <w:proofErr w:type="spellEnd"/>
      <w:r>
        <w:rPr>
          <w:rFonts w:ascii="Times New Roman" w:eastAsiaTheme="minorHAnsi" w:hAnsi="Times New Roman" w:cs="Times New Roman"/>
        </w:rPr>
        <w:t xml:space="preserve"> on behalf of Full Service Network, LP</w:t>
      </w:r>
      <w:r w:rsidR="00A41506">
        <w:rPr>
          <w:rFonts w:ascii="Times New Roman" w:eastAsiaTheme="minorHAnsi" w:hAnsi="Times New Roman" w:cs="Times New Roman"/>
        </w:rPr>
        <w:t>, and accompanying attachments,</w:t>
      </w:r>
      <w:r>
        <w:rPr>
          <w:rFonts w:ascii="Times New Roman" w:eastAsiaTheme="minorHAnsi" w:hAnsi="Times New Roman" w:cs="Times New Roman"/>
        </w:rPr>
        <w:t xml:space="preserve"> </w:t>
      </w:r>
      <w:r w:rsidR="00575720">
        <w:rPr>
          <w:rFonts w:ascii="Times New Roman" w:eastAsiaTheme="minorHAnsi" w:hAnsi="Times New Roman" w:cs="Times New Roman"/>
        </w:rPr>
        <w:t xml:space="preserve">and Main and </w:t>
      </w:r>
      <w:r w:rsidR="00575720" w:rsidRPr="001E51E7">
        <w:rPr>
          <w:rFonts w:ascii="Times New Roman" w:eastAsiaTheme="minorHAnsi" w:hAnsi="Times New Roman" w:cs="Times New Roman"/>
        </w:rPr>
        <w:t>Reply</w:t>
      </w:r>
      <w:r w:rsidR="00575720">
        <w:rPr>
          <w:rFonts w:ascii="Times New Roman" w:eastAsiaTheme="minorHAnsi" w:hAnsi="Times New Roman" w:cs="Times New Roman"/>
        </w:rPr>
        <w:t xml:space="preserve"> Briefs, </w:t>
      </w:r>
      <w:r>
        <w:rPr>
          <w:rFonts w:ascii="Times New Roman" w:eastAsiaTheme="minorHAnsi" w:hAnsi="Times New Roman" w:cs="Times New Roman"/>
        </w:rPr>
        <w:t>are admitted into the record.</w:t>
      </w:r>
    </w:p>
    <w:p w:rsidR="00361E5A" w:rsidRDefault="00361E5A" w:rsidP="00361E5A">
      <w:pPr>
        <w:pStyle w:val="ListParagraph"/>
        <w:rPr>
          <w:rFonts w:ascii="Times New Roman" w:eastAsiaTheme="minorHAnsi" w:hAnsi="Times New Roman" w:cs="Times New Roman"/>
        </w:rPr>
      </w:pPr>
    </w:p>
    <w:p w:rsidR="00361E5A" w:rsidRDefault="00361E5A" w:rsidP="00E01E21">
      <w:pPr>
        <w:numPr>
          <w:ilvl w:val="0"/>
          <w:numId w:val="8"/>
        </w:numPr>
        <w:autoSpaceDE/>
        <w:autoSpaceDN/>
        <w:spacing w:after="200" w:line="360" w:lineRule="auto"/>
        <w:ind w:left="0" w:firstLine="1440"/>
        <w:contextualSpacing/>
        <w:rPr>
          <w:rFonts w:ascii="Times New Roman" w:eastAsiaTheme="minorHAnsi" w:hAnsi="Times New Roman" w:cs="Times New Roman"/>
        </w:rPr>
      </w:pPr>
      <w:r>
        <w:rPr>
          <w:rFonts w:ascii="Times New Roman" w:eastAsiaTheme="minorHAnsi" w:hAnsi="Times New Roman" w:cs="Times New Roman"/>
        </w:rPr>
        <w:t>That the Main Brief</w:t>
      </w:r>
      <w:r w:rsidR="001E51E7">
        <w:rPr>
          <w:rFonts w:ascii="Times New Roman" w:eastAsiaTheme="minorHAnsi" w:hAnsi="Times New Roman" w:cs="Times New Roman"/>
        </w:rPr>
        <w:t xml:space="preserve"> </w:t>
      </w:r>
      <w:r>
        <w:rPr>
          <w:rFonts w:ascii="Times New Roman" w:eastAsiaTheme="minorHAnsi" w:hAnsi="Times New Roman" w:cs="Times New Roman"/>
        </w:rPr>
        <w:t xml:space="preserve">of the Pennsylvania Telephone Association </w:t>
      </w:r>
      <w:r w:rsidR="001E51E7">
        <w:rPr>
          <w:rFonts w:ascii="Times New Roman" w:eastAsiaTheme="minorHAnsi" w:hAnsi="Times New Roman" w:cs="Times New Roman"/>
        </w:rPr>
        <w:t>is</w:t>
      </w:r>
      <w:r w:rsidR="00BC3D7B">
        <w:rPr>
          <w:rFonts w:ascii="Times New Roman" w:eastAsiaTheme="minorHAnsi" w:hAnsi="Times New Roman" w:cs="Times New Roman"/>
        </w:rPr>
        <w:t xml:space="preserve"> </w:t>
      </w:r>
      <w:r>
        <w:rPr>
          <w:rFonts w:ascii="Times New Roman" w:eastAsiaTheme="minorHAnsi" w:hAnsi="Times New Roman" w:cs="Times New Roman"/>
        </w:rPr>
        <w:t>admitted in to the record.</w:t>
      </w:r>
    </w:p>
    <w:p w:rsidR="00E01E21" w:rsidRPr="00E33AF3" w:rsidRDefault="00E01E21" w:rsidP="00E01E21">
      <w:pPr>
        <w:autoSpaceDE/>
        <w:autoSpaceDN/>
        <w:spacing w:after="200"/>
        <w:ind w:left="720"/>
        <w:contextualSpacing/>
        <w:rPr>
          <w:rFonts w:ascii="Times New Roman" w:eastAsiaTheme="minorHAnsi" w:hAnsi="Times New Roman" w:cs="Times New Roman"/>
        </w:rPr>
      </w:pPr>
    </w:p>
    <w:p w:rsidR="00E01E21" w:rsidRPr="00E33AF3" w:rsidRDefault="00E01E21" w:rsidP="00E01E21">
      <w:pPr>
        <w:numPr>
          <w:ilvl w:val="0"/>
          <w:numId w:val="8"/>
        </w:numPr>
        <w:autoSpaceDE/>
        <w:autoSpaceDN/>
        <w:spacing w:after="200" w:line="360" w:lineRule="auto"/>
        <w:ind w:left="0" w:firstLine="1440"/>
        <w:contextualSpacing/>
        <w:rPr>
          <w:rFonts w:ascii="Times New Roman" w:eastAsiaTheme="minorHAnsi" w:hAnsi="Times New Roman" w:cs="Times New Roman"/>
        </w:rPr>
      </w:pPr>
      <w:r w:rsidRPr="00E33AF3">
        <w:rPr>
          <w:rFonts w:ascii="Times New Roman" w:eastAsiaTheme="minorHAnsi" w:hAnsi="Times New Roman" w:cs="Times New Roman"/>
        </w:rPr>
        <w:t xml:space="preserve">That the record </w:t>
      </w:r>
      <w:r w:rsidR="00E33AF3" w:rsidRPr="00E33AF3">
        <w:rPr>
          <w:rFonts w:ascii="Times New Roman" w:eastAsiaTheme="minorHAnsi" w:hAnsi="Times New Roman" w:cs="Times New Roman"/>
        </w:rPr>
        <w:t xml:space="preserve">at Docket Numbers </w:t>
      </w:r>
      <w:r w:rsidR="00E33AF3" w:rsidRPr="00E33AF3">
        <w:rPr>
          <w:rFonts w:ascii="Times New Roman" w:hAnsi="Times New Roman" w:cs="Times New Roman"/>
          <w:spacing w:val="-3"/>
        </w:rPr>
        <w:t xml:space="preserve">P-2014-2446303 and P-2014-2446304 </w:t>
      </w:r>
      <w:r w:rsidRPr="00E33AF3">
        <w:rPr>
          <w:rFonts w:ascii="Times New Roman" w:eastAsiaTheme="minorHAnsi" w:hAnsi="Times New Roman" w:cs="Times New Roman"/>
        </w:rPr>
        <w:t>is certified to the Pennsylvania Public Utility Commission for its consideration.</w:t>
      </w:r>
    </w:p>
    <w:p w:rsidR="0080557E" w:rsidRDefault="0080557E" w:rsidP="0080557E">
      <w:pPr>
        <w:tabs>
          <w:tab w:val="left" w:pos="-720"/>
        </w:tabs>
        <w:suppressAutoHyphens/>
        <w:spacing w:line="360" w:lineRule="auto"/>
        <w:ind w:firstLine="1440"/>
        <w:rPr>
          <w:rFonts w:ascii="Times New Roman" w:hAnsi="Times New Roman" w:cs="Times New Roman"/>
          <w:spacing w:val="-3"/>
        </w:rPr>
      </w:pPr>
    </w:p>
    <w:p w:rsidR="0080557E" w:rsidRDefault="0080557E" w:rsidP="0080557E">
      <w:pPr>
        <w:tabs>
          <w:tab w:val="left" w:pos="1440"/>
        </w:tabs>
        <w:rPr>
          <w:rFonts w:ascii="Times New Roman" w:hAnsi="Times New Roman" w:cs="Times New Roman"/>
        </w:rPr>
      </w:pPr>
    </w:p>
    <w:p w:rsidR="00BC3D7B" w:rsidRPr="0080557E" w:rsidRDefault="00BC3D7B" w:rsidP="0080557E">
      <w:pPr>
        <w:tabs>
          <w:tab w:val="left" w:pos="1440"/>
        </w:tabs>
        <w:rPr>
          <w:rFonts w:ascii="Times New Roman" w:hAnsi="Times New Roman" w:cs="Times New Roman"/>
        </w:rPr>
      </w:pPr>
    </w:p>
    <w:p w:rsidR="0080557E" w:rsidRPr="0080557E" w:rsidRDefault="0080557E" w:rsidP="0080557E">
      <w:pPr>
        <w:rPr>
          <w:rFonts w:ascii="Times New Roman" w:hAnsi="Times New Roman" w:cs="Times New Roman"/>
        </w:rPr>
      </w:pPr>
    </w:p>
    <w:p w:rsidR="0080557E" w:rsidRPr="0080557E" w:rsidRDefault="0080557E" w:rsidP="0080557E">
      <w:pPr>
        <w:rPr>
          <w:rFonts w:ascii="Times New Roman" w:hAnsi="Times New Roman" w:cs="Times New Roman"/>
          <w:u w:val="single"/>
        </w:rPr>
      </w:pPr>
      <w:r w:rsidRPr="0080557E">
        <w:rPr>
          <w:rFonts w:ascii="Times New Roman" w:hAnsi="Times New Roman" w:cs="Times New Roman"/>
        </w:rPr>
        <w:t xml:space="preserve">Date: </w:t>
      </w:r>
      <w:r w:rsidR="00E01E21">
        <w:rPr>
          <w:rFonts w:ascii="Times New Roman" w:hAnsi="Times New Roman" w:cs="Times New Roman"/>
          <w:u w:val="single"/>
        </w:rPr>
        <w:t>January 16, 2015</w:t>
      </w:r>
      <w:r w:rsidRPr="0080557E">
        <w:rPr>
          <w:rFonts w:ascii="Times New Roman" w:hAnsi="Times New Roman" w:cs="Times New Roman"/>
        </w:rPr>
        <w:tab/>
      </w:r>
      <w:r w:rsidRPr="0080557E">
        <w:rPr>
          <w:rFonts w:ascii="Times New Roman" w:hAnsi="Times New Roman" w:cs="Times New Roman"/>
        </w:rPr>
        <w:tab/>
      </w:r>
      <w:r>
        <w:rPr>
          <w:rFonts w:ascii="Times New Roman" w:hAnsi="Times New Roman" w:cs="Times New Roman"/>
        </w:rPr>
        <w:tab/>
      </w:r>
      <w:r w:rsidR="009804E9">
        <w:rPr>
          <w:rFonts w:ascii="Times New Roman" w:hAnsi="Times New Roman" w:cs="Times New Roman"/>
        </w:rPr>
        <w:tab/>
      </w:r>
      <w:r w:rsidRPr="0080557E">
        <w:rPr>
          <w:rFonts w:ascii="Times New Roman" w:hAnsi="Times New Roman" w:cs="Times New Roman"/>
          <w:u w:val="single"/>
        </w:rPr>
        <w:tab/>
      </w:r>
      <w:r w:rsidRPr="0080557E">
        <w:rPr>
          <w:rFonts w:ascii="Times New Roman" w:hAnsi="Times New Roman" w:cs="Times New Roman"/>
          <w:u w:val="single"/>
        </w:rPr>
        <w:tab/>
      </w:r>
      <w:r w:rsidRPr="0080557E">
        <w:rPr>
          <w:rFonts w:ascii="Times New Roman" w:hAnsi="Times New Roman" w:cs="Times New Roman"/>
          <w:u w:val="single"/>
        </w:rPr>
        <w:tab/>
      </w:r>
      <w:r w:rsidRPr="0080557E">
        <w:rPr>
          <w:rFonts w:ascii="Times New Roman" w:hAnsi="Times New Roman" w:cs="Times New Roman"/>
          <w:u w:val="single"/>
        </w:rPr>
        <w:tab/>
      </w:r>
      <w:r w:rsidRPr="0080557E">
        <w:rPr>
          <w:rFonts w:ascii="Times New Roman" w:hAnsi="Times New Roman" w:cs="Times New Roman"/>
          <w:u w:val="single"/>
        </w:rPr>
        <w:tab/>
      </w:r>
    </w:p>
    <w:p w:rsidR="0080557E" w:rsidRPr="0080557E" w:rsidRDefault="0080557E" w:rsidP="0080557E">
      <w:pPr>
        <w:rPr>
          <w:rFonts w:ascii="Times New Roman" w:hAnsi="Times New Roman" w:cs="Times New Roman"/>
        </w:rPr>
      </w:pPr>
      <w:r w:rsidRPr="0080557E">
        <w:rPr>
          <w:rFonts w:ascii="Times New Roman" w:hAnsi="Times New Roman" w:cs="Times New Roman"/>
        </w:rPr>
        <w:tab/>
      </w:r>
      <w:r w:rsidRPr="0080557E">
        <w:rPr>
          <w:rFonts w:ascii="Times New Roman" w:hAnsi="Times New Roman" w:cs="Times New Roman"/>
        </w:rPr>
        <w:tab/>
      </w:r>
      <w:r w:rsidRPr="0080557E">
        <w:rPr>
          <w:rFonts w:ascii="Times New Roman" w:hAnsi="Times New Roman" w:cs="Times New Roman"/>
        </w:rPr>
        <w:tab/>
      </w:r>
      <w:r w:rsidRPr="0080557E">
        <w:rPr>
          <w:rFonts w:ascii="Times New Roman" w:hAnsi="Times New Roman" w:cs="Times New Roman"/>
        </w:rPr>
        <w:tab/>
      </w:r>
      <w:r w:rsidRPr="0080557E">
        <w:rPr>
          <w:rFonts w:ascii="Times New Roman" w:hAnsi="Times New Roman" w:cs="Times New Roman"/>
        </w:rPr>
        <w:tab/>
      </w:r>
      <w:r>
        <w:rPr>
          <w:rFonts w:ascii="Times New Roman" w:hAnsi="Times New Roman" w:cs="Times New Roman"/>
        </w:rPr>
        <w:tab/>
      </w:r>
      <w:r w:rsidR="009804E9">
        <w:rPr>
          <w:rFonts w:ascii="Times New Roman" w:hAnsi="Times New Roman" w:cs="Times New Roman"/>
        </w:rPr>
        <w:tab/>
      </w:r>
      <w:r w:rsidRPr="0080557E">
        <w:rPr>
          <w:rFonts w:ascii="Times New Roman" w:hAnsi="Times New Roman" w:cs="Times New Roman"/>
        </w:rPr>
        <w:t xml:space="preserve">Joel H. Cheskis </w:t>
      </w:r>
    </w:p>
    <w:p w:rsidR="0080557E" w:rsidRDefault="0080557E" w:rsidP="0080557E">
      <w:pPr>
        <w:rPr>
          <w:rFonts w:ascii="Times New Roman" w:hAnsi="Times New Roman" w:cs="Times New Roman"/>
        </w:rPr>
      </w:pPr>
      <w:r w:rsidRPr="0080557E">
        <w:rPr>
          <w:rFonts w:ascii="Times New Roman" w:hAnsi="Times New Roman" w:cs="Times New Roman"/>
        </w:rPr>
        <w:tab/>
      </w:r>
      <w:r w:rsidRPr="0080557E">
        <w:rPr>
          <w:rFonts w:ascii="Times New Roman" w:hAnsi="Times New Roman" w:cs="Times New Roman"/>
        </w:rPr>
        <w:tab/>
      </w:r>
      <w:r w:rsidRPr="0080557E">
        <w:rPr>
          <w:rFonts w:ascii="Times New Roman" w:hAnsi="Times New Roman" w:cs="Times New Roman"/>
        </w:rPr>
        <w:tab/>
      </w:r>
      <w:r w:rsidRPr="0080557E">
        <w:rPr>
          <w:rFonts w:ascii="Times New Roman" w:hAnsi="Times New Roman" w:cs="Times New Roman"/>
        </w:rPr>
        <w:tab/>
      </w:r>
      <w:r w:rsidRPr="0080557E">
        <w:rPr>
          <w:rFonts w:ascii="Times New Roman" w:hAnsi="Times New Roman" w:cs="Times New Roman"/>
        </w:rPr>
        <w:tab/>
      </w:r>
      <w:r>
        <w:rPr>
          <w:rFonts w:ascii="Times New Roman" w:hAnsi="Times New Roman" w:cs="Times New Roman"/>
        </w:rPr>
        <w:tab/>
      </w:r>
      <w:r w:rsidR="009804E9">
        <w:rPr>
          <w:rFonts w:ascii="Times New Roman" w:hAnsi="Times New Roman" w:cs="Times New Roman"/>
        </w:rPr>
        <w:tab/>
      </w:r>
      <w:r w:rsidRPr="0080557E">
        <w:rPr>
          <w:rFonts w:ascii="Times New Roman" w:hAnsi="Times New Roman" w:cs="Times New Roman"/>
        </w:rPr>
        <w:t>Administrative Law Judge</w:t>
      </w:r>
    </w:p>
    <w:p w:rsidR="009804E9" w:rsidRDefault="009804E9" w:rsidP="0080557E">
      <w:pPr>
        <w:rPr>
          <w:rFonts w:ascii="Times New Roman" w:hAnsi="Times New Roman" w:cs="Times New Roman"/>
        </w:rPr>
        <w:sectPr w:rsidR="009804E9" w:rsidSect="00EA6874">
          <w:footerReference w:type="default" r:id="rId9"/>
          <w:pgSz w:w="12240" w:h="15840"/>
          <w:pgMar w:top="1440" w:right="1440" w:bottom="1440" w:left="1440" w:header="720" w:footer="720" w:gutter="0"/>
          <w:cols w:space="720"/>
          <w:docGrid w:linePitch="360"/>
        </w:sectPr>
      </w:pPr>
    </w:p>
    <w:p w:rsidR="009804E9" w:rsidRDefault="009804E9" w:rsidP="009804E9">
      <w:pPr>
        <w:spacing w:before="100" w:beforeAutospacing="1"/>
        <w:contextualSpacing/>
        <w:rPr>
          <w:rFonts w:ascii="Microsoft Sans Serif" w:hAnsi="Microsoft Sans Serif" w:cs="Microsoft Sans Serif"/>
          <w:b/>
          <w:caps/>
          <w:color w:val="121812"/>
          <w:u w:val="single"/>
          <w:lang w:bidi="he-IL"/>
        </w:rPr>
      </w:pPr>
      <w:r>
        <w:rPr>
          <w:rFonts w:ascii="Microsoft Sans Serif" w:hAnsi="Microsoft Sans Serif" w:cs="Microsoft Sans Serif"/>
          <w:b/>
          <w:u w:val="single"/>
        </w:rPr>
        <w:t xml:space="preserve">P-2014-2446303 &amp; P-2014-2446304 - </w:t>
      </w:r>
      <w:r>
        <w:rPr>
          <w:rFonts w:ascii="Microsoft Sans Serif" w:hAnsi="Microsoft Sans Serif" w:cs="Microsoft Sans Serif"/>
          <w:b/>
          <w:caps/>
          <w:color w:val="121812"/>
          <w:u w:val="single"/>
          <w:lang w:bidi="he-IL"/>
        </w:rPr>
        <w:t>Joint Petition of Verizon Pennsylvania LLC and Verizon North LLC for Competitive Classification of all Retail Services in Certain Geographic Areas, and for a Waiver of Regulations for Competitive Services</w:t>
      </w:r>
    </w:p>
    <w:p w:rsidR="009804E9" w:rsidRDefault="009804E9" w:rsidP="009804E9">
      <w:pPr>
        <w:contextualSpacing/>
        <w:rPr>
          <w:rFonts w:ascii="Microsoft Sans Serif" w:hAnsi="Microsoft Sans Serif" w:cs="Microsoft Sans Serif"/>
          <w:i/>
          <w:caps/>
          <w:color w:val="121812"/>
          <w:lang w:bidi="he-IL"/>
        </w:rPr>
      </w:pPr>
      <w:r>
        <w:rPr>
          <w:rFonts w:ascii="Microsoft Sans Serif" w:hAnsi="Microsoft Sans Serif" w:cs="Microsoft Sans Serif"/>
          <w:i/>
          <w:color w:val="121812"/>
          <w:lang w:bidi="he-IL"/>
        </w:rPr>
        <w:t>(Revised 10/30/14)</w:t>
      </w:r>
    </w:p>
    <w:p w:rsidR="009804E9" w:rsidRDefault="009804E9" w:rsidP="009804E9">
      <w:pPr>
        <w:pStyle w:val="Style"/>
        <w:spacing w:after="100" w:afterAutospacing="1"/>
        <w:ind w:right="1789"/>
        <w:contextualSpacing/>
        <w:rPr>
          <w:rFonts w:ascii="Microsoft Sans Serif" w:hAnsi="Microsoft Sans Serif" w:cs="Microsoft Sans Serif"/>
          <w:caps/>
          <w:color w:val="121812"/>
          <w:sz w:val="22"/>
          <w:szCs w:val="22"/>
          <w:lang w:bidi="he-IL"/>
        </w:rPr>
      </w:pPr>
    </w:p>
    <w:p w:rsidR="009804E9" w:rsidRDefault="009804E9" w:rsidP="009804E9">
      <w:pPr>
        <w:pStyle w:val="Style"/>
        <w:spacing w:before="100" w:beforeAutospacing="1" w:after="100" w:afterAutospacing="1"/>
        <w:ind w:right="180"/>
        <w:contextualSpacing/>
        <w:rPr>
          <w:rFonts w:ascii="Microsoft Sans Serif" w:hAnsi="Microsoft Sans Serif" w:cs="Microsoft Sans Serif"/>
          <w:caps/>
          <w:color w:val="121812"/>
          <w:lang w:bidi="he-IL"/>
        </w:rPr>
      </w:pPr>
      <w:r>
        <w:rPr>
          <w:rFonts w:ascii="Microsoft Sans Serif" w:hAnsi="Microsoft Sans Serif" w:cs="Microsoft Sans Serif"/>
          <w:caps/>
          <w:color w:val="121812"/>
          <w:lang w:bidi="he-IL"/>
        </w:rPr>
        <w:t>Suzan D. Pavia Esquire</w:t>
      </w:r>
    </w:p>
    <w:p w:rsidR="009804E9" w:rsidRDefault="009804E9" w:rsidP="009804E9">
      <w:pPr>
        <w:pStyle w:val="Style"/>
        <w:spacing w:before="100" w:beforeAutospacing="1" w:after="100" w:afterAutospacing="1"/>
        <w:ind w:right="180"/>
        <w:contextualSpacing/>
        <w:rPr>
          <w:rFonts w:ascii="Microsoft Sans Serif" w:hAnsi="Microsoft Sans Serif" w:cs="Microsoft Sans Serif"/>
          <w:caps/>
          <w:color w:val="121812"/>
          <w:lang w:bidi="he-IL"/>
        </w:rPr>
      </w:pPr>
      <w:r>
        <w:rPr>
          <w:rFonts w:ascii="Microsoft Sans Serif" w:hAnsi="Microsoft Sans Serif" w:cs="Microsoft Sans Serif"/>
          <w:caps/>
          <w:color w:val="121812"/>
          <w:lang w:bidi="he-IL"/>
        </w:rPr>
        <w:t>1717 Arch Stre</w:t>
      </w:r>
      <w:r>
        <w:rPr>
          <w:rFonts w:ascii="Microsoft Sans Serif" w:hAnsi="Microsoft Sans Serif" w:cs="Microsoft Sans Serif"/>
          <w:caps/>
          <w:color w:val="272E27"/>
          <w:lang w:bidi="he-IL"/>
        </w:rPr>
        <w:t>e</w:t>
      </w:r>
      <w:r>
        <w:rPr>
          <w:rFonts w:ascii="Microsoft Sans Serif" w:hAnsi="Microsoft Sans Serif" w:cs="Microsoft Sans Serif"/>
          <w:caps/>
          <w:color w:val="121812"/>
          <w:lang w:bidi="he-IL"/>
        </w:rPr>
        <w:t>t</w:t>
      </w:r>
      <w:r>
        <w:rPr>
          <w:rFonts w:ascii="Microsoft Sans Serif" w:hAnsi="Microsoft Sans Serif" w:cs="Microsoft Sans Serif"/>
          <w:caps/>
          <w:color w:val="272E27"/>
          <w:lang w:bidi="he-IL"/>
        </w:rPr>
        <w:t xml:space="preserve">, </w:t>
      </w:r>
      <w:r>
        <w:rPr>
          <w:rFonts w:ascii="Microsoft Sans Serif" w:hAnsi="Microsoft Sans Serif" w:cs="Microsoft Sans Serif"/>
          <w:caps/>
          <w:color w:val="121812"/>
          <w:lang w:bidi="he-IL"/>
        </w:rPr>
        <w:t>3</w:t>
      </w:r>
      <w:r>
        <w:rPr>
          <w:rFonts w:ascii="Microsoft Sans Serif" w:hAnsi="Microsoft Sans Serif" w:cs="Microsoft Sans Serif"/>
          <w:caps/>
          <w:color w:val="121812"/>
          <w:vertAlign w:val="superscript"/>
          <w:lang w:bidi="he-IL"/>
        </w:rPr>
        <w:t>r</w:t>
      </w:r>
      <w:r>
        <w:rPr>
          <w:rFonts w:ascii="Microsoft Sans Serif" w:hAnsi="Microsoft Sans Serif" w:cs="Microsoft Sans Serif"/>
          <w:caps/>
          <w:color w:val="505151"/>
          <w:vertAlign w:val="superscript"/>
          <w:lang w:bidi="he-IL"/>
        </w:rPr>
        <w:t>d</w:t>
      </w:r>
      <w:r>
        <w:rPr>
          <w:rFonts w:ascii="Microsoft Sans Serif" w:hAnsi="Microsoft Sans Serif" w:cs="Microsoft Sans Serif"/>
          <w:caps/>
          <w:color w:val="505151"/>
          <w:lang w:bidi="he-IL"/>
        </w:rPr>
        <w:t xml:space="preserve"> </w:t>
      </w:r>
      <w:r>
        <w:rPr>
          <w:rFonts w:ascii="Microsoft Sans Serif" w:hAnsi="Microsoft Sans Serif" w:cs="Microsoft Sans Serif"/>
          <w:caps/>
          <w:color w:val="121812"/>
          <w:lang w:bidi="he-IL"/>
        </w:rPr>
        <w:t xml:space="preserve">Floor </w:t>
      </w:r>
    </w:p>
    <w:p w:rsidR="009804E9" w:rsidRDefault="009804E9" w:rsidP="009804E9">
      <w:pPr>
        <w:pStyle w:val="Style"/>
        <w:spacing w:before="100" w:beforeAutospacing="1" w:after="100" w:afterAutospacing="1"/>
        <w:ind w:right="180"/>
        <w:contextualSpacing/>
        <w:rPr>
          <w:rFonts w:ascii="Microsoft Sans Serif" w:hAnsi="Microsoft Sans Serif" w:cs="Microsoft Sans Serif"/>
          <w:caps/>
          <w:color w:val="121812"/>
          <w:lang w:bidi="he-IL"/>
        </w:rPr>
      </w:pPr>
      <w:r>
        <w:rPr>
          <w:rFonts w:ascii="Microsoft Sans Serif" w:hAnsi="Microsoft Sans Serif" w:cs="Microsoft Sans Serif"/>
          <w:caps/>
          <w:color w:val="121812"/>
          <w:lang w:bidi="he-IL"/>
        </w:rPr>
        <w:t>Philadelphia</w:t>
      </w:r>
      <w:r>
        <w:rPr>
          <w:rFonts w:ascii="Microsoft Sans Serif" w:hAnsi="Microsoft Sans Serif" w:cs="Microsoft Sans Serif"/>
          <w:caps/>
          <w:color w:val="505151"/>
          <w:lang w:bidi="he-IL"/>
        </w:rPr>
        <w:t xml:space="preserve"> </w:t>
      </w:r>
      <w:r>
        <w:rPr>
          <w:rFonts w:ascii="Microsoft Sans Serif" w:hAnsi="Microsoft Sans Serif" w:cs="Microsoft Sans Serif"/>
          <w:caps/>
          <w:color w:val="121812"/>
          <w:lang w:bidi="he-IL"/>
        </w:rPr>
        <w:t xml:space="preserve">PA 19103 </w:t>
      </w:r>
    </w:p>
    <w:p w:rsidR="009804E9" w:rsidRDefault="009804E9" w:rsidP="009804E9">
      <w:pPr>
        <w:pStyle w:val="Style"/>
        <w:spacing w:before="100" w:beforeAutospacing="1" w:after="100" w:afterAutospacing="1"/>
        <w:ind w:right="180"/>
        <w:contextualSpacing/>
        <w:rPr>
          <w:rFonts w:ascii="Microsoft Sans Serif" w:hAnsi="Microsoft Sans Serif" w:cs="Microsoft Sans Serif"/>
          <w:b/>
          <w:i/>
          <w:color w:val="121812"/>
          <w:lang w:bidi="he-IL"/>
        </w:rPr>
      </w:pPr>
      <w:r>
        <w:rPr>
          <w:rFonts w:ascii="Microsoft Sans Serif" w:hAnsi="Microsoft Sans Serif" w:cs="Microsoft Sans Serif"/>
          <w:b/>
          <w:i/>
          <w:color w:val="121812"/>
          <w:lang w:bidi="he-IL"/>
        </w:rPr>
        <w:t>Representing Verizon</w:t>
      </w:r>
    </w:p>
    <w:p w:rsidR="009804E9" w:rsidRDefault="009804E9" w:rsidP="009804E9">
      <w:pPr>
        <w:pStyle w:val="Style"/>
        <w:spacing w:before="100" w:beforeAutospacing="1" w:after="100" w:afterAutospacing="1"/>
        <w:ind w:right="180"/>
        <w:contextualSpacing/>
        <w:rPr>
          <w:rFonts w:ascii="Microsoft Sans Serif" w:hAnsi="Microsoft Sans Serif" w:cs="Microsoft Sans Serif"/>
          <w:i/>
          <w:color w:val="121812"/>
          <w:u w:val="single"/>
          <w:lang w:bidi="he-IL"/>
        </w:rPr>
      </w:pPr>
      <w:r>
        <w:rPr>
          <w:rFonts w:ascii="Microsoft Sans Serif" w:hAnsi="Microsoft Sans Serif" w:cs="Microsoft Sans Serif"/>
          <w:i/>
          <w:color w:val="121812"/>
          <w:u w:val="single"/>
          <w:lang w:bidi="he-IL"/>
        </w:rPr>
        <w:t>Accepts e-service</w:t>
      </w:r>
      <w:bookmarkStart w:id="0" w:name="_GoBack"/>
      <w:bookmarkEnd w:id="0"/>
    </w:p>
    <w:p w:rsidR="009804E9" w:rsidRDefault="009804E9" w:rsidP="009804E9">
      <w:pPr>
        <w:pStyle w:val="Style"/>
        <w:spacing w:before="100" w:beforeAutospacing="1" w:after="100" w:afterAutospacing="1"/>
        <w:ind w:left="4" w:right="180"/>
        <w:contextualSpacing/>
        <w:rPr>
          <w:rFonts w:ascii="Microsoft Sans Serif" w:hAnsi="Microsoft Sans Serif" w:cs="Microsoft Sans Serif"/>
          <w:caps/>
          <w:color w:val="191919"/>
          <w:lang w:bidi="he-IL"/>
        </w:rPr>
      </w:pPr>
    </w:p>
    <w:p w:rsidR="009804E9" w:rsidRDefault="009804E9" w:rsidP="009804E9">
      <w:pPr>
        <w:pStyle w:val="Style"/>
        <w:spacing w:before="100" w:beforeAutospacing="1" w:after="100" w:afterAutospacing="1"/>
        <w:ind w:left="4" w:right="180"/>
        <w:contextualSpacing/>
        <w:rPr>
          <w:rFonts w:ascii="Microsoft Sans Serif" w:hAnsi="Microsoft Sans Serif" w:cs="Microsoft Sans Serif"/>
          <w:caps/>
          <w:color w:val="191919"/>
          <w:lang w:bidi="he-IL"/>
        </w:rPr>
      </w:pPr>
      <w:r>
        <w:rPr>
          <w:rFonts w:ascii="Microsoft Sans Serif" w:hAnsi="Microsoft Sans Serif" w:cs="Microsoft Sans Serif"/>
          <w:caps/>
          <w:color w:val="191919"/>
          <w:lang w:bidi="he-IL"/>
        </w:rPr>
        <w:t xml:space="preserve">Barrett Sheridan, Esquire </w:t>
      </w:r>
    </w:p>
    <w:p w:rsidR="009804E9" w:rsidRDefault="009804E9" w:rsidP="009804E9">
      <w:pPr>
        <w:pStyle w:val="Style"/>
        <w:spacing w:before="100" w:beforeAutospacing="1" w:after="100" w:afterAutospacing="1"/>
        <w:ind w:left="4" w:right="180"/>
        <w:contextualSpacing/>
        <w:rPr>
          <w:rFonts w:ascii="Microsoft Sans Serif" w:hAnsi="Microsoft Sans Serif" w:cs="Microsoft Sans Serif"/>
          <w:caps/>
          <w:color w:val="191919"/>
          <w:lang w:bidi="he-IL"/>
        </w:rPr>
      </w:pPr>
      <w:r>
        <w:rPr>
          <w:rFonts w:ascii="Microsoft Sans Serif" w:hAnsi="Microsoft Sans Serif" w:cs="Microsoft Sans Serif"/>
          <w:caps/>
          <w:color w:val="191919"/>
          <w:lang w:bidi="he-IL"/>
        </w:rPr>
        <w:t xml:space="preserve">Office of Consumer Advocate </w:t>
      </w:r>
    </w:p>
    <w:p w:rsidR="009804E9" w:rsidRDefault="009804E9" w:rsidP="009804E9">
      <w:pPr>
        <w:pStyle w:val="Style"/>
        <w:spacing w:before="100" w:beforeAutospacing="1" w:after="100" w:afterAutospacing="1"/>
        <w:ind w:left="4" w:right="180"/>
        <w:contextualSpacing/>
        <w:rPr>
          <w:rFonts w:ascii="Microsoft Sans Serif" w:hAnsi="Microsoft Sans Serif" w:cs="Microsoft Sans Serif"/>
          <w:caps/>
          <w:color w:val="191919"/>
          <w:lang w:bidi="he-IL"/>
        </w:rPr>
      </w:pPr>
      <w:r>
        <w:rPr>
          <w:rFonts w:ascii="Microsoft Sans Serif" w:hAnsi="Microsoft Sans Serif" w:cs="Microsoft Sans Serif"/>
          <w:caps/>
          <w:color w:val="191919"/>
          <w:lang w:bidi="he-IL"/>
        </w:rPr>
        <w:t>555 Walnut Street 5</w:t>
      </w:r>
      <w:r>
        <w:rPr>
          <w:rFonts w:ascii="Microsoft Sans Serif" w:hAnsi="Microsoft Sans Serif" w:cs="Microsoft Sans Serif"/>
          <w:caps/>
          <w:color w:val="191919"/>
          <w:vertAlign w:val="superscript"/>
          <w:lang w:bidi="he-IL"/>
        </w:rPr>
        <w:t>th</w:t>
      </w:r>
      <w:r>
        <w:rPr>
          <w:rFonts w:ascii="Microsoft Sans Serif" w:hAnsi="Microsoft Sans Serif" w:cs="Microsoft Sans Serif"/>
          <w:caps/>
          <w:color w:val="191919"/>
          <w:lang w:bidi="he-IL"/>
        </w:rPr>
        <w:t xml:space="preserve"> </w:t>
      </w:r>
      <w:proofErr w:type="gramStart"/>
      <w:r>
        <w:rPr>
          <w:rFonts w:ascii="Microsoft Sans Serif" w:hAnsi="Microsoft Sans Serif" w:cs="Microsoft Sans Serif"/>
          <w:caps/>
          <w:color w:val="191919"/>
          <w:lang w:bidi="he-IL"/>
        </w:rPr>
        <w:t>Floor</w:t>
      </w:r>
      <w:proofErr w:type="gramEnd"/>
    </w:p>
    <w:p w:rsidR="009804E9" w:rsidRDefault="009804E9" w:rsidP="009804E9">
      <w:pPr>
        <w:pStyle w:val="Style"/>
        <w:spacing w:before="100" w:beforeAutospacing="1" w:after="100" w:afterAutospacing="1"/>
        <w:ind w:left="4" w:right="180"/>
        <w:contextualSpacing/>
        <w:rPr>
          <w:rFonts w:ascii="Microsoft Sans Serif" w:hAnsi="Microsoft Sans Serif" w:cs="Microsoft Sans Serif"/>
          <w:caps/>
          <w:color w:val="191919"/>
          <w:lang w:bidi="he-IL"/>
        </w:rPr>
      </w:pPr>
      <w:r>
        <w:rPr>
          <w:rFonts w:ascii="Microsoft Sans Serif" w:hAnsi="Microsoft Sans Serif" w:cs="Microsoft Sans Serif"/>
          <w:caps/>
          <w:color w:val="191919"/>
          <w:lang w:bidi="he-IL"/>
        </w:rPr>
        <w:t xml:space="preserve">Harrisburg PA 17101-1923 </w:t>
      </w:r>
    </w:p>
    <w:p w:rsidR="009804E9" w:rsidRDefault="009804E9" w:rsidP="009804E9">
      <w:pPr>
        <w:pStyle w:val="Style"/>
        <w:spacing w:before="100" w:beforeAutospacing="1" w:after="100" w:afterAutospacing="1"/>
        <w:ind w:right="180"/>
        <w:contextualSpacing/>
        <w:rPr>
          <w:rFonts w:ascii="Microsoft Sans Serif" w:hAnsi="Microsoft Sans Serif" w:cs="Microsoft Sans Serif"/>
          <w:i/>
          <w:color w:val="121812"/>
          <w:u w:val="single"/>
          <w:lang w:bidi="he-IL"/>
        </w:rPr>
      </w:pPr>
      <w:r>
        <w:rPr>
          <w:rFonts w:ascii="Microsoft Sans Serif" w:hAnsi="Microsoft Sans Serif" w:cs="Microsoft Sans Serif"/>
          <w:i/>
          <w:color w:val="121812"/>
          <w:u w:val="single"/>
          <w:lang w:bidi="he-IL"/>
        </w:rPr>
        <w:t>Accepts e-service</w:t>
      </w:r>
    </w:p>
    <w:p w:rsidR="009804E9" w:rsidRDefault="009804E9" w:rsidP="009804E9">
      <w:pPr>
        <w:pStyle w:val="Style"/>
        <w:spacing w:before="100" w:beforeAutospacing="1" w:after="100" w:afterAutospacing="1"/>
        <w:ind w:left="4" w:right="180"/>
        <w:contextualSpacing/>
        <w:rPr>
          <w:rFonts w:ascii="Microsoft Sans Serif" w:hAnsi="Microsoft Sans Serif" w:cs="Microsoft Sans Serif"/>
          <w:caps/>
          <w:color w:val="191919"/>
          <w:lang w:bidi="he-IL"/>
        </w:rPr>
      </w:pPr>
    </w:p>
    <w:p w:rsidR="009804E9" w:rsidRDefault="009804E9" w:rsidP="009804E9">
      <w:pPr>
        <w:pStyle w:val="Style"/>
        <w:spacing w:before="100" w:beforeAutospacing="1" w:after="100" w:afterAutospacing="1"/>
        <w:ind w:left="4" w:right="180"/>
        <w:contextualSpacing/>
        <w:rPr>
          <w:rFonts w:ascii="Microsoft Sans Serif" w:hAnsi="Microsoft Sans Serif" w:cs="Microsoft Sans Serif"/>
          <w:caps/>
          <w:color w:val="191919"/>
          <w:lang w:bidi="he-IL"/>
        </w:rPr>
      </w:pPr>
      <w:r>
        <w:rPr>
          <w:rFonts w:ascii="Microsoft Sans Serif" w:hAnsi="Microsoft Sans Serif" w:cs="Microsoft Sans Serif"/>
          <w:caps/>
          <w:color w:val="191919"/>
          <w:lang w:bidi="he-IL"/>
        </w:rPr>
        <w:t>Steven C</w:t>
      </w:r>
      <w:r>
        <w:rPr>
          <w:rFonts w:ascii="Microsoft Sans Serif" w:hAnsi="Microsoft Sans Serif" w:cs="Microsoft Sans Serif"/>
          <w:caps/>
          <w:color w:val="000000"/>
          <w:lang w:bidi="he-IL"/>
        </w:rPr>
        <w:t xml:space="preserve">. </w:t>
      </w:r>
      <w:r>
        <w:rPr>
          <w:rFonts w:ascii="Microsoft Sans Serif" w:hAnsi="Microsoft Sans Serif" w:cs="Microsoft Sans Serif"/>
          <w:caps/>
          <w:color w:val="191919"/>
          <w:lang w:bidi="he-IL"/>
        </w:rPr>
        <w:t xml:space="preserve">Gray Esquire </w:t>
      </w:r>
    </w:p>
    <w:p w:rsidR="009804E9" w:rsidRDefault="009804E9" w:rsidP="009804E9">
      <w:pPr>
        <w:pStyle w:val="Style"/>
        <w:spacing w:before="100" w:beforeAutospacing="1" w:after="100" w:afterAutospacing="1"/>
        <w:ind w:right="180"/>
        <w:contextualSpacing/>
        <w:rPr>
          <w:rFonts w:ascii="Microsoft Sans Serif" w:hAnsi="Microsoft Sans Serif" w:cs="Microsoft Sans Serif"/>
          <w:caps/>
          <w:color w:val="191919"/>
          <w:lang w:bidi="he-IL"/>
        </w:rPr>
      </w:pPr>
      <w:r>
        <w:rPr>
          <w:rFonts w:ascii="Microsoft Sans Serif" w:hAnsi="Microsoft Sans Serif" w:cs="Microsoft Sans Serif"/>
          <w:caps/>
          <w:color w:val="191919"/>
          <w:lang w:bidi="he-IL"/>
        </w:rPr>
        <w:t xml:space="preserve">Office of Small Business Advocate </w:t>
      </w:r>
    </w:p>
    <w:p w:rsidR="009804E9" w:rsidRDefault="009804E9" w:rsidP="009804E9">
      <w:pPr>
        <w:pStyle w:val="Style"/>
        <w:spacing w:before="100" w:beforeAutospacing="1" w:after="100" w:afterAutospacing="1"/>
        <w:ind w:right="180"/>
        <w:contextualSpacing/>
        <w:rPr>
          <w:rFonts w:ascii="Microsoft Sans Serif" w:hAnsi="Microsoft Sans Serif" w:cs="Microsoft Sans Serif"/>
          <w:caps/>
          <w:color w:val="191919"/>
          <w:lang w:bidi="he-IL"/>
        </w:rPr>
      </w:pPr>
      <w:r>
        <w:rPr>
          <w:rFonts w:ascii="Microsoft Sans Serif" w:hAnsi="Microsoft Sans Serif" w:cs="Microsoft Sans Serif"/>
          <w:caps/>
          <w:color w:val="191919"/>
          <w:lang w:bidi="he-IL"/>
        </w:rPr>
        <w:t xml:space="preserve">300 North Second </w:t>
      </w:r>
      <w:proofErr w:type="gramStart"/>
      <w:r>
        <w:rPr>
          <w:rFonts w:ascii="Microsoft Sans Serif" w:hAnsi="Microsoft Sans Serif" w:cs="Microsoft Sans Serif"/>
          <w:caps/>
          <w:color w:val="191919"/>
          <w:lang w:bidi="he-IL"/>
        </w:rPr>
        <w:t>Street</w:t>
      </w:r>
      <w:proofErr w:type="gramEnd"/>
      <w:r>
        <w:rPr>
          <w:rFonts w:ascii="Microsoft Sans Serif" w:hAnsi="Microsoft Sans Serif" w:cs="Microsoft Sans Serif"/>
          <w:caps/>
          <w:color w:val="191919"/>
          <w:lang w:bidi="he-IL"/>
        </w:rPr>
        <w:t xml:space="preserve"> </w:t>
      </w:r>
    </w:p>
    <w:p w:rsidR="009804E9" w:rsidRDefault="009804E9" w:rsidP="009804E9">
      <w:pPr>
        <w:pStyle w:val="Style"/>
        <w:spacing w:before="100" w:beforeAutospacing="1" w:after="100" w:afterAutospacing="1"/>
        <w:ind w:right="180"/>
        <w:contextualSpacing/>
        <w:rPr>
          <w:rFonts w:ascii="Microsoft Sans Serif" w:hAnsi="Microsoft Sans Serif" w:cs="Microsoft Sans Serif"/>
          <w:caps/>
          <w:color w:val="191919"/>
          <w:lang w:bidi="he-IL"/>
        </w:rPr>
      </w:pPr>
      <w:r>
        <w:rPr>
          <w:rFonts w:ascii="Microsoft Sans Serif" w:hAnsi="Microsoft Sans Serif" w:cs="Microsoft Sans Serif"/>
          <w:caps/>
          <w:color w:val="191919"/>
          <w:lang w:bidi="he-IL"/>
        </w:rPr>
        <w:t>Suite 202</w:t>
      </w:r>
    </w:p>
    <w:p w:rsidR="009804E9" w:rsidRDefault="009804E9" w:rsidP="009804E9">
      <w:pPr>
        <w:pStyle w:val="Style"/>
        <w:spacing w:before="100" w:beforeAutospacing="1" w:after="100" w:afterAutospacing="1"/>
        <w:ind w:right="180"/>
        <w:contextualSpacing/>
        <w:rPr>
          <w:rFonts w:ascii="Microsoft Sans Serif" w:hAnsi="Microsoft Sans Serif" w:cs="Microsoft Sans Serif"/>
          <w:caps/>
          <w:color w:val="191919"/>
          <w:lang w:bidi="he-IL"/>
        </w:rPr>
      </w:pPr>
      <w:r>
        <w:rPr>
          <w:rFonts w:ascii="Microsoft Sans Serif" w:hAnsi="Microsoft Sans Serif" w:cs="Microsoft Sans Serif"/>
          <w:caps/>
          <w:color w:val="191919"/>
          <w:lang w:bidi="he-IL"/>
        </w:rPr>
        <w:t xml:space="preserve">Harrisburg PA 17102 </w:t>
      </w:r>
    </w:p>
    <w:p w:rsidR="009804E9" w:rsidRDefault="009804E9" w:rsidP="009804E9">
      <w:pPr>
        <w:pStyle w:val="Style"/>
        <w:spacing w:before="100" w:beforeAutospacing="1" w:after="100" w:afterAutospacing="1"/>
        <w:ind w:right="180"/>
        <w:contextualSpacing/>
        <w:rPr>
          <w:rFonts w:ascii="Microsoft Sans Serif" w:hAnsi="Microsoft Sans Serif" w:cs="Microsoft Sans Serif"/>
          <w:caps/>
          <w:color w:val="121812"/>
          <w:lang w:bidi="he-IL"/>
        </w:rPr>
      </w:pPr>
    </w:p>
    <w:p w:rsidR="009804E9" w:rsidRDefault="009804E9" w:rsidP="009804E9">
      <w:pPr>
        <w:pStyle w:val="Style"/>
        <w:spacing w:before="100" w:beforeAutospacing="1" w:after="100" w:afterAutospacing="1"/>
        <w:ind w:right="180"/>
        <w:contextualSpacing/>
        <w:rPr>
          <w:rFonts w:ascii="Microsoft Sans Serif" w:hAnsi="Microsoft Sans Serif" w:cs="Microsoft Sans Serif"/>
          <w:caps/>
          <w:color w:val="121812"/>
          <w:lang w:bidi="he-IL"/>
        </w:rPr>
      </w:pPr>
      <w:r>
        <w:rPr>
          <w:rFonts w:ascii="Microsoft Sans Serif" w:hAnsi="Microsoft Sans Serif" w:cs="Microsoft Sans Serif"/>
          <w:caps/>
          <w:color w:val="121812"/>
          <w:lang w:bidi="he-IL"/>
        </w:rPr>
        <w:t xml:space="preserve">Michelle Painter </w:t>
      </w:r>
    </w:p>
    <w:p w:rsidR="009804E9" w:rsidRDefault="009804E9" w:rsidP="009804E9">
      <w:pPr>
        <w:pStyle w:val="Style"/>
        <w:spacing w:before="100" w:beforeAutospacing="1" w:after="100" w:afterAutospacing="1"/>
        <w:ind w:right="180"/>
        <w:contextualSpacing/>
        <w:rPr>
          <w:rFonts w:ascii="Microsoft Sans Serif" w:hAnsi="Microsoft Sans Serif" w:cs="Microsoft Sans Serif"/>
          <w:caps/>
          <w:color w:val="121812"/>
          <w:lang w:bidi="he-IL"/>
        </w:rPr>
      </w:pPr>
      <w:r>
        <w:rPr>
          <w:rFonts w:ascii="Microsoft Sans Serif" w:hAnsi="Microsoft Sans Serif" w:cs="Microsoft Sans Serif"/>
          <w:caps/>
          <w:color w:val="121812"/>
          <w:lang w:bidi="he-IL"/>
        </w:rPr>
        <w:t xml:space="preserve">Painter Law Firm, PLLC </w:t>
      </w:r>
    </w:p>
    <w:p w:rsidR="009804E9" w:rsidRDefault="009804E9" w:rsidP="009804E9">
      <w:pPr>
        <w:pStyle w:val="Style"/>
        <w:spacing w:before="100" w:beforeAutospacing="1" w:after="100" w:afterAutospacing="1"/>
        <w:ind w:right="180"/>
        <w:contextualSpacing/>
        <w:rPr>
          <w:rFonts w:ascii="Microsoft Sans Serif" w:hAnsi="Microsoft Sans Serif" w:cs="Microsoft Sans Serif"/>
          <w:caps/>
          <w:color w:val="121812"/>
          <w:lang w:bidi="he-IL"/>
        </w:rPr>
      </w:pPr>
      <w:r>
        <w:rPr>
          <w:rFonts w:ascii="Microsoft Sans Serif" w:hAnsi="Microsoft Sans Serif" w:cs="Microsoft Sans Serif"/>
          <w:caps/>
          <w:color w:val="121812"/>
          <w:lang w:bidi="he-IL"/>
        </w:rPr>
        <w:t xml:space="preserve">26022 Glasgow Drive </w:t>
      </w:r>
    </w:p>
    <w:p w:rsidR="009804E9" w:rsidRDefault="009804E9" w:rsidP="009804E9">
      <w:pPr>
        <w:pStyle w:val="Style"/>
        <w:spacing w:before="100" w:beforeAutospacing="1" w:after="100" w:afterAutospacing="1"/>
        <w:ind w:right="180"/>
        <w:contextualSpacing/>
        <w:rPr>
          <w:rFonts w:ascii="Microsoft Sans Serif" w:hAnsi="Microsoft Sans Serif" w:cs="Microsoft Sans Serif"/>
          <w:caps/>
          <w:color w:val="121812"/>
          <w:lang w:bidi="he-IL"/>
        </w:rPr>
      </w:pPr>
      <w:r>
        <w:rPr>
          <w:rFonts w:ascii="Microsoft Sans Serif" w:hAnsi="Microsoft Sans Serif" w:cs="Microsoft Sans Serif"/>
          <w:caps/>
          <w:color w:val="121812"/>
          <w:lang w:bidi="he-IL"/>
        </w:rPr>
        <w:t>Chantilly VA 20152</w:t>
      </w:r>
    </w:p>
    <w:p w:rsidR="009804E9" w:rsidRDefault="009804E9" w:rsidP="009804E9">
      <w:pPr>
        <w:pStyle w:val="Style"/>
        <w:spacing w:before="100" w:beforeAutospacing="1" w:after="100" w:afterAutospacing="1"/>
        <w:ind w:right="180"/>
        <w:contextualSpacing/>
        <w:rPr>
          <w:rFonts w:ascii="Microsoft Sans Serif" w:hAnsi="Microsoft Sans Serif" w:cs="Microsoft Sans Serif"/>
          <w:b/>
          <w:i/>
          <w:color w:val="121812"/>
          <w:lang w:bidi="he-IL"/>
        </w:rPr>
      </w:pPr>
      <w:r>
        <w:rPr>
          <w:rFonts w:ascii="Microsoft Sans Serif" w:hAnsi="Microsoft Sans Serif" w:cs="Microsoft Sans Serif"/>
          <w:b/>
          <w:i/>
          <w:color w:val="121812"/>
          <w:lang w:bidi="he-IL"/>
        </w:rPr>
        <w:t>Representing AT&amp;T Communication</w:t>
      </w:r>
      <w:r>
        <w:rPr>
          <w:rFonts w:ascii="Microsoft Sans Serif" w:hAnsi="Microsoft Sans Serif" w:cs="Microsoft Sans Serif"/>
          <w:b/>
          <w:i/>
          <w:color w:val="272E27"/>
          <w:lang w:bidi="he-IL"/>
        </w:rPr>
        <w:t xml:space="preserve">s </w:t>
      </w:r>
      <w:r>
        <w:rPr>
          <w:rFonts w:ascii="Microsoft Sans Serif" w:hAnsi="Microsoft Sans Serif" w:cs="Microsoft Sans Serif"/>
          <w:b/>
          <w:i/>
          <w:color w:val="121812"/>
          <w:lang w:bidi="he-IL"/>
        </w:rPr>
        <w:t xml:space="preserve">of Pennsylvania, LLC </w:t>
      </w:r>
    </w:p>
    <w:p w:rsidR="009804E9" w:rsidRDefault="009804E9" w:rsidP="009804E9">
      <w:pPr>
        <w:pStyle w:val="Style"/>
        <w:spacing w:before="100" w:beforeAutospacing="1" w:after="100" w:afterAutospacing="1"/>
        <w:ind w:right="180"/>
        <w:contextualSpacing/>
        <w:rPr>
          <w:rFonts w:ascii="Microsoft Sans Serif" w:hAnsi="Microsoft Sans Serif" w:cs="Microsoft Sans Serif"/>
          <w:caps/>
          <w:color w:val="121812"/>
          <w:lang w:bidi="he-IL"/>
        </w:rPr>
      </w:pPr>
      <w:r>
        <w:rPr>
          <w:rFonts w:ascii="Microsoft Sans Serif" w:hAnsi="Microsoft Sans Serif" w:cs="Microsoft Sans Serif"/>
          <w:i/>
          <w:color w:val="121812"/>
          <w:u w:val="single"/>
          <w:lang w:bidi="he-IL"/>
        </w:rPr>
        <w:t>Accepts e-service</w:t>
      </w:r>
    </w:p>
    <w:p w:rsidR="009804E9" w:rsidRDefault="009804E9" w:rsidP="009804E9">
      <w:pPr>
        <w:pStyle w:val="Style"/>
        <w:spacing w:before="100" w:beforeAutospacing="1" w:after="100" w:afterAutospacing="1"/>
        <w:ind w:right="180"/>
        <w:contextualSpacing/>
        <w:rPr>
          <w:rFonts w:ascii="Microsoft Sans Serif" w:hAnsi="Microsoft Sans Serif" w:cs="Microsoft Sans Serif"/>
          <w:caps/>
          <w:color w:val="121812"/>
          <w:lang w:bidi="he-IL"/>
        </w:rPr>
      </w:pPr>
    </w:p>
    <w:p w:rsidR="009804E9" w:rsidRDefault="009804E9" w:rsidP="009804E9">
      <w:pPr>
        <w:pStyle w:val="Style"/>
        <w:spacing w:before="100" w:beforeAutospacing="1" w:after="100" w:afterAutospacing="1"/>
        <w:ind w:right="180"/>
        <w:contextualSpacing/>
        <w:rPr>
          <w:rFonts w:ascii="Microsoft Sans Serif" w:hAnsi="Microsoft Sans Serif" w:cs="Microsoft Sans Serif"/>
          <w:caps/>
          <w:color w:val="121812"/>
          <w:lang w:bidi="he-IL"/>
        </w:rPr>
      </w:pPr>
      <w:r>
        <w:rPr>
          <w:rFonts w:ascii="Microsoft Sans Serif" w:hAnsi="Microsoft Sans Serif" w:cs="Microsoft Sans Serif"/>
          <w:caps/>
          <w:color w:val="121812"/>
          <w:lang w:bidi="he-IL"/>
        </w:rPr>
        <w:t xml:space="preserve">Scott J. Rubin, Esquire </w:t>
      </w:r>
    </w:p>
    <w:p w:rsidR="009804E9" w:rsidRDefault="009804E9" w:rsidP="009804E9">
      <w:pPr>
        <w:pStyle w:val="Style"/>
        <w:spacing w:before="100" w:beforeAutospacing="1" w:after="100" w:afterAutospacing="1"/>
        <w:ind w:right="180"/>
        <w:contextualSpacing/>
        <w:rPr>
          <w:rFonts w:ascii="Microsoft Sans Serif" w:hAnsi="Microsoft Sans Serif" w:cs="Microsoft Sans Serif"/>
          <w:caps/>
          <w:color w:val="121812"/>
          <w:lang w:bidi="he-IL"/>
        </w:rPr>
      </w:pPr>
      <w:r>
        <w:rPr>
          <w:rFonts w:ascii="Microsoft Sans Serif" w:hAnsi="Microsoft Sans Serif" w:cs="Microsoft Sans Serif"/>
          <w:caps/>
          <w:color w:val="121812"/>
          <w:lang w:bidi="he-IL"/>
        </w:rPr>
        <w:t xml:space="preserve">333 Oak Lane </w:t>
      </w:r>
    </w:p>
    <w:p w:rsidR="009804E9" w:rsidRDefault="009804E9" w:rsidP="009804E9">
      <w:pPr>
        <w:pStyle w:val="Style"/>
        <w:spacing w:before="100" w:beforeAutospacing="1" w:after="100" w:afterAutospacing="1"/>
        <w:ind w:right="180"/>
        <w:contextualSpacing/>
        <w:rPr>
          <w:rFonts w:ascii="Microsoft Sans Serif" w:hAnsi="Microsoft Sans Serif" w:cs="Microsoft Sans Serif"/>
          <w:caps/>
          <w:color w:val="121812"/>
          <w:lang w:bidi="he-IL"/>
        </w:rPr>
      </w:pPr>
      <w:r>
        <w:rPr>
          <w:rFonts w:ascii="Microsoft Sans Serif" w:hAnsi="Microsoft Sans Serif" w:cs="Microsoft Sans Serif"/>
          <w:caps/>
          <w:color w:val="121812"/>
          <w:lang w:bidi="he-IL"/>
        </w:rPr>
        <w:t xml:space="preserve">Bloomsburg PA 17815 </w:t>
      </w:r>
    </w:p>
    <w:p w:rsidR="009804E9" w:rsidRDefault="009804E9" w:rsidP="009804E9">
      <w:pPr>
        <w:pStyle w:val="Style"/>
        <w:spacing w:before="100" w:beforeAutospacing="1" w:after="100" w:afterAutospacing="1"/>
        <w:ind w:right="180"/>
        <w:contextualSpacing/>
        <w:rPr>
          <w:rFonts w:ascii="Microsoft Sans Serif" w:hAnsi="Microsoft Sans Serif" w:cs="Microsoft Sans Serif"/>
          <w:b/>
          <w:i/>
          <w:color w:val="121812"/>
          <w:lang w:bidi="he-IL"/>
        </w:rPr>
      </w:pPr>
      <w:r>
        <w:rPr>
          <w:rFonts w:ascii="Microsoft Sans Serif" w:hAnsi="Microsoft Sans Serif" w:cs="Microsoft Sans Serif"/>
          <w:b/>
          <w:i/>
          <w:color w:val="121812"/>
          <w:lang w:bidi="he-IL"/>
        </w:rPr>
        <w:t>Representing Communications Workers of America</w:t>
      </w:r>
    </w:p>
    <w:p w:rsidR="009804E9" w:rsidRDefault="009804E9" w:rsidP="009804E9">
      <w:pPr>
        <w:pStyle w:val="Style"/>
        <w:spacing w:before="100" w:beforeAutospacing="1" w:after="100" w:afterAutospacing="1"/>
        <w:ind w:right="180"/>
        <w:contextualSpacing/>
        <w:rPr>
          <w:rFonts w:ascii="Microsoft Sans Serif" w:hAnsi="Microsoft Sans Serif" w:cs="Microsoft Sans Serif"/>
          <w:i/>
          <w:color w:val="121812"/>
          <w:u w:val="single"/>
          <w:lang w:bidi="he-IL"/>
        </w:rPr>
      </w:pPr>
      <w:r>
        <w:rPr>
          <w:rFonts w:ascii="Microsoft Sans Serif" w:hAnsi="Microsoft Sans Serif" w:cs="Microsoft Sans Serif"/>
          <w:i/>
          <w:color w:val="121812"/>
          <w:u w:val="single"/>
          <w:lang w:bidi="he-IL"/>
        </w:rPr>
        <w:t>Accepts e-service</w:t>
      </w:r>
    </w:p>
    <w:p w:rsidR="009804E9" w:rsidRDefault="009804E9" w:rsidP="009804E9">
      <w:pPr>
        <w:pStyle w:val="Style"/>
        <w:spacing w:before="100" w:beforeAutospacing="1" w:after="100" w:afterAutospacing="1"/>
        <w:ind w:right="180"/>
        <w:contextualSpacing/>
        <w:rPr>
          <w:rFonts w:ascii="Microsoft Sans Serif" w:hAnsi="Microsoft Sans Serif" w:cs="Microsoft Sans Serif"/>
          <w:caps/>
          <w:color w:val="121812"/>
          <w:lang w:bidi="he-IL"/>
        </w:rPr>
      </w:pPr>
    </w:p>
    <w:p w:rsidR="009804E9" w:rsidRDefault="009804E9" w:rsidP="009804E9">
      <w:pPr>
        <w:pStyle w:val="Style"/>
        <w:spacing w:before="100" w:beforeAutospacing="1" w:after="100" w:afterAutospacing="1"/>
        <w:ind w:right="180"/>
        <w:contextualSpacing/>
        <w:rPr>
          <w:rFonts w:ascii="Microsoft Sans Serif" w:hAnsi="Microsoft Sans Serif" w:cs="Microsoft Sans Serif"/>
          <w:caps/>
          <w:color w:val="272E27"/>
          <w:lang w:bidi="he-IL"/>
        </w:rPr>
      </w:pPr>
      <w:r>
        <w:rPr>
          <w:rFonts w:ascii="Microsoft Sans Serif" w:hAnsi="Microsoft Sans Serif" w:cs="Microsoft Sans Serif"/>
          <w:caps/>
          <w:color w:val="121812"/>
          <w:lang w:bidi="he-IL"/>
        </w:rPr>
        <w:t>CHArles thomas iii</w:t>
      </w:r>
      <w:r>
        <w:rPr>
          <w:rFonts w:ascii="Microsoft Sans Serif" w:hAnsi="Microsoft Sans Serif" w:cs="Microsoft Sans Serif"/>
          <w:caps/>
          <w:color w:val="272E27"/>
          <w:lang w:bidi="he-IL"/>
        </w:rPr>
        <w:t xml:space="preserve">, </w:t>
      </w:r>
      <w:r>
        <w:rPr>
          <w:rFonts w:ascii="Microsoft Sans Serif" w:hAnsi="Microsoft Sans Serif" w:cs="Microsoft Sans Serif"/>
          <w:caps/>
          <w:color w:val="121812"/>
          <w:lang w:bidi="he-IL"/>
        </w:rPr>
        <w:t>E</w:t>
      </w:r>
      <w:r>
        <w:rPr>
          <w:rFonts w:ascii="Microsoft Sans Serif" w:hAnsi="Microsoft Sans Serif" w:cs="Microsoft Sans Serif"/>
          <w:caps/>
          <w:color w:val="272E27"/>
          <w:lang w:bidi="he-IL"/>
        </w:rPr>
        <w:t>s</w:t>
      </w:r>
      <w:r>
        <w:rPr>
          <w:rFonts w:ascii="Microsoft Sans Serif" w:hAnsi="Microsoft Sans Serif" w:cs="Microsoft Sans Serif"/>
          <w:caps/>
          <w:color w:val="121812"/>
          <w:lang w:bidi="he-IL"/>
        </w:rPr>
        <w:t>quir</w:t>
      </w:r>
      <w:r>
        <w:rPr>
          <w:rFonts w:ascii="Microsoft Sans Serif" w:hAnsi="Microsoft Sans Serif" w:cs="Microsoft Sans Serif"/>
          <w:caps/>
          <w:color w:val="272E27"/>
          <w:lang w:bidi="he-IL"/>
        </w:rPr>
        <w:t xml:space="preserve">e </w:t>
      </w:r>
    </w:p>
    <w:p w:rsidR="009804E9" w:rsidRDefault="009804E9" w:rsidP="009804E9">
      <w:pPr>
        <w:pStyle w:val="Style"/>
        <w:spacing w:before="100" w:beforeAutospacing="1" w:after="100" w:afterAutospacing="1"/>
        <w:ind w:right="180"/>
        <w:contextualSpacing/>
        <w:rPr>
          <w:rFonts w:ascii="Microsoft Sans Serif" w:hAnsi="Microsoft Sans Serif" w:cs="Microsoft Sans Serif"/>
          <w:caps/>
          <w:color w:val="272E27"/>
          <w:lang w:bidi="he-IL"/>
        </w:rPr>
      </w:pPr>
      <w:r>
        <w:rPr>
          <w:rFonts w:ascii="Microsoft Sans Serif" w:hAnsi="Microsoft Sans Serif" w:cs="Microsoft Sans Serif"/>
          <w:caps/>
          <w:color w:val="121812"/>
          <w:lang w:bidi="he-IL"/>
        </w:rPr>
        <w:t>Thoma</w:t>
      </w:r>
      <w:r>
        <w:rPr>
          <w:rFonts w:ascii="Microsoft Sans Serif" w:hAnsi="Microsoft Sans Serif" w:cs="Microsoft Sans Serif"/>
          <w:caps/>
          <w:color w:val="272E27"/>
          <w:lang w:bidi="he-IL"/>
        </w:rPr>
        <w:t xml:space="preserve">s, </w:t>
      </w:r>
      <w:r>
        <w:rPr>
          <w:rFonts w:ascii="Microsoft Sans Serif" w:hAnsi="Microsoft Sans Serif" w:cs="Microsoft Sans Serif"/>
          <w:caps/>
          <w:color w:val="121812"/>
          <w:lang w:bidi="he-IL"/>
        </w:rPr>
        <w:t>Ni</w:t>
      </w:r>
      <w:r>
        <w:rPr>
          <w:rFonts w:ascii="Microsoft Sans Serif" w:hAnsi="Microsoft Sans Serif" w:cs="Microsoft Sans Serif"/>
          <w:caps/>
          <w:color w:val="272E27"/>
          <w:lang w:bidi="he-IL"/>
        </w:rPr>
        <w:t>ese</w:t>
      </w:r>
      <w:r>
        <w:rPr>
          <w:rFonts w:ascii="Microsoft Sans Serif" w:hAnsi="Microsoft Sans Serif" w:cs="Microsoft Sans Serif"/>
          <w:caps/>
          <w:color w:val="121812"/>
          <w:lang w:bidi="he-IL"/>
        </w:rPr>
        <w:t>n &amp; Th</w:t>
      </w:r>
      <w:r>
        <w:rPr>
          <w:rFonts w:ascii="Microsoft Sans Serif" w:hAnsi="Microsoft Sans Serif" w:cs="Microsoft Sans Serif"/>
          <w:caps/>
          <w:color w:val="272E27"/>
          <w:lang w:bidi="he-IL"/>
        </w:rPr>
        <w:t>o</w:t>
      </w:r>
      <w:r>
        <w:rPr>
          <w:rFonts w:ascii="Microsoft Sans Serif" w:hAnsi="Microsoft Sans Serif" w:cs="Microsoft Sans Serif"/>
          <w:caps/>
          <w:color w:val="121812"/>
          <w:lang w:bidi="he-IL"/>
        </w:rPr>
        <w:t>ma</w:t>
      </w:r>
      <w:r>
        <w:rPr>
          <w:rFonts w:ascii="Microsoft Sans Serif" w:hAnsi="Microsoft Sans Serif" w:cs="Microsoft Sans Serif"/>
          <w:caps/>
          <w:color w:val="272E27"/>
          <w:lang w:bidi="he-IL"/>
        </w:rPr>
        <w:t xml:space="preserve">s </w:t>
      </w:r>
    </w:p>
    <w:p w:rsidR="009804E9" w:rsidRDefault="009804E9" w:rsidP="009804E9">
      <w:pPr>
        <w:pStyle w:val="Style"/>
        <w:spacing w:before="100" w:beforeAutospacing="1" w:after="100" w:afterAutospacing="1"/>
        <w:ind w:right="180"/>
        <w:contextualSpacing/>
        <w:rPr>
          <w:rFonts w:ascii="Microsoft Sans Serif" w:hAnsi="Microsoft Sans Serif" w:cs="Microsoft Sans Serif"/>
          <w:caps/>
          <w:color w:val="121812"/>
          <w:lang w:bidi="he-IL"/>
        </w:rPr>
      </w:pPr>
      <w:r>
        <w:rPr>
          <w:rFonts w:ascii="Microsoft Sans Serif" w:hAnsi="Microsoft Sans Serif" w:cs="Microsoft Sans Serif"/>
          <w:caps/>
          <w:color w:val="121812"/>
          <w:lang w:bidi="he-IL"/>
        </w:rPr>
        <w:t>21</w:t>
      </w:r>
      <w:r>
        <w:rPr>
          <w:rFonts w:ascii="Microsoft Sans Serif" w:hAnsi="Microsoft Sans Serif" w:cs="Microsoft Sans Serif"/>
          <w:caps/>
          <w:color w:val="272E27"/>
          <w:lang w:bidi="he-IL"/>
        </w:rPr>
        <w:t xml:space="preserve">2 </w:t>
      </w:r>
      <w:r>
        <w:rPr>
          <w:rFonts w:ascii="Microsoft Sans Serif" w:hAnsi="Microsoft Sans Serif" w:cs="Microsoft Sans Serif"/>
          <w:caps/>
          <w:color w:val="121812"/>
          <w:lang w:bidi="he-IL"/>
        </w:rPr>
        <w:t>Locu</w:t>
      </w:r>
      <w:r>
        <w:rPr>
          <w:rFonts w:ascii="Microsoft Sans Serif" w:hAnsi="Microsoft Sans Serif" w:cs="Microsoft Sans Serif"/>
          <w:caps/>
          <w:color w:val="272E27"/>
          <w:lang w:bidi="he-IL"/>
        </w:rPr>
        <w:t>s</w:t>
      </w:r>
      <w:r>
        <w:rPr>
          <w:rFonts w:ascii="Microsoft Sans Serif" w:hAnsi="Microsoft Sans Serif" w:cs="Microsoft Sans Serif"/>
          <w:caps/>
          <w:color w:val="121812"/>
          <w:lang w:bidi="he-IL"/>
        </w:rPr>
        <w:t>t Str</w:t>
      </w:r>
      <w:r>
        <w:rPr>
          <w:rFonts w:ascii="Microsoft Sans Serif" w:hAnsi="Microsoft Sans Serif" w:cs="Microsoft Sans Serif"/>
          <w:caps/>
          <w:color w:val="272E27"/>
          <w:lang w:bidi="he-IL"/>
        </w:rPr>
        <w:t>ee</w:t>
      </w:r>
      <w:r>
        <w:rPr>
          <w:rFonts w:ascii="Microsoft Sans Serif" w:hAnsi="Microsoft Sans Serif" w:cs="Microsoft Sans Serif"/>
          <w:caps/>
          <w:color w:val="121812"/>
          <w:lang w:bidi="he-IL"/>
        </w:rPr>
        <w:t>t</w:t>
      </w:r>
      <w:r>
        <w:rPr>
          <w:rFonts w:ascii="Microsoft Sans Serif" w:hAnsi="Microsoft Sans Serif" w:cs="Microsoft Sans Serif"/>
          <w:caps/>
          <w:color w:val="272E27"/>
          <w:lang w:bidi="he-IL"/>
        </w:rPr>
        <w:t xml:space="preserve"> </w:t>
      </w:r>
      <w:r>
        <w:rPr>
          <w:rFonts w:ascii="Microsoft Sans Serif" w:hAnsi="Microsoft Sans Serif" w:cs="Microsoft Sans Serif"/>
          <w:caps/>
          <w:color w:val="121812"/>
          <w:lang w:bidi="he-IL"/>
        </w:rPr>
        <w:t>Suit</w:t>
      </w:r>
      <w:r>
        <w:rPr>
          <w:rFonts w:ascii="Microsoft Sans Serif" w:hAnsi="Microsoft Sans Serif" w:cs="Microsoft Sans Serif"/>
          <w:caps/>
          <w:color w:val="272E27"/>
          <w:lang w:bidi="he-IL"/>
        </w:rPr>
        <w:t xml:space="preserve">e </w:t>
      </w:r>
      <w:r>
        <w:rPr>
          <w:rFonts w:ascii="Microsoft Sans Serif" w:hAnsi="Microsoft Sans Serif" w:cs="Microsoft Sans Serif"/>
          <w:caps/>
          <w:color w:val="121812"/>
          <w:lang w:bidi="he-IL"/>
        </w:rPr>
        <w:t xml:space="preserve">500 </w:t>
      </w:r>
    </w:p>
    <w:p w:rsidR="009804E9" w:rsidRDefault="009804E9" w:rsidP="009804E9">
      <w:pPr>
        <w:pStyle w:val="Style"/>
        <w:spacing w:before="100" w:beforeAutospacing="1" w:after="100" w:afterAutospacing="1"/>
        <w:ind w:right="180"/>
        <w:contextualSpacing/>
        <w:rPr>
          <w:rFonts w:ascii="Microsoft Sans Serif" w:hAnsi="Microsoft Sans Serif" w:cs="Microsoft Sans Serif"/>
          <w:caps/>
          <w:color w:val="121812"/>
          <w:lang w:bidi="he-IL"/>
        </w:rPr>
      </w:pPr>
      <w:r>
        <w:rPr>
          <w:rFonts w:ascii="Microsoft Sans Serif" w:hAnsi="Microsoft Sans Serif" w:cs="Microsoft Sans Serif"/>
          <w:caps/>
          <w:color w:val="121812"/>
          <w:lang w:bidi="he-IL"/>
        </w:rPr>
        <w:t>Harri</w:t>
      </w:r>
      <w:r>
        <w:rPr>
          <w:rFonts w:ascii="Microsoft Sans Serif" w:hAnsi="Microsoft Sans Serif" w:cs="Microsoft Sans Serif"/>
          <w:caps/>
          <w:color w:val="272E27"/>
          <w:lang w:bidi="he-IL"/>
        </w:rPr>
        <w:t>s</w:t>
      </w:r>
      <w:r>
        <w:rPr>
          <w:rFonts w:ascii="Microsoft Sans Serif" w:hAnsi="Microsoft Sans Serif" w:cs="Microsoft Sans Serif"/>
          <w:caps/>
          <w:color w:val="121812"/>
          <w:lang w:bidi="he-IL"/>
        </w:rPr>
        <w:t>burg</w:t>
      </w:r>
      <w:r>
        <w:rPr>
          <w:rFonts w:ascii="Microsoft Sans Serif" w:hAnsi="Microsoft Sans Serif" w:cs="Microsoft Sans Serif"/>
          <w:caps/>
          <w:color w:val="272E27"/>
          <w:lang w:bidi="he-IL"/>
        </w:rPr>
        <w:t xml:space="preserve"> </w:t>
      </w:r>
      <w:r>
        <w:rPr>
          <w:rFonts w:ascii="Microsoft Sans Serif" w:hAnsi="Microsoft Sans Serif" w:cs="Microsoft Sans Serif"/>
          <w:caps/>
          <w:color w:val="121812"/>
          <w:lang w:bidi="he-IL"/>
        </w:rPr>
        <w:t>PA 1</w:t>
      </w:r>
      <w:r>
        <w:rPr>
          <w:rFonts w:ascii="Microsoft Sans Serif" w:hAnsi="Microsoft Sans Serif" w:cs="Microsoft Sans Serif"/>
          <w:caps/>
          <w:color w:val="272E27"/>
          <w:lang w:bidi="he-IL"/>
        </w:rPr>
        <w:t>7</w:t>
      </w:r>
      <w:r>
        <w:rPr>
          <w:rFonts w:ascii="Microsoft Sans Serif" w:hAnsi="Microsoft Sans Serif" w:cs="Microsoft Sans Serif"/>
          <w:caps/>
          <w:color w:val="121812"/>
          <w:lang w:bidi="he-IL"/>
        </w:rPr>
        <w:t>10</w:t>
      </w:r>
      <w:r>
        <w:rPr>
          <w:rFonts w:ascii="Microsoft Sans Serif" w:hAnsi="Microsoft Sans Serif" w:cs="Microsoft Sans Serif"/>
          <w:caps/>
          <w:color w:val="272E27"/>
          <w:lang w:bidi="he-IL"/>
        </w:rPr>
        <w:t>8-</w:t>
      </w:r>
      <w:r>
        <w:rPr>
          <w:rFonts w:ascii="Microsoft Sans Serif" w:hAnsi="Microsoft Sans Serif" w:cs="Microsoft Sans Serif"/>
          <w:caps/>
          <w:color w:val="121812"/>
          <w:lang w:bidi="he-IL"/>
        </w:rPr>
        <w:t xml:space="preserve">9500 </w:t>
      </w:r>
    </w:p>
    <w:p w:rsidR="009804E9" w:rsidRDefault="009804E9" w:rsidP="009804E9">
      <w:pPr>
        <w:pStyle w:val="Style"/>
        <w:spacing w:before="100" w:beforeAutospacing="1" w:after="100" w:afterAutospacing="1"/>
        <w:ind w:right="180"/>
        <w:contextualSpacing/>
        <w:rPr>
          <w:rFonts w:ascii="Microsoft Sans Serif" w:hAnsi="Microsoft Sans Serif" w:cs="Microsoft Sans Serif"/>
          <w:b/>
          <w:i/>
          <w:color w:val="121812"/>
          <w:lang w:bidi="he-IL"/>
        </w:rPr>
      </w:pPr>
      <w:r>
        <w:rPr>
          <w:rFonts w:ascii="Microsoft Sans Serif" w:hAnsi="Microsoft Sans Serif" w:cs="Microsoft Sans Serif"/>
          <w:b/>
          <w:i/>
          <w:color w:val="121812"/>
          <w:lang w:bidi="he-IL"/>
        </w:rPr>
        <w:t xml:space="preserve">Representing PTA </w:t>
      </w:r>
    </w:p>
    <w:p w:rsidR="009804E9" w:rsidRDefault="009804E9" w:rsidP="009804E9">
      <w:pPr>
        <w:pStyle w:val="Style"/>
        <w:spacing w:before="100" w:beforeAutospacing="1" w:after="100" w:afterAutospacing="1"/>
        <w:ind w:right="180"/>
        <w:contextualSpacing/>
        <w:rPr>
          <w:rFonts w:ascii="Microsoft Sans Serif" w:hAnsi="Microsoft Sans Serif" w:cs="Microsoft Sans Serif"/>
          <w:i/>
          <w:color w:val="121812"/>
          <w:u w:val="single"/>
          <w:lang w:bidi="he-IL"/>
        </w:rPr>
      </w:pPr>
      <w:r>
        <w:rPr>
          <w:rFonts w:ascii="Microsoft Sans Serif" w:hAnsi="Microsoft Sans Serif" w:cs="Microsoft Sans Serif"/>
          <w:i/>
          <w:color w:val="121812"/>
          <w:u w:val="single"/>
          <w:lang w:bidi="he-IL"/>
        </w:rPr>
        <w:t>Accepts e-service</w:t>
      </w:r>
    </w:p>
    <w:p w:rsidR="009804E9" w:rsidRDefault="009804E9" w:rsidP="009804E9">
      <w:pPr>
        <w:pStyle w:val="Style"/>
        <w:spacing w:before="100" w:beforeAutospacing="1" w:after="100" w:afterAutospacing="1"/>
        <w:ind w:right="180"/>
        <w:contextualSpacing/>
        <w:rPr>
          <w:rFonts w:ascii="Microsoft Sans Serif" w:hAnsi="Microsoft Sans Serif" w:cs="Microsoft Sans Serif"/>
          <w:i/>
          <w:color w:val="121812"/>
          <w:lang w:bidi="he-IL"/>
        </w:rPr>
      </w:pPr>
    </w:p>
    <w:p w:rsidR="009804E9" w:rsidRDefault="009804E9" w:rsidP="009804E9">
      <w:pPr>
        <w:pStyle w:val="Style"/>
        <w:spacing w:before="100" w:beforeAutospacing="1" w:after="100" w:afterAutospacing="1"/>
        <w:ind w:right="180"/>
        <w:contextualSpacing/>
        <w:rPr>
          <w:rFonts w:ascii="Microsoft Sans Serif" w:hAnsi="Microsoft Sans Serif" w:cs="Microsoft Sans Serif"/>
          <w:color w:val="121812"/>
          <w:lang w:bidi="he-IL"/>
        </w:rPr>
      </w:pPr>
      <w:r>
        <w:rPr>
          <w:rFonts w:ascii="Microsoft Sans Serif" w:hAnsi="Microsoft Sans Serif" w:cs="Microsoft Sans Serif"/>
          <w:color w:val="121812"/>
          <w:lang w:bidi="he-IL"/>
        </w:rPr>
        <w:t>ELIZABETH R MARX ESQUIRE</w:t>
      </w:r>
    </w:p>
    <w:p w:rsidR="009804E9" w:rsidRDefault="009804E9" w:rsidP="009804E9">
      <w:pPr>
        <w:pStyle w:val="Style"/>
        <w:spacing w:before="100" w:beforeAutospacing="1" w:after="100" w:afterAutospacing="1"/>
        <w:ind w:right="180"/>
        <w:contextualSpacing/>
        <w:rPr>
          <w:rFonts w:ascii="Microsoft Sans Serif" w:hAnsi="Microsoft Sans Serif" w:cs="Microsoft Sans Serif"/>
          <w:color w:val="121812"/>
          <w:lang w:bidi="he-IL"/>
        </w:rPr>
      </w:pPr>
      <w:r>
        <w:rPr>
          <w:rFonts w:ascii="Microsoft Sans Serif" w:hAnsi="Microsoft Sans Serif" w:cs="Microsoft Sans Serif"/>
          <w:color w:val="121812"/>
          <w:lang w:bidi="he-IL"/>
        </w:rPr>
        <w:t>118 LOCUST STREET</w:t>
      </w:r>
    </w:p>
    <w:p w:rsidR="009804E9" w:rsidRDefault="009804E9" w:rsidP="009804E9">
      <w:pPr>
        <w:pStyle w:val="Style"/>
        <w:spacing w:before="100" w:beforeAutospacing="1" w:after="100" w:afterAutospacing="1"/>
        <w:ind w:right="180"/>
        <w:contextualSpacing/>
        <w:rPr>
          <w:rFonts w:ascii="Microsoft Sans Serif" w:hAnsi="Microsoft Sans Serif" w:cs="Microsoft Sans Serif"/>
          <w:color w:val="121812"/>
          <w:lang w:bidi="he-IL"/>
        </w:rPr>
      </w:pPr>
      <w:r>
        <w:rPr>
          <w:rFonts w:ascii="Microsoft Sans Serif" w:hAnsi="Microsoft Sans Serif" w:cs="Microsoft Sans Serif"/>
          <w:color w:val="121812"/>
          <w:lang w:bidi="he-IL"/>
        </w:rPr>
        <w:t>HARRISBURG PA 17101</w:t>
      </w:r>
    </w:p>
    <w:p w:rsidR="009804E9" w:rsidRDefault="009804E9" w:rsidP="009804E9">
      <w:pPr>
        <w:pStyle w:val="Style"/>
        <w:spacing w:before="100" w:beforeAutospacing="1" w:after="100" w:afterAutospacing="1"/>
        <w:ind w:right="180"/>
        <w:contextualSpacing/>
        <w:rPr>
          <w:rFonts w:ascii="Microsoft Sans Serif" w:hAnsi="Microsoft Sans Serif" w:cs="Microsoft Sans Serif"/>
          <w:b/>
          <w:i/>
          <w:color w:val="121812"/>
          <w:lang w:bidi="he-IL"/>
        </w:rPr>
      </w:pPr>
      <w:r>
        <w:rPr>
          <w:rFonts w:ascii="Microsoft Sans Serif" w:hAnsi="Microsoft Sans Serif" w:cs="Microsoft Sans Serif"/>
          <w:b/>
          <w:i/>
          <w:color w:val="121812"/>
          <w:lang w:bidi="he-IL"/>
        </w:rPr>
        <w:t>Representing CAUSE – PA</w:t>
      </w:r>
    </w:p>
    <w:p w:rsidR="009804E9" w:rsidRDefault="009804E9" w:rsidP="009804E9">
      <w:pPr>
        <w:pStyle w:val="Style"/>
        <w:spacing w:before="100" w:beforeAutospacing="1" w:after="100" w:afterAutospacing="1"/>
        <w:ind w:right="180"/>
        <w:contextualSpacing/>
        <w:rPr>
          <w:rFonts w:ascii="Microsoft Sans Serif" w:hAnsi="Microsoft Sans Serif" w:cs="Microsoft Sans Serif"/>
          <w:i/>
          <w:color w:val="121812"/>
          <w:lang w:bidi="he-IL"/>
        </w:rPr>
      </w:pPr>
      <w:r>
        <w:rPr>
          <w:rFonts w:ascii="Microsoft Sans Serif" w:hAnsi="Microsoft Sans Serif" w:cs="Microsoft Sans Serif"/>
          <w:i/>
          <w:color w:val="121812"/>
          <w:u w:val="single"/>
          <w:lang w:bidi="he-IL"/>
        </w:rPr>
        <w:t>Accepts E-service</w:t>
      </w:r>
    </w:p>
    <w:p w:rsidR="009804E9" w:rsidRDefault="009804E9" w:rsidP="009804E9">
      <w:pPr>
        <w:pStyle w:val="Style"/>
        <w:spacing w:before="100" w:beforeAutospacing="1" w:after="100" w:afterAutospacing="1"/>
        <w:ind w:right="180"/>
        <w:contextualSpacing/>
        <w:rPr>
          <w:rFonts w:ascii="Microsoft Sans Serif" w:hAnsi="Microsoft Sans Serif" w:cs="Microsoft Sans Serif"/>
          <w:i/>
          <w:color w:val="121812"/>
          <w:lang w:bidi="he-IL"/>
        </w:rPr>
      </w:pPr>
    </w:p>
    <w:p w:rsidR="00BD186B" w:rsidRDefault="00BD186B">
      <w:pPr>
        <w:autoSpaceDE/>
        <w:autoSpaceDN/>
        <w:spacing w:after="200"/>
        <w:rPr>
          <w:rFonts w:ascii="Microsoft Sans Serif" w:eastAsiaTheme="minorEastAsia" w:hAnsi="Microsoft Sans Serif" w:cs="Microsoft Sans Serif"/>
          <w:color w:val="121812"/>
          <w:lang w:bidi="he-IL"/>
        </w:rPr>
      </w:pPr>
      <w:r>
        <w:rPr>
          <w:rFonts w:ascii="Microsoft Sans Serif" w:hAnsi="Microsoft Sans Serif" w:cs="Microsoft Sans Serif"/>
          <w:color w:val="121812"/>
          <w:lang w:bidi="he-IL"/>
        </w:rPr>
        <w:br w:type="page"/>
      </w:r>
    </w:p>
    <w:p w:rsidR="009804E9" w:rsidRDefault="009804E9" w:rsidP="009804E9">
      <w:pPr>
        <w:pStyle w:val="Style"/>
        <w:spacing w:before="100" w:beforeAutospacing="1" w:after="100" w:afterAutospacing="1"/>
        <w:ind w:right="180"/>
        <w:contextualSpacing/>
        <w:rPr>
          <w:rFonts w:ascii="Microsoft Sans Serif" w:hAnsi="Microsoft Sans Serif" w:cs="Microsoft Sans Serif"/>
          <w:color w:val="121812"/>
          <w:lang w:bidi="he-IL"/>
        </w:rPr>
      </w:pPr>
      <w:r>
        <w:rPr>
          <w:rFonts w:ascii="Microsoft Sans Serif" w:hAnsi="Microsoft Sans Serif" w:cs="Microsoft Sans Serif"/>
          <w:color w:val="121812"/>
          <w:lang w:bidi="he-IL"/>
        </w:rPr>
        <w:t>DEANNE O’DELL</w:t>
      </w:r>
    </w:p>
    <w:p w:rsidR="009804E9" w:rsidRDefault="009804E9" w:rsidP="009804E9">
      <w:pPr>
        <w:pStyle w:val="Style"/>
        <w:spacing w:before="100" w:beforeAutospacing="1" w:after="100" w:afterAutospacing="1"/>
        <w:ind w:right="180"/>
        <w:contextualSpacing/>
        <w:rPr>
          <w:rFonts w:ascii="Microsoft Sans Serif" w:hAnsi="Microsoft Sans Serif" w:cs="Microsoft Sans Serif"/>
          <w:color w:val="121812"/>
          <w:lang w:bidi="he-IL"/>
        </w:rPr>
      </w:pPr>
      <w:r>
        <w:rPr>
          <w:rFonts w:ascii="Microsoft Sans Serif" w:hAnsi="Microsoft Sans Serif" w:cs="Microsoft Sans Serif"/>
          <w:color w:val="121812"/>
          <w:lang w:bidi="he-IL"/>
        </w:rPr>
        <w:t>ECKERT SEAMANS CHERIN &amp; MELLOTT LLC</w:t>
      </w:r>
    </w:p>
    <w:p w:rsidR="009804E9" w:rsidRDefault="009804E9" w:rsidP="009804E9">
      <w:pPr>
        <w:pStyle w:val="Style"/>
        <w:spacing w:before="100" w:beforeAutospacing="1" w:after="100" w:afterAutospacing="1"/>
        <w:ind w:right="180"/>
        <w:contextualSpacing/>
        <w:rPr>
          <w:rFonts w:ascii="Microsoft Sans Serif" w:hAnsi="Microsoft Sans Serif" w:cs="Microsoft Sans Serif"/>
          <w:color w:val="121812"/>
          <w:lang w:bidi="he-IL"/>
        </w:rPr>
      </w:pPr>
      <w:r>
        <w:rPr>
          <w:rFonts w:ascii="Microsoft Sans Serif" w:hAnsi="Microsoft Sans Serif" w:cs="Microsoft Sans Serif"/>
          <w:color w:val="121812"/>
          <w:lang w:bidi="he-IL"/>
        </w:rPr>
        <w:t>213 MARKET STREET</w:t>
      </w:r>
    </w:p>
    <w:p w:rsidR="009804E9" w:rsidRDefault="009804E9" w:rsidP="009804E9">
      <w:pPr>
        <w:pStyle w:val="Style"/>
        <w:spacing w:before="100" w:beforeAutospacing="1" w:after="100" w:afterAutospacing="1"/>
        <w:ind w:right="180"/>
        <w:contextualSpacing/>
        <w:rPr>
          <w:rFonts w:ascii="Microsoft Sans Serif" w:hAnsi="Microsoft Sans Serif" w:cs="Microsoft Sans Serif"/>
          <w:color w:val="121812"/>
          <w:lang w:bidi="he-IL"/>
        </w:rPr>
      </w:pPr>
      <w:r>
        <w:rPr>
          <w:rFonts w:ascii="Microsoft Sans Serif" w:hAnsi="Microsoft Sans Serif" w:cs="Microsoft Sans Serif"/>
          <w:color w:val="121812"/>
          <w:lang w:bidi="he-IL"/>
        </w:rPr>
        <w:t>8</w:t>
      </w:r>
      <w:r>
        <w:rPr>
          <w:rFonts w:ascii="Microsoft Sans Serif" w:hAnsi="Microsoft Sans Serif" w:cs="Microsoft Sans Serif"/>
          <w:color w:val="121812"/>
          <w:vertAlign w:val="superscript"/>
          <w:lang w:bidi="he-IL"/>
        </w:rPr>
        <w:t>TH</w:t>
      </w:r>
      <w:r>
        <w:rPr>
          <w:rFonts w:ascii="Microsoft Sans Serif" w:hAnsi="Microsoft Sans Serif" w:cs="Microsoft Sans Serif"/>
          <w:color w:val="121812"/>
          <w:lang w:bidi="he-IL"/>
        </w:rPr>
        <w:t xml:space="preserve"> FLOOR</w:t>
      </w:r>
    </w:p>
    <w:p w:rsidR="009804E9" w:rsidRDefault="009804E9" w:rsidP="009804E9">
      <w:pPr>
        <w:pStyle w:val="Style"/>
        <w:spacing w:before="100" w:beforeAutospacing="1" w:after="100" w:afterAutospacing="1"/>
        <w:ind w:right="180"/>
        <w:contextualSpacing/>
        <w:rPr>
          <w:rFonts w:ascii="Microsoft Sans Serif" w:hAnsi="Microsoft Sans Serif" w:cs="Microsoft Sans Serif"/>
          <w:color w:val="121812"/>
          <w:lang w:bidi="he-IL"/>
        </w:rPr>
      </w:pPr>
      <w:r>
        <w:rPr>
          <w:rFonts w:ascii="Microsoft Sans Serif" w:hAnsi="Microsoft Sans Serif" w:cs="Microsoft Sans Serif"/>
          <w:color w:val="121812"/>
          <w:lang w:bidi="he-IL"/>
        </w:rPr>
        <w:t>P O BOX 1248</w:t>
      </w:r>
    </w:p>
    <w:p w:rsidR="009804E9" w:rsidRDefault="009804E9" w:rsidP="009804E9">
      <w:pPr>
        <w:pStyle w:val="Style"/>
        <w:spacing w:before="100" w:beforeAutospacing="1" w:after="100" w:afterAutospacing="1"/>
        <w:ind w:right="180"/>
        <w:contextualSpacing/>
        <w:rPr>
          <w:rFonts w:ascii="Microsoft Sans Serif" w:hAnsi="Microsoft Sans Serif" w:cs="Microsoft Sans Serif"/>
          <w:color w:val="121812"/>
          <w:lang w:bidi="he-IL"/>
        </w:rPr>
      </w:pPr>
      <w:r>
        <w:rPr>
          <w:rFonts w:ascii="Microsoft Sans Serif" w:hAnsi="Microsoft Sans Serif" w:cs="Microsoft Sans Serif"/>
          <w:color w:val="121812"/>
          <w:lang w:bidi="he-IL"/>
        </w:rPr>
        <w:t>HARRISBURG PA  17101</w:t>
      </w:r>
    </w:p>
    <w:p w:rsidR="009804E9" w:rsidRDefault="009804E9" w:rsidP="009804E9">
      <w:pPr>
        <w:pStyle w:val="Style"/>
        <w:spacing w:before="100" w:beforeAutospacing="1" w:after="100" w:afterAutospacing="1"/>
        <w:ind w:right="180"/>
        <w:contextualSpacing/>
        <w:rPr>
          <w:rFonts w:ascii="Microsoft Sans Serif" w:hAnsi="Microsoft Sans Serif" w:cs="Microsoft Sans Serif"/>
          <w:b/>
          <w:i/>
          <w:color w:val="121812"/>
          <w:lang w:bidi="he-IL"/>
        </w:rPr>
      </w:pPr>
      <w:r>
        <w:rPr>
          <w:rFonts w:ascii="Microsoft Sans Serif" w:hAnsi="Microsoft Sans Serif" w:cs="Microsoft Sans Serif"/>
          <w:b/>
          <w:i/>
          <w:color w:val="121812"/>
          <w:lang w:bidi="he-IL"/>
        </w:rPr>
        <w:t>Representing Full Service Network LP</w:t>
      </w:r>
    </w:p>
    <w:p w:rsidR="009804E9" w:rsidRDefault="009804E9" w:rsidP="009804E9">
      <w:pPr>
        <w:pStyle w:val="Style"/>
        <w:spacing w:before="100" w:beforeAutospacing="1" w:after="100" w:afterAutospacing="1"/>
        <w:ind w:right="180"/>
        <w:contextualSpacing/>
        <w:rPr>
          <w:rFonts w:ascii="Microsoft Sans Serif" w:hAnsi="Microsoft Sans Serif" w:cs="Microsoft Sans Serif"/>
          <w:color w:val="121812"/>
          <w:lang w:bidi="he-IL"/>
        </w:rPr>
      </w:pPr>
      <w:r>
        <w:rPr>
          <w:rFonts w:ascii="Microsoft Sans Serif" w:hAnsi="Microsoft Sans Serif" w:cs="Microsoft Sans Serif"/>
          <w:i/>
          <w:color w:val="121812"/>
          <w:u w:val="single"/>
          <w:lang w:bidi="he-IL"/>
        </w:rPr>
        <w:t>Accepts E-service</w:t>
      </w:r>
    </w:p>
    <w:p w:rsidR="009804E9" w:rsidRDefault="009804E9" w:rsidP="009804E9">
      <w:pPr>
        <w:pStyle w:val="Style"/>
        <w:spacing w:before="100" w:beforeAutospacing="1" w:after="100" w:afterAutospacing="1"/>
        <w:ind w:right="180"/>
        <w:contextualSpacing/>
        <w:rPr>
          <w:rFonts w:ascii="Microsoft Sans Serif" w:hAnsi="Microsoft Sans Serif" w:cs="Microsoft Sans Serif"/>
          <w:color w:val="121812"/>
          <w:lang w:bidi="he-IL"/>
        </w:rPr>
      </w:pPr>
    </w:p>
    <w:p w:rsidR="009804E9" w:rsidRPr="0080557E" w:rsidRDefault="009804E9" w:rsidP="0080557E">
      <w:pPr>
        <w:rPr>
          <w:rFonts w:ascii="Times New Roman" w:hAnsi="Times New Roman" w:cs="Times New Roman"/>
        </w:rPr>
      </w:pPr>
    </w:p>
    <w:sectPr w:rsidR="009804E9" w:rsidRPr="0080557E" w:rsidSect="009804E9">
      <w:footerReference w:type="default" r:id="rId10"/>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7471" w:rsidRDefault="00B47471">
      <w:r>
        <w:separator/>
      </w:r>
    </w:p>
  </w:endnote>
  <w:endnote w:type="continuationSeparator" w:id="0">
    <w:p w:rsidR="00B47471" w:rsidRDefault="00B474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9698552"/>
      <w:docPartObj>
        <w:docPartGallery w:val="Page Numbers (Bottom of Page)"/>
        <w:docPartUnique/>
      </w:docPartObj>
    </w:sdtPr>
    <w:sdtEndPr>
      <w:rPr>
        <w:rFonts w:ascii="Times New Roman" w:hAnsi="Times New Roman" w:cs="Times New Roman"/>
        <w:noProof/>
        <w:sz w:val="20"/>
        <w:szCs w:val="20"/>
      </w:rPr>
    </w:sdtEndPr>
    <w:sdtContent>
      <w:p w:rsidR="009804E9" w:rsidRPr="009804E9" w:rsidRDefault="009804E9">
        <w:pPr>
          <w:pStyle w:val="Footer"/>
          <w:jc w:val="center"/>
          <w:rPr>
            <w:rFonts w:ascii="Times New Roman" w:hAnsi="Times New Roman" w:cs="Times New Roman"/>
            <w:sz w:val="20"/>
            <w:szCs w:val="20"/>
          </w:rPr>
        </w:pPr>
        <w:r w:rsidRPr="009804E9">
          <w:rPr>
            <w:rFonts w:ascii="Times New Roman" w:hAnsi="Times New Roman" w:cs="Times New Roman"/>
            <w:sz w:val="20"/>
            <w:szCs w:val="20"/>
          </w:rPr>
          <w:fldChar w:fldCharType="begin"/>
        </w:r>
        <w:r w:rsidRPr="009804E9">
          <w:rPr>
            <w:rFonts w:ascii="Times New Roman" w:hAnsi="Times New Roman" w:cs="Times New Roman"/>
            <w:sz w:val="20"/>
            <w:szCs w:val="20"/>
          </w:rPr>
          <w:instrText xml:space="preserve"> PAGE   \* MERGEFORMAT </w:instrText>
        </w:r>
        <w:r w:rsidRPr="009804E9">
          <w:rPr>
            <w:rFonts w:ascii="Times New Roman" w:hAnsi="Times New Roman" w:cs="Times New Roman"/>
            <w:sz w:val="20"/>
            <w:szCs w:val="20"/>
          </w:rPr>
          <w:fldChar w:fldCharType="separate"/>
        </w:r>
        <w:r w:rsidR="00BD186B">
          <w:rPr>
            <w:rFonts w:ascii="Times New Roman" w:hAnsi="Times New Roman" w:cs="Times New Roman"/>
            <w:noProof/>
            <w:sz w:val="20"/>
            <w:szCs w:val="20"/>
          </w:rPr>
          <w:t>6</w:t>
        </w:r>
        <w:r w:rsidRPr="009804E9">
          <w:rPr>
            <w:rFonts w:ascii="Times New Roman" w:hAnsi="Times New Roman" w:cs="Times New Roman"/>
            <w:noProof/>
            <w:sz w:val="20"/>
            <w:szCs w:val="2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4E9" w:rsidRPr="009804E9" w:rsidRDefault="009804E9" w:rsidP="009804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7471" w:rsidRDefault="00B47471">
      <w:r>
        <w:separator/>
      </w:r>
    </w:p>
  </w:footnote>
  <w:footnote w:type="continuationSeparator" w:id="0">
    <w:p w:rsidR="00B47471" w:rsidRDefault="00B474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E1560D"/>
    <w:multiLevelType w:val="hybridMultilevel"/>
    <w:tmpl w:val="E3E67C30"/>
    <w:lvl w:ilvl="0" w:tplc="E54E7E6E">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20E52DF3"/>
    <w:multiLevelType w:val="hybridMultilevel"/>
    <w:tmpl w:val="F44A64CE"/>
    <w:lvl w:ilvl="0" w:tplc="441EC310">
      <w:start w:val="1"/>
      <w:numFmt w:val="decimal"/>
      <w:lvlText w:val="%1."/>
      <w:lvlJc w:val="left"/>
      <w:pPr>
        <w:ind w:left="3600" w:hanging="21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3E075415"/>
    <w:multiLevelType w:val="hybridMultilevel"/>
    <w:tmpl w:val="186422C0"/>
    <w:lvl w:ilvl="0" w:tplc="EC6460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474558AB"/>
    <w:multiLevelType w:val="hybridMultilevel"/>
    <w:tmpl w:val="D3BA0D8A"/>
    <w:lvl w:ilvl="0" w:tplc="4440CE9C">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nsid w:val="5C0D1828"/>
    <w:multiLevelType w:val="hybridMultilevel"/>
    <w:tmpl w:val="3E521EEC"/>
    <w:lvl w:ilvl="0" w:tplc="A2A409A4">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5C54445D"/>
    <w:multiLevelType w:val="hybridMultilevel"/>
    <w:tmpl w:val="AC30221E"/>
    <w:lvl w:ilvl="0" w:tplc="E2C647C0">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6049238D"/>
    <w:multiLevelType w:val="hybridMultilevel"/>
    <w:tmpl w:val="3DD6905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79F45B24"/>
    <w:multiLevelType w:val="hybridMultilevel"/>
    <w:tmpl w:val="D95AFC88"/>
    <w:lvl w:ilvl="0" w:tplc="C112412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6"/>
  </w:num>
  <w:num w:numId="3">
    <w:abstractNumId w:val="0"/>
  </w:num>
  <w:num w:numId="4">
    <w:abstractNumId w:val="3"/>
  </w:num>
  <w:num w:numId="5">
    <w:abstractNumId w:val="7"/>
  </w:num>
  <w:num w:numId="6">
    <w:abstractNumId w:val="5"/>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AD2"/>
    <w:rsid w:val="00027489"/>
    <w:rsid w:val="0004031F"/>
    <w:rsid w:val="000C3C29"/>
    <w:rsid w:val="000D6D2D"/>
    <w:rsid w:val="00106096"/>
    <w:rsid w:val="00110094"/>
    <w:rsid w:val="00147F4C"/>
    <w:rsid w:val="00190F7D"/>
    <w:rsid w:val="00196FF5"/>
    <w:rsid w:val="001A7BA3"/>
    <w:rsid w:val="001B147B"/>
    <w:rsid w:val="001B5DCE"/>
    <w:rsid w:val="001C0A05"/>
    <w:rsid w:val="001C7521"/>
    <w:rsid w:val="001C7B4C"/>
    <w:rsid w:val="001E3616"/>
    <w:rsid w:val="001E51E7"/>
    <w:rsid w:val="001F16C4"/>
    <w:rsid w:val="001F3AF2"/>
    <w:rsid w:val="001F46EA"/>
    <w:rsid w:val="00210B56"/>
    <w:rsid w:val="0024184C"/>
    <w:rsid w:val="00270541"/>
    <w:rsid w:val="00292909"/>
    <w:rsid w:val="002A65D6"/>
    <w:rsid w:val="002D32F0"/>
    <w:rsid w:val="003178E3"/>
    <w:rsid w:val="0032139A"/>
    <w:rsid w:val="00322324"/>
    <w:rsid w:val="003323A7"/>
    <w:rsid w:val="003437B2"/>
    <w:rsid w:val="00361E5A"/>
    <w:rsid w:val="0036239F"/>
    <w:rsid w:val="00372280"/>
    <w:rsid w:val="003B0EB8"/>
    <w:rsid w:val="0040608C"/>
    <w:rsid w:val="00417B55"/>
    <w:rsid w:val="00450BB3"/>
    <w:rsid w:val="00456504"/>
    <w:rsid w:val="00477A57"/>
    <w:rsid w:val="004A27C7"/>
    <w:rsid w:val="004B549F"/>
    <w:rsid w:val="004B6BB2"/>
    <w:rsid w:val="004C6405"/>
    <w:rsid w:val="004D19BE"/>
    <w:rsid w:val="005215B7"/>
    <w:rsid w:val="00575720"/>
    <w:rsid w:val="00577845"/>
    <w:rsid w:val="005A2250"/>
    <w:rsid w:val="005A4A29"/>
    <w:rsid w:val="005E539B"/>
    <w:rsid w:val="00602E28"/>
    <w:rsid w:val="00605C79"/>
    <w:rsid w:val="00611540"/>
    <w:rsid w:val="006200A9"/>
    <w:rsid w:val="00634E3C"/>
    <w:rsid w:val="00650AFA"/>
    <w:rsid w:val="006673C6"/>
    <w:rsid w:val="006B0C7A"/>
    <w:rsid w:val="006F15CA"/>
    <w:rsid w:val="006F5ADD"/>
    <w:rsid w:val="007028C6"/>
    <w:rsid w:val="00704367"/>
    <w:rsid w:val="00797744"/>
    <w:rsid w:val="007A0D03"/>
    <w:rsid w:val="007C0AD2"/>
    <w:rsid w:val="007F0867"/>
    <w:rsid w:val="007F4C0B"/>
    <w:rsid w:val="00803D9B"/>
    <w:rsid w:val="0080557E"/>
    <w:rsid w:val="00812322"/>
    <w:rsid w:val="00813B64"/>
    <w:rsid w:val="0082381B"/>
    <w:rsid w:val="008347EC"/>
    <w:rsid w:val="00867654"/>
    <w:rsid w:val="00875845"/>
    <w:rsid w:val="00884874"/>
    <w:rsid w:val="00886969"/>
    <w:rsid w:val="008D192B"/>
    <w:rsid w:val="008D1BEF"/>
    <w:rsid w:val="008F4E05"/>
    <w:rsid w:val="00905B7B"/>
    <w:rsid w:val="00912AEA"/>
    <w:rsid w:val="00947FAC"/>
    <w:rsid w:val="00957C11"/>
    <w:rsid w:val="00972AE9"/>
    <w:rsid w:val="00980207"/>
    <w:rsid w:val="009804E9"/>
    <w:rsid w:val="00984BAC"/>
    <w:rsid w:val="0099119F"/>
    <w:rsid w:val="009973EF"/>
    <w:rsid w:val="009A6884"/>
    <w:rsid w:val="00A17308"/>
    <w:rsid w:val="00A41506"/>
    <w:rsid w:val="00A73184"/>
    <w:rsid w:val="00A81FB5"/>
    <w:rsid w:val="00A970E1"/>
    <w:rsid w:val="00AB6105"/>
    <w:rsid w:val="00AE01E9"/>
    <w:rsid w:val="00AE7F98"/>
    <w:rsid w:val="00AF2858"/>
    <w:rsid w:val="00AF3C6E"/>
    <w:rsid w:val="00AF5A22"/>
    <w:rsid w:val="00B245B3"/>
    <w:rsid w:val="00B47471"/>
    <w:rsid w:val="00B75072"/>
    <w:rsid w:val="00B916BE"/>
    <w:rsid w:val="00BC3D7B"/>
    <w:rsid w:val="00BD186B"/>
    <w:rsid w:val="00BD49A0"/>
    <w:rsid w:val="00C22D2E"/>
    <w:rsid w:val="00C27DED"/>
    <w:rsid w:val="00C4229D"/>
    <w:rsid w:val="00C64752"/>
    <w:rsid w:val="00C7540D"/>
    <w:rsid w:val="00CA699C"/>
    <w:rsid w:val="00CE2745"/>
    <w:rsid w:val="00CF34D7"/>
    <w:rsid w:val="00D043E7"/>
    <w:rsid w:val="00D522D2"/>
    <w:rsid w:val="00D71F56"/>
    <w:rsid w:val="00DA2017"/>
    <w:rsid w:val="00DB0759"/>
    <w:rsid w:val="00DB1985"/>
    <w:rsid w:val="00DB327B"/>
    <w:rsid w:val="00DD77EE"/>
    <w:rsid w:val="00E00772"/>
    <w:rsid w:val="00E01E21"/>
    <w:rsid w:val="00E04A7A"/>
    <w:rsid w:val="00E16B09"/>
    <w:rsid w:val="00E24F71"/>
    <w:rsid w:val="00E33AF3"/>
    <w:rsid w:val="00E90BEE"/>
    <w:rsid w:val="00EA6874"/>
    <w:rsid w:val="00EE6124"/>
    <w:rsid w:val="00F141FD"/>
    <w:rsid w:val="00F26097"/>
    <w:rsid w:val="00F34FBA"/>
    <w:rsid w:val="00F754D7"/>
    <w:rsid w:val="00F83E25"/>
    <w:rsid w:val="00FA054E"/>
    <w:rsid w:val="00FA38EC"/>
    <w:rsid w:val="00FB269B"/>
    <w:rsid w:val="00FE0DD0"/>
    <w:rsid w:val="00FF2768"/>
    <w:rsid w:val="00FF40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AD2"/>
    <w:pPr>
      <w:autoSpaceDE w:val="0"/>
      <w:autoSpaceDN w:val="0"/>
      <w:spacing w:after="0"/>
    </w:pPr>
    <w:rPr>
      <w:rFonts w:ascii="CG Times" w:eastAsia="Times New Roman" w:hAnsi="CG Times" w:cs="CG Time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Tab1">
    <w:name w:val="ParaTab 1"/>
    <w:rsid w:val="007C0AD2"/>
    <w:pPr>
      <w:tabs>
        <w:tab w:val="left" w:pos="-720"/>
      </w:tabs>
      <w:suppressAutoHyphens/>
      <w:autoSpaceDE w:val="0"/>
      <w:autoSpaceDN w:val="0"/>
      <w:spacing w:after="0"/>
      <w:ind w:firstLine="1440"/>
    </w:pPr>
    <w:rPr>
      <w:rFonts w:ascii="CG Times" w:eastAsia="Times New Roman" w:hAnsi="CG Times" w:cs="CG Times"/>
      <w:sz w:val="24"/>
      <w:szCs w:val="24"/>
    </w:rPr>
  </w:style>
  <w:style w:type="paragraph" w:styleId="Footer">
    <w:name w:val="footer"/>
    <w:basedOn w:val="Normal"/>
    <w:link w:val="FooterChar"/>
    <w:uiPriority w:val="99"/>
    <w:rsid w:val="007C0AD2"/>
    <w:pPr>
      <w:tabs>
        <w:tab w:val="center" w:pos="4320"/>
        <w:tab w:val="right" w:pos="8640"/>
      </w:tabs>
    </w:pPr>
  </w:style>
  <w:style w:type="character" w:customStyle="1" w:styleId="FooterChar">
    <w:name w:val="Footer Char"/>
    <w:basedOn w:val="DefaultParagraphFont"/>
    <w:link w:val="Footer"/>
    <w:uiPriority w:val="99"/>
    <w:rsid w:val="007C0AD2"/>
    <w:rPr>
      <w:rFonts w:ascii="CG Times" w:eastAsia="Times New Roman" w:hAnsi="CG Times" w:cs="CG Times"/>
      <w:sz w:val="24"/>
      <w:szCs w:val="24"/>
    </w:rPr>
  </w:style>
  <w:style w:type="character" w:styleId="PageNumber">
    <w:name w:val="page number"/>
    <w:basedOn w:val="DefaultParagraphFont"/>
    <w:rsid w:val="007C0AD2"/>
  </w:style>
  <w:style w:type="paragraph" w:styleId="BodyTextIndent">
    <w:name w:val="Body Text Indent"/>
    <w:basedOn w:val="Normal"/>
    <w:link w:val="BodyTextIndentChar"/>
    <w:rsid w:val="007C0AD2"/>
    <w:pPr>
      <w:widowControl w:val="0"/>
      <w:spacing w:line="360" w:lineRule="auto"/>
      <w:ind w:firstLine="1440"/>
    </w:pPr>
    <w:rPr>
      <w:sz w:val="26"/>
      <w:szCs w:val="26"/>
    </w:rPr>
  </w:style>
  <w:style w:type="character" w:customStyle="1" w:styleId="BodyTextIndentChar">
    <w:name w:val="Body Text Indent Char"/>
    <w:basedOn w:val="DefaultParagraphFont"/>
    <w:link w:val="BodyTextIndent"/>
    <w:rsid w:val="007C0AD2"/>
    <w:rPr>
      <w:rFonts w:ascii="CG Times" w:eastAsia="Times New Roman" w:hAnsi="CG Times" w:cs="CG Times"/>
      <w:sz w:val="26"/>
      <w:szCs w:val="26"/>
    </w:rPr>
  </w:style>
  <w:style w:type="paragraph" w:styleId="BodyTextIndent2">
    <w:name w:val="Body Text Indent 2"/>
    <w:basedOn w:val="Normal"/>
    <w:link w:val="BodyTextIndent2Char"/>
    <w:rsid w:val="007C0AD2"/>
    <w:pPr>
      <w:widowControl w:val="0"/>
      <w:spacing w:line="360" w:lineRule="auto"/>
      <w:ind w:left="1440" w:firstLine="720"/>
    </w:pPr>
    <w:rPr>
      <w:sz w:val="26"/>
      <w:szCs w:val="26"/>
    </w:rPr>
  </w:style>
  <w:style w:type="character" w:customStyle="1" w:styleId="BodyTextIndent2Char">
    <w:name w:val="Body Text Indent 2 Char"/>
    <w:basedOn w:val="DefaultParagraphFont"/>
    <w:link w:val="BodyTextIndent2"/>
    <w:rsid w:val="007C0AD2"/>
    <w:rPr>
      <w:rFonts w:ascii="CG Times" w:eastAsia="Times New Roman" w:hAnsi="CG Times" w:cs="CG Times"/>
      <w:sz w:val="26"/>
      <w:szCs w:val="26"/>
    </w:rPr>
  </w:style>
  <w:style w:type="paragraph" w:styleId="BodyTextIndent3">
    <w:name w:val="Body Text Indent 3"/>
    <w:basedOn w:val="Normal"/>
    <w:link w:val="BodyTextIndent3Char"/>
    <w:rsid w:val="007C0AD2"/>
    <w:pPr>
      <w:widowControl w:val="0"/>
      <w:spacing w:line="480" w:lineRule="atLeast"/>
      <w:ind w:firstLine="720"/>
      <w:jc w:val="both"/>
    </w:pPr>
    <w:rPr>
      <w:sz w:val="26"/>
      <w:szCs w:val="26"/>
    </w:rPr>
  </w:style>
  <w:style w:type="character" w:customStyle="1" w:styleId="BodyTextIndent3Char">
    <w:name w:val="Body Text Indent 3 Char"/>
    <w:basedOn w:val="DefaultParagraphFont"/>
    <w:link w:val="BodyTextIndent3"/>
    <w:rsid w:val="007C0AD2"/>
    <w:rPr>
      <w:rFonts w:ascii="CG Times" w:eastAsia="Times New Roman" w:hAnsi="CG Times" w:cs="CG Times"/>
      <w:sz w:val="26"/>
      <w:szCs w:val="26"/>
    </w:rPr>
  </w:style>
  <w:style w:type="paragraph" w:styleId="ListParagraph">
    <w:name w:val="List Paragraph"/>
    <w:basedOn w:val="Normal"/>
    <w:uiPriority w:val="34"/>
    <w:qFormat/>
    <w:rsid w:val="00FF40BE"/>
    <w:pPr>
      <w:ind w:left="720"/>
      <w:contextualSpacing/>
    </w:pPr>
  </w:style>
  <w:style w:type="character" w:styleId="Hyperlink">
    <w:name w:val="Hyperlink"/>
    <w:basedOn w:val="DefaultParagraphFont"/>
    <w:uiPriority w:val="99"/>
    <w:unhideWhenUsed/>
    <w:rsid w:val="0099119F"/>
    <w:rPr>
      <w:color w:val="0000FF" w:themeColor="hyperlink"/>
      <w:u w:val="single"/>
    </w:rPr>
  </w:style>
  <w:style w:type="paragraph" w:styleId="BalloonText">
    <w:name w:val="Balloon Text"/>
    <w:basedOn w:val="Normal"/>
    <w:link w:val="BalloonTextChar"/>
    <w:uiPriority w:val="99"/>
    <w:semiHidden/>
    <w:unhideWhenUsed/>
    <w:rsid w:val="00634E3C"/>
    <w:rPr>
      <w:rFonts w:ascii="Tahoma" w:hAnsi="Tahoma" w:cs="Tahoma"/>
      <w:sz w:val="16"/>
      <w:szCs w:val="16"/>
    </w:rPr>
  </w:style>
  <w:style w:type="character" w:customStyle="1" w:styleId="BalloonTextChar">
    <w:name w:val="Balloon Text Char"/>
    <w:basedOn w:val="DefaultParagraphFont"/>
    <w:link w:val="BalloonText"/>
    <w:uiPriority w:val="99"/>
    <w:semiHidden/>
    <w:rsid w:val="00634E3C"/>
    <w:rPr>
      <w:rFonts w:ascii="Tahoma" w:eastAsia="Times New Roman" w:hAnsi="Tahoma" w:cs="Tahoma"/>
      <w:sz w:val="16"/>
      <w:szCs w:val="16"/>
    </w:rPr>
  </w:style>
  <w:style w:type="paragraph" w:styleId="FootnoteText">
    <w:name w:val="footnote text"/>
    <w:basedOn w:val="Normal"/>
    <w:link w:val="FootnoteTextChar"/>
    <w:uiPriority w:val="99"/>
    <w:semiHidden/>
    <w:unhideWhenUsed/>
    <w:rsid w:val="00DB327B"/>
    <w:rPr>
      <w:sz w:val="20"/>
      <w:szCs w:val="20"/>
    </w:rPr>
  </w:style>
  <w:style w:type="character" w:customStyle="1" w:styleId="FootnoteTextChar">
    <w:name w:val="Footnote Text Char"/>
    <w:basedOn w:val="DefaultParagraphFont"/>
    <w:link w:val="FootnoteText"/>
    <w:uiPriority w:val="99"/>
    <w:semiHidden/>
    <w:rsid w:val="00DB327B"/>
    <w:rPr>
      <w:rFonts w:ascii="CG Times" w:eastAsia="Times New Roman" w:hAnsi="CG Times" w:cs="CG Times"/>
      <w:sz w:val="20"/>
      <w:szCs w:val="20"/>
    </w:rPr>
  </w:style>
  <w:style w:type="character" w:styleId="FootnoteReference">
    <w:name w:val="footnote reference"/>
    <w:basedOn w:val="DefaultParagraphFont"/>
    <w:uiPriority w:val="99"/>
    <w:semiHidden/>
    <w:unhideWhenUsed/>
    <w:rsid w:val="00DB327B"/>
    <w:rPr>
      <w:vertAlign w:val="superscript"/>
    </w:rPr>
  </w:style>
  <w:style w:type="table" w:styleId="TableGrid">
    <w:name w:val="Table Grid"/>
    <w:basedOn w:val="TableNormal"/>
    <w:uiPriority w:val="59"/>
    <w:rsid w:val="00D71F5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
    <w:name w:val="Style"/>
    <w:rsid w:val="009804E9"/>
    <w:pPr>
      <w:widowControl w:val="0"/>
      <w:autoSpaceDE w:val="0"/>
      <w:autoSpaceDN w:val="0"/>
      <w:adjustRightInd w:val="0"/>
      <w:spacing w:after="0"/>
    </w:pPr>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9804E9"/>
    <w:pPr>
      <w:tabs>
        <w:tab w:val="center" w:pos="4680"/>
        <w:tab w:val="right" w:pos="9360"/>
      </w:tabs>
    </w:pPr>
  </w:style>
  <w:style w:type="character" w:customStyle="1" w:styleId="HeaderChar">
    <w:name w:val="Header Char"/>
    <w:basedOn w:val="DefaultParagraphFont"/>
    <w:link w:val="Header"/>
    <w:uiPriority w:val="99"/>
    <w:rsid w:val="009804E9"/>
    <w:rPr>
      <w:rFonts w:ascii="CG Times" w:eastAsia="Times New Roman" w:hAnsi="CG Times" w:cs="CG Time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AD2"/>
    <w:pPr>
      <w:autoSpaceDE w:val="0"/>
      <w:autoSpaceDN w:val="0"/>
      <w:spacing w:after="0"/>
    </w:pPr>
    <w:rPr>
      <w:rFonts w:ascii="CG Times" w:eastAsia="Times New Roman" w:hAnsi="CG Times" w:cs="CG Time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Tab1">
    <w:name w:val="ParaTab 1"/>
    <w:rsid w:val="007C0AD2"/>
    <w:pPr>
      <w:tabs>
        <w:tab w:val="left" w:pos="-720"/>
      </w:tabs>
      <w:suppressAutoHyphens/>
      <w:autoSpaceDE w:val="0"/>
      <w:autoSpaceDN w:val="0"/>
      <w:spacing w:after="0"/>
      <w:ind w:firstLine="1440"/>
    </w:pPr>
    <w:rPr>
      <w:rFonts w:ascii="CG Times" w:eastAsia="Times New Roman" w:hAnsi="CG Times" w:cs="CG Times"/>
      <w:sz w:val="24"/>
      <w:szCs w:val="24"/>
    </w:rPr>
  </w:style>
  <w:style w:type="paragraph" w:styleId="Footer">
    <w:name w:val="footer"/>
    <w:basedOn w:val="Normal"/>
    <w:link w:val="FooterChar"/>
    <w:uiPriority w:val="99"/>
    <w:rsid w:val="007C0AD2"/>
    <w:pPr>
      <w:tabs>
        <w:tab w:val="center" w:pos="4320"/>
        <w:tab w:val="right" w:pos="8640"/>
      </w:tabs>
    </w:pPr>
  </w:style>
  <w:style w:type="character" w:customStyle="1" w:styleId="FooterChar">
    <w:name w:val="Footer Char"/>
    <w:basedOn w:val="DefaultParagraphFont"/>
    <w:link w:val="Footer"/>
    <w:uiPriority w:val="99"/>
    <w:rsid w:val="007C0AD2"/>
    <w:rPr>
      <w:rFonts w:ascii="CG Times" w:eastAsia="Times New Roman" w:hAnsi="CG Times" w:cs="CG Times"/>
      <w:sz w:val="24"/>
      <w:szCs w:val="24"/>
    </w:rPr>
  </w:style>
  <w:style w:type="character" w:styleId="PageNumber">
    <w:name w:val="page number"/>
    <w:basedOn w:val="DefaultParagraphFont"/>
    <w:rsid w:val="007C0AD2"/>
  </w:style>
  <w:style w:type="paragraph" w:styleId="BodyTextIndent">
    <w:name w:val="Body Text Indent"/>
    <w:basedOn w:val="Normal"/>
    <w:link w:val="BodyTextIndentChar"/>
    <w:rsid w:val="007C0AD2"/>
    <w:pPr>
      <w:widowControl w:val="0"/>
      <w:spacing w:line="360" w:lineRule="auto"/>
      <w:ind w:firstLine="1440"/>
    </w:pPr>
    <w:rPr>
      <w:sz w:val="26"/>
      <w:szCs w:val="26"/>
    </w:rPr>
  </w:style>
  <w:style w:type="character" w:customStyle="1" w:styleId="BodyTextIndentChar">
    <w:name w:val="Body Text Indent Char"/>
    <w:basedOn w:val="DefaultParagraphFont"/>
    <w:link w:val="BodyTextIndent"/>
    <w:rsid w:val="007C0AD2"/>
    <w:rPr>
      <w:rFonts w:ascii="CG Times" w:eastAsia="Times New Roman" w:hAnsi="CG Times" w:cs="CG Times"/>
      <w:sz w:val="26"/>
      <w:szCs w:val="26"/>
    </w:rPr>
  </w:style>
  <w:style w:type="paragraph" w:styleId="BodyTextIndent2">
    <w:name w:val="Body Text Indent 2"/>
    <w:basedOn w:val="Normal"/>
    <w:link w:val="BodyTextIndent2Char"/>
    <w:rsid w:val="007C0AD2"/>
    <w:pPr>
      <w:widowControl w:val="0"/>
      <w:spacing w:line="360" w:lineRule="auto"/>
      <w:ind w:left="1440" w:firstLine="720"/>
    </w:pPr>
    <w:rPr>
      <w:sz w:val="26"/>
      <w:szCs w:val="26"/>
    </w:rPr>
  </w:style>
  <w:style w:type="character" w:customStyle="1" w:styleId="BodyTextIndent2Char">
    <w:name w:val="Body Text Indent 2 Char"/>
    <w:basedOn w:val="DefaultParagraphFont"/>
    <w:link w:val="BodyTextIndent2"/>
    <w:rsid w:val="007C0AD2"/>
    <w:rPr>
      <w:rFonts w:ascii="CG Times" w:eastAsia="Times New Roman" w:hAnsi="CG Times" w:cs="CG Times"/>
      <w:sz w:val="26"/>
      <w:szCs w:val="26"/>
    </w:rPr>
  </w:style>
  <w:style w:type="paragraph" w:styleId="BodyTextIndent3">
    <w:name w:val="Body Text Indent 3"/>
    <w:basedOn w:val="Normal"/>
    <w:link w:val="BodyTextIndent3Char"/>
    <w:rsid w:val="007C0AD2"/>
    <w:pPr>
      <w:widowControl w:val="0"/>
      <w:spacing w:line="480" w:lineRule="atLeast"/>
      <w:ind w:firstLine="720"/>
      <w:jc w:val="both"/>
    </w:pPr>
    <w:rPr>
      <w:sz w:val="26"/>
      <w:szCs w:val="26"/>
    </w:rPr>
  </w:style>
  <w:style w:type="character" w:customStyle="1" w:styleId="BodyTextIndent3Char">
    <w:name w:val="Body Text Indent 3 Char"/>
    <w:basedOn w:val="DefaultParagraphFont"/>
    <w:link w:val="BodyTextIndent3"/>
    <w:rsid w:val="007C0AD2"/>
    <w:rPr>
      <w:rFonts w:ascii="CG Times" w:eastAsia="Times New Roman" w:hAnsi="CG Times" w:cs="CG Times"/>
      <w:sz w:val="26"/>
      <w:szCs w:val="26"/>
    </w:rPr>
  </w:style>
  <w:style w:type="paragraph" w:styleId="ListParagraph">
    <w:name w:val="List Paragraph"/>
    <w:basedOn w:val="Normal"/>
    <w:uiPriority w:val="34"/>
    <w:qFormat/>
    <w:rsid w:val="00FF40BE"/>
    <w:pPr>
      <w:ind w:left="720"/>
      <w:contextualSpacing/>
    </w:pPr>
  </w:style>
  <w:style w:type="character" w:styleId="Hyperlink">
    <w:name w:val="Hyperlink"/>
    <w:basedOn w:val="DefaultParagraphFont"/>
    <w:uiPriority w:val="99"/>
    <w:unhideWhenUsed/>
    <w:rsid w:val="0099119F"/>
    <w:rPr>
      <w:color w:val="0000FF" w:themeColor="hyperlink"/>
      <w:u w:val="single"/>
    </w:rPr>
  </w:style>
  <w:style w:type="paragraph" w:styleId="BalloonText">
    <w:name w:val="Balloon Text"/>
    <w:basedOn w:val="Normal"/>
    <w:link w:val="BalloonTextChar"/>
    <w:uiPriority w:val="99"/>
    <w:semiHidden/>
    <w:unhideWhenUsed/>
    <w:rsid w:val="00634E3C"/>
    <w:rPr>
      <w:rFonts w:ascii="Tahoma" w:hAnsi="Tahoma" w:cs="Tahoma"/>
      <w:sz w:val="16"/>
      <w:szCs w:val="16"/>
    </w:rPr>
  </w:style>
  <w:style w:type="character" w:customStyle="1" w:styleId="BalloonTextChar">
    <w:name w:val="Balloon Text Char"/>
    <w:basedOn w:val="DefaultParagraphFont"/>
    <w:link w:val="BalloonText"/>
    <w:uiPriority w:val="99"/>
    <w:semiHidden/>
    <w:rsid w:val="00634E3C"/>
    <w:rPr>
      <w:rFonts w:ascii="Tahoma" w:eastAsia="Times New Roman" w:hAnsi="Tahoma" w:cs="Tahoma"/>
      <w:sz w:val="16"/>
      <w:szCs w:val="16"/>
    </w:rPr>
  </w:style>
  <w:style w:type="paragraph" w:styleId="FootnoteText">
    <w:name w:val="footnote text"/>
    <w:basedOn w:val="Normal"/>
    <w:link w:val="FootnoteTextChar"/>
    <w:uiPriority w:val="99"/>
    <w:semiHidden/>
    <w:unhideWhenUsed/>
    <w:rsid w:val="00DB327B"/>
    <w:rPr>
      <w:sz w:val="20"/>
      <w:szCs w:val="20"/>
    </w:rPr>
  </w:style>
  <w:style w:type="character" w:customStyle="1" w:styleId="FootnoteTextChar">
    <w:name w:val="Footnote Text Char"/>
    <w:basedOn w:val="DefaultParagraphFont"/>
    <w:link w:val="FootnoteText"/>
    <w:uiPriority w:val="99"/>
    <w:semiHidden/>
    <w:rsid w:val="00DB327B"/>
    <w:rPr>
      <w:rFonts w:ascii="CG Times" w:eastAsia="Times New Roman" w:hAnsi="CG Times" w:cs="CG Times"/>
      <w:sz w:val="20"/>
      <w:szCs w:val="20"/>
    </w:rPr>
  </w:style>
  <w:style w:type="character" w:styleId="FootnoteReference">
    <w:name w:val="footnote reference"/>
    <w:basedOn w:val="DefaultParagraphFont"/>
    <w:uiPriority w:val="99"/>
    <w:semiHidden/>
    <w:unhideWhenUsed/>
    <w:rsid w:val="00DB327B"/>
    <w:rPr>
      <w:vertAlign w:val="superscript"/>
    </w:rPr>
  </w:style>
  <w:style w:type="table" w:styleId="TableGrid">
    <w:name w:val="Table Grid"/>
    <w:basedOn w:val="TableNormal"/>
    <w:uiPriority w:val="59"/>
    <w:rsid w:val="00D71F5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
    <w:name w:val="Style"/>
    <w:rsid w:val="009804E9"/>
    <w:pPr>
      <w:widowControl w:val="0"/>
      <w:autoSpaceDE w:val="0"/>
      <w:autoSpaceDN w:val="0"/>
      <w:adjustRightInd w:val="0"/>
      <w:spacing w:after="0"/>
    </w:pPr>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9804E9"/>
    <w:pPr>
      <w:tabs>
        <w:tab w:val="center" w:pos="4680"/>
        <w:tab w:val="right" w:pos="9360"/>
      </w:tabs>
    </w:pPr>
  </w:style>
  <w:style w:type="character" w:customStyle="1" w:styleId="HeaderChar">
    <w:name w:val="Header Char"/>
    <w:basedOn w:val="DefaultParagraphFont"/>
    <w:link w:val="Header"/>
    <w:uiPriority w:val="99"/>
    <w:rsid w:val="009804E9"/>
    <w:rPr>
      <w:rFonts w:ascii="CG Times" w:eastAsia="Times New Roman" w:hAnsi="CG Times" w:cs="CG Time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0131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273B15-E181-49D5-AB93-A762F5DE4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1575</Words>
  <Characters>8978</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10532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shoffner</cp:lastModifiedBy>
  <cp:revision>2</cp:revision>
  <cp:lastPrinted>2015-01-16T20:01:00Z</cp:lastPrinted>
  <dcterms:created xsi:type="dcterms:W3CDTF">2015-01-16T20:12:00Z</dcterms:created>
  <dcterms:modified xsi:type="dcterms:W3CDTF">2015-01-16T20:12:00Z</dcterms:modified>
</cp:coreProperties>
</file>