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trPr>
          <w:trHeight w:val="990"/>
        </w:trPr>
        <w:tc>
          <w:tcPr>
            <w:tcW w:w="1363" w:type="dxa"/>
          </w:tcPr>
          <w:p w:rsidR="00C74A51" w:rsidRDefault="007F75CF">
            <w:pPr>
              <w:rPr>
                <w:sz w:val="24"/>
              </w:rPr>
            </w:pPr>
            <w:r>
              <w:rPr>
                <w:noProof/>
                <w:spacing w:val="-2"/>
              </w:rPr>
              <w:drawing>
                <wp:inline distT="0" distB="0" distL="0" distR="0">
                  <wp:extent cx="731520" cy="73152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8075" w:type="dxa"/>
          </w:tcPr>
          <w:p w:rsidR="00C74A51" w:rsidRDefault="00C74A51">
            <w:pPr>
              <w:suppressAutoHyphens/>
              <w:spacing w:line="204" w:lineRule="auto"/>
              <w:jc w:val="center"/>
              <w:rPr>
                <w:rFonts w:ascii="Arial" w:hAnsi="Arial"/>
                <w:color w:val="000080"/>
                <w:spacing w:val="-3"/>
                <w:sz w:val="26"/>
              </w:rPr>
            </w:pPr>
          </w:p>
          <w:p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COMMONWEALTH OF PENNSYLVANIA</w:t>
            </w:r>
          </w:p>
          <w:p w:rsidR="00C74A51" w:rsidRPr="006625B2" w:rsidRDefault="00C74A51">
            <w:pPr>
              <w:suppressAutoHyphens/>
              <w:spacing w:line="204" w:lineRule="auto"/>
              <w:jc w:val="center"/>
              <w:rPr>
                <w:rFonts w:ascii="Arial" w:hAnsi="Arial"/>
                <w:color w:val="000080"/>
                <w:spacing w:val="-3"/>
                <w:sz w:val="24"/>
                <w:szCs w:val="24"/>
              </w:rPr>
            </w:pPr>
            <w:r w:rsidRPr="006625B2">
              <w:rPr>
                <w:rFonts w:ascii="Arial" w:hAnsi="Arial"/>
                <w:color w:val="000080"/>
                <w:spacing w:val="-3"/>
                <w:sz w:val="24"/>
                <w:szCs w:val="24"/>
              </w:rPr>
              <w:t>PENNSYLVANIA PUBLIC UTILITY COMMISSION</w:t>
            </w:r>
          </w:p>
          <w:p w:rsidR="00C74A51" w:rsidRPr="006625B2" w:rsidRDefault="00684C5E">
            <w:pPr>
              <w:jc w:val="center"/>
              <w:rPr>
                <w:rFonts w:ascii="Arial" w:hAnsi="Arial"/>
                <w:color w:val="000080"/>
                <w:spacing w:val="-3"/>
                <w:sz w:val="24"/>
                <w:szCs w:val="24"/>
              </w:rPr>
            </w:pPr>
            <w:r w:rsidRPr="006625B2">
              <w:rPr>
                <w:rFonts w:ascii="Arial" w:hAnsi="Arial"/>
                <w:color w:val="000080"/>
                <w:spacing w:val="-3"/>
                <w:sz w:val="24"/>
                <w:szCs w:val="24"/>
              </w:rPr>
              <w:t>OFFICE OF ADMINISTRATIVE LAW JUDGE</w:t>
            </w:r>
          </w:p>
          <w:p w:rsidR="008C78A8" w:rsidRPr="006625B2" w:rsidRDefault="008C78A8" w:rsidP="008C78A8">
            <w:pPr>
              <w:jc w:val="center"/>
              <w:rPr>
                <w:rFonts w:ascii="Arial" w:hAnsi="Arial"/>
                <w:color w:val="000080"/>
                <w:spacing w:val="-3"/>
                <w:sz w:val="24"/>
                <w:szCs w:val="24"/>
              </w:rPr>
            </w:pPr>
            <w:r w:rsidRPr="006625B2">
              <w:rPr>
                <w:rFonts w:ascii="Arial" w:hAnsi="Arial"/>
                <w:color w:val="000080"/>
                <w:spacing w:val="-3"/>
                <w:sz w:val="24"/>
                <w:szCs w:val="24"/>
              </w:rPr>
              <w:t>301 Fifth Avenue</w:t>
            </w:r>
            <w:r w:rsidR="00684C5E" w:rsidRPr="006625B2">
              <w:rPr>
                <w:rFonts w:ascii="Arial" w:hAnsi="Arial"/>
                <w:color w:val="000080"/>
                <w:spacing w:val="-3"/>
                <w:sz w:val="24"/>
                <w:szCs w:val="24"/>
              </w:rPr>
              <w:t xml:space="preserve">, </w:t>
            </w:r>
            <w:r w:rsidRPr="006625B2">
              <w:rPr>
                <w:rFonts w:ascii="Arial" w:hAnsi="Arial"/>
                <w:color w:val="000080"/>
                <w:spacing w:val="-3"/>
                <w:sz w:val="24"/>
                <w:szCs w:val="24"/>
              </w:rPr>
              <w:t>Suite 220, Piatt Place</w:t>
            </w:r>
            <w:r w:rsidR="00684C5E" w:rsidRPr="006625B2">
              <w:rPr>
                <w:rFonts w:ascii="Arial" w:hAnsi="Arial"/>
                <w:color w:val="000080"/>
                <w:spacing w:val="-3"/>
                <w:sz w:val="24"/>
                <w:szCs w:val="24"/>
              </w:rPr>
              <w:t xml:space="preserve"> </w:t>
            </w:r>
          </w:p>
          <w:p w:rsidR="00684C5E" w:rsidRPr="00684C5E" w:rsidRDefault="00684C5E" w:rsidP="008C78A8">
            <w:pPr>
              <w:jc w:val="center"/>
              <w:rPr>
                <w:rFonts w:ascii="Arial" w:hAnsi="Arial"/>
                <w:color w:val="000080"/>
                <w:spacing w:val="-3"/>
                <w:sz w:val="26"/>
              </w:rPr>
            </w:pPr>
            <w:r w:rsidRPr="006625B2">
              <w:rPr>
                <w:rFonts w:ascii="Arial" w:hAnsi="Arial"/>
                <w:color w:val="000080"/>
                <w:spacing w:val="-3"/>
                <w:sz w:val="24"/>
                <w:szCs w:val="24"/>
              </w:rPr>
              <w:t>PITTSBURGH, PA 15222</w:t>
            </w:r>
            <w:r w:rsidR="008C78A8" w:rsidRPr="006625B2">
              <w:rPr>
                <w:rFonts w:ascii="Arial" w:hAnsi="Arial"/>
                <w:color w:val="000080"/>
                <w:spacing w:val="-3"/>
                <w:sz w:val="24"/>
                <w:szCs w:val="24"/>
              </w:rPr>
              <w:t>-2440</w:t>
            </w:r>
          </w:p>
        </w:tc>
        <w:tc>
          <w:tcPr>
            <w:tcW w:w="1452" w:type="dxa"/>
          </w:tcPr>
          <w:p w:rsidR="00C74A51" w:rsidRDefault="00C74A51">
            <w:pPr>
              <w:rPr>
                <w:rFonts w:ascii="Arial" w:hAnsi="Arial"/>
                <w:sz w:val="12"/>
              </w:rPr>
            </w:pPr>
          </w:p>
          <w:p w:rsidR="00C74A51" w:rsidRDefault="00C74A51">
            <w:pPr>
              <w:rPr>
                <w:rFonts w:ascii="Arial" w:hAnsi="Arial"/>
                <w:sz w:val="12"/>
              </w:rPr>
            </w:pPr>
          </w:p>
          <w:p w:rsidR="00684C5E" w:rsidRPr="00684C5E" w:rsidRDefault="00684C5E" w:rsidP="00684C5E">
            <w:pPr>
              <w:pStyle w:val="BodyText"/>
              <w:rPr>
                <w:sz w:val="14"/>
              </w:rPr>
            </w:pPr>
            <w:r w:rsidRPr="00684C5E">
              <w:rPr>
                <w:sz w:val="14"/>
              </w:rPr>
              <w:t xml:space="preserve">Tel:   </w:t>
            </w:r>
            <w:smartTag w:uri="urn:schemas-microsoft-com:office:smarttags" w:element="phone">
              <w:smartTagPr>
                <w:attr w:name="phonenumber" w:val="$6565$$$"/>
                <w:attr w:uri="urn:schemas-microsoft-com:office:office" w:name="ls" w:val="trans"/>
              </w:smartTagPr>
              <w:r w:rsidRPr="00684C5E">
                <w:rPr>
                  <w:sz w:val="14"/>
                </w:rPr>
                <w:t>412-565-3550</w:t>
              </w:r>
            </w:smartTag>
          </w:p>
          <w:p w:rsidR="00684C5E" w:rsidRPr="00684C5E" w:rsidRDefault="00684C5E" w:rsidP="00684C5E">
            <w:pPr>
              <w:rPr>
                <w:sz w:val="14"/>
              </w:rPr>
            </w:pPr>
            <w:r w:rsidRPr="00684C5E">
              <w:rPr>
                <w:sz w:val="14"/>
              </w:rPr>
              <w:t xml:space="preserve">Fax:  </w:t>
            </w:r>
            <w:smartTag w:uri="urn:schemas-microsoft-com:office:smarttags" w:element="phone">
              <w:smartTagPr>
                <w:attr w:name="phonenumber" w:val="$6565$$$"/>
                <w:attr w:uri="urn:schemas-microsoft-com:office:office" w:name="ls" w:val="trans"/>
              </w:smartTagPr>
              <w:r w:rsidRPr="00684C5E">
                <w:rPr>
                  <w:sz w:val="14"/>
                </w:rPr>
                <w:t>412-565-5692</w:t>
              </w:r>
            </w:smartTag>
          </w:p>
          <w:p w:rsidR="00C74A51" w:rsidRDefault="00C74A51">
            <w:pPr>
              <w:rPr>
                <w:rFonts w:ascii="Arial" w:hAnsi="Arial"/>
                <w:sz w:val="12"/>
              </w:rPr>
            </w:pPr>
          </w:p>
          <w:p w:rsidR="00C74A51" w:rsidRDefault="00C74A51">
            <w:pPr>
              <w:jc w:val="right"/>
              <w:rPr>
                <w:rFonts w:ascii="Arial" w:hAnsi="Arial"/>
                <w:sz w:val="12"/>
              </w:rPr>
            </w:pPr>
            <w:r>
              <w:rPr>
                <w:rFonts w:ascii="Arial" w:hAnsi="Arial"/>
                <w:b/>
                <w:spacing w:val="-1"/>
                <w:sz w:val="12"/>
              </w:rPr>
              <w:t>IN REPLY PLEASE REFER TO OUR FILE</w:t>
            </w:r>
          </w:p>
        </w:tc>
      </w:tr>
    </w:tbl>
    <w:p w:rsidR="00C74A51" w:rsidRDefault="00C74A51">
      <w:pPr>
        <w:rPr>
          <w:sz w:val="24"/>
        </w:rPr>
        <w:sectPr w:rsidR="00C74A51">
          <w:footerReference w:type="default" r:id="rId9"/>
          <w:pgSz w:w="12240" w:h="15840"/>
          <w:pgMar w:top="504" w:right="1440" w:bottom="1440" w:left="1440" w:header="720" w:footer="720" w:gutter="0"/>
          <w:cols w:space="720"/>
        </w:sectPr>
      </w:pPr>
    </w:p>
    <w:p w:rsidR="00C74A51" w:rsidRDefault="00C74A51">
      <w:r>
        <w:lastRenderedPageBreak/>
        <w:tab/>
      </w:r>
    </w:p>
    <w:p w:rsidR="00546AD9" w:rsidRDefault="00EB1019" w:rsidP="00D53356">
      <w:pPr>
        <w:jc w:val="center"/>
        <w:rPr>
          <w:sz w:val="24"/>
          <w:szCs w:val="24"/>
        </w:rPr>
      </w:pPr>
      <w:r>
        <w:rPr>
          <w:sz w:val="24"/>
          <w:szCs w:val="24"/>
        </w:rPr>
        <w:t>July 10</w:t>
      </w:r>
      <w:r w:rsidR="00832E35">
        <w:rPr>
          <w:sz w:val="24"/>
          <w:szCs w:val="24"/>
        </w:rPr>
        <w:t>, 2017</w:t>
      </w:r>
    </w:p>
    <w:p w:rsidR="00452FE7" w:rsidRDefault="00452FE7" w:rsidP="00D53356">
      <w:pPr>
        <w:jc w:val="center"/>
        <w:rPr>
          <w:sz w:val="24"/>
          <w:szCs w:val="24"/>
        </w:rPr>
      </w:pPr>
    </w:p>
    <w:p w:rsidR="00452FE7" w:rsidRDefault="00452FE7" w:rsidP="00D53356">
      <w:pPr>
        <w:jc w:val="center"/>
        <w:rPr>
          <w:sz w:val="24"/>
          <w:szCs w:val="24"/>
        </w:rPr>
      </w:pPr>
    </w:p>
    <w:p w:rsidR="00452FE7" w:rsidRPr="00546AD9" w:rsidRDefault="00452FE7" w:rsidP="00D53356">
      <w:pPr>
        <w:jc w:val="center"/>
        <w:rPr>
          <w:sz w:val="24"/>
          <w:szCs w:val="24"/>
        </w:rPr>
      </w:pPr>
    </w:p>
    <w:p w:rsidR="00546AD9" w:rsidRPr="00546AD9" w:rsidRDefault="00546AD9" w:rsidP="00546AD9">
      <w:pPr>
        <w:rPr>
          <w:sz w:val="24"/>
          <w:szCs w:val="24"/>
        </w:rPr>
      </w:pPr>
    </w:p>
    <w:p w:rsidR="00437E15" w:rsidRDefault="00EB1019" w:rsidP="00546AD9">
      <w:pPr>
        <w:rPr>
          <w:sz w:val="24"/>
          <w:szCs w:val="24"/>
        </w:rPr>
      </w:pPr>
      <w:r>
        <w:rPr>
          <w:sz w:val="24"/>
          <w:szCs w:val="24"/>
        </w:rPr>
        <w:t>Barbara McDade</w:t>
      </w:r>
    </w:p>
    <w:p w:rsidR="00E85300" w:rsidRDefault="00EB1019" w:rsidP="00546AD9">
      <w:pPr>
        <w:rPr>
          <w:sz w:val="24"/>
          <w:szCs w:val="24"/>
        </w:rPr>
      </w:pPr>
      <w:r>
        <w:rPr>
          <w:sz w:val="24"/>
          <w:szCs w:val="24"/>
        </w:rPr>
        <w:t>863 North Street</w:t>
      </w:r>
    </w:p>
    <w:p w:rsidR="00E85300" w:rsidRDefault="00EB1019" w:rsidP="00546AD9">
      <w:pPr>
        <w:rPr>
          <w:sz w:val="24"/>
          <w:szCs w:val="24"/>
        </w:rPr>
      </w:pPr>
      <w:r>
        <w:rPr>
          <w:sz w:val="24"/>
          <w:szCs w:val="24"/>
        </w:rPr>
        <w:t>Luzerne</w:t>
      </w:r>
      <w:r w:rsidR="00E85300">
        <w:rPr>
          <w:sz w:val="24"/>
          <w:szCs w:val="24"/>
        </w:rPr>
        <w:t xml:space="preserve">, Pennsylvania </w:t>
      </w:r>
      <w:r>
        <w:rPr>
          <w:sz w:val="24"/>
          <w:szCs w:val="24"/>
        </w:rPr>
        <w:t>18709</w:t>
      </w:r>
    </w:p>
    <w:p w:rsidR="00437E15" w:rsidRPr="00546AD9" w:rsidRDefault="00437E15" w:rsidP="00546AD9">
      <w:pPr>
        <w:rPr>
          <w:sz w:val="24"/>
          <w:szCs w:val="24"/>
        </w:rPr>
      </w:pPr>
    </w:p>
    <w:p w:rsidR="00546AD9" w:rsidRP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p>
    <w:p w:rsidR="00546AD9" w:rsidRPr="00546AD9" w:rsidRDefault="00546AD9" w:rsidP="00546AD9">
      <w:pPr>
        <w:rPr>
          <w:sz w:val="24"/>
          <w:szCs w:val="24"/>
        </w:rPr>
      </w:pPr>
    </w:p>
    <w:p w:rsidR="00437E15" w:rsidRDefault="00546AD9" w:rsidP="00437E15">
      <w:pPr>
        <w:ind w:left="4320" w:hanging="540"/>
        <w:rPr>
          <w:sz w:val="24"/>
          <w:szCs w:val="24"/>
        </w:rPr>
      </w:pPr>
      <w:r w:rsidRPr="00546AD9">
        <w:rPr>
          <w:sz w:val="24"/>
          <w:szCs w:val="24"/>
        </w:rPr>
        <w:t>Re:</w:t>
      </w:r>
      <w:r w:rsidRPr="00546AD9">
        <w:rPr>
          <w:sz w:val="24"/>
          <w:szCs w:val="24"/>
        </w:rPr>
        <w:tab/>
      </w:r>
      <w:r w:rsidR="00E62EE5" w:rsidRPr="00E62EE5">
        <w:rPr>
          <w:i/>
          <w:sz w:val="24"/>
          <w:szCs w:val="24"/>
        </w:rPr>
        <w:t xml:space="preserve">Barbara </w:t>
      </w:r>
      <w:r w:rsidR="00EB1019">
        <w:rPr>
          <w:i/>
          <w:sz w:val="24"/>
          <w:szCs w:val="24"/>
        </w:rPr>
        <w:t>McDade</w:t>
      </w:r>
      <w:r w:rsidR="00437E15" w:rsidRPr="00437E15">
        <w:rPr>
          <w:i/>
          <w:sz w:val="24"/>
          <w:szCs w:val="24"/>
        </w:rPr>
        <w:t xml:space="preserve"> v. UGI Penn Natural Gas, Inc</w:t>
      </w:r>
      <w:r w:rsidR="00437E15">
        <w:rPr>
          <w:sz w:val="24"/>
          <w:szCs w:val="24"/>
        </w:rPr>
        <w:t>., Docket No</w:t>
      </w:r>
      <w:proofErr w:type="gramStart"/>
      <w:r w:rsidR="00437E15">
        <w:rPr>
          <w:sz w:val="24"/>
          <w:szCs w:val="24"/>
        </w:rPr>
        <w:t xml:space="preserve">. </w:t>
      </w:r>
      <w:proofErr w:type="gramEnd"/>
      <w:r w:rsidR="00437E15">
        <w:rPr>
          <w:sz w:val="24"/>
          <w:szCs w:val="24"/>
        </w:rPr>
        <w:t>C-2017-</w:t>
      </w:r>
      <w:r w:rsidR="00EB1019">
        <w:rPr>
          <w:sz w:val="24"/>
          <w:szCs w:val="24"/>
        </w:rPr>
        <w:t>2612914</w:t>
      </w:r>
    </w:p>
    <w:p w:rsidR="00437E15" w:rsidRDefault="00437E15" w:rsidP="00437E15">
      <w:pPr>
        <w:ind w:left="4320" w:hanging="540"/>
        <w:rPr>
          <w:sz w:val="24"/>
          <w:szCs w:val="24"/>
        </w:rPr>
      </w:pPr>
    </w:p>
    <w:p w:rsidR="00546AD9" w:rsidRPr="00437E15" w:rsidRDefault="00546AD9" w:rsidP="00437E15">
      <w:pPr>
        <w:ind w:left="3600" w:firstLine="720"/>
        <w:rPr>
          <w:i/>
          <w:sz w:val="24"/>
          <w:szCs w:val="24"/>
        </w:rPr>
      </w:pPr>
      <w:r w:rsidRPr="00437E15">
        <w:rPr>
          <w:i/>
          <w:sz w:val="24"/>
          <w:szCs w:val="24"/>
        </w:rPr>
        <w:t xml:space="preserve">Pennsylvania Public Utility Commission, et al.  </w:t>
      </w:r>
      <w:proofErr w:type="gramStart"/>
      <w:r w:rsidRPr="00437E15">
        <w:rPr>
          <w:i/>
          <w:sz w:val="24"/>
          <w:szCs w:val="24"/>
        </w:rPr>
        <w:t>v</w:t>
      </w:r>
      <w:proofErr w:type="gramEnd"/>
      <w:r w:rsidRPr="00437E15">
        <w:rPr>
          <w:i/>
          <w:sz w:val="24"/>
          <w:szCs w:val="24"/>
        </w:rPr>
        <w:t>.</w:t>
      </w:r>
    </w:p>
    <w:p w:rsidR="00546AD9" w:rsidRPr="00437E15" w:rsidRDefault="00546AD9" w:rsidP="00546AD9">
      <w:pPr>
        <w:rPr>
          <w:i/>
          <w:sz w:val="24"/>
          <w:szCs w:val="24"/>
        </w:rPr>
      </w:pPr>
      <w:r w:rsidRPr="00437E15">
        <w:rPr>
          <w:i/>
          <w:sz w:val="24"/>
          <w:szCs w:val="24"/>
        </w:rPr>
        <w:tab/>
      </w:r>
      <w:r w:rsidRPr="00437E15">
        <w:rPr>
          <w:i/>
          <w:sz w:val="24"/>
          <w:szCs w:val="24"/>
        </w:rPr>
        <w:tab/>
      </w:r>
      <w:r w:rsidRPr="00437E15">
        <w:rPr>
          <w:i/>
          <w:sz w:val="24"/>
          <w:szCs w:val="24"/>
        </w:rPr>
        <w:tab/>
      </w:r>
      <w:r w:rsidRPr="00437E15">
        <w:rPr>
          <w:i/>
          <w:sz w:val="24"/>
          <w:szCs w:val="24"/>
        </w:rPr>
        <w:tab/>
      </w:r>
      <w:r w:rsidRPr="00437E15">
        <w:rPr>
          <w:i/>
          <w:sz w:val="24"/>
          <w:szCs w:val="24"/>
        </w:rPr>
        <w:tab/>
      </w:r>
      <w:r w:rsidR="00740282" w:rsidRPr="00437E15">
        <w:rPr>
          <w:i/>
          <w:sz w:val="24"/>
          <w:szCs w:val="24"/>
        </w:rPr>
        <w:tab/>
      </w:r>
      <w:r w:rsidR="00832E35" w:rsidRPr="00437E15">
        <w:rPr>
          <w:i/>
          <w:sz w:val="24"/>
          <w:szCs w:val="24"/>
        </w:rPr>
        <w:t>UGI Penn Natural Gas, Inc.</w:t>
      </w:r>
    </w:p>
    <w:p w:rsidR="00546AD9" w:rsidRP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r>
      <w:r w:rsidR="00740282">
        <w:rPr>
          <w:sz w:val="24"/>
          <w:szCs w:val="24"/>
        </w:rPr>
        <w:tab/>
      </w:r>
      <w:r w:rsidR="00832E35">
        <w:rPr>
          <w:sz w:val="24"/>
          <w:szCs w:val="24"/>
          <w:u w:val="single"/>
        </w:rPr>
        <w:t xml:space="preserve">Docket Nos. </w:t>
      </w:r>
      <w:r w:rsidR="006311F4" w:rsidRPr="006311F4">
        <w:rPr>
          <w:sz w:val="24"/>
          <w:szCs w:val="24"/>
          <w:u w:val="single"/>
        </w:rPr>
        <w:t>R-2016-2580030</w:t>
      </w:r>
      <w:r w:rsidRPr="00546AD9">
        <w:rPr>
          <w:sz w:val="24"/>
          <w:szCs w:val="24"/>
          <w:u w:val="single"/>
        </w:rPr>
        <w:t xml:space="preserve">, </w:t>
      </w:r>
      <w:r w:rsidRPr="00546AD9">
        <w:rPr>
          <w:i/>
          <w:sz w:val="24"/>
          <w:szCs w:val="24"/>
          <w:u w:val="single"/>
        </w:rPr>
        <w:t>et al</w:t>
      </w:r>
      <w:r w:rsidRPr="00546AD9">
        <w:rPr>
          <w:sz w:val="24"/>
          <w:szCs w:val="24"/>
          <w:u w:val="single"/>
        </w:rPr>
        <w:t>.</w:t>
      </w:r>
    </w:p>
    <w:p w:rsidR="00546AD9" w:rsidRPr="00546AD9" w:rsidRDefault="00546AD9" w:rsidP="00546AD9">
      <w:pPr>
        <w:rPr>
          <w:sz w:val="24"/>
          <w:szCs w:val="24"/>
        </w:rPr>
      </w:pPr>
    </w:p>
    <w:p w:rsidR="00546AD9" w:rsidRPr="00546AD9" w:rsidRDefault="00546AD9" w:rsidP="00546AD9">
      <w:pPr>
        <w:rPr>
          <w:sz w:val="24"/>
          <w:szCs w:val="24"/>
        </w:rPr>
      </w:pPr>
      <w:r w:rsidRPr="00546AD9">
        <w:rPr>
          <w:sz w:val="24"/>
          <w:szCs w:val="24"/>
        </w:rPr>
        <w:t xml:space="preserve">Dear </w:t>
      </w:r>
      <w:r w:rsidR="00EB1019">
        <w:rPr>
          <w:sz w:val="24"/>
          <w:szCs w:val="24"/>
        </w:rPr>
        <w:t>Ms</w:t>
      </w:r>
      <w:r w:rsidR="00832E35">
        <w:rPr>
          <w:sz w:val="24"/>
          <w:szCs w:val="24"/>
        </w:rPr>
        <w:t xml:space="preserve">. </w:t>
      </w:r>
      <w:r w:rsidR="00EB1019">
        <w:rPr>
          <w:sz w:val="24"/>
          <w:szCs w:val="24"/>
        </w:rPr>
        <w:t>McDade</w:t>
      </w:r>
      <w:r w:rsidRPr="00546AD9">
        <w:rPr>
          <w:sz w:val="24"/>
          <w:szCs w:val="24"/>
        </w:rPr>
        <w:t>:</w:t>
      </w:r>
    </w:p>
    <w:p w:rsidR="00546AD9" w:rsidRPr="00546AD9" w:rsidRDefault="00546AD9" w:rsidP="00546AD9">
      <w:pPr>
        <w:rPr>
          <w:sz w:val="24"/>
          <w:szCs w:val="24"/>
        </w:rPr>
      </w:pPr>
    </w:p>
    <w:p w:rsidR="00546AD9" w:rsidRPr="00546AD9" w:rsidRDefault="00546AD9" w:rsidP="00546AD9">
      <w:pPr>
        <w:rPr>
          <w:sz w:val="24"/>
          <w:szCs w:val="24"/>
        </w:rPr>
      </w:pPr>
      <w:r w:rsidRPr="00546AD9">
        <w:rPr>
          <w:sz w:val="24"/>
          <w:szCs w:val="24"/>
        </w:rPr>
        <w:tab/>
      </w:r>
      <w:r w:rsidRPr="00546AD9">
        <w:rPr>
          <w:sz w:val="24"/>
          <w:szCs w:val="24"/>
        </w:rPr>
        <w:tab/>
        <w:t>I am the Administrative Law Judge assigned by the Pennsylvania Public Utility Commission to preside over this case.  I am sending this letter to you because you filed a formal complaint in this proceeding.</w:t>
      </w:r>
    </w:p>
    <w:p w:rsidR="00546AD9" w:rsidRPr="00546AD9" w:rsidRDefault="00546AD9" w:rsidP="00546AD9">
      <w:pPr>
        <w:rPr>
          <w:sz w:val="24"/>
          <w:szCs w:val="24"/>
        </w:rPr>
      </w:pPr>
    </w:p>
    <w:p w:rsidR="00546AD9" w:rsidRPr="00546AD9" w:rsidRDefault="00546AD9" w:rsidP="00546AD9">
      <w:pPr>
        <w:rPr>
          <w:sz w:val="24"/>
          <w:szCs w:val="24"/>
        </w:rPr>
      </w:pPr>
      <w:r w:rsidRPr="00546AD9">
        <w:rPr>
          <w:sz w:val="24"/>
          <w:szCs w:val="24"/>
        </w:rPr>
        <w:tab/>
      </w:r>
      <w:r w:rsidRPr="00546AD9">
        <w:rPr>
          <w:sz w:val="24"/>
          <w:szCs w:val="24"/>
        </w:rPr>
        <w:tab/>
        <w:t xml:space="preserve">The Commission’s rules are intended to maximize the opportunity for members of the public to file formal complaints and participate in adjudicatory proceedings if they so choose. </w:t>
      </w:r>
    </w:p>
    <w:p w:rsidR="00546AD9" w:rsidRPr="00546AD9" w:rsidRDefault="00546AD9" w:rsidP="00546AD9">
      <w:pPr>
        <w:rPr>
          <w:sz w:val="24"/>
          <w:szCs w:val="24"/>
        </w:rPr>
      </w:pPr>
    </w:p>
    <w:p w:rsidR="00546AD9" w:rsidRDefault="00546AD9" w:rsidP="00546AD9">
      <w:pPr>
        <w:rPr>
          <w:sz w:val="24"/>
          <w:szCs w:val="24"/>
        </w:rPr>
      </w:pPr>
      <w:r w:rsidRPr="00546AD9">
        <w:rPr>
          <w:sz w:val="24"/>
          <w:szCs w:val="24"/>
        </w:rPr>
        <w:tab/>
      </w:r>
      <w:r w:rsidRPr="00546AD9">
        <w:rPr>
          <w:sz w:val="24"/>
          <w:szCs w:val="24"/>
        </w:rPr>
        <w:tab/>
        <w:t xml:space="preserve">On </w:t>
      </w:r>
      <w:r w:rsidR="00832E35">
        <w:rPr>
          <w:sz w:val="24"/>
          <w:szCs w:val="24"/>
        </w:rPr>
        <w:t>February 17, 2017</w:t>
      </w:r>
      <w:r w:rsidRPr="00546AD9">
        <w:rPr>
          <w:sz w:val="24"/>
          <w:szCs w:val="24"/>
        </w:rPr>
        <w:t xml:space="preserve">, a prehearing conference was held in this case.  Following the conference, I issued a Prehearing Order that established a litigation schedule.  </w:t>
      </w:r>
      <w:r w:rsidRPr="00546AD9">
        <w:rPr>
          <w:sz w:val="23"/>
          <w:szCs w:val="23"/>
        </w:rPr>
        <w:t>This litigation schedule applies to all parties in this case</w:t>
      </w:r>
      <w:r w:rsidRPr="00546AD9">
        <w:rPr>
          <w:sz w:val="24"/>
          <w:szCs w:val="24"/>
        </w:rPr>
        <w:t>.  Your formal complaint was filed with the Commission’s Secretary’s Bureau af</w:t>
      </w:r>
      <w:r w:rsidR="00832E35">
        <w:rPr>
          <w:sz w:val="24"/>
          <w:szCs w:val="24"/>
        </w:rPr>
        <w:t>ter the prehearing conference</w:t>
      </w:r>
      <w:r w:rsidR="00047AFD">
        <w:rPr>
          <w:sz w:val="24"/>
          <w:szCs w:val="24"/>
        </w:rPr>
        <w:t>.  When</w:t>
      </w:r>
      <w:r w:rsidRPr="00546AD9">
        <w:rPr>
          <w:sz w:val="24"/>
          <w:szCs w:val="24"/>
        </w:rPr>
        <w:t xml:space="preserve"> a party enters a case after the litigation has commenced, that party must take the case, especially the procedural schedule, as it has been developed to date.  In other words, the litigation schedule set forth in the enclosed Prehearing Order applies to you.    </w:t>
      </w:r>
    </w:p>
    <w:p w:rsidR="00E85300" w:rsidRDefault="00E85300" w:rsidP="00546AD9">
      <w:pPr>
        <w:rPr>
          <w:sz w:val="24"/>
          <w:szCs w:val="24"/>
        </w:rPr>
      </w:pPr>
    </w:p>
    <w:p w:rsidR="00546AD9" w:rsidRDefault="00E85300" w:rsidP="00546AD9">
      <w:pPr>
        <w:rPr>
          <w:sz w:val="24"/>
          <w:szCs w:val="24"/>
        </w:rPr>
      </w:pPr>
      <w:r>
        <w:rPr>
          <w:sz w:val="24"/>
          <w:szCs w:val="24"/>
        </w:rPr>
        <w:tab/>
      </w:r>
      <w:r>
        <w:rPr>
          <w:sz w:val="24"/>
          <w:szCs w:val="24"/>
        </w:rPr>
        <w:tab/>
        <w:t xml:space="preserve">An evidentiary hearing was held on Tuesday, June 6, 2017.  At that hearing the parties informed me that they had reached a settlement.  Written testimony was admitted into the record.  The parties </w:t>
      </w:r>
      <w:r w:rsidR="00A459BF">
        <w:rPr>
          <w:sz w:val="24"/>
          <w:szCs w:val="24"/>
        </w:rPr>
        <w:t>filed</w:t>
      </w:r>
      <w:r>
        <w:rPr>
          <w:sz w:val="24"/>
          <w:szCs w:val="24"/>
        </w:rPr>
        <w:t xml:space="preserve"> their joint petition for settlement and statements in support on or before June 30, 2017.  You will be served with a copy of the joint petition and statements in support.  I </w:t>
      </w:r>
      <w:r w:rsidR="00A459BF">
        <w:rPr>
          <w:sz w:val="24"/>
          <w:szCs w:val="24"/>
        </w:rPr>
        <w:t>have</w:t>
      </w:r>
      <w:r>
        <w:rPr>
          <w:sz w:val="24"/>
          <w:szCs w:val="24"/>
        </w:rPr>
        <w:t xml:space="preserve"> issue an order which sets forth instructions for you to file any objections you may have to the proposed settlement. </w:t>
      </w:r>
      <w:r w:rsidR="00A459BF">
        <w:rPr>
          <w:sz w:val="24"/>
          <w:szCs w:val="24"/>
        </w:rPr>
        <w:t xml:space="preserve"> A copy of this order is enclosed.</w:t>
      </w:r>
      <w:r>
        <w:rPr>
          <w:sz w:val="24"/>
          <w:szCs w:val="24"/>
        </w:rPr>
        <w:t xml:space="preserve"> You should read that order carefully</w:t>
      </w:r>
      <w:r w:rsidR="00A459BF">
        <w:rPr>
          <w:sz w:val="24"/>
          <w:szCs w:val="24"/>
        </w:rPr>
        <w:t xml:space="preserve">.  Any objections you may have to the proposed settlement must be received by </w:t>
      </w:r>
      <w:r w:rsidR="00A459BF" w:rsidRPr="00A459BF">
        <w:rPr>
          <w:b/>
          <w:sz w:val="24"/>
          <w:szCs w:val="24"/>
          <w:u w:val="single"/>
        </w:rPr>
        <w:t>4:30 p.m. on July 14, 2017</w:t>
      </w:r>
      <w:r w:rsidR="00A459BF">
        <w:rPr>
          <w:sz w:val="24"/>
          <w:szCs w:val="24"/>
        </w:rPr>
        <w:t>.</w:t>
      </w:r>
      <w:r>
        <w:rPr>
          <w:sz w:val="24"/>
          <w:szCs w:val="24"/>
        </w:rPr>
        <w:t xml:space="preserve"> </w:t>
      </w:r>
    </w:p>
    <w:p w:rsidR="00A459BF" w:rsidRPr="00546AD9" w:rsidRDefault="00A459BF" w:rsidP="00546AD9">
      <w:pPr>
        <w:rPr>
          <w:sz w:val="24"/>
          <w:szCs w:val="24"/>
        </w:rPr>
      </w:pPr>
    </w:p>
    <w:p w:rsidR="00707389" w:rsidRDefault="00A459BF" w:rsidP="00707389">
      <w:pPr>
        <w:rPr>
          <w:sz w:val="24"/>
          <w:szCs w:val="24"/>
        </w:rPr>
      </w:pPr>
      <w:r>
        <w:rPr>
          <w:sz w:val="24"/>
          <w:szCs w:val="24"/>
        </w:rPr>
        <w:t>Ms. Barbara McDade</w:t>
      </w:r>
    </w:p>
    <w:p w:rsidR="00707389" w:rsidRDefault="00A459BF" w:rsidP="00707389">
      <w:pPr>
        <w:rPr>
          <w:sz w:val="24"/>
          <w:szCs w:val="24"/>
        </w:rPr>
      </w:pPr>
      <w:r>
        <w:rPr>
          <w:sz w:val="24"/>
          <w:szCs w:val="24"/>
        </w:rPr>
        <w:t>July 10</w:t>
      </w:r>
      <w:r w:rsidR="00707389">
        <w:rPr>
          <w:sz w:val="24"/>
          <w:szCs w:val="24"/>
        </w:rPr>
        <w:t>, 2017</w:t>
      </w:r>
    </w:p>
    <w:p w:rsidR="00707389" w:rsidRDefault="00707389" w:rsidP="00707389">
      <w:pPr>
        <w:rPr>
          <w:sz w:val="24"/>
          <w:szCs w:val="24"/>
        </w:rPr>
      </w:pPr>
      <w:r>
        <w:rPr>
          <w:sz w:val="24"/>
          <w:szCs w:val="24"/>
        </w:rPr>
        <w:t>Page 2</w:t>
      </w:r>
    </w:p>
    <w:p w:rsidR="00707389" w:rsidRDefault="00707389" w:rsidP="00546AD9">
      <w:pPr>
        <w:rPr>
          <w:sz w:val="24"/>
          <w:szCs w:val="24"/>
        </w:rPr>
      </w:pPr>
    </w:p>
    <w:p w:rsidR="00546AD9" w:rsidRPr="00546AD9" w:rsidRDefault="00546AD9" w:rsidP="00546AD9">
      <w:pPr>
        <w:rPr>
          <w:sz w:val="24"/>
          <w:szCs w:val="24"/>
        </w:rPr>
      </w:pPr>
      <w:r w:rsidRPr="00546AD9">
        <w:rPr>
          <w:sz w:val="24"/>
          <w:szCs w:val="24"/>
        </w:rPr>
        <w:tab/>
      </w:r>
      <w:r w:rsidRPr="00546AD9">
        <w:rPr>
          <w:sz w:val="24"/>
          <w:szCs w:val="24"/>
        </w:rPr>
        <w:tab/>
        <w:t xml:space="preserve">If you file any documents in this case, or mail any documents to the undersigned or any other parties listed on the attached service list, you must provide copies to all other parties as well.  </w:t>
      </w:r>
    </w:p>
    <w:p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rsidR="00546AD9" w:rsidRPr="00546AD9" w:rsidRDefault="00546AD9" w:rsidP="00546AD9">
      <w:pPr>
        <w:rPr>
          <w:sz w:val="23"/>
          <w:szCs w:val="23"/>
        </w:rPr>
      </w:pPr>
    </w:p>
    <w:p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rsidR="00546AD9" w:rsidRPr="00546AD9" w:rsidRDefault="00546AD9" w:rsidP="00546AD9">
      <w:pPr>
        <w:rPr>
          <w:sz w:val="24"/>
          <w:szCs w:val="24"/>
        </w:rPr>
      </w:pPr>
      <w:r w:rsidRPr="00546AD9">
        <w:rPr>
          <w:sz w:val="24"/>
          <w:szCs w:val="24"/>
        </w:rPr>
        <w:t xml:space="preserve">  </w:t>
      </w:r>
    </w:p>
    <w:p w:rsidR="00546AD9" w:rsidRPr="00546AD9" w:rsidRDefault="00546AD9" w:rsidP="00546AD9">
      <w:pPr>
        <w:rPr>
          <w:sz w:val="24"/>
          <w:szCs w:val="24"/>
        </w:rPr>
      </w:pPr>
    </w:p>
    <w:p w:rsidR="00546AD9" w:rsidRP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rsidR="00546AD9" w:rsidRPr="00546AD9" w:rsidRDefault="00546AD9" w:rsidP="00546AD9">
      <w:pPr>
        <w:rPr>
          <w:sz w:val="24"/>
          <w:szCs w:val="24"/>
        </w:rPr>
      </w:pPr>
    </w:p>
    <w:p w:rsidR="00546AD9" w:rsidRDefault="00546AD9" w:rsidP="00546AD9">
      <w:pPr>
        <w:rPr>
          <w:sz w:val="24"/>
          <w:szCs w:val="24"/>
        </w:rPr>
      </w:pPr>
    </w:p>
    <w:p w:rsidR="005E50A6" w:rsidRPr="00546AD9" w:rsidRDefault="005E50A6" w:rsidP="00546AD9">
      <w:pPr>
        <w:rPr>
          <w:sz w:val="24"/>
          <w:szCs w:val="24"/>
        </w:rPr>
      </w:pPr>
    </w:p>
    <w:p w:rsidR="00546AD9" w:rsidRP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Mary D. Long</w:t>
      </w:r>
    </w:p>
    <w:p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Administrative Law Judge</w:t>
      </w:r>
    </w:p>
    <w:p w:rsidR="00667620" w:rsidRDefault="00667620" w:rsidP="00546AD9">
      <w:pPr>
        <w:rPr>
          <w:sz w:val="24"/>
          <w:szCs w:val="24"/>
        </w:rPr>
      </w:pPr>
    </w:p>
    <w:p w:rsidR="00546AD9" w:rsidRPr="00546AD9" w:rsidRDefault="00546AD9" w:rsidP="00546AD9">
      <w:pPr>
        <w:rPr>
          <w:sz w:val="24"/>
          <w:szCs w:val="24"/>
        </w:rPr>
      </w:pPr>
    </w:p>
    <w:p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r w:rsidR="007C3586">
        <w:rPr>
          <w:sz w:val="24"/>
          <w:szCs w:val="24"/>
        </w:rPr>
        <w:t>w/o enclosure</w:t>
      </w:r>
    </w:p>
    <w:p w:rsidR="00C74A51" w:rsidRDefault="00546AD9" w:rsidP="007C3586">
      <w:pPr>
        <w:rPr>
          <w:sz w:val="24"/>
          <w:szCs w:val="24"/>
        </w:rPr>
      </w:pPr>
      <w:r w:rsidRPr="00546AD9">
        <w:rPr>
          <w:sz w:val="24"/>
          <w:szCs w:val="24"/>
        </w:rPr>
        <w:tab/>
      </w:r>
      <w:r w:rsidR="00740282" w:rsidRPr="00683EBC">
        <w:rPr>
          <w:sz w:val="24"/>
          <w:szCs w:val="24"/>
        </w:rPr>
        <w:t xml:space="preserve">Secretary’s Bureau </w:t>
      </w:r>
    </w:p>
    <w:p w:rsidR="00992882" w:rsidRDefault="00992882" w:rsidP="007C3586">
      <w:pPr>
        <w:rPr>
          <w:sz w:val="24"/>
          <w:szCs w:val="24"/>
        </w:rPr>
      </w:pPr>
    </w:p>
    <w:p w:rsidR="00992882" w:rsidRDefault="00992882" w:rsidP="007C3586">
      <w:pPr>
        <w:rPr>
          <w:sz w:val="24"/>
          <w:szCs w:val="24"/>
        </w:rPr>
      </w:pPr>
    </w:p>
    <w:p w:rsidR="00992882" w:rsidRDefault="00992882">
      <w:pPr>
        <w:rPr>
          <w:sz w:val="24"/>
          <w:szCs w:val="24"/>
        </w:rPr>
      </w:pPr>
      <w:r>
        <w:rPr>
          <w:sz w:val="24"/>
          <w:szCs w:val="24"/>
        </w:rPr>
        <w:br w:type="page"/>
      </w:r>
    </w:p>
    <w:p w:rsidR="00992882" w:rsidRDefault="00992882" w:rsidP="007C3586">
      <w:pPr>
        <w:rPr>
          <w:sz w:val="24"/>
          <w:szCs w:val="24"/>
        </w:rPr>
        <w:sectPr w:rsidR="00992882" w:rsidSect="007C3586">
          <w:footerReference w:type="default" r:id="rId10"/>
          <w:type w:val="continuous"/>
          <w:pgSz w:w="12240" w:h="15840"/>
          <w:pgMar w:top="1440" w:right="1440" w:bottom="1440" w:left="1440" w:header="720" w:footer="720" w:gutter="0"/>
          <w:cols w:space="720"/>
          <w:titlePg/>
          <w:docGrid w:linePitch="272"/>
        </w:sectPr>
      </w:pPr>
    </w:p>
    <w:p w:rsidR="00992882" w:rsidRPr="00992882" w:rsidRDefault="00992882" w:rsidP="00992882">
      <w:pPr>
        <w:rPr>
          <w:rFonts w:ascii="Microsoft Sans Serif" w:eastAsiaTheme="minorHAnsi" w:hAnsi="Microsoft Sans Serif" w:cs="Microsoft Sans Serif"/>
          <w:b/>
          <w:sz w:val="24"/>
          <w:u w:val="single"/>
        </w:rPr>
      </w:pPr>
      <w:r w:rsidRPr="00992882">
        <w:rPr>
          <w:rFonts w:ascii="Microsoft Sans Serif" w:eastAsiaTheme="minorHAnsi" w:hAnsi="Microsoft Sans Serif" w:cs="Microsoft Sans Serif"/>
          <w:b/>
          <w:sz w:val="24"/>
          <w:u w:val="single"/>
        </w:rPr>
        <w:lastRenderedPageBreak/>
        <w:t xml:space="preserve">R-2016-2580030 – PENNSYLVANIA PUBLIC UTILITY COMMISSION v </w:t>
      </w:r>
      <w:proofErr w:type="spellStart"/>
      <w:r w:rsidRPr="00992882">
        <w:rPr>
          <w:rFonts w:ascii="Microsoft Sans Serif" w:eastAsiaTheme="minorHAnsi" w:hAnsi="Microsoft Sans Serif" w:cs="Microsoft Sans Serif"/>
          <w:b/>
          <w:sz w:val="24"/>
          <w:u w:val="single"/>
        </w:rPr>
        <w:t>UGI</w:t>
      </w:r>
      <w:proofErr w:type="spellEnd"/>
      <w:r w:rsidRPr="00992882">
        <w:rPr>
          <w:rFonts w:ascii="Microsoft Sans Serif" w:eastAsiaTheme="minorHAnsi" w:hAnsi="Microsoft Sans Serif" w:cs="Microsoft Sans Serif"/>
          <w:b/>
          <w:sz w:val="24"/>
          <w:u w:val="single"/>
        </w:rPr>
        <w:t xml:space="preserve"> PENN NATURAL GAS </w:t>
      </w:r>
      <w:proofErr w:type="spellStart"/>
      <w:r w:rsidRPr="00992882">
        <w:rPr>
          <w:rFonts w:ascii="Microsoft Sans Serif" w:eastAsiaTheme="minorHAnsi" w:hAnsi="Microsoft Sans Serif" w:cs="Microsoft Sans Serif"/>
          <w:b/>
          <w:sz w:val="24"/>
          <w:u w:val="single"/>
        </w:rPr>
        <w:t>INC</w:t>
      </w:r>
      <w:proofErr w:type="spellEnd"/>
    </w:p>
    <w:p w:rsidR="00992882" w:rsidRPr="00992882" w:rsidRDefault="00992882" w:rsidP="00992882">
      <w:pPr>
        <w:rPr>
          <w:rFonts w:ascii="Microsoft Sans Serif" w:eastAsiaTheme="minorHAnsi" w:hAnsi="Microsoft Sans Serif" w:cs="Microsoft Sans Serif"/>
          <w:sz w:val="24"/>
        </w:rPr>
      </w:pPr>
    </w:p>
    <w:p w:rsidR="00992882" w:rsidRPr="00992882" w:rsidRDefault="00992882" w:rsidP="00992882">
      <w:pPr>
        <w:rPr>
          <w:rFonts w:ascii="Microsoft Sans Serif" w:eastAsiaTheme="minorHAnsi" w:hAnsi="Microsoft Sans Serif" w:cs="Microsoft Sans Serif"/>
          <w:i/>
          <w:sz w:val="24"/>
        </w:rPr>
      </w:pPr>
      <w:r w:rsidRPr="00992882">
        <w:rPr>
          <w:rFonts w:ascii="Microsoft Sans Serif" w:eastAsiaTheme="minorHAnsi" w:hAnsi="Microsoft Sans Serif" w:cs="Microsoft Sans Serif"/>
          <w:i/>
          <w:sz w:val="24"/>
        </w:rPr>
        <w:t>Revised 7/10/17</w:t>
      </w:r>
    </w:p>
    <w:p w:rsidR="00992882" w:rsidRPr="00992882" w:rsidRDefault="00992882" w:rsidP="00992882">
      <w:pPr>
        <w:rPr>
          <w:rFonts w:ascii="Microsoft Sans Serif" w:eastAsiaTheme="minorHAnsi" w:hAnsi="Microsoft Sans Serif" w:cs="Microsoft Sans Serif"/>
          <w:sz w:val="24"/>
        </w:rPr>
      </w:pPr>
    </w:p>
    <w:p w:rsidR="00992882" w:rsidRPr="00992882" w:rsidRDefault="00992882" w:rsidP="00992882">
      <w:pPr>
        <w:rPr>
          <w:rFonts w:ascii="Microsoft Sans Serif" w:eastAsiaTheme="minorHAnsi" w:hAnsi="Microsoft Sans Serif" w:cs="Microsoft Sans Serif"/>
          <w:sz w:val="24"/>
        </w:rPr>
        <w:sectPr w:rsidR="00992882" w:rsidRPr="00992882" w:rsidSect="00992882">
          <w:type w:val="continuous"/>
          <w:pgSz w:w="12240" w:h="15840" w:code="1"/>
          <w:pgMar w:top="720" w:right="720" w:bottom="720" w:left="720" w:header="720" w:footer="720" w:gutter="0"/>
          <w:cols w:space="720"/>
          <w:titlePg/>
          <w:docGrid w:linePitch="360"/>
        </w:sectPr>
      </w:pP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lastRenderedPageBreak/>
        <w:t>KENT MURPHY ESQUIRE</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*MARK C MORROW ESQUIRE</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 xml:space="preserve">*DANIELLE </w:t>
      </w:r>
      <w:proofErr w:type="spellStart"/>
      <w:r w:rsidRPr="00992882">
        <w:rPr>
          <w:rFonts w:ascii="Microsoft Sans Serif" w:eastAsiaTheme="minorHAnsi" w:hAnsi="Microsoft Sans Serif" w:cs="Microsoft Sans Serif"/>
          <w:sz w:val="24"/>
        </w:rPr>
        <w:t>JOUENNE</w:t>
      </w:r>
      <w:proofErr w:type="spellEnd"/>
      <w:r w:rsidRPr="00992882">
        <w:rPr>
          <w:rFonts w:ascii="Microsoft Sans Serif" w:eastAsiaTheme="minorHAnsi" w:hAnsi="Microsoft Sans Serif" w:cs="Microsoft Sans Serif"/>
          <w:sz w:val="24"/>
        </w:rPr>
        <w:t xml:space="preserve"> ESQUIRE</w:t>
      </w:r>
    </w:p>
    <w:p w:rsidR="00992882" w:rsidRPr="00992882" w:rsidRDefault="00992882" w:rsidP="00992882">
      <w:pPr>
        <w:rPr>
          <w:rFonts w:ascii="Microsoft Sans Serif" w:eastAsiaTheme="minorHAnsi" w:hAnsi="Microsoft Sans Serif" w:cs="Microsoft Sans Serif"/>
          <w:sz w:val="24"/>
        </w:rPr>
      </w:pPr>
      <w:proofErr w:type="spellStart"/>
      <w:r w:rsidRPr="00992882">
        <w:rPr>
          <w:rFonts w:ascii="Microsoft Sans Serif" w:eastAsiaTheme="minorHAnsi" w:hAnsi="Microsoft Sans Serif" w:cs="Microsoft Sans Serif"/>
          <w:sz w:val="24"/>
        </w:rPr>
        <w:t>UGI</w:t>
      </w:r>
      <w:proofErr w:type="spellEnd"/>
      <w:r w:rsidRPr="00992882">
        <w:rPr>
          <w:rFonts w:ascii="Microsoft Sans Serif" w:eastAsiaTheme="minorHAnsi" w:hAnsi="Microsoft Sans Serif" w:cs="Microsoft Sans Serif"/>
          <w:sz w:val="24"/>
        </w:rPr>
        <w:t xml:space="preserve"> CORPORATION</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 xml:space="preserve">460 NORTH </w:t>
      </w:r>
      <w:proofErr w:type="spellStart"/>
      <w:r w:rsidRPr="00992882">
        <w:rPr>
          <w:rFonts w:ascii="Microsoft Sans Serif" w:eastAsiaTheme="minorHAnsi" w:hAnsi="Microsoft Sans Serif" w:cs="Microsoft Sans Serif"/>
          <w:sz w:val="24"/>
        </w:rPr>
        <w:t>GULPH</w:t>
      </w:r>
      <w:proofErr w:type="spellEnd"/>
      <w:r w:rsidRPr="00992882">
        <w:rPr>
          <w:rFonts w:ascii="Microsoft Sans Serif" w:eastAsiaTheme="minorHAnsi" w:hAnsi="Microsoft Sans Serif" w:cs="Microsoft Sans Serif"/>
          <w:sz w:val="24"/>
        </w:rPr>
        <w:t xml:space="preserve"> ROAD</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KING OF PRUSSIA PA  19406</w:t>
      </w:r>
    </w:p>
    <w:p w:rsidR="00992882" w:rsidRPr="00992882" w:rsidRDefault="00992882" w:rsidP="00992882">
      <w:pPr>
        <w:rPr>
          <w:rFonts w:ascii="Microsoft Sans Serif" w:eastAsiaTheme="minorHAnsi" w:hAnsi="Microsoft Sans Serif" w:cs="Microsoft Sans Serif"/>
          <w:b/>
          <w:i/>
          <w:sz w:val="24"/>
          <w:u w:val="single"/>
        </w:rPr>
      </w:pPr>
      <w:r w:rsidRPr="00992882">
        <w:rPr>
          <w:rFonts w:ascii="Microsoft Sans Serif" w:eastAsiaTheme="minorHAnsi" w:hAnsi="Microsoft Sans Serif" w:cs="Microsoft Sans Serif"/>
          <w:b/>
          <w:i/>
          <w:sz w:val="24"/>
          <w:u w:val="single"/>
        </w:rPr>
        <w:t>*Accepts e-Service</w:t>
      </w:r>
    </w:p>
    <w:p w:rsidR="00992882" w:rsidRPr="00992882" w:rsidRDefault="00992882" w:rsidP="00992882">
      <w:pPr>
        <w:rPr>
          <w:rFonts w:ascii="Microsoft Sans Serif" w:eastAsiaTheme="minorHAnsi" w:hAnsi="Microsoft Sans Serif" w:cs="Microsoft Sans Serif"/>
          <w:i/>
          <w:sz w:val="24"/>
        </w:rPr>
      </w:pPr>
      <w:r w:rsidRPr="00992882">
        <w:rPr>
          <w:rFonts w:ascii="Microsoft Sans Serif" w:eastAsiaTheme="minorHAnsi" w:hAnsi="Microsoft Sans Serif" w:cs="Microsoft Sans Serif"/>
          <w:i/>
          <w:sz w:val="24"/>
        </w:rPr>
        <w:t xml:space="preserve">Representing </w:t>
      </w:r>
      <w:proofErr w:type="spellStart"/>
      <w:r w:rsidRPr="00992882">
        <w:rPr>
          <w:rFonts w:ascii="Microsoft Sans Serif" w:eastAsiaTheme="minorHAnsi" w:hAnsi="Microsoft Sans Serif" w:cs="Microsoft Sans Serif"/>
          <w:i/>
          <w:sz w:val="24"/>
        </w:rPr>
        <w:t>UGI</w:t>
      </w:r>
      <w:proofErr w:type="spellEnd"/>
      <w:r w:rsidRPr="00992882">
        <w:rPr>
          <w:rFonts w:ascii="Microsoft Sans Serif" w:eastAsiaTheme="minorHAnsi" w:hAnsi="Microsoft Sans Serif" w:cs="Microsoft Sans Serif"/>
          <w:i/>
          <w:sz w:val="24"/>
        </w:rPr>
        <w:t xml:space="preserve"> Corporation</w:t>
      </w:r>
    </w:p>
    <w:p w:rsidR="00992882" w:rsidRPr="00992882" w:rsidRDefault="00992882" w:rsidP="00992882">
      <w:pPr>
        <w:rPr>
          <w:rFonts w:ascii="Microsoft Sans Serif" w:eastAsiaTheme="minorHAnsi" w:hAnsi="Microsoft Sans Serif" w:cs="Microsoft Sans Serif"/>
          <w:sz w:val="24"/>
        </w:rPr>
      </w:pP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DAVID B MACGREGOR ESQUIRE</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b/>
          <w:sz w:val="24"/>
        </w:rPr>
        <w:t>*</w:t>
      </w:r>
      <w:r w:rsidRPr="00992882">
        <w:rPr>
          <w:rFonts w:ascii="Microsoft Sans Serif" w:eastAsiaTheme="minorHAnsi" w:hAnsi="Microsoft Sans Serif" w:cs="Microsoft Sans Serif"/>
          <w:sz w:val="24"/>
        </w:rPr>
        <w:t>CHRISTOPHER T WRIGHT ESQUIRE</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*GARRETT P LENT ESQUIRE</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POST &amp; SCHELL PC</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17 N SECOND STREET 12</w:t>
      </w:r>
      <w:r w:rsidRPr="00992882">
        <w:rPr>
          <w:rFonts w:ascii="Microsoft Sans Serif" w:eastAsiaTheme="minorHAnsi" w:hAnsi="Microsoft Sans Serif" w:cs="Microsoft Sans Serif"/>
          <w:sz w:val="24"/>
          <w:vertAlign w:val="superscript"/>
        </w:rPr>
        <w:t>TH</w:t>
      </w:r>
      <w:r w:rsidRPr="00992882">
        <w:rPr>
          <w:rFonts w:ascii="Microsoft Sans Serif" w:eastAsiaTheme="minorHAnsi" w:hAnsi="Microsoft Sans Serif" w:cs="Microsoft Sans Serif"/>
          <w:sz w:val="24"/>
        </w:rPr>
        <w:t xml:space="preserve"> </w:t>
      </w:r>
      <w:proofErr w:type="gramStart"/>
      <w:r w:rsidRPr="00992882">
        <w:rPr>
          <w:rFonts w:ascii="Microsoft Sans Serif" w:eastAsiaTheme="minorHAnsi" w:hAnsi="Microsoft Sans Serif" w:cs="Microsoft Sans Serif"/>
          <w:sz w:val="24"/>
        </w:rPr>
        <w:t>FLOOR</w:t>
      </w:r>
      <w:proofErr w:type="gramEnd"/>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HARRISBURG PA  17101-1601</w:t>
      </w:r>
    </w:p>
    <w:p w:rsidR="00992882" w:rsidRPr="00992882" w:rsidRDefault="00992882" w:rsidP="00992882">
      <w:pPr>
        <w:rPr>
          <w:rFonts w:ascii="Microsoft Sans Serif" w:eastAsiaTheme="minorHAnsi" w:hAnsi="Microsoft Sans Serif" w:cs="Microsoft Sans Serif"/>
          <w:b/>
          <w:i/>
          <w:sz w:val="24"/>
          <w:u w:val="single"/>
        </w:rPr>
      </w:pPr>
      <w:r w:rsidRPr="00992882">
        <w:rPr>
          <w:rFonts w:ascii="Microsoft Sans Serif" w:eastAsiaTheme="minorHAnsi" w:hAnsi="Microsoft Sans Serif" w:cs="Microsoft Sans Serif"/>
          <w:i/>
          <w:sz w:val="24"/>
          <w:u w:val="single"/>
        </w:rPr>
        <w:t>*</w:t>
      </w:r>
      <w:r w:rsidRPr="00992882">
        <w:rPr>
          <w:rFonts w:ascii="Microsoft Sans Serif" w:eastAsiaTheme="minorHAnsi" w:hAnsi="Microsoft Sans Serif" w:cs="Microsoft Sans Serif"/>
          <w:b/>
          <w:i/>
          <w:sz w:val="24"/>
          <w:u w:val="single"/>
        </w:rPr>
        <w:t>Accepts e-Service</w:t>
      </w:r>
    </w:p>
    <w:p w:rsidR="00992882" w:rsidRPr="00992882" w:rsidRDefault="00992882" w:rsidP="00992882">
      <w:pPr>
        <w:rPr>
          <w:rFonts w:ascii="Microsoft Sans Serif" w:eastAsiaTheme="minorHAnsi" w:hAnsi="Microsoft Sans Serif" w:cs="Microsoft Sans Serif"/>
          <w:i/>
          <w:sz w:val="24"/>
        </w:rPr>
      </w:pPr>
      <w:r w:rsidRPr="00992882">
        <w:rPr>
          <w:rFonts w:ascii="Microsoft Sans Serif" w:eastAsiaTheme="minorHAnsi" w:hAnsi="Microsoft Sans Serif" w:cs="Microsoft Sans Serif"/>
          <w:i/>
          <w:sz w:val="24"/>
        </w:rPr>
        <w:t xml:space="preserve">Representing </w:t>
      </w:r>
      <w:proofErr w:type="spellStart"/>
      <w:r w:rsidRPr="00992882">
        <w:rPr>
          <w:rFonts w:ascii="Microsoft Sans Serif" w:eastAsiaTheme="minorHAnsi" w:hAnsi="Microsoft Sans Serif" w:cs="Microsoft Sans Serif"/>
          <w:i/>
          <w:sz w:val="24"/>
        </w:rPr>
        <w:t>UGI</w:t>
      </w:r>
      <w:proofErr w:type="spellEnd"/>
      <w:r w:rsidRPr="00992882">
        <w:rPr>
          <w:rFonts w:ascii="Microsoft Sans Serif" w:eastAsiaTheme="minorHAnsi" w:hAnsi="Microsoft Sans Serif" w:cs="Microsoft Sans Serif"/>
          <w:i/>
          <w:sz w:val="24"/>
        </w:rPr>
        <w:t xml:space="preserve"> Penn Natural Gas, Inc.</w:t>
      </w:r>
    </w:p>
    <w:p w:rsidR="00992882" w:rsidRPr="00992882" w:rsidRDefault="00992882" w:rsidP="00992882">
      <w:pPr>
        <w:rPr>
          <w:rFonts w:ascii="Microsoft Sans Serif" w:eastAsiaTheme="minorHAnsi" w:hAnsi="Microsoft Sans Serif" w:cs="Microsoft Sans Serif"/>
          <w:sz w:val="24"/>
        </w:rPr>
      </w:pP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b/>
          <w:sz w:val="24"/>
        </w:rPr>
        <w:t>*</w:t>
      </w:r>
      <w:r w:rsidRPr="00992882">
        <w:rPr>
          <w:rFonts w:ascii="Microsoft Sans Serif" w:eastAsiaTheme="minorHAnsi" w:hAnsi="Microsoft Sans Serif" w:cs="Microsoft Sans Serif"/>
          <w:sz w:val="24"/>
        </w:rPr>
        <w:t xml:space="preserve">HARRISON W </w:t>
      </w:r>
      <w:proofErr w:type="spellStart"/>
      <w:r w:rsidRPr="00992882">
        <w:rPr>
          <w:rFonts w:ascii="Microsoft Sans Serif" w:eastAsiaTheme="minorHAnsi" w:hAnsi="Microsoft Sans Serif" w:cs="Microsoft Sans Serif"/>
          <w:sz w:val="24"/>
        </w:rPr>
        <w:t>BREITMAN</w:t>
      </w:r>
      <w:proofErr w:type="spellEnd"/>
      <w:r w:rsidRPr="00992882">
        <w:rPr>
          <w:rFonts w:ascii="Microsoft Sans Serif" w:eastAsiaTheme="minorHAnsi" w:hAnsi="Microsoft Sans Serif" w:cs="Microsoft Sans Serif"/>
          <w:sz w:val="24"/>
        </w:rPr>
        <w:t xml:space="preserve"> ESQUIRE</w:t>
      </w:r>
    </w:p>
    <w:p w:rsidR="00992882" w:rsidRPr="00992882" w:rsidRDefault="00992882" w:rsidP="00992882">
      <w:pPr>
        <w:rPr>
          <w:rFonts w:ascii="Microsoft Sans Serif" w:eastAsiaTheme="minorHAnsi" w:hAnsi="Microsoft Sans Serif" w:cs="Microsoft Sans Serif"/>
          <w:sz w:val="24"/>
        </w:rPr>
      </w:pPr>
      <w:proofErr w:type="spellStart"/>
      <w:r w:rsidRPr="00992882">
        <w:rPr>
          <w:rFonts w:ascii="Microsoft Sans Serif" w:eastAsiaTheme="minorHAnsi" w:hAnsi="Microsoft Sans Serif" w:cs="Microsoft Sans Serif"/>
          <w:sz w:val="24"/>
        </w:rPr>
        <w:t>CANDIS</w:t>
      </w:r>
      <w:proofErr w:type="spellEnd"/>
      <w:r w:rsidRPr="00992882">
        <w:rPr>
          <w:rFonts w:ascii="Microsoft Sans Serif" w:eastAsiaTheme="minorHAnsi" w:hAnsi="Microsoft Sans Serif" w:cs="Microsoft Sans Serif"/>
          <w:sz w:val="24"/>
        </w:rPr>
        <w:t xml:space="preserve"> A </w:t>
      </w:r>
      <w:proofErr w:type="spellStart"/>
      <w:r w:rsidRPr="00992882">
        <w:rPr>
          <w:rFonts w:ascii="Microsoft Sans Serif" w:eastAsiaTheme="minorHAnsi" w:hAnsi="Microsoft Sans Serif" w:cs="Microsoft Sans Serif"/>
          <w:sz w:val="24"/>
        </w:rPr>
        <w:t>TUNILO</w:t>
      </w:r>
      <w:proofErr w:type="spellEnd"/>
      <w:r w:rsidRPr="00992882">
        <w:rPr>
          <w:rFonts w:ascii="Microsoft Sans Serif" w:eastAsiaTheme="minorHAnsi" w:hAnsi="Microsoft Sans Serif" w:cs="Microsoft Sans Serif"/>
          <w:sz w:val="24"/>
        </w:rPr>
        <w:t xml:space="preserve"> ESQUIRE</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 xml:space="preserve">DAVID T </w:t>
      </w:r>
      <w:proofErr w:type="spellStart"/>
      <w:r w:rsidRPr="00992882">
        <w:rPr>
          <w:rFonts w:ascii="Microsoft Sans Serif" w:eastAsiaTheme="minorHAnsi" w:hAnsi="Microsoft Sans Serif" w:cs="Microsoft Sans Serif"/>
          <w:sz w:val="24"/>
        </w:rPr>
        <w:t>EVRARD</w:t>
      </w:r>
      <w:proofErr w:type="spellEnd"/>
      <w:r w:rsidRPr="00992882">
        <w:rPr>
          <w:rFonts w:ascii="Microsoft Sans Serif" w:eastAsiaTheme="minorHAnsi" w:hAnsi="Microsoft Sans Serif" w:cs="Microsoft Sans Serif"/>
          <w:sz w:val="24"/>
        </w:rPr>
        <w:t xml:space="preserve"> ESQUIRE</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OFFICE OF CONSUMER ADVOCATE</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555 WALNUT STREET</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5</w:t>
      </w:r>
      <w:r w:rsidRPr="00992882">
        <w:rPr>
          <w:rFonts w:ascii="Microsoft Sans Serif" w:eastAsiaTheme="minorHAnsi" w:hAnsi="Microsoft Sans Serif" w:cs="Microsoft Sans Serif"/>
          <w:sz w:val="24"/>
          <w:vertAlign w:val="superscript"/>
        </w:rPr>
        <w:t>TH</w:t>
      </w:r>
      <w:r w:rsidRPr="00992882">
        <w:rPr>
          <w:rFonts w:ascii="Microsoft Sans Serif" w:eastAsiaTheme="minorHAnsi" w:hAnsi="Microsoft Sans Serif" w:cs="Microsoft Sans Serif"/>
          <w:sz w:val="24"/>
        </w:rPr>
        <w:t xml:space="preserve"> FLOOR FORUM PLACE</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HARRISBURG PA  17101</w:t>
      </w:r>
    </w:p>
    <w:p w:rsidR="00992882" w:rsidRPr="00992882" w:rsidRDefault="00992882" w:rsidP="00992882">
      <w:pPr>
        <w:rPr>
          <w:rFonts w:ascii="Microsoft Sans Serif" w:eastAsiaTheme="minorHAnsi" w:hAnsi="Microsoft Sans Serif" w:cs="Microsoft Sans Serif"/>
          <w:b/>
          <w:sz w:val="24"/>
        </w:rPr>
      </w:pPr>
      <w:r w:rsidRPr="00992882">
        <w:rPr>
          <w:rFonts w:ascii="Microsoft Sans Serif" w:eastAsiaTheme="minorHAnsi" w:hAnsi="Microsoft Sans Serif" w:cs="Microsoft Sans Serif"/>
          <w:b/>
          <w:sz w:val="24"/>
        </w:rPr>
        <w:t>C-2016-2585510</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b/>
          <w:sz w:val="24"/>
        </w:rPr>
        <w:t>*</w:t>
      </w:r>
      <w:r w:rsidRPr="00992882">
        <w:rPr>
          <w:rFonts w:ascii="Microsoft Sans Serif" w:eastAsiaTheme="minorHAnsi" w:hAnsi="Microsoft Sans Serif" w:cs="Microsoft Sans Serif"/>
          <w:b/>
          <w:i/>
          <w:sz w:val="24"/>
          <w:u w:val="single"/>
        </w:rPr>
        <w:t>Accepts e-Service</w:t>
      </w:r>
    </w:p>
    <w:p w:rsidR="00992882" w:rsidRPr="00992882" w:rsidRDefault="00992882" w:rsidP="00992882">
      <w:pPr>
        <w:rPr>
          <w:rFonts w:ascii="Microsoft Sans Serif" w:eastAsiaTheme="minorHAnsi" w:hAnsi="Microsoft Sans Serif" w:cs="Microsoft Sans Serif"/>
          <w:sz w:val="24"/>
        </w:rPr>
      </w:pP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STEVEN C GRAY ESQUIRE</w:t>
      </w:r>
    </w:p>
    <w:p w:rsidR="00992882" w:rsidRPr="00992882" w:rsidRDefault="00992882" w:rsidP="00992882">
      <w:pPr>
        <w:rPr>
          <w:rFonts w:ascii="Microsoft Sans Serif" w:eastAsia="Calibri" w:hAnsi="Microsoft Sans Serif" w:cs="Microsoft Sans Serif"/>
          <w:sz w:val="24"/>
        </w:rPr>
      </w:pPr>
      <w:r w:rsidRPr="00992882">
        <w:rPr>
          <w:rFonts w:ascii="Microsoft Sans Serif" w:eastAsia="Calibri" w:hAnsi="Microsoft Sans Serif" w:cs="Microsoft Sans Serif"/>
          <w:sz w:val="24"/>
        </w:rPr>
        <w:t>OFFICE OF SMALL BUSINESS ADVOCATE</w:t>
      </w:r>
    </w:p>
    <w:p w:rsidR="00992882" w:rsidRPr="00992882" w:rsidRDefault="00992882" w:rsidP="00992882">
      <w:pPr>
        <w:rPr>
          <w:rFonts w:ascii="Microsoft Sans Serif" w:eastAsia="Calibri" w:hAnsi="Microsoft Sans Serif" w:cs="Microsoft Sans Serif"/>
          <w:sz w:val="24"/>
        </w:rPr>
      </w:pPr>
      <w:r w:rsidRPr="00992882">
        <w:rPr>
          <w:rFonts w:ascii="Microsoft Sans Serif" w:eastAsia="Calibri" w:hAnsi="Microsoft Sans Serif" w:cs="Microsoft Sans Serif"/>
          <w:sz w:val="24"/>
        </w:rPr>
        <w:t xml:space="preserve">300 N SECOND STREET </w:t>
      </w:r>
      <w:proofErr w:type="gramStart"/>
      <w:r w:rsidRPr="00992882">
        <w:rPr>
          <w:rFonts w:ascii="Microsoft Sans Serif" w:eastAsia="Calibri" w:hAnsi="Microsoft Sans Serif" w:cs="Microsoft Sans Serif"/>
          <w:sz w:val="24"/>
        </w:rPr>
        <w:t>SUITE</w:t>
      </w:r>
      <w:proofErr w:type="gramEnd"/>
      <w:r w:rsidRPr="00992882">
        <w:rPr>
          <w:rFonts w:ascii="Microsoft Sans Serif" w:eastAsia="Calibri" w:hAnsi="Microsoft Sans Serif" w:cs="Microsoft Sans Serif"/>
          <w:sz w:val="24"/>
        </w:rPr>
        <w:t xml:space="preserve"> 202</w:t>
      </w:r>
    </w:p>
    <w:p w:rsidR="00992882" w:rsidRPr="00992882" w:rsidRDefault="00992882" w:rsidP="00992882">
      <w:pPr>
        <w:rPr>
          <w:rFonts w:ascii="Microsoft Sans Serif" w:eastAsia="Calibri" w:hAnsi="Microsoft Sans Serif" w:cs="Microsoft Sans Serif"/>
          <w:sz w:val="24"/>
        </w:rPr>
      </w:pPr>
      <w:r w:rsidRPr="00992882">
        <w:rPr>
          <w:rFonts w:ascii="Microsoft Sans Serif" w:eastAsia="Calibri" w:hAnsi="Microsoft Sans Serif" w:cs="Microsoft Sans Serif"/>
          <w:sz w:val="24"/>
        </w:rPr>
        <w:t>HARRISBURG PA  17101</w:t>
      </w:r>
    </w:p>
    <w:p w:rsidR="00992882" w:rsidRPr="00992882" w:rsidRDefault="00992882" w:rsidP="00992882">
      <w:pPr>
        <w:rPr>
          <w:rFonts w:ascii="Microsoft Sans Serif" w:eastAsiaTheme="minorHAnsi" w:hAnsi="Microsoft Sans Serif" w:cs="Microsoft Sans Serif"/>
          <w:sz w:val="24"/>
        </w:rPr>
      </w:pP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PHILLIP C KIRCHNER ESQUIRE</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SCOTT B GRANGER ESQUIRE</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PA PUBLIC UTILITY COMMISSION</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BUREAU OF INVESTIGATION &amp; ENFORCEMENT</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PO BOX 3265</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HARRISBURG PA  17105-3265</w:t>
      </w:r>
    </w:p>
    <w:p w:rsidR="00992882" w:rsidRPr="00992882" w:rsidRDefault="00992882" w:rsidP="00992882">
      <w:pPr>
        <w:rPr>
          <w:rFonts w:ascii="Microsoft Sans Serif" w:eastAsiaTheme="minorHAnsi" w:hAnsi="Microsoft Sans Serif" w:cs="Microsoft Sans Serif"/>
          <w:b/>
          <w:i/>
          <w:sz w:val="24"/>
          <w:u w:val="single"/>
        </w:rPr>
      </w:pPr>
      <w:r w:rsidRPr="00992882">
        <w:rPr>
          <w:rFonts w:ascii="Microsoft Sans Serif" w:eastAsiaTheme="minorHAnsi" w:hAnsi="Microsoft Sans Serif" w:cs="Microsoft Sans Serif"/>
          <w:b/>
          <w:i/>
          <w:sz w:val="24"/>
          <w:u w:val="single"/>
        </w:rPr>
        <w:t>Accepts e-Service</w:t>
      </w:r>
    </w:p>
    <w:p w:rsidR="00992882" w:rsidRPr="00992882" w:rsidRDefault="00992882" w:rsidP="00992882">
      <w:pPr>
        <w:rPr>
          <w:rFonts w:ascii="Microsoft Sans Serif" w:eastAsiaTheme="minorHAnsi" w:hAnsi="Microsoft Sans Serif" w:cs="Microsoft Sans Serif"/>
          <w:sz w:val="24"/>
        </w:rPr>
      </w:pP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BARBARA MCDADE</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863 NORTH STREET</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LUZERNE PA 18709</w:t>
      </w:r>
    </w:p>
    <w:p w:rsidR="00992882" w:rsidRPr="00992882" w:rsidRDefault="00992882" w:rsidP="00992882">
      <w:pPr>
        <w:rPr>
          <w:rFonts w:ascii="Microsoft Sans Serif" w:eastAsiaTheme="minorHAnsi" w:hAnsi="Microsoft Sans Serif" w:cs="Microsoft Sans Serif"/>
          <w:sz w:val="24"/>
        </w:rPr>
      </w:pPr>
    </w:p>
    <w:p w:rsidR="00992882" w:rsidRPr="00992882" w:rsidRDefault="00992882" w:rsidP="00992882">
      <w:pPr>
        <w:rPr>
          <w:rFonts w:ascii="Microsoft Sans Serif" w:eastAsiaTheme="minorHAnsi" w:hAnsi="Microsoft Sans Serif" w:cs="Microsoft Sans Serif"/>
          <w:sz w:val="24"/>
        </w:rPr>
      </w:pPr>
    </w:p>
    <w:p w:rsidR="00992882" w:rsidRPr="00992882" w:rsidRDefault="00992882" w:rsidP="00992882">
      <w:pPr>
        <w:rPr>
          <w:rFonts w:ascii="Microsoft Sans Serif" w:eastAsiaTheme="minorHAnsi" w:hAnsi="Microsoft Sans Serif" w:cs="Microsoft Sans Serif"/>
          <w:sz w:val="24"/>
        </w:rPr>
      </w:pP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lastRenderedPageBreak/>
        <w:t>ELIZABETH R MARX ESQUIRE</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PATRICK M CICERO ESQUIRE</w:t>
      </w:r>
    </w:p>
    <w:p w:rsidR="00992882" w:rsidRPr="00992882" w:rsidRDefault="00992882" w:rsidP="00992882">
      <w:pPr>
        <w:rPr>
          <w:rFonts w:ascii="Microsoft Sans Serif" w:eastAsiaTheme="minorHAnsi" w:hAnsi="Microsoft Sans Serif" w:cs="Microsoft Sans Serif"/>
          <w:sz w:val="24"/>
        </w:rPr>
      </w:pPr>
      <w:proofErr w:type="spellStart"/>
      <w:r w:rsidRPr="00992882">
        <w:rPr>
          <w:rFonts w:ascii="Microsoft Sans Serif" w:eastAsiaTheme="minorHAnsi" w:hAnsi="Microsoft Sans Serif" w:cs="Microsoft Sans Serif"/>
          <w:sz w:val="24"/>
        </w:rPr>
        <w:t>JOLINE</w:t>
      </w:r>
      <w:proofErr w:type="spellEnd"/>
      <w:r w:rsidRPr="00992882">
        <w:rPr>
          <w:rFonts w:ascii="Microsoft Sans Serif" w:eastAsiaTheme="minorHAnsi" w:hAnsi="Microsoft Sans Serif" w:cs="Microsoft Sans Serif"/>
          <w:sz w:val="24"/>
        </w:rPr>
        <w:t xml:space="preserve"> PRICE ESQUIRE</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PENNSYLVANIA UTILITY LAW PROJECT</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118 LOCUST STREET</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HARRISBURG PA  17101</w:t>
      </w:r>
    </w:p>
    <w:p w:rsidR="00992882" w:rsidRPr="00992882" w:rsidRDefault="00992882" w:rsidP="00992882">
      <w:pPr>
        <w:rPr>
          <w:rFonts w:ascii="Microsoft Sans Serif" w:eastAsiaTheme="minorHAnsi" w:hAnsi="Microsoft Sans Serif" w:cs="Microsoft Sans Serif"/>
          <w:b/>
          <w:i/>
          <w:sz w:val="24"/>
          <w:u w:val="single"/>
        </w:rPr>
      </w:pPr>
      <w:r w:rsidRPr="00992882">
        <w:rPr>
          <w:rFonts w:ascii="Microsoft Sans Serif" w:eastAsiaTheme="minorHAnsi" w:hAnsi="Microsoft Sans Serif" w:cs="Microsoft Sans Serif"/>
          <w:b/>
          <w:i/>
          <w:sz w:val="24"/>
          <w:u w:val="single"/>
        </w:rPr>
        <w:t>Accepts e-Service</w:t>
      </w:r>
    </w:p>
    <w:p w:rsidR="00992882" w:rsidRPr="00992882" w:rsidRDefault="00992882" w:rsidP="00992882">
      <w:pPr>
        <w:rPr>
          <w:rFonts w:ascii="Microsoft Sans Serif" w:eastAsiaTheme="minorHAnsi" w:hAnsi="Microsoft Sans Serif" w:cs="Microsoft Sans Serif"/>
          <w:i/>
          <w:sz w:val="24"/>
        </w:rPr>
      </w:pPr>
      <w:r w:rsidRPr="00992882">
        <w:rPr>
          <w:rFonts w:ascii="Microsoft Sans Serif" w:eastAsiaTheme="minorHAnsi" w:hAnsi="Microsoft Sans Serif" w:cs="Microsoft Sans Serif"/>
          <w:i/>
          <w:sz w:val="24"/>
        </w:rPr>
        <w:t>Representing CAUSE-PA</w:t>
      </w:r>
    </w:p>
    <w:p w:rsidR="00992882" w:rsidRPr="00992882" w:rsidRDefault="00992882" w:rsidP="00992882">
      <w:pPr>
        <w:rPr>
          <w:rFonts w:ascii="Microsoft Sans Serif" w:eastAsia="Calibri" w:hAnsi="Microsoft Sans Serif" w:cs="Microsoft Sans Serif"/>
          <w:sz w:val="24"/>
        </w:rPr>
      </w:pPr>
    </w:p>
    <w:p w:rsidR="00992882" w:rsidRPr="00992882" w:rsidRDefault="00992882" w:rsidP="00992882">
      <w:pPr>
        <w:rPr>
          <w:rFonts w:ascii="Microsoft Sans Serif" w:eastAsia="Calibri" w:hAnsi="Microsoft Sans Serif" w:cs="Microsoft Sans Serif"/>
          <w:sz w:val="24"/>
        </w:rPr>
      </w:pPr>
      <w:r w:rsidRPr="00992882">
        <w:rPr>
          <w:rFonts w:ascii="Microsoft Sans Serif" w:eastAsia="Calibri" w:hAnsi="Microsoft Sans Serif" w:cs="Microsoft Sans Serif"/>
          <w:sz w:val="24"/>
        </w:rPr>
        <w:t xml:space="preserve">JOSEPH L </w:t>
      </w:r>
      <w:proofErr w:type="spellStart"/>
      <w:r w:rsidRPr="00992882">
        <w:rPr>
          <w:rFonts w:ascii="Microsoft Sans Serif" w:eastAsia="Calibri" w:hAnsi="Microsoft Sans Serif" w:cs="Microsoft Sans Serif"/>
          <w:sz w:val="24"/>
        </w:rPr>
        <w:t>VULLO</w:t>
      </w:r>
      <w:proofErr w:type="spellEnd"/>
      <w:r w:rsidRPr="00992882">
        <w:rPr>
          <w:rFonts w:ascii="Microsoft Sans Serif" w:eastAsia="Calibri" w:hAnsi="Microsoft Sans Serif" w:cs="Microsoft Sans Serif"/>
          <w:sz w:val="24"/>
        </w:rPr>
        <w:t xml:space="preserve"> ESQUIRE</w:t>
      </w:r>
    </w:p>
    <w:p w:rsidR="00992882" w:rsidRPr="00992882" w:rsidRDefault="00992882" w:rsidP="00992882">
      <w:pPr>
        <w:rPr>
          <w:rFonts w:ascii="Microsoft Sans Serif" w:eastAsia="Calibri" w:hAnsi="Microsoft Sans Serif" w:cs="Microsoft Sans Serif"/>
          <w:sz w:val="24"/>
        </w:rPr>
      </w:pPr>
      <w:r w:rsidRPr="00992882">
        <w:rPr>
          <w:rFonts w:ascii="Microsoft Sans Serif" w:eastAsia="Calibri" w:hAnsi="Microsoft Sans Serif" w:cs="Microsoft Sans Serif"/>
          <w:sz w:val="24"/>
        </w:rPr>
        <w:t>COMMISSION ON ECONOMIC OPPORTUNITY</w:t>
      </w:r>
    </w:p>
    <w:p w:rsidR="00992882" w:rsidRPr="00992882" w:rsidRDefault="00992882" w:rsidP="00992882">
      <w:pPr>
        <w:rPr>
          <w:rFonts w:ascii="Microsoft Sans Serif" w:eastAsia="Calibri" w:hAnsi="Microsoft Sans Serif" w:cs="Microsoft Sans Serif"/>
          <w:sz w:val="24"/>
        </w:rPr>
      </w:pPr>
      <w:r w:rsidRPr="00992882">
        <w:rPr>
          <w:rFonts w:ascii="Microsoft Sans Serif" w:eastAsia="Calibri" w:hAnsi="Microsoft Sans Serif" w:cs="Microsoft Sans Serif"/>
          <w:sz w:val="24"/>
        </w:rPr>
        <w:t>1460 WYOMING AVENUE</w:t>
      </w:r>
    </w:p>
    <w:p w:rsidR="00992882" w:rsidRPr="00992882" w:rsidRDefault="00992882" w:rsidP="00992882">
      <w:pPr>
        <w:rPr>
          <w:rFonts w:ascii="Microsoft Sans Serif" w:eastAsia="Calibri" w:hAnsi="Microsoft Sans Serif" w:cs="Microsoft Sans Serif"/>
          <w:sz w:val="24"/>
        </w:rPr>
      </w:pPr>
      <w:r w:rsidRPr="00992882">
        <w:rPr>
          <w:rFonts w:ascii="Microsoft Sans Serif" w:eastAsia="Calibri" w:hAnsi="Microsoft Sans Serif" w:cs="Microsoft Sans Serif"/>
          <w:sz w:val="24"/>
        </w:rPr>
        <w:t>FORTY FORT PA 18704</w:t>
      </w:r>
    </w:p>
    <w:p w:rsidR="00992882" w:rsidRPr="00992882" w:rsidRDefault="00992882" w:rsidP="00992882">
      <w:pPr>
        <w:rPr>
          <w:rFonts w:ascii="Microsoft Sans Serif" w:eastAsiaTheme="minorHAnsi" w:hAnsi="Microsoft Sans Serif" w:cs="Microsoft Sans Serif"/>
          <w:b/>
          <w:i/>
          <w:sz w:val="24"/>
          <w:u w:val="single"/>
        </w:rPr>
      </w:pPr>
      <w:r w:rsidRPr="00992882">
        <w:rPr>
          <w:rFonts w:ascii="Microsoft Sans Serif" w:eastAsiaTheme="minorHAnsi" w:hAnsi="Microsoft Sans Serif" w:cs="Microsoft Sans Serif"/>
          <w:b/>
          <w:i/>
          <w:sz w:val="24"/>
          <w:u w:val="single"/>
        </w:rPr>
        <w:t>Accepts e-Service</w:t>
      </w:r>
    </w:p>
    <w:p w:rsidR="00992882" w:rsidRPr="00992882" w:rsidRDefault="00992882" w:rsidP="00992882">
      <w:pPr>
        <w:rPr>
          <w:rFonts w:ascii="Microsoft Sans Serif" w:eastAsiaTheme="minorHAnsi" w:hAnsi="Microsoft Sans Serif" w:cs="Microsoft Sans Serif"/>
          <w:sz w:val="24"/>
        </w:rPr>
      </w:pP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CAPTAIN CARLOS S RAMIREZ-VAZQUEZ ESQUIRE</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b/>
          <w:sz w:val="24"/>
        </w:rPr>
        <w:t>*</w:t>
      </w:r>
      <w:r w:rsidRPr="00992882">
        <w:rPr>
          <w:rFonts w:ascii="Microsoft Sans Serif" w:eastAsiaTheme="minorHAnsi" w:hAnsi="Microsoft Sans Serif" w:cs="Microsoft Sans Serif"/>
          <w:sz w:val="24"/>
        </w:rPr>
        <w:t xml:space="preserve">EMILY W </w:t>
      </w:r>
      <w:proofErr w:type="spellStart"/>
      <w:r w:rsidRPr="00992882">
        <w:rPr>
          <w:rFonts w:ascii="Microsoft Sans Serif" w:eastAsiaTheme="minorHAnsi" w:hAnsi="Microsoft Sans Serif" w:cs="Microsoft Sans Serif"/>
          <w:sz w:val="24"/>
        </w:rPr>
        <w:t>MEDLYN</w:t>
      </w:r>
      <w:proofErr w:type="spellEnd"/>
      <w:r w:rsidRPr="00992882">
        <w:rPr>
          <w:rFonts w:ascii="Microsoft Sans Serif" w:eastAsiaTheme="minorHAnsi" w:hAnsi="Microsoft Sans Serif" w:cs="Microsoft Sans Serif"/>
          <w:sz w:val="24"/>
        </w:rPr>
        <w:t xml:space="preserve"> ESQUIRE</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 xml:space="preserve">9275 </w:t>
      </w:r>
      <w:proofErr w:type="spellStart"/>
      <w:r w:rsidRPr="00992882">
        <w:rPr>
          <w:rFonts w:ascii="Microsoft Sans Serif" w:eastAsiaTheme="minorHAnsi" w:hAnsi="Microsoft Sans Serif" w:cs="Microsoft Sans Serif"/>
          <w:sz w:val="24"/>
        </w:rPr>
        <w:t>GUNSTON</w:t>
      </w:r>
      <w:proofErr w:type="spellEnd"/>
      <w:r w:rsidRPr="00992882">
        <w:rPr>
          <w:rFonts w:ascii="Microsoft Sans Serif" w:eastAsiaTheme="minorHAnsi" w:hAnsi="Microsoft Sans Serif" w:cs="Microsoft Sans Serif"/>
          <w:sz w:val="24"/>
        </w:rPr>
        <w:t xml:space="preserve"> ROAD BUILDING 1450</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FORT BELVOIR VA  22060</w:t>
      </w:r>
    </w:p>
    <w:p w:rsidR="00992882" w:rsidRPr="00992882" w:rsidRDefault="00992882" w:rsidP="00992882">
      <w:pPr>
        <w:rPr>
          <w:rFonts w:ascii="Microsoft Sans Serif" w:eastAsiaTheme="minorHAnsi" w:hAnsi="Microsoft Sans Serif" w:cs="Microsoft Sans Serif"/>
          <w:b/>
          <w:i/>
          <w:sz w:val="24"/>
          <w:u w:val="single"/>
        </w:rPr>
      </w:pPr>
      <w:r w:rsidRPr="00992882">
        <w:rPr>
          <w:rFonts w:ascii="Microsoft Sans Serif" w:eastAsiaTheme="minorHAnsi" w:hAnsi="Microsoft Sans Serif" w:cs="Microsoft Sans Serif"/>
          <w:i/>
          <w:sz w:val="24"/>
          <w:u w:val="single"/>
        </w:rPr>
        <w:t>*</w:t>
      </w:r>
      <w:r w:rsidRPr="00992882">
        <w:rPr>
          <w:rFonts w:ascii="Microsoft Sans Serif" w:eastAsiaTheme="minorHAnsi" w:hAnsi="Microsoft Sans Serif" w:cs="Microsoft Sans Serif"/>
          <w:b/>
          <w:i/>
          <w:sz w:val="24"/>
          <w:u w:val="single"/>
        </w:rPr>
        <w:t>Accepts e-Service</w:t>
      </w:r>
    </w:p>
    <w:p w:rsidR="00992882" w:rsidRPr="00992882" w:rsidRDefault="00992882" w:rsidP="00992882">
      <w:pPr>
        <w:rPr>
          <w:rFonts w:ascii="Microsoft Sans Serif" w:eastAsiaTheme="minorHAnsi" w:hAnsi="Microsoft Sans Serif" w:cs="Microsoft Sans Serif"/>
          <w:i/>
          <w:sz w:val="24"/>
        </w:rPr>
      </w:pPr>
      <w:r w:rsidRPr="00992882">
        <w:rPr>
          <w:rFonts w:ascii="Microsoft Sans Serif" w:eastAsiaTheme="minorHAnsi" w:hAnsi="Microsoft Sans Serif" w:cs="Microsoft Sans Serif"/>
          <w:i/>
          <w:sz w:val="24"/>
        </w:rPr>
        <w:t>Representing United States Department of Defense</w:t>
      </w:r>
    </w:p>
    <w:p w:rsidR="00992882" w:rsidRPr="00992882" w:rsidRDefault="00992882" w:rsidP="00992882">
      <w:pPr>
        <w:rPr>
          <w:rFonts w:ascii="Microsoft Sans Serif" w:eastAsiaTheme="minorHAnsi" w:hAnsi="Microsoft Sans Serif" w:cs="Microsoft Sans Serif"/>
          <w:sz w:val="24"/>
        </w:rPr>
      </w:pP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 xml:space="preserve">EMILY W </w:t>
      </w:r>
      <w:proofErr w:type="spellStart"/>
      <w:r w:rsidRPr="00992882">
        <w:rPr>
          <w:rFonts w:ascii="Microsoft Sans Serif" w:eastAsiaTheme="minorHAnsi" w:hAnsi="Microsoft Sans Serif" w:cs="Microsoft Sans Serif"/>
          <w:sz w:val="24"/>
        </w:rPr>
        <w:t>MEDLYN</w:t>
      </w:r>
      <w:proofErr w:type="spellEnd"/>
      <w:r w:rsidRPr="00992882">
        <w:rPr>
          <w:rFonts w:ascii="Microsoft Sans Serif" w:eastAsiaTheme="minorHAnsi" w:hAnsi="Microsoft Sans Serif" w:cs="Microsoft Sans Serif"/>
          <w:sz w:val="24"/>
        </w:rPr>
        <w:t xml:space="preserve"> ESQUIRE</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 xml:space="preserve">9275 </w:t>
      </w:r>
      <w:proofErr w:type="spellStart"/>
      <w:r w:rsidRPr="00992882">
        <w:rPr>
          <w:rFonts w:ascii="Microsoft Sans Serif" w:eastAsiaTheme="minorHAnsi" w:hAnsi="Microsoft Sans Serif" w:cs="Microsoft Sans Serif"/>
          <w:sz w:val="24"/>
        </w:rPr>
        <w:t>GUNSTON</w:t>
      </w:r>
      <w:proofErr w:type="spellEnd"/>
      <w:r w:rsidRPr="00992882">
        <w:rPr>
          <w:rFonts w:ascii="Microsoft Sans Serif" w:eastAsiaTheme="minorHAnsi" w:hAnsi="Microsoft Sans Serif" w:cs="Microsoft Sans Serif"/>
          <w:sz w:val="24"/>
        </w:rPr>
        <w:t xml:space="preserve"> ROAD SUITE 1300</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FORT BELVOIR VA 22060</w:t>
      </w:r>
    </w:p>
    <w:p w:rsidR="00992882" w:rsidRPr="00992882" w:rsidRDefault="00992882" w:rsidP="00992882">
      <w:pPr>
        <w:rPr>
          <w:rFonts w:ascii="Microsoft Sans Serif" w:eastAsiaTheme="minorHAnsi" w:hAnsi="Microsoft Sans Serif" w:cs="Microsoft Sans Serif"/>
          <w:b/>
          <w:i/>
          <w:sz w:val="24"/>
          <w:u w:val="single"/>
        </w:rPr>
      </w:pPr>
      <w:r w:rsidRPr="00992882">
        <w:rPr>
          <w:rFonts w:ascii="Microsoft Sans Serif" w:eastAsiaTheme="minorHAnsi" w:hAnsi="Microsoft Sans Serif" w:cs="Microsoft Sans Serif"/>
          <w:b/>
          <w:i/>
          <w:sz w:val="24"/>
          <w:u w:val="single"/>
        </w:rPr>
        <w:t>Accepts e-Service</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i/>
          <w:sz w:val="24"/>
        </w:rPr>
        <w:t>Representing U.S. Department of Defense</w:t>
      </w:r>
    </w:p>
    <w:p w:rsidR="00992882" w:rsidRPr="00992882" w:rsidRDefault="00992882" w:rsidP="00992882">
      <w:pPr>
        <w:rPr>
          <w:rFonts w:ascii="Microsoft Sans Serif" w:eastAsiaTheme="minorHAnsi" w:hAnsi="Microsoft Sans Serif" w:cs="Microsoft Sans Serif"/>
          <w:sz w:val="24"/>
        </w:rPr>
      </w:pP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MICHAEL OCHS</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1633 SCOTT STREET</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WILLIAMSPORT, PA  17701-4458</w:t>
      </w:r>
    </w:p>
    <w:p w:rsidR="00992882" w:rsidRPr="00992882" w:rsidRDefault="00992882" w:rsidP="00992882">
      <w:pPr>
        <w:rPr>
          <w:rFonts w:ascii="Microsoft Sans Serif" w:eastAsiaTheme="minorHAnsi" w:hAnsi="Microsoft Sans Serif" w:cs="Microsoft Sans Serif"/>
          <w:b/>
          <w:sz w:val="24"/>
        </w:rPr>
      </w:pPr>
      <w:r w:rsidRPr="00992882">
        <w:rPr>
          <w:rFonts w:ascii="Microsoft Sans Serif" w:eastAsiaTheme="minorHAnsi" w:hAnsi="Microsoft Sans Serif" w:cs="Microsoft Sans Serif"/>
          <w:b/>
          <w:sz w:val="24"/>
        </w:rPr>
        <w:t>C-2017-2596537</w:t>
      </w:r>
    </w:p>
    <w:p w:rsidR="00992882" w:rsidRPr="00992882" w:rsidRDefault="00992882" w:rsidP="00992882">
      <w:pPr>
        <w:rPr>
          <w:rFonts w:ascii="Microsoft Sans Serif" w:eastAsiaTheme="minorHAnsi" w:hAnsi="Microsoft Sans Serif" w:cs="Microsoft Sans Serif"/>
          <w:sz w:val="24"/>
        </w:rPr>
      </w:pP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DANIEL CLEARFIELD ESQUIRE</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 xml:space="preserve">*KAREN O </w:t>
      </w:r>
      <w:proofErr w:type="spellStart"/>
      <w:r w:rsidRPr="00992882">
        <w:rPr>
          <w:rFonts w:ascii="Microsoft Sans Serif" w:eastAsiaTheme="minorHAnsi" w:hAnsi="Microsoft Sans Serif" w:cs="Microsoft Sans Serif"/>
          <w:sz w:val="24"/>
        </w:rPr>
        <w:t>MOURY</w:t>
      </w:r>
      <w:proofErr w:type="spellEnd"/>
      <w:r w:rsidRPr="00992882">
        <w:rPr>
          <w:rFonts w:ascii="Microsoft Sans Serif" w:eastAsiaTheme="minorHAnsi" w:hAnsi="Microsoft Sans Serif" w:cs="Microsoft Sans Serif"/>
          <w:sz w:val="24"/>
        </w:rPr>
        <w:t xml:space="preserve"> ESQUIRE</w:t>
      </w:r>
    </w:p>
    <w:p w:rsidR="00992882" w:rsidRPr="00992882" w:rsidRDefault="00992882" w:rsidP="00992882">
      <w:pPr>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SARAH C STONER ESQUIRE</w:t>
      </w:r>
    </w:p>
    <w:p w:rsidR="00992882" w:rsidRPr="00992882" w:rsidRDefault="00992882" w:rsidP="00992882">
      <w:pPr>
        <w:ind w:right="-90"/>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 xml:space="preserve">ECKERT </w:t>
      </w:r>
      <w:proofErr w:type="spellStart"/>
      <w:r w:rsidRPr="00992882">
        <w:rPr>
          <w:rFonts w:ascii="Microsoft Sans Serif" w:eastAsiaTheme="minorHAnsi" w:hAnsi="Microsoft Sans Serif" w:cs="Microsoft Sans Serif"/>
          <w:sz w:val="24"/>
        </w:rPr>
        <w:t>SEAMANS</w:t>
      </w:r>
      <w:proofErr w:type="spellEnd"/>
      <w:r w:rsidRPr="00992882">
        <w:rPr>
          <w:rFonts w:ascii="Microsoft Sans Serif" w:eastAsiaTheme="minorHAnsi" w:hAnsi="Microsoft Sans Serif" w:cs="Microsoft Sans Serif"/>
          <w:sz w:val="24"/>
        </w:rPr>
        <w:t xml:space="preserve"> </w:t>
      </w:r>
    </w:p>
    <w:p w:rsidR="00992882" w:rsidRPr="00992882" w:rsidRDefault="00992882" w:rsidP="00992882">
      <w:pPr>
        <w:ind w:right="-90"/>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213 MARKET ST., SUITE 800</w:t>
      </w:r>
    </w:p>
    <w:p w:rsidR="00992882" w:rsidRPr="00992882" w:rsidRDefault="00992882" w:rsidP="00992882">
      <w:pPr>
        <w:ind w:right="-90"/>
        <w:rPr>
          <w:rFonts w:ascii="Microsoft Sans Serif" w:eastAsiaTheme="minorHAnsi" w:hAnsi="Microsoft Sans Serif" w:cs="Microsoft Sans Serif"/>
          <w:sz w:val="24"/>
        </w:rPr>
      </w:pPr>
      <w:r w:rsidRPr="00992882">
        <w:rPr>
          <w:rFonts w:ascii="Microsoft Sans Serif" w:eastAsiaTheme="minorHAnsi" w:hAnsi="Microsoft Sans Serif" w:cs="Microsoft Sans Serif"/>
          <w:sz w:val="24"/>
        </w:rPr>
        <w:t>HARRISBURG PA 17101-2144</w:t>
      </w:r>
    </w:p>
    <w:p w:rsidR="00992882" w:rsidRPr="00992882" w:rsidRDefault="00992882" w:rsidP="00992882">
      <w:pPr>
        <w:rPr>
          <w:rFonts w:ascii="Microsoft Sans Serif" w:eastAsiaTheme="minorHAnsi" w:hAnsi="Microsoft Sans Serif" w:cs="Microsoft Sans Serif"/>
          <w:b/>
          <w:i/>
          <w:sz w:val="24"/>
          <w:u w:val="single"/>
        </w:rPr>
      </w:pPr>
      <w:r w:rsidRPr="00992882">
        <w:rPr>
          <w:rFonts w:ascii="Microsoft Sans Serif" w:eastAsiaTheme="minorHAnsi" w:hAnsi="Microsoft Sans Serif" w:cs="Microsoft Sans Serif"/>
          <w:b/>
          <w:i/>
          <w:sz w:val="24"/>
          <w:u w:val="single"/>
        </w:rPr>
        <w:t>*Accepts e-Service</w:t>
      </w:r>
    </w:p>
    <w:p w:rsidR="00992882" w:rsidRPr="00992882" w:rsidRDefault="00992882" w:rsidP="00992882">
      <w:pPr>
        <w:ind w:right="-90"/>
        <w:rPr>
          <w:rFonts w:ascii="Microsoft Sans Serif" w:eastAsiaTheme="minorHAnsi" w:hAnsi="Microsoft Sans Serif" w:cs="Microsoft Sans Serif"/>
          <w:sz w:val="24"/>
        </w:rPr>
      </w:pPr>
      <w:r w:rsidRPr="00992882">
        <w:rPr>
          <w:rFonts w:ascii="Microsoft Sans Serif" w:eastAsiaTheme="minorHAnsi" w:hAnsi="Microsoft Sans Serif" w:cs="Microsoft Sans Serif"/>
          <w:i/>
          <w:sz w:val="24"/>
        </w:rPr>
        <w:t>Representing Direct Energy</w:t>
      </w:r>
    </w:p>
    <w:p w:rsidR="00992882" w:rsidRPr="00992882" w:rsidRDefault="00992882" w:rsidP="00992882">
      <w:pPr>
        <w:ind w:right="-90"/>
        <w:rPr>
          <w:rFonts w:ascii="Microsoft Sans Serif" w:eastAsiaTheme="minorHAnsi" w:hAnsi="Microsoft Sans Serif" w:cs="Microsoft Sans Serif"/>
          <w:sz w:val="24"/>
        </w:rPr>
      </w:pPr>
    </w:p>
    <w:p w:rsidR="00992882" w:rsidRPr="00992882" w:rsidRDefault="00992882" w:rsidP="00992882">
      <w:pPr>
        <w:ind w:right="-90"/>
        <w:rPr>
          <w:rFonts w:ascii="Microsoft Sans Serif" w:eastAsiaTheme="minorHAnsi" w:hAnsi="Microsoft Sans Serif" w:cs="Microsoft Sans Serif"/>
          <w:sz w:val="24"/>
        </w:rPr>
      </w:pPr>
    </w:p>
    <w:p w:rsidR="00992882" w:rsidRPr="0037156A" w:rsidRDefault="00992882" w:rsidP="007C3586">
      <w:pPr>
        <w:rPr>
          <w:sz w:val="24"/>
          <w:szCs w:val="24"/>
        </w:rPr>
      </w:pPr>
      <w:bookmarkStart w:id="0" w:name="_GoBack"/>
      <w:bookmarkEnd w:id="0"/>
    </w:p>
    <w:sectPr w:rsidR="00992882" w:rsidRPr="0037156A" w:rsidSect="00C50868">
      <w:type w:val="continuous"/>
      <w:pgSz w:w="12240" w:h="15840" w:code="1"/>
      <w:pgMar w:top="720" w:right="720" w:bottom="72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C38" w:rsidRDefault="00FB3C38">
      <w:r>
        <w:separator/>
      </w:r>
    </w:p>
  </w:endnote>
  <w:endnote w:type="continuationSeparator" w:id="0">
    <w:p w:rsidR="00FB3C38" w:rsidRDefault="00FB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045" w:rsidRDefault="00B00045">
    <w:pPr>
      <w:pStyle w:val="Footer"/>
      <w:jc w:val="center"/>
    </w:pPr>
  </w:p>
  <w:p w:rsidR="00B00045" w:rsidRDefault="00B00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F4" w:rsidRDefault="006311F4">
    <w:pPr>
      <w:pStyle w:val="Footer"/>
      <w:jc w:val="center"/>
    </w:pPr>
  </w:p>
  <w:p w:rsidR="00B00045" w:rsidRDefault="00B00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C38" w:rsidRDefault="00FB3C38">
      <w:r>
        <w:separator/>
      </w:r>
    </w:p>
  </w:footnote>
  <w:footnote w:type="continuationSeparator" w:id="0">
    <w:p w:rsidR="00FB3C38" w:rsidRDefault="00FB3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3"/>
  </w:num>
  <w:num w:numId="4">
    <w:abstractNumId w:val="5"/>
  </w:num>
  <w:num w:numId="5">
    <w:abstractNumId w:val="8"/>
  </w:num>
  <w:num w:numId="6">
    <w:abstractNumId w:val="4"/>
  </w:num>
  <w:num w:numId="7">
    <w:abstractNumId w:val="9"/>
  </w:num>
  <w:num w:numId="8">
    <w:abstractNumId w:val="7"/>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47AFD"/>
    <w:rsid w:val="00070CCE"/>
    <w:rsid w:val="000A0447"/>
    <w:rsid w:val="000B0026"/>
    <w:rsid w:val="000E3F76"/>
    <w:rsid w:val="00101C10"/>
    <w:rsid w:val="001209F1"/>
    <w:rsid w:val="001302FC"/>
    <w:rsid w:val="00135354"/>
    <w:rsid w:val="00177256"/>
    <w:rsid w:val="00183C50"/>
    <w:rsid w:val="001F7ED0"/>
    <w:rsid w:val="002229C3"/>
    <w:rsid w:val="002365D0"/>
    <w:rsid w:val="0029471C"/>
    <w:rsid w:val="00297AA2"/>
    <w:rsid w:val="002B314A"/>
    <w:rsid w:val="002F4427"/>
    <w:rsid w:val="00364A98"/>
    <w:rsid w:val="0037156A"/>
    <w:rsid w:val="00395E0A"/>
    <w:rsid w:val="003A6EC6"/>
    <w:rsid w:val="003F45FD"/>
    <w:rsid w:val="00437E15"/>
    <w:rsid w:val="00447743"/>
    <w:rsid w:val="00452FE7"/>
    <w:rsid w:val="00480FD2"/>
    <w:rsid w:val="00494AAB"/>
    <w:rsid w:val="004B68A3"/>
    <w:rsid w:val="004F45E1"/>
    <w:rsid w:val="00504CFE"/>
    <w:rsid w:val="0051312B"/>
    <w:rsid w:val="005239BB"/>
    <w:rsid w:val="00546AD9"/>
    <w:rsid w:val="005479E3"/>
    <w:rsid w:val="00551675"/>
    <w:rsid w:val="00554E3D"/>
    <w:rsid w:val="005C1FBF"/>
    <w:rsid w:val="005D4E0D"/>
    <w:rsid w:val="005E25C5"/>
    <w:rsid w:val="005E50A6"/>
    <w:rsid w:val="006311F4"/>
    <w:rsid w:val="00642DDD"/>
    <w:rsid w:val="006625B2"/>
    <w:rsid w:val="00667620"/>
    <w:rsid w:val="006755C0"/>
    <w:rsid w:val="00684C5E"/>
    <w:rsid w:val="006A777F"/>
    <w:rsid w:val="006D101A"/>
    <w:rsid w:val="006D59E4"/>
    <w:rsid w:val="006F3734"/>
    <w:rsid w:val="00707389"/>
    <w:rsid w:val="007079F6"/>
    <w:rsid w:val="00740282"/>
    <w:rsid w:val="0074450F"/>
    <w:rsid w:val="007633D8"/>
    <w:rsid w:val="007C3586"/>
    <w:rsid w:val="007F75CF"/>
    <w:rsid w:val="00832E35"/>
    <w:rsid w:val="008C78A8"/>
    <w:rsid w:val="009257D0"/>
    <w:rsid w:val="009623D6"/>
    <w:rsid w:val="00980E57"/>
    <w:rsid w:val="00991901"/>
    <w:rsid w:val="00992882"/>
    <w:rsid w:val="009F5F66"/>
    <w:rsid w:val="00A164DF"/>
    <w:rsid w:val="00A31D0A"/>
    <w:rsid w:val="00A459BF"/>
    <w:rsid w:val="00A5565D"/>
    <w:rsid w:val="00A55FCF"/>
    <w:rsid w:val="00A5629B"/>
    <w:rsid w:val="00AA33C3"/>
    <w:rsid w:val="00AC4AB2"/>
    <w:rsid w:val="00AF4384"/>
    <w:rsid w:val="00AF4731"/>
    <w:rsid w:val="00B00045"/>
    <w:rsid w:val="00B53405"/>
    <w:rsid w:val="00B71212"/>
    <w:rsid w:val="00BB142D"/>
    <w:rsid w:val="00BC21D5"/>
    <w:rsid w:val="00BC3FC4"/>
    <w:rsid w:val="00BE0D54"/>
    <w:rsid w:val="00BE5119"/>
    <w:rsid w:val="00C74A51"/>
    <w:rsid w:val="00CB5738"/>
    <w:rsid w:val="00CE4CE9"/>
    <w:rsid w:val="00D23700"/>
    <w:rsid w:val="00D53356"/>
    <w:rsid w:val="00D83428"/>
    <w:rsid w:val="00D8524D"/>
    <w:rsid w:val="00DD25FA"/>
    <w:rsid w:val="00E014FF"/>
    <w:rsid w:val="00E25799"/>
    <w:rsid w:val="00E62EE5"/>
    <w:rsid w:val="00E85300"/>
    <w:rsid w:val="00EB1019"/>
    <w:rsid w:val="00EB1D6A"/>
    <w:rsid w:val="00F21570"/>
    <w:rsid w:val="00F254A7"/>
    <w:rsid w:val="00F661AC"/>
    <w:rsid w:val="00F67000"/>
    <w:rsid w:val="00F7094C"/>
    <w:rsid w:val="00FA4603"/>
    <w:rsid w:val="00FB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customStyle="1" w:styleId="FooterChar">
    <w:name w:val="Footer Char"/>
    <w:basedOn w:val="DefaultParagraphFont"/>
    <w:link w:val="Footer"/>
    <w:uiPriority w:val="99"/>
    <w:rsid w:val="00B00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customStyle="1" w:styleId="FooterChar">
    <w:name w:val="Footer Char"/>
    <w:basedOn w:val="DefaultParagraphFont"/>
    <w:link w:val="Footer"/>
    <w:uiPriority w:val="99"/>
    <w:rsid w:val="00B00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Pallas, Dan</cp:lastModifiedBy>
  <cp:revision>3</cp:revision>
  <cp:lastPrinted>2017-07-10T14:22:00Z</cp:lastPrinted>
  <dcterms:created xsi:type="dcterms:W3CDTF">2017-07-10T14:38:00Z</dcterms:created>
  <dcterms:modified xsi:type="dcterms:W3CDTF">2017-07-10T15:28:00Z</dcterms:modified>
</cp:coreProperties>
</file>