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E50D" w14:textId="77777777" w:rsidR="00EE689C" w:rsidRPr="00FB1EF5" w:rsidRDefault="00EE689C" w:rsidP="00EE689C">
      <w:pPr>
        <w:tabs>
          <w:tab w:val="center" w:pos="4680"/>
        </w:tabs>
        <w:jc w:val="both"/>
        <w:rPr>
          <w:b/>
          <w:sz w:val="24"/>
          <w:szCs w:val="24"/>
        </w:rPr>
      </w:pPr>
      <w:r w:rsidRPr="00FB1EF5">
        <w:rPr>
          <w:sz w:val="24"/>
          <w:szCs w:val="24"/>
        </w:rPr>
        <w:tab/>
      </w:r>
      <w:r w:rsidRPr="00FB1EF5">
        <w:rPr>
          <w:b/>
          <w:sz w:val="24"/>
          <w:szCs w:val="24"/>
        </w:rPr>
        <w:t>BEFORE THE</w:t>
      </w:r>
    </w:p>
    <w:p w14:paraId="4F711F21" w14:textId="77777777" w:rsidR="00EE689C" w:rsidRPr="00FB1EF5" w:rsidRDefault="00EE689C" w:rsidP="00EE689C">
      <w:pPr>
        <w:tabs>
          <w:tab w:val="center" w:pos="4680"/>
        </w:tabs>
        <w:jc w:val="both"/>
        <w:rPr>
          <w:sz w:val="24"/>
          <w:szCs w:val="24"/>
        </w:rPr>
      </w:pPr>
      <w:r w:rsidRPr="00FB1EF5">
        <w:rPr>
          <w:b/>
          <w:sz w:val="24"/>
          <w:szCs w:val="24"/>
        </w:rPr>
        <w:tab/>
        <w:t>PENNSYLVANIA PUBLIC UTILITY COMMISSION</w:t>
      </w:r>
    </w:p>
    <w:p w14:paraId="41C4151F" w14:textId="77777777" w:rsidR="00EE689C" w:rsidRPr="00FB1EF5" w:rsidRDefault="00EE689C" w:rsidP="00EE689C">
      <w:pPr>
        <w:jc w:val="both"/>
        <w:rPr>
          <w:sz w:val="24"/>
          <w:szCs w:val="24"/>
        </w:rPr>
      </w:pPr>
    </w:p>
    <w:p w14:paraId="1A6B21D4" w14:textId="77777777" w:rsidR="00EE689C" w:rsidRPr="00FB1EF5" w:rsidRDefault="00EE689C" w:rsidP="00EE689C">
      <w:pPr>
        <w:jc w:val="both"/>
        <w:rPr>
          <w:sz w:val="24"/>
          <w:szCs w:val="24"/>
        </w:rPr>
      </w:pPr>
    </w:p>
    <w:p w14:paraId="1AFD7425" w14:textId="77777777" w:rsidR="00BB5ED7" w:rsidRPr="008C3484" w:rsidRDefault="00BB5ED7" w:rsidP="00BB5ED7">
      <w:pPr>
        <w:jc w:val="both"/>
        <w:rPr>
          <w:rFonts w:ascii="Arial" w:hAnsi="Arial" w:cs="Arial"/>
          <w:sz w:val="24"/>
          <w:szCs w:val="24"/>
        </w:rPr>
      </w:pPr>
    </w:p>
    <w:p w14:paraId="085D76C7" w14:textId="77777777" w:rsidR="00BB5ED7" w:rsidRPr="009D25CE" w:rsidRDefault="00BB5ED7" w:rsidP="00BB5ED7">
      <w:pPr>
        <w:jc w:val="both"/>
        <w:rPr>
          <w:sz w:val="24"/>
          <w:szCs w:val="24"/>
        </w:rPr>
      </w:pPr>
      <w:r w:rsidRPr="009D25CE">
        <w:rPr>
          <w:sz w:val="24"/>
          <w:szCs w:val="24"/>
        </w:rPr>
        <w:t>Pennsylvania Public Utility Commission</w:t>
      </w:r>
      <w:r>
        <w:rPr>
          <w:sz w:val="24"/>
          <w:szCs w:val="24"/>
        </w:rPr>
        <w:t>, et al.</w:t>
      </w:r>
      <w:r w:rsidRPr="009D25CE">
        <w:rPr>
          <w:sz w:val="24"/>
          <w:szCs w:val="24"/>
        </w:rPr>
        <w:tab/>
        <w:t>:</w:t>
      </w:r>
      <w:r w:rsidRPr="009D25CE">
        <w:rPr>
          <w:sz w:val="24"/>
          <w:szCs w:val="24"/>
        </w:rPr>
        <w:tab/>
      </w:r>
      <w:r w:rsidRPr="009D25CE">
        <w:rPr>
          <w:sz w:val="24"/>
          <w:szCs w:val="24"/>
        </w:rPr>
        <w:tab/>
        <w:t>R-</w:t>
      </w:r>
      <w:r>
        <w:rPr>
          <w:sz w:val="24"/>
          <w:szCs w:val="24"/>
        </w:rPr>
        <w:t>2017-2631441</w:t>
      </w:r>
      <w:r w:rsidRPr="009D25CE">
        <w:rPr>
          <w:sz w:val="24"/>
          <w:szCs w:val="24"/>
        </w:rPr>
        <w:tab/>
      </w:r>
      <w:r w:rsidRPr="009D25CE">
        <w:rPr>
          <w:sz w:val="24"/>
          <w:szCs w:val="24"/>
        </w:rPr>
        <w:tab/>
      </w:r>
    </w:p>
    <w:p w14:paraId="04A260C7" w14:textId="77777777" w:rsidR="00BB5ED7" w:rsidRPr="009D25CE" w:rsidRDefault="00BB5ED7" w:rsidP="00BB5ED7">
      <w:pPr>
        <w:jc w:val="both"/>
        <w:rPr>
          <w:sz w:val="24"/>
          <w:szCs w:val="24"/>
        </w:rPr>
      </w:pPr>
      <w:r>
        <w:rPr>
          <w:sz w:val="24"/>
          <w:szCs w:val="24"/>
        </w:rPr>
        <w:t xml:space="preserve">James </w:t>
      </w:r>
      <w:proofErr w:type="spellStart"/>
      <w:r>
        <w:rPr>
          <w:sz w:val="24"/>
          <w:szCs w:val="24"/>
        </w:rPr>
        <w:t>Vessella</w:t>
      </w:r>
      <w:proofErr w:type="spellEnd"/>
      <w:r w:rsidRPr="009D25CE">
        <w:rPr>
          <w:sz w:val="24"/>
          <w:szCs w:val="24"/>
        </w:rPr>
        <w:tab/>
      </w:r>
      <w:r w:rsidRPr="009D25CE">
        <w:rPr>
          <w:sz w:val="24"/>
          <w:szCs w:val="24"/>
        </w:rPr>
        <w:tab/>
      </w:r>
      <w:r w:rsidRPr="009D25CE">
        <w:rPr>
          <w:sz w:val="24"/>
          <w:szCs w:val="24"/>
        </w:rPr>
        <w:tab/>
      </w:r>
      <w:r>
        <w:rPr>
          <w:sz w:val="24"/>
          <w:szCs w:val="24"/>
        </w:rPr>
        <w:tab/>
      </w:r>
      <w:r>
        <w:rPr>
          <w:sz w:val="24"/>
          <w:szCs w:val="24"/>
        </w:rPr>
        <w:tab/>
      </w:r>
      <w:r w:rsidRPr="009D25CE">
        <w:rPr>
          <w:sz w:val="24"/>
          <w:szCs w:val="24"/>
        </w:rPr>
        <w:t>:</w:t>
      </w:r>
      <w:r>
        <w:rPr>
          <w:sz w:val="24"/>
          <w:szCs w:val="24"/>
        </w:rPr>
        <w:tab/>
      </w:r>
      <w:r>
        <w:rPr>
          <w:sz w:val="24"/>
          <w:szCs w:val="24"/>
        </w:rPr>
        <w:tab/>
        <w:t>C-2017-2634797</w:t>
      </w:r>
    </w:p>
    <w:p w14:paraId="64675369" w14:textId="77777777" w:rsidR="00BB5ED7" w:rsidRDefault="00BB5ED7" w:rsidP="00BB5ED7">
      <w:pPr>
        <w:jc w:val="both"/>
        <w:rPr>
          <w:sz w:val="24"/>
          <w:szCs w:val="24"/>
        </w:rPr>
      </w:pPr>
      <w:r>
        <w:rPr>
          <w:sz w:val="24"/>
          <w:szCs w:val="24"/>
        </w:rPr>
        <w:t xml:space="preserve">Bea </w:t>
      </w:r>
      <w:proofErr w:type="spellStart"/>
      <w:r>
        <w:rPr>
          <w:sz w:val="24"/>
          <w:szCs w:val="24"/>
        </w:rPr>
        <w:t>DeCiancio</w:t>
      </w:r>
      <w:proofErr w:type="spellEnd"/>
      <w:r w:rsidRPr="009D25CE">
        <w:rPr>
          <w:sz w:val="24"/>
          <w:szCs w:val="24"/>
        </w:rPr>
        <w:tab/>
      </w:r>
      <w:r w:rsidRPr="009D25CE">
        <w:rPr>
          <w:sz w:val="24"/>
          <w:szCs w:val="24"/>
        </w:rPr>
        <w:tab/>
      </w:r>
      <w:r w:rsidRPr="009D25CE">
        <w:rPr>
          <w:sz w:val="24"/>
          <w:szCs w:val="24"/>
        </w:rPr>
        <w:tab/>
      </w:r>
      <w:r w:rsidRPr="009D25CE">
        <w:rPr>
          <w:sz w:val="24"/>
          <w:szCs w:val="24"/>
        </w:rPr>
        <w:tab/>
      </w:r>
      <w:r w:rsidRPr="009D25CE">
        <w:rPr>
          <w:sz w:val="24"/>
          <w:szCs w:val="24"/>
        </w:rPr>
        <w:tab/>
        <w:t>:</w:t>
      </w:r>
      <w:r>
        <w:rPr>
          <w:sz w:val="24"/>
          <w:szCs w:val="24"/>
        </w:rPr>
        <w:tab/>
      </w:r>
      <w:r>
        <w:rPr>
          <w:sz w:val="24"/>
          <w:szCs w:val="24"/>
        </w:rPr>
        <w:tab/>
        <w:t>C-2017-2635838</w:t>
      </w:r>
    </w:p>
    <w:p w14:paraId="6AF7C7EC" w14:textId="77777777" w:rsidR="00BB5ED7" w:rsidRPr="009D25CE" w:rsidRDefault="00BB5ED7" w:rsidP="00BB5ED7">
      <w:pPr>
        <w:jc w:val="both"/>
        <w:rPr>
          <w:sz w:val="24"/>
          <w:szCs w:val="24"/>
        </w:rPr>
      </w:pPr>
      <w:r w:rsidRPr="009D25CE">
        <w:rPr>
          <w:sz w:val="24"/>
          <w:szCs w:val="24"/>
        </w:rPr>
        <w:t>Office of Consumer Advocate</w:t>
      </w:r>
      <w:r w:rsidRPr="009D25CE">
        <w:rPr>
          <w:sz w:val="24"/>
          <w:szCs w:val="24"/>
        </w:rPr>
        <w:tab/>
      </w:r>
      <w:r w:rsidRPr="009D25CE">
        <w:rPr>
          <w:sz w:val="24"/>
          <w:szCs w:val="24"/>
        </w:rPr>
        <w:tab/>
      </w:r>
      <w:r w:rsidRPr="009D25CE">
        <w:rPr>
          <w:sz w:val="24"/>
          <w:szCs w:val="24"/>
        </w:rPr>
        <w:tab/>
        <w:t>:</w:t>
      </w:r>
      <w:r w:rsidRPr="009D25CE">
        <w:rPr>
          <w:sz w:val="24"/>
          <w:szCs w:val="24"/>
        </w:rPr>
        <w:tab/>
      </w:r>
      <w:r w:rsidRPr="009D25CE">
        <w:rPr>
          <w:sz w:val="24"/>
          <w:szCs w:val="24"/>
        </w:rPr>
        <w:tab/>
        <w:t>C-</w:t>
      </w:r>
      <w:r>
        <w:rPr>
          <w:sz w:val="24"/>
          <w:szCs w:val="24"/>
        </w:rPr>
        <w:t>2017-2636654</w:t>
      </w:r>
    </w:p>
    <w:p w14:paraId="3EBD8E56" w14:textId="77777777" w:rsidR="00BB5ED7" w:rsidRDefault="00BB5ED7" w:rsidP="00BB5ED7">
      <w:pPr>
        <w:jc w:val="both"/>
        <w:rPr>
          <w:sz w:val="24"/>
          <w:szCs w:val="24"/>
        </w:rPr>
      </w:pPr>
      <w:r>
        <w:rPr>
          <w:sz w:val="24"/>
          <w:szCs w:val="24"/>
        </w:rPr>
        <w:t xml:space="preserve">John </w:t>
      </w:r>
      <w:proofErr w:type="spellStart"/>
      <w:r>
        <w:rPr>
          <w:sz w:val="24"/>
          <w:szCs w:val="24"/>
        </w:rPr>
        <w:t>D’Urso</w:t>
      </w:r>
      <w:proofErr w:type="spellEnd"/>
      <w:r>
        <w:rPr>
          <w:sz w:val="24"/>
          <w:szCs w:val="24"/>
        </w:rPr>
        <w:tab/>
      </w:r>
      <w:r w:rsidRPr="009D25CE">
        <w:rPr>
          <w:sz w:val="24"/>
          <w:szCs w:val="24"/>
        </w:rPr>
        <w:tab/>
      </w:r>
      <w:r w:rsidRPr="009D25CE">
        <w:rPr>
          <w:sz w:val="24"/>
          <w:szCs w:val="24"/>
        </w:rPr>
        <w:tab/>
      </w:r>
      <w:r w:rsidRPr="009D25CE">
        <w:rPr>
          <w:sz w:val="24"/>
          <w:szCs w:val="24"/>
        </w:rPr>
        <w:tab/>
      </w:r>
      <w:r>
        <w:rPr>
          <w:sz w:val="24"/>
          <w:szCs w:val="24"/>
        </w:rPr>
        <w:tab/>
      </w:r>
      <w:r>
        <w:rPr>
          <w:sz w:val="24"/>
          <w:szCs w:val="24"/>
        </w:rPr>
        <w:tab/>
      </w:r>
      <w:r w:rsidRPr="009D25CE">
        <w:rPr>
          <w:sz w:val="24"/>
          <w:szCs w:val="24"/>
        </w:rPr>
        <w:t>:</w:t>
      </w:r>
      <w:r w:rsidRPr="009D25CE">
        <w:rPr>
          <w:sz w:val="24"/>
          <w:szCs w:val="24"/>
        </w:rPr>
        <w:tab/>
      </w:r>
      <w:r w:rsidRPr="009D25CE">
        <w:rPr>
          <w:sz w:val="24"/>
          <w:szCs w:val="24"/>
        </w:rPr>
        <w:tab/>
      </w:r>
      <w:r>
        <w:rPr>
          <w:sz w:val="24"/>
          <w:szCs w:val="24"/>
        </w:rPr>
        <w:t>C-2017-2636679</w:t>
      </w:r>
    </w:p>
    <w:p w14:paraId="090A5EC6" w14:textId="77777777" w:rsidR="00E13787" w:rsidRDefault="000369E7" w:rsidP="00BB5ED7">
      <w:pPr>
        <w:jc w:val="both"/>
        <w:rPr>
          <w:sz w:val="24"/>
          <w:szCs w:val="24"/>
        </w:rPr>
      </w:pPr>
      <w:r>
        <w:rPr>
          <w:sz w:val="24"/>
          <w:szCs w:val="24"/>
        </w:rPr>
        <w:t>Margaret Foust</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C-2018-2644372</w:t>
      </w:r>
    </w:p>
    <w:p w14:paraId="6DE28A20" w14:textId="77777777" w:rsidR="0005141D" w:rsidRDefault="00B96ED8" w:rsidP="00BB5ED7">
      <w:pPr>
        <w:jc w:val="both"/>
        <w:rPr>
          <w:sz w:val="24"/>
          <w:szCs w:val="24"/>
        </w:rPr>
      </w:pPr>
      <w:proofErr w:type="spellStart"/>
      <w:r>
        <w:rPr>
          <w:sz w:val="24"/>
          <w:szCs w:val="24"/>
        </w:rPr>
        <w:t>Plem</w:t>
      </w:r>
      <w:proofErr w:type="spellEnd"/>
      <w:r>
        <w:rPr>
          <w:sz w:val="24"/>
          <w:szCs w:val="24"/>
        </w:rPr>
        <w:t xml:space="preserve"> Patterson</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C-2018-2647045</w:t>
      </w:r>
    </w:p>
    <w:p w14:paraId="26D9D04F" w14:textId="77777777" w:rsidR="00B96ED8" w:rsidRDefault="00B96ED8" w:rsidP="00BB5ED7">
      <w:pPr>
        <w:jc w:val="both"/>
        <w:rPr>
          <w:sz w:val="24"/>
          <w:szCs w:val="24"/>
        </w:rPr>
      </w:pPr>
      <w:r>
        <w:rPr>
          <w:sz w:val="24"/>
          <w:szCs w:val="24"/>
        </w:rPr>
        <w:t>Ma</w:t>
      </w:r>
      <w:r w:rsidR="00EC4D37">
        <w:rPr>
          <w:sz w:val="24"/>
          <w:szCs w:val="24"/>
        </w:rPr>
        <w:t>t</w:t>
      </w:r>
      <w:r>
        <w:rPr>
          <w:sz w:val="24"/>
          <w:szCs w:val="24"/>
        </w:rPr>
        <w:t>thew Nestor</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C-2018-2647060</w:t>
      </w:r>
    </w:p>
    <w:p w14:paraId="0D1922B8" w14:textId="77777777" w:rsidR="00B96ED8" w:rsidRDefault="00B96ED8" w:rsidP="00BB5ED7">
      <w:pPr>
        <w:jc w:val="both"/>
        <w:rPr>
          <w:sz w:val="24"/>
          <w:szCs w:val="24"/>
        </w:rPr>
      </w:pPr>
      <w:r>
        <w:rPr>
          <w:sz w:val="24"/>
          <w:szCs w:val="24"/>
        </w:rPr>
        <w:t>Ryan Foust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C-2018-2647069</w:t>
      </w:r>
    </w:p>
    <w:p w14:paraId="1855B347" w14:textId="77777777" w:rsidR="00B96ED8" w:rsidRPr="00EC5FFB" w:rsidRDefault="00B96ED8" w:rsidP="00BB5ED7">
      <w:pPr>
        <w:jc w:val="both"/>
        <w:rPr>
          <w:sz w:val="24"/>
          <w:szCs w:val="24"/>
        </w:rPr>
      </w:pPr>
      <w:r w:rsidRPr="00EC5FFB">
        <w:rPr>
          <w:sz w:val="24"/>
          <w:szCs w:val="24"/>
        </w:rPr>
        <w:t>Brian Hills</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C-2018-2647070</w:t>
      </w:r>
    </w:p>
    <w:p w14:paraId="2ACB7ABE" w14:textId="77777777" w:rsidR="00B96ED8" w:rsidRPr="00EC5FFB" w:rsidRDefault="00B96ED8" w:rsidP="00BB5ED7">
      <w:pPr>
        <w:jc w:val="both"/>
        <w:rPr>
          <w:sz w:val="24"/>
          <w:szCs w:val="24"/>
        </w:rPr>
      </w:pPr>
      <w:r w:rsidRPr="00EC5FFB">
        <w:rPr>
          <w:sz w:val="24"/>
          <w:szCs w:val="24"/>
        </w:rPr>
        <w:t xml:space="preserve">Laurel </w:t>
      </w:r>
      <w:proofErr w:type="spellStart"/>
      <w:r w:rsidRPr="00EC5FFB">
        <w:rPr>
          <w:sz w:val="24"/>
          <w:szCs w:val="24"/>
        </w:rPr>
        <w:t>Litwiler</w:t>
      </w:r>
      <w:proofErr w:type="spellEnd"/>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C-2018-2647272</w:t>
      </w:r>
    </w:p>
    <w:p w14:paraId="5B309D98" w14:textId="77777777" w:rsidR="00B96ED8" w:rsidRPr="00EC5FFB" w:rsidRDefault="00B96ED8" w:rsidP="00BB5ED7">
      <w:pPr>
        <w:jc w:val="both"/>
        <w:rPr>
          <w:sz w:val="24"/>
          <w:szCs w:val="24"/>
        </w:rPr>
      </w:pPr>
      <w:r w:rsidRPr="00EC5FFB">
        <w:rPr>
          <w:sz w:val="24"/>
          <w:szCs w:val="24"/>
        </w:rPr>
        <w:t xml:space="preserve">Thomas </w:t>
      </w:r>
      <w:proofErr w:type="spellStart"/>
      <w:r w:rsidRPr="00EC5FFB">
        <w:rPr>
          <w:sz w:val="24"/>
          <w:szCs w:val="24"/>
        </w:rPr>
        <w:t>Hanzes</w:t>
      </w:r>
      <w:proofErr w:type="spellEnd"/>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C-2018-2647305</w:t>
      </w:r>
    </w:p>
    <w:p w14:paraId="731AB080" w14:textId="77777777" w:rsidR="00487B40" w:rsidRPr="00EC5FFB" w:rsidRDefault="00487B40" w:rsidP="00BB5ED7">
      <w:pPr>
        <w:jc w:val="both"/>
        <w:rPr>
          <w:sz w:val="24"/>
          <w:szCs w:val="24"/>
        </w:rPr>
      </w:pPr>
      <w:r w:rsidRPr="00EC5FFB">
        <w:rPr>
          <w:sz w:val="24"/>
          <w:szCs w:val="24"/>
        </w:rPr>
        <w:t xml:space="preserve">Clark Eberhart </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C-2018-2647318</w:t>
      </w:r>
    </w:p>
    <w:p w14:paraId="345E9B40" w14:textId="77777777" w:rsidR="00EC5FFB" w:rsidRPr="00EC5FFB" w:rsidRDefault="00EC5FFB" w:rsidP="00EC5FFB">
      <w:pPr>
        <w:jc w:val="both"/>
        <w:rPr>
          <w:sz w:val="24"/>
          <w:szCs w:val="24"/>
        </w:rPr>
      </w:pPr>
      <w:r w:rsidRPr="00EC5FFB">
        <w:rPr>
          <w:sz w:val="24"/>
          <w:szCs w:val="24"/>
        </w:rPr>
        <w:t xml:space="preserve">Mildred J. </w:t>
      </w:r>
      <w:proofErr w:type="spellStart"/>
      <w:r w:rsidRPr="00EC5FFB">
        <w:rPr>
          <w:sz w:val="24"/>
          <w:szCs w:val="24"/>
        </w:rPr>
        <w:t>Heile</w:t>
      </w:r>
      <w:proofErr w:type="spellEnd"/>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C-2018-3000054</w:t>
      </w:r>
    </w:p>
    <w:p w14:paraId="2C76B97F" w14:textId="77777777" w:rsidR="00EC5FFB" w:rsidRPr="00EC5FFB" w:rsidRDefault="00EC5FFB" w:rsidP="00EC5FFB">
      <w:pPr>
        <w:jc w:val="both"/>
        <w:rPr>
          <w:sz w:val="24"/>
          <w:szCs w:val="24"/>
        </w:rPr>
      </w:pPr>
      <w:r w:rsidRPr="00EC5FFB">
        <w:rPr>
          <w:sz w:val="24"/>
          <w:szCs w:val="24"/>
        </w:rPr>
        <w:t>Helene Canady</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C-2018-3000065</w:t>
      </w:r>
    </w:p>
    <w:p w14:paraId="61B70F68" w14:textId="77777777" w:rsidR="00EC5FFB" w:rsidRPr="00EC5FFB" w:rsidRDefault="00EC5FFB" w:rsidP="00EC5FFB">
      <w:pPr>
        <w:jc w:val="both"/>
        <w:rPr>
          <w:sz w:val="24"/>
          <w:szCs w:val="24"/>
        </w:rPr>
      </w:pPr>
      <w:r w:rsidRPr="00EC5FFB">
        <w:rPr>
          <w:sz w:val="24"/>
          <w:szCs w:val="24"/>
        </w:rPr>
        <w:t>Lucas Schilling</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C-2018-3000087</w:t>
      </w:r>
    </w:p>
    <w:p w14:paraId="46D6F38E" w14:textId="77777777" w:rsidR="00EC5FFB" w:rsidRPr="00EC5FFB" w:rsidRDefault="00EC5FFB" w:rsidP="00EC5FFB">
      <w:pPr>
        <w:jc w:val="both"/>
        <w:rPr>
          <w:sz w:val="24"/>
          <w:szCs w:val="24"/>
        </w:rPr>
      </w:pPr>
      <w:r w:rsidRPr="00EC5FFB">
        <w:rPr>
          <w:sz w:val="24"/>
          <w:szCs w:val="24"/>
        </w:rPr>
        <w:t>Diana Cole</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C-2018-3000207</w:t>
      </w:r>
    </w:p>
    <w:p w14:paraId="3F4A6235" w14:textId="77777777" w:rsidR="00EC5FFB" w:rsidRPr="00EC5FFB" w:rsidRDefault="00EC5FFB" w:rsidP="00EC5FFB">
      <w:pPr>
        <w:jc w:val="both"/>
        <w:rPr>
          <w:sz w:val="24"/>
          <w:szCs w:val="24"/>
        </w:rPr>
      </w:pPr>
      <w:r w:rsidRPr="00EC5FFB">
        <w:rPr>
          <w:sz w:val="24"/>
          <w:szCs w:val="24"/>
        </w:rPr>
        <w:t>Gilbert V. and Marilyn A. Brant</w:t>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C-2018-3000208</w:t>
      </w:r>
    </w:p>
    <w:p w14:paraId="23A65A01" w14:textId="77777777" w:rsidR="00EC5FFB" w:rsidRPr="00EC5FFB" w:rsidRDefault="00EC5FFB" w:rsidP="00EC5FFB">
      <w:pPr>
        <w:jc w:val="both"/>
        <w:rPr>
          <w:sz w:val="24"/>
          <w:szCs w:val="24"/>
        </w:rPr>
      </w:pPr>
      <w:r w:rsidRPr="00EC5FFB">
        <w:rPr>
          <w:sz w:val="24"/>
          <w:szCs w:val="24"/>
        </w:rPr>
        <w:t>David R. Roeder, Sr.</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C-2018-3000250</w:t>
      </w:r>
    </w:p>
    <w:p w14:paraId="3FD7AE88" w14:textId="77777777" w:rsidR="00EC5FFB" w:rsidRPr="00EC5FFB" w:rsidRDefault="00EC5FFB" w:rsidP="00EC5FFB">
      <w:pPr>
        <w:jc w:val="both"/>
        <w:rPr>
          <w:sz w:val="24"/>
          <w:szCs w:val="24"/>
        </w:rPr>
      </w:pPr>
      <w:r w:rsidRPr="00EC5FFB">
        <w:rPr>
          <w:sz w:val="24"/>
          <w:szCs w:val="24"/>
        </w:rPr>
        <w:t>Natalie M. McCloskey</w:t>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C-2018-3000419</w:t>
      </w:r>
    </w:p>
    <w:p w14:paraId="504F6CE6" w14:textId="77777777" w:rsidR="00EC5FFB" w:rsidRPr="00EC5FFB" w:rsidRDefault="00EC5FFB" w:rsidP="00EC5FFB">
      <w:pPr>
        <w:jc w:val="both"/>
        <w:rPr>
          <w:sz w:val="24"/>
          <w:szCs w:val="24"/>
        </w:rPr>
      </w:pPr>
      <w:r w:rsidRPr="00EC5FFB">
        <w:rPr>
          <w:sz w:val="24"/>
          <w:szCs w:val="24"/>
        </w:rPr>
        <w:t>Marie T. Potts</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C-2018-3000505</w:t>
      </w:r>
    </w:p>
    <w:p w14:paraId="12119710" w14:textId="77777777" w:rsidR="00EC5FFB" w:rsidRPr="00EC5FFB" w:rsidRDefault="00EC5FFB" w:rsidP="00EC5FFB">
      <w:pPr>
        <w:jc w:val="both"/>
        <w:rPr>
          <w:sz w:val="24"/>
          <w:szCs w:val="24"/>
        </w:rPr>
      </w:pPr>
      <w:r w:rsidRPr="00EC5FFB">
        <w:rPr>
          <w:sz w:val="24"/>
          <w:szCs w:val="24"/>
        </w:rPr>
        <w:t xml:space="preserve">Sean </w:t>
      </w:r>
      <w:proofErr w:type="spellStart"/>
      <w:r w:rsidRPr="00EC5FFB">
        <w:rPr>
          <w:sz w:val="24"/>
          <w:szCs w:val="24"/>
        </w:rPr>
        <w:t>Belback</w:t>
      </w:r>
      <w:proofErr w:type="spellEnd"/>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r w:rsidRPr="00EC5FFB">
        <w:rPr>
          <w:sz w:val="24"/>
          <w:szCs w:val="24"/>
        </w:rPr>
        <w:tab/>
      </w:r>
      <w:r w:rsidRPr="00EC5FFB">
        <w:rPr>
          <w:sz w:val="24"/>
          <w:szCs w:val="24"/>
        </w:rPr>
        <w:tab/>
        <w:t>C-2018-3000566</w:t>
      </w:r>
    </w:p>
    <w:p w14:paraId="61F207FF" w14:textId="77777777" w:rsidR="00BB5ED7" w:rsidRPr="00EC5FFB" w:rsidRDefault="00BB5ED7" w:rsidP="00BB5ED7">
      <w:pPr>
        <w:jc w:val="both"/>
        <w:rPr>
          <w:sz w:val="24"/>
          <w:szCs w:val="24"/>
        </w:rPr>
      </w:pP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p>
    <w:p w14:paraId="1D29B840" w14:textId="77777777" w:rsidR="00BB5ED7" w:rsidRPr="00EC5FFB" w:rsidRDefault="00BB5ED7" w:rsidP="00BB5ED7">
      <w:pPr>
        <w:jc w:val="both"/>
        <w:rPr>
          <w:sz w:val="24"/>
          <w:szCs w:val="24"/>
        </w:rPr>
      </w:pPr>
      <w:r w:rsidRPr="00EC5FFB">
        <w:rPr>
          <w:sz w:val="24"/>
          <w:szCs w:val="24"/>
        </w:rPr>
        <w:tab/>
        <w:t>v.</w:t>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p>
    <w:p w14:paraId="648E3754" w14:textId="77777777" w:rsidR="00BB5ED7" w:rsidRPr="00EC5FFB" w:rsidRDefault="00BB5ED7" w:rsidP="00BB5ED7">
      <w:pPr>
        <w:jc w:val="both"/>
        <w:rPr>
          <w:sz w:val="24"/>
          <w:szCs w:val="24"/>
        </w:rPr>
      </w:pP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r>
      <w:r w:rsidRPr="00EC5FFB">
        <w:rPr>
          <w:sz w:val="24"/>
          <w:szCs w:val="24"/>
        </w:rPr>
        <w:tab/>
        <w:t>:</w:t>
      </w:r>
    </w:p>
    <w:p w14:paraId="3EED87AE" w14:textId="77777777" w:rsidR="00BB5ED7" w:rsidRDefault="00BB5ED7" w:rsidP="00BB5ED7">
      <w:pPr>
        <w:tabs>
          <w:tab w:val="left" w:pos="0"/>
        </w:tabs>
        <w:spacing w:line="233" w:lineRule="auto"/>
        <w:jc w:val="both"/>
        <w:rPr>
          <w:sz w:val="24"/>
        </w:rPr>
      </w:pPr>
      <w:r>
        <w:rPr>
          <w:sz w:val="24"/>
        </w:rPr>
        <w:t>Reynolds Water Company</w:t>
      </w:r>
      <w:r>
        <w:rPr>
          <w:sz w:val="24"/>
        </w:rPr>
        <w:tab/>
        <w:t xml:space="preserve"> </w:t>
      </w:r>
      <w:r>
        <w:rPr>
          <w:sz w:val="24"/>
        </w:rPr>
        <w:tab/>
      </w:r>
      <w:r>
        <w:rPr>
          <w:sz w:val="24"/>
        </w:rPr>
        <w:tab/>
      </w:r>
      <w:r>
        <w:rPr>
          <w:sz w:val="24"/>
        </w:rPr>
        <w:tab/>
        <w:t>:</w:t>
      </w:r>
    </w:p>
    <w:p w14:paraId="397AE2D9" w14:textId="77777777" w:rsidR="00BB5ED7" w:rsidRDefault="00BB5ED7" w:rsidP="00BB5ED7">
      <w:pPr>
        <w:tabs>
          <w:tab w:val="left" w:pos="0"/>
        </w:tabs>
        <w:spacing w:line="233" w:lineRule="auto"/>
        <w:jc w:val="both"/>
        <w:rPr>
          <w:sz w:val="24"/>
        </w:rPr>
      </w:pPr>
      <w:r>
        <w:rPr>
          <w:sz w:val="24"/>
        </w:rPr>
        <w:tab/>
      </w:r>
    </w:p>
    <w:p w14:paraId="3A5D60FF" w14:textId="77777777" w:rsidR="00BB5ED7" w:rsidRDefault="00BB5ED7" w:rsidP="00BB5ED7">
      <w:pPr>
        <w:tabs>
          <w:tab w:val="left" w:pos="0"/>
        </w:tabs>
        <w:spacing w:line="233" w:lineRule="auto"/>
        <w:jc w:val="both"/>
        <w:rPr>
          <w:b/>
          <w:sz w:val="24"/>
        </w:rPr>
      </w:pPr>
    </w:p>
    <w:p w14:paraId="2B5ED906" w14:textId="77777777" w:rsidR="00832D96" w:rsidRDefault="00832D96" w:rsidP="00292335">
      <w:pPr>
        <w:spacing w:line="233" w:lineRule="auto"/>
        <w:jc w:val="center"/>
        <w:rPr>
          <w:b/>
          <w:sz w:val="24"/>
          <w:szCs w:val="24"/>
          <w:u w:val="single"/>
        </w:rPr>
      </w:pPr>
    </w:p>
    <w:p w14:paraId="70B89278" w14:textId="57587BE4" w:rsidR="007812A5" w:rsidRDefault="00EC5FFB" w:rsidP="000F4DD1">
      <w:pPr>
        <w:spacing w:line="360" w:lineRule="auto"/>
        <w:jc w:val="center"/>
        <w:rPr>
          <w:b/>
          <w:sz w:val="24"/>
          <w:szCs w:val="24"/>
          <w:u w:val="single"/>
        </w:rPr>
      </w:pPr>
      <w:r>
        <w:rPr>
          <w:b/>
          <w:sz w:val="24"/>
          <w:szCs w:val="24"/>
          <w:u w:val="single"/>
        </w:rPr>
        <w:t>THIRD</w:t>
      </w:r>
      <w:r w:rsidR="00B70134">
        <w:rPr>
          <w:b/>
          <w:sz w:val="24"/>
          <w:szCs w:val="24"/>
          <w:u w:val="single"/>
        </w:rPr>
        <w:t xml:space="preserve"> </w:t>
      </w:r>
      <w:r w:rsidR="00D16530">
        <w:rPr>
          <w:b/>
          <w:sz w:val="24"/>
          <w:szCs w:val="24"/>
          <w:u w:val="single"/>
        </w:rPr>
        <w:t xml:space="preserve">INTERIM </w:t>
      </w:r>
      <w:r w:rsidR="007812A5" w:rsidRPr="00292335">
        <w:rPr>
          <w:b/>
          <w:sz w:val="24"/>
          <w:szCs w:val="24"/>
          <w:u w:val="single"/>
        </w:rPr>
        <w:t>ORDER</w:t>
      </w:r>
    </w:p>
    <w:p w14:paraId="73D7F6E2" w14:textId="77777777" w:rsidR="00884E1F" w:rsidRDefault="00884E1F" w:rsidP="00EC5FFB">
      <w:pPr>
        <w:spacing w:line="360" w:lineRule="auto"/>
        <w:jc w:val="center"/>
        <w:rPr>
          <w:b/>
          <w:sz w:val="24"/>
          <w:szCs w:val="24"/>
          <w:u w:val="single"/>
        </w:rPr>
      </w:pPr>
    </w:p>
    <w:p w14:paraId="3F272E84" w14:textId="77777777" w:rsidR="00884E1F" w:rsidRPr="00884E1F" w:rsidRDefault="00BB5ED7" w:rsidP="00EC5FFB">
      <w:pPr>
        <w:spacing w:line="360" w:lineRule="auto"/>
        <w:jc w:val="center"/>
        <w:rPr>
          <w:sz w:val="24"/>
          <w:szCs w:val="24"/>
          <w:u w:val="single"/>
        </w:rPr>
      </w:pPr>
      <w:r>
        <w:rPr>
          <w:sz w:val="24"/>
          <w:szCs w:val="24"/>
          <w:u w:val="single"/>
        </w:rPr>
        <w:t>Add</w:t>
      </w:r>
      <w:r w:rsidR="003C093E">
        <w:rPr>
          <w:sz w:val="24"/>
          <w:szCs w:val="24"/>
          <w:u w:val="single"/>
        </w:rPr>
        <w:t>ing Additional</w:t>
      </w:r>
      <w:r>
        <w:rPr>
          <w:sz w:val="24"/>
          <w:szCs w:val="24"/>
          <w:u w:val="single"/>
        </w:rPr>
        <w:t xml:space="preserve"> Complainant</w:t>
      </w:r>
      <w:r w:rsidR="003C093E">
        <w:rPr>
          <w:sz w:val="24"/>
          <w:szCs w:val="24"/>
          <w:u w:val="single"/>
        </w:rPr>
        <w:t>s</w:t>
      </w:r>
    </w:p>
    <w:p w14:paraId="5D3065E1" w14:textId="77777777" w:rsidR="007812A5" w:rsidRPr="00CC4192" w:rsidRDefault="007812A5" w:rsidP="00EC5FFB">
      <w:pPr>
        <w:spacing w:line="360" w:lineRule="auto"/>
        <w:jc w:val="both"/>
        <w:rPr>
          <w:sz w:val="24"/>
          <w:szCs w:val="24"/>
        </w:rPr>
      </w:pPr>
    </w:p>
    <w:p w14:paraId="24C51DB5" w14:textId="77777777" w:rsidR="00D1121B" w:rsidRPr="00423E93" w:rsidRDefault="00D1121B" w:rsidP="00EC5FFB">
      <w:pPr>
        <w:spacing w:line="360" w:lineRule="auto"/>
        <w:ind w:firstLine="1440"/>
        <w:rPr>
          <w:sz w:val="24"/>
          <w:szCs w:val="24"/>
        </w:rPr>
      </w:pPr>
      <w:r w:rsidRPr="00423E93">
        <w:rPr>
          <w:sz w:val="24"/>
          <w:szCs w:val="24"/>
        </w:rPr>
        <w:t xml:space="preserve">On October 30, 2017, Reynolds Water Company (Reynolds or Company) filed Supplement No. 5 To Tariff – Water Pa. P.U.C. No. 4 to become effective January 1, 2018.  It proposed to increase Reynolds Water Company’s total annual operating revenues by approximately $236,640 or 45.4% above the level of pro forma revenues for the future test year ending June 31, 2018.  </w:t>
      </w:r>
    </w:p>
    <w:p w14:paraId="6D1CD1CC" w14:textId="7BC71CB7" w:rsidR="00D1121B" w:rsidRDefault="00D1121B" w:rsidP="00EC5FFB">
      <w:pPr>
        <w:spacing w:line="360" w:lineRule="auto"/>
        <w:ind w:firstLine="1440"/>
        <w:rPr>
          <w:sz w:val="24"/>
          <w:szCs w:val="24"/>
        </w:rPr>
      </w:pPr>
      <w:r>
        <w:rPr>
          <w:sz w:val="24"/>
          <w:szCs w:val="24"/>
        </w:rPr>
        <w:lastRenderedPageBreak/>
        <w:t xml:space="preserve">The following </w:t>
      </w:r>
      <w:r w:rsidR="00EC5FFB">
        <w:rPr>
          <w:sz w:val="24"/>
          <w:szCs w:val="24"/>
        </w:rPr>
        <w:t xml:space="preserve">nine </w:t>
      </w:r>
      <w:r>
        <w:rPr>
          <w:sz w:val="24"/>
          <w:szCs w:val="24"/>
        </w:rPr>
        <w:t xml:space="preserve">formal complaints concerning this proposed rate increase </w:t>
      </w:r>
      <w:r w:rsidR="00EC5FFB">
        <w:rPr>
          <w:sz w:val="24"/>
          <w:szCs w:val="24"/>
        </w:rPr>
        <w:t xml:space="preserve">were filed </w:t>
      </w:r>
      <w:r>
        <w:rPr>
          <w:sz w:val="24"/>
          <w:szCs w:val="24"/>
        </w:rPr>
        <w:t xml:space="preserve">since the date of the </w:t>
      </w:r>
      <w:r w:rsidR="00EC5FFB">
        <w:rPr>
          <w:sz w:val="24"/>
          <w:szCs w:val="24"/>
        </w:rPr>
        <w:t>Second</w:t>
      </w:r>
      <w:r>
        <w:rPr>
          <w:sz w:val="24"/>
          <w:szCs w:val="24"/>
        </w:rPr>
        <w:t xml:space="preserve"> Interim Order, issued on February </w:t>
      </w:r>
      <w:r w:rsidR="00EC5FFB">
        <w:rPr>
          <w:sz w:val="24"/>
          <w:szCs w:val="24"/>
        </w:rPr>
        <w:t>14</w:t>
      </w:r>
      <w:r>
        <w:rPr>
          <w:sz w:val="24"/>
          <w:szCs w:val="24"/>
        </w:rPr>
        <w:t xml:space="preserve">, 2018: </w:t>
      </w:r>
    </w:p>
    <w:p w14:paraId="05A9725A" w14:textId="77777777" w:rsidR="00D1121B" w:rsidRPr="00EC5FFB" w:rsidRDefault="00D1121B" w:rsidP="00EC5FFB">
      <w:pPr>
        <w:spacing w:line="360" w:lineRule="auto"/>
        <w:ind w:firstLine="1440"/>
        <w:rPr>
          <w:sz w:val="24"/>
          <w:szCs w:val="24"/>
        </w:rPr>
      </w:pPr>
    </w:p>
    <w:p w14:paraId="726914C5" w14:textId="3458A52A" w:rsidR="00EC5FFB" w:rsidRPr="00EC5FFB" w:rsidRDefault="00EC5FFB" w:rsidP="00C7440E">
      <w:pPr>
        <w:spacing w:line="360" w:lineRule="auto"/>
        <w:ind w:left="1440" w:firstLine="720"/>
        <w:jc w:val="both"/>
        <w:rPr>
          <w:sz w:val="24"/>
          <w:szCs w:val="24"/>
        </w:rPr>
      </w:pPr>
      <w:r w:rsidRPr="00EC5FFB">
        <w:rPr>
          <w:sz w:val="24"/>
          <w:szCs w:val="24"/>
        </w:rPr>
        <w:t xml:space="preserve">Mildred J. </w:t>
      </w:r>
      <w:proofErr w:type="spellStart"/>
      <w:r w:rsidRPr="00EC5FFB">
        <w:rPr>
          <w:sz w:val="24"/>
          <w:szCs w:val="24"/>
        </w:rPr>
        <w:t>Heile</w:t>
      </w:r>
      <w:proofErr w:type="spellEnd"/>
      <w:r>
        <w:rPr>
          <w:sz w:val="24"/>
          <w:szCs w:val="24"/>
        </w:rPr>
        <w:t xml:space="preserve"> at Docket No. </w:t>
      </w:r>
      <w:r w:rsidRPr="00EC5FFB">
        <w:rPr>
          <w:sz w:val="24"/>
          <w:szCs w:val="24"/>
        </w:rPr>
        <w:t>C-2018-3000054</w:t>
      </w:r>
    </w:p>
    <w:p w14:paraId="444EB4DD" w14:textId="6C278EB2" w:rsidR="00EC5FFB" w:rsidRPr="00EC5FFB" w:rsidRDefault="00EC5FFB" w:rsidP="00C7440E">
      <w:pPr>
        <w:spacing w:line="360" w:lineRule="auto"/>
        <w:ind w:left="1440" w:firstLine="720"/>
        <w:jc w:val="both"/>
        <w:rPr>
          <w:sz w:val="24"/>
          <w:szCs w:val="24"/>
        </w:rPr>
      </w:pPr>
      <w:r w:rsidRPr="00EC5FFB">
        <w:rPr>
          <w:sz w:val="24"/>
          <w:szCs w:val="24"/>
        </w:rPr>
        <w:t>Helene Canady</w:t>
      </w:r>
      <w:r>
        <w:rPr>
          <w:sz w:val="24"/>
          <w:szCs w:val="24"/>
        </w:rPr>
        <w:t xml:space="preserve"> at Docket No. </w:t>
      </w:r>
      <w:r w:rsidRPr="00EC5FFB">
        <w:rPr>
          <w:sz w:val="24"/>
          <w:szCs w:val="24"/>
        </w:rPr>
        <w:t>C-2018-3000065</w:t>
      </w:r>
    </w:p>
    <w:p w14:paraId="1A7D6053" w14:textId="449A3082" w:rsidR="00EC5FFB" w:rsidRPr="00EC5FFB" w:rsidRDefault="00EC5FFB" w:rsidP="00C7440E">
      <w:pPr>
        <w:spacing w:line="360" w:lineRule="auto"/>
        <w:ind w:left="1440" w:firstLine="720"/>
        <w:jc w:val="both"/>
        <w:rPr>
          <w:sz w:val="24"/>
          <w:szCs w:val="24"/>
        </w:rPr>
      </w:pPr>
      <w:r w:rsidRPr="00EC5FFB">
        <w:rPr>
          <w:sz w:val="24"/>
          <w:szCs w:val="24"/>
        </w:rPr>
        <w:t>Lucas Schilling</w:t>
      </w:r>
      <w:r>
        <w:rPr>
          <w:sz w:val="24"/>
          <w:szCs w:val="24"/>
        </w:rPr>
        <w:t xml:space="preserve"> at Docket No. </w:t>
      </w:r>
      <w:r w:rsidRPr="00EC5FFB">
        <w:rPr>
          <w:sz w:val="24"/>
          <w:szCs w:val="24"/>
        </w:rPr>
        <w:t>C-2018-3000087</w:t>
      </w:r>
    </w:p>
    <w:p w14:paraId="56E5020E" w14:textId="6A43D027" w:rsidR="00EC5FFB" w:rsidRPr="00EC5FFB" w:rsidRDefault="00EC5FFB" w:rsidP="00C7440E">
      <w:pPr>
        <w:spacing w:line="360" w:lineRule="auto"/>
        <w:ind w:left="1440" w:firstLine="720"/>
        <w:jc w:val="both"/>
        <w:rPr>
          <w:sz w:val="24"/>
          <w:szCs w:val="24"/>
        </w:rPr>
      </w:pPr>
      <w:r w:rsidRPr="00EC5FFB">
        <w:rPr>
          <w:sz w:val="24"/>
          <w:szCs w:val="24"/>
        </w:rPr>
        <w:t>Diana Cole</w:t>
      </w:r>
      <w:r>
        <w:rPr>
          <w:sz w:val="24"/>
          <w:szCs w:val="24"/>
        </w:rPr>
        <w:t xml:space="preserve"> at Docket No. </w:t>
      </w:r>
      <w:r w:rsidRPr="00EC5FFB">
        <w:rPr>
          <w:sz w:val="24"/>
          <w:szCs w:val="24"/>
        </w:rPr>
        <w:t>C-2018-3000207</w:t>
      </w:r>
    </w:p>
    <w:p w14:paraId="2A8CABE1" w14:textId="46955BB5" w:rsidR="00EC5FFB" w:rsidRPr="00EC5FFB" w:rsidRDefault="00EC5FFB" w:rsidP="00C7440E">
      <w:pPr>
        <w:spacing w:line="360" w:lineRule="auto"/>
        <w:ind w:left="1440" w:firstLine="720"/>
        <w:jc w:val="both"/>
        <w:rPr>
          <w:sz w:val="24"/>
          <w:szCs w:val="24"/>
        </w:rPr>
      </w:pPr>
      <w:r w:rsidRPr="00EC5FFB">
        <w:rPr>
          <w:sz w:val="24"/>
          <w:szCs w:val="24"/>
        </w:rPr>
        <w:t>Gilbert V. and Marilyn A. Brant</w:t>
      </w:r>
      <w:r>
        <w:rPr>
          <w:sz w:val="24"/>
          <w:szCs w:val="24"/>
        </w:rPr>
        <w:t xml:space="preserve"> at Docket No. </w:t>
      </w:r>
      <w:r w:rsidRPr="00EC5FFB">
        <w:rPr>
          <w:sz w:val="24"/>
          <w:szCs w:val="24"/>
        </w:rPr>
        <w:t>C-2018-3000208</w:t>
      </w:r>
    </w:p>
    <w:p w14:paraId="71AA9394" w14:textId="6AEC0C0A" w:rsidR="00EC5FFB" w:rsidRPr="00EC5FFB" w:rsidRDefault="00EC5FFB" w:rsidP="00C7440E">
      <w:pPr>
        <w:spacing w:line="360" w:lineRule="auto"/>
        <w:ind w:left="1440" w:firstLine="720"/>
        <w:jc w:val="both"/>
        <w:rPr>
          <w:sz w:val="24"/>
          <w:szCs w:val="24"/>
        </w:rPr>
      </w:pPr>
      <w:r w:rsidRPr="00EC5FFB">
        <w:rPr>
          <w:sz w:val="24"/>
          <w:szCs w:val="24"/>
        </w:rPr>
        <w:t>David R. Roeder, Sr.</w:t>
      </w:r>
      <w:r>
        <w:rPr>
          <w:sz w:val="24"/>
          <w:szCs w:val="24"/>
        </w:rPr>
        <w:t xml:space="preserve"> at Docket No. </w:t>
      </w:r>
      <w:r w:rsidRPr="00EC5FFB">
        <w:rPr>
          <w:sz w:val="24"/>
          <w:szCs w:val="24"/>
        </w:rPr>
        <w:t>C-2018-3000250</w:t>
      </w:r>
    </w:p>
    <w:p w14:paraId="37EC817D" w14:textId="7C96BAF0" w:rsidR="00EC5FFB" w:rsidRPr="00EC5FFB" w:rsidRDefault="00EC5FFB" w:rsidP="00C7440E">
      <w:pPr>
        <w:spacing w:line="360" w:lineRule="auto"/>
        <w:ind w:left="1440" w:firstLine="720"/>
        <w:jc w:val="both"/>
        <w:rPr>
          <w:sz w:val="24"/>
          <w:szCs w:val="24"/>
        </w:rPr>
      </w:pPr>
      <w:r w:rsidRPr="00EC5FFB">
        <w:rPr>
          <w:sz w:val="24"/>
          <w:szCs w:val="24"/>
        </w:rPr>
        <w:t>Natalie M. McCloskey</w:t>
      </w:r>
      <w:r>
        <w:rPr>
          <w:sz w:val="24"/>
          <w:szCs w:val="24"/>
        </w:rPr>
        <w:t xml:space="preserve"> at Docket No. </w:t>
      </w:r>
      <w:r w:rsidRPr="00EC5FFB">
        <w:rPr>
          <w:sz w:val="24"/>
          <w:szCs w:val="24"/>
        </w:rPr>
        <w:t>C-2018-3000419</w:t>
      </w:r>
    </w:p>
    <w:p w14:paraId="07306178" w14:textId="3D8E8B30" w:rsidR="00EC5FFB" w:rsidRPr="00EC5FFB" w:rsidRDefault="00EC5FFB" w:rsidP="00C7440E">
      <w:pPr>
        <w:spacing w:line="360" w:lineRule="auto"/>
        <w:ind w:left="1440" w:firstLine="720"/>
        <w:jc w:val="both"/>
        <w:rPr>
          <w:sz w:val="24"/>
          <w:szCs w:val="24"/>
        </w:rPr>
      </w:pPr>
      <w:r w:rsidRPr="00EC5FFB">
        <w:rPr>
          <w:sz w:val="24"/>
          <w:szCs w:val="24"/>
        </w:rPr>
        <w:t>Marie T. Potts</w:t>
      </w:r>
      <w:r w:rsidRPr="00EC5FFB">
        <w:rPr>
          <w:sz w:val="24"/>
          <w:szCs w:val="24"/>
        </w:rPr>
        <w:tab/>
      </w:r>
      <w:r>
        <w:rPr>
          <w:sz w:val="24"/>
          <w:szCs w:val="24"/>
        </w:rPr>
        <w:t xml:space="preserve">at Docket No. </w:t>
      </w:r>
      <w:r w:rsidRPr="00EC5FFB">
        <w:rPr>
          <w:sz w:val="24"/>
          <w:szCs w:val="24"/>
        </w:rPr>
        <w:t>C-2018-3000505</w:t>
      </w:r>
    </w:p>
    <w:p w14:paraId="6617EFE4" w14:textId="207E8FF9" w:rsidR="00EC5FFB" w:rsidRPr="00EC5FFB" w:rsidRDefault="00EC5FFB" w:rsidP="00C7440E">
      <w:pPr>
        <w:spacing w:line="360" w:lineRule="auto"/>
        <w:ind w:left="1440" w:firstLine="720"/>
        <w:jc w:val="both"/>
        <w:rPr>
          <w:sz w:val="24"/>
          <w:szCs w:val="24"/>
        </w:rPr>
      </w:pPr>
      <w:r w:rsidRPr="00EC5FFB">
        <w:rPr>
          <w:sz w:val="24"/>
          <w:szCs w:val="24"/>
        </w:rPr>
        <w:t xml:space="preserve">Sean </w:t>
      </w:r>
      <w:proofErr w:type="spellStart"/>
      <w:r w:rsidRPr="00EC5FFB">
        <w:rPr>
          <w:sz w:val="24"/>
          <w:szCs w:val="24"/>
        </w:rPr>
        <w:t>Belback</w:t>
      </w:r>
      <w:proofErr w:type="spellEnd"/>
      <w:r>
        <w:rPr>
          <w:sz w:val="24"/>
          <w:szCs w:val="24"/>
        </w:rPr>
        <w:t xml:space="preserve"> at Docket No. </w:t>
      </w:r>
      <w:r w:rsidRPr="00EC5FFB">
        <w:rPr>
          <w:sz w:val="24"/>
          <w:szCs w:val="24"/>
        </w:rPr>
        <w:t>C-2018-3000566</w:t>
      </w:r>
    </w:p>
    <w:p w14:paraId="19D83BEE" w14:textId="77777777" w:rsidR="00D1121B" w:rsidRPr="00EC5FFB" w:rsidRDefault="00D1121B" w:rsidP="00EC5FFB">
      <w:pPr>
        <w:spacing w:line="360" w:lineRule="auto"/>
        <w:rPr>
          <w:sz w:val="24"/>
          <w:szCs w:val="24"/>
        </w:rPr>
      </w:pPr>
    </w:p>
    <w:p w14:paraId="177FDEFF" w14:textId="03D84768" w:rsidR="00D1121B" w:rsidRDefault="00D1121B" w:rsidP="00EC5FFB">
      <w:pPr>
        <w:spacing w:line="360" w:lineRule="auto"/>
        <w:ind w:firstLine="1440"/>
        <w:rPr>
          <w:sz w:val="24"/>
          <w:szCs w:val="24"/>
        </w:rPr>
      </w:pPr>
      <w:r w:rsidRPr="00EC5FFB">
        <w:rPr>
          <w:sz w:val="24"/>
          <w:szCs w:val="24"/>
        </w:rPr>
        <w:t>The service list in the water utility rate proceeding involving Reynolds Water</w:t>
      </w:r>
      <w:r>
        <w:rPr>
          <w:sz w:val="24"/>
          <w:szCs w:val="24"/>
        </w:rPr>
        <w:t xml:space="preserve"> Company at Docket No. R-2017-2631441 will be amended to reflect the addition of the </w:t>
      </w:r>
      <w:r w:rsidR="00EC5FFB">
        <w:rPr>
          <w:sz w:val="24"/>
          <w:szCs w:val="24"/>
        </w:rPr>
        <w:t>nine</w:t>
      </w:r>
      <w:r>
        <w:rPr>
          <w:sz w:val="24"/>
          <w:szCs w:val="24"/>
        </w:rPr>
        <w:t xml:space="preserve"> formal</w:t>
      </w:r>
      <w:r w:rsidR="00EC5FFB">
        <w:rPr>
          <w:sz w:val="24"/>
          <w:szCs w:val="24"/>
        </w:rPr>
        <w:t xml:space="preserve"> complaints</w:t>
      </w:r>
      <w:r>
        <w:rPr>
          <w:sz w:val="24"/>
          <w:szCs w:val="24"/>
        </w:rPr>
        <w:t xml:space="preserve"> listed above.  </w:t>
      </w:r>
    </w:p>
    <w:p w14:paraId="1F9AA5B2" w14:textId="77777777" w:rsidR="00D1121B" w:rsidRDefault="00D1121B" w:rsidP="00D1121B">
      <w:pPr>
        <w:spacing w:line="360" w:lineRule="auto"/>
        <w:rPr>
          <w:sz w:val="24"/>
          <w:szCs w:val="24"/>
        </w:rPr>
      </w:pPr>
    </w:p>
    <w:p w14:paraId="0AD354F7" w14:textId="05EDC51A" w:rsidR="00D1121B" w:rsidRDefault="00D1121B" w:rsidP="00D1121B">
      <w:pPr>
        <w:spacing w:line="360" w:lineRule="auto"/>
        <w:ind w:firstLine="1440"/>
        <w:rPr>
          <w:sz w:val="24"/>
          <w:szCs w:val="24"/>
        </w:rPr>
      </w:pPr>
      <w:r>
        <w:rPr>
          <w:sz w:val="24"/>
          <w:szCs w:val="24"/>
        </w:rPr>
        <w:t xml:space="preserve">In addition, the following directions are provided to these </w:t>
      </w:r>
      <w:r w:rsidR="009C2048">
        <w:rPr>
          <w:sz w:val="24"/>
          <w:szCs w:val="24"/>
        </w:rPr>
        <w:t>nine</w:t>
      </w:r>
      <w:bookmarkStart w:id="0" w:name="_GoBack"/>
      <w:bookmarkEnd w:id="0"/>
      <w:r>
        <w:rPr>
          <w:sz w:val="24"/>
          <w:szCs w:val="24"/>
        </w:rPr>
        <w:t xml:space="preserve"> individuals or entities as a new party to this proceeding:</w:t>
      </w:r>
    </w:p>
    <w:p w14:paraId="686F3D27" w14:textId="77777777" w:rsidR="00D1121B" w:rsidRPr="00533BA2" w:rsidRDefault="00D1121B" w:rsidP="00D1121B">
      <w:pPr>
        <w:spacing w:line="360" w:lineRule="auto"/>
        <w:ind w:firstLine="720"/>
        <w:rPr>
          <w:sz w:val="24"/>
          <w:szCs w:val="24"/>
        </w:rPr>
      </w:pPr>
    </w:p>
    <w:p w14:paraId="0E89EE91" w14:textId="77777777"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You</w:t>
      </w:r>
      <w:r>
        <w:rPr>
          <w:b/>
          <w:i/>
          <w:sz w:val="24"/>
          <w:szCs w:val="24"/>
        </w:rPr>
        <w:t xml:space="preserve"> </w:t>
      </w:r>
      <w:r w:rsidRPr="00D70AC0">
        <w:rPr>
          <w:sz w:val="24"/>
          <w:szCs w:val="24"/>
          <w:u w:val="single"/>
        </w:rPr>
        <w:t>must serve</w:t>
      </w:r>
      <w:r>
        <w:rPr>
          <w:sz w:val="24"/>
          <w:szCs w:val="24"/>
        </w:rPr>
        <w:t xml:space="preserve"> a copy of </w:t>
      </w:r>
      <w:r w:rsidRPr="00D70AC0">
        <w:rPr>
          <w:b/>
          <w:sz w:val="24"/>
          <w:szCs w:val="24"/>
          <w:u w:val="single"/>
        </w:rPr>
        <w:t>every</w:t>
      </w:r>
      <w:r>
        <w:rPr>
          <w:sz w:val="24"/>
          <w:szCs w:val="24"/>
        </w:rPr>
        <w:t xml:space="preserve"> document</w:t>
      </w:r>
      <w:r w:rsidRPr="008D5BFF">
        <w:rPr>
          <w:sz w:val="24"/>
          <w:szCs w:val="24"/>
        </w:rPr>
        <w:t xml:space="preserve"> </w:t>
      </w:r>
      <w:r>
        <w:rPr>
          <w:sz w:val="24"/>
          <w:szCs w:val="24"/>
        </w:rPr>
        <w:t>you mail and/or file in this case on me and on every other party on the Service List, including, but not limited to discovery requests, motions, testimony, and briefs.</w:t>
      </w:r>
    </w:p>
    <w:p w14:paraId="5C91EBA5" w14:textId="77777777" w:rsidR="00D1121B" w:rsidRDefault="00D1121B" w:rsidP="00D1121B">
      <w:pPr>
        <w:spacing w:line="360" w:lineRule="auto"/>
        <w:rPr>
          <w:sz w:val="24"/>
          <w:szCs w:val="24"/>
        </w:rPr>
      </w:pPr>
    </w:p>
    <w:p w14:paraId="6509F0E8" w14:textId="77777777"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 xml:space="preserve">Because you joined this proceeding after the prehearing conference that was held on December 29, 2017, you have waived all objections to the agreements reached and matters decided at the prehearing conference, including, but not limited to, any special discovery rules and the litigation schedule established for this case.  </w:t>
      </w:r>
      <w:r w:rsidRPr="00292335">
        <w:rPr>
          <w:sz w:val="24"/>
          <w:szCs w:val="24"/>
        </w:rPr>
        <w:t xml:space="preserve">52 </w:t>
      </w:r>
      <w:smartTag w:uri="urn:schemas-microsoft-com:office:smarttags" w:element="place">
        <w:smartTag w:uri="urn:schemas-microsoft-com:office:smarttags" w:element="State">
          <w:r w:rsidRPr="00292335">
            <w:rPr>
              <w:sz w:val="24"/>
              <w:szCs w:val="24"/>
            </w:rPr>
            <w:t>Pa.</w:t>
          </w:r>
        </w:smartTag>
      </w:smartTag>
      <w:r w:rsidRPr="00292335">
        <w:rPr>
          <w:sz w:val="24"/>
          <w:szCs w:val="24"/>
        </w:rPr>
        <w:t xml:space="preserve"> Code </w:t>
      </w:r>
      <w:r>
        <w:rPr>
          <w:sz w:val="24"/>
          <w:szCs w:val="24"/>
        </w:rPr>
        <w:t>§</w:t>
      </w:r>
      <w:r w:rsidRPr="00292335">
        <w:rPr>
          <w:sz w:val="24"/>
          <w:szCs w:val="24"/>
        </w:rPr>
        <w:t>§5.222</w:t>
      </w:r>
      <w:r>
        <w:rPr>
          <w:sz w:val="24"/>
          <w:szCs w:val="24"/>
        </w:rPr>
        <w:t>(e) &amp; 5.224.</w:t>
      </w:r>
    </w:p>
    <w:p w14:paraId="496BD790" w14:textId="77777777" w:rsidR="00D1121B" w:rsidRDefault="00D1121B" w:rsidP="00D1121B">
      <w:pPr>
        <w:spacing w:line="360" w:lineRule="auto"/>
        <w:rPr>
          <w:sz w:val="24"/>
          <w:szCs w:val="24"/>
        </w:rPr>
      </w:pPr>
    </w:p>
    <w:p w14:paraId="756CF3C0" w14:textId="77777777"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lastRenderedPageBreak/>
        <w:t xml:space="preserve">From the date of this Order until the conclusion of this proceeding, you </w:t>
      </w:r>
      <w:r w:rsidRPr="0076181B">
        <w:rPr>
          <w:sz w:val="24"/>
          <w:szCs w:val="24"/>
          <w:u w:val="single"/>
        </w:rPr>
        <w:t>will receive</w:t>
      </w:r>
      <w:r>
        <w:rPr>
          <w:sz w:val="24"/>
          <w:szCs w:val="24"/>
        </w:rPr>
        <w:t xml:space="preserve"> copies of my Orders, Hearing Notices, the Recommended Decision and the Commission’s Decision.</w:t>
      </w:r>
    </w:p>
    <w:p w14:paraId="6FD00F7F" w14:textId="77777777" w:rsidR="00D1121B" w:rsidRDefault="00D1121B" w:rsidP="00D1121B">
      <w:pPr>
        <w:pStyle w:val="ListParagraph"/>
        <w:spacing w:line="360" w:lineRule="auto"/>
        <w:rPr>
          <w:sz w:val="24"/>
          <w:szCs w:val="24"/>
        </w:rPr>
      </w:pPr>
    </w:p>
    <w:p w14:paraId="0AE40D06" w14:textId="77777777"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P</w:t>
      </w:r>
      <w:r w:rsidRPr="00292335">
        <w:rPr>
          <w:sz w:val="24"/>
          <w:szCs w:val="24"/>
        </w:rPr>
        <w:t xml:space="preserve">ursuant to 52 Pa. Code §§1.21 &amp; 1.22, you may represent yourself, if you are an individual, or you may have an attorney </w:t>
      </w:r>
      <w:r>
        <w:rPr>
          <w:sz w:val="24"/>
          <w:szCs w:val="24"/>
        </w:rPr>
        <w:t xml:space="preserve">licensed to practice law in the Commonwealth of Pennsylvania, or admitted </w:t>
      </w:r>
      <w:r>
        <w:rPr>
          <w:i/>
          <w:sz w:val="24"/>
          <w:szCs w:val="24"/>
        </w:rPr>
        <w:t xml:space="preserve">Pro </w:t>
      </w:r>
      <w:proofErr w:type="spellStart"/>
      <w:r>
        <w:rPr>
          <w:i/>
          <w:sz w:val="24"/>
          <w:szCs w:val="24"/>
        </w:rPr>
        <w:t>Hac</w:t>
      </w:r>
      <w:proofErr w:type="spellEnd"/>
      <w:r>
        <w:rPr>
          <w:i/>
          <w:sz w:val="24"/>
          <w:szCs w:val="24"/>
        </w:rPr>
        <w:t xml:space="preserve"> Vice</w:t>
      </w:r>
      <w:r>
        <w:rPr>
          <w:sz w:val="24"/>
          <w:szCs w:val="24"/>
        </w:rPr>
        <w:t xml:space="preserve">, </w:t>
      </w:r>
      <w:r w:rsidRPr="00292335">
        <w:rPr>
          <w:sz w:val="24"/>
          <w:szCs w:val="24"/>
        </w:rPr>
        <w:t xml:space="preserve">represent you.  </w:t>
      </w:r>
      <w:r w:rsidRPr="0042732B">
        <w:rPr>
          <w:sz w:val="24"/>
          <w:szCs w:val="24"/>
          <w:u w:val="single"/>
        </w:rPr>
        <w:t>However</w:t>
      </w:r>
      <w:r w:rsidRPr="00292335">
        <w:rPr>
          <w:sz w:val="24"/>
          <w:szCs w:val="24"/>
        </w:rPr>
        <w:t xml:space="preserve">, if you are a partnership, </w:t>
      </w:r>
      <w:r>
        <w:rPr>
          <w:sz w:val="24"/>
        </w:rPr>
        <w:t xml:space="preserve">limited liability company, </w:t>
      </w:r>
      <w:r w:rsidRPr="00292335">
        <w:rPr>
          <w:sz w:val="24"/>
          <w:szCs w:val="24"/>
        </w:rPr>
        <w:t xml:space="preserve">corporation, trust, association or governmental agency or subdivision, you must have an attorney represent you in this proceeding.  Unless you are an attorney, you may not represent someone else. </w:t>
      </w:r>
    </w:p>
    <w:p w14:paraId="69D4628A" w14:textId="77777777" w:rsidR="00D1121B" w:rsidRDefault="00D1121B" w:rsidP="00D1121B">
      <w:pPr>
        <w:spacing w:line="360" w:lineRule="auto"/>
        <w:ind w:firstLine="720"/>
        <w:rPr>
          <w:sz w:val="24"/>
          <w:szCs w:val="24"/>
        </w:rPr>
      </w:pPr>
    </w:p>
    <w:p w14:paraId="13D52D4A" w14:textId="525097CE" w:rsidR="00D1121B" w:rsidRDefault="00D1121B" w:rsidP="00D1121B">
      <w:pPr>
        <w:spacing w:line="360" w:lineRule="auto"/>
        <w:ind w:firstLine="1440"/>
        <w:rPr>
          <w:sz w:val="24"/>
          <w:szCs w:val="24"/>
        </w:rPr>
      </w:pPr>
      <w:r w:rsidRPr="0090587A">
        <w:rPr>
          <w:sz w:val="24"/>
          <w:szCs w:val="24"/>
        </w:rPr>
        <w:t>Therefore, the undersigned Administrative Law Judge enters the following Order:</w:t>
      </w:r>
    </w:p>
    <w:p w14:paraId="74372B99" w14:textId="77777777" w:rsidR="00D1121B" w:rsidRDefault="00D1121B" w:rsidP="00D1121B">
      <w:pPr>
        <w:pStyle w:val="ListParagraph"/>
        <w:spacing w:line="360" w:lineRule="auto"/>
        <w:ind w:left="0"/>
        <w:rPr>
          <w:sz w:val="24"/>
          <w:szCs w:val="24"/>
        </w:rPr>
      </w:pPr>
    </w:p>
    <w:p w14:paraId="039083DF" w14:textId="77777777" w:rsidR="00D1121B" w:rsidRDefault="00D1121B" w:rsidP="00EC5FFB">
      <w:pPr>
        <w:spacing w:line="360" w:lineRule="auto"/>
        <w:ind w:firstLine="1440"/>
        <w:rPr>
          <w:sz w:val="24"/>
          <w:szCs w:val="24"/>
        </w:rPr>
      </w:pPr>
      <w:r>
        <w:rPr>
          <w:sz w:val="24"/>
          <w:szCs w:val="24"/>
        </w:rPr>
        <w:t>The following formal complaints against Reynolds Water Company are consolidated with the rate proceedings referenced above:</w:t>
      </w:r>
    </w:p>
    <w:p w14:paraId="3ECFE8D2" w14:textId="77777777" w:rsidR="00EC5FFB" w:rsidRPr="00EC5FFB" w:rsidRDefault="00EC5FFB" w:rsidP="00EC5FFB">
      <w:pPr>
        <w:spacing w:line="360" w:lineRule="auto"/>
        <w:ind w:firstLine="1440"/>
        <w:rPr>
          <w:sz w:val="24"/>
          <w:szCs w:val="24"/>
        </w:rPr>
      </w:pPr>
    </w:p>
    <w:p w14:paraId="492396AE" w14:textId="77777777" w:rsidR="00EC5FFB" w:rsidRPr="00EC5FFB" w:rsidRDefault="00EC5FFB" w:rsidP="00C7440E">
      <w:pPr>
        <w:spacing w:line="360" w:lineRule="auto"/>
        <w:ind w:left="1440" w:firstLine="720"/>
        <w:jc w:val="both"/>
        <w:rPr>
          <w:sz w:val="24"/>
          <w:szCs w:val="24"/>
        </w:rPr>
      </w:pPr>
      <w:r w:rsidRPr="00EC5FFB">
        <w:rPr>
          <w:sz w:val="24"/>
          <w:szCs w:val="24"/>
        </w:rPr>
        <w:t xml:space="preserve">Mildred J. </w:t>
      </w:r>
      <w:proofErr w:type="spellStart"/>
      <w:r w:rsidRPr="00EC5FFB">
        <w:rPr>
          <w:sz w:val="24"/>
          <w:szCs w:val="24"/>
        </w:rPr>
        <w:t>Heile</w:t>
      </w:r>
      <w:proofErr w:type="spellEnd"/>
      <w:r>
        <w:rPr>
          <w:sz w:val="24"/>
          <w:szCs w:val="24"/>
        </w:rPr>
        <w:t xml:space="preserve"> at Docket No. </w:t>
      </w:r>
      <w:r w:rsidRPr="00EC5FFB">
        <w:rPr>
          <w:sz w:val="24"/>
          <w:szCs w:val="24"/>
        </w:rPr>
        <w:t>C-2018-3000054</w:t>
      </w:r>
    </w:p>
    <w:p w14:paraId="75587B9B" w14:textId="77777777" w:rsidR="00EC5FFB" w:rsidRPr="00EC5FFB" w:rsidRDefault="00EC5FFB" w:rsidP="00C7440E">
      <w:pPr>
        <w:spacing w:line="360" w:lineRule="auto"/>
        <w:ind w:left="1440" w:firstLine="720"/>
        <w:jc w:val="both"/>
        <w:rPr>
          <w:sz w:val="24"/>
          <w:szCs w:val="24"/>
        </w:rPr>
      </w:pPr>
      <w:r w:rsidRPr="00EC5FFB">
        <w:rPr>
          <w:sz w:val="24"/>
          <w:szCs w:val="24"/>
        </w:rPr>
        <w:t>Helene Canady</w:t>
      </w:r>
      <w:r>
        <w:rPr>
          <w:sz w:val="24"/>
          <w:szCs w:val="24"/>
        </w:rPr>
        <w:t xml:space="preserve"> at Docket No. </w:t>
      </w:r>
      <w:r w:rsidRPr="00EC5FFB">
        <w:rPr>
          <w:sz w:val="24"/>
          <w:szCs w:val="24"/>
        </w:rPr>
        <w:t>C-2018-3000065</w:t>
      </w:r>
    </w:p>
    <w:p w14:paraId="5E8AE6D0" w14:textId="77777777" w:rsidR="00EC5FFB" w:rsidRPr="00EC5FFB" w:rsidRDefault="00EC5FFB" w:rsidP="00C7440E">
      <w:pPr>
        <w:spacing w:line="360" w:lineRule="auto"/>
        <w:ind w:left="1440" w:firstLine="720"/>
        <w:jc w:val="both"/>
        <w:rPr>
          <w:sz w:val="24"/>
          <w:szCs w:val="24"/>
        </w:rPr>
      </w:pPr>
      <w:r w:rsidRPr="00EC5FFB">
        <w:rPr>
          <w:sz w:val="24"/>
          <w:szCs w:val="24"/>
        </w:rPr>
        <w:t>Lucas Schilling</w:t>
      </w:r>
      <w:r>
        <w:rPr>
          <w:sz w:val="24"/>
          <w:szCs w:val="24"/>
        </w:rPr>
        <w:t xml:space="preserve"> at Docket No. </w:t>
      </w:r>
      <w:r w:rsidRPr="00EC5FFB">
        <w:rPr>
          <w:sz w:val="24"/>
          <w:szCs w:val="24"/>
        </w:rPr>
        <w:t>C-2018-3000087</w:t>
      </w:r>
    </w:p>
    <w:p w14:paraId="11C59CFF" w14:textId="77777777" w:rsidR="00EC5FFB" w:rsidRPr="00EC5FFB" w:rsidRDefault="00EC5FFB" w:rsidP="00C7440E">
      <w:pPr>
        <w:spacing w:line="360" w:lineRule="auto"/>
        <w:ind w:left="1440" w:firstLine="720"/>
        <w:jc w:val="both"/>
        <w:rPr>
          <w:sz w:val="24"/>
          <w:szCs w:val="24"/>
        </w:rPr>
      </w:pPr>
      <w:r w:rsidRPr="00EC5FFB">
        <w:rPr>
          <w:sz w:val="24"/>
          <w:szCs w:val="24"/>
        </w:rPr>
        <w:t>Diana Cole</w:t>
      </w:r>
      <w:r>
        <w:rPr>
          <w:sz w:val="24"/>
          <w:szCs w:val="24"/>
        </w:rPr>
        <w:t xml:space="preserve"> at Docket No. </w:t>
      </w:r>
      <w:r w:rsidRPr="00EC5FFB">
        <w:rPr>
          <w:sz w:val="24"/>
          <w:szCs w:val="24"/>
        </w:rPr>
        <w:t>C-2018-3000207</w:t>
      </w:r>
    </w:p>
    <w:p w14:paraId="65249789" w14:textId="77777777" w:rsidR="00EC5FFB" w:rsidRPr="00EC5FFB" w:rsidRDefault="00EC5FFB" w:rsidP="00C7440E">
      <w:pPr>
        <w:spacing w:line="360" w:lineRule="auto"/>
        <w:ind w:left="1440" w:firstLine="720"/>
        <w:jc w:val="both"/>
        <w:rPr>
          <w:sz w:val="24"/>
          <w:szCs w:val="24"/>
        </w:rPr>
      </w:pPr>
      <w:r w:rsidRPr="00EC5FFB">
        <w:rPr>
          <w:sz w:val="24"/>
          <w:szCs w:val="24"/>
        </w:rPr>
        <w:t>Gilbert V. and Marilyn A. Brant</w:t>
      </w:r>
      <w:r>
        <w:rPr>
          <w:sz w:val="24"/>
          <w:szCs w:val="24"/>
        </w:rPr>
        <w:t xml:space="preserve"> at Docket No. </w:t>
      </w:r>
      <w:r w:rsidRPr="00EC5FFB">
        <w:rPr>
          <w:sz w:val="24"/>
          <w:szCs w:val="24"/>
        </w:rPr>
        <w:t>C-2018-3000208</w:t>
      </w:r>
    </w:p>
    <w:p w14:paraId="47D645C0" w14:textId="77777777" w:rsidR="00EC5FFB" w:rsidRPr="00EC5FFB" w:rsidRDefault="00EC5FFB" w:rsidP="00C7440E">
      <w:pPr>
        <w:spacing w:line="360" w:lineRule="auto"/>
        <w:ind w:left="1440" w:firstLine="720"/>
        <w:jc w:val="both"/>
        <w:rPr>
          <w:sz w:val="24"/>
          <w:szCs w:val="24"/>
        </w:rPr>
      </w:pPr>
      <w:r w:rsidRPr="00EC5FFB">
        <w:rPr>
          <w:sz w:val="24"/>
          <w:szCs w:val="24"/>
        </w:rPr>
        <w:t>David R. Roeder, Sr.</w:t>
      </w:r>
      <w:r>
        <w:rPr>
          <w:sz w:val="24"/>
          <w:szCs w:val="24"/>
        </w:rPr>
        <w:t xml:space="preserve"> at Docket No. </w:t>
      </w:r>
      <w:r w:rsidRPr="00EC5FFB">
        <w:rPr>
          <w:sz w:val="24"/>
          <w:szCs w:val="24"/>
        </w:rPr>
        <w:t>C-2018-3000250</w:t>
      </w:r>
    </w:p>
    <w:p w14:paraId="023EAE92" w14:textId="77777777" w:rsidR="00EC5FFB" w:rsidRPr="00EC5FFB" w:rsidRDefault="00EC5FFB" w:rsidP="00C7440E">
      <w:pPr>
        <w:spacing w:line="360" w:lineRule="auto"/>
        <w:ind w:left="1440" w:firstLine="720"/>
        <w:jc w:val="both"/>
        <w:rPr>
          <w:sz w:val="24"/>
          <w:szCs w:val="24"/>
        </w:rPr>
      </w:pPr>
      <w:r w:rsidRPr="00EC5FFB">
        <w:rPr>
          <w:sz w:val="24"/>
          <w:szCs w:val="24"/>
        </w:rPr>
        <w:t>Natalie M. McCloskey</w:t>
      </w:r>
      <w:r>
        <w:rPr>
          <w:sz w:val="24"/>
          <w:szCs w:val="24"/>
        </w:rPr>
        <w:t xml:space="preserve"> at Docket No. </w:t>
      </w:r>
      <w:r w:rsidRPr="00EC5FFB">
        <w:rPr>
          <w:sz w:val="24"/>
          <w:szCs w:val="24"/>
        </w:rPr>
        <w:t>C-2018-3000419</w:t>
      </w:r>
    </w:p>
    <w:p w14:paraId="39BBC605" w14:textId="77777777" w:rsidR="00EC5FFB" w:rsidRPr="00EC5FFB" w:rsidRDefault="00EC5FFB" w:rsidP="00C7440E">
      <w:pPr>
        <w:spacing w:line="360" w:lineRule="auto"/>
        <w:ind w:left="1440" w:firstLine="720"/>
        <w:jc w:val="both"/>
        <w:rPr>
          <w:sz w:val="24"/>
          <w:szCs w:val="24"/>
        </w:rPr>
      </w:pPr>
      <w:r w:rsidRPr="00EC5FFB">
        <w:rPr>
          <w:sz w:val="24"/>
          <w:szCs w:val="24"/>
        </w:rPr>
        <w:t>Marie T. Potts</w:t>
      </w:r>
      <w:r w:rsidRPr="00EC5FFB">
        <w:rPr>
          <w:sz w:val="24"/>
          <w:szCs w:val="24"/>
        </w:rPr>
        <w:tab/>
      </w:r>
      <w:r>
        <w:rPr>
          <w:sz w:val="24"/>
          <w:szCs w:val="24"/>
        </w:rPr>
        <w:t xml:space="preserve">at Docket No. </w:t>
      </w:r>
      <w:r w:rsidRPr="00EC5FFB">
        <w:rPr>
          <w:sz w:val="24"/>
          <w:szCs w:val="24"/>
        </w:rPr>
        <w:t>C-2018-3000505</w:t>
      </w:r>
    </w:p>
    <w:p w14:paraId="73A88362" w14:textId="77777777" w:rsidR="00EC5FFB" w:rsidRPr="00EC5FFB" w:rsidRDefault="00EC5FFB" w:rsidP="00C7440E">
      <w:pPr>
        <w:spacing w:line="360" w:lineRule="auto"/>
        <w:ind w:left="1440" w:firstLine="720"/>
        <w:jc w:val="both"/>
        <w:rPr>
          <w:sz w:val="24"/>
          <w:szCs w:val="24"/>
        </w:rPr>
      </w:pPr>
      <w:r w:rsidRPr="00EC5FFB">
        <w:rPr>
          <w:sz w:val="24"/>
          <w:szCs w:val="24"/>
        </w:rPr>
        <w:t xml:space="preserve">Sean </w:t>
      </w:r>
      <w:proofErr w:type="spellStart"/>
      <w:r w:rsidRPr="00EC5FFB">
        <w:rPr>
          <w:sz w:val="24"/>
          <w:szCs w:val="24"/>
        </w:rPr>
        <w:t>Belback</w:t>
      </w:r>
      <w:proofErr w:type="spellEnd"/>
      <w:r>
        <w:rPr>
          <w:sz w:val="24"/>
          <w:szCs w:val="24"/>
        </w:rPr>
        <w:t xml:space="preserve"> at Docket No. </w:t>
      </w:r>
      <w:r w:rsidRPr="00EC5FFB">
        <w:rPr>
          <w:sz w:val="24"/>
          <w:szCs w:val="24"/>
        </w:rPr>
        <w:t>C-2018-3000566</w:t>
      </w:r>
    </w:p>
    <w:p w14:paraId="22C54814" w14:textId="77777777" w:rsidR="00EC5FFB" w:rsidRPr="00EC5FFB" w:rsidRDefault="00EC5FFB" w:rsidP="00EC5FFB">
      <w:pPr>
        <w:spacing w:line="360" w:lineRule="auto"/>
        <w:rPr>
          <w:sz w:val="24"/>
          <w:szCs w:val="24"/>
        </w:rPr>
      </w:pPr>
    </w:p>
    <w:p w14:paraId="3A75A772" w14:textId="77777777" w:rsidR="00D1121B" w:rsidRDefault="00D1121B" w:rsidP="00EC5FFB">
      <w:pPr>
        <w:pStyle w:val="Footer"/>
        <w:tabs>
          <w:tab w:val="clear" w:pos="4320"/>
          <w:tab w:val="clear" w:pos="8640"/>
        </w:tabs>
        <w:spacing w:line="360" w:lineRule="auto"/>
        <w:rPr>
          <w:rFonts w:ascii="Arial" w:hAnsi="Arial" w:cs="Arial"/>
          <w:spacing w:val="-3"/>
          <w:sz w:val="24"/>
          <w:szCs w:val="24"/>
        </w:rPr>
      </w:pPr>
    </w:p>
    <w:p w14:paraId="4EA589B2" w14:textId="17026F60" w:rsidR="00D1121B" w:rsidRPr="00B134C1" w:rsidRDefault="00D1121B" w:rsidP="00D1121B">
      <w:pPr>
        <w:pStyle w:val="Footer"/>
        <w:tabs>
          <w:tab w:val="clear" w:pos="4320"/>
          <w:tab w:val="clear" w:pos="8640"/>
        </w:tabs>
        <w:rPr>
          <w:spacing w:val="-3"/>
          <w:sz w:val="24"/>
          <w:szCs w:val="24"/>
        </w:rPr>
      </w:pPr>
      <w:r w:rsidRPr="00B134C1">
        <w:rPr>
          <w:spacing w:val="-3"/>
          <w:sz w:val="24"/>
          <w:szCs w:val="24"/>
        </w:rPr>
        <w:t xml:space="preserve">Date:  </w:t>
      </w:r>
      <w:r w:rsidR="00EC5FFB">
        <w:rPr>
          <w:spacing w:val="-3"/>
          <w:sz w:val="24"/>
          <w:szCs w:val="24"/>
          <w:u w:val="single"/>
        </w:rPr>
        <w:t>April 12</w:t>
      </w:r>
      <w:r>
        <w:rPr>
          <w:spacing w:val="-3"/>
          <w:sz w:val="24"/>
          <w:szCs w:val="24"/>
          <w:u w:val="single"/>
        </w:rPr>
        <w:t>, 2018</w:t>
      </w:r>
      <w:r w:rsidRPr="00B134C1">
        <w:rPr>
          <w:spacing w:val="-3"/>
          <w:sz w:val="24"/>
          <w:szCs w:val="24"/>
        </w:rPr>
        <w:tab/>
      </w:r>
      <w:r w:rsidRPr="00B134C1">
        <w:rPr>
          <w:spacing w:val="-3"/>
          <w:sz w:val="24"/>
          <w:szCs w:val="24"/>
        </w:rPr>
        <w:tab/>
      </w:r>
      <w:r w:rsidRPr="00B134C1">
        <w:rPr>
          <w:spacing w:val="-3"/>
          <w:sz w:val="24"/>
          <w:szCs w:val="24"/>
        </w:rPr>
        <w:tab/>
      </w:r>
      <w:r>
        <w:rPr>
          <w:spacing w:val="-3"/>
          <w:sz w:val="24"/>
          <w:szCs w:val="24"/>
        </w:rPr>
        <w:tab/>
      </w:r>
      <w:r w:rsidR="00C7440E">
        <w:rPr>
          <w:spacing w:val="-3"/>
          <w:sz w:val="24"/>
          <w:szCs w:val="24"/>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p>
    <w:p w14:paraId="3FA03DDE" w14:textId="77777777" w:rsidR="00D1121B" w:rsidRPr="00B134C1" w:rsidRDefault="00D1121B" w:rsidP="00D1121B">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Pr>
          <w:spacing w:val="-3"/>
          <w:sz w:val="24"/>
          <w:szCs w:val="24"/>
        </w:rPr>
        <w:tab/>
      </w:r>
      <w:r w:rsidRPr="00B134C1">
        <w:rPr>
          <w:spacing w:val="-3"/>
          <w:sz w:val="24"/>
          <w:szCs w:val="24"/>
        </w:rPr>
        <w:t>Katrina L. Dunderdale</w:t>
      </w:r>
    </w:p>
    <w:p w14:paraId="01723D14" w14:textId="77777777" w:rsidR="00D1121B" w:rsidRDefault="00D1121B" w:rsidP="00D1121B">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Pr>
          <w:spacing w:val="-3"/>
          <w:sz w:val="24"/>
          <w:szCs w:val="24"/>
        </w:rPr>
        <w:tab/>
      </w:r>
      <w:r w:rsidRPr="00B134C1">
        <w:rPr>
          <w:spacing w:val="-3"/>
          <w:sz w:val="24"/>
          <w:szCs w:val="24"/>
        </w:rPr>
        <w:t>Administrative Law Judge</w:t>
      </w:r>
    </w:p>
    <w:p w14:paraId="169DCA10" w14:textId="2CF2414A" w:rsidR="00D1121B" w:rsidRDefault="00D1121B" w:rsidP="00D1121B">
      <w:pPr>
        <w:rPr>
          <w:spacing w:val="-3"/>
          <w:sz w:val="24"/>
          <w:szCs w:val="24"/>
        </w:rPr>
      </w:pPr>
    </w:p>
    <w:p w14:paraId="3E5D7838" w14:textId="77777777" w:rsidR="00D1121B" w:rsidRDefault="00D1121B" w:rsidP="00D1121B">
      <w:pPr>
        <w:contextualSpacing/>
        <w:rPr>
          <w:rFonts w:ascii="Microsoft Sans Serif" w:hAnsi="Microsoft Sans Serif" w:cs="Microsoft Sans Serif"/>
          <w:b/>
          <w:sz w:val="24"/>
          <w:szCs w:val="24"/>
          <w:u w:val="single"/>
        </w:rPr>
        <w:sectPr w:rsidR="00D1121B" w:rsidSect="00832D96">
          <w:footerReference w:type="even" r:id="rId8"/>
          <w:footerReference w:type="default" r:id="rId9"/>
          <w:pgSz w:w="12240" w:h="15840"/>
          <w:pgMar w:top="1440" w:right="1440" w:bottom="1440" w:left="1440" w:header="720" w:footer="720" w:gutter="0"/>
          <w:pgNumType w:start="1"/>
          <w:cols w:space="720"/>
          <w:titlePg/>
        </w:sectPr>
      </w:pPr>
    </w:p>
    <w:p w14:paraId="065D01C7" w14:textId="1973505C" w:rsidR="00EC765A" w:rsidRDefault="00EC765A">
      <w:pPr>
        <w:rPr>
          <w:b/>
          <w:i/>
        </w:rPr>
      </w:pPr>
      <w:r>
        <w:rPr>
          <w:b/>
          <w:i/>
        </w:rPr>
        <w:br w:type="page"/>
      </w:r>
    </w:p>
    <w:p w14:paraId="09C8A9C0" w14:textId="77777777" w:rsidR="00EC765A" w:rsidRDefault="00EC765A" w:rsidP="00EC765A">
      <w:pPr>
        <w:ind w:left="720"/>
        <w:contextualSpacing/>
        <w:rPr>
          <w:rFonts w:ascii="Microsoft Sans Serif" w:hAnsi="Microsoft Sans Serif" w:cs="Microsoft Sans Serif"/>
          <w:b/>
          <w:sz w:val="24"/>
          <w:szCs w:val="24"/>
          <w:u w:val="single"/>
        </w:rPr>
        <w:sectPr w:rsidR="00EC765A" w:rsidSect="00EC765A">
          <w:type w:val="continuous"/>
          <w:pgSz w:w="12240" w:h="15840" w:code="1"/>
          <w:pgMar w:top="1440" w:right="720" w:bottom="1440" w:left="720" w:header="720" w:footer="720" w:gutter="0"/>
          <w:pgNumType w:start="1"/>
          <w:cols w:space="720"/>
          <w:noEndnote/>
          <w:titlePg/>
        </w:sectPr>
      </w:pPr>
    </w:p>
    <w:p w14:paraId="33CF7730" w14:textId="5C823218" w:rsidR="00EC765A" w:rsidRDefault="00EC765A" w:rsidP="00EC765A">
      <w:pPr>
        <w:ind w:left="720"/>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lastRenderedPageBreak/>
        <w:t>R-2017-2631441- PENNSYLVANIA PUBLIC UTILITY COMMISSION v. REYNOLDS WATER COMPANY</w:t>
      </w:r>
    </w:p>
    <w:p w14:paraId="391C3CB0" w14:textId="77777777" w:rsidR="00EC765A" w:rsidRDefault="00EC765A" w:rsidP="00EC765A">
      <w:pPr>
        <w:contextualSpacing/>
        <w:rPr>
          <w:rFonts w:ascii="Microsoft Sans Serif" w:hAnsi="Microsoft Sans Serif" w:cs="Microsoft Sans Serif"/>
          <w:b/>
          <w:sz w:val="24"/>
          <w:szCs w:val="24"/>
          <w:u w:val="single"/>
        </w:rPr>
        <w:sectPr w:rsidR="00EC765A" w:rsidSect="00EC765A">
          <w:pgSz w:w="12240" w:h="15840" w:code="1"/>
          <w:pgMar w:top="1440" w:right="720" w:bottom="1440" w:left="720" w:header="720" w:footer="720" w:gutter="0"/>
          <w:pgNumType w:start="1"/>
          <w:cols w:space="720"/>
          <w:noEndnote/>
          <w:titlePg/>
        </w:sectPr>
      </w:pPr>
    </w:p>
    <w:p w14:paraId="0B50F406" w14:textId="77777777" w:rsidR="00EC765A" w:rsidRDefault="00EC765A" w:rsidP="00EC765A">
      <w:pPr>
        <w:contextualSpacing/>
        <w:rPr>
          <w:rFonts w:ascii="Microsoft Sans Serif" w:hAnsi="Microsoft Sans Serif" w:cs="Microsoft Sans Serif"/>
          <w:b/>
          <w:sz w:val="24"/>
          <w:szCs w:val="24"/>
          <w:u w:val="single"/>
        </w:rPr>
      </w:pPr>
    </w:p>
    <w:p w14:paraId="3BAE339E" w14:textId="77777777" w:rsidR="00EC765A" w:rsidRPr="00562C0A" w:rsidRDefault="00EC765A" w:rsidP="00EC765A">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 xml:space="preserve">(Revised </w:t>
      </w:r>
      <w:r>
        <w:rPr>
          <w:rFonts w:ascii="Microsoft Sans Serif" w:hAnsi="Microsoft Sans Serif" w:cs="Microsoft Sans Serif"/>
          <w:b/>
          <w:i/>
          <w:sz w:val="24"/>
          <w:szCs w:val="24"/>
        </w:rPr>
        <w:t>3</w:t>
      </w:r>
      <w:r w:rsidRPr="00562C0A">
        <w:rPr>
          <w:rFonts w:ascii="Microsoft Sans Serif" w:hAnsi="Microsoft Sans Serif" w:cs="Microsoft Sans Serif"/>
          <w:b/>
          <w:i/>
          <w:sz w:val="24"/>
          <w:szCs w:val="24"/>
        </w:rPr>
        <w:t>/</w:t>
      </w:r>
      <w:r>
        <w:rPr>
          <w:rFonts w:ascii="Microsoft Sans Serif" w:hAnsi="Microsoft Sans Serif" w:cs="Microsoft Sans Serif"/>
          <w:b/>
          <w:i/>
          <w:sz w:val="24"/>
          <w:szCs w:val="24"/>
        </w:rPr>
        <w:t>26</w:t>
      </w:r>
      <w:r w:rsidRPr="00562C0A">
        <w:rPr>
          <w:rFonts w:ascii="Microsoft Sans Serif" w:hAnsi="Microsoft Sans Serif" w:cs="Microsoft Sans Serif"/>
          <w:b/>
          <w:i/>
          <w:sz w:val="24"/>
          <w:szCs w:val="24"/>
        </w:rPr>
        <w:t>/18)</w:t>
      </w:r>
    </w:p>
    <w:p w14:paraId="24FEF909" w14:textId="77777777" w:rsidR="00EC765A" w:rsidRDefault="00EC765A" w:rsidP="00EC765A">
      <w:pPr>
        <w:contextualSpacing/>
        <w:rPr>
          <w:rFonts w:ascii="Microsoft Sans Serif" w:hAnsi="Microsoft Sans Serif" w:cs="Microsoft Sans Serif"/>
          <w:sz w:val="24"/>
          <w:szCs w:val="24"/>
        </w:rPr>
      </w:pPr>
    </w:p>
    <w:p w14:paraId="64A4906E"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T NIESEN ESQUIRE</w:t>
      </w:r>
    </w:p>
    <w:p w14:paraId="1845B4B7"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NIESEN &amp; THOMAS LLC</w:t>
      </w:r>
    </w:p>
    <w:p w14:paraId="45328169"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212 LOCUST STREET STE 302</w:t>
      </w:r>
    </w:p>
    <w:p w14:paraId="3D9B6413"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0D5AF8F5" w14:textId="77777777" w:rsidR="00EC765A" w:rsidRDefault="00EC765A" w:rsidP="00EC765A">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717.255.7600</w:t>
      </w:r>
    </w:p>
    <w:p w14:paraId="760D907D" w14:textId="77777777" w:rsidR="00EC765A" w:rsidRDefault="00EC765A" w:rsidP="00EC765A">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14:paraId="016D022D" w14:textId="77777777" w:rsidR="00EC765A" w:rsidRDefault="00EC765A" w:rsidP="00EC765A">
      <w:pPr>
        <w:contextualSpacing/>
        <w:rPr>
          <w:rFonts w:ascii="Microsoft Sans Serif" w:hAnsi="Microsoft Sans Serif" w:cs="Microsoft Sans Serif"/>
          <w:sz w:val="24"/>
          <w:szCs w:val="24"/>
        </w:rPr>
      </w:pPr>
    </w:p>
    <w:p w14:paraId="4DF92814" w14:textId="77777777" w:rsidR="00EC765A" w:rsidRDefault="00EC765A" w:rsidP="00EC765A">
      <w:pPr>
        <w:contextualSpacing/>
        <w:rPr>
          <w:rFonts w:ascii="Microsoft Sans Serif" w:hAnsi="Microsoft Sans Serif" w:cs="Microsoft Sans Serif"/>
          <w:sz w:val="24"/>
          <w:szCs w:val="24"/>
        </w:rPr>
      </w:pPr>
      <w:r w:rsidRPr="00EF47E0">
        <w:rPr>
          <w:rFonts w:ascii="Microsoft Sans Serif" w:hAnsi="Microsoft Sans Serif" w:cs="Microsoft Sans Serif"/>
          <w:b/>
          <w:sz w:val="24"/>
          <w:szCs w:val="24"/>
        </w:rPr>
        <w:t>*</w:t>
      </w:r>
      <w:r>
        <w:rPr>
          <w:rFonts w:ascii="Microsoft Sans Serif" w:hAnsi="Microsoft Sans Serif" w:cs="Microsoft Sans Serif"/>
          <w:sz w:val="24"/>
          <w:szCs w:val="24"/>
        </w:rPr>
        <w:t>CARRIE B WRIGHT ESQUIRE</w:t>
      </w:r>
    </w:p>
    <w:p w14:paraId="6A8355CA"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M COOGAN ESQUIRE</w:t>
      </w:r>
    </w:p>
    <w:p w14:paraId="4B7F1979"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PA PUBLIC UTILITY COMMISSION</w:t>
      </w:r>
    </w:p>
    <w:p w14:paraId="660110CB"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AND</w:t>
      </w:r>
    </w:p>
    <w:p w14:paraId="51EE33C8"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ENFORCEMENT</w:t>
      </w:r>
    </w:p>
    <w:p w14:paraId="3A45590C"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3265</w:t>
      </w:r>
    </w:p>
    <w:p w14:paraId="1175EF96"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14:paraId="7475193E" w14:textId="77777777" w:rsidR="00EC765A" w:rsidRDefault="00EC765A" w:rsidP="00EC765A">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717.783.6156</w:t>
      </w:r>
    </w:p>
    <w:p w14:paraId="4B5651DD" w14:textId="77777777" w:rsidR="00EC765A" w:rsidRDefault="00EC765A" w:rsidP="00EC765A">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717.786.6151</w:t>
      </w:r>
    </w:p>
    <w:p w14:paraId="498F6C51" w14:textId="77777777" w:rsidR="00EC765A" w:rsidRDefault="00EC765A" w:rsidP="00EC765A">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14:paraId="1E3B41E2" w14:textId="77777777" w:rsidR="00EC765A" w:rsidRDefault="00EC765A" w:rsidP="00EC765A">
      <w:pPr>
        <w:contextualSpacing/>
        <w:rPr>
          <w:rFonts w:ascii="Microsoft Sans Serif" w:hAnsi="Microsoft Sans Serif" w:cs="Microsoft Sans Serif"/>
          <w:sz w:val="24"/>
          <w:szCs w:val="24"/>
        </w:rPr>
      </w:pPr>
    </w:p>
    <w:p w14:paraId="625B4880"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CHRISTINE M HOOVER ESQUIRE</w:t>
      </w:r>
    </w:p>
    <w:p w14:paraId="62F948B0"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HARRISON W BREITMAN ESQUIRE</w:t>
      </w:r>
    </w:p>
    <w:p w14:paraId="10668140"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OFFICE OF CONSUMER ADVOCATE</w:t>
      </w:r>
    </w:p>
    <w:p w14:paraId="47792AA6"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 FORUM PLACE</w:t>
      </w:r>
    </w:p>
    <w:p w14:paraId="0E65F734"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555 WALNUT STREET</w:t>
      </w:r>
    </w:p>
    <w:p w14:paraId="78C931A5"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59828A24" w14:textId="77777777" w:rsidR="00EC765A" w:rsidRDefault="00EC765A" w:rsidP="00EC765A">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717.783.5048</w:t>
      </w:r>
    </w:p>
    <w:p w14:paraId="7FFA6303" w14:textId="77777777" w:rsidR="00EC765A" w:rsidRDefault="00EC765A" w:rsidP="00EC765A">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14:paraId="43B5656C" w14:textId="77777777" w:rsidR="00EC765A" w:rsidRPr="00562C0A" w:rsidRDefault="00EC765A" w:rsidP="00EC765A">
      <w:pPr>
        <w:contextualSpacing/>
        <w:rPr>
          <w:rFonts w:ascii="Microsoft Sans Serif" w:hAnsi="Microsoft Sans Serif" w:cs="Microsoft Sans Serif"/>
          <w:sz w:val="24"/>
          <w:szCs w:val="24"/>
        </w:rPr>
      </w:pPr>
      <w:r w:rsidRPr="00562C0A">
        <w:rPr>
          <w:rFonts w:ascii="Microsoft Sans Serif" w:hAnsi="Microsoft Sans Serif" w:cs="Microsoft Sans Serif"/>
          <w:b/>
          <w:i/>
          <w:sz w:val="24"/>
          <w:szCs w:val="24"/>
        </w:rPr>
        <w:t>C</w:t>
      </w:r>
      <w:r>
        <w:rPr>
          <w:rFonts w:ascii="Microsoft Sans Serif" w:hAnsi="Microsoft Sans Serif" w:cs="Microsoft Sans Serif"/>
          <w:b/>
          <w:i/>
          <w:sz w:val="24"/>
          <w:szCs w:val="24"/>
        </w:rPr>
        <w:t>-2017-2636654</w:t>
      </w:r>
    </w:p>
    <w:p w14:paraId="2100B97A" w14:textId="77777777" w:rsidR="00EC765A" w:rsidRDefault="00EC765A" w:rsidP="00EC765A">
      <w:pPr>
        <w:contextualSpacing/>
        <w:rPr>
          <w:rFonts w:ascii="Microsoft Sans Serif" w:hAnsi="Microsoft Sans Serif" w:cs="Microsoft Sans Serif"/>
          <w:sz w:val="24"/>
          <w:szCs w:val="24"/>
        </w:rPr>
      </w:pPr>
    </w:p>
    <w:p w14:paraId="33D83D9C"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JAMES VESSELLA</w:t>
      </w:r>
    </w:p>
    <w:p w14:paraId="09C05DAC"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106 17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14:paraId="33D6345A"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14:paraId="3BA32242" w14:textId="77777777" w:rsidR="00EC765A" w:rsidRPr="00562C0A" w:rsidRDefault="00EC765A" w:rsidP="00EC765A">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C-2017-2634797</w:t>
      </w:r>
    </w:p>
    <w:p w14:paraId="7C661557" w14:textId="77777777" w:rsidR="00EC765A" w:rsidRDefault="00EC765A" w:rsidP="00EC765A">
      <w:pPr>
        <w:contextualSpacing/>
        <w:rPr>
          <w:rFonts w:ascii="Microsoft Sans Serif" w:hAnsi="Microsoft Sans Serif" w:cs="Microsoft Sans Serif"/>
          <w:b/>
          <w:sz w:val="24"/>
          <w:szCs w:val="24"/>
        </w:rPr>
      </w:pPr>
    </w:p>
    <w:p w14:paraId="734DA2DD"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D’URSO</w:t>
      </w:r>
    </w:p>
    <w:p w14:paraId="046DE6A9"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102 17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14:paraId="073683F1"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14:paraId="51705DE9" w14:textId="77777777" w:rsidR="00EC765A" w:rsidRPr="00562C0A" w:rsidRDefault="00EC765A" w:rsidP="00EC765A">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C-2017-2636679</w:t>
      </w:r>
    </w:p>
    <w:p w14:paraId="5ECF97AC" w14:textId="77777777" w:rsidR="00EC765A" w:rsidRDefault="00EC765A" w:rsidP="00EC765A">
      <w:pPr>
        <w:contextualSpacing/>
        <w:rPr>
          <w:rFonts w:ascii="Microsoft Sans Serif" w:hAnsi="Microsoft Sans Serif" w:cs="Microsoft Sans Serif"/>
          <w:b/>
          <w:sz w:val="24"/>
          <w:szCs w:val="24"/>
          <w:u w:val="single"/>
        </w:rPr>
      </w:pPr>
    </w:p>
    <w:p w14:paraId="5CFA8E21"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BEA DE CIANCIO</w:t>
      </w:r>
    </w:p>
    <w:p w14:paraId="132B705E"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105 14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14:paraId="04827A9A" w14:textId="77777777" w:rsidR="00EC765A" w:rsidRDefault="00EC765A" w:rsidP="00EC765A">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14:paraId="1CA61F1E" w14:textId="77777777" w:rsidR="00EC765A" w:rsidRPr="00562C0A" w:rsidRDefault="00EC765A" w:rsidP="00EC765A">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C-2017-2635838</w:t>
      </w:r>
    </w:p>
    <w:p w14:paraId="2C048C14" w14:textId="77777777" w:rsidR="00EC765A" w:rsidRDefault="00EC765A" w:rsidP="00EC765A">
      <w:pPr>
        <w:rPr>
          <w:rFonts w:ascii="Microsoft Sans Serif" w:hAnsi="Microsoft Sans Serif" w:cs="Microsoft Sans Serif"/>
          <w:b/>
          <w:sz w:val="24"/>
          <w:szCs w:val="24"/>
        </w:rPr>
      </w:pPr>
    </w:p>
    <w:p w14:paraId="457EAE5C" w14:textId="77777777" w:rsidR="00EC765A" w:rsidRDefault="00EC765A" w:rsidP="00EC765A">
      <w:pPr>
        <w:rPr>
          <w:rFonts w:ascii="Microsoft Sans Serif"/>
          <w:sz w:val="24"/>
        </w:rPr>
      </w:pPr>
    </w:p>
    <w:p w14:paraId="27F3EA1F" w14:textId="77777777" w:rsidR="00EC765A" w:rsidRDefault="00EC765A" w:rsidP="00EC765A">
      <w:pPr>
        <w:rPr>
          <w:rFonts w:ascii="Microsoft Sans Serif"/>
          <w:sz w:val="24"/>
        </w:rPr>
      </w:pPr>
    </w:p>
    <w:p w14:paraId="536973EA" w14:textId="77777777" w:rsidR="00EC765A" w:rsidRDefault="00EC765A" w:rsidP="00EC765A">
      <w:pPr>
        <w:rPr>
          <w:rFonts w:ascii="Microsoft Sans Serif"/>
          <w:b/>
          <w:i/>
          <w:sz w:val="24"/>
        </w:rPr>
      </w:pPr>
      <w:r>
        <w:rPr>
          <w:rFonts w:ascii="Microsoft Sans Serif"/>
          <w:sz w:val="24"/>
        </w:rPr>
        <w:t>MARGARET FOUST</w:t>
      </w:r>
      <w:r>
        <w:rPr>
          <w:rFonts w:ascii="Microsoft Sans Serif"/>
          <w:sz w:val="24"/>
        </w:rPr>
        <w:cr/>
        <w:t>1202 BRENTWOOD DRIVE</w:t>
      </w:r>
      <w:r>
        <w:rPr>
          <w:rFonts w:ascii="Microsoft Sans Serif"/>
          <w:sz w:val="24"/>
        </w:rPr>
        <w:cr/>
        <w:t>GREENVILLE PA  16125</w:t>
      </w:r>
      <w:r>
        <w:rPr>
          <w:rFonts w:ascii="Microsoft Sans Serif"/>
          <w:sz w:val="24"/>
        </w:rPr>
        <w:cr/>
      </w:r>
      <w:r w:rsidRPr="0055383E">
        <w:rPr>
          <w:rFonts w:ascii="Microsoft Sans Serif"/>
          <w:b/>
          <w:i/>
          <w:sz w:val="24"/>
        </w:rPr>
        <w:t>C-2018-2644372</w:t>
      </w:r>
    </w:p>
    <w:p w14:paraId="0F90AAE2" w14:textId="77777777" w:rsidR="00EC765A" w:rsidRDefault="00EC765A" w:rsidP="00EC765A">
      <w:pPr>
        <w:rPr>
          <w:rFonts w:ascii="Microsoft Sans Serif"/>
          <w:b/>
          <w:i/>
          <w:sz w:val="24"/>
        </w:rPr>
      </w:pPr>
    </w:p>
    <w:p w14:paraId="3BF84F88" w14:textId="77777777" w:rsidR="00EC765A" w:rsidRDefault="00EC765A" w:rsidP="00EC765A">
      <w:pPr>
        <w:rPr>
          <w:rFonts w:ascii="Microsoft Sans Serif"/>
          <w:sz w:val="24"/>
        </w:rPr>
      </w:pPr>
      <w:r>
        <w:rPr>
          <w:rFonts w:ascii="Microsoft Sans Serif"/>
          <w:sz w:val="24"/>
        </w:rPr>
        <w:t>PLEM PATTERSON</w:t>
      </w:r>
    </w:p>
    <w:p w14:paraId="400FED6C" w14:textId="77777777" w:rsidR="00EC765A" w:rsidRDefault="00EC765A" w:rsidP="00EC765A">
      <w:pPr>
        <w:rPr>
          <w:rFonts w:ascii="Microsoft Sans Serif"/>
          <w:sz w:val="24"/>
        </w:rPr>
      </w:pPr>
      <w:r>
        <w:rPr>
          <w:rFonts w:ascii="Microsoft Sans Serif"/>
          <w:sz w:val="24"/>
        </w:rPr>
        <w:t>105 17</w:t>
      </w:r>
      <w:r w:rsidRPr="00F47BFC">
        <w:rPr>
          <w:rFonts w:ascii="Microsoft Sans Serif"/>
          <w:sz w:val="24"/>
          <w:vertAlign w:val="superscript"/>
        </w:rPr>
        <w:t>TH</w:t>
      </w:r>
      <w:r>
        <w:rPr>
          <w:rFonts w:ascii="Microsoft Sans Serif"/>
          <w:sz w:val="24"/>
        </w:rPr>
        <w:t xml:space="preserve"> STREET</w:t>
      </w:r>
    </w:p>
    <w:p w14:paraId="3E1419FB" w14:textId="77777777" w:rsidR="00EC765A" w:rsidRDefault="00EC765A" w:rsidP="00EC765A">
      <w:pPr>
        <w:rPr>
          <w:rFonts w:ascii="Microsoft Sans Serif"/>
          <w:sz w:val="24"/>
        </w:rPr>
      </w:pPr>
      <w:r>
        <w:rPr>
          <w:rFonts w:ascii="Microsoft Sans Serif"/>
          <w:sz w:val="24"/>
        </w:rPr>
        <w:t>GREENVILLE PA  16125</w:t>
      </w:r>
    </w:p>
    <w:p w14:paraId="2435928B" w14:textId="77777777" w:rsidR="00EC765A" w:rsidRDefault="00EC765A" w:rsidP="00EC765A">
      <w:pPr>
        <w:rPr>
          <w:rFonts w:ascii="Microsoft Sans Serif"/>
          <w:b/>
          <w:i/>
          <w:sz w:val="24"/>
        </w:rPr>
      </w:pPr>
      <w:r>
        <w:rPr>
          <w:rFonts w:ascii="Microsoft Sans Serif"/>
          <w:b/>
          <w:i/>
          <w:sz w:val="24"/>
        </w:rPr>
        <w:t>C-2018-2647045</w:t>
      </w:r>
    </w:p>
    <w:p w14:paraId="3643A89A" w14:textId="77777777" w:rsidR="00EC765A" w:rsidRDefault="00EC765A" w:rsidP="00EC765A">
      <w:pPr>
        <w:rPr>
          <w:rFonts w:ascii="Microsoft Sans Serif"/>
          <w:b/>
          <w:i/>
          <w:sz w:val="24"/>
        </w:rPr>
      </w:pPr>
    </w:p>
    <w:p w14:paraId="5CA7E812" w14:textId="77777777" w:rsidR="00EC765A" w:rsidRDefault="00EC765A" w:rsidP="00EC765A">
      <w:pPr>
        <w:rPr>
          <w:rFonts w:ascii="Microsoft Sans Serif"/>
          <w:sz w:val="24"/>
        </w:rPr>
      </w:pPr>
      <w:r w:rsidRPr="00E31E2D">
        <w:rPr>
          <w:rFonts w:ascii="Microsoft Sans Serif"/>
          <w:sz w:val="24"/>
        </w:rPr>
        <w:t>MATTHEW NESTOR</w:t>
      </w:r>
    </w:p>
    <w:p w14:paraId="307EE95C" w14:textId="77777777" w:rsidR="00EC765A" w:rsidRDefault="00EC765A" w:rsidP="00EC765A">
      <w:pPr>
        <w:rPr>
          <w:rFonts w:ascii="Microsoft Sans Serif"/>
          <w:sz w:val="24"/>
        </w:rPr>
      </w:pPr>
      <w:r>
        <w:rPr>
          <w:rFonts w:ascii="Microsoft Sans Serif"/>
          <w:sz w:val="24"/>
        </w:rPr>
        <w:t>106 12</w:t>
      </w:r>
      <w:r w:rsidRPr="00F47BFC">
        <w:rPr>
          <w:rFonts w:ascii="Microsoft Sans Serif"/>
          <w:sz w:val="24"/>
          <w:vertAlign w:val="superscript"/>
        </w:rPr>
        <w:t>TH</w:t>
      </w:r>
      <w:r>
        <w:rPr>
          <w:rFonts w:ascii="Microsoft Sans Serif"/>
          <w:sz w:val="24"/>
        </w:rPr>
        <w:t xml:space="preserve"> STREET</w:t>
      </w:r>
    </w:p>
    <w:p w14:paraId="0FCB3AB4" w14:textId="77777777" w:rsidR="00EC765A" w:rsidRDefault="00EC765A" w:rsidP="00EC765A">
      <w:pPr>
        <w:rPr>
          <w:rFonts w:ascii="Microsoft Sans Serif"/>
          <w:sz w:val="24"/>
        </w:rPr>
      </w:pPr>
      <w:r>
        <w:rPr>
          <w:rFonts w:ascii="Microsoft Sans Serif"/>
          <w:sz w:val="24"/>
        </w:rPr>
        <w:t>GREENVILLE PA  16125</w:t>
      </w:r>
    </w:p>
    <w:p w14:paraId="0297BB6C" w14:textId="77777777" w:rsidR="00EC765A" w:rsidRDefault="00EC765A" w:rsidP="00EC765A">
      <w:pPr>
        <w:rPr>
          <w:rFonts w:ascii="Microsoft Sans Serif"/>
          <w:b/>
          <w:i/>
          <w:sz w:val="24"/>
        </w:rPr>
      </w:pPr>
      <w:r>
        <w:rPr>
          <w:rFonts w:ascii="Microsoft Sans Serif"/>
          <w:b/>
          <w:i/>
          <w:sz w:val="24"/>
        </w:rPr>
        <w:t>C-2018-2647060</w:t>
      </w:r>
    </w:p>
    <w:p w14:paraId="11FDE246" w14:textId="77777777" w:rsidR="00EC765A" w:rsidRDefault="00EC765A" w:rsidP="00EC765A">
      <w:pPr>
        <w:rPr>
          <w:rFonts w:ascii="Microsoft Sans Serif"/>
          <w:b/>
          <w:i/>
          <w:sz w:val="24"/>
        </w:rPr>
      </w:pPr>
    </w:p>
    <w:p w14:paraId="53DE4836" w14:textId="77777777" w:rsidR="00EC765A" w:rsidRDefault="00EC765A" w:rsidP="00EC765A">
      <w:pPr>
        <w:rPr>
          <w:rFonts w:ascii="Microsoft Sans Serif"/>
          <w:sz w:val="24"/>
        </w:rPr>
      </w:pPr>
      <w:r>
        <w:rPr>
          <w:rFonts w:ascii="Microsoft Sans Serif"/>
          <w:sz w:val="24"/>
        </w:rPr>
        <w:t>RYAN FOUST</w:t>
      </w:r>
    </w:p>
    <w:p w14:paraId="1185139D" w14:textId="77777777" w:rsidR="00EC765A" w:rsidRDefault="00EC765A" w:rsidP="00EC765A">
      <w:pPr>
        <w:rPr>
          <w:rFonts w:ascii="Microsoft Sans Serif"/>
          <w:sz w:val="24"/>
        </w:rPr>
      </w:pPr>
      <w:r>
        <w:rPr>
          <w:rFonts w:ascii="Microsoft Sans Serif"/>
          <w:sz w:val="24"/>
        </w:rPr>
        <w:t>1306 BRENTWOOD DRIVE</w:t>
      </w:r>
    </w:p>
    <w:p w14:paraId="394E3944" w14:textId="77777777" w:rsidR="00EC765A" w:rsidRDefault="00EC765A" w:rsidP="00EC765A">
      <w:pPr>
        <w:rPr>
          <w:rFonts w:ascii="Microsoft Sans Serif"/>
          <w:sz w:val="24"/>
        </w:rPr>
      </w:pPr>
      <w:r>
        <w:rPr>
          <w:rFonts w:ascii="Microsoft Sans Serif"/>
          <w:sz w:val="24"/>
        </w:rPr>
        <w:t>GREENVILLE PA  16125</w:t>
      </w:r>
    </w:p>
    <w:p w14:paraId="08F7A745" w14:textId="77777777" w:rsidR="00EC765A" w:rsidRDefault="00EC765A" w:rsidP="00EC765A">
      <w:pPr>
        <w:rPr>
          <w:rFonts w:ascii="Microsoft Sans Serif"/>
          <w:b/>
          <w:i/>
          <w:sz w:val="24"/>
        </w:rPr>
      </w:pPr>
      <w:r>
        <w:rPr>
          <w:rFonts w:ascii="Microsoft Sans Serif"/>
          <w:b/>
          <w:i/>
          <w:sz w:val="24"/>
        </w:rPr>
        <w:t>C-2018-2647069</w:t>
      </w:r>
    </w:p>
    <w:p w14:paraId="1FD8B312" w14:textId="77777777" w:rsidR="00EC765A" w:rsidRDefault="00EC765A" w:rsidP="00EC765A">
      <w:pPr>
        <w:rPr>
          <w:rFonts w:ascii="Microsoft Sans Serif"/>
          <w:b/>
          <w:i/>
          <w:sz w:val="24"/>
        </w:rPr>
      </w:pPr>
    </w:p>
    <w:p w14:paraId="575A8B6F" w14:textId="77777777" w:rsidR="00EC765A" w:rsidRDefault="00EC765A" w:rsidP="00EC765A">
      <w:pPr>
        <w:rPr>
          <w:rFonts w:ascii="Microsoft Sans Serif"/>
          <w:sz w:val="24"/>
        </w:rPr>
      </w:pPr>
      <w:r>
        <w:rPr>
          <w:rFonts w:ascii="Microsoft Sans Serif"/>
          <w:sz w:val="24"/>
        </w:rPr>
        <w:t>BRIAN HILLS</w:t>
      </w:r>
    </w:p>
    <w:p w14:paraId="47A40F9E" w14:textId="77777777" w:rsidR="00EC765A" w:rsidRDefault="00EC765A" w:rsidP="00EC765A">
      <w:pPr>
        <w:rPr>
          <w:rFonts w:ascii="Microsoft Sans Serif"/>
          <w:sz w:val="24"/>
        </w:rPr>
      </w:pPr>
      <w:r>
        <w:rPr>
          <w:rFonts w:ascii="Microsoft Sans Serif"/>
          <w:sz w:val="24"/>
        </w:rPr>
        <w:t>202 EAST 13TH STREET</w:t>
      </w:r>
    </w:p>
    <w:p w14:paraId="7BF8089F" w14:textId="77777777" w:rsidR="00EC765A" w:rsidRDefault="00EC765A" w:rsidP="00EC765A">
      <w:pPr>
        <w:rPr>
          <w:rFonts w:ascii="Microsoft Sans Serif"/>
          <w:sz w:val="24"/>
        </w:rPr>
      </w:pPr>
      <w:r>
        <w:rPr>
          <w:rFonts w:ascii="Microsoft Sans Serif"/>
          <w:sz w:val="24"/>
        </w:rPr>
        <w:t>GREENVILLE PA  16125</w:t>
      </w:r>
    </w:p>
    <w:p w14:paraId="756FAF00" w14:textId="77777777" w:rsidR="00EC765A" w:rsidRDefault="00EC765A" w:rsidP="00EC765A">
      <w:pPr>
        <w:rPr>
          <w:rFonts w:ascii="Microsoft Sans Serif"/>
          <w:b/>
          <w:i/>
          <w:sz w:val="24"/>
        </w:rPr>
      </w:pPr>
      <w:r>
        <w:rPr>
          <w:rFonts w:ascii="Microsoft Sans Serif"/>
          <w:b/>
          <w:i/>
          <w:sz w:val="24"/>
        </w:rPr>
        <w:t>C-2018-2647070</w:t>
      </w:r>
    </w:p>
    <w:p w14:paraId="58997AED" w14:textId="77777777" w:rsidR="00EC765A" w:rsidRDefault="00EC765A" w:rsidP="00EC765A">
      <w:pPr>
        <w:rPr>
          <w:rFonts w:ascii="Microsoft Sans Serif"/>
          <w:b/>
          <w:i/>
          <w:sz w:val="24"/>
        </w:rPr>
      </w:pPr>
    </w:p>
    <w:p w14:paraId="130DAD8B" w14:textId="77777777" w:rsidR="00EC765A" w:rsidRDefault="00EC765A" w:rsidP="00EC765A">
      <w:pPr>
        <w:rPr>
          <w:rFonts w:ascii="Microsoft Sans Serif"/>
          <w:sz w:val="24"/>
        </w:rPr>
      </w:pPr>
      <w:r w:rsidRPr="00E31E2D">
        <w:rPr>
          <w:rFonts w:ascii="Microsoft Sans Serif"/>
          <w:sz w:val="24"/>
        </w:rPr>
        <w:t>LAUREL LITWILER</w:t>
      </w:r>
    </w:p>
    <w:p w14:paraId="0EC76000" w14:textId="77777777" w:rsidR="00EC765A" w:rsidRDefault="00EC765A" w:rsidP="00EC765A">
      <w:pPr>
        <w:rPr>
          <w:rFonts w:ascii="Microsoft Sans Serif"/>
          <w:sz w:val="24"/>
        </w:rPr>
      </w:pPr>
      <w:r>
        <w:rPr>
          <w:rFonts w:ascii="Microsoft Sans Serif"/>
          <w:sz w:val="24"/>
        </w:rPr>
        <w:t>510 MOSS LANE</w:t>
      </w:r>
    </w:p>
    <w:p w14:paraId="11BAA3D0" w14:textId="77777777" w:rsidR="00EC765A" w:rsidRDefault="00EC765A" w:rsidP="00EC765A">
      <w:pPr>
        <w:rPr>
          <w:rFonts w:ascii="Microsoft Sans Serif"/>
          <w:sz w:val="24"/>
        </w:rPr>
      </w:pPr>
      <w:r>
        <w:rPr>
          <w:rFonts w:ascii="Microsoft Sans Serif"/>
          <w:sz w:val="24"/>
        </w:rPr>
        <w:t>GREENVILLE PA  16125</w:t>
      </w:r>
    </w:p>
    <w:p w14:paraId="402B24CD" w14:textId="77777777" w:rsidR="00EC765A" w:rsidRDefault="00EC765A" w:rsidP="00EC765A">
      <w:pPr>
        <w:rPr>
          <w:rFonts w:ascii="Microsoft Sans Serif"/>
          <w:b/>
          <w:i/>
          <w:sz w:val="24"/>
        </w:rPr>
      </w:pPr>
      <w:r w:rsidRPr="00E31E2D">
        <w:rPr>
          <w:rFonts w:ascii="Microsoft Sans Serif"/>
          <w:b/>
          <w:i/>
          <w:sz w:val="24"/>
        </w:rPr>
        <w:t>C-2018-2647272</w:t>
      </w:r>
    </w:p>
    <w:p w14:paraId="522F95D4" w14:textId="77777777" w:rsidR="00EC765A" w:rsidRDefault="00EC765A" w:rsidP="00EC765A">
      <w:pPr>
        <w:rPr>
          <w:rFonts w:ascii="Microsoft Sans Serif"/>
          <w:b/>
          <w:i/>
          <w:sz w:val="24"/>
        </w:rPr>
      </w:pPr>
    </w:p>
    <w:p w14:paraId="0693B931" w14:textId="77777777" w:rsidR="00EC765A" w:rsidRDefault="00EC765A" w:rsidP="00EC765A">
      <w:pPr>
        <w:rPr>
          <w:rFonts w:ascii="Microsoft Sans Serif"/>
          <w:sz w:val="24"/>
        </w:rPr>
      </w:pPr>
      <w:r>
        <w:rPr>
          <w:rFonts w:ascii="Microsoft Sans Serif"/>
          <w:sz w:val="24"/>
        </w:rPr>
        <w:t>THOMAS HANZES</w:t>
      </w:r>
    </w:p>
    <w:p w14:paraId="6C3431BD" w14:textId="77777777" w:rsidR="00EC765A" w:rsidRDefault="00EC765A" w:rsidP="00EC765A">
      <w:pPr>
        <w:rPr>
          <w:rFonts w:ascii="Microsoft Sans Serif"/>
          <w:sz w:val="24"/>
        </w:rPr>
      </w:pPr>
      <w:r>
        <w:rPr>
          <w:rFonts w:ascii="Microsoft Sans Serif"/>
          <w:sz w:val="24"/>
        </w:rPr>
        <w:t>106 NORTH 16</w:t>
      </w:r>
      <w:r w:rsidRPr="00F47BFC">
        <w:rPr>
          <w:rFonts w:ascii="Microsoft Sans Serif"/>
          <w:sz w:val="24"/>
          <w:vertAlign w:val="superscript"/>
        </w:rPr>
        <w:t>TH</w:t>
      </w:r>
      <w:r>
        <w:rPr>
          <w:rFonts w:ascii="Microsoft Sans Serif"/>
          <w:sz w:val="24"/>
        </w:rPr>
        <w:t xml:space="preserve"> STREET</w:t>
      </w:r>
    </w:p>
    <w:p w14:paraId="29650E8E" w14:textId="77777777" w:rsidR="00EC765A" w:rsidRDefault="00EC765A" w:rsidP="00EC765A">
      <w:pPr>
        <w:rPr>
          <w:rFonts w:ascii="Microsoft Sans Serif"/>
          <w:sz w:val="24"/>
        </w:rPr>
      </w:pPr>
      <w:r>
        <w:rPr>
          <w:rFonts w:ascii="Microsoft Sans Serif"/>
          <w:sz w:val="24"/>
        </w:rPr>
        <w:t>GREENVILLE PA  16125</w:t>
      </w:r>
    </w:p>
    <w:p w14:paraId="24EC30D5" w14:textId="77777777" w:rsidR="00EC765A" w:rsidRDefault="00EC765A" w:rsidP="00EC765A">
      <w:pPr>
        <w:rPr>
          <w:rFonts w:ascii="Microsoft Sans Serif"/>
          <w:b/>
          <w:i/>
          <w:sz w:val="24"/>
        </w:rPr>
      </w:pPr>
      <w:r>
        <w:rPr>
          <w:rFonts w:ascii="Microsoft Sans Serif"/>
          <w:b/>
          <w:i/>
          <w:sz w:val="24"/>
        </w:rPr>
        <w:t>C-2018-2647305</w:t>
      </w:r>
    </w:p>
    <w:p w14:paraId="141A2DA7" w14:textId="77777777" w:rsidR="00EC765A" w:rsidRDefault="00EC765A" w:rsidP="00EC765A">
      <w:pPr>
        <w:rPr>
          <w:rFonts w:ascii="Microsoft Sans Serif"/>
          <w:b/>
          <w:i/>
          <w:sz w:val="24"/>
        </w:rPr>
      </w:pPr>
    </w:p>
    <w:p w14:paraId="4B562414" w14:textId="77777777" w:rsidR="00EC765A" w:rsidRDefault="00EC765A" w:rsidP="00EC765A">
      <w:pPr>
        <w:rPr>
          <w:rFonts w:ascii="Microsoft Sans Serif"/>
          <w:sz w:val="24"/>
        </w:rPr>
      </w:pPr>
      <w:r w:rsidRPr="00100797">
        <w:rPr>
          <w:rFonts w:ascii="Microsoft Sans Serif"/>
          <w:sz w:val="24"/>
        </w:rPr>
        <w:t xml:space="preserve">CLARK </w:t>
      </w:r>
      <w:r>
        <w:rPr>
          <w:rFonts w:ascii="Microsoft Sans Serif"/>
          <w:sz w:val="24"/>
        </w:rPr>
        <w:t>EBERHART</w:t>
      </w:r>
    </w:p>
    <w:p w14:paraId="42B2E6E3" w14:textId="77777777" w:rsidR="00EC765A" w:rsidRDefault="00EC765A" w:rsidP="00EC765A">
      <w:pPr>
        <w:rPr>
          <w:rFonts w:ascii="Microsoft Sans Serif"/>
          <w:sz w:val="24"/>
        </w:rPr>
      </w:pPr>
      <w:r>
        <w:rPr>
          <w:rFonts w:ascii="Microsoft Sans Serif"/>
          <w:sz w:val="24"/>
        </w:rPr>
        <w:t>REYNOLDS VFW</w:t>
      </w:r>
    </w:p>
    <w:p w14:paraId="64506136" w14:textId="77777777" w:rsidR="00EC765A" w:rsidRDefault="00EC765A" w:rsidP="00EC765A">
      <w:pPr>
        <w:rPr>
          <w:rFonts w:ascii="Microsoft Sans Serif"/>
          <w:sz w:val="24"/>
        </w:rPr>
      </w:pPr>
      <w:r>
        <w:rPr>
          <w:rFonts w:ascii="Microsoft Sans Serif"/>
          <w:sz w:val="24"/>
        </w:rPr>
        <w:t>115 EDGEWOOD DRIVE</w:t>
      </w:r>
    </w:p>
    <w:p w14:paraId="7AAE5125" w14:textId="77777777" w:rsidR="00EC765A" w:rsidRDefault="00EC765A" w:rsidP="00EC765A">
      <w:pPr>
        <w:rPr>
          <w:rFonts w:ascii="Microsoft Sans Serif"/>
          <w:sz w:val="24"/>
        </w:rPr>
      </w:pPr>
      <w:r>
        <w:rPr>
          <w:rFonts w:ascii="Microsoft Sans Serif"/>
          <w:sz w:val="24"/>
        </w:rPr>
        <w:t>GREENVILLE PA  16125</w:t>
      </w:r>
    </w:p>
    <w:p w14:paraId="0C6BF44D" w14:textId="77777777" w:rsidR="00EC765A" w:rsidRPr="00100797" w:rsidRDefault="00EC765A" w:rsidP="00EC765A">
      <w:pPr>
        <w:rPr>
          <w:rFonts w:ascii="Microsoft Sans Serif"/>
          <w:b/>
          <w:i/>
          <w:sz w:val="24"/>
        </w:rPr>
      </w:pPr>
      <w:r>
        <w:rPr>
          <w:rFonts w:ascii="Microsoft Sans Serif"/>
          <w:b/>
          <w:i/>
          <w:sz w:val="24"/>
        </w:rPr>
        <w:t>C-2018-2647318</w:t>
      </w:r>
    </w:p>
    <w:p w14:paraId="2487EB31" w14:textId="77777777" w:rsidR="00EC765A" w:rsidRDefault="00EC765A" w:rsidP="00EC765A"/>
    <w:p w14:paraId="0D5679A4" w14:textId="77777777" w:rsidR="00EC765A" w:rsidRDefault="00EC765A" w:rsidP="00EC765A"/>
    <w:p w14:paraId="49853CF4" w14:textId="77777777" w:rsidR="00EC765A" w:rsidRDefault="00EC765A" w:rsidP="00EC765A"/>
    <w:p w14:paraId="0A06D8E9" w14:textId="77777777" w:rsidR="00EC765A" w:rsidRDefault="00EC765A" w:rsidP="00EC765A">
      <w:pPr>
        <w:rPr>
          <w:rFonts w:ascii="Microsoft Sans Serif"/>
          <w:sz w:val="24"/>
        </w:rPr>
        <w:sectPr w:rsidR="00EC765A" w:rsidSect="00700F9F">
          <w:footerReference w:type="even" r:id="rId10"/>
          <w:footerReference w:type="default" r:id="rId11"/>
          <w:type w:val="continuous"/>
          <w:pgSz w:w="12240" w:h="15840"/>
          <w:pgMar w:top="1440" w:right="1440" w:bottom="1440" w:left="1440" w:header="720" w:footer="720" w:gutter="0"/>
          <w:pgNumType w:start="1"/>
          <w:cols w:num="2" w:space="720"/>
          <w:titlePg/>
        </w:sectPr>
      </w:pPr>
    </w:p>
    <w:p w14:paraId="17803535" w14:textId="7224D4DB" w:rsidR="00EC765A" w:rsidRDefault="00EC765A" w:rsidP="00EC765A">
      <w:pPr>
        <w:rPr>
          <w:rFonts w:ascii="Microsoft Sans Serif"/>
          <w:sz w:val="24"/>
        </w:rPr>
      </w:pPr>
      <w:r>
        <w:rPr>
          <w:rFonts w:ascii="Microsoft Sans Serif"/>
          <w:sz w:val="24"/>
        </w:rPr>
        <w:lastRenderedPageBreak/>
        <w:t>DIANA COLE</w:t>
      </w:r>
    </w:p>
    <w:p w14:paraId="2C86008E" w14:textId="77777777" w:rsidR="00EC765A" w:rsidRDefault="00EC765A" w:rsidP="00EC765A">
      <w:pPr>
        <w:rPr>
          <w:rFonts w:ascii="Microsoft Sans Serif"/>
          <w:sz w:val="24"/>
        </w:rPr>
      </w:pPr>
      <w:r>
        <w:rPr>
          <w:rFonts w:ascii="Microsoft Sans Serif"/>
          <w:sz w:val="24"/>
        </w:rPr>
        <w:t>118 11TH STREET</w:t>
      </w:r>
    </w:p>
    <w:p w14:paraId="2BD01A4F" w14:textId="77777777" w:rsidR="00EC765A" w:rsidRDefault="00EC765A" w:rsidP="00EC765A">
      <w:pPr>
        <w:rPr>
          <w:rFonts w:ascii="Microsoft Sans Serif"/>
          <w:sz w:val="24"/>
        </w:rPr>
      </w:pPr>
      <w:r>
        <w:rPr>
          <w:rFonts w:ascii="Microsoft Sans Serif"/>
          <w:sz w:val="24"/>
        </w:rPr>
        <w:t>GREENVILLE PA  16125</w:t>
      </w:r>
    </w:p>
    <w:p w14:paraId="698E108E" w14:textId="77777777" w:rsidR="00EC765A" w:rsidRDefault="00EC765A" w:rsidP="00EC765A">
      <w:pPr>
        <w:rPr>
          <w:rFonts w:ascii="Microsoft Sans Serif"/>
          <w:b/>
          <w:i/>
          <w:sz w:val="24"/>
        </w:rPr>
      </w:pPr>
      <w:r>
        <w:rPr>
          <w:rFonts w:ascii="Microsoft Sans Serif"/>
          <w:b/>
          <w:i/>
          <w:sz w:val="24"/>
        </w:rPr>
        <w:t>C-2018-3000207</w:t>
      </w:r>
    </w:p>
    <w:p w14:paraId="0A1DF8D9" w14:textId="77777777" w:rsidR="00EC765A" w:rsidRPr="00100797" w:rsidRDefault="00EC765A" w:rsidP="00EC765A">
      <w:pPr>
        <w:rPr>
          <w:rFonts w:ascii="Microsoft Sans Serif"/>
          <w:b/>
          <w:i/>
          <w:sz w:val="24"/>
        </w:rPr>
      </w:pPr>
    </w:p>
    <w:p w14:paraId="3AE04778" w14:textId="77777777" w:rsidR="00EC765A" w:rsidRDefault="00EC765A" w:rsidP="00EC765A">
      <w:pPr>
        <w:rPr>
          <w:rFonts w:ascii="Microsoft Sans Serif"/>
          <w:sz w:val="24"/>
        </w:rPr>
      </w:pPr>
      <w:r>
        <w:rPr>
          <w:rFonts w:ascii="Microsoft Sans Serif"/>
          <w:sz w:val="24"/>
        </w:rPr>
        <w:t>MILDRED J HEILE</w:t>
      </w:r>
    </w:p>
    <w:p w14:paraId="492287A2" w14:textId="77777777" w:rsidR="00EC765A" w:rsidRDefault="00EC765A" w:rsidP="00EC765A">
      <w:pPr>
        <w:rPr>
          <w:rFonts w:ascii="Microsoft Sans Serif"/>
          <w:sz w:val="24"/>
        </w:rPr>
      </w:pPr>
      <w:r>
        <w:rPr>
          <w:rFonts w:ascii="Microsoft Sans Serif"/>
          <w:sz w:val="24"/>
        </w:rPr>
        <w:t>526 REYNOLDS ROAD</w:t>
      </w:r>
    </w:p>
    <w:p w14:paraId="4CBA1ECD" w14:textId="77777777" w:rsidR="00EC765A" w:rsidRDefault="00EC765A" w:rsidP="00EC765A">
      <w:pPr>
        <w:rPr>
          <w:rFonts w:ascii="Microsoft Sans Serif"/>
          <w:sz w:val="24"/>
        </w:rPr>
      </w:pPr>
      <w:r>
        <w:rPr>
          <w:rFonts w:ascii="Microsoft Sans Serif"/>
          <w:sz w:val="24"/>
        </w:rPr>
        <w:t>GREENVILLE PA  16125</w:t>
      </w:r>
    </w:p>
    <w:p w14:paraId="1B3C8D38" w14:textId="77777777" w:rsidR="00EC765A" w:rsidRDefault="00EC765A" w:rsidP="00EC765A">
      <w:pPr>
        <w:rPr>
          <w:rFonts w:ascii="Microsoft Sans Serif"/>
          <w:b/>
          <w:i/>
          <w:sz w:val="24"/>
        </w:rPr>
      </w:pPr>
      <w:r>
        <w:rPr>
          <w:rFonts w:ascii="Microsoft Sans Serif"/>
          <w:b/>
          <w:i/>
          <w:sz w:val="24"/>
        </w:rPr>
        <w:t>C-2018-3000054</w:t>
      </w:r>
    </w:p>
    <w:p w14:paraId="7D0262A6" w14:textId="77777777" w:rsidR="00EC765A" w:rsidRPr="00100797" w:rsidRDefault="00EC765A" w:rsidP="00EC765A">
      <w:pPr>
        <w:rPr>
          <w:rFonts w:ascii="Microsoft Sans Serif"/>
          <w:b/>
          <w:i/>
          <w:sz w:val="24"/>
        </w:rPr>
      </w:pPr>
    </w:p>
    <w:p w14:paraId="5F8F7B2E" w14:textId="77777777" w:rsidR="00EC765A" w:rsidRDefault="00EC765A" w:rsidP="00EC765A">
      <w:pPr>
        <w:rPr>
          <w:rFonts w:ascii="Microsoft Sans Serif"/>
          <w:sz w:val="24"/>
        </w:rPr>
      </w:pPr>
      <w:r>
        <w:rPr>
          <w:rFonts w:ascii="Microsoft Sans Serif"/>
          <w:sz w:val="24"/>
        </w:rPr>
        <w:t>HELENE CANADY</w:t>
      </w:r>
    </w:p>
    <w:p w14:paraId="1E757DBD" w14:textId="77777777" w:rsidR="00EC765A" w:rsidRDefault="00EC765A" w:rsidP="00EC765A">
      <w:pPr>
        <w:rPr>
          <w:rFonts w:ascii="Microsoft Sans Serif"/>
          <w:sz w:val="24"/>
        </w:rPr>
      </w:pPr>
      <w:r>
        <w:rPr>
          <w:rFonts w:ascii="Microsoft Sans Serif"/>
          <w:sz w:val="24"/>
        </w:rPr>
        <w:t>101 17</w:t>
      </w:r>
      <w:r w:rsidRPr="003107FC">
        <w:rPr>
          <w:rFonts w:ascii="Microsoft Sans Serif"/>
          <w:sz w:val="24"/>
          <w:vertAlign w:val="superscript"/>
        </w:rPr>
        <w:t>TH</w:t>
      </w:r>
      <w:r>
        <w:rPr>
          <w:rFonts w:ascii="Microsoft Sans Serif"/>
          <w:sz w:val="24"/>
        </w:rPr>
        <w:t xml:space="preserve"> STREET</w:t>
      </w:r>
    </w:p>
    <w:p w14:paraId="1C656FF6" w14:textId="77777777" w:rsidR="00EC765A" w:rsidRDefault="00EC765A" w:rsidP="00EC765A">
      <w:pPr>
        <w:rPr>
          <w:rFonts w:ascii="Microsoft Sans Serif"/>
          <w:sz w:val="24"/>
        </w:rPr>
      </w:pPr>
      <w:r>
        <w:rPr>
          <w:rFonts w:ascii="Microsoft Sans Serif"/>
          <w:sz w:val="24"/>
        </w:rPr>
        <w:t>GREENVILLE PA  16125</w:t>
      </w:r>
    </w:p>
    <w:p w14:paraId="7A8501F6" w14:textId="77777777" w:rsidR="00EC765A" w:rsidRDefault="00EC765A" w:rsidP="00EC765A">
      <w:pPr>
        <w:rPr>
          <w:rFonts w:ascii="Microsoft Sans Serif"/>
          <w:b/>
          <w:i/>
          <w:sz w:val="24"/>
        </w:rPr>
      </w:pPr>
      <w:r>
        <w:rPr>
          <w:rFonts w:ascii="Microsoft Sans Serif"/>
          <w:b/>
          <w:i/>
          <w:sz w:val="24"/>
        </w:rPr>
        <w:t>C-2018-3000065</w:t>
      </w:r>
    </w:p>
    <w:p w14:paraId="5BA93326" w14:textId="77777777" w:rsidR="00EC765A" w:rsidRDefault="00EC765A" w:rsidP="00EC765A">
      <w:pPr>
        <w:rPr>
          <w:rFonts w:ascii="Microsoft Sans Serif"/>
          <w:sz w:val="24"/>
        </w:rPr>
      </w:pPr>
    </w:p>
    <w:p w14:paraId="051C3185" w14:textId="77777777" w:rsidR="00EC765A" w:rsidRDefault="00EC765A" w:rsidP="00EC765A">
      <w:pPr>
        <w:rPr>
          <w:rFonts w:ascii="Microsoft Sans Serif"/>
          <w:sz w:val="24"/>
        </w:rPr>
      </w:pPr>
      <w:r>
        <w:rPr>
          <w:rFonts w:ascii="Microsoft Sans Serif"/>
          <w:sz w:val="24"/>
        </w:rPr>
        <w:t>LUCAS SCHILLING</w:t>
      </w:r>
    </w:p>
    <w:p w14:paraId="25A46055" w14:textId="77777777" w:rsidR="00EC765A" w:rsidRDefault="00EC765A" w:rsidP="00EC765A">
      <w:pPr>
        <w:rPr>
          <w:rFonts w:ascii="Microsoft Sans Serif"/>
          <w:sz w:val="24"/>
        </w:rPr>
      </w:pPr>
      <w:r>
        <w:rPr>
          <w:rFonts w:ascii="Microsoft Sans Serif"/>
          <w:sz w:val="24"/>
        </w:rPr>
        <w:t>108 17</w:t>
      </w:r>
      <w:r w:rsidRPr="003107FC">
        <w:rPr>
          <w:rFonts w:ascii="Microsoft Sans Serif"/>
          <w:sz w:val="24"/>
          <w:vertAlign w:val="superscript"/>
        </w:rPr>
        <w:t>TH</w:t>
      </w:r>
      <w:r>
        <w:rPr>
          <w:rFonts w:ascii="Microsoft Sans Serif"/>
          <w:sz w:val="24"/>
        </w:rPr>
        <w:t xml:space="preserve"> STREET</w:t>
      </w:r>
    </w:p>
    <w:p w14:paraId="2E106C61" w14:textId="77777777" w:rsidR="00EC765A" w:rsidRDefault="00EC765A" w:rsidP="00EC765A">
      <w:pPr>
        <w:rPr>
          <w:rFonts w:ascii="Microsoft Sans Serif"/>
          <w:sz w:val="24"/>
        </w:rPr>
      </w:pPr>
      <w:r>
        <w:rPr>
          <w:rFonts w:ascii="Microsoft Sans Serif"/>
          <w:sz w:val="24"/>
        </w:rPr>
        <w:t>GREENVILLE PA  16125</w:t>
      </w:r>
    </w:p>
    <w:p w14:paraId="471A945D" w14:textId="77777777" w:rsidR="00EC765A" w:rsidRDefault="00EC765A" w:rsidP="00EC765A">
      <w:pPr>
        <w:rPr>
          <w:rFonts w:ascii="Microsoft Sans Serif"/>
          <w:b/>
          <w:i/>
          <w:sz w:val="24"/>
        </w:rPr>
      </w:pPr>
      <w:r>
        <w:rPr>
          <w:rFonts w:ascii="Microsoft Sans Serif"/>
          <w:b/>
          <w:i/>
          <w:sz w:val="24"/>
        </w:rPr>
        <w:t>C-2018-3000087</w:t>
      </w:r>
    </w:p>
    <w:p w14:paraId="61BA866E" w14:textId="77777777" w:rsidR="00EC765A" w:rsidRPr="00100797" w:rsidRDefault="00EC765A" w:rsidP="00EC765A">
      <w:pPr>
        <w:rPr>
          <w:rFonts w:ascii="Microsoft Sans Serif"/>
          <w:b/>
          <w:i/>
          <w:sz w:val="24"/>
        </w:rPr>
      </w:pPr>
    </w:p>
    <w:p w14:paraId="4BC41136" w14:textId="77777777" w:rsidR="00EC765A" w:rsidRDefault="00EC765A" w:rsidP="00EC765A">
      <w:pPr>
        <w:rPr>
          <w:rFonts w:ascii="Microsoft Sans Serif"/>
          <w:sz w:val="24"/>
        </w:rPr>
      </w:pPr>
      <w:r>
        <w:rPr>
          <w:rFonts w:ascii="Microsoft Sans Serif"/>
          <w:sz w:val="24"/>
        </w:rPr>
        <w:t>GILBERT V BRANT</w:t>
      </w:r>
    </w:p>
    <w:p w14:paraId="3BD529FF" w14:textId="77777777" w:rsidR="00EC765A" w:rsidRDefault="00EC765A" w:rsidP="00EC765A">
      <w:pPr>
        <w:rPr>
          <w:rFonts w:ascii="Microsoft Sans Serif"/>
          <w:sz w:val="24"/>
        </w:rPr>
      </w:pPr>
      <w:r>
        <w:rPr>
          <w:rFonts w:ascii="Microsoft Sans Serif"/>
          <w:sz w:val="24"/>
        </w:rPr>
        <w:t>MARILYN A BRANT</w:t>
      </w:r>
    </w:p>
    <w:p w14:paraId="7BB8EC42" w14:textId="77777777" w:rsidR="00EC765A" w:rsidRDefault="00EC765A" w:rsidP="00EC765A">
      <w:pPr>
        <w:rPr>
          <w:rFonts w:ascii="Microsoft Sans Serif"/>
          <w:sz w:val="24"/>
        </w:rPr>
      </w:pPr>
      <w:r>
        <w:rPr>
          <w:rFonts w:ascii="Microsoft Sans Serif"/>
          <w:sz w:val="24"/>
        </w:rPr>
        <w:t>514 SHENANGO DRIVE</w:t>
      </w:r>
    </w:p>
    <w:p w14:paraId="004C8AE7" w14:textId="77777777" w:rsidR="00EC765A" w:rsidRDefault="00EC765A" w:rsidP="00EC765A">
      <w:pPr>
        <w:rPr>
          <w:rFonts w:ascii="Microsoft Sans Serif"/>
          <w:sz w:val="24"/>
        </w:rPr>
      </w:pPr>
      <w:r>
        <w:rPr>
          <w:rFonts w:ascii="Microsoft Sans Serif"/>
          <w:sz w:val="24"/>
        </w:rPr>
        <w:t>GREENVILLE PA  16125</w:t>
      </w:r>
    </w:p>
    <w:p w14:paraId="13797B30" w14:textId="77777777" w:rsidR="00EC765A" w:rsidRDefault="00EC765A" w:rsidP="00EC765A">
      <w:pPr>
        <w:rPr>
          <w:rFonts w:ascii="Microsoft Sans Serif"/>
          <w:b/>
          <w:i/>
          <w:sz w:val="24"/>
        </w:rPr>
      </w:pPr>
      <w:r>
        <w:rPr>
          <w:rFonts w:ascii="Microsoft Sans Serif"/>
          <w:b/>
          <w:i/>
          <w:sz w:val="24"/>
        </w:rPr>
        <w:t>C-2018-3000208</w:t>
      </w:r>
    </w:p>
    <w:p w14:paraId="3677ADEA" w14:textId="77777777" w:rsidR="00EC765A" w:rsidRDefault="00EC765A" w:rsidP="00EC765A">
      <w:pPr>
        <w:rPr>
          <w:rFonts w:ascii="Microsoft Sans Serif"/>
          <w:b/>
          <w:i/>
          <w:sz w:val="24"/>
        </w:rPr>
      </w:pPr>
    </w:p>
    <w:p w14:paraId="2857CB2C" w14:textId="77777777" w:rsidR="00EC765A" w:rsidRDefault="00EC765A" w:rsidP="00EC765A">
      <w:pPr>
        <w:rPr>
          <w:rFonts w:ascii="Microsoft Sans Serif"/>
          <w:sz w:val="24"/>
        </w:rPr>
      </w:pPr>
      <w:r>
        <w:rPr>
          <w:rFonts w:ascii="Microsoft Sans Serif"/>
          <w:sz w:val="24"/>
        </w:rPr>
        <w:t>DAVID ROEDER SR</w:t>
      </w:r>
    </w:p>
    <w:p w14:paraId="4B1A28E1" w14:textId="77777777" w:rsidR="00EC765A" w:rsidRDefault="00EC765A" w:rsidP="00EC765A">
      <w:pPr>
        <w:rPr>
          <w:rFonts w:ascii="Microsoft Sans Serif"/>
          <w:sz w:val="24"/>
        </w:rPr>
      </w:pPr>
      <w:r>
        <w:rPr>
          <w:rFonts w:ascii="Microsoft Sans Serif"/>
          <w:sz w:val="24"/>
        </w:rPr>
        <w:t>107 17</w:t>
      </w:r>
      <w:r w:rsidRPr="003A298F">
        <w:rPr>
          <w:rFonts w:ascii="Microsoft Sans Serif"/>
          <w:sz w:val="24"/>
          <w:vertAlign w:val="superscript"/>
        </w:rPr>
        <w:t>TH</w:t>
      </w:r>
      <w:r>
        <w:rPr>
          <w:rFonts w:ascii="Microsoft Sans Serif"/>
          <w:sz w:val="24"/>
        </w:rPr>
        <w:t xml:space="preserve"> STREET</w:t>
      </w:r>
    </w:p>
    <w:p w14:paraId="459F2E08" w14:textId="77777777" w:rsidR="00EC765A" w:rsidRDefault="00EC765A" w:rsidP="00EC765A">
      <w:pPr>
        <w:rPr>
          <w:rFonts w:ascii="Microsoft Sans Serif"/>
          <w:sz w:val="24"/>
        </w:rPr>
      </w:pPr>
      <w:r>
        <w:rPr>
          <w:rFonts w:ascii="Microsoft Sans Serif"/>
          <w:sz w:val="24"/>
        </w:rPr>
        <w:t>GREENVILLE PA  16125</w:t>
      </w:r>
    </w:p>
    <w:p w14:paraId="06B5D123" w14:textId="77777777" w:rsidR="00EC765A" w:rsidRPr="00E039C2" w:rsidRDefault="00EC765A" w:rsidP="00EC765A">
      <w:pPr>
        <w:rPr>
          <w:rFonts w:ascii="Microsoft Sans Serif"/>
          <w:b/>
          <w:i/>
          <w:sz w:val="24"/>
        </w:rPr>
      </w:pPr>
      <w:r>
        <w:rPr>
          <w:rFonts w:ascii="Microsoft Sans Serif"/>
          <w:b/>
          <w:i/>
          <w:sz w:val="24"/>
        </w:rPr>
        <w:t>C-2018-3000250</w:t>
      </w:r>
    </w:p>
    <w:p w14:paraId="0824D23B" w14:textId="77777777" w:rsidR="00EC765A" w:rsidRDefault="00EC765A" w:rsidP="00EC765A"/>
    <w:p w14:paraId="07A1E2DA" w14:textId="77777777" w:rsidR="00EC765A" w:rsidRDefault="00EC765A" w:rsidP="00EC765A">
      <w:pPr>
        <w:rPr>
          <w:rFonts w:ascii="Microsoft Sans Serif"/>
          <w:sz w:val="24"/>
        </w:rPr>
      </w:pPr>
      <w:r>
        <w:rPr>
          <w:rFonts w:ascii="Microsoft Sans Serif"/>
          <w:sz w:val="24"/>
        </w:rPr>
        <w:t>NATALIE M MCCLOSKEY</w:t>
      </w:r>
    </w:p>
    <w:p w14:paraId="68886842" w14:textId="77777777" w:rsidR="00EC765A" w:rsidRDefault="00EC765A" w:rsidP="00EC765A">
      <w:pPr>
        <w:rPr>
          <w:rFonts w:ascii="Microsoft Sans Serif"/>
          <w:sz w:val="24"/>
        </w:rPr>
      </w:pPr>
      <w:r>
        <w:rPr>
          <w:rFonts w:ascii="Microsoft Sans Serif"/>
          <w:sz w:val="24"/>
        </w:rPr>
        <w:t>101 CIRCLE DRIVE</w:t>
      </w:r>
    </w:p>
    <w:p w14:paraId="5414AC7A" w14:textId="77777777" w:rsidR="00EC765A" w:rsidRDefault="00EC765A" w:rsidP="00EC765A">
      <w:pPr>
        <w:rPr>
          <w:rFonts w:ascii="Microsoft Sans Serif"/>
          <w:sz w:val="24"/>
        </w:rPr>
      </w:pPr>
      <w:r>
        <w:rPr>
          <w:rFonts w:ascii="Microsoft Sans Serif"/>
          <w:sz w:val="24"/>
        </w:rPr>
        <w:t>GREENVILLE PA  16125</w:t>
      </w:r>
    </w:p>
    <w:p w14:paraId="3829B1DE" w14:textId="77777777" w:rsidR="00EC765A" w:rsidRDefault="00EC765A" w:rsidP="00EC765A">
      <w:pPr>
        <w:rPr>
          <w:rFonts w:ascii="Microsoft Sans Serif"/>
          <w:b/>
          <w:i/>
          <w:sz w:val="24"/>
        </w:rPr>
      </w:pPr>
      <w:r>
        <w:rPr>
          <w:rFonts w:ascii="Microsoft Sans Serif"/>
          <w:b/>
          <w:i/>
          <w:sz w:val="24"/>
        </w:rPr>
        <w:t>C-2018-3000419</w:t>
      </w:r>
    </w:p>
    <w:p w14:paraId="32995A8E" w14:textId="77777777" w:rsidR="00EC765A" w:rsidRPr="00E039C2" w:rsidRDefault="00EC765A" w:rsidP="00EC765A">
      <w:pPr>
        <w:rPr>
          <w:rFonts w:ascii="Microsoft Sans Serif"/>
          <w:b/>
          <w:i/>
          <w:sz w:val="24"/>
        </w:rPr>
      </w:pPr>
    </w:p>
    <w:p w14:paraId="4033C94F" w14:textId="77777777" w:rsidR="00EC765A" w:rsidRDefault="00EC765A" w:rsidP="00EC765A">
      <w:pPr>
        <w:rPr>
          <w:rFonts w:ascii="Microsoft Sans Serif"/>
          <w:sz w:val="24"/>
        </w:rPr>
      </w:pPr>
      <w:r>
        <w:rPr>
          <w:rFonts w:ascii="Microsoft Sans Serif"/>
          <w:sz w:val="24"/>
        </w:rPr>
        <w:t>MARIE T POTTS</w:t>
      </w:r>
    </w:p>
    <w:p w14:paraId="1DBEBFBB" w14:textId="77777777" w:rsidR="00EC765A" w:rsidRDefault="00EC765A" w:rsidP="00EC765A">
      <w:pPr>
        <w:rPr>
          <w:rFonts w:ascii="Microsoft Sans Serif"/>
          <w:sz w:val="24"/>
        </w:rPr>
      </w:pPr>
      <w:r>
        <w:rPr>
          <w:rFonts w:ascii="Microsoft Sans Serif"/>
          <w:sz w:val="24"/>
        </w:rPr>
        <w:t>113 12</w:t>
      </w:r>
      <w:r w:rsidRPr="00B60DA7">
        <w:rPr>
          <w:rFonts w:ascii="Microsoft Sans Serif"/>
          <w:sz w:val="24"/>
          <w:vertAlign w:val="superscript"/>
        </w:rPr>
        <w:t>TH</w:t>
      </w:r>
      <w:r>
        <w:rPr>
          <w:rFonts w:ascii="Microsoft Sans Serif"/>
          <w:sz w:val="24"/>
        </w:rPr>
        <w:t xml:space="preserve"> STREET</w:t>
      </w:r>
    </w:p>
    <w:p w14:paraId="39CE2F38" w14:textId="77777777" w:rsidR="00EC765A" w:rsidRDefault="00EC765A" w:rsidP="00EC765A">
      <w:pPr>
        <w:rPr>
          <w:rFonts w:ascii="Microsoft Sans Serif"/>
          <w:sz w:val="24"/>
        </w:rPr>
      </w:pPr>
      <w:r>
        <w:rPr>
          <w:rFonts w:ascii="Microsoft Sans Serif"/>
          <w:sz w:val="24"/>
        </w:rPr>
        <w:t>GREENVILLE PA  16125</w:t>
      </w:r>
    </w:p>
    <w:p w14:paraId="35F6395B" w14:textId="77777777" w:rsidR="00EC765A" w:rsidRDefault="00EC765A" w:rsidP="00EC765A">
      <w:pPr>
        <w:rPr>
          <w:rFonts w:ascii="Microsoft Sans Serif"/>
          <w:b/>
          <w:i/>
          <w:sz w:val="24"/>
        </w:rPr>
      </w:pPr>
      <w:r>
        <w:rPr>
          <w:rFonts w:ascii="Microsoft Sans Serif"/>
          <w:b/>
          <w:i/>
          <w:sz w:val="24"/>
        </w:rPr>
        <w:t>C-2018-3000505</w:t>
      </w:r>
    </w:p>
    <w:p w14:paraId="420332DF" w14:textId="77777777" w:rsidR="00EC765A" w:rsidRDefault="00EC765A" w:rsidP="00EC765A">
      <w:pPr>
        <w:rPr>
          <w:rFonts w:ascii="Microsoft Sans Serif"/>
          <w:b/>
          <w:i/>
          <w:sz w:val="24"/>
        </w:rPr>
      </w:pPr>
    </w:p>
    <w:p w14:paraId="0FC3748C" w14:textId="77777777" w:rsidR="00EC765A" w:rsidRDefault="00EC765A" w:rsidP="00EC765A">
      <w:pPr>
        <w:rPr>
          <w:rFonts w:ascii="Microsoft Sans Serif"/>
          <w:sz w:val="24"/>
        </w:rPr>
      </w:pPr>
      <w:r w:rsidRPr="008D6249">
        <w:rPr>
          <w:rFonts w:ascii="Microsoft Sans Serif"/>
          <w:sz w:val="24"/>
        </w:rPr>
        <w:t>SEAN BELBACK</w:t>
      </w:r>
    </w:p>
    <w:p w14:paraId="585AE90A" w14:textId="77777777" w:rsidR="00EC765A" w:rsidRDefault="00EC765A" w:rsidP="00EC765A">
      <w:pPr>
        <w:rPr>
          <w:rFonts w:ascii="Microsoft Sans Serif"/>
          <w:sz w:val="24"/>
        </w:rPr>
      </w:pPr>
      <w:r>
        <w:rPr>
          <w:rFonts w:ascii="Microsoft Sans Serif"/>
          <w:sz w:val="24"/>
        </w:rPr>
        <w:t>106 19</w:t>
      </w:r>
      <w:r w:rsidRPr="008D6249">
        <w:rPr>
          <w:rFonts w:ascii="Microsoft Sans Serif"/>
          <w:sz w:val="24"/>
          <w:vertAlign w:val="superscript"/>
        </w:rPr>
        <w:t>TH</w:t>
      </w:r>
      <w:r>
        <w:rPr>
          <w:rFonts w:ascii="Microsoft Sans Serif"/>
          <w:sz w:val="24"/>
        </w:rPr>
        <w:t xml:space="preserve"> STREET</w:t>
      </w:r>
    </w:p>
    <w:p w14:paraId="32AAF7BB" w14:textId="77777777" w:rsidR="00EC765A" w:rsidRDefault="00EC765A" w:rsidP="00EC765A">
      <w:pPr>
        <w:rPr>
          <w:rFonts w:ascii="Microsoft Sans Serif"/>
          <w:sz w:val="24"/>
        </w:rPr>
      </w:pPr>
      <w:r>
        <w:rPr>
          <w:rFonts w:ascii="Microsoft Sans Serif"/>
          <w:sz w:val="24"/>
        </w:rPr>
        <w:t>GREENVILLE PA  16125</w:t>
      </w:r>
    </w:p>
    <w:p w14:paraId="63EE8544" w14:textId="77777777" w:rsidR="00EC765A" w:rsidRPr="008D6249" w:rsidRDefault="00EC765A" w:rsidP="00EC765A">
      <w:pPr>
        <w:rPr>
          <w:rFonts w:ascii="Microsoft Sans Serif"/>
          <w:b/>
          <w:i/>
          <w:sz w:val="24"/>
        </w:rPr>
      </w:pPr>
      <w:r>
        <w:rPr>
          <w:rFonts w:ascii="Microsoft Sans Serif"/>
          <w:b/>
          <w:i/>
          <w:sz w:val="24"/>
        </w:rPr>
        <w:t>C-2018-3000566</w:t>
      </w:r>
    </w:p>
    <w:p w14:paraId="507B74B8" w14:textId="77777777" w:rsidR="00EC765A" w:rsidRPr="008D6249" w:rsidRDefault="00EC765A" w:rsidP="00EC765A">
      <w:pPr>
        <w:rPr>
          <w:rFonts w:ascii="Microsoft Sans Serif"/>
          <w:b/>
          <w:sz w:val="24"/>
        </w:rPr>
      </w:pPr>
    </w:p>
    <w:p w14:paraId="2B3989B7" w14:textId="77777777" w:rsidR="00EC765A" w:rsidRPr="00E31E2D" w:rsidRDefault="00EC765A" w:rsidP="00EC765A"/>
    <w:p w14:paraId="77DEA792" w14:textId="77777777" w:rsidR="00D450AD" w:rsidRPr="00EC765A" w:rsidRDefault="00D450AD" w:rsidP="00700F9F"/>
    <w:sectPr w:rsidR="00D450AD" w:rsidRPr="00EC765A" w:rsidSect="00EC765A">
      <w:pgSz w:w="12240" w:h="15840"/>
      <w:pgMar w:top="1440" w:right="1440" w:bottom="1440" w:left="1440"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A3C1" w14:textId="77777777" w:rsidR="00AA7771" w:rsidRDefault="00AA7771">
      <w:r>
        <w:separator/>
      </w:r>
    </w:p>
  </w:endnote>
  <w:endnote w:type="continuationSeparator" w:id="0">
    <w:p w14:paraId="1731E428" w14:textId="77777777" w:rsidR="00AA7771" w:rsidRDefault="00AA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3F1D" w14:textId="77777777" w:rsidR="00D1121B" w:rsidRDefault="00D1121B"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D25B6" w14:textId="77777777" w:rsidR="00D1121B" w:rsidRDefault="00D1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2DA0" w14:textId="77777777" w:rsidR="00D1121B" w:rsidRDefault="00D1121B"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6421">
      <w:rPr>
        <w:rStyle w:val="PageNumber"/>
        <w:noProof/>
      </w:rPr>
      <w:t>3</w:t>
    </w:r>
    <w:r>
      <w:rPr>
        <w:rStyle w:val="PageNumber"/>
      </w:rPr>
      <w:fldChar w:fldCharType="end"/>
    </w:r>
  </w:p>
  <w:p w14:paraId="22A33BF4" w14:textId="77777777" w:rsidR="00D1121B" w:rsidRDefault="00D1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CFD1" w14:textId="77777777"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82705" w14:textId="77777777" w:rsidR="00106209" w:rsidRDefault="00106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EA1C" w14:textId="77777777"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34E">
      <w:rPr>
        <w:rStyle w:val="PageNumber"/>
        <w:noProof/>
      </w:rPr>
      <w:t>4</w:t>
    </w:r>
    <w:r>
      <w:rPr>
        <w:rStyle w:val="PageNumber"/>
      </w:rPr>
      <w:fldChar w:fldCharType="end"/>
    </w:r>
  </w:p>
  <w:p w14:paraId="49D31E92" w14:textId="77777777" w:rsidR="00106209" w:rsidRDefault="0010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059E" w14:textId="77777777" w:rsidR="00AA7771" w:rsidRDefault="00AA7771">
      <w:r>
        <w:separator/>
      </w:r>
    </w:p>
  </w:footnote>
  <w:footnote w:type="continuationSeparator" w:id="0">
    <w:p w14:paraId="1B03120C" w14:textId="77777777" w:rsidR="00AA7771" w:rsidRDefault="00AA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5BE7218"/>
    <w:multiLevelType w:val="hybridMultilevel"/>
    <w:tmpl w:val="746A85C4"/>
    <w:lvl w:ilvl="0" w:tplc="8C040F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8"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9"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0"/>
  </w:num>
  <w:num w:numId="3">
    <w:abstractNumId w:val="8"/>
  </w:num>
  <w:num w:numId="4">
    <w:abstractNumId w:val="7"/>
  </w:num>
  <w:num w:numId="5">
    <w:abstractNumId w:val="3"/>
  </w:num>
  <w:num w:numId="6">
    <w:abstractNumId w:val="11"/>
  </w:num>
  <w:num w:numId="7">
    <w:abstractNumId w:val="12"/>
  </w:num>
  <w:num w:numId="8">
    <w:abstractNumId w:val="5"/>
  </w:num>
  <w:num w:numId="9">
    <w:abstractNumId w:val="9"/>
  </w:num>
  <w:num w:numId="10">
    <w:abstractNumId w:val="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3F6C"/>
    <w:rsid w:val="00016860"/>
    <w:rsid w:val="00020406"/>
    <w:rsid w:val="000369E7"/>
    <w:rsid w:val="000418B4"/>
    <w:rsid w:val="0005141D"/>
    <w:rsid w:val="00095381"/>
    <w:rsid w:val="000A52A9"/>
    <w:rsid w:val="000B1DCC"/>
    <w:rsid w:val="000B47DA"/>
    <w:rsid w:val="000B6967"/>
    <w:rsid w:val="000F4DD1"/>
    <w:rsid w:val="00106209"/>
    <w:rsid w:val="00114B66"/>
    <w:rsid w:val="00154556"/>
    <w:rsid w:val="00156FA9"/>
    <w:rsid w:val="00176B72"/>
    <w:rsid w:val="001B0EDA"/>
    <w:rsid w:val="001B36FF"/>
    <w:rsid w:val="001C0335"/>
    <w:rsid w:val="001D42AB"/>
    <w:rsid w:val="00202E78"/>
    <w:rsid w:val="002418D4"/>
    <w:rsid w:val="00254CB9"/>
    <w:rsid w:val="00292335"/>
    <w:rsid w:val="002A5E32"/>
    <w:rsid w:val="002B24A0"/>
    <w:rsid w:val="002E4F28"/>
    <w:rsid w:val="002E6D5A"/>
    <w:rsid w:val="002F1811"/>
    <w:rsid w:val="00300553"/>
    <w:rsid w:val="00302A4A"/>
    <w:rsid w:val="00310557"/>
    <w:rsid w:val="00354C4C"/>
    <w:rsid w:val="00360ED2"/>
    <w:rsid w:val="003658C7"/>
    <w:rsid w:val="003865B8"/>
    <w:rsid w:val="00386FBE"/>
    <w:rsid w:val="003871D0"/>
    <w:rsid w:val="003C093E"/>
    <w:rsid w:val="003C3DC9"/>
    <w:rsid w:val="003D3A94"/>
    <w:rsid w:val="003F0129"/>
    <w:rsid w:val="00413FEE"/>
    <w:rsid w:val="00422712"/>
    <w:rsid w:val="00422CB0"/>
    <w:rsid w:val="00424D69"/>
    <w:rsid w:val="004255BA"/>
    <w:rsid w:val="0042732B"/>
    <w:rsid w:val="004358F8"/>
    <w:rsid w:val="004412E1"/>
    <w:rsid w:val="00441F5F"/>
    <w:rsid w:val="00487B40"/>
    <w:rsid w:val="004A2DA1"/>
    <w:rsid w:val="004C410E"/>
    <w:rsid w:val="004D1547"/>
    <w:rsid w:val="004D7A5D"/>
    <w:rsid w:val="004E6FD8"/>
    <w:rsid w:val="004F3169"/>
    <w:rsid w:val="00505D80"/>
    <w:rsid w:val="00513445"/>
    <w:rsid w:val="00527A4B"/>
    <w:rsid w:val="00533BA2"/>
    <w:rsid w:val="00573340"/>
    <w:rsid w:val="0059450D"/>
    <w:rsid w:val="005C521B"/>
    <w:rsid w:val="005D39AE"/>
    <w:rsid w:val="006009FB"/>
    <w:rsid w:val="006120B8"/>
    <w:rsid w:val="00616410"/>
    <w:rsid w:val="00617530"/>
    <w:rsid w:val="00653538"/>
    <w:rsid w:val="00682DD2"/>
    <w:rsid w:val="00700F9F"/>
    <w:rsid w:val="00714542"/>
    <w:rsid w:val="0071531C"/>
    <w:rsid w:val="0073760E"/>
    <w:rsid w:val="007441C0"/>
    <w:rsid w:val="00751E38"/>
    <w:rsid w:val="0076181B"/>
    <w:rsid w:val="007812A5"/>
    <w:rsid w:val="00781641"/>
    <w:rsid w:val="0078504D"/>
    <w:rsid w:val="00787C70"/>
    <w:rsid w:val="00790B7D"/>
    <w:rsid w:val="00797B9E"/>
    <w:rsid w:val="007B4B81"/>
    <w:rsid w:val="007B678C"/>
    <w:rsid w:val="007C492A"/>
    <w:rsid w:val="007D7945"/>
    <w:rsid w:val="007E2AF3"/>
    <w:rsid w:val="007E463B"/>
    <w:rsid w:val="007E64BD"/>
    <w:rsid w:val="00805DC0"/>
    <w:rsid w:val="00814152"/>
    <w:rsid w:val="00832D96"/>
    <w:rsid w:val="008433DC"/>
    <w:rsid w:val="008517A7"/>
    <w:rsid w:val="00864835"/>
    <w:rsid w:val="00884E1F"/>
    <w:rsid w:val="008B2145"/>
    <w:rsid w:val="008C12D5"/>
    <w:rsid w:val="008D4270"/>
    <w:rsid w:val="008D5BFF"/>
    <w:rsid w:val="008D7EA0"/>
    <w:rsid w:val="008E3CE5"/>
    <w:rsid w:val="00905F4B"/>
    <w:rsid w:val="0096509D"/>
    <w:rsid w:val="009A0590"/>
    <w:rsid w:val="009A3B1C"/>
    <w:rsid w:val="009C2048"/>
    <w:rsid w:val="009C555B"/>
    <w:rsid w:val="009D1016"/>
    <w:rsid w:val="009E1C6D"/>
    <w:rsid w:val="00A10AD3"/>
    <w:rsid w:val="00A24827"/>
    <w:rsid w:val="00A379C4"/>
    <w:rsid w:val="00A37E58"/>
    <w:rsid w:val="00A71A58"/>
    <w:rsid w:val="00AA7771"/>
    <w:rsid w:val="00AB1ADC"/>
    <w:rsid w:val="00AB629C"/>
    <w:rsid w:val="00AE0D85"/>
    <w:rsid w:val="00B134C1"/>
    <w:rsid w:val="00B146BE"/>
    <w:rsid w:val="00B179C7"/>
    <w:rsid w:val="00B36421"/>
    <w:rsid w:val="00B44961"/>
    <w:rsid w:val="00B54471"/>
    <w:rsid w:val="00B70134"/>
    <w:rsid w:val="00B91274"/>
    <w:rsid w:val="00B96ED8"/>
    <w:rsid w:val="00BA2805"/>
    <w:rsid w:val="00BA6BA0"/>
    <w:rsid w:val="00BB5A19"/>
    <w:rsid w:val="00BB5ED7"/>
    <w:rsid w:val="00C0442D"/>
    <w:rsid w:val="00C06634"/>
    <w:rsid w:val="00C15461"/>
    <w:rsid w:val="00C31467"/>
    <w:rsid w:val="00C50372"/>
    <w:rsid w:val="00C7440E"/>
    <w:rsid w:val="00C8417D"/>
    <w:rsid w:val="00CA360C"/>
    <w:rsid w:val="00CC4192"/>
    <w:rsid w:val="00D1121B"/>
    <w:rsid w:val="00D16530"/>
    <w:rsid w:val="00D21C59"/>
    <w:rsid w:val="00D236F9"/>
    <w:rsid w:val="00D450AD"/>
    <w:rsid w:val="00D46893"/>
    <w:rsid w:val="00D70AC0"/>
    <w:rsid w:val="00D711DE"/>
    <w:rsid w:val="00D7795D"/>
    <w:rsid w:val="00DA0F55"/>
    <w:rsid w:val="00DC2E88"/>
    <w:rsid w:val="00DC334E"/>
    <w:rsid w:val="00DD63F2"/>
    <w:rsid w:val="00DF76F2"/>
    <w:rsid w:val="00E0053F"/>
    <w:rsid w:val="00E03F81"/>
    <w:rsid w:val="00E13787"/>
    <w:rsid w:val="00E32BBE"/>
    <w:rsid w:val="00E40B0B"/>
    <w:rsid w:val="00E40B7F"/>
    <w:rsid w:val="00E539D9"/>
    <w:rsid w:val="00E56260"/>
    <w:rsid w:val="00E72133"/>
    <w:rsid w:val="00E77F9A"/>
    <w:rsid w:val="00EC0292"/>
    <w:rsid w:val="00EC27D1"/>
    <w:rsid w:val="00EC4D37"/>
    <w:rsid w:val="00EC5FFB"/>
    <w:rsid w:val="00EC765A"/>
    <w:rsid w:val="00EE261E"/>
    <w:rsid w:val="00EE689C"/>
    <w:rsid w:val="00EF05C1"/>
    <w:rsid w:val="00F33E27"/>
    <w:rsid w:val="00F45446"/>
    <w:rsid w:val="00F62B4C"/>
    <w:rsid w:val="00F87EF1"/>
    <w:rsid w:val="00FA771D"/>
    <w:rsid w:val="00FD133B"/>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D05F27"/>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basedOn w:val="Normal"/>
    <w:semiHidden/>
    <w:rsid w:val="00C50372"/>
  </w:style>
  <w:style w:type="character" w:styleId="FootnoteReference">
    <w:name w:val="footnote reference"/>
    <w:semiHidden/>
    <w:rsid w:val="00C50372"/>
    <w:rPr>
      <w:vertAlign w:val="superscript"/>
    </w:rPr>
  </w:style>
  <w:style w:type="paragraph" w:styleId="ListParagraph">
    <w:name w:val="List Paragraph"/>
    <w:basedOn w:val="Normal"/>
    <w:uiPriority w:val="34"/>
    <w:qFormat/>
    <w:rsid w:val="004C410E"/>
    <w:pPr>
      <w:ind w:left="720"/>
    </w:pPr>
  </w:style>
  <w:style w:type="character" w:customStyle="1" w:styleId="FooterChar">
    <w:name w:val="Footer Char"/>
    <w:basedOn w:val="DefaultParagraphFont"/>
    <w:link w:val="Footer"/>
    <w:rsid w:val="00D1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9E58-0319-4EDF-9819-8F95BA3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895</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7</cp:revision>
  <cp:lastPrinted>2018-04-12T18:48:00Z</cp:lastPrinted>
  <dcterms:created xsi:type="dcterms:W3CDTF">2018-04-12T17:46:00Z</dcterms:created>
  <dcterms:modified xsi:type="dcterms:W3CDTF">2018-04-12T18:59:00Z</dcterms:modified>
</cp:coreProperties>
</file>