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0B65F4E4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>
              <w:rPr>
                <w:color w:val="000000"/>
                <w:sz w:val="26"/>
                <w:szCs w:val="26"/>
              </w:rPr>
              <w:t xml:space="preserve">June </w:t>
            </w:r>
            <w:r w:rsidRPr="00330205">
              <w:rPr>
                <w:color w:val="000000"/>
                <w:sz w:val="26"/>
                <w:szCs w:val="26"/>
              </w:rPr>
              <w:t>14</w:t>
            </w:r>
            <w:r w:rsidRPr="00855B37">
              <w:rPr>
                <w:color w:val="000000"/>
                <w:sz w:val="26"/>
                <w:szCs w:val="26"/>
              </w:rPr>
              <w:t>,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Gladys M. Brown, Chairman</w:t>
            </w:r>
          </w:p>
          <w:p w14:paraId="40EEC00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Place, Vice Chairman</w:t>
            </w:r>
          </w:p>
          <w:p w14:paraId="2249392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Norman J. Kennard</w:t>
            </w:r>
          </w:p>
          <w:p w14:paraId="6E21CBD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</w:p>
          <w:p w14:paraId="2195753C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76ABEC4F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C41968F" w14:textId="105A35E5" w:rsidR="002A4A7C" w:rsidRPr="00C83899" w:rsidRDefault="00DC281D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York Water Company</w:t>
            </w:r>
          </w:p>
        </w:tc>
        <w:tc>
          <w:tcPr>
            <w:tcW w:w="2500" w:type="pct"/>
          </w:tcPr>
          <w:p w14:paraId="45921D06" w14:textId="7E7D5302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855B3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855B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300</w:t>
            </w:r>
            <w:r w:rsidR="00DC281D">
              <w:rPr>
                <w:sz w:val="26"/>
                <w:szCs w:val="26"/>
              </w:rPr>
              <w:t>0019</w:t>
            </w:r>
          </w:p>
          <w:p w14:paraId="2B39E2B6" w14:textId="155F6328" w:rsidR="00CE7125" w:rsidRPr="00855B37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C-2018-</w:t>
            </w:r>
            <w:r w:rsidR="00233CE1">
              <w:rPr>
                <w:color w:val="000000"/>
                <w:sz w:val="26"/>
                <w:szCs w:val="26"/>
              </w:rPr>
              <w:t>3002564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070D23EC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DC281D">
        <w:rPr>
          <w:color w:val="000000"/>
          <w:sz w:val="26"/>
          <w:szCs w:val="26"/>
        </w:rPr>
        <w:t>May</w:t>
      </w:r>
      <w:r w:rsidR="00E83ACC" w:rsidRPr="00DF2E50">
        <w:rPr>
          <w:color w:val="000000"/>
          <w:sz w:val="26"/>
          <w:szCs w:val="26"/>
        </w:rPr>
        <w:t xml:space="preserve"> </w:t>
      </w:r>
      <w:r w:rsidR="00DC281D">
        <w:rPr>
          <w:color w:val="000000"/>
          <w:sz w:val="26"/>
          <w:szCs w:val="26"/>
        </w:rPr>
        <w:t>30</w:t>
      </w:r>
      <w:r w:rsidR="009720A8" w:rsidRPr="00DF2E50">
        <w:rPr>
          <w:color w:val="000000"/>
          <w:sz w:val="26"/>
          <w:szCs w:val="26"/>
        </w:rPr>
        <w:t>, 201</w:t>
      </w:r>
      <w:r w:rsidR="002A4A7C">
        <w:rPr>
          <w:color w:val="000000"/>
          <w:sz w:val="26"/>
          <w:szCs w:val="26"/>
        </w:rPr>
        <w:t>8</w:t>
      </w:r>
      <w:r w:rsidR="0077499D" w:rsidRPr="00DF2E50">
        <w:rPr>
          <w:color w:val="000000"/>
          <w:sz w:val="26"/>
          <w:szCs w:val="26"/>
        </w:rPr>
        <w:t xml:space="preserve">, </w:t>
      </w:r>
      <w:r w:rsidR="00DC281D">
        <w:rPr>
          <w:color w:val="000000"/>
          <w:sz w:val="26"/>
          <w:szCs w:val="26"/>
        </w:rPr>
        <w:t>The York Water Company</w:t>
      </w:r>
      <w:r w:rsidR="005D3C96">
        <w:rPr>
          <w:color w:val="000000"/>
          <w:sz w:val="26"/>
          <w:szCs w:val="26"/>
        </w:rPr>
        <w:t xml:space="preserve"> (York Water)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>ode</w:t>
      </w:r>
      <w:r w:rsidR="00733B1B">
        <w:rPr>
          <w:color w:val="000000"/>
          <w:sz w:val="26"/>
          <w:szCs w:val="26"/>
        </w:rPr>
        <w:t>s</w:t>
      </w:r>
      <w:r w:rsidR="009720A8" w:rsidRPr="00DF2E50">
        <w:rPr>
          <w:color w:val="000000"/>
          <w:sz w:val="26"/>
          <w:szCs w:val="26"/>
        </w:rPr>
        <w:t xml:space="preserve"> </w:t>
      </w:r>
      <w:r w:rsidR="00C11474" w:rsidRPr="00DF2E50">
        <w:rPr>
          <w:color w:val="000000"/>
          <w:sz w:val="26"/>
          <w:szCs w:val="26"/>
        </w:rPr>
        <w:t>2</w:t>
      </w:r>
      <w:r w:rsidR="00B00372">
        <w:rPr>
          <w:color w:val="000000"/>
          <w:sz w:val="26"/>
          <w:szCs w:val="26"/>
        </w:rPr>
        <w:t>1</w:t>
      </w:r>
      <w:r w:rsidR="00007485">
        <w:rPr>
          <w:color w:val="000000"/>
          <w:sz w:val="26"/>
          <w:szCs w:val="26"/>
        </w:rPr>
        <w:t>3550</w:t>
      </w:r>
      <w:r w:rsidR="00733B1B">
        <w:rPr>
          <w:color w:val="000000"/>
          <w:sz w:val="26"/>
          <w:szCs w:val="26"/>
        </w:rPr>
        <w:t xml:space="preserve"> and 230087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C8724B" w:rsidRPr="00DF2E50">
        <w:rPr>
          <w:color w:val="000000"/>
          <w:sz w:val="26"/>
          <w:szCs w:val="26"/>
        </w:rPr>
        <w:t>1</w:t>
      </w:r>
      <w:r w:rsidR="005D3C96">
        <w:rPr>
          <w:color w:val="000000"/>
          <w:sz w:val="26"/>
          <w:szCs w:val="26"/>
        </w:rPr>
        <w:t>30</w:t>
      </w:r>
      <w:r w:rsidR="00380AB5" w:rsidRPr="00DF2E50">
        <w:rPr>
          <w:color w:val="000000"/>
          <w:sz w:val="26"/>
          <w:szCs w:val="26"/>
        </w:rPr>
        <w:t xml:space="preserve"> </w:t>
      </w:r>
      <w:r w:rsidR="005D3C96">
        <w:rPr>
          <w:color w:val="000000"/>
          <w:sz w:val="26"/>
          <w:szCs w:val="26"/>
        </w:rPr>
        <w:t>t</w:t>
      </w:r>
      <w:r w:rsidR="00E82F0F" w:rsidRPr="00DF2E50">
        <w:rPr>
          <w:color w:val="000000"/>
          <w:sz w:val="26"/>
          <w:szCs w:val="26"/>
        </w:rPr>
        <w:t>o</w:t>
      </w:r>
      <w:r w:rsidR="00E83ACC" w:rsidRPr="00DF2E50">
        <w:rPr>
          <w:color w:val="000000"/>
          <w:sz w:val="26"/>
          <w:szCs w:val="26"/>
        </w:rPr>
        <w:t xml:space="preserve"> </w:t>
      </w:r>
      <w:r w:rsidR="002A4A7C">
        <w:rPr>
          <w:color w:val="000000"/>
          <w:sz w:val="26"/>
          <w:szCs w:val="26"/>
        </w:rPr>
        <w:t>Water</w:t>
      </w:r>
      <w:r w:rsidR="00BF79F9" w:rsidRPr="00DF2E50">
        <w:rPr>
          <w:sz w:val="26"/>
          <w:szCs w:val="26"/>
        </w:rPr>
        <w:t>-</w:t>
      </w:r>
      <w:r w:rsidR="00E83ACC" w:rsidRPr="00DF2E50">
        <w:rPr>
          <w:sz w:val="26"/>
          <w:szCs w:val="26"/>
        </w:rPr>
        <w:t>P</w:t>
      </w:r>
      <w:r w:rsidR="002A4A7C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P.U.C. No. </w:t>
      </w:r>
      <w:r w:rsidR="00B00372">
        <w:rPr>
          <w:sz w:val="26"/>
          <w:szCs w:val="26"/>
        </w:rPr>
        <w:t>1</w:t>
      </w:r>
      <w:r w:rsidR="005D3C96">
        <w:rPr>
          <w:sz w:val="26"/>
          <w:szCs w:val="26"/>
        </w:rPr>
        <w:t>4</w:t>
      </w:r>
      <w:r w:rsidR="009720A8" w:rsidRPr="00DF2E50">
        <w:rPr>
          <w:sz w:val="26"/>
          <w:szCs w:val="26"/>
        </w:rPr>
        <w:t xml:space="preserve"> </w:t>
      </w:r>
      <w:r w:rsidR="00733B1B">
        <w:rPr>
          <w:sz w:val="26"/>
          <w:szCs w:val="26"/>
        </w:rPr>
        <w:t xml:space="preserve">and Supplement No. 6 to Wastewater-Pa. P.U.C. No. 1 </w:t>
      </w:r>
      <w:r w:rsidR="00C8724B" w:rsidRPr="00DF2E50">
        <w:rPr>
          <w:sz w:val="26"/>
          <w:szCs w:val="26"/>
        </w:rPr>
        <w:t xml:space="preserve">to become effective </w:t>
      </w:r>
      <w:r w:rsidR="005D3C96">
        <w:rPr>
          <w:sz w:val="26"/>
          <w:szCs w:val="26"/>
        </w:rPr>
        <w:t>August</w:t>
      </w:r>
      <w:r w:rsidR="00380AB5" w:rsidRPr="00DF2E50">
        <w:rPr>
          <w:sz w:val="26"/>
          <w:szCs w:val="26"/>
        </w:rPr>
        <w:t xml:space="preserve"> </w:t>
      </w:r>
      <w:r w:rsidR="00C8724B" w:rsidRPr="00DF2E50">
        <w:rPr>
          <w:sz w:val="26"/>
          <w:szCs w:val="26"/>
        </w:rPr>
        <w:t>1</w:t>
      </w:r>
      <w:r w:rsidR="009720A8" w:rsidRPr="00DF2E50">
        <w:rPr>
          <w:sz w:val="26"/>
          <w:szCs w:val="26"/>
        </w:rPr>
        <w:t>, 201</w:t>
      </w:r>
      <w:r w:rsidR="002A4A7C">
        <w:rPr>
          <w:sz w:val="26"/>
          <w:szCs w:val="26"/>
        </w:rPr>
        <w:t>8</w:t>
      </w:r>
      <w:r w:rsidR="0077499D" w:rsidRPr="00DF2E50">
        <w:rPr>
          <w:sz w:val="26"/>
          <w:szCs w:val="26"/>
        </w:rPr>
        <w:t>.</w:t>
      </w:r>
      <w:r w:rsidR="00741055" w:rsidRPr="00DF2E50">
        <w:rPr>
          <w:sz w:val="26"/>
          <w:szCs w:val="26"/>
        </w:rPr>
        <w:t xml:space="preserve">  </w:t>
      </w:r>
      <w:r w:rsidR="00A7069E" w:rsidRPr="00DF2E50">
        <w:rPr>
          <w:sz w:val="26"/>
          <w:szCs w:val="26"/>
        </w:rPr>
        <w:t>The subject tariff</w:t>
      </w:r>
      <w:r w:rsidR="00733B1B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</w:t>
      </w:r>
      <w:r w:rsidR="002A4A7C">
        <w:rPr>
          <w:sz w:val="26"/>
          <w:szCs w:val="26"/>
        </w:rPr>
        <w:t xml:space="preserve">will increase </w:t>
      </w:r>
      <w:r w:rsidR="005D3C96">
        <w:rPr>
          <w:sz w:val="26"/>
          <w:szCs w:val="26"/>
        </w:rPr>
        <w:t>York Water’s</w:t>
      </w:r>
      <w:r w:rsidR="002A4A7C">
        <w:rPr>
          <w:sz w:val="26"/>
          <w:szCs w:val="26"/>
        </w:rPr>
        <w:t xml:space="preserve"> total annual operating revenues </w:t>
      </w:r>
      <w:r w:rsidR="00733B1B">
        <w:rPr>
          <w:sz w:val="26"/>
          <w:szCs w:val="26"/>
        </w:rPr>
        <w:t xml:space="preserve">for water service </w:t>
      </w:r>
      <w:r w:rsidR="002A4A7C">
        <w:rPr>
          <w:sz w:val="26"/>
          <w:szCs w:val="26"/>
        </w:rPr>
        <w:t xml:space="preserve">by </w:t>
      </w:r>
      <w:r w:rsidR="005D3C96">
        <w:rPr>
          <w:sz w:val="26"/>
          <w:szCs w:val="26"/>
        </w:rPr>
        <w:t>approximately $6.4 million, or 13.1%</w:t>
      </w:r>
      <w:r w:rsidR="00733B1B">
        <w:rPr>
          <w:sz w:val="26"/>
          <w:szCs w:val="26"/>
        </w:rPr>
        <w:t>, and for wastewater service by $288,623, or 25.0%</w:t>
      </w:r>
      <w:r w:rsidR="005D3C96">
        <w:rPr>
          <w:sz w:val="26"/>
          <w:szCs w:val="26"/>
        </w:rPr>
        <w:t>.</w:t>
      </w:r>
    </w:p>
    <w:p w14:paraId="0D6C2384" w14:textId="7837309E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5D3C96">
        <w:rPr>
          <w:sz w:val="26"/>
          <w:szCs w:val="26"/>
        </w:rPr>
        <w:t>O</w:t>
      </w:r>
      <w:r w:rsidR="00741055" w:rsidRPr="005D3C96">
        <w:rPr>
          <w:sz w:val="26"/>
          <w:szCs w:val="26"/>
        </w:rPr>
        <w:t xml:space="preserve">n </w:t>
      </w:r>
      <w:r w:rsidR="005D3C96" w:rsidRPr="005D3C96">
        <w:rPr>
          <w:sz w:val="26"/>
          <w:szCs w:val="26"/>
        </w:rPr>
        <w:t>June</w:t>
      </w:r>
      <w:r w:rsidR="004D0C39" w:rsidRPr="005D3C96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>7</w:t>
      </w:r>
      <w:r w:rsidR="007C76D6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Consumer Advocate filed a Formal Complai</w:t>
      </w:r>
      <w:r w:rsidR="00FA4D8A" w:rsidRPr="00DF2E50">
        <w:rPr>
          <w:sz w:val="26"/>
          <w:szCs w:val="26"/>
        </w:rPr>
        <w:t xml:space="preserve">nt </w:t>
      </w:r>
      <w:r w:rsidR="00AD6F90">
        <w:rPr>
          <w:sz w:val="26"/>
          <w:szCs w:val="26"/>
        </w:rPr>
        <w:t xml:space="preserve">docketed </w:t>
      </w:r>
      <w:r w:rsidR="00FA4D8A" w:rsidRPr="00DF2E50">
        <w:rPr>
          <w:sz w:val="26"/>
          <w:szCs w:val="26"/>
        </w:rPr>
        <w:t xml:space="preserve">at </w:t>
      </w:r>
      <w:r w:rsidR="007C76D6" w:rsidRPr="00DF2E50">
        <w:rPr>
          <w:sz w:val="26"/>
          <w:szCs w:val="26"/>
        </w:rPr>
        <w:t>C-</w:t>
      </w:r>
      <w:r w:rsidR="007C76D6" w:rsidRPr="00233CE1">
        <w:rPr>
          <w:sz w:val="26"/>
          <w:szCs w:val="26"/>
        </w:rPr>
        <w:t>201</w:t>
      </w:r>
      <w:r w:rsidR="00CE7125" w:rsidRPr="00233CE1">
        <w:rPr>
          <w:sz w:val="26"/>
          <w:szCs w:val="26"/>
        </w:rPr>
        <w:t>8</w:t>
      </w:r>
      <w:r w:rsidR="007C76D6" w:rsidRPr="00233CE1">
        <w:rPr>
          <w:sz w:val="26"/>
          <w:szCs w:val="26"/>
        </w:rPr>
        <w:t>-</w:t>
      </w:r>
      <w:r w:rsidR="00233CE1" w:rsidRPr="00233CE1">
        <w:rPr>
          <w:sz w:val="26"/>
          <w:szCs w:val="26"/>
        </w:rPr>
        <w:t>3002564</w:t>
      </w:r>
      <w:r w:rsidR="00B43CD5" w:rsidRPr="00233CE1">
        <w:rPr>
          <w:sz w:val="26"/>
          <w:szCs w:val="26"/>
        </w:rPr>
        <w:t>.</w:t>
      </w:r>
      <w:r w:rsidR="00741055" w:rsidRPr="00233CE1">
        <w:rPr>
          <w:sz w:val="26"/>
          <w:szCs w:val="26"/>
        </w:rPr>
        <w:t xml:space="preserve"> </w:t>
      </w:r>
      <w:r w:rsidR="007C76D6" w:rsidRPr="00233CE1">
        <w:rPr>
          <w:sz w:val="26"/>
          <w:szCs w:val="26"/>
        </w:rPr>
        <w:t xml:space="preserve"> </w:t>
      </w:r>
      <w:r w:rsidR="0084752D" w:rsidRPr="00233CE1">
        <w:rPr>
          <w:sz w:val="26"/>
          <w:szCs w:val="26"/>
        </w:rPr>
        <w:t xml:space="preserve">Pursuant to </w:t>
      </w:r>
      <w:r w:rsidR="00B43B03" w:rsidRPr="00233CE1">
        <w:rPr>
          <w:sz w:val="26"/>
          <w:szCs w:val="26"/>
        </w:rPr>
        <w:t>the</w:t>
      </w:r>
      <w:r w:rsidR="00B43B03" w:rsidRPr="00DF2E50">
        <w:rPr>
          <w:sz w:val="26"/>
          <w:szCs w:val="26"/>
        </w:rPr>
        <w:t xml:space="preserve">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5D3C96">
        <w:rPr>
          <w:sz w:val="26"/>
          <w:szCs w:val="26"/>
        </w:rPr>
        <w:t>March</w:t>
      </w:r>
      <w:r w:rsidR="0084752D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21C1C457" w:rsidR="004E56CB" w:rsidRDefault="00FA4D8A" w:rsidP="002A4A7C">
      <w:pPr>
        <w:spacing w:after="260" w:line="360" w:lineRule="auto"/>
        <w:ind w:firstLine="720"/>
        <w:rPr>
          <w:b/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BF79F9" w:rsidRPr="00DF2E50">
        <w:rPr>
          <w:sz w:val="26"/>
          <w:szCs w:val="26"/>
        </w:rPr>
        <w:t>supplement</w:t>
      </w:r>
      <w:r w:rsidR="007C0ACB" w:rsidRPr="00DF2E50">
        <w:rPr>
          <w:sz w:val="26"/>
          <w:szCs w:val="26"/>
        </w:rPr>
        <w:t xml:space="preserve"> 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that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106EA7" w:rsidRPr="00330205">
        <w:rPr>
          <w:sz w:val="26"/>
          <w:szCs w:val="26"/>
        </w:rPr>
        <w:t>York Water</w:t>
      </w:r>
      <w:r w:rsidR="00C37AEE" w:rsidRPr="00330205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1E27DAF2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5D3C96">
        <w:rPr>
          <w:sz w:val="26"/>
          <w:szCs w:val="26"/>
        </w:rPr>
        <w:t>The York Water Company’s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1949AE" w:rsidRPr="00DF2E50">
        <w:rPr>
          <w:color w:val="000000"/>
          <w:sz w:val="26"/>
          <w:szCs w:val="26"/>
        </w:rPr>
        <w:t>1</w:t>
      </w:r>
      <w:r w:rsidR="005D3C96">
        <w:rPr>
          <w:color w:val="000000"/>
          <w:sz w:val="26"/>
          <w:szCs w:val="26"/>
        </w:rPr>
        <w:t>30</w:t>
      </w:r>
      <w:r w:rsidR="00E83ACC" w:rsidRPr="00DF2E50">
        <w:rPr>
          <w:color w:val="000000"/>
          <w:sz w:val="26"/>
          <w:szCs w:val="26"/>
        </w:rPr>
        <w:t xml:space="preserve"> </w:t>
      </w:r>
      <w:r w:rsidR="005D3C96">
        <w:rPr>
          <w:color w:val="000000"/>
          <w:sz w:val="26"/>
          <w:szCs w:val="26"/>
        </w:rPr>
        <w:t>t</w:t>
      </w:r>
      <w:r w:rsidR="00BF79F9" w:rsidRPr="00DF2E50">
        <w:rPr>
          <w:color w:val="000000"/>
          <w:sz w:val="26"/>
          <w:szCs w:val="26"/>
        </w:rPr>
        <w:t>o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sz w:val="26"/>
          <w:szCs w:val="26"/>
        </w:rPr>
        <w:t>Water</w:t>
      </w:r>
      <w:r w:rsidR="00BF79F9" w:rsidRPr="00DF2E50">
        <w:rPr>
          <w:sz w:val="26"/>
          <w:szCs w:val="26"/>
        </w:rPr>
        <w:t>-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5D3C96">
        <w:rPr>
          <w:sz w:val="26"/>
          <w:szCs w:val="26"/>
        </w:rPr>
        <w:t>4</w:t>
      </w:r>
      <w:r w:rsidR="00733B1B">
        <w:rPr>
          <w:sz w:val="26"/>
          <w:szCs w:val="26"/>
        </w:rPr>
        <w:t xml:space="preserve"> and Supplement No. 6 to Wastewater-Pa. P.U.C. No. 1.</w:t>
      </w:r>
    </w:p>
    <w:p w14:paraId="05A50C7F" w14:textId="4F4A8AD5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5D3C96">
        <w:rPr>
          <w:sz w:val="26"/>
          <w:szCs w:val="26"/>
        </w:rPr>
        <w:t>The York Water Company’s</w:t>
      </w:r>
      <w:r w:rsidR="00B00372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1949AE" w:rsidRPr="00DF2E50">
        <w:rPr>
          <w:color w:val="000000"/>
          <w:sz w:val="26"/>
          <w:szCs w:val="26"/>
        </w:rPr>
        <w:t>Supplement No. 1</w:t>
      </w:r>
      <w:r w:rsidR="005D3C96">
        <w:rPr>
          <w:color w:val="000000"/>
          <w:sz w:val="26"/>
          <w:szCs w:val="26"/>
        </w:rPr>
        <w:t>30</w:t>
      </w:r>
      <w:r w:rsidR="00E83ACC" w:rsidRPr="00DF2E50">
        <w:rPr>
          <w:color w:val="000000"/>
          <w:sz w:val="26"/>
          <w:szCs w:val="26"/>
        </w:rPr>
        <w:t xml:space="preserve"> </w:t>
      </w:r>
      <w:r w:rsidR="005D3C96">
        <w:rPr>
          <w:color w:val="000000"/>
          <w:sz w:val="26"/>
          <w:szCs w:val="26"/>
        </w:rPr>
        <w:t>t</w:t>
      </w:r>
      <w:r w:rsidR="00E83ACC" w:rsidRPr="00DF2E50">
        <w:rPr>
          <w:color w:val="000000"/>
          <w:sz w:val="26"/>
          <w:szCs w:val="26"/>
        </w:rPr>
        <w:t xml:space="preserve">o </w:t>
      </w:r>
      <w:r w:rsidR="00300202">
        <w:rPr>
          <w:color w:val="000000"/>
          <w:sz w:val="26"/>
          <w:szCs w:val="26"/>
        </w:rPr>
        <w:t>Water</w:t>
      </w:r>
      <w:r w:rsidR="00BF79F9" w:rsidRPr="00DF2E50">
        <w:rPr>
          <w:color w:val="000000"/>
          <w:sz w:val="26"/>
          <w:szCs w:val="26"/>
        </w:rPr>
        <w:t>-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 xml:space="preserve">. P.U.C. No. </w:t>
      </w:r>
      <w:r w:rsidR="00300202">
        <w:rPr>
          <w:sz w:val="26"/>
          <w:szCs w:val="26"/>
        </w:rPr>
        <w:t>1</w:t>
      </w:r>
      <w:r w:rsidR="005D3C96">
        <w:rPr>
          <w:sz w:val="26"/>
          <w:szCs w:val="26"/>
        </w:rPr>
        <w:t>4</w:t>
      </w:r>
      <w:r w:rsidRPr="00DF2E50">
        <w:rPr>
          <w:sz w:val="26"/>
          <w:szCs w:val="26"/>
        </w:rPr>
        <w:t xml:space="preserve"> </w:t>
      </w:r>
      <w:r w:rsidR="00733B1B">
        <w:rPr>
          <w:sz w:val="26"/>
          <w:szCs w:val="26"/>
        </w:rPr>
        <w:t>and Supplement No. 6 to Wastewater-Pa. P.U.C. No. 1 are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6702D5C1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within ten 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5D3C96">
        <w:rPr>
          <w:sz w:val="26"/>
          <w:szCs w:val="26"/>
        </w:rPr>
        <w:t>The York Water Company</w:t>
      </w:r>
      <w:r w:rsidR="00C37AEE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shall file (or e-file) tariff supplemen</w:t>
      </w:r>
      <w:r w:rsidR="00A7069E" w:rsidRPr="00DF2E50">
        <w:rPr>
          <w:sz w:val="26"/>
          <w:szCs w:val="26"/>
        </w:rPr>
        <w:t>t</w:t>
      </w:r>
      <w:r w:rsidR="00733B1B">
        <w:rPr>
          <w:sz w:val="26"/>
          <w:szCs w:val="26"/>
        </w:rPr>
        <w:t>s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733B1B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5D3C96">
        <w:rPr>
          <w:sz w:val="26"/>
          <w:szCs w:val="26"/>
        </w:rPr>
        <w:t>The York Water Company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aforementioned supplement</w:t>
      </w:r>
      <w:r w:rsidR="00733B1B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</w:t>
      </w:r>
      <w:r w:rsidR="00733B1B">
        <w:rPr>
          <w:sz w:val="26"/>
          <w:szCs w:val="26"/>
        </w:rPr>
        <w:t>are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764EBE46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5D3C96" w:rsidRPr="00330205">
        <w:rPr>
          <w:sz w:val="26"/>
          <w:szCs w:val="26"/>
        </w:rPr>
        <w:t>The York Water Company.</w:t>
      </w:r>
    </w:p>
    <w:p w14:paraId="7D23BD9F" w14:textId="468F626D" w:rsidR="0086022A" w:rsidRPr="00DF2E5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5D3C96">
        <w:rPr>
          <w:sz w:val="26"/>
          <w:szCs w:val="26"/>
        </w:rPr>
        <w:t xml:space="preserve">Alternative Dispute Resolution, if possible, and for </w:t>
      </w:r>
      <w:r w:rsidR="00B26F6E"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Pr="00DF2E50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Pr="00DF2E50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</w:p>
    <w:p w14:paraId="5F2E79E4" w14:textId="77777777" w:rsidR="00E82F0F" w:rsidRPr="00DF2E50" w:rsidRDefault="00BF79F9" w:rsidP="002A4A7C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br w:type="page"/>
      </w:r>
    </w:p>
    <w:p w14:paraId="6C9F9FE4" w14:textId="5E519D79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a copy of this Order shall be served upon </w:t>
      </w:r>
      <w:r w:rsidR="005D3C96">
        <w:rPr>
          <w:sz w:val="26"/>
          <w:szCs w:val="26"/>
        </w:rPr>
        <w:t>The York Water Company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1949AE" w:rsidRPr="00DF2E50">
        <w:rPr>
          <w:sz w:val="26"/>
          <w:szCs w:val="26"/>
        </w:rPr>
        <w:t xml:space="preserve"> supplement</w:t>
      </w:r>
      <w:r w:rsidR="00733B1B">
        <w:rPr>
          <w:sz w:val="26"/>
          <w:szCs w:val="26"/>
        </w:rPr>
        <w:t>s</w:t>
      </w:r>
      <w:r w:rsidR="009A3A52" w:rsidRPr="00DF2E50">
        <w:rPr>
          <w:sz w:val="26"/>
          <w:szCs w:val="26"/>
        </w:rPr>
        <w:t>.</w:t>
      </w:r>
    </w:p>
    <w:p w14:paraId="7C1300E5" w14:textId="77777777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41B9E789" w:rsidR="00A755E4" w:rsidRPr="00DF2E50" w:rsidRDefault="0037277C" w:rsidP="00300202">
      <w:pPr>
        <w:ind w:left="4320" w:firstLine="720"/>
        <w:contextualSpacing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6A913F" wp14:editId="653E1FEA">
            <wp:simplePos x="0" y="0"/>
            <wp:positionH relativeFrom="column">
              <wp:posOffset>3206188</wp:posOffset>
            </wp:positionH>
            <wp:positionV relativeFrom="paragraph">
              <wp:posOffset>171386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DF2E50">
        <w:rPr>
          <w:b/>
          <w:sz w:val="26"/>
          <w:szCs w:val="26"/>
        </w:rPr>
        <w:t>BY THE COMMISSION,</w:t>
      </w:r>
    </w:p>
    <w:p w14:paraId="3AEE013F" w14:textId="52521AB0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3004C302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6115C8F6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June</w:t>
      </w:r>
      <w:r w:rsidR="001E2CF0" w:rsidRPr="00DF2E50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14</w:t>
      </w:r>
      <w:r w:rsidR="001E2CF0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</w:p>
    <w:p w14:paraId="32A798CB" w14:textId="4ED991D0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37277C">
        <w:rPr>
          <w:sz w:val="26"/>
          <w:szCs w:val="26"/>
        </w:rPr>
        <w:t>June 14, 2018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8A92" w14:textId="77777777" w:rsidR="002216C9" w:rsidRDefault="002216C9">
      <w:r>
        <w:separator/>
      </w:r>
    </w:p>
  </w:endnote>
  <w:endnote w:type="continuationSeparator" w:id="0">
    <w:p w14:paraId="10D8D7ED" w14:textId="77777777" w:rsidR="002216C9" w:rsidRDefault="0022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77777777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5B3A71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C25" w14:textId="77777777" w:rsidR="0029676D" w:rsidRDefault="002967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A436" w14:textId="77777777" w:rsidR="002216C9" w:rsidRDefault="002216C9">
      <w:r>
        <w:separator/>
      </w:r>
    </w:p>
  </w:footnote>
  <w:footnote w:type="continuationSeparator" w:id="0">
    <w:p w14:paraId="5DD2A506" w14:textId="77777777" w:rsidR="002216C9" w:rsidRDefault="0022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40E" w14:textId="77777777" w:rsidR="0029676D" w:rsidRDefault="002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F0A" w14:textId="24A02EE2" w:rsidR="0029676D" w:rsidRDefault="0029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0377B84C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16C9"/>
    <w:rsid w:val="00224688"/>
    <w:rsid w:val="002301C1"/>
    <w:rsid w:val="00231820"/>
    <w:rsid w:val="00232E42"/>
    <w:rsid w:val="00233CE1"/>
    <w:rsid w:val="00240FF0"/>
    <w:rsid w:val="00242CB5"/>
    <w:rsid w:val="002435CF"/>
    <w:rsid w:val="002501E0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782"/>
    <w:rsid w:val="002F2D7B"/>
    <w:rsid w:val="002F4548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25D8"/>
    <w:rsid w:val="004C460C"/>
    <w:rsid w:val="004C640B"/>
    <w:rsid w:val="004C7668"/>
    <w:rsid w:val="004C7DDF"/>
    <w:rsid w:val="004D0C39"/>
    <w:rsid w:val="004D5FDA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549B"/>
    <w:rsid w:val="0056728A"/>
    <w:rsid w:val="0057066D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D3C96"/>
    <w:rsid w:val="005D4EF3"/>
    <w:rsid w:val="005E2136"/>
    <w:rsid w:val="005F04B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3D8B"/>
    <w:rsid w:val="00705BBF"/>
    <w:rsid w:val="00706026"/>
    <w:rsid w:val="00710004"/>
    <w:rsid w:val="007237E9"/>
    <w:rsid w:val="0072427D"/>
    <w:rsid w:val="00725A86"/>
    <w:rsid w:val="00726EA4"/>
    <w:rsid w:val="0073221F"/>
    <w:rsid w:val="00733B1B"/>
    <w:rsid w:val="00734489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2790"/>
    <w:rsid w:val="007C2989"/>
    <w:rsid w:val="007C76D6"/>
    <w:rsid w:val="007D10F8"/>
    <w:rsid w:val="007D2C1B"/>
    <w:rsid w:val="007D38C9"/>
    <w:rsid w:val="007D5C64"/>
    <w:rsid w:val="007D661F"/>
    <w:rsid w:val="007D7224"/>
    <w:rsid w:val="007E7EFA"/>
    <w:rsid w:val="007F297F"/>
    <w:rsid w:val="007F34C8"/>
    <w:rsid w:val="007F6B9A"/>
    <w:rsid w:val="008028A7"/>
    <w:rsid w:val="00803698"/>
    <w:rsid w:val="00804786"/>
    <w:rsid w:val="00810C84"/>
    <w:rsid w:val="00810F55"/>
    <w:rsid w:val="00813667"/>
    <w:rsid w:val="0081654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18C"/>
    <w:rsid w:val="009470F0"/>
    <w:rsid w:val="00961CEE"/>
    <w:rsid w:val="009630B0"/>
    <w:rsid w:val="00965E37"/>
    <w:rsid w:val="00966DDC"/>
    <w:rsid w:val="0097119B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5922"/>
    <w:rsid w:val="00B0748C"/>
    <w:rsid w:val="00B07AF1"/>
    <w:rsid w:val="00B143EB"/>
    <w:rsid w:val="00B20253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61706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1E2F"/>
    <w:rsid w:val="00B921E9"/>
    <w:rsid w:val="00B960D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233BF"/>
    <w:rsid w:val="00C246B0"/>
    <w:rsid w:val="00C277F2"/>
    <w:rsid w:val="00C30EEF"/>
    <w:rsid w:val="00C313C1"/>
    <w:rsid w:val="00C37AEE"/>
    <w:rsid w:val="00C41340"/>
    <w:rsid w:val="00C420F4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B12BB"/>
    <w:rsid w:val="00CB206D"/>
    <w:rsid w:val="00CB4993"/>
    <w:rsid w:val="00CB6781"/>
    <w:rsid w:val="00CB6EAF"/>
    <w:rsid w:val="00CC61E3"/>
    <w:rsid w:val="00CD120F"/>
    <w:rsid w:val="00CD1E9A"/>
    <w:rsid w:val="00CD34E8"/>
    <w:rsid w:val="00CD6B32"/>
    <w:rsid w:val="00CD6FF1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92B"/>
    <w:rsid w:val="00D64A67"/>
    <w:rsid w:val="00D7067D"/>
    <w:rsid w:val="00D70D49"/>
    <w:rsid w:val="00D75CE0"/>
    <w:rsid w:val="00D807D8"/>
    <w:rsid w:val="00D90908"/>
    <w:rsid w:val="00D90DCC"/>
    <w:rsid w:val="00DA0EF1"/>
    <w:rsid w:val="00DA5CDA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648B"/>
    <w:rsid w:val="00DD006C"/>
    <w:rsid w:val="00DD0F4D"/>
    <w:rsid w:val="00DD481C"/>
    <w:rsid w:val="00DD4927"/>
    <w:rsid w:val="00DE6B06"/>
    <w:rsid w:val="00DF0C10"/>
    <w:rsid w:val="00DF2E50"/>
    <w:rsid w:val="00E030BF"/>
    <w:rsid w:val="00E04310"/>
    <w:rsid w:val="00E074CB"/>
    <w:rsid w:val="00E14F0E"/>
    <w:rsid w:val="00E15FC5"/>
    <w:rsid w:val="00E168F7"/>
    <w:rsid w:val="00E203D9"/>
    <w:rsid w:val="00E20466"/>
    <w:rsid w:val="00E23C1F"/>
    <w:rsid w:val="00E2522C"/>
    <w:rsid w:val="00E33CE8"/>
    <w:rsid w:val="00E34D80"/>
    <w:rsid w:val="00E35D3A"/>
    <w:rsid w:val="00E3666E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D5B"/>
    <w:rsid w:val="00FB4BF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45CC-507C-4595-8686-B7C3797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Paul</dc:creator>
  <cp:lastModifiedBy>Farner, Joyce</cp:lastModifiedBy>
  <cp:revision>6</cp:revision>
  <cp:lastPrinted>2018-06-14T11:19:00Z</cp:lastPrinted>
  <dcterms:created xsi:type="dcterms:W3CDTF">2018-06-07T18:28:00Z</dcterms:created>
  <dcterms:modified xsi:type="dcterms:W3CDTF">2018-06-14T11:19:00Z</dcterms:modified>
</cp:coreProperties>
</file>