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2942C" w14:textId="77777777" w:rsidR="00FF4613" w:rsidRPr="00FF4613" w:rsidRDefault="00FF4613" w:rsidP="00FF4613">
      <w:pPr>
        <w:jc w:val="center"/>
        <w:rPr>
          <w:b/>
          <w:sz w:val="24"/>
          <w:szCs w:val="24"/>
        </w:rPr>
      </w:pPr>
      <w:r w:rsidRPr="00FF4613">
        <w:rPr>
          <w:b/>
          <w:sz w:val="24"/>
          <w:szCs w:val="24"/>
        </w:rPr>
        <w:t>BEFORE THE</w:t>
      </w:r>
    </w:p>
    <w:p w14:paraId="509B2770" w14:textId="77777777" w:rsidR="00FF4613" w:rsidRPr="00FF4613" w:rsidRDefault="00FF4613" w:rsidP="00FF4613">
      <w:pPr>
        <w:jc w:val="center"/>
        <w:rPr>
          <w:b/>
          <w:sz w:val="24"/>
          <w:szCs w:val="24"/>
        </w:rPr>
      </w:pPr>
      <w:r w:rsidRPr="00FF4613">
        <w:rPr>
          <w:b/>
          <w:sz w:val="24"/>
          <w:szCs w:val="24"/>
        </w:rPr>
        <w:t>PENNSYLVANIA PUBLIC UTILITY COMMISSION</w:t>
      </w:r>
    </w:p>
    <w:p w14:paraId="6B44CA27" w14:textId="77777777" w:rsidR="00FF4613" w:rsidRPr="00FF4613" w:rsidRDefault="00FF4613" w:rsidP="00FF4613">
      <w:pPr>
        <w:jc w:val="center"/>
        <w:rPr>
          <w:b/>
          <w:sz w:val="24"/>
          <w:szCs w:val="24"/>
        </w:rPr>
      </w:pPr>
    </w:p>
    <w:p w14:paraId="490C2B89" w14:textId="77777777" w:rsidR="00FF4613" w:rsidRPr="00FF4613" w:rsidRDefault="00FF4613" w:rsidP="00FF4613">
      <w:pPr>
        <w:jc w:val="center"/>
        <w:rPr>
          <w:b/>
          <w:sz w:val="24"/>
          <w:szCs w:val="24"/>
        </w:rPr>
      </w:pPr>
    </w:p>
    <w:p w14:paraId="72EEF9DD" w14:textId="77777777" w:rsidR="00FF4613" w:rsidRPr="00FF4613" w:rsidRDefault="00FF4613" w:rsidP="00FF4613">
      <w:pPr>
        <w:jc w:val="center"/>
        <w:rPr>
          <w:b/>
          <w:sz w:val="24"/>
          <w:szCs w:val="24"/>
        </w:rPr>
      </w:pPr>
    </w:p>
    <w:p w14:paraId="54F47DFB" w14:textId="77777777" w:rsidR="00FF4613" w:rsidRPr="00FF4613" w:rsidRDefault="00FF4613" w:rsidP="00FF4613">
      <w:pPr>
        <w:suppressAutoHyphens/>
        <w:rPr>
          <w:spacing w:val="-3"/>
          <w:sz w:val="24"/>
          <w:szCs w:val="24"/>
        </w:rPr>
      </w:pPr>
      <w:r w:rsidRPr="00FF4613">
        <w:rPr>
          <w:spacing w:val="-3"/>
          <w:sz w:val="24"/>
          <w:szCs w:val="24"/>
        </w:rPr>
        <w:t>Application of Transource Pennsylvania, LLC</w:t>
      </w:r>
      <w:r w:rsidRPr="00FF4613">
        <w:rPr>
          <w:spacing w:val="-3"/>
          <w:sz w:val="24"/>
          <w:szCs w:val="24"/>
        </w:rPr>
        <w:tab/>
      </w:r>
      <w:r w:rsidRPr="00FF4613">
        <w:rPr>
          <w:spacing w:val="-3"/>
          <w:sz w:val="24"/>
          <w:szCs w:val="24"/>
        </w:rPr>
        <w:tab/>
      </w:r>
      <w:r w:rsidRPr="00FF4613">
        <w:rPr>
          <w:spacing w:val="-3"/>
          <w:sz w:val="24"/>
          <w:szCs w:val="24"/>
        </w:rPr>
        <w:tab/>
        <w:t>:</w:t>
      </w:r>
    </w:p>
    <w:p w14:paraId="4291F933" w14:textId="77777777" w:rsidR="00FF4613" w:rsidRPr="00FF4613" w:rsidRDefault="00FF4613" w:rsidP="00FF4613">
      <w:pPr>
        <w:suppressAutoHyphens/>
        <w:rPr>
          <w:spacing w:val="-3"/>
          <w:sz w:val="24"/>
          <w:szCs w:val="24"/>
        </w:rPr>
      </w:pPr>
      <w:r w:rsidRPr="00FF4613">
        <w:rPr>
          <w:spacing w:val="-3"/>
          <w:sz w:val="24"/>
          <w:szCs w:val="24"/>
        </w:rPr>
        <w:t>for approval of the Siting and Construction of the</w:t>
      </w:r>
      <w:r w:rsidRPr="00FF4613">
        <w:rPr>
          <w:spacing w:val="-3"/>
          <w:sz w:val="24"/>
          <w:szCs w:val="24"/>
        </w:rPr>
        <w:tab/>
      </w:r>
      <w:r w:rsidRPr="00FF4613">
        <w:rPr>
          <w:spacing w:val="-3"/>
          <w:sz w:val="24"/>
          <w:szCs w:val="24"/>
        </w:rPr>
        <w:tab/>
        <w:t>:</w:t>
      </w:r>
      <w:r w:rsidRPr="00FF4613">
        <w:rPr>
          <w:spacing w:val="-3"/>
          <w:sz w:val="24"/>
          <w:szCs w:val="24"/>
        </w:rPr>
        <w:tab/>
      </w:r>
      <w:bookmarkStart w:id="0" w:name="_Hlk25672849"/>
      <w:r w:rsidRPr="00FF4613">
        <w:rPr>
          <w:spacing w:val="-3"/>
          <w:sz w:val="24"/>
          <w:szCs w:val="24"/>
        </w:rPr>
        <w:t>A-2017-2640195</w:t>
      </w:r>
      <w:bookmarkEnd w:id="0"/>
    </w:p>
    <w:p w14:paraId="7511EC65" w14:textId="77777777" w:rsidR="00FF4613" w:rsidRPr="00FF4613" w:rsidRDefault="00FF4613" w:rsidP="00FF4613">
      <w:pPr>
        <w:suppressAutoHyphens/>
        <w:rPr>
          <w:spacing w:val="-3"/>
          <w:sz w:val="24"/>
          <w:szCs w:val="24"/>
        </w:rPr>
      </w:pPr>
      <w:r w:rsidRPr="00FF4613">
        <w:rPr>
          <w:spacing w:val="-3"/>
          <w:sz w:val="24"/>
          <w:szCs w:val="24"/>
        </w:rPr>
        <w:t>230 kV Transmission Line Associated with the</w:t>
      </w:r>
      <w:r w:rsidRPr="00FF4613">
        <w:rPr>
          <w:spacing w:val="-3"/>
          <w:sz w:val="24"/>
          <w:szCs w:val="24"/>
        </w:rPr>
        <w:tab/>
      </w:r>
      <w:r w:rsidRPr="00FF4613">
        <w:rPr>
          <w:spacing w:val="-3"/>
          <w:sz w:val="24"/>
          <w:szCs w:val="24"/>
        </w:rPr>
        <w:tab/>
        <w:t>:</w:t>
      </w:r>
      <w:r w:rsidRPr="00FF4613">
        <w:rPr>
          <w:spacing w:val="-3"/>
          <w:sz w:val="24"/>
          <w:szCs w:val="24"/>
        </w:rPr>
        <w:tab/>
        <w:t>A-2017-2640200</w:t>
      </w:r>
    </w:p>
    <w:p w14:paraId="4BA6DAD9" w14:textId="77777777" w:rsidR="00FF4613" w:rsidRPr="00FF4613" w:rsidRDefault="00FF4613" w:rsidP="00FF4613">
      <w:pPr>
        <w:suppressAutoHyphens/>
        <w:rPr>
          <w:spacing w:val="-3"/>
          <w:sz w:val="24"/>
          <w:szCs w:val="24"/>
        </w:rPr>
      </w:pPr>
      <w:r w:rsidRPr="00FF4613">
        <w:rPr>
          <w:spacing w:val="-3"/>
          <w:sz w:val="24"/>
          <w:szCs w:val="24"/>
        </w:rPr>
        <w:t>Independence Energy Connection - East and West Projects</w:t>
      </w:r>
      <w:r w:rsidRPr="00FF4613">
        <w:rPr>
          <w:spacing w:val="-3"/>
          <w:sz w:val="24"/>
          <w:szCs w:val="24"/>
        </w:rPr>
        <w:tab/>
        <w:t>:</w:t>
      </w:r>
    </w:p>
    <w:p w14:paraId="5B268FEC" w14:textId="77777777" w:rsidR="00FF4613" w:rsidRPr="00FF4613" w:rsidRDefault="00FF4613" w:rsidP="00FF4613">
      <w:pPr>
        <w:suppressAutoHyphens/>
        <w:rPr>
          <w:spacing w:val="-3"/>
          <w:sz w:val="24"/>
          <w:szCs w:val="24"/>
        </w:rPr>
      </w:pPr>
      <w:r w:rsidRPr="00FF4613">
        <w:rPr>
          <w:spacing w:val="-3"/>
          <w:sz w:val="24"/>
          <w:szCs w:val="24"/>
        </w:rPr>
        <w:t>in portions of York and Franklin Counties, Pennsylvania.</w:t>
      </w:r>
      <w:r w:rsidRPr="00FF4613">
        <w:rPr>
          <w:spacing w:val="-3"/>
          <w:sz w:val="24"/>
          <w:szCs w:val="24"/>
        </w:rPr>
        <w:tab/>
        <w:t>:</w:t>
      </w:r>
    </w:p>
    <w:p w14:paraId="716C2972" w14:textId="77777777" w:rsidR="00FF4613" w:rsidRPr="00FF4613" w:rsidRDefault="00FF4613" w:rsidP="00FF4613">
      <w:pPr>
        <w:suppressAutoHyphens/>
        <w:rPr>
          <w:spacing w:val="-3"/>
          <w:sz w:val="24"/>
          <w:szCs w:val="24"/>
        </w:rPr>
      </w:pPr>
      <w:r w:rsidRPr="00FF4613">
        <w:rPr>
          <w:spacing w:val="-3"/>
          <w:sz w:val="24"/>
          <w:szCs w:val="24"/>
        </w:rPr>
        <w:tab/>
      </w:r>
      <w:r w:rsidRPr="00FF4613">
        <w:rPr>
          <w:spacing w:val="-3"/>
          <w:sz w:val="24"/>
          <w:szCs w:val="24"/>
        </w:rPr>
        <w:tab/>
      </w:r>
      <w:r w:rsidRPr="00FF4613">
        <w:rPr>
          <w:spacing w:val="-3"/>
          <w:sz w:val="24"/>
          <w:szCs w:val="24"/>
        </w:rPr>
        <w:tab/>
      </w:r>
      <w:r w:rsidRPr="00FF4613">
        <w:rPr>
          <w:spacing w:val="-3"/>
          <w:sz w:val="24"/>
          <w:szCs w:val="24"/>
        </w:rPr>
        <w:tab/>
      </w:r>
      <w:r w:rsidRPr="00FF4613">
        <w:rPr>
          <w:spacing w:val="-3"/>
          <w:sz w:val="24"/>
          <w:szCs w:val="24"/>
        </w:rPr>
        <w:tab/>
      </w:r>
      <w:r w:rsidRPr="00FF4613">
        <w:rPr>
          <w:spacing w:val="-3"/>
          <w:sz w:val="24"/>
          <w:szCs w:val="24"/>
        </w:rPr>
        <w:tab/>
      </w:r>
      <w:r w:rsidRPr="00FF4613">
        <w:rPr>
          <w:spacing w:val="-3"/>
          <w:sz w:val="24"/>
          <w:szCs w:val="24"/>
        </w:rPr>
        <w:tab/>
      </w:r>
      <w:r w:rsidRPr="00FF4613">
        <w:rPr>
          <w:spacing w:val="-3"/>
          <w:sz w:val="24"/>
          <w:szCs w:val="24"/>
        </w:rPr>
        <w:tab/>
        <w:t>:</w:t>
      </w:r>
    </w:p>
    <w:p w14:paraId="5D7EFD03" w14:textId="77777777" w:rsidR="00FF4613" w:rsidRPr="00FF4613" w:rsidRDefault="00FF4613" w:rsidP="00FF4613">
      <w:pPr>
        <w:suppressAutoHyphens/>
        <w:rPr>
          <w:sz w:val="24"/>
          <w:szCs w:val="24"/>
        </w:rPr>
      </w:pPr>
      <w:r w:rsidRPr="00FF4613">
        <w:rPr>
          <w:sz w:val="24"/>
          <w:szCs w:val="24"/>
        </w:rPr>
        <w:t>Petition of Transource Pennsylvania, LLC</w:t>
      </w:r>
      <w:r w:rsidRPr="00FF4613">
        <w:rPr>
          <w:sz w:val="24"/>
          <w:szCs w:val="24"/>
        </w:rPr>
        <w:tab/>
      </w:r>
      <w:r w:rsidRPr="00FF4613">
        <w:rPr>
          <w:sz w:val="24"/>
          <w:szCs w:val="24"/>
        </w:rPr>
        <w:tab/>
      </w:r>
      <w:r w:rsidRPr="00FF4613">
        <w:rPr>
          <w:sz w:val="24"/>
          <w:szCs w:val="24"/>
        </w:rPr>
        <w:tab/>
        <w:t>:</w:t>
      </w:r>
    </w:p>
    <w:p w14:paraId="6BBD4D01" w14:textId="77777777" w:rsidR="00FF4613" w:rsidRPr="00FF4613" w:rsidRDefault="00FF4613" w:rsidP="00FF4613">
      <w:pPr>
        <w:rPr>
          <w:sz w:val="24"/>
          <w:szCs w:val="24"/>
        </w:rPr>
      </w:pPr>
      <w:r w:rsidRPr="00FF4613">
        <w:rPr>
          <w:sz w:val="24"/>
          <w:szCs w:val="24"/>
        </w:rPr>
        <w:t>for a finding that a building to shelter control equipment</w:t>
      </w:r>
      <w:r w:rsidRPr="00FF4613">
        <w:rPr>
          <w:sz w:val="24"/>
          <w:szCs w:val="24"/>
        </w:rPr>
        <w:tab/>
        <w:t>:</w:t>
      </w:r>
      <w:r w:rsidRPr="00FF4613">
        <w:rPr>
          <w:sz w:val="24"/>
          <w:szCs w:val="24"/>
        </w:rPr>
        <w:tab/>
      </w:r>
    </w:p>
    <w:p w14:paraId="5840154D" w14:textId="77777777" w:rsidR="00FF4613" w:rsidRPr="00FF4613" w:rsidRDefault="00FF4613" w:rsidP="00FF4613">
      <w:pPr>
        <w:rPr>
          <w:sz w:val="24"/>
          <w:szCs w:val="24"/>
        </w:rPr>
      </w:pPr>
      <w:r w:rsidRPr="00FF4613">
        <w:rPr>
          <w:sz w:val="24"/>
          <w:szCs w:val="24"/>
        </w:rPr>
        <w:t>at the Rice Substation in Franklin County, Pennsylvania</w:t>
      </w:r>
      <w:r w:rsidRPr="00FF4613">
        <w:rPr>
          <w:sz w:val="24"/>
          <w:szCs w:val="24"/>
        </w:rPr>
        <w:tab/>
        <w:t>:</w:t>
      </w:r>
      <w:r w:rsidRPr="00FF4613">
        <w:rPr>
          <w:sz w:val="24"/>
          <w:szCs w:val="24"/>
        </w:rPr>
        <w:tab/>
        <w:t>P-2018-3001878</w:t>
      </w:r>
    </w:p>
    <w:p w14:paraId="2D7E0137" w14:textId="77777777" w:rsidR="00FF4613" w:rsidRPr="00FF4613" w:rsidRDefault="00FF4613" w:rsidP="00FF4613">
      <w:pPr>
        <w:rPr>
          <w:sz w:val="24"/>
          <w:szCs w:val="24"/>
        </w:rPr>
      </w:pPr>
      <w:r w:rsidRPr="00FF4613">
        <w:rPr>
          <w:sz w:val="24"/>
          <w:szCs w:val="24"/>
        </w:rPr>
        <w:t>is reasonably necessary for the convenience or welfare of</w:t>
      </w:r>
      <w:r w:rsidRPr="00FF4613">
        <w:rPr>
          <w:sz w:val="24"/>
          <w:szCs w:val="24"/>
        </w:rPr>
        <w:tab/>
        <w:t>:</w:t>
      </w:r>
    </w:p>
    <w:p w14:paraId="56017771" w14:textId="77777777" w:rsidR="00FF4613" w:rsidRPr="00FF4613" w:rsidRDefault="00FF4613" w:rsidP="00FF4613">
      <w:pPr>
        <w:rPr>
          <w:sz w:val="24"/>
          <w:szCs w:val="24"/>
        </w:rPr>
      </w:pPr>
      <w:r w:rsidRPr="00FF4613">
        <w:rPr>
          <w:sz w:val="24"/>
          <w:szCs w:val="24"/>
        </w:rPr>
        <w:t>the public.</w:t>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t>:</w:t>
      </w:r>
    </w:p>
    <w:p w14:paraId="11500970" w14:textId="77777777" w:rsidR="00FF4613" w:rsidRPr="00FF4613" w:rsidRDefault="00FF4613" w:rsidP="00FF4613">
      <w:pPr>
        <w:rPr>
          <w:sz w:val="24"/>
          <w:szCs w:val="24"/>
        </w:rPr>
      </w:pP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t>:</w:t>
      </w:r>
    </w:p>
    <w:p w14:paraId="4686C9EE" w14:textId="77777777" w:rsidR="00FF4613" w:rsidRPr="00FF4613" w:rsidRDefault="00FF4613" w:rsidP="00FF4613">
      <w:pPr>
        <w:rPr>
          <w:sz w:val="24"/>
          <w:szCs w:val="24"/>
        </w:rPr>
      </w:pPr>
      <w:r w:rsidRPr="00FF4613">
        <w:rPr>
          <w:sz w:val="24"/>
          <w:szCs w:val="24"/>
        </w:rPr>
        <w:t>Petition of Transource Pennsylvania, LLC</w:t>
      </w:r>
      <w:r w:rsidRPr="00FF4613">
        <w:rPr>
          <w:sz w:val="24"/>
          <w:szCs w:val="24"/>
        </w:rPr>
        <w:tab/>
      </w:r>
      <w:r w:rsidRPr="00FF4613">
        <w:rPr>
          <w:sz w:val="24"/>
          <w:szCs w:val="24"/>
        </w:rPr>
        <w:tab/>
      </w:r>
      <w:r w:rsidRPr="00FF4613">
        <w:rPr>
          <w:sz w:val="24"/>
          <w:szCs w:val="24"/>
        </w:rPr>
        <w:tab/>
        <w:t>:</w:t>
      </w:r>
    </w:p>
    <w:p w14:paraId="3BFD8ACD" w14:textId="77777777" w:rsidR="00FF4613" w:rsidRPr="00FF4613" w:rsidRDefault="00FF4613" w:rsidP="00FF4613">
      <w:pPr>
        <w:rPr>
          <w:sz w:val="24"/>
          <w:szCs w:val="24"/>
        </w:rPr>
      </w:pPr>
      <w:r w:rsidRPr="00FF4613">
        <w:rPr>
          <w:sz w:val="24"/>
          <w:szCs w:val="24"/>
        </w:rPr>
        <w:t>for a finding that a building to shelter control equipment</w:t>
      </w:r>
      <w:r w:rsidRPr="00FF4613">
        <w:rPr>
          <w:sz w:val="24"/>
          <w:szCs w:val="24"/>
        </w:rPr>
        <w:tab/>
        <w:t>:</w:t>
      </w:r>
    </w:p>
    <w:p w14:paraId="08C29E10" w14:textId="77777777" w:rsidR="00FF4613" w:rsidRPr="00FF4613" w:rsidRDefault="00FF4613" w:rsidP="00FF4613">
      <w:pPr>
        <w:rPr>
          <w:sz w:val="24"/>
          <w:szCs w:val="24"/>
        </w:rPr>
      </w:pPr>
      <w:r w:rsidRPr="00FF4613">
        <w:rPr>
          <w:sz w:val="24"/>
          <w:szCs w:val="24"/>
        </w:rPr>
        <w:t xml:space="preserve">at the Furnace Run Substation in York County, </w:t>
      </w:r>
      <w:r w:rsidRPr="00FF4613">
        <w:rPr>
          <w:sz w:val="24"/>
          <w:szCs w:val="24"/>
        </w:rPr>
        <w:tab/>
      </w:r>
      <w:r w:rsidRPr="00FF4613">
        <w:rPr>
          <w:sz w:val="24"/>
          <w:szCs w:val="24"/>
        </w:rPr>
        <w:tab/>
        <w:t>:</w:t>
      </w:r>
      <w:r w:rsidRPr="00FF4613">
        <w:rPr>
          <w:sz w:val="24"/>
          <w:szCs w:val="24"/>
        </w:rPr>
        <w:tab/>
        <w:t>P-2018-3001883</w:t>
      </w:r>
    </w:p>
    <w:p w14:paraId="2D367925" w14:textId="77777777" w:rsidR="00FF4613" w:rsidRPr="00FF4613" w:rsidRDefault="00FF4613" w:rsidP="00FF4613">
      <w:pPr>
        <w:rPr>
          <w:sz w:val="24"/>
          <w:szCs w:val="24"/>
        </w:rPr>
      </w:pPr>
      <w:r w:rsidRPr="00FF4613">
        <w:rPr>
          <w:sz w:val="24"/>
          <w:szCs w:val="24"/>
        </w:rPr>
        <w:t>Pennsylvania is reasonably necessary for the convenience</w:t>
      </w:r>
      <w:r w:rsidRPr="00FF4613">
        <w:rPr>
          <w:sz w:val="24"/>
          <w:szCs w:val="24"/>
        </w:rPr>
        <w:tab/>
        <w:t>:</w:t>
      </w:r>
    </w:p>
    <w:p w14:paraId="1DD25629" w14:textId="77777777" w:rsidR="00FF4613" w:rsidRPr="00FF4613" w:rsidRDefault="00FF4613" w:rsidP="00FF4613">
      <w:pPr>
        <w:rPr>
          <w:sz w:val="24"/>
          <w:szCs w:val="24"/>
        </w:rPr>
      </w:pPr>
      <w:r w:rsidRPr="00FF4613">
        <w:rPr>
          <w:sz w:val="24"/>
          <w:szCs w:val="24"/>
        </w:rPr>
        <w:t>or welfare of the public.</w:t>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t>:</w:t>
      </w:r>
    </w:p>
    <w:p w14:paraId="294034F1" w14:textId="77777777" w:rsidR="00FF4613" w:rsidRPr="00FF4613" w:rsidRDefault="00FF4613" w:rsidP="00FF4613">
      <w:pPr>
        <w:rPr>
          <w:sz w:val="24"/>
          <w:szCs w:val="24"/>
        </w:rPr>
      </w:pP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t>:</w:t>
      </w:r>
    </w:p>
    <w:p w14:paraId="1F3BD76C" w14:textId="77777777" w:rsidR="00FF4613" w:rsidRPr="00FF4613" w:rsidRDefault="00FF4613" w:rsidP="00FF4613">
      <w:pPr>
        <w:rPr>
          <w:spacing w:val="-3"/>
          <w:sz w:val="24"/>
          <w:szCs w:val="24"/>
        </w:rPr>
      </w:pPr>
      <w:r w:rsidRPr="00FF4613">
        <w:rPr>
          <w:spacing w:val="-3"/>
          <w:sz w:val="24"/>
          <w:szCs w:val="24"/>
        </w:rPr>
        <w:t>Application of Transource Pennsylvania, LLC</w:t>
      </w:r>
      <w:r w:rsidRPr="00FF4613">
        <w:rPr>
          <w:spacing w:val="-3"/>
          <w:sz w:val="24"/>
          <w:szCs w:val="24"/>
        </w:rPr>
        <w:tab/>
      </w:r>
      <w:r w:rsidRPr="00FF4613">
        <w:rPr>
          <w:spacing w:val="-3"/>
          <w:sz w:val="24"/>
          <w:szCs w:val="24"/>
        </w:rPr>
        <w:tab/>
      </w:r>
      <w:r w:rsidRPr="00FF4613">
        <w:rPr>
          <w:spacing w:val="-3"/>
          <w:sz w:val="24"/>
          <w:szCs w:val="24"/>
        </w:rPr>
        <w:tab/>
        <w:t>:</w:t>
      </w:r>
    </w:p>
    <w:p w14:paraId="55C403DA" w14:textId="77777777" w:rsidR="00FF4613" w:rsidRPr="00FF4613" w:rsidRDefault="00FF4613" w:rsidP="00FF4613">
      <w:pPr>
        <w:rPr>
          <w:spacing w:val="-3"/>
          <w:sz w:val="24"/>
          <w:szCs w:val="24"/>
        </w:rPr>
      </w:pPr>
      <w:r w:rsidRPr="00FF4613">
        <w:rPr>
          <w:spacing w:val="-3"/>
          <w:sz w:val="24"/>
          <w:szCs w:val="24"/>
        </w:rPr>
        <w:t>for approval to acquire a certain portion of the lands of</w:t>
      </w:r>
      <w:r w:rsidRPr="00FF4613">
        <w:rPr>
          <w:spacing w:val="-3"/>
          <w:sz w:val="24"/>
          <w:szCs w:val="24"/>
        </w:rPr>
        <w:tab/>
        <w:t>:</w:t>
      </w:r>
    </w:p>
    <w:p w14:paraId="5BD4B62F" w14:textId="77777777" w:rsidR="00FF4613" w:rsidRPr="00FF4613" w:rsidRDefault="00FF4613" w:rsidP="00FF4613">
      <w:pPr>
        <w:rPr>
          <w:spacing w:val="-3"/>
          <w:sz w:val="24"/>
          <w:szCs w:val="24"/>
        </w:rPr>
      </w:pPr>
      <w:r w:rsidRPr="00FF4613">
        <w:rPr>
          <w:spacing w:val="-3"/>
          <w:sz w:val="24"/>
          <w:szCs w:val="24"/>
        </w:rPr>
        <w:t xml:space="preserve">various landowners in York and Franklin Counties, </w:t>
      </w:r>
      <w:r w:rsidRPr="00FF4613">
        <w:rPr>
          <w:spacing w:val="-3"/>
          <w:sz w:val="24"/>
          <w:szCs w:val="24"/>
        </w:rPr>
        <w:tab/>
      </w:r>
      <w:r w:rsidRPr="00FF4613">
        <w:rPr>
          <w:spacing w:val="-3"/>
          <w:sz w:val="24"/>
          <w:szCs w:val="24"/>
        </w:rPr>
        <w:tab/>
        <w:t>:</w:t>
      </w:r>
    </w:p>
    <w:p w14:paraId="0A5E09CF" w14:textId="77777777" w:rsidR="00FF4613" w:rsidRPr="00FF4613" w:rsidRDefault="00FF4613" w:rsidP="00FF4613">
      <w:pPr>
        <w:rPr>
          <w:spacing w:val="-3"/>
          <w:sz w:val="24"/>
          <w:szCs w:val="24"/>
        </w:rPr>
      </w:pPr>
      <w:r w:rsidRPr="00FF4613">
        <w:rPr>
          <w:spacing w:val="-3"/>
          <w:sz w:val="24"/>
          <w:szCs w:val="24"/>
        </w:rPr>
        <w:t>Pennsylvania for the siting and construction of the 230 Kv</w:t>
      </w:r>
      <w:r w:rsidRPr="00FF4613">
        <w:rPr>
          <w:spacing w:val="-3"/>
          <w:sz w:val="24"/>
          <w:szCs w:val="24"/>
        </w:rPr>
        <w:tab/>
        <w:t>:</w:t>
      </w:r>
      <w:r w:rsidRPr="00FF4613">
        <w:rPr>
          <w:spacing w:val="-3"/>
          <w:sz w:val="24"/>
          <w:szCs w:val="24"/>
        </w:rPr>
        <w:tab/>
      </w:r>
      <w:r w:rsidRPr="00FF4613">
        <w:rPr>
          <w:sz w:val="24"/>
          <w:szCs w:val="24"/>
        </w:rPr>
        <w:t>A-2018-3001881,</w:t>
      </w:r>
    </w:p>
    <w:p w14:paraId="54AB10C8" w14:textId="77777777" w:rsidR="00FF4613" w:rsidRPr="00FF4613" w:rsidRDefault="00FF4613" w:rsidP="00FF4613">
      <w:pPr>
        <w:rPr>
          <w:i/>
          <w:spacing w:val="-3"/>
          <w:sz w:val="24"/>
          <w:szCs w:val="24"/>
        </w:rPr>
      </w:pPr>
      <w:r w:rsidRPr="00FF4613">
        <w:rPr>
          <w:spacing w:val="-3"/>
          <w:sz w:val="24"/>
          <w:szCs w:val="24"/>
        </w:rPr>
        <w:t>Transmission Line associated with the Independence Energy</w:t>
      </w:r>
      <w:r w:rsidRPr="00FF4613">
        <w:rPr>
          <w:spacing w:val="-3"/>
          <w:sz w:val="24"/>
          <w:szCs w:val="24"/>
        </w:rPr>
        <w:tab/>
        <w:t>:</w:t>
      </w:r>
      <w:r w:rsidRPr="00FF4613">
        <w:rPr>
          <w:spacing w:val="-3"/>
          <w:sz w:val="24"/>
          <w:szCs w:val="24"/>
        </w:rPr>
        <w:tab/>
      </w:r>
      <w:r w:rsidRPr="00FF4613">
        <w:rPr>
          <w:i/>
          <w:spacing w:val="-3"/>
          <w:sz w:val="24"/>
          <w:szCs w:val="24"/>
        </w:rPr>
        <w:t xml:space="preserve">et al. </w:t>
      </w:r>
    </w:p>
    <w:p w14:paraId="41AFA68B" w14:textId="77777777" w:rsidR="00FF4613" w:rsidRPr="00FF4613" w:rsidRDefault="00FF4613" w:rsidP="00FF4613">
      <w:pPr>
        <w:rPr>
          <w:spacing w:val="-3"/>
          <w:sz w:val="24"/>
          <w:szCs w:val="24"/>
        </w:rPr>
      </w:pPr>
      <w:r w:rsidRPr="00FF4613">
        <w:rPr>
          <w:spacing w:val="-3"/>
          <w:sz w:val="24"/>
          <w:szCs w:val="24"/>
        </w:rPr>
        <w:t xml:space="preserve">Connection – East and West Projects as necessary or proper </w:t>
      </w:r>
      <w:r w:rsidRPr="00FF4613">
        <w:rPr>
          <w:spacing w:val="-3"/>
          <w:sz w:val="24"/>
          <w:szCs w:val="24"/>
        </w:rPr>
        <w:tab/>
        <w:t>:</w:t>
      </w:r>
    </w:p>
    <w:p w14:paraId="0A94ECD4" w14:textId="1C75756C" w:rsidR="00FF4613" w:rsidRPr="00FF4613" w:rsidRDefault="00FF4613" w:rsidP="00FF4613">
      <w:pPr>
        <w:rPr>
          <w:spacing w:val="-3"/>
          <w:sz w:val="24"/>
          <w:szCs w:val="24"/>
        </w:rPr>
      </w:pPr>
      <w:r w:rsidRPr="00FF4613">
        <w:rPr>
          <w:spacing w:val="-3"/>
          <w:sz w:val="24"/>
          <w:szCs w:val="24"/>
        </w:rPr>
        <w:t xml:space="preserve">for the service, accommodation, </w:t>
      </w:r>
      <w:r w:rsidR="0053516B" w:rsidRPr="00FF4613">
        <w:rPr>
          <w:spacing w:val="-3"/>
          <w:sz w:val="24"/>
          <w:szCs w:val="24"/>
        </w:rPr>
        <w:t>convenience,</w:t>
      </w:r>
      <w:r w:rsidRPr="00FF4613">
        <w:rPr>
          <w:spacing w:val="-3"/>
          <w:sz w:val="24"/>
          <w:szCs w:val="24"/>
        </w:rPr>
        <w:t xml:space="preserve"> or safety of </w:t>
      </w:r>
      <w:r w:rsidRPr="00FF4613">
        <w:rPr>
          <w:spacing w:val="-3"/>
          <w:sz w:val="24"/>
          <w:szCs w:val="24"/>
        </w:rPr>
        <w:tab/>
        <w:t>:</w:t>
      </w:r>
    </w:p>
    <w:p w14:paraId="0E4E3BB0" w14:textId="77777777" w:rsidR="00FF4613" w:rsidRPr="00FF4613" w:rsidRDefault="00FF4613" w:rsidP="00FF4613">
      <w:pPr>
        <w:rPr>
          <w:sz w:val="24"/>
          <w:szCs w:val="24"/>
        </w:rPr>
      </w:pPr>
      <w:r w:rsidRPr="00FF4613">
        <w:rPr>
          <w:spacing w:val="-3"/>
          <w:sz w:val="24"/>
          <w:szCs w:val="24"/>
        </w:rPr>
        <w:t>the public.</w:t>
      </w:r>
      <w:r w:rsidRPr="00FF4613">
        <w:rPr>
          <w:spacing w:val="-3"/>
          <w:sz w:val="24"/>
          <w:szCs w:val="24"/>
        </w:rPr>
        <w:tab/>
      </w:r>
      <w:r w:rsidRPr="00FF4613">
        <w:rPr>
          <w:spacing w:val="-3"/>
          <w:sz w:val="24"/>
          <w:szCs w:val="24"/>
        </w:rPr>
        <w:tab/>
      </w:r>
      <w:r w:rsidRPr="00FF4613">
        <w:rPr>
          <w:spacing w:val="-3"/>
          <w:sz w:val="24"/>
          <w:szCs w:val="24"/>
        </w:rPr>
        <w:tab/>
      </w:r>
      <w:r w:rsidRPr="00FF4613">
        <w:rPr>
          <w:spacing w:val="-3"/>
          <w:sz w:val="24"/>
          <w:szCs w:val="24"/>
        </w:rPr>
        <w:tab/>
      </w:r>
      <w:r w:rsidRPr="00FF4613">
        <w:rPr>
          <w:spacing w:val="-3"/>
          <w:sz w:val="24"/>
          <w:szCs w:val="24"/>
        </w:rPr>
        <w:tab/>
      </w:r>
      <w:r w:rsidRPr="00FF4613">
        <w:rPr>
          <w:spacing w:val="-3"/>
          <w:sz w:val="24"/>
          <w:szCs w:val="24"/>
        </w:rPr>
        <w:tab/>
      </w:r>
      <w:r w:rsidRPr="00FF4613">
        <w:rPr>
          <w:spacing w:val="-3"/>
          <w:sz w:val="24"/>
          <w:szCs w:val="24"/>
        </w:rPr>
        <w:tab/>
        <w:t>:</w:t>
      </w:r>
    </w:p>
    <w:p w14:paraId="6A548B07" w14:textId="77777777" w:rsidR="00FF4613" w:rsidRPr="00FF4613" w:rsidRDefault="00FF4613" w:rsidP="00FF4613">
      <w:pPr>
        <w:tabs>
          <w:tab w:val="left" w:pos="4680"/>
        </w:tabs>
        <w:rPr>
          <w:sz w:val="24"/>
          <w:szCs w:val="24"/>
        </w:rPr>
      </w:pPr>
    </w:p>
    <w:p w14:paraId="48667F4F" w14:textId="77777777" w:rsidR="00FF4613" w:rsidRPr="00FF4613" w:rsidRDefault="00FF4613" w:rsidP="00FF4613">
      <w:pPr>
        <w:tabs>
          <w:tab w:val="left" w:pos="4680"/>
        </w:tabs>
        <w:rPr>
          <w:sz w:val="24"/>
          <w:szCs w:val="24"/>
        </w:rPr>
      </w:pPr>
    </w:p>
    <w:p w14:paraId="1F2EC587" w14:textId="77777777" w:rsidR="00FF4613" w:rsidRPr="00FF4613" w:rsidRDefault="00FF4613" w:rsidP="00FF4613">
      <w:pPr>
        <w:tabs>
          <w:tab w:val="left" w:pos="4680"/>
        </w:tabs>
        <w:rPr>
          <w:sz w:val="24"/>
          <w:szCs w:val="24"/>
        </w:rPr>
      </w:pPr>
    </w:p>
    <w:p w14:paraId="605C9EFD" w14:textId="5B7105AB" w:rsidR="00FF4613" w:rsidRPr="00FF4613" w:rsidRDefault="00FF4613" w:rsidP="00FF4613">
      <w:pPr>
        <w:adjustRightInd w:val="0"/>
        <w:jc w:val="center"/>
        <w:rPr>
          <w:b/>
          <w:sz w:val="24"/>
          <w:szCs w:val="24"/>
          <w:u w:val="single"/>
        </w:rPr>
      </w:pPr>
      <w:r w:rsidRPr="00FF4613">
        <w:rPr>
          <w:b/>
          <w:sz w:val="24"/>
          <w:szCs w:val="24"/>
          <w:u w:val="single"/>
        </w:rPr>
        <w:t>F</w:t>
      </w:r>
      <w:r>
        <w:rPr>
          <w:b/>
          <w:sz w:val="24"/>
          <w:szCs w:val="24"/>
          <w:u w:val="single"/>
        </w:rPr>
        <w:t>IF</w:t>
      </w:r>
      <w:r w:rsidRPr="00FF4613">
        <w:rPr>
          <w:b/>
          <w:sz w:val="24"/>
          <w:szCs w:val="24"/>
          <w:u w:val="single"/>
        </w:rPr>
        <w:t>TEENTH PREHEARING ORDER</w:t>
      </w:r>
    </w:p>
    <w:p w14:paraId="5C4C2CAC" w14:textId="77777777" w:rsidR="00FF4613" w:rsidRPr="00FF4613" w:rsidRDefault="00FF4613" w:rsidP="00FF4613">
      <w:pPr>
        <w:adjustRightInd w:val="0"/>
        <w:jc w:val="center"/>
        <w:rPr>
          <w:b/>
          <w:sz w:val="24"/>
          <w:szCs w:val="24"/>
          <w:u w:val="single"/>
        </w:rPr>
      </w:pPr>
    </w:p>
    <w:p w14:paraId="715A9760" w14:textId="77777777" w:rsidR="00FF4613" w:rsidRPr="00FF4613" w:rsidRDefault="00FF4613" w:rsidP="00FF4613">
      <w:pPr>
        <w:adjustRightInd w:val="0"/>
        <w:jc w:val="center"/>
        <w:rPr>
          <w:b/>
          <w:sz w:val="24"/>
          <w:szCs w:val="24"/>
          <w:u w:val="single"/>
        </w:rPr>
      </w:pPr>
    </w:p>
    <w:p w14:paraId="3B6E365C" w14:textId="1C0229CE" w:rsidR="00FF4613" w:rsidRPr="00FF4613" w:rsidRDefault="00FF4613" w:rsidP="00FF4613">
      <w:pPr>
        <w:spacing w:line="360" w:lineRule="auto"/>
        <w:rPr>
          <w:sz w:val="24"/>
          <w:szCs w:val="24"/>
        </w:rPr>
      </w:pPr>
      <w:r w:rsidRPr="00FF4613">
        <w:rPr>
          <w:sz w:val="24"/>
          <w:szCs w:val="24"/>
        </w:rPr>
        <w:tab/>
      </w:r>
      <w:r w:rsidRPr="00FF4613">
        <w:rPr>
          <w:sz w:val="24"/>
          <w:szCs w:val="24"/>
        </w:rPr>
        <w:tab/>
        <w:t xml:space="preserve">A prehearing conference in this case scheduled for Wednesday, March 18, 2020, </w:t>
      </w:r>
      <w:r>
        <w:rPr>
          <w:sz w:val="24"/>
          <w:szCs w:val="24"/>
        </w:rPr>
        <w:t>was cancelled due to management directives that all hearings and prehearing conferences from March 17, 2020 – March 30, 2020 be cancelled. Although the Commission has not officially reopened its doors to the public and most of its employees are teleworking, the Commission has decided to begin rescheduling hearings and conferences</w:t>
      </w:r>
      <w:r w:rsidRPr="00FF4613">
        <w:rPr>
          <w:sz w:val="24"/>
          <w:szCs w:val="24"/>
        </w:rPr>
        <w:t xml:space="preserve">. </w:t>
      </w:r>
      <w:r>
        <w:rPr>
          <w:sz w:val="24"/>
          <w:szCs w:val="24"/>
        </w:rPr>
        <w:t xml:space="preserve">Therefore, the prehearing conference previously scheduled for March 18, 2020 will be held as a Telephonic Call-In Conference on </w:t>
      </w:r>
      <w:r>
        <w:rPr>
          <w:sz w:val="24"/>
          <w:szCs w:val="24"/>
        </w:rPr>
        <w:lastRenderedPageBreak/>
        <w:t>Wednesday, May 20, 2020</w:t>
      </w:r>
      <w:r w:rsidR="0053516B">
        <w:rPr>
          <w:sz w:val="24"/>
          <w:szCs w:val="24"/>
        </w:rPr>
        <w:t xml:space="preserve">. </w:t>
      </w:r>
      <w:r w:rsidRPr="00FF4613">
        <w:rPr>
          <w:sz w:val="24"/>
          <w:szCs w:val="24"/>
        </w:rPr>
        <w:t>The purpose of this conference is to discuss the Joint Amended Application of Transource Pennsylvania, LLC (Transource PA) and PPL Electric Utilities Corporation (PPL) filed on January 29, 2020. Notice of the Joint Amended Application w</w:t>
      </w:r>
      <w:r>
        <w:rPr>
          <w:sz w:val="24"/>
          <w:szCs w:val="24"/>
        </w:rPr>
        <w:t>as</w:t>
      </w:r>
      <w:r w:rsidRPr="00FF4613">
        <w:rPr>
          <w:sz w:val="24"/>
          <w:szCs w:val="24"/>
        </w:rPr>
        <w:t xml:space="preserve"> published in the </w:t>
      </w:r>
      <w:r w:rsidRPr="00FF4613">
        <w:rPr>
          <w:i/>
          <w:iCs/>
          <w:sz w:val="24"/>
          <w:szCs w:val="24"/>
        </w:rPr>
        <w:t>Pennsylvania Bulletin</w:t>
      </w:r>
      <w:r w:rsidRPr="00FF4613">
        <w:rPr>
          <w:sz w:val="24"/>
          <w:szCs w:val="24"/>
        </w:rPr>
        <w:t xml:space="preserve"> (</w:t>
      </w:r>
      <w:hyperlink r:id="rId8" w:history="1">
        <w:r w:rsidRPr="00FF4613">
          <w:rPr>
            <w:rStyle w:val="Hyperlink"/>
            <w:sz w:val="24"/>
            <w:szCs w:val="24"/>
          </w:rPr>
          <w:t>https://www.pacodeandbulletin.gov</w:t>
        </w:r>
      </w:hyperlink>
      <w:r w:rsidRPr="00FF4613">
        <w:rPr>
          <w:sz w:val="24"/>
          <w:szCs w:val="24"/>
        </w:rPr>
        <w:t>) on February 8, 2020 with a protest deadline of February 28, 2020.  In this Amended Application, Transource PA and PPL request Commission authority for siting an alternative route for the East Portion ("Alternative IEC East Portion") of the Independence Energy Connection ("IEC Project"). An appropriate procedural schedule related to that filing will also be discussed at the prehearing conference.</w:t>
      </w:r>
    </w:p>
    <w:p w14:paraId="0E284443" w14:textId="721192F7" w:rsidR="00FF4613" w:rsidRDefault="00FF4613" w:rsidP="00FF4613">
      <w:pPr>
        <w:spacing w:line="360" w:lineRule="auto"/>
        <w:rPr>
          <w:sz w:val="24"/>
          <w:szCs w:val="24"/>
        </w:rPr>
      </w:pPr>
    </w:p>
    <w:p w14:paraId="048E192C" w14:textId="5D12ABBD" w:rsidR="00F202EE" w:rsidRDefault="008F118F" w:rsidP="008F118F">
      <w:pPr>
        <w:pStyle w:val="BodyTextIndent"/>
        <w:rPr>
          <w:sz w:val="24"/>
          <w:szCs w:val="24"/>
        </w:rPr>
      </w:pPr>
      <w:r>
        <w:rPr>
          <w:sz w:val="24"/>
          <w:szCs w:val="24"/>
        </w:rPr>
        <w:t xml:space="preserve">On February 28, 2020, the Franklin County Board of Commissioners </w:t>
      </w:r>
      <w:r w:rsidR="001915DB">
        <w:rPr>
          <w:sz w:val="24"/>
          <w:szCs w:val="24"/>
        </w:rPr>
        <w:t xml:space="preserve">(Franklin County) </w:t>
      </w:r>
      <w:r>
        <w:rPr>
          <w:sz w:val="24"/>
          <w:szCs w:val="24"/>
        </w:rPr>
        <w:t xml:space="preserve">filed a Petition to Intervene and Protest in this proceeding. </w:t>
      </w:r>
      <w:r w:rsidR="00F202EE">
        <w:rPr>
          <w:sz w:val="24"/>
          <w:szCs w:val="24"/>
        </w:rPr>
        <w:t>Franklin County argues its Petition is timely within the deadline of February 28, 2020</w:t>
      </w:r>
      <w:r w:rsidR="0053516B">
        <w:rPr>
          <w:sz w:val="24"/>
          <w:szCs w:val="24"/>
        </w:rPr>
        <w:t xml:space="preserve">. </w:t>
      </w:r>
      <w:r w:rsidR="00F202EE">
        <w:rPr>
          <w:sz w:val="24"/>
          <w:szCs w:val="24"/>
        </w:rPr>
        <w:t xml:space="preserve">However, in the event the </w:t>
      </w:r>
      <w:r w:rsidR="001B637E">
        <w:rPr>
          <w:sz w:val="24"/>
          <w:szCs w:val="24"/>
        </w:rPr>
        <w:t xml:space="preserve">Petition is deemed </w:t>
      </w:r>
      <w:r w:rsidR="00F202EE">
        <w:rPr>
          <w:sz w:val="24"/>
          <w:szCs w:val="24"/>
        </w:rPr>
        <w:t xml:space="preserve">untimely, Franklin County requests it be granted </w:t>
      </w:r>
      <w:r w:rsidR="00F202EE" w:rsidRPr="00BD3850">
        <w:rPr>
          <w:i/>
          <w:iCs/>
          <w:sz w:val="24"/>
          <w:szCs w:val="24"/>
        </w:rPr>
        <w:t>Nunc Pro Tunc</w:t>
      </w:r>
      <w:r w:rsidR="00F202EE">
        <w:rPr>
          <w:sz w:val="24"/>
          <w:szCs w:val="24"/>
        </w:rPr>
        <w:t xml:space="preserve"> for good cause</w:t>
      </w:r>
      <w:r w:rsidR="0053516B">
        <w:rPr>
          <w:sz w:val="24"/>
          <w:szCs w:val="24"/>
        </w:rPr>
        <w:t xml:space="preserve">. </w:t>
      </w:r>
    </w:p>
    <w:p w14:paraId="72D9058E" w14:textId="77777777" w:rsidR="00F202EE" w:rsidRDefault="00F202EE" w:rsidP="008F118F">
      <w:pPr>
        <w:pStyle w:val="BodyTextIndent"/>
        <w:rPr>
          <w:sz w:val="24"/>
          <w:szCs w:val="24"/>
        </w:rPr>
      </w:pPr>
    </w:p>
    <w:p w14:paraId="20CED02D" w14:textId="075EB559" w:rsidR="008F118F" w:rsidRDefault="00F202EE" w:rsidP="008F118F">
      <w:pPr>
        <w:pStyle w:val="BodyTextIndent"/>
        <w:rPr>
          <w:sz w:val="24"/>
          <w:szCs w:val="24"/>
        </w:rPr>
      </w:pPr>
      <w:r>
        <w:rPr>
          <w:sz w:val="24"/>
          <w:szCs w:val="24"/>
        </w:rPr>
        <w:t xml:space="preserve">On March 19, 2020, </w:t>
      </w:r>
      <w:r w:rsidR="008F118F">
        <w:rPr>
          <w:sz w:val="24"/>
          <w:szCs w:val="24"/>
        </w:rPr>
        <w:t xml:space="preserve">Applicant Transource PA filed an Answer </w:t>
      </w:r>
      <w:r w:rsidR="00BD3850">
        <w:rPr>
          <w:sz w:val="24"/>
          <w:szCs w:val="24"/>
        </w:rPr>
        <w:t>objecting the</w:t>
      </w:r>
      <w:r w:rsidR="008F118F">
        <w:rPr>
          <w:sz w:val="24"/>
          <w:szCs w:val="24"/>
        </w:rPr>
        <w:t xml:space="preserve"> Protest</w:t>
      </w:r>
      <w:r w:rsidR="0053516B">
        <w:rPr>
          <w:sz w:val="24"/>
          <w:szCs w:val="24"/>
        </w:rPr>
        <w:t xml:space="preserve">. </w:t>
      </w:r>
      <w:r w:rsidR="008F118F">
        <w:rPr>
          <w:sz w:val="24"/>
          <w:szCs w:val="24"/>
        </w:rPr>
        <w:t xml:space="preserve">This </w:t>
      </w:r>
      <w:r w:rsidR="001915DB">
        <w:rPr>
          <w:sz w:val="24"/>
          <w:szCs w:val="24"/>
        </w:rPr>
        <w:t>Petition</w:t>
      </w:r>
      <w:r w:rsidR="008F118F">
        <w:rPr>
          <w:sz w:val="24"/>
          <w:szCs w:val="24"/>
        </w:rPr>
        <w:t xml:space="preserve"> is ripe for a decision.</w:t>
      </w:r>
    </w:p>
    <w:p w14:paraId="391509D7" w14:textId="77777777" w:rsidR="008F118F" w:rsidRDefault="008F118F" w:rsidP="008F118F">
      <w:pPr>
        <w:pStyle w:val="BodyTextIndent"/>
        <w:rPr>
          <w:sz w:val="24"/>
          <w:szCs w:val="24"/>
        </w:rPr>
      </w:pPr>
    </w:p>
    <w:p w14:paraId="77275F7C" w14:textId="77777777" w:rsidR="008F118F" w:rsidRPr="00431ADF" w:rsidRDefault="008F118F" w:rsidP="008F118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u w:val="single"/>
        </w:rPr>
        <w:t>DISPOSITION</w:t>
      </w:r>
    </w:p>
    <w:p w14:paraId="3C8704D8" w14:textId="77777777" w:rsidR="008F118F" w:rsidRDefault="008F118F" w:rsidP="008F118F">
      <w:pPr>
        <w:pStyle w:val="NoSpacing"/>
        <w:spacing w:line="360" w:lineRule="auto"/>
        <w:rPr>
          <w:rFonts w:ascii="Times New Roman" w:hAnsi="Times New Roman" w:cs="Times New Roman"/>
          <w:i/>
          <w:sz w:val="24"/>
          <w:szCs w:val="24"/>
        </w:rPr>
      </w:pPr>
    </w:p>
    <w:p w14:paraId="09414E63" w14:textId="1AE39F01" w:rsidR="001915DB" w:rsidRPr="001915DB" w:rsidRDefault="008F118F" w:rsidP="001915DB">
      <w:pPr>
        <w:pStyle w:val="NoSpacing"/>
        <w:spacing w:line="36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F202EE" w:rsidRPr="00F202EE">
        <w:rPr>
          <w:rFonts w:ascii="Times New Roman" w:hAnsi="Times New Roman" w:cs="Times New Roman"/>
          <w:sz w:val="24"/>
          <w:szCs w:val="24"/>
        </w:rPr>
        <w:t>This Order is issued pursuant to the provisions of 52 Pa. Code § 5.483(a), which set forth the authority of a Presiding Officer with respect to conducting proceedings</w:t>
      </w:r>
      <w:r w:rsidR="0053516B" w:rsidRPr="00F202EE">
        <w:rPr>
          <w:rFonts w:ascii="Times New Roman" w:hAnsi="Times New Roman" w:cs="Times New Roman"/>
          <w:sz w:val="24"/>
          <w:szCs w:val="24"/>
        </w:rPr>
        <w:t>.</w:t>
      </w:r>
      <w:r w:rsidR="0053516B">
        <w:rPr>
          <w:rFonts w:ascii="Times New Roman" w:hAnsi="Times New Roman" w:cs="Times New Roman"/>
          <w:sz w:val="24"/>
          <w:szCs w:val="24"/>
        </w:rPr>
        <w:t xml:space="preserve"> </w:t>
      </w:r>
      <w:r w:rsidR="001915DB" w:rsidRPr="001915DB">
        <w:rPr>
          <w:rFonts w:ascii="Times New Roman" w:hAnsi="Times New Roman" w:cs="Times New Roman"/>
          <w:sz w:val="24"/>
          <w:szCs w:val="24"/>
        </w:rPr>
        <w:t>52 Pa.Code § 5.72(a)(1)-(3)</w:t>
      </w:r>
      <w:r w:rsidR="0053516B" w:rsidRPr="001915DB">
        <w:rPr>
          <w:rFonts w:ascii="Times New Roman" w:hAnsi="Times New Roman" w:cs="Times New Roman"/>
          <w:sz w:val="24"/>
          <w:szCs w:val="24"/>
        </w:rPr>
        <w:t xml:space="preserve">. </w:t>
      </w:r>
      <w:r w:rsidR="001915DB" w:rsidRPr="001915DB">
        <w:rPr>
          <w:rFonts w:ascii="Times New Roman" w:hAnsi="Times New Roman" w:cs="Times New Roman"/>
          <w:sz w:val="24"/>
          <w:szCs w:val="24"/>
        </w:rPr>
        <w:t xml:space="preserve">Commission regulations also govern the form, </w:t>
      </w:r>
      <w:r w:rsidR="0053516B" w:rsidRPr="001915DB">
        <w:rPr>
          <w:rFonts w:ascii="Times New Roman" w:hAnsi="Times New Roman" w:cs="Times New Roman"/>
          <w:sz w:val="24"/>
          <w:szCs w:val="24"/>
        </w:rPr>
        <w:t>content,</w:t>
      </w:r>
      <w:r w:rsidR="001915DB" w:rsidRPr="001915DB">
        <w:rPr>
          <w:rFonts w:ascii="Times New Roman" w:hAnsi="Times New Roman" w:cs="Times New Roman"/>
          <w:sz w:val="24"/>
          <w:szCs w:val="24"/>
        </w:rPr>
        <w:t xml:space="preserve"> and timing of Petitions to Intervene</w:t>
      </w:r>
      <w:r w:rsidR="0053516B" w:rsidRPr="001915DB">
        <w:rPr>
          <w:rFonts w:ascii="Times New Roman" w:hAnsi="Times New Roman" w:cs="Times New Roman"/>
          <w:sz w:val="24"/>
          <w:szCs w:val="24"/>
        </w:rPr>
        <w:t xml:space="preserve">. </w:t>
      </w:r>
    </w:p>
    <w:p w14:paraId="2968D434" w14:textId="77777777" w:rsidR="001915DB" w:rsidRPr="001915DB" w:rsidRDefault="001915DB" w:rsidP="001915DB">
      <w:pPr>
        <w:pStyle w:val="NoSpacing"/>
        <w:spacing w:line="360" w:lineRule="auto"/>
        <w:rPr>
          <w:rFonts w:ascii="Times New Roman" w:hAnsi="Times New Roman" w:cs="Times New Roman"/>
          <w:sz w:val="24"/>
          <w:szCs w:val="24"/>
        </w:rPr>
      </w:pPr>
    </w:p>
    <w:p w14:paraId="239F5235" w14:textId="60540AE0" w:rsidR="00BD3850" w:rsidRDefault="001915DB" w:rsidP="001915DB">
      <w:pPr>
        <w:pStyle w:val="NoSpacing"/>
        <w:spacing w:line="360" w:lineRule="auto"/>
        <w:ind w:firstLine="1440"/>
        <w:rPr>
          <w:rFonts w:ascii="Times New Roman" w:hAnsi="Times New Roman" w:cs="Times New Roman"/>
          <w:sz w:val="24"/>
          <w:szCs w:val="24"/>
        </w:rPr>
      </w:pPr>
      <w:r w:rsidRPr="001915DB">
        <w:rPr>
          <w:rFonts w:ascii="Times New Roman" w:hAnsi="Times New Roman" w:cs="Times New Roman"/>
          <w:sz w:val="24"/>
          <w:szCs w:val="24"/>
        </w:rPr>
        <w:t>In particular, Section 5.74 provides deadlines by which Petitions to Intervene shall be filed</w:t>
      </w:r>
      <w:r w:rsidR="0053516B" w:rsidRPr="001915DB">
        <w:rPr>
          <w:rFonts w:ascii="Times New Roman" w:hAnsi="Times New Roman" w:cs="Times New Roman"/>
          <w:sz w:val="24"/>
          <w:szCs w:val="24"/>
        </w:rPr>
        <w:t xml:space="preserve">. </w:t>
      </w:r>
      <w:r w:rsidRPr="001915DB">
        <w:rPr>
          <w:rFonts w:ascii="Times New Roman" w:hAnsi="Times New Roman" w:cs="Times New Roman"/>
          <w:sz w:val="24"/>
          <w:szCs w:val="24"/>
        </w:rPr>
        <w:t>This includes filing the Petition no later than the date fixed for the filing of responsive pleadings in an order or notice with respect to the proceedings and no later than the date fixed for filing protests as published in the Pennsylvania Bulletin</w:t>
      </w:r>
      <w:r w:rsidR="0053516B" w:rsidRPr="001915DB">
        <w:rPr>
          <w:rFonts w:ascii="Times New Roman" w:hAnsi="Times New Roman" w:cs="Times New Roman"/>
          <w:sz w:val="24"/>
          <w:szCs w:val="24"/>
        </w:rPr>
        <w:t xml:space="preserve">. </w:t>
      </w:r>
      <w:r w:rsidRPr="001915DB">
        <w:rPr>
          <w:rFonts w:ascii="Times New Roman" w:hAnsi="Times New Roman" w:cs="Times New Roman"/>
          <w:sz w:val="24"/>
          <w:szCs w:val="24"/>
        </w:rPr>
        <w:t>52 Pa.Code § 5.74(b)(1)-(2)</w:t>
      </w:r>
      <w:r w:rsidR="0053516B" w:rsidRPr="001915DB">
        <w:rPr>
          <w:rFonts w:ascii="Times New Roman" w:hAnsi="Times New Roman" w:cs="Times New Roman"/>
          <w:sz w:val="24"/>
          <w:szCs w:val="24"/>
        </w:rPr>
        <w:t xml:space="preserve">. </w:t>
      </w:r>
      <w:r w:rsidRPr="001915DB">
        <w:rPr>
          <w:rFonts w:ascii="Times New Roman" w:hAnsi="Times New Roman" w:cs="Times New Roman"/>
          <w:sz w:val="24"/>
          <w:szCs w:val="24"/>
        </w:rPr>
        <w:t>Both of these provisions, however, include “absent good cause shown” provisions that allow for exceptions to the regulations under certain circumstances</w:t>
      </w:r>
      <w:r w:rsidR="0053516B" w:rsidRPr="001915DB">
        <w:rPr>
          <w:rFonts w:ascii="Times New Roman" w:hAnsi="Times New Roman" w:cs="Times New Roman"/>
          <w:sz w:val="24"/>
          <w:szCs w:val="24"/>
        </w:rPr>
        <w:t xml:space="preserve">. </w:t>
      </w:r>
      <w:r w:rsidRPr="001915DB">
        <w:rPr>
          <w:rFonts w:ascii="Times New Roman" w:hAnsi="Times New Roman" w:cs="Times New Roman"/>
          <w:sz w:val="24"/>
          <w:szCs w:val="24"/>
        </w:rPr>
        <w:t>Id.; see also, 52 Pa.Code § 5.74(c) (“intervention will not be permitted once an evidentiary hearing has concluded absent extraordinary circumstances.”)</w:t>
      </w:r>
    </w:p>
    <w:p w14:paraId="48038935" w14:textId="77777777" w:rsidR="00BD3850" w:rsidRDefault="00BD3850" w:rsidP="008F118F">
      <w:pPr>
        <w:pStyle w:val="NoSpacing"/>
        <w:spacing w:line="360" w:lineRule="auto"/>
        <w:rPr>
          <w:rFonts w:ascii="Times New Roman" w:hAnsi="Times New Roman" w:cs="Times New Roman"/>
          <w:sz w:val="24"/>
          <w:szCs w:val="24"/>
        </w:rPr>
      </w:pPr>
    </w:p>
    <w:p w14:paraId="22D1A26B" w14:textId="32217147" w:rsidR="008F118F" w:rsidRDefault="008F118F" w:rsidP="00BD3850">
      <w:pPr>
        <w:pStyle w:val="NoSpacing"/>
        <w:spacing w:line="360" w:lineRule="auto"/>
        <w:ind w:firstLine="1440"/>
        <w:rPr>
          <w:rFonts w:ascii="Times New Roman" w:hAnsi="Times New Roman" w:cs="Times New Roman"/>
          <w:sz w:val="24"/>
          <w:szCs w:val="24"/>
        </w:rPr>
      </w:pPr>
      <w:r w:rsidRPr="00F202EE">
        <w:rPr>
          <w:rFonts w:ascii="Times New Roman" w:hAnsi="Times New Roman" w:cs="Times New Roman"/>
          <w:i/>
          <w:sz w:val="24"/>
          <w:szCs w:val="24"/>
        </w:rPr>
        <w:t>Nunc pro tunc</w:t>
      </w:r>
      <w:r w:rsidRPr="00F202EE">
        <w:rPr>
          <w:rFonts w:ascii="Times New Roman" w:hAnsi="Times New Roman" w:cs="Times New Roman"/>
          <w:sz w:val="24"/>
          <w:szCs w:val="24"/>
        </w:rPr>
        <w:t xml:space="preserve"> is "[a] phrase applied to acts allowed to be done after the time when they should be done, with a retroactive effect, i.e.,</w:t>
      </w:r>
      <w:r>
        <w:rPr>
          <w:rFonts w:ascii="Times New Roman" w:hAnsi="Times New Roman" w:cs="Times New Roman"/>
          <w:sz w:val="24"/>
          <w:szCs w:val="24"/>
        </w:rPr>
        <w:t xml:space="preserve"> with the same effect as if regularly done." Black's Law Dictionary 1218 (4th ed. 1968).</w:t>
      </w:r>
    </w:p>
    <w:p w14:paraId="5F50B571" w14:textId="77777777" w:rsidR="008F118F" w:rsidRDefault="008F118F" w:rsidP="008F118F">
      <w:pPr>
        <w:pStyle w:val="NoSpacing"/>
        <w:spacing w:line="360" w:lineRule="auto"/>
        <w:rPr>
          <w:rFonts w:ascii="Times New Roman" w:hAnsi="Times New Roman" w:cs="Times New Roman"/>
          <w:sz w:val="24"/>
          <w:szCs w:val="24"/>
        </w:rPr>
      </w:pPr>
    </w:p>
    <w:p w14:paraId="364D9056" w14:textId="494474EB" w:rsidR="008F118F" w:rsidRDefault="008F118F" w:rsidP="008F118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proceedings before Commission administrative law judges (ALJs), Petitioners must set forth a reason to justify the allowance of a </w:t>
      </w:r>
      <w:r>
        <w:rPr>
          <w:rFonts w:ascii="Times New Roman" w:hAnsi="Times New Roman" w:cs="Times New Roman"/>
          <w:i/>
          <w:sz w:val="24"/>
          <w:szCs w:val="24"/>
        </w:rPr>
        <w:t>nunc pro tunc</w:t>
      </w:r>
      <w:r>
        <w:rPr>
          <w:rFonts w:ascii="Times New Roman" w:hAnsi="Times New Roman" w:cs="Times New Roman"/>
          <w:sz w:val="24"/>
          <w:szCs w:val="24"/>
        </w:rPr>
        <w:t xml:space="preserve"> filing</w:t>
      </w:r>
      <w:r w:rsidR="0053516B">
        <w:rPr>
          <w:rFonts w:ascii="Times New Roman" w:hAnsi="Times New Roman" w:cs="Times New Roman"/>
          <w:sz w:val="24"/>
          <w:szCs w:val="24"/>
        </w:rPr>
        <w:t xml:space="preserve">. </w:t>
      </w:r>
      <w:r>
        <w:rPr>
          <w:rFonts w:ascii="Times New Roman" w:hAnsi="Times New Roman" w:cs="Times New Roman"/>
          <w:sz w:val="24"/>
          <w:szCs w:val="24"/>
        </w:rPr>
        <w:t xml:space="preserve">See </w:t>
      </w:r>
      <w:r>
        <w:rPr>
          <w:rFonts w:ascii="Times New Roman" w:hAnsi="Times New Roman" w:cs="Times New Roman"/>
          <w:i/>
          <w:sz w:val="24"/>
          <w:szCs w:val="24"/>
        </w:rPr>
        <w:t>Re Dela Cab Company</w:t>
      </w:r>
      <w:r>
        <w:rPr>
          <w:rFonts w:ascii="Times New Roman" w:hAnsi="Times New Roman" w:cs="Times New Roman"/>
          <w:sz w:val="24"/>
          <w:szCs w:val="24"/>
        </w:rPr>
        <w:t>, Docket No. A- 99875F.1, 50 Pa. PUC 451 (December 9, 1976)</w:t>
      </w:r>
      <w:r w:rsidR="0053516B">
        <w:rPr>
          <w:rFonts w:ascii="Times New Roman" w:hAnsi="Times New Roman" w:cs="Times New Roman"/>
          <w:sz w:val="24"/>
          <w:szCs w:val="24"/>
        </w:rPr>
        <w:t xml:space="preserve">. </w:t>
      </w:r>
      <w:r>
        <w:rPr>
          <w:rFonts w:ascii="Times New Roman" w:hAnsi="Times New Roman" w:cs="Times New Roman"/>
          <w:sz w:val="24"/>
          <w:szCs w:val="24"/>
        </w:rPr>
        <w:t xml:space="preserve">In the case of </w:t>
      </w:r>
      <w:r>
        <w:rPr>
          <w:rFonts w:ascii="Times New Roman" w:hAnsi="Times New Roman" w:cs="Times New Roman"/>
          <w:i/>
          <w:sz w:val="24"/>
          <w:szCs w:val="24"/>
        </w:rPr>
        <w:t>Joan Dumas v. PECO Energy Company</w:t>
      </w:r>
      <w:r>
        <w:rPr>
          <w:rFonts w:ascii="Times New Roman" w:hAnsi="Times New Roman" w:cs="Times New Roman"/>
          <w:sz w:val="24"/>
          <w:szCs w:val="24"/>
        </w:rPr>
        <w:t xml:space="preserve">, Docket No. C-2010-2175472 (May 19, 2011), ALJ Colwell allowed PECO to file an Answer to a complaint </w:t>
      </w:r>
      <w:r>
        <w:rPr>
          <w:rFonts w:ascii="Times New Roman" w:hAnsi="Times New Roman" w:cs="Times New Roman"/>
          <w:i/>
          <w:sz w:val="24"/>
          <w:szCs w:val="24"/>
        </w:rPr>
        <w:t>nunc pro tunc</w:t>
      </w:r>
      <w:r>
        <w:rPr>
          <w:rFonts w:ascii="Times New Roman" w:hAnsi="Times New Roman" w:cs="Times New Roman"/>
          <w:sz w:val="24"/>
          <w:szCs w:val="24"/>
        </w:rPr>
        <w:t xml:space="preserve"> where PECO argued that its computer tracking system showed the Answer as filed when, in fact, the Answer had not been filed.  In </w:t>
      </w:r>
      <w:r>
        <w:rPr>
          <w:rFonts w:ascii="Times New Roman" w:hAnsi="Times New Roman" w:cs="Times New Roman"/>
          <w:i/>
          <w:sz w:val="24"/>
          <w:szCs w:val="24"/>
        </w:rPr>
        <w:t>Adamthwaite v. PECO Energy Company</w:t>
      </w:r>
      <w:r>
        <w:rPr>
          <w:rFonts w:ascii="Times New Roman" w:hAnsi="Times New Roman" w:cs="Times New Roman"/>
          <w:sz w:val="24"/>
          <w:szCs w:val="24"/>
        </w:rPr>
        <w:t xml:space="preserve">, Docket No. C-2008-2029752 (January 23, 2009), Chief ALJ Veronica Smith treated an attorney’s statement of a medical illness as a Motion </w:t>
      </w:r>
      <w:r>
        <w:rPr>
          <w:rFonts w:ascii="Times New Roman" w:hAnsi="Times New Roman" w:cs="Times New Roman"/>
          <w:i/>
          <w:sz w:val="24"/>
          <w:szCs w:val="24"/>
        </w:rPr>
        <w:t>nunc pro tunc</w:t>
      </w:r>
      <w:r>
        <w:rPr>
          <w:rFonts w:ascii="Times New Roman" w:hAnsi="Times New Roman" w:cs="Times New Roman"/>
          <w:sz w:val="24"/>
          <w:szCs w:val="24"/>
        </w:rPr>
        <w:t xml:space="preserve"> and granted the late filing of an Answer and New Matter and Preliminary Objection</w:t>
      </w:r>
      <w:r w:rsidR="0053516B">
        <w:rPr>
          <w:rFonts w:ascii="Times New Roman" w:hAnsi="Times New Roman" w:cs="Times New Roman"/>
          <w:sz w:val="24"/>
          <w:szCs w:val="24"/>
        </w:rPr>
        <w:t xml:space="preserve">. </w:t>
      </w:r>
    </w:p>
    <w:p w14:paraId="58A6F660" w14:textId="77777777" w:rsidR="008F118F" w:rsidRDefault="008F118F" w:rsidP="008F118F">
      <w:pPr>
        <w:pStyle w:val="NoSpacing"/>
        <w:spacing w:line="360" w:lineRule="auto"/>
        <w:rPr>
          <w:rFonts w:ascii="Times New Roman" w:hAnsi="Times New Roman" w:cs="Times New Roman"/>
          <w:sz w:val="24"/>
          <w:szCs w:val="24"/>
        </w:rPr>
      </w:pPr>
    </w:p>
    <w:p w14:paraId="1846B77D" w14:textId="7D654C39" w:rsidR="008F118F" w:rsidRDefault="008F118F" w:rsidP="008F118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Commission’s regulations give ALJs discretion as to whether to accept a filing as </w:t>
      </w:r>
      <w:r>
        <w:rPr>
          <w:rFonts w:ascii="Times New Roman" w:hAnsi="Times New Roman" w:cs="Times New Roman"/>
          <w:i/>
          <w:sz w:val="24"/>
          <w:szCs w:val="24"/>
        </w:rPr>
        <w:t>nunc pro tunc</w:t>
      </w:r>
      <w:r w:rsidR="0053516B">
        <w:rPr>
          <w:rFonts w:ascii="Times New Roman" w:hAnsi="Times New Roman" w:cs="Times New Roman"/>
          <w:sz w:val="24"/>
          <w:szCs w:val="24"/>
        </w:rPr>
        <w:t xml:space="preserve">. </w:t>
      </w:r>
      <w:r>
        <w:rPr>
          <w:rFonts w:ascii="Times New Roman" w:hAnsi="Times New Roman" w:cs="Times New Roman"/>
          <w:sz w:val="24"/>
          <w:szCs w:val="24"/>
        </w:rPr>
        <w:t>52 Pa. Code §§ 5.403 and 5.483.</w:t>
      </w:r>
    </w:p>
    <w:p w14:paraId="6BF9FE7D" w14:textId="77777777" w:rsidR="008F118F" w:rsidRDefault="008F118F" w:rsidP="008F118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70A4F792" w14:textId="77777777" w:rsidR="008F118F" w:rsidRDefault="008F118F" w:rsidP="008F118F">
      <w:pPr>
        <w:pStyle w:val="NoSpacing"/>
        <w:ind w:left="1440" w:right="1440"/>
        <w:rPr>
          <w:rFonts w:ascii="Times New Roman" w:hAnsi="Times New Roman" w:cs="Times New Roman"/>
          <w:bCs/>
          <w:sz w:val="24"/>
          <w:szCs w:val="24"/>
        </w:rPr>
      </w:pPr>
      <w:r>
        <w:rPr>
          <w:rFonts w:ascii="Times New Roman" w:hAnsi="Times New Roman" w:cs="Times New Roman"/>
          <w:b/>
          <w:bCs/>
          <w:sz w:val="24"/>
          <w:szCs w:val="24"/>
        </w:rPr>
        <w:t>§ 5.403. Control of receipt of evidence.</w:t>
      </w:r>
    </w:p>
    <w:p w14:paraId="03BA871E" w14:textId="77777777" w:rsidR="008F118F" w:rsidRDefault="008F118F" w:rsidP="008F118F">
      <w:pPr>
        <w:pStyle w:val="NoSpacing"/>
        <w:ind w:left="1440" w:right="1440"/>
        <w:rPr>
          <w:rFonts w:ascii="Times New Roman" w:hAnsi="Times New Roman" w:cs="Times New Roman"/>
          <w:bCs/>
          <w:sz w:val="24"/>
          <w:szCs w:val="24"/>
        </w:rPr>
      </w:pPr>
    </w:p>
    <w:p w14:paraId="25DE2CBE" w14:textId="77777777" w:rsidR="008F118F" w:rsidRDefault="008F118F" w:rsidP="008F118F">
      <w:pPr>
        <w:pStyle w:val="NoSpacing"/>
        <w:ind w:left="1440" w:right="1440"/>
        <w:rPr>
          <w:rFonts w:ascii="Times New Roman" w:hAnsi="Times New Roman" w:cs="Times New Roman"/>
          <w:sz w:val="24"/>
          <w:szCs w:val="24"/>
        </w:rPr>
      </w:pPr>
      <w:r>
        <w:rPr>
          <w:rFonts w:ascii="Times New Roman" w:hAnsi="Times New Roman" w:cs="Times New Roman"/>
          <w:sz w:val="24"/>
          <w:szCs w:val="24"/>
        </w:rPr>
        <w:t xml:space="preserve"> (a)  The presiding officer shall have all necessary authority to control the receipt of evidence, including the following: </w:t>
      </w:r>
    </w:p>
    <w:p w14:paraId="57673A42" w14:textId="77777777" w:rsidR="008F118F" w:rsidRDefault="008F118F" w:rsidP="008F118F">
      <w:pPr>
        <w:pStyle w:val="NoSpacing"/>
        <w:ind w:left="1440" w:right="1440"/>
        <w:rPr>
          <w:rFonts w:ascii="Times New Roman" w:hAnsi="Times New Roman" w:cs="Times New Roman"/>
          <w:sz w:val="24"/>
          <w:szCs w:val="24"/>
        </w:rPr>
      </w:pPr>
    </w:p>
    <w:p w14:paraId="2E32C986" w14:textId="77777777" w:rsidR="008F118F" w:rsidRDefault="008F118F" w:rsidP="008F118F">
      <w:pPr>
        <w:pStyle w:val="NoSpacing"/>
        <w:ind w:left="1440" w:righ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(1)  Ruling on the admissibility of evidence. </w:t>
      </w:r>
    </w:p>
    <w:p w14:paraId="6D69E175" w14:textId="77777777" w:rsidR="008F118F" w:rsidRDefault="008F118F" w:rsidP="008F118F">
      <w:pPr>
        <w:pStyle w:val="NoSpacing"/>
        <w:ind w:left="1440" w:righ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(2)  Confining the evidence to the issues in the </w:t>
      </w:r>
      <w:r>
        <w:rPr>
          <w:rFonts w:ascii="Times New Roman" w:hAnsi="Times New Roman" w:cs="Times New Roman"/>
          <w:sz w:val="24"/>
          <w:szCs w:val="24"/>
        </w:rPr>
        <w:tab/>
      </w:r>
      <w:r>
        <w:rPr>
          <w:rFonts w:ascii="Times New Roman" w:hAnsi="Times New Roman" w:cs="Times New Roman"/>
          <w:sz w:val="24"/>
          <w:szCs w:val="24"/>
        </w:rPr>
        <w:tab/>
        <w:t xml:space="preserve">       proceeding and impose, where appropriate: </w:t>
      </w:r>
    </w:p>
    <w:p w14:paraId="11FB4629" w14:textId="77777777" w:rsidR="008F118F" w:rsidRDefault="008F118F" w:rsidP="008F118F">
      <w:pPr>
        <w:pStyle w:val="NoSpacing"/>
        <w:ind w:left="1440" w:righ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   (i)   Limitations on the number of witnesses to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heard. </w:t>
      </w:r>
    </w:p>
    <w:p w14:paraId="6FBF41B9" w14:textId="77777777" w:rsidR="008F118F" w:rsidRDefault="008F118F" w:rsidP="008F118F">
      <w:pPr>
        <w:pStyle w:val="NoSpacing"/>
        <w:ind w:left="1440" w:righ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   (ii)   Limitations of time and scope for direct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cross examinations. </w:t>
      </w:r>
    </w:p>
    <w:p w14:paraId="17494434" w14:textId="77777777" w:rsidR="008F118F" w:rsidRDefault="008F118F" w:rsidP="008F118F">
      <w:pPr>
        <w:pStyle w:val="NoSpacing"/>
        <w:ind w:left="1440" w:righ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   (iii)   Limitations on the production of further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evidence. </w:t>
      </w:r>
    </w:p>
    <w:p w14:paraId="70CA4B3D" w14:textId="77777777" w:rsidR="008F118F" w:rsidRDefault="008F118F" w:rsidP="008F118F">
      <w:pPr>
        <w:pStyle w:val="NoSpacing"/>
        <w:ind w:left="1440" w:right="144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   (iv)   Other necessary limitations.</w:t>
      </w:r>
    </w:p>
    <w:p w14:paraId="1BB566E3" w14:textId="77777777" w:rsidR="008F118F" w:rsidRDefault="008F118F" w:rsidP="008F118F">
      <w:pPr>
        <w:pStyle w:val="NoSpacing"/>
        <w:ind w:left="1440" w:right="1440"/>
        <w:rPr>
          <w:rFonts w:ascii="Times New Roman" w:hAnsi="Times New Roman" w:cs="Times New Roman"/>
          <w:sz w:val="24"/>
          <w:szCs w:val="24"/>
        </w:rPr>
      </w:pPr>
      <w:r>
        <w:rPr>
          <w:rFonts w:ascii="Times New Roman" w:hAnsi="Times New Roman" w:cs="Times New Roman"/>
          <w:sz w:val="24"/>
          <w:szCs w:val="24"/>
        </w:rPr>
        <w:t xml:space="preserve"> </w:t>
      </w:r>
    </w:p>
    <w:p w14:paraId="1938D288" w14:textId="77777777" w:rsidR="008F118F" w:rsidRDefault="008F118F" w:rsidP="008F118F">
      <w:pPr>
        <w:pStyle w:val="NoSpacing"/>
        <w:ind w:left="1440" w:right="1440"/>
        <w:rPr>
          <w:rFonts w:ascii="Times New Roman" w:hAnsi="Times New Roman" w:cs="Times New Roman"/>
          <w:sz w:val="24"/>
          <w:szCs w:val="24"/>
        </w:rPr>
      </w:pPr>
      <w:r>
        <w:rPr>
          <w:rFonts w:ascii="Times New Roman" w:hAnsi="Times New Roman" w:cs="Times New Roman"/>
          <w:sz w:val="24"/>
          <w:szCs w:val="24"/>
        </w:rPr>
        <w:t xml:space="preserve"> (b)  The presiding officer will actively employ these powers to direct and focus the proceedings consistent with due process. </w:t>
      </w:r>
    </w:p>
    <w:p w14:paraId="3DB2CCB0" w14:textId="77777777" w:rsidR="001B637E" w:rsidRDefault="001B637E" w:rsidP="001B637E">
      <w:pPr>
        <w:pStyle w:val="NoSpacing"/>
        <w:spacing w:line="360" w:lineRule="auto"/>
        <w:rPr>
          <w:rFonts w:ascii="Times New Roman" w:hAnsi="Times New Roman" w:cs="Times New Roman"/>
          <w:sz w:val="24"/>
          <w:szCs w:val="24"/>
        </w:rPr>
      </w:pPr>
      <w:bookmarkStart w:id="1" w:name="5.403."/>
      <w:bookmarkEnd w:id="1"/>
    </w:p>
    <w:p w14:paraId="7D291407" w14:textId="26BA1B80" w:rsidR="001B637E" w:rsidRPr="001B637E" w:rsidRDefault="001B637E" w:rsidP="001B637E">
      <w:pPr>
        <w:pStyle w:val="NoSpacing"/>
        <w:spacing w:line="360" w:lineRule="auto"/>
        <w:ind w:firstLine="1440"/>
        <w:rPr>
          <w:rFonts w:ascii="Times New Roman" w:hAnsi="Times New Roman" w:cs="Times New Roman"/>
          <w:sz w:val="24"/>
          <w:szCs w:val="24"/>
        </w:rPr>
      </w:pPr>
      <w:r w:rsidRPr="001B637E">
        <w:rPr>
          <w:rFonts w:ascii="Times New Roman" w:hAnsi="Times New Roman" w:cs="Times New Roman"/>
          <w:sz w:val="24"/>
          <w:szCs w:val="24"/>
        </w:rPr>
        <w:t>Section 5.72 of the Commission’s regulations governs intervention</w:t>
      </w:r>
      <w:r w:rsidR="0053516B" w:rsidRPr="001B637E">
        <w:rPr>
          <w:rFonts w:ascii="Times New Roman" w:hAnsi="Times New Roman" w:cs="Times New Roman"/>
          <w:sz w:val="24"/>
          <w:szCs w:val="24"/>
        </w:rPr>
        <w:t xml:space="preserve">. </w:t>
      </w:r>
      <w:r w:rsidRPr="001B637E">
        <w:rPr>
          <w:rFonts w:ascii="Times New Roman" w:hAnsi="Times New Roman" w:cs="Times New Roman"/>
          <w:sz w:val="24"/>
          <w:szCs w:val="24"/>
        </w:rPr>
        <w:t>This Section provides that “a petition to intervene may be filed by a person claiming a right to intervene or an interest of such nature that intervention is necessary or appropriate to the administration of the statute under which the proceeding is brought.”  52 Pa.Code § 5.72(a)</w:t>
      </w:r>
      <w:r w:rsidR="0053516B" w:rsidRPr="001B637E">
        <w:rPr>
          <w:rFonts w:ascii="Times New Roman" w:hAnsi="Times New Roman" w:cs="Times New Roman"/>
          <w:sz w:val="24"/>
          <w:szCs w:val="24"/>
        </w:rPr>
        <w:t xml:space="preserve">. </w:t>
      </w:r>
      <w:r w:rsidRPr="001B637E">
        <w:rPr>
          <w:rFonts w:ascii="Times New Roman" w:hAnsi="Times New Roman" w:cs="Times New Roman"/>
          <w:sz w:val="24"/>
          <w:szCs w:val="24"/>
        </w:rPr>
        <w:t>Section 5.72 also provides that the right or interest supporting intervention may be one of the following:</w:t>
      </w:r>
    </w:p>
    <w:p w14:paraId="2BF2589D" w14:textId="77777777" w:rsidR="001B637E" w:rsidRPr="001B637E" w:rsidRDefault="001B637E" w:rsidP="001B637E">
      <w:pPr>
        <w:pStyle w:val="NoSpacing"/>
        <w:spacing w:line="360" w:lineRule="auto"/>
        <w:rPr>
          <w:rFonts w:ascii="Times New Roman" w:hAnsi="Times New Roman" w:cs="Times New Roman"/>
          <w:sz w:val="24"/>
          <w:szCs w:val="24"/>
        </w:rPr>
      </w:pPr>
    </w:p>
    <w:p w14:paraId="0B3E537C" w14:textId="77777777" w:rsidR="001B637E" w:rsidRPr="001B637E" w:rsidRDefault="001B637E" w:rsidP="001B637E">
      <w:pPr>
        <w:pStyle w:val="NoSpacing"/>
        <w:ind w:left="1440" w:right="720"/>
        <w:rPr>
          <w:rFonts w:ascii="Times New Roman" w:hAnsi="Times New Roman" w:cs="Times New Roman"/>
          <w:sz w:val="24"/>
          <w:szCs w:val="24"/>
        </w:rPr>
      </w:pPr>
      <w:r w:rsidRPr="001B637E">
        <w:rPr>
          <w:rFonts w:ascii="Times New Roman" w:hAnsi="Times New Roman" w:cs="Times New Roman"/>
          <w:sz w:val="24"/>
          <w:szCs w:val="24"/>
        </w:rPr>
        <w:t>(1)</w:t>
      </w:r>
      <w:r w:rsidRPr="001B637E">
        <w:rPr>
          <w:rFonts w:ascii="Times New Roman" w:hAnsi="Times New Roman" w:cs="Times New Roman"/>
          <w:sz w:val="24"/>
          <w:szCs w:val="24"/>
        </w:rPr>
        <w:tab/>
        <w:t>A right conferred by statute of the United States or of the Commonwealth.</w:t>
      </w:r>
    </w:p>
    <w:p w14:paraId="7115645B" w14:textId="77777777" w:rsidR="001B637E" w:rsidRPr="001B637E" w:rsidRDefault="001B637E" w:rsidP="001B637E">
      <w:pPr>
        <w:pStyle w:val="NoSpacing"/>
        <w:ind w:left="1440" w:right="720"/>
        <w:rPr>
          <w:rFonts w:ascii="Times New Roman" w:hAnsi="Times New Roman" w:cs="Times New Roman"/>
          <w:sz w:val="24"/>
          <w:szCs w:val="24"/>
        </w:rPr>
      </w:pPr>
    </w:p>
    <w:p w14:paraId="5CB7EC9F" w14:textId="77777777" w:rsidR="001B637E" w:rsidRPr="001B637E" w:rsidRDefault="001B637E" w:rsidP="001B637E">
      <w:pPr>
        <w:pStyle w:val="NoSpacing"/>
        <w:ind w:left="1440" w:right="720"/>
        <w:rPr>
          <w:rFonts w:ascii="Times New Roman" w:hAnsi="Times New Roman" w:cs="Times New Roman"/>
          <w:sz w:val="24"/>
          <w:szCs w:val="24"/>
        </w:rPr>
      </w:pPr>
      <w:r w:rsidRPr="001B637E">
        <w:rPr>
          <w:rFonts w:ascii="Times New Roman" w:hAnsi="Times New Roman" w:cs="Times New Roman"/>
          <w:sz w:val="24"/>
          <w:szCs w:val="24"/>
        </w:rPr>
        <w:t>(2)</w:t>
      </w:r>
      <w:r w:rsidRPr="001B637E">
        <w:rPr>
          <w:rFonts w:ascii="Times New Roman" w:hAnsi="Times New Roman" w:cs="Times New Roman"/>
          <w:sz w:val="24"/>
          <w:szCs w:val="24"/>
        </w:rPr>
        <w:tab/>
        <w:t>An interest which may be directly affected and which is not adequately represented by existing participants, and as to which the petitioner may be bound by the action of the Commission in the proceeding.</w:t>
      </w:r>
    </w:p>
    <w:p w14:paraId="16FD6974" w14:textId="77777777" w:rsidR="001B637E" w:rsidRPr="001B637E" w:rsidRDefault="001B637E" w:rsidP="001B637E">
      <w:pPr>
        <w:pStyle w:val="NoSpacing"/>
        <w:ind w:left="1440" w:right="720"/>
        <w:rPr>
          <w:rFonts w:ascii="Times New Roman" w:hAnsi="Times New Roman" w:cs="Times New Roman"/>
          <w:sz w:val="24"/>
          <w:szCs w:val="24"/>
        </w:rPr>
      </w:pPr>
    </w:p>
    <w:p w14:paraId="12C34AE1" w14:textId="77777777" w:rsidR="001B637E" w:rsidRPr="001B637E" w:rsidRDefault="001B637E" w:rsidP="001B637E">
      <w:pPr>
        <w:pStyle w:val="NoSpacing"/>
        <w:ind w:left="1440" w:right="720"/>
        <w:rPr>
          <w:rFonts w:ascii="Times New Roman" w:hAnsi="Times New Roman" w:cs="Times New Roman"/>
          <w:sz w:val="24"/>
          <w:szCs w:val="24"/>
        </w:rPr>
      </w:pPr>
    </w:p>
    <w:p w14:paraId="691C5501" w14:textId="77777777" w:rsidR="001B637E" w:rsidRPr="001B637E" w:rsidRDefault="001B637E" w:rsidP="001B637E">
      <w:pPr>
        <w:pStyle w:val="NoSpacing"/>
        <w:ind w:left="1440" w:right="720"/>
        <w:rPr>
          <w:rFonts w:ascii="Times New Roman" w:hAnsi="Times New Roman" w:cs="Times New Roman"/>
          <w:sz w:val="24"/>
          <w:szCs w:val="24"/>
        </w:rPr>
      </w:pPr>
      <w:r w:rsidRPr="001B637E">
        <w:rPr>
          <w:rFonts w:ascii="Times New Roman" w:hAnsi="Times New Roman" w:cs="Times New Roman"/>
          <w:sz w:val="24"/>
          <w:szCs w:val="24"/>
        </w:rPr>
        <w:t>(3)</w:t>
      </w:r>
      <w:r w:rsidRPr="001B637E">
        <w:rPr>
          <w:rFonts w:ascii="Times New Roman" w:hAnsi="Times New Roman" w:cs="Times New Roman"/>
          <w:sz w:val="24"/>
          <w:szCs w:val="24"/>
        </w:rPr>
        <w:tab/>
        <w:t>Another interest of such nature that participation of the petitioner may be in the public interest.</w:t>
      </w:r>
    </w:p>
    <w:p w14:paraId="33F16A7F" w14:textId="7476EA26" w:rsidR="008F118F" w:rsidRDefault="008F118F" w:rsidP="008F118F">
      <w:pPr>
        <w:pStyle w:val="NoSpacing"/>
        <w:spacing w:line="360" w:lineRule="auto"/>
        <w:rPr>
          <w:rFonts w:ascii="Times New Roman" w:hAnsi="Times New Roman" w:cs="Times New Roman"/>
          <w:sz w:val="24"/>
          <w:szCs w:val="24"/>
        </w:rPr>
      </w:pPr>
    </w:p>
    <w:p w14:paraId="11019FC8" w14:textId="4F6BF41F" w:rsidR="001B637E" w:rsidRDefault="001B637E" w:rsidP="008F118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52 Pa.Code § 5.72.</w:t>
      </w:r>
    </w:p>
    <w:p w14:paraId="7B8118E8" w14:textId="77777777" w:rsidR="001B637E" w:rsidRDefault="001B637E" w:rsidP="008F118F">
      <w:pPr>
        <w:pStyle w:val="NoSpacing"/>
        <w:spacing w:line="360" w:lineRule="auto"/>
        <w:rPr>
          <w:rFonts w:ascii="Times New Roman" w:hAnsi="Times New Roman" w:cs="Times New Roman"/>
          <w:sz w:val="24"/>
          <w:szCs w:val="24"/>
        </w:rPr>
      </w:pPr>
    </w:p>
    <w:p w14:paraId="4F8F61BA" w14:textId="708A1641" w:rsidR="008F118F" w:rsidRDefault="008F118F" w:rsidP="008F118F">
      <w:pPr>
        <w:spacing w:line="360" w:lineRule="auto"/>
        <w:rPr>
          <w:sz w:val="24"/>
          <w:szCs w:val="24"/>
        </w:rPr>
      </w:pPr>
      <w:bookmarkStart w:id="2" w:name="5.412."/>
      <w:bookmarkEnd w:id="2"/>
      <w:r>
        <w:tab/>
      </w:r>
      <w:r>
        <w:tab/>
      </w:r>
      <w:r w:rsidRPr="005D2AE6">
        <w:rPr>
          <w:sz w:val="24"/>
          <w:szCs w:val="24"/>
        </w:rPr>
        <w:t xml:space="preserve">I have considered </w:t>
      </w:r>
      <w:r>
        <w:rPr>
          <w:sz w:val="24"/>
          <w:szCs w:val="24"/>
        </w:rPr>
        <w:t xml:space="preserve">Franklin County’s </w:t>
      </w:r>
      <w:r w:rsidRPr="005D2AE6">
        <w:rPr>
          <w:sz w:val="24"/>
          <w:szCs w:val="24"/>
        </w:rPr>
        <w:t xml:space="preserve">explanation </w:t>
      </w:r>
      <w:r>
        <w:rPr>
          <w:sz w:val="24"/>
          <w:szCs w:val="24"/>
        </w:rPr>
        <w:t xml:space="preserve">for </w:t>
      </w:r>
      <w:r w:rsidR="00F202EE">
        <w:rPr>
          <w:sz w:val="24"/>
          <w:szCs w:val="24"/>
        </w:rPr>
        <w:t xml:space="preserve">filing its Petition to Intervene and Protest on February 28, 2020, and determine that it is timely </w:t>
      </w:r>
      <w:r w:rsidR="00BD3850">
        <w:rPr>
          <w:sz w:val="24"/>
          <w:szCs w:val="24"/>
        </w:rPr>
        <w:t>as it was filed on the deadline date for protests</w:t>
      </w:r>
      <w:r w:rsidR="00F202EE">
        <w:rPr>
          <w:sz w:val="24"/>
          <w:szCs w:val="24"/>
        </w:rPr>
        <w:t xml:space="preserve"> published in the </w:t>
      </w:r>
      <w:r w:rsidR="00F202EE" w:rsidRPr="00BD3850">
        <w:rPr>
          <w:i/>
          <w:iCs/>
          <w:sz w:val="24"/>
          <w:szCs w:val="24"/>
        </w:rPr>
        <w:t>Pennsylvania Bulletin</w:t>
      </w:r>
      <w:r w:rsidR="0053516B">
        <w:rPr>
          <w:sz w:val="24"/>
          <w:szCs w:val="24"/>
        </w:rPr>
        <w:t xml:space="preserve">. </w:t>
      </w:r>
      <w:r w:rsidR="00F202EE">
        <w:rPr>
          <w:sz w:val="24"/>
          <w:szCs w:val="24"/>
        </w:rPr>
        <w:t>Even if I were to find it untimely, Franklin County has a direct and substantial interest as a governmental body in the outcome of this consolidated proceeding</w:t>
      </w:r>
      <w:r w:rsidR="0053516B">
        <w:rPr>
          <w:sz w:val="24"/>
          <w:szCs w:val="24"/>
        </w:rPr>
        <w:t xml:space="preserve">. </w:t>
      </w:r>
      <w:r w:rsidR="00BD3850">
        <w:rPr>
          <w:sz w:val="24"/>
          <w:szCs w:val="24"/>
        </w:rPr>
        <w:t>No other party can represent its interests</w:t>
      </w:r>
      <w:r w:rsidR="0053516B">
        <w:rPr>
          <w:sz w:val="24"/>
          <w:szCs w:val="24"/>
        </w:rPr>
        <w:t xml:space="preserve">. </w:t>
      </w:r>
      <w:r w:rsidR="00F202EE">
        <w:rPr>
          <w:sz w:val="24"/>
          <w:szCs w:val="24"/>
        </w:rPr>
        <w:t xml:space="preserve">This </w:t>
      </w:r>
      <w:r>
        <w:rPr>
          <w:sz w:val="24"/>
          <w:szCs w:val="24"/>
        </w:rPr>
        <w:t xml:space="preserve">weighs in favor of granting the </w:t>
      </w:r>
      <w:r w:rsidR="00BD3850">
        <w:rPr>
          <w:sz w:val="24"/>
          <w:szCs w:val="24"/>
        </w:rPr>
        <w:t xml:space="preserve">Petition </w:t>
      </w:r>
      <w:r w:rsidR="00BD3850" w:rsidRPr="00BD3850">
        <w:rPr>
          <w:i/>
          <w:iCs/>
          <w:sz w:val="24"/>
          <w:szCs w:val="24"/>
        </w:rPr>
        <w:t>nunc pro tunc</w:t>
      </w:r>
      <w:r w:rsidR="0053516B">
        <w:rPr>
          <w:sz w:val="24"/>
          <w:szCs w:val="24"/>
        </w:rPr>
        <w:t xml:space="preserve">. </w:t>
      </w:r>
      <w:r>
        <w:rPr>
          <w:sz w:val="24"/>
          <w:szCs w:val="24"/>
        </w:rPr>
        <w:t xml:space="preserve">Additionally, I find no delay in the administration of the </w:t>
      </w:r>
      <w:r w:rsidR="00BD3850">
        <w:rPr>
          <w:sz w:val="24"/>
          <w:szCs w:val="24"/>
        </w:rPr>
        <w:t xml:space="preserve">consolidated </w:t>
      </w:r>
      <w:r w:rsidR="00F202EE">
        <w:rPr>
          <w:sz w:val="24"/>
          <w:szCs w:val="24"/>
        </w:rPr>
        <w:t>Application</w:t>
      </w:r>
      <w:r w:rsidR="00BD3850">
        <w:rPr>
          <w:sz w:val="24"/>
          <w:szCs w:val="24"/>
        </w:rPr>
        <w:t>s</w:t>
      </w:r>
      <w:r w:rsidR="00F202EE">
        <w:rPr>
          <w:sz w:val="24"/>
          <w:szCs w:val="24"/>
        </w:rPr>
        <w:t xml:space="preserve"> even though Transource PA objects to the Petition</w:t>
      </w:r>
      <w:r w:rsidR="0053516B">
        <w:rPr>
          <w:sz w:val="24"/>
          <w:szCs w:val="24"/>
        </w:rPr>
        <w:t xml:space="preserve">. Transource PA already served Franklin County with a copy of the Application. </w:t>
      </w:r>
      <w:r w:rsidR="00BD3850">
        <w:rPr>
          <w:sz w:val="24"/>
          <w:szCs w:val="24"/>
        </w:rPr>
        <w:t>Franklin County avers that it will not significantly broaden the issues</w:t>
      </w:r>
      <w:r w:rsidR="0053516B">
        <w:rPr>
          <w:sz w:val="24"/>
          <w:szCs w:val="24"/>
        </w:rPr>
        <w:t xml:space="preserve">. </w:t>
      </w:r>
      <w:r w:rsidR="001915DB">
        <w:rPr>
          <w:sz w:val="24"/>
          <w:szCs w:val="24"/>
        </w:rPr>
        <w:t xml:space="preserve">The hearings </w:t>
      </w:r>
      <w:r w:rsidR="001B637E">
        <w:rPr>
          <w:sz w:val="24"/>
          <w:szCs w:val="24"/>
        </w:rPr>
        <w:t>have not yet concluded</w:t>
      </w:r>
      <w:r w:rsidR="001915DB">
        <w:rPr>
          <w:sz w:val="24"/>
          <w:szCs w:val="24"/>
        </w:rPr>
        <w:t xml:space="preserve"> in this proceeding</w:t>
      </w:r>
      <w:r w:rsidR="0053516B">
        <w:rPr>
          <w:sz w:val="24"/>
          <w:szCs w:val="24"/>
        </w:rPr>
        <w:t xml:space="preserve">. </w:t>
      </w:r>
      <w:r w:rsidR="001915DB">
        <w:rPr>
          <w:sz w:val="24"/>
          <w:szCs w:val="24"/>
        </w:rPr>
        <w:t xml:space="preserve">No extraordinary circumstances need to be shown for intervention. </w:t>
      </w:r>
      <w:r w:rsidR="0053516B" w:rsidRPr="0053516B">
        <w:rPr>
          <w:bCs/>
          <w:sz w:val="24"/>
          <w:szCs w:val="24"/>
        </w:rPr>
        <w:t xml:space="preserve">In granting intervention, however, </w:t>
      </w:r>
      <w:r w:rsidR="0053516B">
        <w:rPr>
          <w:bCs/>
          <w:sz w:val="24"/>
          <w:szCs w:val="24"/>
        </w:rPr>
        <w:t>Franklin County</w:t>
      </w:r>
      <w:r w:rsidR="0053516B" w:rsidRPr="0053516B">
        <w:rPr>
          <w:bCs/>
          <w:sz w:val="24"/>
          <w:szCs w:val="24"/>
        </w:rPr>
        <w:t xml:space="preserve"> will be required to take the case as it currently stands. </w:t>
      </w:r>
      <w:r w:rsidR="0053516B">
        <w:rPr>
          <w:bCs/>
          <w:sz w:val="24"/>
          <w:szCs w:val="24"/>
        </w:rPr>
        <w:t>Transource PA is co</w:t>
      </w:r>
      <w:r w:rsidR="0053516B" w:rsidRPr="0053516B">
        <w:rPr>
          <w:bCs/>
          <w:sz w:val="24"/>
          <w:szCs w:val="24"/>
        </w:rPr>
        <w:t>rrect that intervenors generally take the record as they find it at the time of intervention.</w:t>
      </w:r>
    </w:p>
    <w:p w14:paraId="735B344F" w14:textId="0CF2B01E" w:rsidR="001B637E" w:rsidRDefault="001B637E" w:rsidP="008F118F">
      <w:pPr>
        <w:spacing w:line="360" w:lineRule="auto"/>
        <w:rPr>
          <w:sz w:val="24"/>
          <w:szCs w:val="24"/>
        </w:rPr>
      </w:pPr>
    </w:p>
    <w:p w14:paraId="518C9D35" w14:textId="33508B29" w:rsidR="001B637E" w:rsidRDefault="001B637E" w:rsidP="00412C67">
      <w:pPr>
        <w:spacing w:line="360" w:lineRule="auto"/>
        <w:ind w:firstLine="720"/>
        <w:rPr>
          <w:b/>
          <w:bCs/>
          <w:sz w:val="24"/>
          <w:szCs w:val="24"/>
        </w:rPr>
      </w:pPr>
      <w:r>
        <w:rPr>
          <w:b/>
          <w:bCs/>
          <w:sz w:val="24"/>
          <w:szCs w:val="24"/>
        </w:rPr>
        <w:t>THEREFORE,</w:t>
      </w:r>
    </w:p>
    <w:p w14:paraId="33F7830E" w14:textId="77777777" w:rsidR="0053516B" w:rsidRDefault="0053516B" w:rsidP="008F118F">
      <w:pPr>
        <w:spacing w:line="360" w:lineRule="auto"/>
        <w:rPr>
          <w:b/>
          <w:bCs/>
          <w:sz w:val="24"/>
          <w:szCs w:val="24"/>
        </w:rPr>
      </w:pPr>
    </w:p>
    <w:p w14:paraId="2C7F83D4" w14:textId="329338BB" w:rsidR="001B637E" w:rsidRPr="001B637E" w:rsidRDefault="001B637E" w:rsidP="00412C67">
      <w:pPr>
        <w:spacing w:line="360" w:lineRule="auto"/>
        <w:ind w:firstLine="720"/>
        <w:rPr>
          <w:b/>
          <w:bCs/>
          <w:sz w:val="24"/>
          <w:szCs w:val="24"/>
        </w:rPr>
      </w:pPr>
      <w:r>
        <w:rPr>
          <w:b/>
          <w:bCs/>
          <w:sz w:val="24"/>
          <w:szCs w:val="24"/>
        </w:rPr>
        <w:t>IT IS ORDERED:</w:t>
      </w:r>
    </w:p>
    <w:p w14:paraId="7608A97F" w14:textId="77777777" w:rsidR="00BD3850" w:rsidRPr="005D2AE6" w:rsidRDefault="00BD3850" w:rsidP="008F118F">
      <w:pPr>
        <w:spacing w:line="360" w:lineRule="auto"/>
        <w:rPr>
          <w:sz w:val="24"/>
          <w:szCs w:val="24"/>
        </w:rPr>
      </w:pPr>
    </w:p>
    <w:p w14:paraId="273FF489" w14:textId="1C7E5708" w:rsidR="008F118F" w:rsidRPr="00BD3850" w:rsidRDefault="008F118F" w:rsidP="00BD3850">
      <w:pPr>
        <w:spacing w:line="360" w:lineRule="auto"/>
        <w:rPr>
          <w:sz w:val="24"/>
          <w:szCs w:val="24"/>
        </w:rPr>
      </w:pPr>
    </w:p>
    <w:p w14:paraId="26DFBD3D" w14:textId="0CFAAF0E" w:rsidR="00FF4613" w:rsidRPr="00FF4613" w:rsidRDefault="001915DB" w:rsidP="00FF4613">
      <w:pPr>
        <w:numPr>
          <w:ilvl w:val="0"/>
          <w:numId w:val="4"/>
        </w:numPr>
        <w:tabs>
          <w:tab w:val="left" w:pos="-1440"/>
          <w:tab w:val="left" w:pos="-720"/>
          <w:tab w:val="left" w:pos="0"/>
          <w:tab w:val="left" w:pos="720"/>
          <w:tab w:val="left" w:pos="2160"/>
        </w:tabs>
        <w:autoSpaceDE/>
        <w:autoSpaceDN/>
        <w:spacing w:line="360" w:lineRule="auto"/>
        <w:rPr>
          <w:sz w:val="24"/>
          <w:szCs w:val="24"/>
        </w:rPr>
      </w:pPr>
      <w:r>
        <w:rPr>
          <w:sz w:val="24"/>
          <w:szCs w:val="24"/>
        </w:rPr>
        <w:t>That the Franklin County Board of Commissioners’ Petition to Intervene and Protest filed on February 28, 2020 is granted</w:t>
      </w:r>
      <w:r w:rsidR="00FF4613" w:rsidRPr="00FF4613">
        <w:rPr>
          <w:sz w:val="24"/>
          <w:szCs w:val="24"/>
        </w:rPr>
        <w:t>.</w:t>
      </w:r>
    </w:p>
    <w:p w14:paraId="706B9A2F" w14:textId="77777777" w:rsidR="00FF4613" w:rsidRPr="00FF4613" w:rsidRDefault="00FF4613" w:rsidP="00FF4613">
      <w:pPr>
        <w:tabs>
          <w:tab w:val="left" w:pos="-1440"/>
          <w:tab w:val="left" w:pos="-720"/>
          <w:tab w:val="left" w:pos="0"/>
          <w:tab w:val="left" w:pos="720"/>
          <w:tab w:val="left" w:pos="2160"/>
        </w:tabs>
        <w:spacing w:line="360" w:lineRule="auto"/>
        <w:rPr>
          <w:sz w:val="24"/>
          <w:szCs w:val="24"/>
        </w:rPr>
      </w:pPr>
    </w:p>
    <w:p w14:paraId="13C8CBE0" w14:textId="3BDB7A20" w:rsidR="00FF4613" w:rsidRPr="001B637E" w:rsidRDefault="001915DB" w:rsidP="00FA7869">
      <w:pPr>
        <w:numPr>
          <w:ilvl w:val="0"/>
          <w:numId w:val="4"/>
        </w:numPr>
        <w:tabs>
          <w:tab w:val="left" w:pos="-1440"/>
          <w:tab w:val="left" w:pos="-720"/>
          <w:tab w:val="left" w:pos="0"/>
          <w:tab w:val="left" w:pos="720"/>
          <w:tab w:val="left" w:pos="1440"/>
          <w:tab w:val="left" w:pos="2160"/>
        </w:tabs>
        <w:autoSpaceDE/>
        <w:autoSpaceDN/>
        <w:spacing w:line="360" w:lineRule="auto"/>
        <w:contextualSpacing/>
        <w:rPr>
          <w:sz w:val="24"/>
          <w:szCs w:val="24"/>
        </w:rPr>
      </w:pPr>
      <w:r w:rsidRPr="001B637E">
        <w:rPr>
          <w:sz w:val="24"/>
          <w:szCs w:val="24"/>
        </w:rPr>
        <w:t>That the Franklin County Board of Commissioners is granted Intervenor status</w:t>
      </w:r>
      <w:r w:rsidR="0053516B" w:rsidRPr="001B637E">
        <w:rPr>
          <w:sz w:val="24"/>
          <w:szCs w:val="24"/>
        </w:rPr>
        <w:t xml:space="preserve">. </w:t>
      </w:r>
    </w:p>
    <w:p w14:paraId="1942135D" w14:textId="77777777" w:rsidR="00FF4613" w:rsidRPr="00FF4613" w:rsidRDefault="00FF4613" w:rsidP="00FF4613">
      <w:pPr>
        <w:spacing w:line="360" w:lineRule="auto"/>
        <w:ind w:left="1080"/>
        <w:contextualSpacing/>
        <w:rPr>
          <w:sz w:val="24"/>
          <w:szCs w:val="24"/>
        </w:rPr>
      </w:pPr>
    </w:p>
    <w:p w14:paraId="16ED9919" w14:textId="7D89AA00" w:rsidR="00FF4613" w:rsidRPr="00FF4613" w:rsidRDefault="00FF4613" w:rsidP="00FF4613">
      <w:pPr>
        <w:contextualSpacing/>
        <w:rPr>
          <w:sz w:val="24"/>
          <w:szCs w:val="24"/>
          <w:u w:val="single"/>
        </w:rPr>
      </w:pPr>
      <w:r w:rsidRPr="00FF4613">
        <w:rPr>
          <w:sz w:val="24"/>
          <w:szCs w:val="24"/>
        </w:rPr>
        <w:t>Dated:</w:t>
      </w:r>
      <w:r w:rsidRPr="00FF4613">
        <w:rPr>
          <w:sz w:val="24"/>
          <w:szCs w:val="24"/>
        </w:rPr>
        <w:tab/>
      </w:r>
      <w:r w:rsidR="001B637E">
        <w:rPr>
          <w:sz w:val="24"/>
          <w:szCs w:val="24"/>
          <w:u w:val="single"/>
        </w:rPr>
        <w:t>April 16, 2020</w:t>
      </w:r>
      <w:r w:rsidR="001B637E">
        <w:rPr>
          <w:sz w:val="24"/>
          <w:szCs w:val="24"/>
          <w:u w:val="single"/>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u w:val="single"/>
        </w:rPr>
        <w:tab/>
        <w:t>/s/</w:t>
      </w:r>
      <w:r w:rsidRPr="00FF4613">
        <w:rPr>
          <w:sz w:val="24"/>
          <w:szCs w:val="24"/>
          <w:u w:val="single"/>
        </w:rPr>
        <w:tab/>
      </w:r>
      <w:r w:rsidRPr="00FF4613">
        <w:rPr>
          <w:sz w:val="24"/>
          <w:szCs w:val="24"/>
          <w:u w:val="single"/>
        </w:rPr>
        <w:tab/>
      </w:r>
      <w:r w:rsidRPr="00FF4613">
        <w:rPr>
          <w:sz w:val="24"/>
          <w:szCs w:val="24"/>
          <w:u w:val="single"/>
        </w:rPr>
        <w:tab/>
      </w:r>
    </w:p>
    <w:p w14:paraId="34172468" w14:textId="77777777" w:rsidR="00FF4613" w:rsidRPr="00FF4613" w:rsidRDefault="00FF4613" w:rsidP="00FF4613">
      <w:pPr>
        <w:ind w:left="1080"/>
        <w:contextualSpacing/>
        <w:rPr>
          <w:sz w:val="24"/>
          <w:szCs w:val="24"/>
        </w:rPr>
      </w:pP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t>Elizabeth H. Barnes</w:t>
      </w:r>
    </w:p>
    <w:p w14:paraId="76DC78D4" w14:textId="6FD3F44D" w:rsidR="00FF4613" w:rsidRDefault="00FF4613" w:rsidP="00FF4613">
      <w:pPr>
        <w:ind w:left="1080"/>
        <w:contextualSpacing/>
        <w:rPr>
          <w:sz w:val="24"/>
          <w:szCs w:val="24"/>
        </w:rPr>
      </w:pP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r>
      <w:r w:rsidRPr="00FF4613">
        <w:rPr>
          <w:sz w:val="24"/>
          <w:szCs w:val="24"/>
        </w:rPr>
        <w:tab/>
        <w:t>Administrative Law Judge</w:t>
      </w:r>
    </w:p>
    <w:p w14:paraId="5FEB8D42" w14:textId="77777777" w:rsidR="00412C67" w:rsidRDefault="00412C67" w:rsidP="00412C67">
      <w:pPr>
        <w:contextualSpacing/>
        <w:rPr>
          <w:sz w:val="24"/>
          <w:szCs w:val="24"/>
        </w:rPr>
        <w:sectPr w:rsidR="00412C67" w:rsidSect="008E43F3">
          <w:pgSz w:w="12240" w:h="15840" w:code="1"/>
          <w:pgMar w:top="1440" w:right="1440" w:bottom="1440" w:left="1440" w:header="720" w:footer="720" w:gutter="0"/>
          <w:cols w:space="720"/>
          <w:docGrid w:linePitch="360"/>
        </w:sectPr>
      </w:pPr>
    </w:p>
    <w:p w14:paraId="5C8EE396" w14:textId="77777777" w:rsidR="00412C67" w:rsidRPr="00412C67" w:rsidRDefault="00412C67" w:rsidP="00412C67">
      <w:pPr>
        <w:autoSpaceDE/>
        <w:autoSpaceDN/>
        <w:rPr>
          <w:rFonts w:ascii="Microsoft Sans Serif" w:eastAsia="Microsoft Sans Serif" w:hAnsi="Microsoft Sans Serif" w:cs="Microsoft Sans Serif"/>
          <w:b/>
          <w:sz w:val="24"/>
          <w:szCs w:val="24"/>
          <w:u w:val="single"/>
        </w:rPr>
      </w:pPr>
      <w:r w:rsidRPr="00412C67">
        <w:rPr>
          <w:rFonts w:ascii="Microsoft Sans Serif" w:eastAsia="Microsoft Sans Serif" w:hAnsi="Microsoft Sans Serif" w:cs="Microsoft Sans Serif"/>
          <w:b/>
          <w:sz w:val="24"/>
          <w:szCs w:val="24"/>
          <w:u w:val="single"/>
        </w:rPr>
        <w:t xml:space="preserve">A-2017-2640195 &amp; A-2017-2640200 ET AL- APPLICATION OF TRANSOURCE PENNSLYVANIA, LLC. FOR APPROVAL OF THE SITING AND CONSTRUCTION OF THE 230KV TRANSMISSION LINE ASSOCIATED WITH THE INDEPENDENCE ENERGY CONNECTION-EAST &amp; WEST PROJECTS IN PORTIONS OF YORK &amp; FRANKLIN COUNTIES. </w:t>
      </w:r>
    </w:p>
    <w:p w14:paraId="70BDDD76" w14:textId="77777777" w:rsidR="00412C67" w:rsidRPr="00412C67" w:rsidRDefault="00412C67" w:rsidP="00412C67">
      <w:pPr>
        <w:autoSpaceDE/>
        <w:autoSpaceDN/>
        <w:rPr>
          <w:rFonts w:ascii="Microsoft Sans Serif" w:eastAsia="Microsoft Sans Serif" w:hAnsi="Microsoft Sans Serif" w:cs="Microsoft Sans Serif"/>
          <w:i/>
          <w:sz w:val="24"/>
          <w:szCs w:val="24"/>
        </w:rPr>
        <w:sectPr w:rsidR="00412C67" w:rsidRPr="00412C67" w:rsidSect="00565923">
          <w:pgSz w:w="12240" w:h="15840"/>
          <w:pgMar w:top="1440" w:right="1440" w:bottom="1440" w:left="1440" w:header="720" w:footer="720" w:gutter="0"/>
          <w:cols w:space="720"/>
          <w:docGrid w:linePitch="360"/>
        </w:sectPr>
      </w:pPr>
    </w:p>
    <w:p w14:paraId="3EE5EE41" w14:textId="77777777" w:rsidR="00412C67" w:rsidRPr="00412C67" w:rsidRDefault="00412C67" w:rsidP="00412C67">
      <w:pPr>
        <w:autoSpaceDE/>
        <w:autoSpaceDN/>
        <w:rPr>
          <w:rFonts w:ascii="Microsoft Sans Serif" w:eastAsia="Microsoft Sans Serif" w:hAnsi="Microsoft Sans Serif" w:cs="Microsoft Sans Serif"/>
          <w:i/>
          <w:sz w:val="24"/>
          <w:szCs w:val="24"/>
        </w:rPr>
      </w:pPr>
    </w:p>
    <w:p w14:paraId="15F20D28" w14:textId="77777777" w:rsidR="00412C67" w:rsidRPr="00412C67" w:rsidRDefault="00412C67" w:rsidP="00412C67">
      <w:pPr>
        <w:autoSpaceDE/>
        <w:autoSpaceDN/>
        <w:rPr>
          <w:rFonts w:ascii="Microsoft Sans Serif" w:eastAsia="Microsoft Sans Serif" w:hAnsi="Microsoft Sans Serif" w:cs="Microsoft Sans Serif"/>
          <w:i/>
          <w:sz w:val="24"/>
          <w:szCs w:val="24"/>
        </w:rPr>
      </w:pPr>
      <w:r w:rsidRPr="00412C67">
        <w:rPr>
          <w:rFonts w:ascii="Microsoft Sans Serif" w:eastAsia="Microsoft Sans Serif" w:hAnsi="Microsoft Sans Serif" w:cs="Microsoft Sans Serif"/>
          <w:i/>
          <w:sz w:val="24"/>
          <w:szCs w:val="24"/>
        </w:rPr>
        <w:t>(Combined Parties List-Revised 1/9/20)</w:t>
      </w:r>
    </w:p>
    <w:p w14:paraId="01EF6D55"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59421963"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DIANNE E DUSMAN ESQUIRE</w:t>
      </w:r>
    </w:p>
    <w:p w14:paraId="57D4DE0E"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PHILLIP D DEMANCHICK ESQUIRE</w:t>
      </w:r>
      <w:r w:rsidRPr="00412C67">
        <w:rPr>
          <w:rFonts w:ascii="Microsoft Sans Serif" w:eastAsia="Microsoft Sans Serif" w:hAnsi="Microsoft Sans Serif" w:cs="Microsoft Sans Serif"/>
          <w:sz w:val="24"/>
          <w:szCs w:val="24"/>
        </w:rPr>
        <w:br/>
        <w:t>DAVID T EVRARD ESQUIRE</w:t>
      </w:r>
      <w:r w:rsidRPr="00412C67">
        <w:rPr>
          <w:rFonts w:ascii="Microsoft Sans Serif" w:eastAsia="Microsoft Sans Serif" w:hAnsi="Microsoft Sans Serif" w:cs="Microsoft Sans Serif"/>
          <w:sz w:val="24"/>
          <w:szCs w:val="24"/>
        </w:rPr>
        <w:br/>
        <w:t>DARRYL A LAWRENCE ESQUIRE</w:t>
      </w:r>
    </w:p>
    <w:p w14:paraId="1C57AFEE"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OFFICE OF CONSUMER ADVOCATE</w:t>
      </w:r>
    </w:p>
    <w:p w14:paraId="6B050610"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555 WALNUT STREET 5TH FLOOR</w:t>
      </w:r>
    </w:p>
    <w:p w14:paraId="3AC69464"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FORUM PLACE</w:t>
      </w:r>
    </w:p>
    <w:p w14:paraId="6F378E7A"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HARRISBURG PA  17101</w:t>
      </w:r>
    </w:p>
    <w:p w14:paraId="4161C978"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r w:rsidRPr="00412C67">
        <w:rPr>
          <w:rFonts w:ascii="Microsoft Sans Serif" w:eastAsia="Microsoft Sans Serif" w:hAnsi="Microsoft Sans Serif" w:cs="Microsoft Sans Serif"/>
          <w:b/>
          <w:sz w:val="24"/>
          <w:szCs w:val="24"/>
        </w:rPr>
        <w:t>717.783.5048</w:t>
      </w:r>
      <w:r w:rsidRPr="00412C67">
        <w:rPr>
          <w:rFonts w:ascii="Microsoft Sans Serif" w:eastAsia="Microsoft Sans Serif" w:hAnsi="Microsoft Sans Serif" w:cs="Microsoft Sans Serif"/>
          <w:b/>
          <w:sz w:val="24"/>
          <w:szCs w:val="24"/>
        </w:rPr>
        <w:br/>
      </w:r>
      <w:r w:rsidRPr="00412C67">
        <w:rPr>
          <w:rFonts w:ascii="Microsoft Sans Serif" w:eastAsia="Microsoft Sans Serif" w:hAnsi="Microsoft Sans Serif" w:cs="Microsoft Sans Serif"/>
          <w:b/>
          <w:i/>
          <w:sz w:val="24"/>
          <w:szCs w:val="24"/>
          <w:u w:val="single"/>
        </w:rPr>
        <w:t>E-SERVICE</w:t>
      </w:r>
    </w:p>
    <w:p w14:paraId="5F7AD0D7"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p>
    <w:p w14:paraId="05AAB68E"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r w:rsidRPr="00412C67">
        <w:rPr>
          <w:rFonts w:ascii="Microsoft Sans Serif" w:eastAsia="Microsoft Sans Serif" w:hAnsi="Microsoft Sans Serif" w:cs="Microsoft Sans Serif"/>
          <w:sz w:val="24"/>
          <w:szCs w:val="24"/>
        </w:rPr>
        <w:t>SHARON E WEBB ESQUIRE</w:t>
      </w:r>
      <w:r w:rsidRPr="00412C67">
        <w:rPr>
          <w:rFonts w:ascii="Microsoft Sans Serif" w:eastAsia="Microsoft Sans Serif" w:hAnsi="Microsoft Sans Serif" w:cs="Microsoft Sans Serif"/>
          <w:sz w:val="24"/>
          <w:szCs w:val="24"/>
        </w:rPr>
        <w:br/>
        <w:t>OFFICE OF SMALL BUSINESS ADVOCATE</w:t>
      </w:r>
      <w:r w:rsidRPr="00412C67">
        <w:rPr>
          <w:rFonts w:ascii="Microsoft Sans Serif" w:eastAsia="Microsoft Sans Serif" w:hAnsi="Microsoft Sans Serif" w:cs="Microsoft Sans Serif"/>
          <w:sz w:val="24"/>
          <w:szCs w:val="24"/>
        </w:rPr>
        <w:br/>
        <w:t>300 NORTH SECOND ST STE 202</w:t>
      </w:r>
      <w:r w:rsidRPr="00412C67">
        <w:rPr>
          <w:rFonts w:ascii="Microsoft Sans Serif" w:eastAsia="Microsoft Sans Serif" w:hAnsi="Microsoft Sans Serif" w:cs="Microsoft Sans Serif"/>
          <w:sz w:val="24"/>
          <w:szCs w:val="24"/>
        </w:rPr>
        <w:br/>
        <w:t>HARRISBURG PA 17101</w:t>
      </w:r>
      <w:r w:rsidRPr="00412C67">
        <w:rPr>
          <w:rFonts w:ascii="Microsoft Sans Serif" w:eastAsia="Microsoft Sans Serif" w:hAnsi="Microsoft Sans Serif" w:cs="Microsoft Sans Serif"/>
          <w:sz w:val="24"/>
          <w:szCs w:val="24"/>
        </w:rPr>
        <w:br/>
      </w:r>
      <w:r w:rsidRPr="00412C67">
        <w:rPr>
          <w:rFonts w:ascii="Microsoft Sans Serif" w:eastAsia="Microsoft Sans Serif" w:hAnsi="Microsoft Sans Serif" w:cs="Microsoft Sans Serif"/>
          <w:b/>
          <w:sz w:val="24"/>
          <w:szCs w:val="24"/>
        </w:rPr>
        <w:t>717.783.2525</w:t>
      </w:r>
      <w:r w:rsidRPr="00412C67">
        <w:rPr>
          <w:rFonts w:ascii="Microsoft Sans Serif" w:eastAsia="Microsoft Sans Serif" w:hAnsi="Microsoft Sans Serif" w:cs="Microsoft Sans Serif"/>
          <w:b/>
          <w:sz w:val="24"/>
          <w:szCs w:val="24"/>
        </w:rPr>
        <w:br/>
      </w:r>
      <w:r w:rsidRPr="00412C67">
        <w:rPr>
          <w:rFonts w:ascii="Microsoft Sans Serif" w:eastAsia="Microsoft Sans Serif" w:hAnsi="Microsoft Sans Serif" w:cs="Microsoft Sans Serif"/>
          <w:b/>
          <w:i/>
          <w:sz w:val="24"/>
          <w:szCs w:val="24"/>
          <w:u w:val="single"/>
        </w:rPr>
        <w:t>E-SERVICE</w:t>
      </w:r>
      <w:r w:rsidRPr="00412C67">
        <w:rPr>
          <w:rFonts w:ascii="Microsoft Sans Serif" w:eastAsia="Microsoft Sans Serif" w:hAnsi="Microsoft Sans Serif" w:cs="Microsoft Sans Serif"/>
          <w:b/>
          <w:i/>
          <w:sz w:val="24"/>
          <w:szCs w:val="24"/>
          <w:u w:val="single"/>
        </w:rPr>
        <w:br/>
      </w:r>
    </w:p>
    <w:p w14:paraId="012A0F07"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JACK GARFINKLE ESQUIRE</w:t>
      </w:r>
      <w:r w:rsidRPr="00412C67">
        <w:rPr>
          <w:rFonts w:ascii="Microsoft Sans Serif" w:eastAsia="Microsoft Sans Serif" w:hAnsi="Microsoft Sans Serif" w:cs="Microsoft Sans Serif"/>
          <w:sz w:val="24"/>
          <w:szCs w:val="24"/>
        </w:rPr>
        <w:br/>
        <w:t>JENNEDY S JOHNSON ESQUIRE</w:t>
      </w:r>
      <w:r w:rsidRPr="00412C67">
        <w:rPr>
          <w:rFonts w:ascii="Microsoft Sans Serif" w:eastAsia="Microsoft Sans Serif" w:hAnsi="Microsoft Sans Serif" w:cs="Microsoft Sans Serif"/>
          <w:sz w:val="24"/>
          <w:szCs w:val="24"/>
        </w:rPr>
        <w:br/>
        <w:t>ROMULO L DIAZ JR ESQUIRE</w:t>
      </w:r>
    </w:p>
    <w:p w14:paraId="458F1DD0"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 xml:space="preserve">PECO ENERGY COMPANY </w:t>
      </w:r>
      <w:r w:rsidRPr="00412C67">
        <w:rPr>
          <w:rFonts w:ascii="Microsoft Sans Serif" w:eastAsia="Microsoft Sans Serif" w:hAnsi="Microsoft Sans Serif" w:cs="Microsoft Sans Serif"/>
          <w:sz w:val="24"/>
          <w:szCs w:val="24"/>
        </w:rPr>
        <w:br/>
        <w:t>2301 MARKET STREET</w:t>
      </w:r>
    </w:p>
    <w:p w14:paraId="1E779D17"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 xml:space="preserve">LEGAL DEPT S23-1 </w:t>
      </w:r>
    </w:p>
    <w:p w14:paraId="6DD24934"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PHILADELPHIA PA  19103</w:t>
      </w:r>
    </w:p>
    <w:p w14:paraId="374F4587"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r w:rsidRPr="00412C67">
        <w:rPr>
          <w:rFonts w:ascii="Microsoft Sans Serif" w:eastAsia="Microsoft Sans Serif" w:hAnsi="Microsoft Sans Serif" w:cs="Microsoft Sans Serif"/>
          <w:b/>
          <w:sz w:val="24"/>
          <w:szCs w:val="24"/>
        </w:rPr>
        <w:t>215-841-4608 (J.G.)</w:t>
      </w:r>
      <w:r w:rsidRPr="00412C67">
        <w:rPr>
          <w:rFonts w:ascii="Microsoft Sans Serif" w:eastAsia="Microsoft Sans Serif" w:hAnsi="Microsoft Sans Serif" w:cs="Microsoft Sans Serif"/>
          <w:b/>
          <w:sz w:val="24"/>
          <w:szCs w:val="24"/>
        </w:rPr>
        <w:br/>
        <w:t>215.841.4353 (J.J.)</w:t>
      </w:r>
      <w:r w:rsidRPr="00412C67">
        <w:rPr>
          <w:rFonts w:ascii="Microsoft Sans Serif" w:eastAsia="Microsoft Sans Serif" w:hAnsi="Microsoft Sans Serif" w:cs="Microsoft Sans Serif"/>
          <w:b/>
          <w:sz w:val="24"/>
          <w:szCs w:val="24"/>
        </w:rPr>
        <w:br/>
        <w:t>215.841.6857 (R.D.)</w:t>
      </w:r>
      <w:r w:rsidRPr="00412C67">
        <w:rPr>
          <w:rFonts w:ascii="Microsoft Sans Serif" w:eastAsia="Microsoft Sans Serif" w:hAnsi="Microsoft Sans Serif" w:cs="Microsoft Sans Serif"/>
          <w:b/>
          <w:sz w:val="24"/>
          <w:szCs w:val="24"/>
        </w:rPr>
        <w:br/>
      </w:r>
      <w:r w:rsidRPr="00412C67">
        <w:rPr>
          <w:rFonts w:ascii="Microsoft Sans Serif" w:eastAsia="Microsoft Sans Serif" w:hAnsi="Microsoft Sans Serif" w:cs="Microsoft Sans Serif"/>
          <w:b/>
          <w:i/>
          <w:sz w:val="24"/>
          <w:szCs w:val="24"/>
          <w:u w:val="single"/>
        </w:rPr>
        <w:t>E-SERVICE</w:t>
      </w:r>
      <w:r w:rsidRPr="00412C67">
        <w:rPr>
          <w:rFonts w:ascii="Microsoft Sans Serif" w:eastAsia="Microsoft Sans Serif" w:hAnsi="Microsoft Sans Serif" w:cs="Microsoft Sans Serif"/>
          <w:i/>
          <w:sz w:val="24"/>
          <w:szCs w:val="24"/>
          <w:u w:val="single"/>
        </w:rPr>
        <w:br/>
      </w:r>
      <w:r w:rsidRPr="00412C67">
        <w:rPr>
          <w:rFonts w:ascii="Microsoft Sans Serif" w:eastAsia="Microsoft Sans Serif" w:hAnsi="Microsoft Sans Serif" w:cs="Microsoft Sans Serif"/>
          <w:i/>
          <w:sz w:val="24"/>
          <w:szCs w:val="24"/>
        </w:rPr>
        <w:t>Representing PECO Energy Company</w:t>
      </w:r>
      <w:r w:rsidRPr="00412C67">
        <w:rPr>
          <w:rFonts w:ascii="Microsoft Sans Serif" w:eastAsia="Microsoft Sans Serif" w:hAnsi="Microsoft Sans Serif" w:cs="Microsoft Sans Serif"/>
          <w:i/>
          <w:sz w:val="24"/>
          <w:szCs w:val="24"/>
        </w:rPr>
        <w:br/>
      </w:r>
    </w:p>
    <w:p w14:paraId="772B2CC6"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p>
    <w:p w14:paraId="4E6194E0"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p>
    <w:p w14:paraId="1099336A"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p>
    <w:p w14:paraId="60561B69"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p>
    <w:p w14:paraId="626663EF"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0D14AB08"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6CF21843"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1E99B1B0"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4EE8D259" w14:textId="77777777" w:rsidR="00412C67" w:rsidRDefault="00412C67" w:rsidP="00412C67">
      <w:pPr>
        <w:autoSpaceDE/>
        <w:autoSpaceDN/>
        <w:rPr>
          <w:rFonts w:ascii="Microsoft Sans Serif" w:eastAsia="Microsoft Sans Serif" w:hAnsi="Microsoft Sans Serif" w:cs="Microsoft Sans Serif"/>
          <w:sz w:val="24"/>
          <w:szCs w:val="24"/>
        </w:rPr>
      </w:pPr>
    </w:p>
    <w:p w14:paraId="5F7ED9C5" w14:textId="77777777" w:rsidR="00412C67" w:rsidRDefault="00412C67" w:rsidP="00412C67">
      <w:pPr>
        <w:autoSpaceDE/>
        <w:autoSpaceDN/>
        <w:rPr>
          <w:rFonts w:ascii="Microsoft Sans Serif" w:eastAsia="Microsoft Sans Serif" w:hAnsi="Microsoft Sans Serif" w:cs="Microsoft Sans Serif"/>
          <w:sz w:val="24"/>
          <w:szCs w:val="24"/>
        </w:rPr>
      </w:pPr>
    </w:p>
    <w:p w14:paraId="09425D6B" w14:textId="54DA8DCD"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JOANNA A WALDRON ESQUIRE</w:t>
      </w:r>
      <w:r w:rsidRPr="00412C67">
        <w:rPr>
          <w:rFonts w:ascii="Microsoft Sans Serif" w:eastAsia="Microsoft Sans Serif" w:hAnsi="Microsoft Sans Serif" w:cs="Microsoft Sans Serif"/>
          <w:sz w:val="24"/>
          <w:szCs w:val="24"/>
        </w:rPr>
        <w:br/>
        <w:t>MARK L FREED ESQUIRE</w:t>
      </w:r>
    </w:p>
    <w:p w14:paraId="5206995A"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CURTIN &amp; HEEFNER LLP</w:t>
      </w:r>
    </w:p>
    <w:p w14:paraId="6235F679"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DOYLESTOWN COMMERCE CENTER</w:t>
      </w:r>
    </w:p>
    <w:p w14:paraId="4B3D658F"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2005 S EASTON ROAD SUITE 100</w:t>
      </w:r>
    </w:p>
    <w:p w14:paraId="0D6E047B"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DOYLESTOWN PA  18901</w:t>
      </w:r>
    </w:p>
    <w:p w14:paraId="50AE9AE1"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r w:rsidRPr="00412C67">
        <w:rPr>
          <w:rFonts w:ascii="Microsoft Sans Serif" w:eastAsia="Microsoft Sans Serif" w:hAnsi="Microsoft Sans Serif" w:cs="Microsoft Sans Serif"/>
          <w:b/>
          <w:sz w:val="24"/>
          <w:szCs w:val="24"/>
        </w:rPr>
        <w:t>267.898.0570</w:t>
      </w:r>
      <w:r w:rsidRPr="00412C67">
        <w:rPr>
          <w:rFonts w:ascii="Microsoft Sans Serif" w:eastAsia="Microsoft Sans Serif" w:hAnsi="Microsoft Sans Serif" w:cs="Microsoft Sans Serif"/>
          <w:b/>
          <w:sz w:val="24"/>
          <w:szCs w:val="24"/>
        </w:rPr>
        <w:br/>
      </w:r>
      <w:r w:rsidRPr="00412C67">
        <w:rPr>
          <w:rFonts w:ascii="Microsoft Sans Serif" w:eastAsia="Microsoft Sans Serif" w:hAnsi="Microsoft Sans Serif" w:cs="Microsoft Sans Serif"/>
          <w:i/>
          <w:sz w:val="24"/>
          <w:szCs w:val="24"/>
        </w:rPr>
        <w:t xml:space="preserve">STOP </w:t>
      </w:r>
      <w:proofErr w:type="spellStart"/>
      <w:r w:rsidRPr="00412C67">
        <w:rPr>
          <w:rFonts w:ascii="Microsoft Sans Serif" w:eastAsia="Microsoft Sans Serif" w:hAnsi="Microsoft Sans Serif" w:cs="Microsoft Sans Serif"/>
          <w:i/>
          <w:sz w:val="24"/>
          <w:szCs w:val="24"/>
        </w:rPr>
        <w:t>Transource</w:t>
      </w:r>
      <w:proofErr w:type="spellEnd"/>
      <w:r w:rsidRPr="00412C67">
        <w:rPr>
          <w:rFonts w:ascii="Microsoft Sans Serif" w:eastAsia="Microsoft Sans Serif" w:hAnsi="Microsoft Sans Serif" w:cs="Microsoft Sans Serif"/>
          <w:i/>
          <w:sz w:val="24"/>
          <w:szCs w:val="24"/>
        </w:rPr>
        <w:t xml:space="preserve"> Franklin County</w:t>
      </w:r>
      <w:r w:rsidRPr="00412C67">
        <w:rPr>
          <w:rFonts w:ascii="Microsoft Sans Serif" w:eastAsia="Microsoft Sans Serif" w:hAnsi="Microsoft Sans Serif" w:cs="Microsoft Sans Serif"/>
          <w:i/>
          <w:sz w:val="24"/>
          <w:szCs w:val="24"/>
        </w:rPr>
        <w:br/>
      </w:r>
    </w:p>
    <w:p w14:paraId="55788C6B"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TERESA HARROLD ESQUIRE</w:t>
      </w:r>
      <w:r w:rsidRPr="00412C67">
        <w:rPr>
          <w:rFonts w:ascii="Microsoft Sans Serif" w:eastAsia="Microsoft Sans Serif" w:hAnsi="Microsoft Sans Serif" w:cs="Microsoft Sans Serif"/>
          <w:sz w:val="24"/>
          <w:szCs w:val="24"/>
        </w:rPr>
        <w:br/>
        <w:t>FIRSTENERGY</w:t>
      </w:r>
    </w:p>
    <w:p w14:paraId="0CAFC72E"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2800 POTTSVILLE PIKE</w:t>
      </w:r>
    </w:p>
    <w:p w14:paraId="4E78EF2D"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PO BOX 16001</w:t>
      </w:r>
    </w:p>
    <w:p w14:paraId="107C656C"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READING PA  19612-6001</w:t>
      </w:r>
    </w:p>
    <w:p w14:paraId="0F4B8C12"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b/>
          <w:sz w:val="24"/>
          <w:szCs w:val="24"/>
        </w:rPr>
        <w:t>610.921.6783</w:t>
      </w:r>
      <w:r w:rsidRPr="00412C67">
        <w:rPr>
          <w:rFonts w:ascii="Microsoft Sans Serif" w:eastAsia="Microsoft Sans Serif" w:hAnsi="Microsoft Sans Serif" w:cs="Microsoft Sans Serif"/>
          <w:b/>
          <w:sz w:val="24"/>
          <w:szCs w:val="24"/>
        </w:rPr>
        <w:br/>
      </w:r>
      <w:r w:rsidRPr="00412C67">
        <w:rPr>
          <w:rFonts w:ascii="Microsoft Sans Serif" w:eastAsia="Microsoft Sans Serif" w:hAnsi="Microsoft Sans Serif" w:cs="Microsoft Sans Serif"/>
          <w:b/>
          <w:i/>
          <w:sz w:val="24"/>
          <w:szCs w:val="24"/>
          <w:u w:val="single"/>
        </w:rPr>
        <w:t>E-SERVICE</w:t>
      </w:r>
      <w:r w:rsidRPr="00412C67">
        <w:rPr>
          <w:rFonts w:ascii="Microsoft Sans Serif" w:eastAsia="Microsoft Sans Serif" w:hAnsi="Microsoft Sans Serif" w:cs="Microsoft Sans Serif"/>
          <w:i/>
          <w:sz w:val="24"/>
          <w:szCs w:val="24"/>
          <w:u w:val="single"/>
        </w:rPr>
        <w:br/>
      </w:r>
      <w:r w:rsidRPr="00412C67">
        <w:rPr>
          <w:rFonts w:ascii="Microsoft Sans Serif" w:eastAsia="Microsoft Sans Serif" w:hAnsi="Microsoft Sans Serif" w:cs="Microsoft Sans Serif"/>
          <w:i/>
          <w:sz w:val="24"/>
          <w:szCs w:val="24"/>
        </w:rPr>
        <w:t>Representing MAIT</w:t>
      </w:r>
    </w:p>
    <w:p w14:paraId="60494BFB" w14:textId="77777777" w:rsidR="00412C67" w:rsidRPr="00412C67" w:rsidRDefault="00412C67" w:rsidP="00412C67">
      <w:pPr>
        <w:autoSpaceDE/>
        <w:autoSpaceDN/>
        <w:rPr>
          <w:rFonts w:ascii="Microsoft Sans Serif" w:eastAsia="Microsoft Sans Serif" w:hAnsi="Microsoft Sans Serif" w:cs="Microsoft Sans Serif"/>
          <w:i/>
          <w:sz w:val="24"/>
          <w:szCs w:val="24"/>
        </w:rPr>
      </w:pPr>
      <w:r w:rsidRPr="00412C67">
        <w:rPr>
          <w:rFonts w:ascii="Microsoft Sans Serif" w:eastAsia="Microsoft Sans Serif" w:hAnsi="Microsoft Sans Serif" w:cs="Microsoft Sans Serif"/>
          <w:sz w:val="24"/>
          <w:szCs w:val="24"/>
        </w:rPr>
        <w:br/>
        <w:t>KIMBERLY A KLOCK ESQUIRE</w:t>
      </w:r>
      <w:r w:rsidRPr="00412C67">
        <w:rPr>
          <w:rFonts w:ascii="Microsoft Sans Serif" w:eastAsia="Microsoft Sans Serif" w:hAnsi="Microsoft Sans Serif" w:cs="Microsoft Sans Serif"/>
          <w:sz w:val="24"/>
          <w:szCs w:val="24"/>
        </w:rPr>
        <w:br/>
        <w:t>PPL ELECTRIC UTILITIES</w:t>
      </w:r>
      <w:r w:rsidRPr="00412C67">
        <w:rPr>
          <w:rFonts w:ascii="Microsoft Sans Serif" w:eastAsia="Microsoft Sans Serif" w:hAnsi="Microsoft Sans Serif" w:cs="Microsoft Sans Serif"/>
          <w:sz w:val="24"/>
          <w:szCs w:val="24"/>
        </w:rPr>
        <w:br/>
        <w:t>TWO NORTH NINTH ST</w:t>
      </w:r>
      <w:r w:rsidRPr="00412C67">
        <w:rPr>
          <w:rFonts w:ascii="Microsoft Sans Serif" w:eastAsia="Microsoft Sans Serif" w:hAnsi="Microsoft Sans Serif" w:cs="Microsoft Sans Serif"/>
          <w:sz w:val="24"/>
          <w:szCs w:val="24"/>
        </w:rPr>
        <w:br/>
        <w:t>ALLENTOWN PA 18101</w:t>
      </w:r>
      <w:r w:rsidRPr="00412C67">
        <w:rPr>
          <w:rFonts w:ascii="Microsoft Sans Serif" w:eastAsia="Microsoft Sans Serif" w:hAnsi="Microsoft Sans Serif" w:cs="Microsoft Sans Serif"/>
          <w:sz w:val="24"/>
          <w:szCs w:val="24"/>
        </w:rPr>
        <w:br/>
      </w:r>
      <w:r w:rsidRPr="00412C67">
        <w:rPr>
          <w:rFonts w:ascii="Microsoft Sans Serif" w:eastAsia="Microsoft Sans Serif" w:hAnsi="Microsoft Sans Serif" w:cs="Microsoft Sans Serif"/>
          <w:b/>
          <w:sz w:val="24"/>
          <w:szCs w:val="24"/>
        </w:rPr>
        <w:t>610.774.4254</w:t>
      </w:r>
      <w:r w:rsidRPr="00412C67">
        <w:rPr>
          <w:rFonts w:ascii="Microsoft Sans Serif" w:eastAsia="Microsoft Sans Serif" w:hAnsi="Microsoft Sans Serif" w:cs="Microsoft Sans Serif"/>
          <w:sz w:val="24"/>
          <w:szCs w:val="24"/>
        </w:rPr>
        <w:br/>
      </w:r>
      <w:r w:rsidRPr="00412C67">
        <w:rPr>
          <w:rFonts w:ascii="Microsoft Sans Serif" w:eastAsia="Microsoft Sans Serif" w:hAnsi="Microsoft Sans Serif" w:cs="Microsoft Sans Serif"/>
          <w:b/>
          <w:i/>
          <w:sz w:val="24"/>
          <w:szCs w:val="24"/>
          <w:u w:val="single"/>
        </w:rPr>
        <w:t>E-SERVICE</w:t>
      </w:r>
      <w:r w:rsidRPr="00412C67">
        <w:rPr>
          <w:rFonts w:ascii="Microsoft Sans Serif" w:eastAsia="Microsoft Sans Serif" w:hAnsi="Microsoft Sans Serif" w:cs="Microsoft Sans Serif"/>
          <w:i/>
          <w:sz w:val="24"/>
          <w:szCs w:val="24"/>
        </w:rPr>
        <w:br/>
        <w:t>Representing PPL Electric Utilities</w:t>
      </w:r>
    </w:p>
    <w:p w14:paraId="76F4B3EC" w14:textId="77777777" w:rsidR="00412C67" w:rsidRPr="00412C67" w:rsidRDefault="00412C67" w:rsidP="00412C67">
      <w:pPr>
        <w:autoSpaceDE/>
        <w:autoSpaceDN/>
        <w:rPr>
          <w:rFonts w:ascii="Microsoft Sans Serif" w:eastAsia="Microsoft Sans Serif" w:hAnsi="Microsoft Sans Serif" w:cs="Microsoft Sans Serif"/>
          <w:i/>
          <w:sz w:val="24"/>
          <w:szCs w:val="24"/>
        </w:rPr>
      </w:pPr>
    </w:p>
    <w:p w14:paraId="24A7597A"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KAREN O MOURY ESQUIRE</w:t>
      </w:r>
      <w:r w:rsidRPr="00412C67">
        <w:rPr>
          <w:rFonts w:ascii="Microsoft Sans Serif" w:eastAsia="Microsoft Sans Serif" w:hAnsi="Microsoft Sans Serif" w:cs="Microsoft Sans Serif"/>
          <w:sz w:val="24"/>
          <w:szCs w:val="24"/>
        </w:rPr>
        <w:br/>
        <w:t>ECKERT SEAMANS</w:t>
      </w:r>
      <w:r w:rsidRPr="00412C67">
        <w:rPr>
          <w:rFonts w:ascii="Microsoft Sans Serif" w:eastAsia="Microsoft Sans Serif" w:hAnsi="Microsoft Sans Serif" w:cs="Microsoft Sans Serif"/>
          <w:sz w:val="24"/>
          <w:szCs w:val="24"/>
        </w:rPr>
        <w:br/>
        <w:t>213 MARKET ST</w:t>
      </w:r>
      <w:r w:rsidRPr="00412C67">
        <w:rPr>
          <w:rFonts w:ascii="Microsoft Sans Serif" w:eastAsia="Microsoft Sans Serif" w:hAnsi="Microsoft Sans Serif" w:cs="Microsoft Sans Serif"/>
          <w:sz w:val="24"/>
          <w:szCs w:val="24"/>
        </w:rPr>
        <w:br/>
        <w:t>HARRISBURG PA 17101</w:t>
      </w:r>
      <w:r w:rsidRPr="00412C67">
        <w:rPr>
          <w:rFonts w:ascii="Microsoft Sans Serif" w:eastAsia="Microsoft Sans Serif" w:hAnsi="Microsoft Sans Serif" w:cs="Microsoft Sans Serif"/>
          <w:sz w:val="24"/>
          <w:szCs w:val="24"/>
        </w:rPr>
        <w:br/>
      </w:r>
      <w:r w:rsidRPr="00412C67">
        <w:rPr>
          <w:rFonts w:ascii="Microsoft Sans Serif" w:eastAsia="Microsoft Sans Serif" w:hAnsi="Microsoft Sans Serif" w:cs="Microsoft Sans Serif"/>
          <w:b/>
          <w:sz w:val="24"/>
          <w:szCs w:val="24"/>
        </w:rPr>
        <w:t>717.237.6036</w:t>
      </w:r>
      <w:r w:rsidRPr="00412C67">
        <w:rPr>
          <w:rFonts w:ascii="Microsoft Sans Serif" w:eastAsia="Microsoft Sans Serif" w:hAnsi="Microsoft Sans Serif" w:cs="Microsoft Sans Serif"/>
          <w:b/>
          <w:sz w:val="24"/>
          <w:szCs w:val="24"/>
        </w:rPr>
        <w:br/>
      </w:r>
      <w:r w:rsidRPr="00412C67">
        <w:rPr>
          <w:rFonts w:ascii="Microsoft Sans Serif" w:eastAsia="Microsoft Sans Serif" w:hAnsi="Microsoft Sans Serif" w:cs="Microsoft Sans Serif"/>
          <w:b/>
          <w:i/>
          <w:sz w:val="24"/>
          <w:szCs w:val="24"/>
          <w:u w:val="single"/>
        </w:rPr>
        <w:t>E-SERVICE</w:t>
      </w:r>
      <w:r w:rsidRPr="00412C67">
        <w:rPr>
          <w:rFonts w:ascii="Microsoft Sans Serif" w:eastAsia="Microsoft Sans Serif" w:hAnsi="Microsoft Sans Serif" w:cs="Microsoft Sans Serif"/>
          <w:b/>
          <w:i/>
          <w:sz w:val="24"/>
          <w:szCs w:val="24"/>
          <w:u w:val="single"/>
        </w:rPr>
        <w:br/>
      </w:r>
      <w:r w:rsidRPr="00412C67">
        <w:rPr>
          <w:rFonts w:ascii="Microsoft Sans Serif" w:eastAsia="Microsoft Sans Serif" w:hAnsi="Microsoft Sans Serif" w:cs="Microsoft Sans Serif"/>
          <w:i/>
          <w:sz w:val="24"/>
          <w:szCs w:val="24"/>
        </w:rPr>
        <w:t>Representing Maple Lawn Farms, Inc.,</w:t>
      </w:r>
      <w:r w:rsidRPr="00412C67">
        <w:rPr>
          <w:rFonts w:ascii="Microsoft Sans Serif" w:eastAsia="Microsoft Sans Serif" w:hAnsi="Microsoft Sans Serif" w:cs="Microsoft Sans Serif"/>
          <w:i/>
          <w:sz w:val="24"/>
          <w:szCs w:val="24"/>
        </w:rPr>
        <w:br/>
        <w:t xml:space="preserve">Rose Tree-Blue Mountain Hunt Club, Inc. &amp; Citizens to Stop </w:t>
      </w:r>
      <w:proofErr w:type="spellStart"/>
      <w:r w:rsidRPr="00412C67">
        <w:rPr>
          <w:rFonts w:ascii="Microsoft Sans Serif" w:eastAsia="Microsoft Sans Serif" w:hAnsi="Microsoft Sans Serif" w:cs="Microsoft Sans Serif"/>
          <w:i/>
          <w:sz w:val="24"/>
          <w:szCs w:val="24"/>
        </w:rPr>
        <w:t>Transource</w:t>
      </w:r>
      <w:proofErr w:type="spellEnd"/>
    </w:p>
    <w:p w14:paraId="432050CC"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49C873C8"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2A0E990C"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0D122F97"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744491DC"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3" w:name="_GoBack"/>
      <w:bookmarkEnd w:id="3"/>
      <w:r w:rsidRPr="00412C67">
        <w:rPr>
          <w:rFonts w:ascii="Microsoft Sans Serif" w:eastAsia="Microsoft Sans Serif" w:hAnsi="Microsoft Sans Serif" w:cs="Microsoft Sans Serif"/>
          <w:sz w:val="24"/>
          <w:szCs w:val="24"/>
        </w:rPr>
        <w:t>THOMAS J SNISCAK ESQUIRE</w:t>
      </w:r>
      <w:r w:rsidRPr="00412C67">
        <w:rPr>
          <w:rFonts w:ascii="Microsoft Sans Serif" w:eastAsia="Microsoft Sans Serif" w:hAnsi="Microsoft Sans Serif" w:cs="Microsoft Sans Serif"/>
          <w:sz w:val="24"/>
          <w:szCs w:val="24"/>
        </w:rPr>
        <w:br/>
        <w:t>WHITNEY E SNYDER ESQUIRE</w:t>
      </w:r>
    </w:p>
    <w:p w14:paraId="059CAC2C"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HAWKE MCKEON AND SNISCAK LLP</w:t>
      </w:r>
    </w:p>
    <w:p w14:paraId="6685C237"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100 N TENTH STREET</w:t>
      </w:r>
    </w:p>
    <w:p w14:paraId="34789498" w14:textId="77777777" w:rsidR="00412C67" w:rsidRPr="00412C67" w:rsidRDefault="00412C67" w:rsidP="00412C67">
      <w:pPr>
        <w:autoSpaceDE/>
        <w:autoSpaceDN/>
        <w:rPr>
          <w:rFonts w:ascii="Microsoft Sans Serif" w:eastAsia="Microsoft Sans Serif" w:hAnsi="Microsoft Sans Serif" w:cs="Microsoft Sans Serif"/>
          <w:i/>
          <w:sz w:val="24"/>
          <w:szCs w:val="24"/>
        </w:rPr>
      </w:pPr>
      <w:r w:rsidRPr="00412C67">
        <w:rPr>
          <w:rFonts w:ascii="Microsoft Sans Serif" w:eastAsia="Microsoft Sans Serif" w:hAnsi="Microsoft Sans Serif" w:cs="Microsoft Sans Serif"/>
          <w:sz w:val="24"/>
          <w:szCs w:val="24"/>
        </w:rPr>
        <w:t>HARRISBURG PA  17101</w:t>
      </w:r>
      <w:r w:rsidRPr="00412C67">
        <w:rPr>
          <w:rFonts w:ascii="Microsoft Sans Serif" w:eastAsia="Microsoft Sans Serif" w:hAnsi="Microsoft Sans Serif" w:cs="Microsoft Sans Serif"/>
          <w:sz w:val="24"/>
          <w:szCs w:val="24"/>
        </w:rPr>
        <w:br/>
        <w:t>717-236-1300</w:t>
      </w:r>
      <w:r w:rsidRPr="00412C67">
        <w:rPr>
          <w:rFonts w:ascii="Microsoft Sans Serif" w:eastAsia="Microsoft Sans Serif" w:hAnsi="Microsoft Sans Serif" w:cs="Microsoft Sans Serif"/>
          <w:sz w:val="24"/>
          <w:szCs w:val="24"/>
        </w:rPr>
        <w:br/>
      </w:r>
      <w:r w:rsidRPr="00412C67">
        <w:rPr>
          <w:rFonts w:ascii="Microsoft Sans Serif" w:eastAsia="Microsoft Sans Serif" w:hAnsi="Microsoft Sans Serif" w:cs="Microsoft Sans Serif"/>
          <w:b/>
          <w:i/>
          <w:sz w:val="24"/>
          <w:szCs w:val="24"/>
          <w:u w:val="single"/>
        </w:rPr>
        <w:t>E-SERVICE</w:t>
      </w:r>
      <w:r w:rsidRPr="00412C67">
        <w:rPr>
          <w:rFonts w:ascii="Microsoft Sans Serif" w:eastAsia="Microsoft Sans Serif" w:hAnsi="Microsoft Sans Serif" w:cs="Microsoft Sans Serif"/>
          <w:i/>
          <w:sz w:val="24"/>
          <w:szCs w:val="24"/>
          <w:u w:val="single"/>
        </w:rPr>
        <w:br/>
      </w:r>
      <w:r w:rsidRPr="00412C67">
        <w:rPr>
          <w:rFonts w:ascii="Microsoft Sans Serif" w:eastAsia="Microsoft Sans Serif" w:hAnsi="Microsoft Sans Serif" w:cs="Microsoft Sans Serif"/>
          <w:i/>
          <w:sz w:val="24"/>
          <w:szCs w:val="24"/>
        </w:rPr>
        <w:t>Representing York County Planning Commission</w:t>
      </w:r>
    </w:p>
    <w:p w14:paraId="10E9522E" w14:textId="77777777" w:rsidR="00412C67" w:rsidRPr="00412C67" w:rsidRDefault="00412C67" w:rsidP="00412C67">
      <w:pPr>
        <w:autoSpaceDE/>
        <w:autoSpaceDN/>
        <w:rPr>
          <w:rFonts w:ascii="Microsoft Sans Serif" w:eastAsia="Microsoft Sans Serif" w:hAnsi="Microsoft Sans Serif" w:cs="Microsoft Sans Serif"/>
          <w:i/>
          <w:sz w:val="24"/>
          <w:szCs w:val="24"/>
        </w:rPr>
      </w:pPr>
    </w:p>
    <w:p w14:paraId="620262B6" w14:textId="77777777" w:rsidR="00412C67" w:rsidRPr="00412C67" w:rsidRDefault="00412C67" w:rsidP="00412C67">
      <w:pPr>
        <w:autoSpaceDE/>
        <w:autoSpaceDN/>
        <w:rPr>
          <w:rFonts w:ascii="Microsoft Sans Serif" w:eastAsia="Microsoft Sans Serif" w:hAnsi="Microsoft Sans Serif" w:cs="Microsoft Sans Serif"/>
          <w:i/>
          <w:sz w:val="24"/>
          <w:szCs w:val="24"/>
        </w:rPr>
      </w:pPr>
      <w:r w:rsidRPr="00412C67">
        <w:rPr>
          <w:rFonts w:ascii="Microsoft Sans Serif" w:eastAsia="Microsoft Sans Serif" w:hAnsi="Microsoft Sans Serif" w:cs="Microsoft Sans Serif"/>
          <w:sz w:val="24"/>
          <w:szCs w:val="24"/>
        </w:rPr>
        <w:t>LINUS E FENICLE ESQUIRE</w:t>
      </w:r>
      <w:r w:rsidRPr="00412C67">
        <w:rPr>
          <w:rFonts w:ascii="Microsoft Sans Serif" w:eastAsia="Microsoft Sans Serif" w:hAnsi="Microsoft Sans Serif" w:cs="Microsoft Sans Serif"/>
          <w:sz w:val="24"/>
          <w:szCs w:val="24"/>
        </w:rPr>
        <w:br/>
        <w:t>REAGER &amp; ADLER PC</w:t>
      </w:r>
      <w:r w:rsidRPr="00412C67">
        <w:rPr>
          <w:rFonts w:ascii="Microsoft Sans Serif" w:eastAsia="Microsoft Sans Serif" w:hAnsi="Microsoft Sans Serif" w:cs="Microsoft Sans Serif"/>
          <w:sz w:val="24"/>
          <w:szCs w:val="24"/>
        </w:rPr>
        <w:br/>
        <w:t>2331 MARKET ST</w:t>
      </w:r>
      <w:r w:rsidRPr="00412C67">
        <w:rPr>
          <w:rFonts w:ascii="Microsoft Sans Serif" w:eastAsia="Microsoft Sans Serif" w:hAnsi="Microsoft Sans Serif" w:cs="Microsoft Sans Serif"/>
          <w:sz w:val="24"/>
          <w:szCs w:val="24"/>
        </w:rPr>
        <w:br/>
        <w:t>CAMP HILL PA 17011</w:t>
      </w:r>
      <w:r w:rsidRPr="00412C67">
        <w:rPr>
          <w:rFonts w:ascii="Microsoft Sans Serif" w:eastAsia="Microsoft Sans Serif" w:hAnsi="Microsoft Sans Serif" w:cs="Microsoft Sans Serif"/>
          <w:sz w:val="24"/>
          <w:szCs w:val="24"/>
        </w:rPr>
        <w:br/>
      </w:r>
      <w:r w:rsidRPr="00412C67">
        <w:rPr>
          <w:rFonts w:ascii="Microsoft Sans Serif" w:eastAsia="Microsoft Sans Serif" w:hAnsi="Microsoft Sans Serif" w:cs="Microsoft Sans Serif"/>
          <w:b/>
          <w:sz w:val="24"/>
          <w:szCs w:val="24"/>
        </w:rPr>
        <w:t>717.763.1383</w:t>
      </w:r>
      <w:r w:rsidRPr="00412C67">
        <w:rPr>
          <w:rFonts w:ascii="Microsoft Sans Serif" w:eastAsia="Microsoft Sans Serif" w:hAnsi="Microsoft Sans Serif" w:cs="Microsoft Sans Serif"/>
          <w:i/>
          <w:sz w:val="24"/>
          <w:szCs w:val="24"/>
        </w:rPr>
        <w:br/>
      </w:r>
      <w:r w:rsidRPr="00412C67">
        <w:rPr>
          <w:rFonts w:ascii="Microsoft Sans Serif" w:eastAsia="Microsoft Sans Serif" w:hAnsi="Microsoft Sans Serif" w:cs="Microsoft Sans Serif"/>
          <w:b/>
          <w:i/>
          <w:sz w:val="24"/>
          <w:szCs w:val="24"/>
          <w:u w:val="single"/>
        </w:rPr>
        <w:t>E-SERVICE</w:t>
      </w:r>
      <w:r w:rsidRPr="00412C67">
        <w:rPr>
          <w:rFonts w:ascii="Microsoft Sans Serif" w:eastAsia="Microsoft Sans Serif" w:hAnsi="Microsoft Sans Serif" w:cs="Microsoft Sans Serif"/>
          <w:b/>
          <w:i/>
          <w:sz w:val="24"/>
          <w:szCs w:val="24"/>
          <w:u w:val="single"/>
        </w:rPr>
        <w:br/>
      </w:r>
      <w:r w:rsidRPr="00412C67">
        <w:rPr>
          <w:rFonts w:ascii="Microsoft Sans Serif" w:eastAsia="Microsoft Sans Serif" w:hAnsi="Microsoft Sans Serif" w:cs="Microsoft Sans Serif"/>
          <w:i/>
          <w:sz w:val="24"/>
          <w:szCs w:val="24"/>
        </w:rPr>
        <w:t>Representing Quincy Township</w:t>
      </w:r>
    </w:p>
    <w:p w14:paraId="1091BC35" w14:textId="77777777" w:rsidR="00412C67" w:rsidRPr="00412C67" w:rsidRDefault="00412C67" w:rsidP="00412C67">
      <w:pPr>
        <w:autoSpaceDE/>
        <w:autoSpaceDN/>
        <w:rPr>
          <w:rFonts w:ascii="Microsoft Sans Serif" w:eastAsia="Microsoft Sans Serif" w:hAnsi="Microsoft Sans Serif" w:cs="Microsoft Sans Serif"/>
          <w:i/>
          <w:sz w:val="24"/>
          <w:szCs w:val="24"/>
        </w:rPr>
      </w:pPr>
    </w:p>
    <w:p w14:paraId="41EDF9CC"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 xml:space="preserve">BARRON SHAW </w:t>
      </w:r>
      <w:r w:rsidRPr="00412C67">
        <w:rPr>
          <w:rFonts w:ascii="Microsoft Sans Serif" w:eastAsia="Microsoft Sans Serif" w:hAnsi="Microsoft Sans Serif" w:cs="Microsoft Sans Serif"/>
          <w:sz w:val="24"/>
          <w:szCs w:val="24"/>
        </w:rPr>
        <w:br/>
        <w:t>JANA SHAW</w:t>
      </w:r>
    </w:p>
    <w:p w14:paraId="6194D7F5"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445 SALT LAKE RD</w:t>
      </w:r>
    </w:p>
    <w:p w14:paraId="262DAB78" w14:textId="77777777" w:rsidR="00412C67" w:rsidRPr="00412C67" w:rsidRDefault="00412C67" w:rsidP="00412C67">
      <w:pPr>
        <w:autoSpaceDE/>
        <w:autoSpaceDN/>
        <w:rPr>
          <w:rFonts w:ascii="Microsoft Sans Serif" w:eastAsia="Microsoft Sans Serif" w:hAnsi="Microsoft Sans Serif" w:cs="Microsoft Sans Serif"/>
          <w:b/>
          <w:i/>
          <w:sz w:val="24"/>
          <w:szCs w:val="24"/>
          <w:u w:val="single"/>
        </w:rPr>
      </w:pPr>
      <w:r w:rsidRPr="00412C67">
        <w:rPr>
          <w:rFonts w:ascii="Microsoft Sans Serif" w:eastAsia="Microsoft Sans Serif" w:hAnsi="Microsoft Sans Serif" w:cs="Microsoft Sans Serif"/>
          <w:sz w:val="24"/>
          <w:szCs w:val="24"/>
        </w:rPr>
        <w:t>FAWN GROVE PA  17321</w:t>
      </w:r>
      <w:r w:rsidRPr="00412C67">
        <w:rPr>
          <w:rFonts w:ascii="Microsoft Sans Serif" w:eastAsia="Microsoft Sans Serif" w:hAnsi="Microsoft Sans Serif" w:cs="Microsoft Sans Serif"/>
          <w:sz w:val="24"/>
          <w:szCs w:val="24"/>
        </w:rPr>
        <w:br/>
      </w:r>
      <w:r w:rsidRPr="00412C67">
        <w:rPr>
          <w:rFonts w:ascii="Microsoft Sans Serif" w:eastAsia="Microsoft Sans Serif" w:hAnsi="Microsoft Sans Serif" w:cs="Microsoft Sans Serif"/>
          <w:b/>
          <w:i/>
          <w:sz w:val="24"/>
          <w:szCs w:val="24"/>
          <w:u w:val="single"/>
        </w:rPr>
        <w:t>E-SERVICE</w:t>
      </w:r>
    </w:p>
    <w:p w14:paraId="4117EFCA" w14:textId="77777777" w:rsidR="00412C67" w:rsidRPr="00412C67" w:rsidRDefault="00412C67" w:rsidP="00412C67">
      <w:pPr>
        <w:autoSpaceDE/>
        <w:autoSpaceDN/>
        <w:rPr>
          <w:rFonts w:ascii="Microsoft Sans Serif" w:eastAsia="Microsoft Sans Serif" w:hAnsi="Microsoft Sans Serif" w:cs="Microsoft Sans Serif"/>
          <w:i/>
          <w:sz w:val="24"/>
          <w:szCs w:val="24"/>
        </w:rPr>
      </w:pPr>
    </w:p>
    <w:p w14:paraId="4E56E004"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JOHN L MUNSCH ESQUIRE</w:t>
      </w:r>
      <w:r w:rsidRPr="00412C67">
        <w:rPr>
          <w:rFonts w:ascii="Microsoft Sans Serif" w:eastAsia="Microsoft Sans Serif" w:hAnsi="Microsoft Sans Serif" w:cs="Microsoft Sans Serif"/>
          <w:b/>
          <w:sz w:val="24"/>
          <w:szCs w:val="24"/>
          <w:u w:val="single"/>
        </w:rPr>
        <w:br/>
      </w:r>
      <w:r w:rsidRPr="00412C67">
        <w:rPr>
          <w:rFonts w:ascii="Microsoft Sans Serif" w:eastAsia="Microsoft Sans Serif" w:hAnsi="Microsoft Sans Serif" w:cs="Microsoft Sans Serif"/>
          <w:sz w:val="24"/>
          <w:szCs w:val="24"/>
        </w:rPr>
        <w:t>800 CABIN HILL DRIVE</w:t>
      </w:r>
    </w:p>
    <w:p w14:paraId="75DCC5CD"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GREENSBURG PA  15601</w:t>
      </w:r>
    </w:p>
    <w:p w14:paraId="319D4D33" w14:textId="77777777" w:rsidR="00412C67" w:rsidRPr="00412C67" w:rsidRDefault="00412C67" w:rsidP="00412C67">
      <w:pPr>
        <w:autoSpaceDE/>
        <w:autoSpaceDN/>
        <w:rPr>
          <w:rFonts w:ascii="Microsoft Sans Serif" w:eastAsia="Microsoft Sans Serif" w:hAnsi="Microsoft Sans Serif" w:cs="Microsoft Sans Serif"/>
          <w:b/>
          <w:bCs/>
          <w:i/>
          <w:sz w:val="24"/>
          <w:szCs w:val="24"/>
          <w:u w:val="single"/>
        </w:rPr>
      </w:pPr>
      <w:r w:rsidRPr="00412C67">
        <w:rPr>
          <w:rFonts w:ascii="Microsoft Sans Serif" w:eastAsia="Microsoft Sans Serif" w:hAnsi="Microsoft Sans Serif" w:cs="Microsoft Sans Serif"/>
          <w:b/>
          <w:bCs/>
          <w:i/>
          <w:sz w:val="24"/>
          <w:szCs w:val="24"/>
          <w:u w:val="single"/>
        </w:rPr>
        <w:t xml:space="preserve">E-SERVICE </w:t>
      </w:r>
    </w:p>
    <w:p w14:paraId="7AA75D96" w14:textId="77777777" w:rsidR="00412C67" w:rsidRPr="00412C67" w:rsidRDefault="00412C67" w:rsidP="00412C67">
      <w:pPr>
        <w:autoSpaceDE/>
        <w:autoSpaceDN/>
        <w:rPr>
          <w:rFonts w:ascii="Microsoft Sans Serif" w:eastAsia="Microsoft Sans Serif" w:hAnsi="Microsoft Sans Serif" w:cs="Microsoft Sans Serif"/>
          <w:i/>
          <w:sz w:val="24"/>
          <w:szCs w:val="24"/>
        </w:rPr>
      </w:pPr>
      <w:r w:rsidRPr="00412C67">
        <w:rPr>
          <w:rFonts w:ascii="Microsoft Sans Serif" w:eastAsia="Microsoft Sans Serif" w:hAnsi="Microsoft Sans Serif" w:cs="Microsoft Sans Serif"/>
          <w:i/>
          <w:sz w:val="24"/>
          <w:szCs w:val="24"/>
        </w:rPr>
        <w:t>MAIT &amp; WEST PENN POWER</w:t>
      </w:r>
    </w:p>
    <w:p w14:paraId="01BE4F50" w14:textId="77777777" w:rsidR="00412C67" w:rsidRPr="00412C67" w:rsidRDefault="00412C67" w:rsidP="00412C67">
      <w:pPr>
        <w:autoSpaceDE/>
        <w:autoSpaceDN/>
        <w:rPr>
          <w:rFonts w:ascii="Microsoft Sans Serif" w:eastAsia="Microsoft Sans Serif" w:hAnsi="Microsoft Sans Serif" w:cs="Microsoft Sans Serif"/>
          <w:i/>
          <w:sz w:val="24"/>
          <w:szCs w:val="24"/>
        </w:rPr>
      </w:pPr>
    </w:p>
    <w:p w14:paraId="7CF56170"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BYRON JESS BOYD</w:t>
      </w:r>
    </w:p>
    <w:p w14:paraId="6CA7FA6D"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831 NEW PARK ROAD</w:t>
      </w:r>
    </w:p>
    <w:p w14:paraId="033F185E"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NEW PARK PA  17352</w:t>
      </w:r>
    </w:p>
    <w:p w14:paraId="26968FDD"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7919D039"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4" w:name="_Hlk31199961"/>
      <w:r w:rsidRPr="00412C67">
        <w:rPr>
          <w:rFonts w:ascii="Microsoft Sans Serif" w:eastAsia="Microsoft Sans Serif" w:hAnsi="Microsoft Sans Serif" w:cs="Microsoft Sans Serif"/>
          <w:sz w:val="24"/>
          <w:szCs w:val="24"/>
        </w:rPr>
        <w:t>ALLEN &amp; LORI RICE</w:t>
      </w:r>
    </w:p>
    <w:p w14:paraId="6E5621BA"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1430 HENRY LANE</w:t>
      </w:r>
    </w:p>
    <w:p w14:paraId="7958C2B2"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CHAMBERSBURG PA  17202</w:t>
      </w:r>
    </w:p>
    <w:bookmarkEnd w:id="4"/>
    <w:p w14:paraId="5D3216AE"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659D0054"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5" w:name="_Hlk31199968"/>
      <w:r w:rsidRPr="00412C67">
        <w:rPr>
          <w:rFonts w:ascii="Microsoft Sans Serif" w:eastAsia="Microsoft Sans Serif" w:hAnsi="Microsoft Sans Serif" w:cs="Microsoft Sans Serif"/>
          <w:sz w:val="24"/>
          <w:szCs w:val="24"/>
        </w:rPr>
        <w:t>LOIS WHITE</w:t>
      </w:r>
    </w:p>
    <w:p w14:paraId="53227EAA"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1406 WALKER ROAD</w:t>
      </w:r>
    </w:p>
    <w:p w14:paraId="6D622C07"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CHAMBERSBURG PA  17202</w:t>
      </w:r>
    </w:p>
    <w:bookmarkEnd w:id="5"/>
    <w:p w14:paraId="6A3FF470"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32915C1B"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6" w:name="_Hlk31199974"/>
      <w:r w:rsidRPr="00412C67">
        <w:rPr>
          <w:rFonts w:ascii="Microsoft Sans Serif" w:eastAsia="Microsoft Sans Serif" w:hAnsi="Microsoft Sans Serif" w:cs="Microsoft Sans Serif"/>
          <w:sz w:val="24"/>
          <w:szCs w:val="24"/>
        </w:rPr>
        <w:t>HUGH MCPERSON</w:t>
      </w:r>
    </w:p>
    <w:p w14:paraId="0D875579"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2885 NEW PARK ROAD</w:t>
      </w:r>
    </w:p>
    <w:p w14:paraId="1BE6B862"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NEW PARK PA 17352</w:t>
      </w:r>
    </w:p>
    <w:bookmarkEnd w:id="6"/>
    <w:p w14:paraId="7D3C4EA1"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0DA17E30"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7" w:name="_Hlk31199982"/>
      <w:r w:rsidRPr="00412C67">
        <w:rPr>
          <w:rFonts w:ascii="Microsoft Sans Serif" w:eastAsia="Microsoft Sans Serif" w:hAnsi="Microsoft Sans Serif" w:cs="Microsoft Sans Serif"/>
          <w:sz w:val="24"/>
          <w:szCs w:val="24"/>
        </w:rPr>
        <w:t>J ROSS MCGINNIS ESQUIRE</w:t>
      </w:r>
      <w:r w:rsidRPr="00412C67">
        <w:rPr>
          <w:rFonts w:ascii="Microsoft Sans Serif" w:eastAsia="Microsoft Sans Serif" w:hAnsi="Microsoft Sans Serif" w:cs="Microsoft Sans Serif"/>
          <w:sz w:val="24"/>
          <w:szCs w:val="24"/>
        </w:rPr>
        <w:br/>
        <w:t>41 WEST MAIN STREET</w:t>
      </w:r>
    </w:p>
    <w:p w14:paraId="0772A91E"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FAWN GROVE PA  17321</w:t>
      </w:r>
    </w:p>
    <w:bookmarkEnd w:id="7"/>
    <w:p w14:paraId="54CEA7C8"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1707933A"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8" w:name="_Hlk31199988"/>
      <w:r w:rsidRPr="00412C67">
        <w:rPr>
          <w:rFonts w:ascii="Microsoft Sans Serif" w:eastAsia="Microsoft Sans Serif" w:hAnsi="Microsoft Sans Serif" w:cs="Microsoft Sans Serif"/>
          <w:sz w:val="24"/>
          <w:szCs w:val="24"/>
        </w:rPr>
        <w:t>FRED BYERS</w:t>
      </w:r>
    </w:p>
    <w:p w14:paraId="18A7DD4F"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1863 COLDSMITH RD</w:t>
      </w:r>
    </w:p>
    <w:p w14:paraId="7AE1CCE1"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SHIPPENSBURG PA  17257</w:t>
      </w:r>
    </w:p>
    <w:bookmarkEnd w:id="8"/>
    <w:p w14:paraId="437DC1E2"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4A83D58A"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9" w:name="_Hlk31199995"/>
      <w:r w:rsidRPr="00412C67">
        <w:rPr>
          <w:rFonts w:ascii="Microsoft Sans Serif" w:eastAsia="Microsoft Sans Serif" w:hAnsi="Microsoft Sans Serif" w:cs="Microsoft Sans Serif"/>
          <w:sz w:val="24"/>
          <w:szCs w:val="24"/>
        </w:rPr>
        <w:t>KAREN BENEDICT</w:t>
      </w:r>
      <w:r w:rsidRPr="00412C67">
        <w:rPr>
          <w:rFonts w:ascii="Microsoft Sans Serif" w:eastAsia="Microsoft Sans Serif" w:hAnsi="Microsoft Sans Serif" w:cs="Microsoft Sans Serif"/>
          <w:sz w:val="24"/>
          <w:szCs w:val="24"/>
        </w:rPr>
        <w:br/>
        <w:t>RODNEY MYER</w:t>
      </w:r>
      <w:r w:rsidRPr="00412C67">
        <w:rPr>
          <w:rFonts w:ascii="Microsoft Sans Serif" w:eastAsia="Microsoft Sans Serif" w:hAnsi="Microsoft Sans Serif" w:cs="Microsoft Sans Serif"/>
          <w:sz w:val="24"/>
          <w:szCs w:val="24"/>
        </w:rPr>
        <w:br/>
        <w:t>5413 MANHEIM RD</w:t>
      </w:r>
      <w:r w:rsidRPr="00412C67">
        <w:rPr>
          <w:rFonts w:ascii="Microsoft Sans Serif" w:eastAsia="Microsoft Sans Serif" w:hAnsi="Microsoft Sans Serif" w:cs="Microsoft Sans Serif"/>
          <w:sz w:val="24"/>
          <w:szCs w:val="24"/>
        </w:rPr>
        <w:br/>
        <w:t>WAYNESBORO PA 17268</w:t>
      </w:r>
    </w:p>
    <w:bookmarkEnd w:id="9"/>
    <w:p w14:paraId="3EA3F230"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328EFA39"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10" w:name="_Hlk31200002"/>
      <w:r w:rsidRPr="00412C67">
        <w:rPr>
          <w:rFonts w:ascii="Microsoft Sans Serif" w:eastAsia="Microsoft Sans Serif" w:hAnsi="Microsoft Sans Serif" w:cs="Microsoft Sans Serif"/>
          <w:sz w:val="24"/>
          <w:szCs w:val="24"/>
        </w:rPr>
        <w:t>LEONARD KAUFFMAN</w:t>
      </w:r>
      <w:r w:rsidRPr="00412C67">
        <w:rPr>
          <w:rFonts w:ascii="Microsoft Sans Serif" w:eastAsia="Microsoft Sans Serif" w:hAnsi="Microsoft Sans Serif" w:cs="Microsoft Sans Serif"/>
          <w:sz w:val="24"/>
          <w:szCs w:val="24"/>
        </w:rPr>
        <w:br/>
        <w:t>MARY KAUFFMAN</w:t>
      </w:r>
    </w:p>
    <w:p w14:paraId="32222DEE"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4297 OLDE SCOTLAND RD</w:t>
      </w:r>
    </w:p>
    <w:p w14:paraId="6448D967"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CHAMBERSBURG PA  17202</w:t>
      </w:r>
    </w:p>
    <w:bookmarkEnd w:id="10"/>
    <w:p w14:paraId="59C92B5E"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1591A505"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11" w:name="_Hlk31200009"/>
      <w:r w:rsidRPr="00412C67">
        <w:rPr>
          <w:rFonts w:ascii="Microsoft Sans Serif" w:eastAsia="Microsoft Sans Serif" w:hAnsi="Microsoft Sans Serif" w:cs="Microsoft Sans Serif"/>
          <w:sz w:val="24"/>
          <w:szCs w:val="24"/>
        </w:rPr>
        <w:t>WILLA WELLER KAAL</w:t>
      </w:r>
    </w:p>
    <w:p w14:paraId="0F746B90"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67 SUMMER BREEZE LANE</w:t>
      </w:r>
    </w:p>
    <w:p w14:paraId="004F3661"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CHAMBERSBURG PA  17202</w:t>
      </w:r>
    </w:p>
    <w:bookmarkEnd w:id="11"/>
    <w:p w14:paraId="79E5CA27"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7F892CBB"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12" w:name="_Hlk31200016"/>
      <w:r w:rsidRPr="00412C67">
        <w:rPr>
          <w:rFonts w:ascii="Microsoft Sans Serif" w:eastAsia="Microsoft Sans Serif" w:hAnsi="Microsoft Sans Serif" w:cs="Microsoft Sans Serif"/>
          <w:sz w:val="24"/>
          <w:szCs w:val="24"/>
        </w:rPr>
        <w:t>DANIELLE BERNECKER</w:t>
      </w:r>
    </w:p>
    <w:p w14:paraId="4C86062E"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1827 WOOD DUCK DR E</w:t>
      </w:r>
    </w:p>
    <w:p w14:paraId="4CA8037A"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CHAMBERSBURG PA  17202</w:t>
      </w:r>
    </w:p>
    <w:bookmarkEnd w:id="12"/>
    <w:p w14:paraId="649A4752"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0DAEF321"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13" w:name="_Hlk31200024"/>
      <w:r w:rsidRPr="00412C67">
        <w:rPr>
          <w:rFonts w:ascii="Microsoft Sans Serif" w:eastAsia="Microsoft Sans Serif" w:hAnsi="Microsoft Sans Serif" w:cs="Microsoft Sans Serif"/>
          <w:sz w:val="24"/>
          <w:szCs w:val="24"/>
        </w:rPr>
        <w:t>JAN HORST</w:t>
      </w:r>
      <w:r w:rsidRPr="00412C67">
        <w:rPr>
          <w:rFonts w:ascii="Microsoft Sans Serif" w:eastAsia="Microsoft Sans Serif" w:hAnsi="Microsoft Sans Serif" w:cs="Microsoft Sans Serif"/>
          <w:sz w:val="24"/>
          <w:szCs w:val="24"/>
        </w:rPr>
        <w:br/>
        <w:t>GEORGIANA HORST</w:t>
      </w:r>
    </w:p>
    <w:p w14:paraId="0BB1E067"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826 NEW FRANKLIN RD</w:t>
      </w:r>
    </w:p>
    <w:p w14:paraId="41FA97B9"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CHAMBERSBURG PA  17202</w:t>
      </w:r>
    </w:p>
    <w:bookmarkEnd w:id="13"/>
    <w:p w14:paraId="459B78E9"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787A6147"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14" w:name="_Hlk31200031"/>
      <w:r w:rsidRPr="00412C67">
        <w:rPr>
          <w:rFonts w:ascii="Microsoft Sans Serif" w:eastAsia="Microsoft Sans Serif" w:hAnsi="Microsoft Sans Serif" w:cs="Microsoft Sans Serif"/>
          <w:sz w:val="24"/>
          <w:szCs w:val="24"/>
        </w:rPr>
        <w:t>ROY CORDELL</w:t>
      </w:r>
      <w:r w:rsidRPr="00412C67">
        <w:rPr>
          <w:rFonts w:ascii="Microsoft Sans Serif" w:eastAsia="Microsoft Sans Serif" w:hAnsi="Microsoft Sans Serif" w:cs="Microsoft Sans Serif"/>
          <w:sz w:val="24"/>
          <w:szCs w:val="24"/>
        </w:rPr>
        <w:br/>
        <w:t>EMMA CORDELL</w:t>
      </w:r>
    </w:p>
    <w:p w14:paraId="09F2CA72"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4690 FETTERHOFF CHAPEL ROAD</w:t>
      </w:r>
    </w:p>
    <w:p w14:paraId="424D2F63" w14:textId="77777777" w:rsidR="00412C67" w:rsidRPr="00412C67" w:rsidRDefault="00412C67" w:rsidP="00412C67">
      <w:pPr>
        <w:autoSpaceDE/>
        <w:autoSpaceDN/>
        <w:rPr>
          <w:rFonts w:ascii="Microsoft Sans Serif" w:eastAsia="Microsoft Sans Serif" w:hAnsi="Microsoft Sans Serif" w:cs="Microsoft Sans Serif"/>
          <w:sz w:val="24"/>
          <w:szCs w:val="24"/>
        </w:rPr>
      </w:pPr>
      <w:r w:rsidRPr="00412C67">
        <w:rPr>
          <w:rFonts w:ascii="Microsoft Sans Serif" w:eastAsia="Microsoft Sans Serif" w:hAnsi="Microsoft Sans Serif" w:cs="Microsoft Sans Serif"/>
          <w:sz w:val="24"/>
          <w:szCs w:val="24"/>
        </w:rPr>
        <w:t>CHAMBERSBURG PA  17202</w:t>
      </w:r>
    </w:p>
    <w:bookmarkEnd w:id="14"/>
    <w:p w14:paraId="261FB6BE"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29B25F55"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15" w:name="_Hlk31200038"/>
      <w:r w:rsidRPr="00412C67">
        <w:rPr>
          <w:rFonts w:ascii="Microsoft Sans Serif" w:eastAsia="Microsoft Sans Serif" w:hAnsi="Microsoft Sans Serif" w:cs="Microsoft Sans Serif"/>
          <w:sz w:val="24"/>
          <w:szCs w:val="24"/>
        </w:rPr>
        <w:t>ASHLEY HOSPELHORN</w:t>
      </w:r>
      <w:r w:rsidRPr="00412C67">
        <w:rPr>
          <w:rFonts w:ascii="Microsoft Sans Serif" w:eastAsia="Microsoft Sans Serif" w:hAnsi="Microsoft Sans Serif" w:cs="Microsoft Sans Serif"/>
          <w:sz w:val="24"/>
          <w:szCs w:val="24"/>
        </w:rPr>
        <w:br/>
        <w:t>8010 HIDDEN VALLEY LN</w:t>
      </w:r>
      <w:r w:rsidRPr="00412C67">
        <w:rPr>
          <w:rFonts w:ascii="Microsoft Sans Serif" w:eastAsia="Microsoft Sans Serif" w:hAnsi="Microsoft Sans Serif" w:cs="Microsoft Sans Serif"/>
          <w:sz w:val="24"/>
          <w:szCs w:val="24"/>
        </w:rPr>
        <w:br/>
        <w:t>WAYNESBORO PA 17268</w:t>
      </w:r>
      <w:bookmarkEnd w:id="15"/>
      <w:r w:rsidRPr="00412C67">
        <w:rPr>
          <w:rFonts w:ascii="Microsoft Sans Serif" w:eastAsia="Microsoft Sans Serif" w:hAnsi="Microsoft Sans Serif" w:cs="Microsoft Sans Serif"/>
          <w:sz w:val="24"/>
          <w:szCs w:val="24"/>
        </w:rPr>
        <w:br/>
      </w:r>
    </w:p>
    <w:p w14:paraId="3AFFFE38" w14:textId="77777777" w:rsidR="00412C67" w:rsidRPr="00412C67" w:rsidRDefault="00412C67" w:rsidP="00412C67">
      <w:pPr>
        <w:autoSpaceDE/>
        <w:autoSpaceDN/>
        <w:rPr>
          <w:rFonts w:ascii="Microsoft Sans Serif" w:eastAsia="Microsoft Sans Serif" w:hAnsi="Microsoft Sans Serif" w:cs="Microsoft Sans Serif"/>
          <w:sz w:val="24"/>
          <w:szCs w:val="24"/>
        </w:rPr>
      </w:pPr>
      <w:bookmarkStart w:id="16" w:name="_Hlk31200046"/>
      <w:r w:rsidRPr="00412C67">
        <w:rPr>
          <w:rFonts w:ascii="Microsoft Sans Serif" w:eastAsia="Microsoft Sans Serif" w:hAnsi="Microsoft Sans Serif" w:cs="Microsoft Sans Serif"/>
          <w:sz w:val="24"/>
          <w:szCs w:val="24"/>
        </w:rPr>
        <w:t>ASHLEY HOSPELHORN</w:t>
      </w:r>
      <w:r w:rsidRPr="00412C67">
        <w:rPr>
          <w:rFonts w:ascii="Microsoft Sans Serif" w:eastAsia="Microsoft Sans Serif" w:hAnsi="Microsoft Sans Serif" w:cs="Microsoft Sans Serif"/>
          <w:sz w:val="24"/>
          <w:szCs w:val="24"/>
        </w:rPr>
        <w:br/>
        <w:t>116 WEST 3</w:t>
      </w:r>
      <w:r w:rsidRPr="00412C67">
        <w:rPr>
          <w:rFonts w:ascii="Microsoft Sans Serif" w:eastAsia="Microsoft Sans Serif" w:hAnsi="Microsoft Sans Serif" w:cs="Microsoft Sans Serif"/>
          <w:sz w:val="24"/>
          <w:szCs w:val="24"/>
          <w:vertAlign w:val="superscript"/>
        </w:rPr>
        <w:t>RD</w:t>
      </w:r>
      <w:r w:rsidRPr="00412C67">
        <w:rPr>
          <w:rFonts w:ascii="Microsoft Sans Serif" w:eastAsia="Microsoft Sans Serif" w:hAnsi="Microsoft Sans Serif" w:cs="Microsoft Sans Serif"/>
          <w:sz w:val="24"/>
          <w:szCs w:val="24"/>
        </w:rPr>
        <w:t xml:space="preserve"> STREET</w:t>
      </w:r>
      <w:r w:rsidRPr="00412C67">
        <w:rPr>
          <w:rFonts w:ascii="Microsoft Sans Serif" w:eastAsia="Microsoft Sans Serif" w:hAnsi="Microsoft Sans Serif" w:cs="Microsoft Sans Serif"/>
          <w:sz w:val="24"/>
          <w:szCs w:val="24"/>
        </w:rPr>
        <w:br/>
        <w:t>WAYNESBORO PA 17268</w:t>
      </w:r>
      <w:bookmarkEnd w:id="16"/>
      <w:r w:rsidRPr="00412C67">
        <w:rPr>
          <w:rFonts w:ascii="Microsoft Sans Serif" w:eastAsia="Microsoft Sans Serif" w:hAnsi="Microsoft Sans Serif" w:cs="Microsoft Sans Serif"/>
          <w:sz w:val="24"/>
          <w:szCs w:val="24"/>
        </w:rPr>
        <w:br/>
      </w:r>
    </w:p>
    <w:p w14:paraId="09C888FB" w14:textId="77777777" w:rsidR="00412C67" w:rsidRPr="00412C67" w:rsidRDefault="00412C67" w:rsidP="00412C67">
      <w:pPr>
        <w:autoSpaceDE/>
        <w:autoSpaceDN/>
        <w:rPr>
          <w:rFonts w:ascii="Microsoft Sans Serif" w:eastAsia="Microsoft Sans Serif" w:hAnsi="Microsoft Sans Serif" w:cs="Microsoft Sans Serif"/>
          <w:sz w:val="24"/>
          <w:szCs w:val="24"/>
        </w:rPr>
      </w:pPr>
    </w:p>
    <w:p w14:paraId="6D3BC877" w14:textId="77777777" w:rsidR="00412C67" w:rsidRPr="00412C67" w:rsidRDefault="00412C67" w:rsidP="00412C67">
      <w:pPr>
        <w:autoSpaceDE/>
        <w:autoSpaceDN/>
        <w:rPr>
          <w:rFonts w:ascii="Microsoft Sans Serif" w:eastAsia="Microsoft Sans Serif" w:hAnsi="Microsoft Sans Serif" w:cs="Microsoft Sans Serif"/>
          <w:sz w:val="24"/>
          <w:szCs w:val="24"/>
        </w:rPr>
        <w:sectPr w:rsidR="00412C67" w:rsidRPr="00412C67">
          <w:type w:val="continuous"/>
          <w:pgSz w:w="12240" w:h="15840"/>
          <w:pgMar w:top="1440" w:right="1440" w:bottom="1440" w:left="1440" w:header="720" w:footer="720" w:gutter="0"/>
          <w:cols w:num="2" w:space="720"/>
        </w:sectPr>
      </w:pPr>
    </w:p>
    <w:p w14:paraId="298681C8"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17" w:name="_Hlk31200053"/>
      <w:r w:rsidRPr="00412C67">
        <w:rPr>
          <w:rFonts w:ascii="Microsoft Sans Serif" w:eastAsia="Microsoft Sans Serif" w:hAnsi="Microsoft Sans Serif" w:cs="Microsoft Sans Serif"/>
          <w:sz w:val="24"/>
          <w:szCs w:val="24"/>
        </w:rPr>
        <w:t>LANTZ SOURBIER</w:t>
      </w:r>
      <w:r w:rsidRPr="00412C67">
        <w:rPr>
          <w:rFonts w:ascii="Microsoft Sans Serif" w:eastAsia="Microsoft Sans Serif" w:hAnsi="Microsoft Sans Serif" w:cs="Microsoft Sans Serif"/>
          <w:caps/>
          <w:sz w:val="24"/>
          <w:szCs w:val="24"/>
        </w:rPr>
        <w:br/>
        <w:t>LAURA SOURBIER</w:t>
      </w:r>
      <w:r w:rsidRPr="00412C67">
        <w:rPr>
          <w:rFonts w:ascii="Microsoft Sans Serif" w:eastAsia="Microsoft Sans Serif" w:hAnsi="Microsoft Sans Serif" w:cs="Microsoft Sans Serif"/>
          <w:caps/>
          <w:sz w:val="24"/>
          <w:szCs w:val="24"/>
        </w:rPr>
        <w:br/>
        <w:t>64 EDGEWOOD CIR</w:t>
      </w:r>
    </w:p>
    <w:p w14:paraId="282D9592"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CHAMBERSBURG PA 17202</w:t>
      </w:r>
      <w:bookmarkEnd w:id="17"/>
      <w:r w:rsidRPr="00412C67">
        <w:rPr>
          <w:rFonts w:ascii="Microsoft Sans Serif" w:eastAsia="Microsoft Sans Serif" w:hAnsi="Microsoft Sans Serif" w:cs="Microsoft Sans Serif"/>
          <w:caps/>
          <w:sz w:val="24"/>
          <w:szCs w:val="24"/>
        </w:rPr>
        <w:br/>
      </w:r>
    </w:p>
    <w:p w14:paraId="77CFD98D"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18" w:name="_Hlk31200061"/>
      <w:r w:rsidRPr="00412C67">
        <w:rPr>
          <w:rFonts w:ascii="Microsoft Sans Serif" w:eastAsia="Microsoft Sans Serif" w:hAnsi="Microsoft Sans Serif" w:cs="Microsoft Sans Serif"/>
          <w:caps/>
          <w:sz w:val="24"/>
          <w:szCs w:val="24"/>
        </w:rPr>
        <w:t>MICHAEL CORDELL</w:t>
      </w:r>
    </w:p>
    <w:p w14:paraId="7BD9FC6A"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4219 ALTENWALD RD</w:t>
      </w:r>
    </w:p>
    <w:p w14:paraId="74B57AFF"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WAYNESBORO PA  17268</w:t>
      </w:r>
    </w:p>
    <w:bookmarkEnd w:id="18"/>
    <w:p w14:paraId="713C78A7"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37ED8DCA"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19" w:name="_Hlk31200068"/>
      <w:r w:rsidRPr="00412C67">
        <w:rPr>
          <w:rFonts w:ascii="Microsoft Sans Serif" w:eastAsia="Microsoft Sans Serif" w:hAnsi="Microsoft Sans Serif" w:cs="Microsoft Sans Serif"/>
          <w:caps/>
          <w:sz w:val="24"/>
          <w:szCs w:val="24"/>
        </w:rPr>
        <w:t>AARON KAUFFMAN</w:t>
      </w:r>
      <w:r w:rsidRPr="00412C67">
        <w:rPr>
          <w:rFonts w:ascii="Microsoft Sans Serif" w:eastAsia="Microsoft Sans Serif" w:hAnsi="Microsoft Sans Serif" w:cs="Microsoft Sans Serif"/>
          <w:caps/>
          <w:sz w:val="24"/>
          <w:szCs w:val="24"/>
        </w:rPr>
        <w:br/>
        <w:t>MELINDA KAUFFMAN</w:t>
      </w:r>
    </w:p>
    <w:p w14:paraId="2F65403F"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4220 OLD SCOTLAND RD</w:t>
      </w:r>
    </w:p>
    <w:p w14:paraId="5A5E7DC3"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CHAMBERSBURG PA  17202</w:t>
      </w:r>
    </w:p>
    <w:bookmarkEnd w:id="19"/>
    <w:p w14:paraId="760B899D"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33AB3BD4"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20" w:name="_Hlk31200075"/>
      <w:r w:rsidRPr="00412C67">
        <w:rPr>
          <w:rFonts w:ascii="Microsoft Sans Serif" w:eastAsia="Microsoft Sans Serif" w:hAnsi="Microsoft Sans Serif" w:cs="Microsoft Sans Serif"/>
          <w:caps/>
          <w:sz w:val="24"/>
          <w:szCs w:val="24"/>
        </w:rPr>
        <w:t>ALLAN STINE</w:t>
      </w:r>
      <w:r w:rsidRPr="00412C67">
        <w:rPr>
          <w:rFonts w:ascii="Microsoft Sans Serif" w:eastAsia="Microsoft Sans Serif" w:hAnsi="Microsoft Sans Serif" w:cs="Microsoft Sans Serif"/>
          <w:caps/>
          <w:sz w:val="24"/>
          <w:szCs w:val="24"/>
        </w:rPr>
        <w:br/>
        <w:t>HEATHER STINE</w:t>
      </w:r>
    </w:p>
    <w:p w14:paraId="4B230E27"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867 CIDER PRESS ROAD</w:t>
      </w:r>
    </w:p>
    <w:p w14:paraId="1AE2DBB7"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CHAMBERSBURG PA  17202</w:t>
      </w:r>
    </w:p>
    <w:bookmarkEnd w:id="20"/>
    <w:p w14:paraId="0C13C464"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6D61D9B0"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21" w:name="_Hlk31200081"/>
      <w:r w:rsidRPr="00412C67">
        <w:rPr>
          <w:rFonts w:ascii="Microsoft Sans Serif" w:eastAsia="Microsoft Sans Serif" w:hAnsi="Microsoft Sans Serif" w:cs="Microsoft Sans Serif"/>
          <w:caps/>
          <w:sz w:val="24"/>
          <w:szCs w:val="24"/>
        </w:rPr>
        <w:t>COLT MARTIN</w:t>
      </w:r>
      <w:r w:rsidRPr="00412C67">
        <w:rPr>
          <w:rFonts w:ascii="Microsoft Sans Serif" w:eastAsia="Microsoft Sans Serif" w:hAnsi="Microsoft Sans Serif" w:cs="Microsoft Sans Serif"/>
          <w:caps/>
          <w:sz w:val="24"/>
          <w:szCs w:val="24"/>
        </w:rPr>
        <w:br/>
        <w:t>KRISTYN MARTIN</w:t>
      </w:r>
      <w:r w:rsidRPr="00412C67">
        <w:rPr>
          <w:rFonts w:ascii="Microsoft Sans Serif" w:eastAsia="Microsoft Sans Serif" w:hAnsi="Microsoft Sans Serif" w:cs="Microsoft Sans Serif"/>
          <w:caps/>
          <w:sz w:val="24"/>
          <w:szCs w:val="24"/>
        </w:rPr>
        <w:br/>
        <w:t>8020 HIDDEN VALLEY RD</w:t>
      </w:r>
      <w:r w:rsidRPr="00412C67">
        <w:rPr>
          <w:rFonts w:ascii="Microsoft Sans Serif" w:eastAsia="Microsoft Sans Serif" w:hAnsi="Microsoft Sans Serif" w:cs="Microsoft Sans Serif"/>
          <w:caps/>
          <w:sz w:val="24"/>
          <w:szCs w:val="24"/>
        </w:rPr>
        <w:br/>
        <w:t>WAYNESBORO PA 17268</w:t>
      </w:r>
    </w:p>
    <w:bookmarkEnd w:id="21"/>
    <w:p w14:paraId="5DE918F7"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526FA873"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22" w:name="_Hlk31200087"/>
    </w:p>
    <w:p w14:paraId="209E331F"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701C02F3"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7DAA2A8C"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042F29E2"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206681AB"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17894A4D"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COURTNEY DETTINGER</w:t>
      </w:r>
      <w:r w:rsidRPr="00412C67">
        <w:rPr>
          <w:rFonts w:ascii="Microsoft Sans Serif" w:eastAsia="Microsoft Sans Serif" w:hAnsi="Microsoft Sans Serif" w:cs="Microsoft Sans Serif"/>
          <w:caps/>
          <w:sz w:val="24"/>
          <w:szCs w:val="24"/>
        </w:rPr>
        <w:br/>
        <w:t>DEREK DETTINGER</w:t>
      </w:r>
    </w:p>
    <w:p w14:paraId="08F422E6"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24 CHANCEFORD RD</w:t>
      </w:r>
    </w:p>
    <w:p w14:paraId="18EB8A81"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BROGUE PA 17309</w:t>
      </w:r>
    </w:p>
    <w:bookmarkEnd w:id="22"/>
    <w:p w14:paraId="1F2D2C24"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23031A2D"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23" w:name="_Hlk31200095"/>
      <w:r w:rsidRPr="00412C67">
        <w:rPr>
          <w:rFonts w:ascii="Microsoft Sans Serif" w:eastAsia="Microsoft Sans Serif" w:hAnsi="Microsoft Sans Serif" w:cs="Microsoft Sans Serif"/>
          <w:caps/>
          <w:sz w:val="24"/>
          <w:szCs w:val="24"/>
        </w:rPr>
        <w:t>JAMES MCGINNIS JR</w:t>
      </w:r>
    </w:p>
    <w:p w14:paraId="490FF38F"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290 WOOLEN MILL ROAD</w:t>
      </w:r>
    </w:p>
    <w:p w14:paraId="03FF8C2B"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NEW PARK PA  17352</w:t>
      </w:r>
    </w:p>
    <w:bookmarkEnd w:id="23"/>
    <w:p w14:paraId="7DB11194"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0CFC514E"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24" w:name="_Hlk31200101"/>
      <w:r w:rsidRPr="00412C67">
        <w:rPr>
          <w:rFonts w:ascii="Microsoft Sans Serif" w:eastAsia="Microsoft Sans Serif" w:hAnsi="Microsoft Sans Serif" w:cs="Microsoft Sans Serif"/>
          <w:caps/>
          <w:sz w:val="24"/>
          <w:szCs w:val="24"/>
        </w:rPr>
        <w:t>DARWYN BENEDICT</w:t>
      </w:r>
    </w:p>
    <w:p w14:paraId="46C7DE99"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410 N GRANT STREET</w:t>
      </w:r>
    </w:p>
    <w:p w14:paraId="7CB3756F"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WAYNESBORO PA 17268</w:t>
      </w:r>
    </w:p>
    <w:bookmarkEnd w:id="24"/>
    <w:p w14:paraId="0BAD2C12"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0D80750D"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25" w:name="_Hlk31200109"/>
      <w:r w:rsidRPr="00412C67">
        <w:rPr>
          <w:rFonts w:ascii="Microsoft Sans Serif" w:eastAsia="Microsoft Sans Serif" w:hAnsi="Microsoft Sans Serif" w:cs="Microsoft Sans Serif"/>
          <w:caps/>
          <w:sz w:val="24"/>
          <w:szCs w:val="24"/>
        </w:rPr>
        <w:t>CLINT BARKDOLL</w:t>
      </w:r>
    </w:p>
    <w:p w14:paraId="14172447"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OWLS CLUB, INC.</w:t>
      </w:r>
    </w:p>
    <w:p w14:paraId="56D7863E"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87 W MAIN ST</w:t>
      </w:r>
    </w:p>
    <w:p w14:paraId="2545D92F"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WAYNESBORO PA 17268</w:t>
      </w:r>
    </w:p>
    <w:bookmarkEnd w:id="25"/>
    <w:p w14:paraId="03A99FB1"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p>
    <w:p w14:paraId="1D6004F2"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bookmarkStart w:id="26" w:name="_Hlk31200116"/>
      <w:r w:rsidRPr="00412C67">
        <w:rPr>
          <w:rFonts w:ascii="Microsoft Sans Serif" w:eastAsia="Microsoft Sans Serif" w:hAnsi="Microsoft Sans Serif" w:cs="Microsoft Sans Serif"/>
          <w:caps/>
          <w:sz w:val="24"/>
          <w:szCs w:val="24"/>
        </w:rPr>
        <w:t>DELORES KRICK</w:t>
      </w:r>
    </w:p>
    <w:p w14:paraId="07AA81DF"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 xml:space="preserve">MUDDY CREEK MEADOWS </w:t>
      </w:r>
      <w:r w:rsidRPr="00412C67">
        <w:rPr>
          <w:rFonts w:ascii="Microsoft Sans Serif" w:eastAsia="Microsoft Sans Serif" w:hAnsi="Microsoft Sans Serif" w:cs="Microsoft Sans Serif"/>
          <w:caps/>
          <w:sz w:val="24"/>
          <w:szCs w:val="24"/>
        </w:rPr>
        <w:br/>
        <w:t>RIDING STABLE</w:t>
      </w:r>
    </w:p>
    <w:p w14:paraId="33450634"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699 FROSTY HILL ROAD</w:t>
      </w:r>
    </w:p>
    <w:p w14:paraId="7A0BC996" w14:textId="77777777" w:rsidR="00412C67" w:rsidRPr="00412C67" w:rsidRDefault="00412C67" w:rsidP="00412C67">
      <w:pPr>
        <w:autoSpaceDE/>
        <w:autoSpaceDN/>
        <w:rPr>
          <w:rFonts w:ascii="Microsoft Sans Serif" w:eastAsia="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AIRVILLE PA 17302</w:t>
      </w:r>
    </w:p>
    <w:p w14:paraId="31417162" w14:textId="77777777" w:rsidR="00412C67" w:rsidRPr="00412C67" w:rsidRDefault="00412C67" w:rsidP="00412C67">
      <w:pPr>
        <w:autoSpaceDE/>
        <w:autoSpaceDN/>
        <w:rPr>
          <w:rFonts w:ascii="Microsoft Sans Serif" w:hAnsi="Microsoft Sans Serif" w:cs="Microsoft Sans Serif"/>
          <w:caps/>
          <w:sz w:val="24"/>
          <w:szCs w:val="24"/>
        </w:rPr>
      </w:pPr>
    </w:p>
    <w:p w14:paraId="36A79A0A" w14:textId="77777777" w:rsidR="00412C67" w:rsidRPr="00412C67" w:rsidRDefault="00412C67" w:rsidP="00412C67">
      <w:pPr>
        <w:autoSpaceDE/>
        <w:autoSpaceDN/>
        <w:rPr>
          <w:rFonts w:ascii="Microsoft Sans Serif" w:hAnsi="Microsoft Sans Serif" w:cs="Microsoft Sans Serif"/>
          <w:caps/>
          <w:sz w:val="24"/>
          <w:szCs w:val="24"/>
        </w:rPr>
      </w:pPr>
      <w:bookmarkStart w:id="27" w:name="_Hlk31200124"/>
      <w:bookmarkEnd w:id="26"/>
      <w:r w:rsidRPr="00412C67">
        <w:rPr>
          <w:rFonts w:ascii="Microsoft Sans Serif" w:eastAsia="Microsoft Sans Serif" w:hAnsi="Microsoft Sans Serif" w:cs="Microsoft Sans Serif"/>
          <w:caps/>
          <w:sz w:val="24"/>
          <w:szCs w:val="24"/>
        </w:rPr>
        <w:t>KATHRYN URBANOWICZ</w:t>
      </w:r>
      <w:r w:rsidRPr="00412C67">
        <w:rPr>
          <w:rFonts w:ascii="Microsoft Sans Serif" w:hAnsi="Microsoft Sans Serif" w:cs="Microsoft Sans Serif"/>
          <w:caps/>
          <w:sz w:val="24"/>
          <w:szCs w:val="24"/>
        </w:rPr>
        <w:t xml:space="preserve"> </w:t>
      </w:r>
    </w:p>
    <w:p w14:paraId="56CD3884" w14:textId="77777777" w:rsidR="00412C67" w:rsidRPr="00412C67" w:rsidRDefault="00412C67" w:rsidP="00412C67">
      <w:pPr>
        <w:autoSpaceDE/>
        <w:autoSpaceDN/>
        <w:rPr>
          <w:rFonts w:ascii="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CLEAN AIR COUNCIL</w:t>
      </w:r>
      <w:r w:rsidRPr="00412C67">
        <w:rPr>
          <w:rFonts w:ascii="Microsoft Sans Serif" w:hAnsi="Microsoft Sans Serif" w:cs="Microsoft Sans Serif"/>
          <w:caps/>
          <w:sz w:val="24"/>
          <w:szCs w:val="24"/>
        </w:rPr>
        <w:t xml:space="preserve"> </w:t>
      </w:r>
    </w:p>
    <w:p w14:paraId="19FDF35A" w14:textId="77777777" w:rsidR="00412C67" w:rsidRPr="00412C67" w:rsidRDefault="00412C67" w:rsidP="00412C67">
      <w:pPr>
        <w:autoSpaceDE/>
        <w:autoSpaceDN/>
        <w:rPr>
          <w:rFonts w:ascii="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135 South 19th St</w:t>
      </w:r>
      <w:r w:rsidRPr="00412C67">
        <w:rPr>
          <w:rFonts w:ascii="Microsoft Sans Serif" w:hAnsi="Microsoft Sans Serif" w:cs="Microsoft Sans Serif"/>
          <w:caps/>
          <w:sz w:val="24"/>
          <w:szCs w:val="24"/>
        </w:rPr>
        <w:t xml:space="preserve"> </w:t>
      </w:r>
    </w:p>
    <w:p w14:paraId="3E6D7D8A" w14:textId="77777777" w:rsidR="00412C67" w:rsidRPr="00412C67" w:rsidRDefault="00412C67" w:rsidP="00412C67">
      <w:pPr>
        <w:autoSpaceDE/>
        <w:autoSpaceDN/>
        <w:rPr>
          <w:rFonts w:ascii="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SUITE 300</w:t>
      </w:r>
      <w:r w:rsidRPr="00412C67">
        <w:rPr>
          <w:rFonts w:ascii="Microsoft Sans Serif" w:hAnsi="Microsoft Sans Serif" w:cs="Microsoft Sans Serif"/>
          <w:caps/>
          <w:sz w:val="24"/>
          <w:szCs w:val="24"/>
        </w:rPr>
        <w:t xml:space="preserve"> </w:t>
      </w:r>
    </w:p>
    <w:p w14:paraId="0975F9AB" w14:textId="77777777" w:rsidR="00412C67" w:rsidRPr="00412C67" w:rsidRDefault="00412C67" w:rsidP="00412C67">
      <w:pPr>
        <w:autoSpaceDE/>
        <w:autoSpaceDN/>
        <w:rPr>
          <w:rFonts w:ascii="Microsoft Sans Serif" w:hAnsi="Microsoft Sans Serif" w:cs="Microsoft Sans Serif"/>
          <w:caps/>
          <w:sz w:val="24"/>
          <w:szCs w:val="24"/>
        </w:rPr>
      </w:pPr>
      <w:r w:rsidRPr="00412C67">
        <w:rPr>
          <w:rFonts w:ascii="Microsoft Sans Serif" w:eastAsia="Microsoft Sans Serif" w:hAnsi="Microsoft Sans Serif" w:cs="Microsoft Sans Serif"/>
          <w:caps/>
          <w:sz w:val="24"/>
          <w:szCs w:val="24"/>
        </w:rPr>
        <w:t>PHILADELPHIA PA  19103</w:t>
      </w:r>
      <w:r w:rsidRPr="00412C67">
        <w:rPr>
          <w:rFonts w:ascii="Microsoft Sans Serif" w:hAnsi="Microsoft Sans Serif" w:cs="Microsoft Sans Serif"/>
          <w:caps/>
          <w:sz w:val="24"/>
          <w:szCs w:val="24"/>
        </w:rPr>
        <w:t xml:space="preserve"> </w:t>
      </w:r>
    </w:p>
    <w:bookmarkEnd w:id="27"/>
    <w:p w14:paraId="0DF7C321" w14:textId="77777777" w:rsidR="00412C67" w:rsidRPr="00412C67" w:rsidRDefault="00412C67" w:rsidP="00412C67">
      <w:pPr>
        <w:autoSpaceDE/>
        <w:autoSpaceDN/>
        <w:rPr>
          <w:rFonts w:ascii="Microsoft Sans Serif" w:hAnsi="Microsoft Sans Serif" w:cs="Microsoft Sans Serif"/>
          <w:b/>
          <w:bCs/>
          <w:caps/>
          <w:sz w:val="24"/>
          <w:szCs w:val="24"/>
        </w:rPr>
        <w:sectPr w:rsidR="00412C67" w:rsidRPr="00412C67" w:rsidSect="009D1050">
          <w:pgSz w:w="12240" w:h="15840"/>
          <w:pgMar w:top="1440" w:right="1440" w:bottom="1440" w:left="1440" w:header="720" w:footer="720" w:gutter="0"/>
          <w:cols w:num="2" w:space="720"/>
          <w:docGrid w:linePitch="360"/>
        </w:sectPr>
      </w:pPr>
      <w:r w:rsidRPr="00412C67">
        <w:rPr>
          <w:rFonts w:ascii="Microsoft Sans Serif" w:eastAsia="Microsoft Sans Serif" w:hAnsi="Microsoft Sans Serif" w:cs="Microsoft Sans Serif"/>
          <w:b/>
          <w:bCs/>
          <w:caps/>
          <w:sz w:val="24"/>
          <w:szCs w:val="24"/>
        </w:rPr>
        <w:t>215.567.4004</w:t>
      </w:r>
    </w:p>
    <w:p w14:paraId="750590B1" w14:textId="77777777" w:rsidR="00412C67" w:rsidRPr="00412C67" w:rsidRDefault="00412C67" w:rsidP="00412C67">
      <w:pPr>
        <w:autoSpaceDE/>
        <w:autoSpaceDN/>
        <w:rPr>
          <w:rFonts w:ascii="Microsoft Sans Serif" w:hAnsi="Microsoft Sans Serif" w:cs="Microsoft Sans Serif"/>
          <w:sz w:val="24"/>
          <w:szCs w:val="24"/>
        </w:rPr>
      </w:pPr>
    </w:p>
    <w:p w14:paraId="797AF6BB" w14:textId="3FF2C7E6" w:rsidR="00412C67" w:rsidRPr="00FF4613" w:rsidRDefault="00412C67" w:rsidP="00412C67">
      <w:pPr>
        <w:contextualSpacing/>
        <w:rPr>
          <w:sz w:val="24"/>
          <w:szCs w:val="24"/>
        </w:rPr>
      </w:pPr>
    </w:p>
    <w:sectPr w:rsidR="00412C67" w:rsidRPr="00FF4613" w:rsidSect="009D10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62E3" w14:textId="77777777" w:rsidR="00842F9A" w:rsidRDefault="00842F9A">
      <w:r>
        <w:separator/>
      </w:r>
    </w:p>
  </w:endnote>
  <w:endnote w:type="continuationSeparator" w:id="0">
    <w:p w14:paraId="23A868B2" w14:textId="77777777" w:rsidR="00842F9A" w:rsidRDefault="0084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5E947" w14:textId="77777777" w:rsidR="00842F9A" w:rsidRDefault="00842F9A">
      <w:r>
        <w:separator/>
      </w:r>
    </w:p>
  </w:footnote>
  <w:footnote w:type="continuationSeparator" w:id="0">
    <w:p w14:paraId="05711647" w14:textId="77777777" w:rsidR="00842F9A" w:rsidRDefault="0084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FB3B8A"/>
    <w:multiLevelType w:val="hybridMultilevel"/>
    <w:tmpl w:val="E2C8A8B0"/>
    <w:lvl w:ilvl="0" w:tplc="83A4C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C4"/>
    <w:rsid w:val="00026F22"/>
    <w:rsid w:val="00036256"/>
    <w:rsid w:val="000B40DB"/>
    <w:rsid w:val="000C29CA"/>
    <w:rsid w:val="000D18F7"/>
    <w:rsid w:val="000D39CD"/>
    <w:rsid w:val="000E64D7"/>
    <w:rsid w:val="001109E2"/>
    <w:rsid w:val="00115DAF"/>
    <w:rsid w:val="00122DFB"/>
    <w:rsid w:val="00130DE1"/>
    <w:rsid w:val="00150EB1"/>
    <w:rsid w:val="001600B8"/>
    <w:rsid w:val="0016688B"/>
    <w:rsid w:val="00166B0E"/>
    <w:rsid w:val="001765C3"/>
    <w:rsid w:val="00181ED9"/>
    <w:rsid w:val="001915DB"/>
    <w:rsid w:val="001B16B7"/>
    <w:rsid w:val="001B637E"/>
    <w:rsid w:val="001C5B6F"/>
    <w:rsid w:val="001E1C95"/>
    <w:rsid w:val="001F7F8A"/>
    <w:rsid w:val="00212490"/>
    <w:rsid w:val="00234EF5"/>
    <w:rsid w:val="00251B56"/>
    <w:rsid w:val="002B0937"/>
    <w:rsid w:val="002B2DA7"/>
    <w:rsid w:val="002E3C27"/>
    <w:rsid w:val="003112BF"/>
    <w:rsid w:val="003212B2"/>
    <w:rsid w:val="00337F8B"/>
    <w:rsid w:val="00355692"/>
    <w:rsid w:val="00361125"/>
    <w:rsid w:val="00371A48"/>
    <w:rsid w:val="003A6970"/>
    <w:rsid w:val="003B1503"/>
    <w:rsid w:val="003C1F8F"/>
    <w:rsid w:val="003D7718"/>
    <w:rsid w:val="003F2366"/>
    <w:rsid w:val="003F6272"/>
    <w:rsid w:val="003F6F58"/>
    <w:rsid w:val="004032CE"/>
    <w:rsid w:val="00405714"/>
    <w:rsid w:val="00407A27"/>
    <w:rsid w:val="00412C67"/>
    <w:rsid w:val="00413AB7"/>
    <w:rsid w:val="00415A1D"/>
    <w:rsid w:val="0041717E"/>
    <w:rsid w:val="00431ADF"/>
    <w:rsid w:val="00456A78"/>
    <w:rsid w:val="00466F8B"/>
    <w:rsid w:val="00467655"/>
    <w:rsid w:val="00487EFA"/>
    <w:rsid w:val="00496408"/>
    <w:rsid w:val="00496B51"/>
    <w:rsid w:val="004A169E"/>
    <w:rsid w:val="004A5555"/>
    <w:rsid w:val="004C0371"/>
    <w:rsid w:val="004F2660"/>
    <w:rsid w:val="005031B5"/>
    <w:rsid w:val="0050701F"/>
    <w:rsid w:val="0051502A"/>
    <w:rsid w:val="00524411"/>
    <w:rsid w:val="00526610"/>
    <w:rsid w:val="0053516B"/>
    <w:rsid w:val="005560D2"/>
    <w:rsid w:val="00571EDD"/>
    <w:rsid w:val="005765D8"/>
    <w:rsid w:val="005A7648"/>
    <w:rsid w:val="005B1756"/>
    <w:rsid w:val="005C6577"/>
    <w:rsid w:val="005D2AE6"/>
    <w:rsid w:val="005D7F71"/>
    <w:rsid w:val="00641309"/>
    <w:rsid w:val="00650F97"/>
    <w:rsid w:val="006619C6"/>
    <w:rsid w:val="0067197F"/>
    <w:rsid w:val="00673F5D"/>
    <w:rsid w:val="00685397"/>
    <w:rsid w:val="006905F4"/>
    <w:rsid w:val="006A3E2A"/>
    <w:rsid w:val="006A416B"/>
    <w:rsid w:val="006A433B"/>
    <w:rsid w:val="006A75B3"/>
    <w:rsid w:val="006B08C2"/>
    <w:rsid w:val="006B789F"/>
    <w:rsid w:val="006C7CE0"/>
    <w:rsid w:val="006E0F54"/>
    <w:rsid w:val="006F4898"/>
    <w:rsid w:val="00700589"/>
    <w:rsid w:val="00701ABD"/>
    <w:rsid w:val="00717F52"/>
    <w:rsid w:val="00726AE4"/>
    <w:rsid w:val="00735A2B"/>
    <w:rsid w:val="00736CC4"/>
    <w:rsid w:val="00766189"/>
    <w:rsid w:val="00771959"/>
    <w:rsid w:val="0077461C"/>
    <w:rsid w:val="007751E5"/>
    <w:rsid w:val="00777417"/>
    <w:rsid w:val="007C4C3B"/>
    <w:rsid w:val="007E11A3"/>
    <w:rsid w:val="007E5F82"/>
    <w:rsid w:val="007E6BA7"/>
    <w:rsid w:val="007F29A5"/>
    <w:rsid w:val="00800322"/>
    <w:rsid w:val="008011FE"/>
    <w:rsid w:val="008032DA"/>
    <w:rsid w:val="00806F7E"/>
    <w:rsid w:val="00807CE1"/>
    <w:rsid w:val="00817DC5"/>
    <w:rsid w:val="0083314E"/>
    <w:rsid w:val="00833A51"/>
    <w:rsid w:val="008417C9"/>
    <w:rsid w:val="00842F9A"/>
    <w:rsid w:val="008675F2"/>
    <w:rsid w:val="0087075E"/>
    <w:rsid w:val="008745A3"/>
    <w:rsid w:val="00882840"/>
    <w:rsid w:val="008B6301"/>
    <w:rsid w:val="008E43F3"/>
    <w:rsid w:val="008F118F"/>
    <w:rsid w:val="008F2448"/>
    <w:rsid w:val="008F7829"/>
    <w:rsid w:val="009119CA"/>
    <w:rsid w:val="009152CE"/>
    <w:rsid w:val="009157C0"/>
    <w:rsid w:val="0093282A"/>
    <w:rsid w:val="00933192"/>
    <w:rsid w:val="00940F50"/>
    <w:rsid w:val="0094378D"/>
    <w:rsid w:val="00965B74"/>
    <w:rsid w:val="009B0C24"/>
    <w:rsid w:val="009D02B0"/>
    <w:rsid w:val="009D205E"/>
    <w:rsid w:val="009D67F1"/>
    <w:rsid w:val="009E7BFB"/>
    <w:rsid w:val="009F16CA"/>
    <w:rsid w:val="009F1C01"/>
    <w:rsid w:val="00A01330"/>
    <w:rsid w:val="00A07660"/>
    <w:rsid w:val="00A2143A"/>
    <w:rsid w:val="00A4149A"/>
    <w:rsid w:val="00A44CD9"/>
    <w:rsid w:val="00A6115B"/>
    <w:rsid w:val="00A66698"/>
    <w:rsid w:val="00A96862"/>
    <w:rsid w:val="00AB2A2D"/>
    <w:rsid w:val="00AC1591"/>
    <w:rsid w:val="00AE3C7E"/>
    <w:rsid w:val="00AE6262"/>
    <w:rsid w:val="00AF288A"/>
    <w:rsid w:val="00AF57FC"/>
    <w:rsid w:val="00B218EC"/>
    <w:rsid w:val="00B23652"/>
    <w:rsid w:val="00B4086D"/>
    <w:rsid w:val="00B66AD6"/>
    <w:rsid w:val="00B86061"/>
    <w:rsid w:val="00B9613A"/>
    <w:rsid w:val="00BA6FE1"/>
    <w:rsid w:val="00BB63B5"/>
    <w:rsid w:val="00BD2D47"/>
    <w:rsid w:val="00BD2F2B"/>
    <w:rsid w:val="00BD3850"/>
    <w:rsid w:val="00BE5464"/>
    <w:rsid w:val="00BF0ABC"/>
    <w:rsid w:val="00C07D26"/>
    <w:rsid w:val="00C170D9"/>
    <w:rsid w:val="00C308EC"/>
    <w:rsid w:val="00C576F0"/>
    <w:rsid w:val="00C743BB"/>
    <w:rsid w:val="00C751CE"/>
    <w:rsid w:val="00C755FB"/>
    <w:rsid w:val="00C774FA"/>
    <w:rsid w:val="00C81100"/>
    <w:rsid w:val="00C81211"/>
    <w:rsid w:val="00C84767"/>
    <w:rsid w:val="00C851DD"/>
    <w:rsid w:val="00C85CA5"/>
    <w:rsid w:val="00CA56E5"/>
    <w:rsid w:val="00CC2590"/>
    <w:rsid w:val="00CE215E"/>
    <w:rsid w:val="00CE62D2"/>
    <w:rsid w:val="00CF2C2D"/>
    <w:rsid w:val="00D02539"/>
    <w:rsid w:val="00D17DD1"/>
    <w:rsid w:val="00D51DD5"/>
    <w:rsid w:val="00D52DAE"/>
    <w:rsid w:val="00D55527"/>
    <w:rsid w:val="00DB036A"/>
    <w:rsid w:val="00DB273F"/>
    <w:rsid w:val="00DD1D22"/>
    <w:rsid w:val="00DF0230"/>
    <w:rsid w:val="00E01DD4"/>
    <w:rsid w:val="00E04142"/>
    <w:rsid w:val="00E2448F"/>
    <w:rsid w:val="00E36245"/>
    <w:rsid w:val="00E5495C"/>
    <w:rsid w:val="00E55D0E"/>
    <w:rsid w:val="00EF289E"/>
    <w:rsid w:val="00F020AB"/>
    <w:rsid w:val="00F05595"/>
    <w:rsid w:val="00F10EDB"/>
    <w:rsid w:val="00F145D0"/>
    <w:rsid w:val="00F17EFA"/>
    <w:rsid w:val="00F202EE"/>
    <w:rsid w:val="00F2122C"/>
    <w:rsid w:val="00F25149"/>
    <w:rsid w:val="00F26904"/>
    <w:rsid w:val="00F278E4"/>
    <w:rsid w:val="00F34EE5"/>
    <w:rsid w:val="00F44AA0"/>
    <w:rsid w:val="00F44CBE"/>
    <w:rsid w:val="00F478BC"/>
    <w:rsid w:val="00F81994"/>
    <w:rsid w:val="00F9166E"/>
    <w:rsid w:val="00FB1978"/>
    <w:rsid w:val="00FD77FB"/>
    <w:rsid w:val="00FE285B"/>
    <w:rsid w:val="00FF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1AAE58"/>
  <w15:docId w15:val="{A01B62C0-B6D4-4381-9C03-1EF4CBE6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outlineLvl w:val="0"/>
    </w:pPr>
    <w:rPr>
      <w:sz w:val="26"/>
      <w:szCs w:val="26"/>
    </w:rPr>
  </w:style>
  <w:style w:type="paragraph" w:styleId="Heading2">
    <w:name w:val="heading 2"/>
    <w:basedOn w:val="Normal"/>
    <w:next w:val="Normal"/>
    <w:qFormat/>
    <w:pPr>
      <w:keepNext/>
      <w:widowControl w:val="0"/>
      <w:spacing w:line="360" w:lineRule="auto"/>
      <w:jc w:val="center"/>
      <w:outlineLvl w:val="1"/>
    </w:pPr>
    <w:rPr>
      <w:b/>
      <w:bCs/>
      <w:sz w:val="26"/>
      <w:szCs w:val="26"/>
      <w:u w:val="single"/>
    </w:rPr>
  </w:style>
  <w:style w:type="paragraph" w:styleId="Heading4">
    <w:name w:val="heading 4"/>
    <w:basedOn w:val="Normal"/>
    <w:next w:val="Normal"/>
    <w:link w:val="Heading4Char"/>
    <w:semiHidden/>
    <w:unhideWhenUsed/>
    <w:qFormat/>
    <w:rsid w:val="00BA6F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rsid w:val="003212B2"/>
    <w:rPr>
      <w:color w:val="0000FF"/>
      <w:u w:val="single"/>
    </w:rPr>
  </w:style>
  <w:style w:type="paragraph" w:styleId="ListParagraph">
    <w:name w:val="List Paragraph"/>
    <w:basedOn w:val="Normal"/>
    <w:uiPriority w:val="34"/>
    <w:qFormat/>
    <w:rsid w:val="00DD1D22"/>
    <w:pPr>
      <w:ind w:left="720"/>
    </w:pPr>
  </w:style>
  <w:style w:type="paragraph" w:styleId="FootnoteText">
    <w:name w:val="footnote text"/>
    <w:basedOn w:val="Normal"/>
    <w:link w:val="FootnoteTextChar"/>
    <w:rsid w:val="00CE62D2"/>
  </w:style>
  <w:style w:type="character" w:customStyle="1" w:styleId="FootnoteTextChar">
    <w:name w:val="Footnote Text Char"/>
    <w:basedOn w:val="DefaultParagraphFont"/>
    <w:link w:val="FootnoteText"/>
    <w:rsid w:val="00CE62D2"/>
  </w:style>
  <w:style w:type="character" w:styleId="FootnoteReference">
    <w:name w:val="footnote reference"/>
    <w:rsid w:val="00CE62D2"/>
    <w:rPr>
      <w:vertAlign w:val="superscript"/>
    </w:rPr>
  </w:style>
  <w:style w:type="paragraph" w:styleId="Header">
    <w:name w:val="header"/>
    <w:basedOn w:val="Normal"/>
    <w:link w:val="HeaderChar"/>
    <w:rsid w:val="00F145D0"/>
    <w:pPr>
      <w:tabs>
        <w:tab w:val="center" w:pos="4680"/>
        <w:tab w:val="right" w:pos="9360"/>
      </w:tabs>
    </w:pPr>
  </w:style>
  <w:style w:type="character" w:customStyle="1" w:styleId="HeaderChar">
    <w:name w:val="Header Char"/>
    <w:basedOn w:val="DefaultParagraphFont"/>
    <w:link w:val="Header"/>
    <w:rsid w:val="00F145D0"/>
  </w:style>
  <w:style w:type="character" w:customStyle="1" w:styleId="Heading4Char">
    <w:name w:val="Heading 4 Char"/>
    <w:basedOn w:val="DefaultParagraphFont"/>
    <w:link w:val="Heading4"/>
    <w:semiHidden/>
    <w:rsid w:val="00BA6FE1"/>
    <w:rPr>
      <w:rFonts w:asciiTheme="majorHAnsi" w:eastAsiaTheme="majorEastAsia" w:hAnsiTheme="majorHAnsi" w:cstheme="majorBidi"/>
      <w:b/>
      <w:bCs/>
      <w:i/>
      <w:iCs/>
      <w:color w:val="4F81BD" w:themeColor="accent1"/>
    </w:rPr>
  </w:style>
  <w:style w:type="paragraph" w:styleId="NormalWeb">
    <w:name w:val="Normal (Web)"/>
    <w:basedOn w:val="Normal"/>
    <w:rsid w:val="00BA6FE1"/>
    <w:pPr>
      <w:autoSpaceDE/>
      <w:autoSpaceDN/>
      <w:spacing w:before="100" w:beforeAutospacing="1" w:after="100" w:afterAutospacing="1"/>
    </w:pPr>
    <w:rPr>
      <w:sz w:val="24"/>
      <w:szCs w:val="24"/>
    </w:rPr>
  </w:style>
  <w:style w:type="paragraph" w:styleId="BalloonText">
    <w:name w:val="Balloon Text"/>
    <w:basedOn w:val="Normal"/>
    <w:link w:val="BalloonTextChar"/>
    <w:rsid w:val="00BA6FE1"/>
    <w:rPr>
      <w:rFonts w:ascii="Tahoma" w:hAnsi="Tahoma" w:cs="Tahoma"/>
      <w:sz w:val="16"/>
      <w:szCs w:val="16"/>
    </w:rPr>
  </w:style>
  <w:style w:type="character" w:customStyle="1" w:styleId="BalloonTextChar">
    <w:name w:val="Balloon Text Char"/>
    <w:basedOn w:val="DefaultParagraphFont"/>
    <w:link w:val="BalloonText"/>
    <w:rsid w:val="00BA6FE1"/>
    <w:rPr>
      <w:rFonts w:ascii="Tahoma" w:hAnsi="Tahoma" w:cs="Tahoma"/>
      <w:sz w:val="16"/>
      <w:szCs w:val="16"/>
    </w:rPr>
  </w:style>
  <w:style w:type="paragraph" w:styleId="NoSpacing">
    <w:name w:val="No Spacing"/>
    <w:uiPriority w:val="1"/>
    <w:qFormat/>
    <w:rsid w:val="00130DE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deandbulleti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AB87-4D49-4D3E-B15C-9CC7DE21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2015-09-16T15:23:00Z</cp:lastPrinted>
  <dcterms:created xsi:type="dcterms:W3CDTF">2020-05-18T19:17:00Z</dcterms:created>
  <dcterms:modified xsi:type="dcterms:W3CDTF">2020-05-18T19:17:00Z</dcterms:modified>
</cp:coreProperties>
</file>