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4335" w14:textId="77777777" w:rsidR="005B6A43" w:rsidRDefault="005B6A43">
      <w:pPr>
        <w:pStyle w:val="Heading1"/>
        <w:tabs>
          <w:tab w:val="left" w:pos="9882"/>
        </w:tabs>
        <w:jc w:val="center"/>
        <w:rPr>
          <w:rFonts w:ascii="Times New Roman" w:hAnsi="Times New Roman"/>
          <w:sz w:val="72"/>
        </w:rPr>
      </w:pPr>
    </w:p>
    <w:p w14:paraId="687F37BF" w14:textId="77777777" w:rsidR="005B6A43" w:rsidRDefault="005B6A43">
      <w:pPr>
        <w:pStyle w:val="Heading1"/>
        <w:tabs>
          <w:tab w:val="left" w:pos="9882"/>
        </w:tabs>
        <w:jc w:val="center"/>
        <w:rPr>
          <w:rFonts w:ascii="Times New Roman" w:hAnsi="Times New Roman"/>
          <w:sz w:val="72"/>
        </w:rPr>
      </w:pPr>
    </w:p>
    <w:p w14:paraId="738A7F03" w14:textId="77777777" w:rsidR="005B6A43" w:rsidRDefault="005B6A43">
      <w:pPr>
        <w:jc w:val="center"/>
        <w:rPr>
          <w:b/>
          <w:sz w:val="56"/>
        </w:rPr>
      </w:pPr>
      <w:smartTag w:uri="urn:schemas-microsoft-com:office:smarttags" w:element="place">
        <w:smartTag w:uri="urn:schemas-microsoft-com:office:smarttags" w:element="State">
          <w:r>
            <w:rPr>
              <w:b/>
              <w:sz w:val="56"/>
            </w:rPr>
            <w:t>Pennsylvania</w:t>
          </w:r>
        </w:smartTag>
      </w:smartTag>
    </w:p>
    <w:p w14:paraId="2337941F" w14:textId="77777777" w:rsidR="005B6A43" w:rsidRDefault="005B6A43">
      <w:pPr>
        <w:jc w:val="center"/>
        <w:rPr>
          <w:b/>
          <w:sz w:val="56"/>
        </w:rPr>
      </w:pPr>
      <w:smartTag w:uri="urn:schemas-microsoft-com:office:smarttags" w:element="place">
        <w:smartTag w:uri="urn:schemas-microsoft-com:office:smarttags" w:element="State">
          <w:r>
            <w:rPr>
              <w:b/>
              <w:sz w:val="56"/>
            </w:rPr>
            <w:t>New Jersey</w:t>
          </w:r>
        </w:smartTag>
      </w:smartTag>
    </w:p>
    <w:p w14:paraId="263A30D2" w14:textId="77777777" w:rsidR="005B6A43" w:rsidRDefault="005B6A43">
      <w:pPr>
        <w:jc w:val="center"/>
        <w:rPr>
          <w:b/>
          <w:sz w:val="56"/>
        </w:rPr>
      </w:pPr>
      <w:smartTag w:uri="urn:schemas-microsoft-com:office:smarttags" w:element="place">
        <w:smartTag w:uri="urn:schemas-microsoft-com:office:smarttags" w:element="State">
          <w:r>
            <w:rPr>
              <w:b/>
              <w:sz w:val="56"/>
            </w:rPr>
            <w:t>Delaware</w:t>
          </w:r>
        </w:smartTag>
      </w:smartTag>
    </w:p>
    <w:p w14:paraId="216FADAD" w14:textId="77777777" w:rsidR="005B6A43" w:rsidRDefault="005B6A43">
      <w:pPr>
        <w:jc w:val="center"/>
      </w:pPr>
      <w:smartTag w:uri="urn:schemas-microsoft-com:office:smarttags" w:element="place">
        <w:smartTag w:uri="urn:schemas-microsoft-com:office:smarttags" w:element="State">
          <w:r>
            <w:rPr>
              <w:b/>
              <w:sz w:val="56"/>
            </w:rPr>
            <w:t>Maryland</w:t>
          </w:r>
        </w:smartTag>
      </w:smartTag>
    </w:p>
    <w:p w14:paraId="546680F7" w14:textId="77777777" w:rsidR="005B6A43" w:rsidRDefault="005B6A43"/>
    <w:p w14:paraId="7B6E69A1" w14:textId="77777777" w:rsidR="005B6A43" w:rsidRDefault="005B6A43"/>
    <w:p w14:paraId="55D746E3" w14:textId="77777777" w:rsidR="005B6A43" w:rsidRDefault="005B6A43">
      <w:pPr>
        <w:jc w:val="center"/>
        <w:rPr>
          <w:b/>
          <w:sz w:val="56"/>
        </w:rPr>
      </w:pPr>
      <w:r>
        <w:rPr>
          <w:b/>
          <w:sz w:val="56"/>
        </w:rPr>
        <w:t>Implementation</w:t>
      </w:r>
    </w:p>
    <w:p w14:paraId="3EC766FB" w14:textId="77777777" w:rsidR="005B6A43" w:rsidRDefault="005B6A43">
      <w:pPr>
        <w:jc w:val="center"/>
      </w:pPr>
      <w:r>
        <w:rPr>
          <w:b/>
          <w:sz w:val="56"/>
        </w:rPr>
        <w:t>Guideline</w:t>
      </w:r>
    </w:p>
    <w:p w14:paraId="02C66FF9" w14:textId="77777777" w:rsidR="005B6A43" w:rsidRDefault="005B6A43">
      <w:pPr>
        <w:pStyle w:val="Heading1"/>
        <w:tabs>
          <w:tab w:val="left" w:pos="9882"/>
        </w:tabs>
        <w:rPr>
          <w:rFonts w:ascii="Times New Roman" w:hAnsi="Times New Roman"/>
        </w:rPr>
      </w:pPr>
    </w:p>
    <w:p w14:paraId="11C24D32" w14:textId="77777777" w:rsidR="005B6A43" w:rsidRDefault="005B6A43">
      <w:pPr>
        <w:pStyle w:val="Heading1"/>
        <w:tabs>
          <w:tab w:val="left" w:pos="9882"/>
        </w:tabs>
        <w:rPr>
          <w:rFonts w:ascii="Times New Roman" w:hAnsi="Times New Roman"/>
        </w:rPr>
      </w:pPr>
    </w:p>
    <w:p w14:paraId="6618314F" w14:textId="03CFD7DD" w:rsidR="005B6A43" w:rsidRDefault="00A700D3" w:rsidP="00A700D3">
      <w:pPr>
        <w:pStyle w:val="Heading9"/>
        <w:tabs>
          <w:tab w:val="center" w:pos="4608"/>
          <w:tab w:val="left" w:pos="8340"/>
        </w:tabs>
        <w:rPr>
          <w:sz w:val="32"/>
        </w:rPr>
      </w:pPr>
      <w:r>
        <w:rPr>
          <w:sz w:val="32"/>
        </w:rPr>
        <w:tab/>
      </w:r>
      <w:r w:rsidR="005B6A43">
        <w:rPr>
          <w:sz w:val="32"/>
        </w:rPr>
        <w:t>For</w:t>
      </w:r>
      <w:r>
        <w:rPr>
          <w:sz w:val="32"/>
        </w:rPr>
        <w:tab/>
      </w:r>
    </w:p>
    <w:p w14:paraId="492892BE" w14:textId="77777777" w:rsidR="005B6A43" w:rsidRDefault="005B6A43">
      <w:pPr>
        <w:jc w:val="center"/>
        <w:rPr>
          <w:sz w:val="56"/>
        </w:rPr>
      </w:pPr>
      <w:r>
        <w:rPr>
          <w:color w:val="FF0000"/>
          <w:sz w:val="56"/>
          <w:u w:val="single"/>
        </w:rPr>
        <w:t>E</w:t>
      </w:r>
      <w:r>
        <w:rPr>
          <w:sz w:val="56"/>
        </w:rPr>
        <w:t xml:space="preserve">lectronic </w:t>
      </w:r>
      <w:r>
        <w:rPr>
          <w:color w:val="FF0000"/>
          <w:sz w:val="56"/>
          <w:u w:val="single"/>
        </w:rPr>
        <w:t>D</w:t>
      </w:r>
      <w:r>
        <w:rPr>
          <w:sz w:val="56"/>
        </w:rPr>
        <w:t xml:space="preserve">ata </w:t>
      </w:r>
      <w:r>
        <w:rPr>
          <w:color w:val="FF0000"/>
          <w:sz w:val="56"/>
          <w:u w:val="single"/>
        </w:rPr>
        <w:t>I</w:t>
      </w:r>
      <w:r>
        <w:rPr>
          <w:sz w:val="56"/>
        </w:rPr>
        <w:t>nterchange</w:t>
      </w:r>
    </w:p>
    <w:p w14:paraId="34926435" w14:textId="77777777" w:rsidR="005B6A43" w:rsidRDefault="005B6A43">
      <w:pPr>
        <w:jc w:val="center"/>
        <w:rPr>
          <w:sz w:val="56"/>
        </w:rPr>
      </w:pPr>
    </w:p>
    <w:p w14:paraId="6F1B0F48" w14:textId="77777777" w:rsidR="005B6A43" w:rsidRDefault="005B6A43">
      <w:pPr>
        <w:pStyle w:val="Heading1"/>
        <w:tabs>
          <w:tab w:val="left" w:pos="7240"/>
          <w:tab w:val="left" w:pos="9882"/>
        </w:tabs>
        <w:rPr>
          <w:rFonts w:ascii="Times New Roman" w:hAnsi="Times New Roman"/>
          <w:sz w:val="20"/>
        </w:rPr>
      </w:pPr>
    </w:p>
    <w:p w14:paraId="7C2628AD" w14:textId="77777777" w:rsidR="005B6A43" w:rsidRDefault="005B6A43">
      <w:pPr>
        <w:pStyle w:val="Heading1"/>
        <w:tabs>
          <w:tab w:val="left" w:pos="7240"/>
          <w:tab w:val="left" w:pos="9882"/>
        </w:tabs>
        <w:rPr>
          <w:rFonts w:ascii="Times New Roman" w:hAnsi="Times New Roman"/>
          <w:sz w:val="20"/>
        </w:rPr>
      </w:pPr>
    </w:p>
    <w:p w14:paraId="5EF367DC" w14:textId="77777777" w:rsidR="005B6A43" w:rsidRDefault="005B6A43">
      <w:pPr>
        <w:pStyle w:val="Heading6"/>
      </w:pPr>
      <w:r>
        <w:t>TRANSACTION SET</w:t>
      </w:r>
    </w:p>
    <w:p w14:paraId="3AE45C3B" w14:textId="77777777" w:rsidR="005B6A43" w:rsidRDefault="005B6A43">
      <w:pPr>
        <w:rPr>
          <w:b/>
          <w:sz w:val="96"/>
        </w:rPr>
      </w:pPr>
      <w:r>
        <w:rPr>
          <w:b/>
          <w:sz w:val="96"/>
        </w:rPr>
        <w:t>867</w:t>
      </w:r>
    </w:p>
    <w:p w14:paraId="65B32031" w14:textId="77777777" w:rsidR="005B6A43" w:rsidRDefault="005B6A43">
      <w:pPr>
        <w:rPr>
          <w:b/>
          <w:sz w:val="56"/>
        </w:rPr>
      </w:pPr>
      <w:r>
        <w:rPr>
          <w:b/>
          <w:sz w:val="56"/>
        </w:rPr>
        <w:t>Interval Usage</w:t>
      </w:r>
    </w:p>
    <w:p w14:paraId="23E6F30F" w14:textId="77777777" w:rsidR="005B6A43" w:rsidRDefault="005B6A43">
      <w:pPr>
        <w:rPr>
          <w:b/>
          <w:sz w:val="40"/>
        </w:rPr>
      </w:pPr>
      <w:r>
        <w:rPr>
          <w:b/>
          <w:sz w:val="40"/>
        </w:rPr>
        <w:t>Ver/Rel 004010</w:t>
      </w:r>
    </w:p>
    <w:p w14:paraId="6E075891" w14:textId="77777777" w:rsidR="005B6A43" w:rsidRDefault="005B6A43">
      <w:pPr>
        <w:pStyle w:val="Heading1"/>
        <w:tabs>
          <w:tab w:val="left" w:pos="9882"/>
        </w:tabs>
        <w:rPr>
          <w:rFonts w:ascii="Times New Roman" w:hAnsi="Times New Roman"/>
          <w:b w:val="0"/>
        </w:rPr>
      </w:pPr>
      <w:r>
        <w:rPr>
          <w:rFonts w:ascii="Times New Roman" w:hAnsi="Times New Roman"/>
          <w:b w:val="0"/>
        </w:rPr>
        <w:tab/>
      </w:r>
      <w:r>
        <w:rPr>
          <w:rFonts w:ascii="Times New Roman" w:hAnsi="Times New Roman"/>
          <w:b w:val="0"/>
        </w:rPr>
        <w:tab/>
      </w:r>
    </w:p>
    <w:p w14:paraId="2ADDB5E0" w14:textId="77777777" w:rsidR="005B6A43" w:rsidRDefault="005B6A43">
      <w:pPr>
        <w:rPr>
          <w:b/>
          <w:sz w:val="24"/>
        </w:rPr>
      </w:pPr>
      <w:r>
        <w:br w:type="page"/>
      </w:r>
      <w:r>
        <w:rPr>
          <w:b/>
          <w:sz w:val="24"/>
        </w:rPr>
        <w:lastRenderedPageBreak/>
        <w:t>Table of Contents</w:t>
      </w:r>
    </w:p>
    <w:p w14:paraId="16972E51" w14:textId="77777777" w:rsidR="005B6A43" w:rsidRDefault="005B6A43"/>
    <w:p w14:paraId="76484A03" w14:textId="2322809F" w:rsidR="00773282" w:rsidRDefault="0059250B">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rsidR="002A72DA">
        <w:instrText xml:space="preserve"> TOC \o "1-3" \h \z \u </w:instrText>
      </w:r>
      <w:r>
        <w:fldChar w:fldCharType="separate"/>
      </w:r>
      <w:hyperlink w:anchor="_Toc165450830" w:history="1">
        <w:r w:rsidR="00773282" w:rsidRPr="00FC5C88">
          <w:rPr>
            <w:rStyle w:val="Hyperlink"/>
            <w:noProof/>
          </w:rPr>
          <w:t>Summary of Changes</w:t>
        </w:r>
        <w:r w:rsidR="00773282">
          <w:rPr>
            <w:noProof/>
            <w:webHidden/>
          </w:rPr>
          <w:tab/>
        </w:r>
        <w:r w:rsidR="00773282">
          <w:rPr>
            <w:noProof/>
            <w:webHidden/>
          </w:rPr>
          <w:fldChar w:fldCharType="begin"/>
        </w:r>
        <w:r w:rsidR="00773282">
          <w:rPr>
            <w:noProof/>
            <w:webHidden/>
          </w:rPr>
          <w:instrText xml:space="preserve"> PAGEREF _Toc165450830 \h </w:instrText>
        </w:r>
        <w:r w:rsidR="00773282">
          <w:rPr>
            <w:noProof/>
            <w:webHidden/>
          </w:rPr>
        </w:r>
        <w:r w:rsidR="00773282">
          <w:rPr>
            <w:noProof/>
            <w:webHidden/>
          </w:rPr>
          <w:fldChar w:fldCharType="separate"/>
        </w:r>
        <w:r w:rsidR="00773282">
          <w:rPr>
            <w:noProof/>
            <w:webHidden/>
          </w:rPr>
          <w:t>4</w:t>
        </w:r>
        <w:r w:rsidR="00773282">
          <w:rPr>
            <w:noProof/>
            <w:webHidden/>
          </w:rPr>
          <w:fldChar w:fldCharType="end"/>
        </w:r>
      </w:hyperlink>
    </w:p>
    <w:p w14:paraId="4E4C3EF7" w14:textId="1D0D44DE" w:rsidR="00773282" w:rsidRDefault="0077328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831" w:history="1">
        <w:r w:rsidRPr="00FC5C88">
          <w:rPr>
            <w:rStyle w:val="Hyperlink"/>
            <w:noProof/>
          </w:rPr>
          <w:t>General Notes</w:t>
        </w:r>
        <w:r>
          <w:rPr>
            <w:noProof/>
            <w:webHidden/>
          </w:rPr>
          <w:tab/>
        </w:r>
        <w:r>
          <w:rPr>
            <w:noProof/>
            <w:webHidden/>
          </w:rPr>
          <w:fldChar w:fldCharType="begin"/>
        </w:r>
        <w:r>
          <w:rPr>
            <w:noProof/>
            <w:webHidden/>
          </w:rPr>
          <w:instrText xml:space="preserve"> PAGEREF _Toc165450831 \h </w:instrText>
        </w:r>
        <w:r>
          <w:rPr>
            <w:noProof/>
            <w:webHidden/>
          </w:rPr>
        </w:r>
        <w:r>
          <w:rPr>
            <w:noProof/>
            <w:webHidden/>
          </w:rPr>
          <w:fldChar w:fldCharType="separate"/>
        </w:r>
        <w:r>
          <w:rPr>
            <w:noProof/>
            <w:webHidden/>
          </w:rPr>
          <w:t>7</w:t>
        </w:r>
        <w:r>
          <w:rPr>
            <w:noProof/>
            <w:webHidden/>
          </w:rPr>
          <w:fldChar w:fldCharType="end"/>
        </w:r>
      </w:hyperlink>
    </w:p>
    <w:p w14:paraId="5E185688" w14:textId="5D12FE30" w:rsidR="00773282" w:rsidRDefault="0077328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832" w:history="1">
        <w:r w:rsidRPr="00FC5C88">
          <w:rPr>
            <w:rStyle w:val="Hyperlink"/>
            <w:noProof/>
          </w:rPr>
          <w:t>Pennsylvania Notes</w:t>
        </w:r>
        <w:r>
          <w:rPr>
            <w:noProof/>
            <w:webHidden/>
          </w:rPr>
          <w:tab/>
        </w:r>
        <w:r>
          <w:rPr>
            <w:noProof/>
            <w:webHidden/>
          </w:rPr>
          <w:fldChar w:fldCharType="begin"/>
        </w:r>
        <w:r>
          <w:rPr>
            <w:noProof/>
            <w:webHidden/>
          </w:rPr>
          <w:instrText xml:space="preserve"> PAGEREF _Toc165450832 \h </w:instrText>
        </w:r>
        <w:r>
          <w:rPr>
            <w:noProof/>
            <w:webHidden/>
          </w:rPr>
        </w:r>
        <w:r>
          <w:rPr>
            <w:noProof/>
            <w:webHidden/>
          </w:rPr>
          <w:fldChar w:fldCharType="separate"/>
        </w:r>
        <w:r>
          <w:rPr>
            <w:noProof/>
            <w:webHidden/>
          </w:rPr>
          <w:t>11</w:t>
        </w:r>
        <w:r>
          <w:rPr>
            <w:noProof/>
            <w:webHidden/>
          </w:rPr>
          <w:fldChar w:fldCharType="end"/>
        </w:r>
      </w:hyperlink>
    </w:p>
    <w:p w14:paraId="66BC8036" w14:textId="0B920887" w:rsidR="00773282" w:rsidRDefault="0077328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833" w:history="1">
        <w:r w:rsidRPr="00FC5C88">
          <w:rPr>
            <w:rStyle w:val="Hyperlink"/>
            <w:noProof/>
          </w:rPr>
          <w:t>New Jersey Notes</w:t>
        </w:r>
        <w:r>
          <w:rPr>
            <w:noProof/>
            <w:webHidden/>
          </w:rPr>
          <w:tab/>
        </w:r>
        <w:r>
          <w:rPr>
            <w:noProof/>
            <w:webHidden/>
          </w:rPr>
          <w:fldChar w:fldCharType="begin"/>
        </w:r>
        <w:r>
          <w:rPr>
            <w:noProof/>
            <w:webHidden/>
          </w:rPr>
          <w:instrText xml:space="preserve"> PAGEREF _Toc165450833 \h </w:instrText>
        </w:r>
        <w:r>
          <w:rPr>
            <w:noProof/>
            <w:webHidden/>
          </w:rPr>
        </w:r>
        <w:r>
          <w:rPr>
            <w:noProof/>
            <w:webHidden/>
          </w:rPr>
          <w:fldChar w:fldCharType="separate"/>
        </w:r>
        <w:r>
          <w:rPr>
            <w:noProof/>
            <w:webHidden/>
          </w:rPr>
          <w:t>14</w:t>
        </w:r>
        <w:r>
          <w:rPr>
            <w:noProof/>
            <w:webHidden/>
          </w:rPr>
          <w:fldChar w:fldCharType="end"/>
        </w:r>
      </w:hyperlink>
    </w:p>
    <w:p w14:paraId="688F8B87" w14:textId="3579F6B7" w:rsidR="00773282" w:rsidRDefault="0077328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834" w:history="1">
        <w:r w:rsidRPr="00FC5C88">
          <w:rPr>
            <w:rStyle w:val="Hyperlink"/>
            <w:noProof/>
          </w:rPr>
          <w:t>Maryland Notes</w:t>
        </w:r>
        <w:r>
          <w:rPr>
            <w:noProof/>
            <w:webHidden/>
          </w:rPr>
          <w:tab/>
        </w:r>
        <w:r>
          <w:rPr>
            <w:noProof/>
            <w:webHidden/>
          </w:rPr>
          <w:fldChar w:fldCharType="begin"/>
        </w:r>
        <w:r>
          <w:rPr>
            <w:noProof/>
            <w:webHidden/>
          </w:rPr>
          <w:instrText xml:space="preserve"> PAGEREF _Toc165450834 \h </w:instrText>
        </w:r>
        <w:r>
          <w:rPr>
            <w:noProof/>
            <w:webHidden/>
          </w:rPr>
        </w:r>
        <w:r>
          <w:rPr>
            <w:noProof/>
            <w:webHidden/>
          </w:rPr>
          <w:fldChar w:fldCharType="separate"/>
        </w:r>
        <w:r>
          <w:rPr>
            <w:noProof/>
            <w:webHidden/>
          </w:rPr>
          <w:t>17</w:t>
        </w:r>
        <w:r>
          <w:rPr>
            <w:noProof/>
            <w:webHidden/>
          </w:rPr>
          <w:fldChar w:fldCharType="end"/>
        </w:r>
      </w:hyperlink>
    </w:p>
    <w:p w14:paraId="65E8BA2B" w14:textId="2AA4623E" w:rsidR="00773282" w:rsidRDefault="0077328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835" w:history="1">
        <w:r w:rsidRPr="00FC5C88">
          <w:rPr>
            <w:rStyle w:val="Hyperlink"/>
            <w:noProof/>
          </w:rPr>
          <w:t>How to Use the Implementation Guideline</w:t>
        </w:r>
        <w:r>
          <w:rPr>
            <w:noProof/>
            <w:webHidden/>
          </w:rPr>
          <w:tab/>
        </w:r>
        <w:r>
          <w:rPr>
            <w:noProof/>
            <w:webHidden/>
          </w:rPr>
          <w:fldChar w:fldCharType="begin"/>
        </w:r>
        <w:r>
          <w:rPr>
            <w:noProof/>
            <w:webHidden/>
          </w:rPr>
          <w:instrText xml:space="preserve"> PAGEREF _Toc165450835 \h </w:instrText>
        </w:r>
        <w:r>
          <w:rPr>
            <w:noProof/>
            <w:webHidden/>
          </w:rPr>
        </w:r>
        <w:r>
          <w:rPr>
            <w:noProof/>
            <w:webHidden/>
          </w:rPr>
          <w:fldChar w:fldCharType="separate"/>
        </w:r>
        <w:r>
          <w:rPr>
            <w:noProof/>
            <w:webHidden/>
          </w:rPr>
          <w:t>20</w:t>
        </w:r>
        <w:r>
          <w:rPr>
            <w:noProof/>
            <w:webHidden/>
          </w:rPr>
          <w:fldChar w:fldCharType="end"/>
        </w:r>
      </w:hyperlink>
    </w:p>
    <w:p w14:paraId="2C3AF4B0" w14:textId="4635F2E9" w:rsidR="00773282" w:rsidRDefault="0077328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836" w:history="1">
        <w:r w:rsidRPr="00FC5C88">
          <w:rPr>
            <w:rStyle w:val="Hyperlink"/>
            <w:noProof/>
          </w:rPr>
          <w:t>X12 Structure</w:t>
        </w:r>
        <w:r>
          <w:rPr>
            <w:noProof/>
            <w:webHidden/>
          </w:rPr>
          <w:tab/>
        </w:r>
        <w:r>
          <w:rPr>
            <w:noProof/>
            <w:webHidden/>
          </w:rPr>
          <w:fldChar w:fldCharType="begin"/>
        </w:r>
        <w:r>
          <w:rPr>
            <w:noProof/>
            <w:webHidden/>
          </w:rPr>
          <w:instrText xml:space="preserve"> PAGEREF _Toc165450836 \h </w:instrText>
        </w:r>
        <w:r>
          <w:rPr>
            <w:noProof/>
            <w:webHidden/>
          </w:rPr>
        </w:r>
        <w:r>
          <w:rPr>
            <w:noProof/>
            <w:webHidden/>
          </w:rPr>
          <w:fldChar w:fldCharType="separate"/>
        </w:r>
        <w:r>
          <w:rPr>
            <w:noProof/>
            <w:webHidden/>
          </w:rPr>
          <w:t>21</w:t>
        </w:r>
        <w:r>
          <w:rPr>
            <w:noProof/>
            <w:webHidden/>
          </w:rPr>
          <w:fldChar w:fldCharType="end"/>
        </w:r>
      </w:hyperlink>
    </w:p>
    <w:p w14:paraId="6CC9E172" w14:textId="2227D839" w:rsidR="00773282" w:rsidRDefault="0077328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837" w:history="1">
        <w:r w:rsidRPr="00FC5C88">
          <w:rPr>
            <w:rStyle w:val="Hyperlink"/>
            <w:noProof/>
            <w:snapToGrid w:val="0"/>
          </w:rPr>
          <w:t>Data Dictionary</w:t>
        </w:r>
        <w:r>
          <w:rPr>
            <w:noProof/>
            <w:webHidden/>
          </w:rPr>
          <w:tab/>
        </w:r>
        <w:r>
          <w:rPr>
            <w:noProof/>
            <w:webHidden/>
          </w:rPr>
          <w:fldChar w:fldCharType="begin"/>
        </w:r>
        <w:r>
          <w:rPr>
            <w:noProof/>
            <w:webHidden/>
          </w:rPr>
          <w:instrText xml:space="preserve"> PAGEREF _Toc165450837 \h </w:instrText>
        </w:r>
        <w:r>
          <w:rPr>
            <w:noProof/>
            <w:webHidden/>
          </w:rPr>
        </w:r>
        <w:r>
          <w:rPr>
            <w:noProof/>
            <w:webHidden/>
          </w:rPr>
          <w:fldChar w:fldCharType="separate"/>
        </w:r>
        <w:r>
          <w:rPr>
            <w:noProof/>
            <w:webHidden/>
          </w:rPr>
          <w:t>23</w:t>
        </w:r>
        <w:r>
          <w:rPr>
            <w:noProof/>
            <w:webHidden/>
          </w:rPr>
          <w:fldChar w:fldCharType="end"/>
        </w:r>
      </w:hyperlink>
    </w:p>
    <w:p w14:paraId="17DAC6A1" w14:textId="1D04EDCF" w:rsidR="00773282" w:rsidRDefault="0077328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838"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ST Transaction Set Header</w:t>
        </w:r>
        <w:r>
          <w:rPr>
            <w:noProof/>
            <w:webHidden/>
          </w:rPr>
          <w:tab/>
        </w:r>
        <w:r>
          <w:rPr>
            <w:noProof/>
            <w:webHidden/>
          </w:rPr>
          <w:fldChar w:fldCharType="begin"/>
        </w:r>
        <w:r>
          <w:rPr>
            <w:noProof/>
            <w:webHidden/>
          </w:rPr>
          <w:instrText xml:space="preserve"> PAGEREF _Toc165450838 \h </w:instrText>
        </w:r>
        <w:r>
          <w:rPr>
            <w:noProof/>
            <w:webHidden/>
          </w:rPr>
        </w:r>
        <w:r>
          <w:rPr>
            <w:noProof/>
            <w:webHidden/>
          </w:rPr>
          <w:fldChar w:fldCharType="separate"/>
        </w:r>
        <w:r>
          <w:rPr>
            <w:noProof/>
            <w:webHidden/>
          </w:rPr>
          <w:t>32</w:t>
        </w:r>
        <w:r>
          <w:rPr>
            <w:noProof/>
            <w:webHidden/>
          </w:rPr>
          <w:fldChar w:fldCharType="end"/>
        </w:r>
      </w:hyperlink>
    </w:p>
    <w:p w14:paraId="3F02DDD6" w14:textId="0ED58997" w:rsidR="00773282" w:rsidRDefault="0077328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839"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BPT Beginning Segment for Product Transfer and Resale</w:t>
        </w:r>
        <w:r>
          <w:rPr>
            <w:noProof/>
            <w:webHidden/>
          </w:rPr>
          <w:tab/>
        </w:r>
        <w:r>
          <w:rPr>
            <w:noProof/>
            <w:webHidden/>
          </w:rPr>
          <w:fldChar w:fldCharType="begin"/>
        </w:r>
        <w:r>
          <w:rPr>
            <w:noProof/>
            <w:webHidden/>
          </w:rPr>
          <w:instrText xml:space="preserve"> PAGEREF _Toc165450839 \h </w:instrText>
        </w:r>
        <w:r>
          <w:rPr>
            <w:noProof/>
            <w:webHidden/>
          </w:rPr>
        </w:r>
        <w:r>
          <w:rPr>
            <w:noProof/>
            <w:webHidden/>
          </w:rPr>
          <w:fldChar w:fldCharType="separate"/>
        </w:r>
        <w:r>
          <w:rPr>
            <w:noProof/>
            <w:webHidden/>
          </w:rPr>
          <w:t>33</w:t>
        </w:r>
        <w:r>
          <w:rPr>
            <w:noProof/>
            <w:webHidden/>
          </w:rPr>
          <w:fldChar w:fldCharType="end"/>
        </w:r>
      </w:hyperlink>
    </w:p>
    <w:p w14:paraId="6C05424A" w14:textId="7A057AEF" w:rsidR="00773282" w:rsidRDefault="0077328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840"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DTM Date/Time Reference (649=Document Due Date)</w:t>
        </w:r>
        <w:r>
          <w:rPr>
            <w:noProof/>
            <w:webHidden/>
          </w:rPr>
          <w:tab/>
        </w:r>
        <w:r>
          <w:rPr>
            <w:noProof/>
            <w:webHidden/>
          </w:rPr>
          <w:fldChar w:fldCharType="begin"/>
        </w:r>
        <w:r>
          <w:rPr>
            <w:noProof/>
            <w:webHidden/>
          </w:rPr>
          <w:instrText xml:space="preserve"> PAGEREF _Toc165450840 \h </w:instrText>
        </w:r>
        <w:r>
          <w:rPr>
            <w:noProof/>
            <w:webHidden/>
          </w:rPr>
        </w:r>
        <w:r>
          <w:rPr>
            <w:noProof/>
            <w:webHidden/>
          </w:rPr>
          <w:fldChar w:fldCharType="separate"/>
        </w:r>
        <w:r>
          <w:rPr>
            <w:noProof/>
            <w:webHidden/>
          </w:rPr>
          <w:t>35</w:t>
        </w:r>
        <w:r>
          <w:rPr>
            <w:noProof/>
            <w:webHidden/>
          </w:rPr>
          <w:fldChar w:fldCharType="end"/>
        </w:r>
      </w:hyperlink>
    </w:p>
    <w:p w14:paraId="20CD1223" w14:textId="022F31D7" w:rsidR="00773282" w:rsidRDefault="0077328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841"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MEA Measurements (NP=Percent Participation)</w:t>
        </w:r>
        <w:r>
          <w:rPr>
            <w:noProof/>
            <w:webHidden/>
          </w:rPr>
          <w:tab/>
        </w:r>
        <w:r>
          <w:rPr>
            <w:noProof/>
            <w:webHidden/>
          </w:rPr>
          <w:fldChar w:fldCharType="begin"/>
        </w:r>
        <w:r>
          <w:rPr>
            <w:noProof/>
            <w:webHidden/>
          </w:rPr>
          <w:instrText xml:space="preserve"> PAGEREF _Toc165450841 \h </w:instrText>
        </w:r>
        <w:r>
          <w:rPr>
            <w:noProof/>
            <w:webHidden/>
          </w:rPr>
        </w:r>
        <w:r>
          <w:rPr>
            <w:noProof/>
            <w:webHidden/>
          </w:rPr>
          <w:fldChar w:fldCharType="separate"/>
        </w:r>
        <w:r>
          <w:rPr>
            <w:noProof/>
            <w:webHidden/>
          </w:rPr>
          <w:t>36</w:t>
        </w:r>
        <w:r>
          <w:rPr>
            <w:noProof/>
            <w:webHidden/>
          </w:rPr>
          <w:fldChar w:fldCharType="end"/>
        </w:r>
      </w:hyperlink>
    </w:p>
    <w:p w14:paraId="763D88ED" w14:textId="3BE434CD" w:rsidR="00773282" w:rsidRDefault="0077328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842"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N1 Name (8S=LDC Name)</w:t>
        </w:r>
        <w:r>
          <w:rPr>
            <w:noProof/>
            <w:webHidden/>
          </w:rPr>
          <w:tab/>
        </w:r>
        <w:r>
          <w:rPr>
            <w:noProof/>
            <w:webHidden/>
          </w:rPr>
          <w:fldChar w:fldCharType="begin"/>
        </w:r>
        <w:r>
          <w:rPr>
            <w:noProof/>
            <w:webHidden/>
          </w:rPr>
          <w:instrText xml:space="preserve"> PAGEREF _Toc165450842 \h </w:instrText>
        </w:r>
        <w:r>
          <w:rPr>
            <w:noProof/>
            <w:webHidden/>
          </w:rPr>
        </w:r>
        <w:r>
          <w:rPr>
            <w:noProof/>
            <w:webHidden/>
          </w:rPr>
          <w:fldChar w:fldCharType="separate"/>
        </w:r>
        <w:r>
          <w:rPr>
            <w:noProof/>
            <w:webHidden/>
          </w:rPr>
          <w:t>37</w:t>
        </w:r>
        <w:r>
          <w:rPr>
            <w:noProof/>
            <w:webHidden/>
          </w:rPr>
          <w:fldChar w:fldCharType="end"/>
        </w:r>
      </w:hyperlink>
    </w:p>
    <w:p w14:paraId="31BADF7D" w14:textId="27374E8E" w:rsidR="00773282" w:rsidRDefault="0077328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843"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N1 Name (SJ=ESP Name)</w:t>
        </w:r>
        <w:r>
          <w:rPr>
            <w:noProof/>
            <w:webHidden/>
          </w:rPr>
          <w:tab/>
        </w:r>
        <w:r>
          <w:rPr>
            <w:noProof/>
            <w:webHidden/>
          </w:rPr>
          <w:fldChar w:fldCharType="begin"/>
        </w:r>
        <w:r>
          <w:rPr>
            <w:noProof/>
            <w:webHidden/>
          </w:rPr>
          <w:instrText xml:space="preserve"> PAGEREF _Toc165450843 \h </w:instrText>
        </w:r>
        <w:r>
          <w:rPr>
            <w:noProof/>
            <w:webHidden/>
          </w:rPr>
        </w:r>
        <w:r>
          <w:rPr>
            <w:noProof/>
            <w:webHidden/>
          </w:rPr>
          <w:fldChar w:fldCharType="separate"/>
        </w:r>
        <w:r>
          <w:rPr>
            <w:noProof/>
            <w:webHidden/>
          </w:rPr>
          <w:t>38</w:t>
        </w:r>
        <w:r>
          <w:rPr>
            <w:noProof/>
            <w:webHidden/>
          </w:rPr>
          <w:fldChar w:fldCharType="end"/>
        </w:r>
      </w:hyperlink>
    </w:p>
    <w:p w14:paraId="691C8DC2" w14:textId="64993DC4" w:rsidR="00773282" w:rsidRDefault="0077328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844"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N1 Name (G7=Renewable Energy Provider Name)</w:t>
        </w:r>
        <w:r>
          <w:rPr>
            <w:noProof/>
            <w:webHidden/>
          </w:rPr>
          <w:tab/>
        </w:r>
        <w:r>
          <w:rPr>
            <w:noProof/>
            <w:webHidden/>
          </w:rPr>
          <w:fldChar w:fldCharType="begin"/>
        </w:r>
        <w:r>
          <w:rPr>
            <w:noProof/>
            <w:webHidden/>
          </w:rPr>
          <w:instrText xml:space="preserve"> PAGEREF _Toc165450844 \h </w:instrText>
        </w:r>
        <w:r>
          <w:rPr>
            <w:noProof/>
            <w:webHidden/>
          </w:rPr>
        </w:r>
        <w:r>
          <w:rPr>
            <w:noProof/>
            <w:webHidden/>
          </w:rPr>
          <w:fldChar w:fldCharType="separate"/>
        </w:r>
        <w:r>
          <w:rPr>
            <w:noProof/>
            <w:webHidden/>
          </w:rPr>
          <w:t>39</w:t>
        </w:r>
        <w:r>
          <w:rPr>
            <w:noProof/>
            <w:webHidden/>
          </w:rPr>
          <w:fldChar w:fldCharType="end"/>
        </w:r>
      </w:hyperlink>
    </w:p>
    <w:p w14:paraId="07773308" w14:textId="2F35B21D" w:rsidR="00773282" w:rsidRDefault="0077328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845"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N1 Name (8R=Customer Name)</w:t>
        </w:r>
        <w:r>
          <w:rPr>
            <w:noProof/>
            <w:webHidden/>
          </w:rPr>
          <w:tab/>
        </w:r>
        <w:r>
          <w:rPr>
            <w:noProof/>
            <w:webHidden/>
          </w:rPr>
          <w:fldChar w:fldCharType="begin"/>
        </w:r>
        <w:r>
          <w:rPr>
            <w:noProof/>
            <w:webHidden/>
          </w:rPr>
          <w:instrText xml:space="preserve"> PAGEREF _Toc165450845 \h </w:instrText>
        </w:r>
        <w:r>
          <w:rPr>
            <w:noProof/>
            <w:webHidden/>
          </w:rPr>
        </w:r>
        <w:r>
          <w:rPr>
            <w:noProof/>
            <w:webHidden/>
          </w:rPr>
          <w:fldChar w:fldCharType="separate"/>
        </w:r>
        <w:r>
          <w:rPr>
            <w:noProof/>
            <w:webHidden/>
          </w:rPr>
          <w:t>40</w:t>
        </w:r>
        <w:r>
          <w:rPr>
            <w:noProof/>
            <w:webHidden/>
          </w:rPr>
          <w:fldChar w:fldCharType="end"/>
        </w:r>
      </w:hyperlink>
    </w:p>
    <w:p w14:paraId="02ED6E6F" w14:textId="07430128" w:rsidR="00773282" w:rsidRDefault="0077328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846"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REF Reference Identification (11=ESP Account Number)</w:t>
        </w:r>
        <w:r>
          <w:rPr>
            <w:noProof/>
            <w:webHidden/>
          </w:rPr>
          <w:tab/>
        </w:r>
        <w:r>
          <w:rPr>
            <w:noProof/>
            <w:webHidden/>
          </w:rPr>
          <w:fldChar w:fldCharType="begin"/>
        </w:r>
        <w:r>
          <w:rPr>
            <w:noProof/>
            <w:webHidden/>
          </w:rPr>
          <w:instrText xml:space="preserve"> PAGEREF _Toc165450846 \h </w:instrText>
        </w:r>
        <w:r>
          <w:rPr>
            <w:noProof/>
            <w:webHidden/>
          </w:rPr>
        </w:r>
        <w:r>
          <w:rPr>
            <w:noProof/>
            <w:webHidden/>
          </w:rPr>
          <w:fldChar w:fldCharType="separate"/>
        </w:r>
        <w:r>
          <w:rPr>
            <w:noProof/>
            <w:webHidden/>
          </w:rPr>
          <w:t>41</w:t>
        </w:r>
        <w:r>
          <w:rPr>
            <w:noProof/>
            <w:webHidden/>
          </w:rPr>
          <w:fldChar w:fldCharType="end"/>
        </w:r>
      </w:hyperlink>
    </w:p>
    <w:p w14:paraId="69B25876" w14:textId="0E065B05" w:rsidR="00773282" w:rsidRDefault="0077328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847"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REF Reference Identification (12=LDC Account Number)</w:t>
        </w:r>
        <w:r>
          <w:rPr>
            <w:noProof/>
            <w:webHidden/>
          </w:rPr>
          <w:tab/>
        </w:r>
        <w:r>
          <w:rPr>
            <w:noProof/>
            <w:webHidden/>
          </w:rPr>
          <w:fldChar w:fldCharType="begin"/>
        </w:r>
        <w:r>
          <w:rPr>
            <w:noProof/>
            <w:webHidden/>
          </w:rPr>
          <w:instrText xml:space="preserve"> PAGEREF _Toc165450847 \h </w:instrText>
        </w:r>
        <w:r>
          <w:rPr>
            <w:noProof/>
            <w:webHidden/>
          </w:rPr>
        </w:r>
        <w:r>
          <w:rPr>
            <w:noProof/>
            <w:webHidden/>
          </w:rPr>
          <w:fldChar w:fldCharType="separate"/>
        </w:r>
        <w:r>
          <w:rPr>
            <w:noProof/>
            <w:webHidden/>
          </w:rPr>
          <w:t>42</w:t>
        </w:r>
        <w:r>
          <w:rPr>
            <w:noProof/>
            <w:webHidden/>
          </w:rPr>
          <w:fldChar w:fldCharType="end"/>
        </w:r>
      </w:hyperlink>
    </w:p>
    <w:p w14:paraId="79F8934A" w14:textId="5AF74588" w:rsidR="00773282" w:rsidRDefault="0077328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848"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REF Reference Identification (45=LDC Old Account Number)</w:t>
        </w:r>
        <w:r>
          <w:rPr>
            <w:noProof/>
            <w:webHidden/>
          </w:rPr>
          <w:tab/>
        </w:r>
        <w:r>
          <w:rPr>
            <w:noProof/>
            <w:webHidden/>
          </w:rPr>
          <w:fldChar w:fldCharType="begin"/>
        </w:r>
        <w:r>
          <w:rPr>
            <w:noProof/>
            <w:webHidden/>
          </w:rPr>
          <w:instrText xml:space="preserve"> PAGEREF _Toc165450848 \h </w:instrText>
        </w:r>
        <w:r>
          <w:rPr>
            <w:noProof/>
            <w:webHidden/>
          </w:rPr>
        </w:r>
        <w:r>
          <w:rPr>
            <w:noProof/>
            <w:webHidden/>
          </w:rPr>
          <w:fldChar w:fldCharType="separate"/>
        </w:r>
        <w:r>
          <w:rPr>
            <w:noProof/>
            <w:webHidden/>
          </w:rPr>
          <w:t>43</w:t>
        </w:r>
        <w:r>
          <w:rPr>
            <w:noProof/>
            <w:webHidden/>
          </w:rPr>
          <w:fldChar w:fldCharType="end"/>
        </w:r>
      </w:hyperlink>
    </w:p>
    <w:p w14:paraId="5037685B" w14:textId="3959481E" w:rsidR="00773282" w:rsidRDefault="0077328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849"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REF Reference Identification (BLT=Billing Type)</w:t>
        </w:r>
        <w:r>
          <w:rPr>
            <w:noProof/>
            <w:webHidden/>
          </w:rPr>
          <w:tab/>
        </w:r>
        <w:r>
          <w:rPr>
            <w:noProof/>
            <w:webHidden/>
          </w:rPr>
          <w:fldChar w:fldCharType="begin"/>
        </w:r>
        <w:r>
          <w:rPr>
            <w:noProof/>
            <w:webHidden/>
          </w:rPr>
          <w:instrText xml:space="preserve"> PAGEREF _Toc165450849 \h </w:instrText>
        </w:r>
        <w:r>
          <w:rPr>
            <w:noProof/>
            <w:webHidden/>
          </w:rPr>
        </w:r>
        <w:r>
          <w:rPr>
            <w:noProof/>
            <w:webHidden/>
          </w:rPr>
          <w:fldChar w:fldCharType="separate"/>
        </w:r>
        <w:r>
          <w:rPr>
            <w:noProof/>
            <w:webHidden/>
          </w:rPr>
          <w:t>44</w:t>
        </w:r>
        <w:r>
          <w:rPr>
            <w:noProof/>
            <w:webHidden/>
          </w:rPr>
          <w:fldChar w:fldCharType="end"/>
        </w:r>
      </w:hyperlink>
    </w:p>
    <w:p w14:paraId="78AB493E" w14:textId="40E59B21" w:rsidR="00773282" w:rsidRDefault="0077328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850"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REF Reference Identification (PC=Bill Calculator)</w:t>
        </w:r>
        <w:r>
          <w:rPr>
            <w:noProof/>
            <w:webHidden/>
          </w:rPr>
          <w:tab/>
        </w:r>
        <w:r>
          <w:rPr>
            <w:noProof/>
            <w:webHidden/>
          </w:rPr>
          <w:fldChar w:fldCharType="begin"/>
        </w:r>
        <w:r>
          <w:rPr>
            <w:noProof/>
            <w:webHidden/>
          </w:rPr>
          <w:instrText xml:space="preserve"> PAGEREF _Toc165450850 \h </w:instrText>
        </w:r>
        <w:r>
          <w:rPr>
            <w:noProof/>
            <w:webHidden/>
          </w:rPr>
        </w:r>
        <w:r>
          <w:rPr>
            <w:noProof/>
            <w:webHidden/>
          </w:rPr>
          <w:fldChar w:fldCharType="separate"/>
        </w:r>
        <w:r>
          <w:rPr>
            <w:noProof/>
            <w:webHidden/>
          </w:rPr>
          <w:t>45</w:t>
        </w:r>
        <w:r>
          <w:rPr>
            <w:noProof/>
            <w:webHidden/>
          </w:rPr>
          <w:fldChar w:fldCharType="end"/>
        </w:r>
      </w:hyperlink>
    </w:p>
    <w:p w14:paraId="5E25B5B9" w14:textId="4E0A3894" w:rsidR="00773282" w:rsidRDefault="0077328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851"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PTD Product Transfer and Resale Detail (BB=Monthly Billed Summary)</w:t>
        </w:r>
        <w:r>
          <w:rPr>
            <w:noProof/>
            <w:webHidden/>
          </w:rPr>
          <w:tab/>
        </w:r>
        <w:r>
          <w:rPr>
            <w:noProof/>
            <w:webHidden/>
          </w:rPr>
          <w:fldChar w:fldCharType="begin"/>
        </w:r>
        <w:r>
          <w:rPr>
            <w:noProof/>
            <w:webHidden/>
          </w:rPr>
          <w:instrText xml:space="preserve"> PAGEREF _Toc165450851 \h </w:instrText>
        </w:r>
        <w:r>
          <w:rPr>
            <w:noProof/>
            <w:webHidden/>
          </w:rPr>
        </w:r>
        <w:r>
          <w:rPr>
            <w:noProof/>
            <w:webHidden/>
          </w:rPr>
          <w:fldChar w:fldCharType="separate"/>
        </w:r>
        <w:r>
          <w:rPr>
            <w:noProof/>
            <w:webHidden/>
          </w:rPr>
          <w:t>46</w:t>
        </w:r>
        <w:r>
          <w:rPr>
            <w:noProof/>
            <w:webHidden/>
          </w:rPr>
          <w:fldChar w:fldCharType="end"/>
        </w:r>
      </w:hyperlink>
    </w:p>
    <w:p w14:paraId="67B9711E" w14:textId="67EE63DC" w:rsidR="00773282" w:rsidRDefault="00773282">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852" w:history="1">
        <w:r w:rsidRPr="00FC5C88">
          <w:rPr>
            <w:rStyle w:val="Hyperlink"/>
            <w:noProof/>
            <w:snapToGrid w:val="0"/>
          </w:rPr>
          <w:t xml:space="preserve">Segment:      </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DTM Date/Time Reference (150=Service Period Start)</w:t>
        </w:r>
        <w:r>
          <w:rPr>
            <w:noProof/>
            <w:webHidden/>
          </w:rPr>
          <w:tab/>
        </w:r>
        <w:r>
          <w:rPr>
            <w:noProof/>
            <w:webHidden/>
          </w:rPr>
          <w:fldChar w:fldCharType="begin"/>
        </w:r>
        <w:r>
          <w:rPr>
            <w:noProof/>
            <w:webHidden/>
          </w:rPr>
          <w:instrText xml:space="preserve"> PAGEREF _Toc165450852 \h </w:instrText>
        </w:r>
        <w:r>
          <w:rPr>
            <w:noProof/>
            <w:webHidden/>
          </w:rPr>
        </w:r>
        <w:r>
          <w:rPr>
            <w:noProof/>
            <w:webHidden/>
          </w:rPr>
          <w:fldChar w:fldCharType="separate"/>
        </w:r>
        <w:r>
          <w:rPr>
            <w:noProof/>
            <w:webHidden/>
          </w:rPr>
          <w:t>47</w:t>
        </w:r>
        <w:r>
          <w:rPr>
            <w:noProof/>
            <w:webHidden/>
          </w:rPr>
          <w:fldChar w:fldCharType="end"/>
        </w:r>
      </w:hyperlink>
    </w:p>
    <w:p w14:paraId="50356FDA" w14:textId="0E63A3C9"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853"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 xml:space="preserve">      DTM Date/Time Reference (151=Service Period End)</w:t>
        </w:r>
        <w:r>
          <w:rPr>
            <w:noProof/>
            <w:webHidden/>
          </w:rPr>
          <w:tab/>
        </w:r>
        <w:r>
          <w:rPr>
            <w:noProof/>
            <w:webHidden/>
          </w:rPr>
          <w:fldChar w:fldCharType="begin"/>
        </w:r>
        <w:r>
          <w:rPr>
            <w:noProof/>
            <w:webHidden/>
          </w:rPr>
          <w:instrText xml:space="preserve"> PAGEREF _Toc165450853 \h </w:instrText>
        </w:r>
        <w:r>
          <w:rPr>
            <w:noProof/>
            <w:webHidden/>
          </w:rPr>
        </w:r>
        <w:r>
          <w:rPr>
            <w:noProof/>
            <w:webHidden/>
          </w:rPr>
          <w:fldChar w:fldCharType="separate"/>
        </w:r>
        <w:r>
          <w:rPr>
            <w:noProof/>
            <w:webHidden/>
          </w:rPr>
          <w:t>48</w:t>
        </w:r>
        <w:r>
          <w:rPr>
            <w:noProof/>
            <w:webHidden/>
          </w:rPr>
          <w:fldChar w:fldCharType="end"/>
        </w:r>
      </w:hyperlink>
    </w:p>
    <w:p w14:paraId="2D10E3E0" w14:textId="579A5987" w:rsidR="00773282" w:rsidRDefault="00773282">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854" w:history="1">
        <w:r w:rsidRPr="00FC5C88">
          <w:rPr>
            <w:rStyle w:val="Hyperlink"/>
            <w:noProof/>
            <w:snapToGrid w:val="0"/>
          </w:rPr>
          <w:t xml:space="preserve">Segment:      </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QTY Quantity (Billed kwh)</w:t>
        </w:r>
        <w:r>
          <w:rPr>
            <w:noProof/>
            <w:webHidden/>
          </w:rPr>
          <w:tab/>
        </w:r>
        <w:r>
          <w:rPr>
            <w:noProof/>
            <w:webHidden/>
          </w:rPr>
          <w:fldChar w:fldCharType="begin"/>
        </w:r>
        <w:r>
          <w:rPr>
            <w:noProof/>
            <w:webHidden/>
          </w:rPr>
          <w:instrText xml:space="preserve"> PAGEREF _Toc165450854 \h </w:instrText>
        </w:r>
        <w:r>
          <w:rPr>
            <w:noProof/>
            <w:webHidden/>
          </w:rPr>
        </w:r>
        <w:r>
          <w:rPr>
            <w:noProof/>
            <w:webHidden/>
          </w:rPr>
          <w:fldChar w:fldCharType="separate"/>
        </w:r>
        <w:r>
          <w:rPr>
            <w:noProof/>
            <w:webHidden/>
          </w:rPr>
          <w:t>49</w:t>
        </w:r>
        <w:r>
          <w:rPr>
            <w:noProof/>
            <w:webHidden/>
          </w:rPr>
          <w:fldChar w:fldCharType="end"/>
        </w:r>
      </w:hyperlink>
    </w:p>
    <w:p w14:paraId="7C02CE81" w14:textId="3E4254F6"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855"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 xml:space="preserve">      QTY Quantity  (Billed Demand)</w:t>
        </w:r>
        <w:r>
          <w:rPr>
            <w:noProof/>
            <w:webHidden/>
          </w:rPr>
          <w:tab/>
        </w:r>
        <w:r>
          <w:rPr>
            <w:noProof/>
            <w:webHidden/>
          </w:rPr>
          <w:fldChar w:fldCharType="begin"/>
        </w:r>
        <w:r>
          <w:rPr>
            <w:noProof/>
            <w:webHidden/>
          </w:rPr>
          <w:instrText xml:space="preserve"> PAGEREF _Toc165450855 \h </w:instrText>
        </w:r>
        <w:r>
          <w:rPr>
            <w:noProof/>
            <w:webHidden/>
          </w:rPr>
        </w:r>
        <w:r>
          <w:rPr>
            <w:noProof/>
            <w:webHidden/>
          </w:rPr>
          <w:fldChar w:fldCharType="separate"/>
        </w:r>
        <w:r>
          <w:rPr>
            <w:noProof/>
            <w:webHidden/>
          </w:rPr>
          <w:t>50</w:t>
        </w:r>
        <w:r>
          <w:rPr>
            <w:noProof/>
            <w:webHidden/>
          </w:rPr>
          <w:fldChar w:fldCharType="end"/>
        </w:r>
      </w:hyperlink>
    </w:p>
    <w:p w14:paraId="12B92BAB" w14:textId="52C57FEE" w:rsidR="00773282" w:rsidRDefault="00773282">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856" w:history="1">
        <w:r w:rsidRPr="00FC5C88">
          <w:rPr>
            <w:rStyle w:val="Hyperlink"/>
            <w:noProof/>
            <w:snapToGrid w:val="0"/>
          </w:rPr>
          <w:t xml:space="preserve">Segment:      </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QTY Quantity (Measured Demand)</w:t>
        </w:r>
        <w:r>
          <w:rPr>
            <w:noProof/>
            <w:webHidden/>
          </w:rPr>
          <w:tab/>
        </w:r>
        <w:r>
          <w:rPr>
            <w:noProof/>
            <w:webHidden/>
          </w:rPr>
          <w:fldChar w:fldCharType="begin"/>
        </w:r>
        <w:r>
          <w:rPr>
            <w:noProof/>
            <w:webHidden/>
          </w:rPr>
          <w:instrText xml:space="preserve"> PAGEREF _Toc165450856 \h </w:instrText>
        </w:r>
        <w:r>
          <w:rPr>
            <w:noProof/>
            <w:webHidden/>
          </w:rPr>
        </w:r>
        <w:r>
          <w:rPr>
            <w:noProof/>
            <w:webHidden/>
          </w:rPr>
          <w:fldChar w:fldCharType="separate"/>
        </w:r>
        <w:r>
          <w:rPr>
            <w:noProof/>
            <w:webHidden/>
          </w:rPr>
          <w:t>51</w:t>
        </w:r>
        <w:r>
          <w:rPr>
            <w:noProof/>
            <w:webHidden/>
          </w:rPr>
          <w:fldChar w:fldCharType="end"/>
        </w:r>
      </w:hyperlink>
    </w:p>
    <w:p w14:paraId="64CCFBE3" w14:textId="0BAFDAE0" w:rsidR="00773282" w:rsidRDefault="0077328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857"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PTD Product Transfer and Resale Detail (BO=Meter Services Summary)</w:t>
        </w:r>
        <w:r>
          <w:rPr>
            <w:noProof/>
            <w:webHidden/>
          </w:rPr>
          <w:tab/>
        </w:r>
        <w:r>
          <w:rPr>
            <w:noProof/>
            <w:webHidden/>
          </w:rPr>
          <w:fldChar w:fldCharType="begin"/>
        </w:r>
        <w:r>
          <w:rPr>
            <w:noProof/>
            <w:webHidden/>
          </w:rPr>
          <w:instrText xml:space="preserve"> PAGEREF _Toc165450857 \h </w:instrText>
        </w:r>
        <w:r>
          <w:rPr>
            <w:noProof/>
            <w:webHidden/>
          </w:rPr>
        </w:r>
        <w:r>
          <w:rPr>
            <w:noProof/>
            <w:webHidden/>
          </w:rPr>
          <w:fldChar w:fldCharType="separate"/>
        </w:r>
        <w:r>
          <w:rPr>
            <w:noProof/>
            <w:webHidden/>
          </w:rPr>
          <w:t>52</w:t>
        </w:r>
        <w:r>
          <w:rPr>
            <w:noProof/>
            <w:webHidden/>
          </w:rPr>
          <w:fldChar w:fldCharType="end"/>
        </w:r>
      </w:hyperlink>
    </w:p>
    <w:p w14:paraId="26E81938" w14:textId="1BE9A2BA"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858"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 xml:space="preserve">      DTM Date/Time Reference (150=Service Period Start)</w:t>
        </w:r>
        <w:r>
          <w:rPr>
            <w:noProof/>
            <w:webHidden/>
          </w:rPr>
          <w:tab/>
        </w:r>
        <w:r>
          <w:rPr>
            <w:noProof/>
            <w:webHidden/>
          </w:rPr>
          <w:fldChar w:fldCharType="begin"/>
        </w:r>
        <w:r>
          <w:rPr>
            <w:noProof/>
            <w:webHidden/>
          </w:rPr>
          <w:instrText xml:space="preserve"> PAGEREF _Toc165450858 \h </w:instrText>
        </w:r>
        <w:r>
          <w:rPr>
            <w:noProof/>
            <w:webHidden/>
          </w:rPr>
        </w:r>
        <w:r>
          <w:rPr>
            <w:noProof/>
            <w:webHidden/>
          </w:rPr>
          <w:fldChar w:fldCharType="separate"/>
        </w:r>
        <w:r>
          <w:rPr>
            <w:noProof/>
            <w:webHidden/>
          </w:rPr>
          <w:t>53</w:t>
        </w:r>
        <w:r>
          <w:rPr>
            <w:noProof/>
            <w:webHidden/>
          </w:rPr>
          <w:fldChar w:fldCharType="end"/>
        </w:r>
      </w:hyperlink>
    </w:p>
    <w:p w14:paraId="311C4672" w14:textId="38A1BB64"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859"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 xml:space="preserve">      DTM Date/Time Reference (151=Service Period End)</w:t>
        </w:r>
        <w:r>
          <w:rPr>
            <w:noProof/>
            <w:webHidden/>
          </w:rPr>
          <w:tab/>
        </w:r>
        <w:r>
          <w:rPr>
            <w:noProof/>
            <w:webHidden/>
          </w:rPr>
          <w:fldChar w:fldCharType="begin"/>
        </w:r>
        <w:r>
          <w:rPr>
            <w:noProof/>
            <w:webHidden/>
          </w:rPr>
          <w:instrText xml:space="preserve"> PAGEREF _Toc165450859 \h </w:instrText>
        </w:r>
        <w:r>
          <w:rPr>
            <w:noProof/>
            <w:webHidden/>
          </w:rPr>
        </w:r>
        <w:r>
          <w:rPr>
            <w:noProof/>
            <w:webHidden/>
          </w:rPr>
          <w:fldChar w:fldCharType="separate"/>
        </w:r>
        <w:r>
          <w:rPr>
            <w:noProof/>
            <w:webHidden/>
          </w:rPr>
          <w:t>54</w:t>
        </w:r>
        <w:r>
          <w:rPr>
            <w:noProof/>
            <w:webHidden/>
          </w:rPr>
          <w:fldChar w:fldCharType="end"/>
        </w:r>
      </w:hyperlink>
    </w:p>
    <w:p w14:paraId="24C759BC" w14:textId="0F0BA2DC" w:rsidR="00773282" w:rsidRDefault="00773282">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860" w:history="1">
        <w:r w:rsidRPr="00FC5C88">
          <w:rPr>
            <w:rStyle w:val="Hyperlink"/>
            <w:noProof/>
            <w:snapToGrid w:val="0"/>
          </w:rPr>
          <w:t>Segment:     DTM Date/Time Reference (328=Change Interval Data Increment)</w:t>
        </w:r>
        <w:r>
          <w:rPr>
            <w:noProof/>
            <w:webHidden/>
          </w:rPr>
          <w:tab/>
        </w:r>
        <w:r>
          <w:rPr>
            <w:noProof/>
            <w:webHidden/>
          </w:rPr>
          <w:fldChar w:fldCharType="begin"/>
        </w:r>
        <w:r>
          <w:rPr>
            <w:noProof/>
            <w:webHidden/>
          </w:rPr>
          <w:instrText xml:space="preserve"> PAGEREF _Toc165450860 \h </w:instrText>
        </w:r>
        <w:r>
          <w:rPr>
            <w:noProof/>
            <w:webHidden/>
          </w:rPr>
        </w:r>
        <w:r>
          <w:rPr>
            <w:noProof/>
            <w:webHidden/>
          </w:rPr>
          <w:fldChar w:fldCharType="separate"/>
        </w:r>
        <w:r>
          <w:rPr>
            <w:noProof/>
            <w:webHidden/>
          </w:rPr>
          <w:t>55</w:t>
        </w:r>
        <w:r>
          <w:rPr>
            <w:noProof/>
            <w:webHidden/>
          </w:rPr>
          <w:fldChar w:fldCharType="end"/>
        </w:r>
      </w:hyperlink>
    </w:p>
    <w:p w14:paraId="0ECA3E5E" w14:textId="75564418" w:rsidR="00773282" w:rsidRDefault="00773282">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861" w:history="1">
        <w:r w:rsidRPr="00FC5C88">
          <w:rPr>
            <w:rStyle w:val="Hyperlink"/>
            <w:noProof/>
            <w:snapToGrid w:val="0"/>
          </w:rPr>
          <w:t xml:space="preserve">Segment:       </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DTM Date/Time Reference (514=Meter Exchange Date)</w:t>
        </w:r>
        <w:r>
          <w:rPr>
            <w:noProof/>
            <w:webHidden/>
          </w:rPr>
          <w:tab/>
        </w:r>
        <w:r>
          <w:rPr>
            <w:noProof/>
            <w:webHidden/>
          </w:rPr>
          <w:fldChar w:fldCharType="begin"/>
        </w:r>
        <w:r>
          <w:rPr>
            <w:noProof/>
            <w:webHidden/>
          </w:rPr>
          <w:instrText xml:space="preserve"> PAGEREF _Toc165450861 \h </w:instrText>
        </w:r>
        <w:r>
          <w:rPr>
            <w:noProof/>
            <w:webHidden/>
          </w:rPr>
        </w:r>
        <w:r>
          <w:rPr>
            <w:noProof/>
            <w:webHidden/>
          </w:rPr>
          <w:fldChar w:fldCharType="separate"/>
        </w:r>
        <w:r>
          <w:rPr>
            <w:noProof/>
            <w:webHidden/>
          </w:rPr>
          <w:t>56</w:t>
        </w:r>
        <w:r>
          <w:rPr>
            <w:noProof/>
            <w:webHidden/>
          </w:rPr>
          <w:fldChar w:fldCharType="end"/>
        </w:r>
      </w:hyperlink>
    </w:p>
    <w:p w14:paraId="7FC7510B" w14:textId="4E9F15BF" w:rsidR="00773282" w:rsidRDefault="00773282">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862" w:history="1">
        <w:r w:rsidRPr="00FC5C88">
          <w:rPr>
            <w:rStyle w:val="Hyperlink"/>
            <w:noProof/>
            <w:snapToGrid w:val="0"/>
          </w:rPr>
          <w:t xml:space="preserve">Segment:       </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REF Reference Identification (MG=Meter Number)</w:t>
        </w:r>
        <w:r>
          <w:rPr>
            <w:noProof/>
            <w:webHidden/>
          </w:rPr>
          <w:tab/>
        </w:r>
        <w:r>
          <w:rPr>
            <w:noProof/>
            <w:webHidden/>
          </w:rPr>
          <w:fldChar w:fldCharType="begin"/>
        </w:r>
        <w:r>
          <w:rPr>
            <w:noProof/>
            <w:webHidden/>
          </w:rPr>
          <w:instrText xml:space="preserve"> PAGEREF _Toc165450862 \h </w:instrText>
        </w:r>
        <w:r>
          <w:rPr>
            <w:noProof/>
            <w:webHidden/>
          </w:rPr>
        </w:r>
        <w:r>
          <w:rPr>
            <w:noProof/>
            <w:webHidden/>
          </w:rPr>
          <w:fldChar w:fldCharType="separate"/>
        </w:r>
        <w:r>
          <w:rPr>
            <w:noProof/>
            <w:webHidden/>
          </w:rPr>
          <w:t>57</w:t>
        </w:r>
        <w:r>
          <w:rPr>
            <w:noProof/>
            <w:webHidden/>
          </w:rPr>
          <w:fldChar w:fldCharType="end"/>
        </w:r>
      </w:hyperlink>
    </w:p>
    <w:p w14:paraId="1C7D1C58" w14:textId="4948FB0B" w:rsidR="00773282" w:rsidRDefault="00773282">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863" w:history="1">
        <w:r w:rsidRPr="00FC5C88">
          <w:rPr>
            <w:rStyle w:val="Hyperlink"/>
            <w:noProof/>
            <w:snapToGrid w:val="0"/>
          </w:rPr>
          <w:t>Segment:      REF Reference Identification (JH=Meter Role)</w:t>
        </w:r>
        <w:r>
          <w:rPr>
            <w:noProof/>
            <w:webHidden/>
          </w:rPr>
          <w:tab/>
        </w:r>
        <w:r>
          <w:rPr>
            <w:noProof/>
            <w:webHidden/>
          </w:rPr>
          <w:fldChar w:fldCharType="begin"/>
        </w:r>
        <w:r>
          <w:rPr>
            <w:noProof/>
            <w:webHidden/>
          </w:rPr>
          <w:instrText xml:space="preserve"> PAGEREF _Toc165450863 \h </w:instrText>
        </w:r>
        <w:r>
          <w:rPr>
            <w:noProof/>
            <w:webHidden/>
          </w:rPr>
        </w:r>
        <w:r>
          <w:rPr>
            <w:noProof/>
            <w:webHidden/>
          </w:rPr>
          <w:fldChar w:fldCharType="separate"/>
        </w:r>
        <w:r>
          <w:rPr>
            <w:noProof/>
            <w:webHidden/>
          </w:rPr>
          <w:t>58</w:t>
        </w:r>
        <w:r>
          <w:rPr>
            <w:noProof/>
            <w:webHidden/>
          </w:rPr>
          <w:fldChar w:fldCharType="end"/>
        </w:r>
      </w:hyperlink>
    </w:p>
    <w:p w14:paraId="06B50D80" w14:textId="469E6CDC"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864"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 xml:space="preserve">       REF Reference Identification (IX=Number of Dials)</w:t>
        </w:r>
        <w:r>
          <w:rPr>
            <w:noProof/>
            <w:webHidden/>
          </w:rPr>
          <w:tab/>
        </w:r>
        <w:r>
          <w:rPr>
            <w:noProof/>
            <w:webHidden/>
          </w:rPr>
          <w:fldChar w:fldCharType="begin"/>
        </w:r>
        <w:r>
          <w:rPr>
            <w:noProof/>
            <w:webHidden/>
          </w:rPr>
          <w:instrText xml:space="preserve"> PAGEREF _Toc165450864 \h </w:instrText>
        </w:r>
        <w:r>
          <w:rPr>
            <w:noProof/>
            <w:webHidden/>
          </w:rPr>
        </w:r>
        <w:r>
          <w:rPr>
            <w:noProof/>
            <w:webHidden/>
          </w:rPr>
          <w:fldChar w:fldCharType="separate"/>
        </w:r>
        <w:r>
          <w:rPr>
            <w:noProof/>
            <w:webHidden/>
          </w:rPr>
          <w:t>59</w:t>
        </w:r>
        <w:r>
          <w:rPr>
            <w:noProof/>
            <w:webHidden/>
          </w:rPr>
          <w:fldChar w:fldCharType="end"/>
        </w:r>
      </w:hyperlink>
    </w:p>
    <w:p w14:paraId="6AD39D72" w14:textId="59DBD0C8"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865"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 xml:space="preserve">       QTY Quantity</w:t>
        </w:r>
        <w:r>
          <w:rPr>
            <w:noProof/>
            <w:webHidden/>
          </w:rPr>
          <w:tab/>
        </w:r>
        <w:r>
          <w:rPr>
            <w:noProof/>
            <w:webHidden/>
          </w:rPr>
          <w:fldChar w:fldCharType="begin"/>
        </w:r>
        <w:r>
          <w:rPr>
            <w:noProof/>
            <w:webHidden/>
          </w:rPr>
          <w:instrText xml:space="preserve"> PAGEREF _Toc165450865 \h </w:instrText>
        </w:r>
        <w:r>
          <w:rPr>
            <w:noProof/>
            <w:webHidden/>
          </w:rPr>
        </w:r>
        <w:r>
          <w:rPr>
            <w:noProof/>
            <w:webHidden/>
          </w:rPr>
          <w:fldChar w:fldCharType="separate"/>
        </w:r>
        <w:r>
          <w:rPr>
            <w:noProof/>
            <w:webHidden/>
          </w:rPr>
          <w:t>60</w:t>
        </w:r>
        <w:r>
          <w:rPr>
            <w:noProof/>
            <w:webHidden/>
          </w:rPr>
          <w:fldChar w:fldCharType="end"/>
        </w:r>
      </w:hyperlink>
    </w:p>
    <w:p w14:paraId="534C1639" w14:textId="4B1B3A87" w:rsidR="00773282" w:rsidRDefault="00773282">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866" w:history="1">
        <w:r w:rsidRPr="00FC5C88">
          <w:rPr>
            <w:rStyle w:val="Hyperlink"/>
            <w:noProof/>
            <w:snapToGrid w:val="0"/>
          </w:rPr>
          <w:t xml:space="preserve">Segment:       </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MEA Measurements (MU=Meter Multiplier)</w:t>
        </w:r>
        <w:r>
          <w:rPr>
            <w:noProof/>
            <w:webHidden/>
          </w:rPr>
          <w:tab/>
        </w:r>
        <w:r>
          <w:rPr>
            <w:noProof/>
            <w:webHidden/>
          </w:rPr>
          <w:fldChar w:fldCharType="begin"/>
        </w:r>
        <w:r>
          <w:rPr>
            <w:noProof/>
            <w:webHidden/>
          </w:rPr>
          <w:instrText xml:space="preserve"> PAGEREF _Toc165450866 \h </w:instrText>
        </w:r>
        <w:r>
          <w:rPr>
            <w:noProof/>
            <w:webHidden/>
          </w:rPr>
        </w:r>
        <w:r>
          <w:rPr>
            <w:noProof/>
            <w:webHidden/>
          </w:rPr>
          <w:fldChar w:fldCharType="separate"/>
        </w:r>
        <w:r>
          <w:rPr>
            <w:noProof/>
            <w:webHidden/>
          </w:rPr>
          <w:t>61</w:t>
        </w:r>
        <w:r>
          <w:rPr>
            <w:noProof/>
            <w:webHidden/>
          </w:rPr>
          <w:fldChar w:fldCharType="end"/>
        </w:r>
      </w:hyperlink>
    </w:p>
    <w:p w14:paraId="28FD73A2" w14:textId="228EBA09"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867"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 xml:space="preserve">       MEA Measurements (ZA=Power Factor)</w:t>
        </w:r>
        <w:r>
          <w:rPr>
            <w:noProof/>
            <w:webHidden/>
          </w:rPr>
          <w:tab/>
        </w:r>
        <w:r>
          <w:rPr>
            <w:noProof/>
            <w:webHidden/>
          </w:rPr>
          <w:fldChar w:fldCharType="begin"/>
        </w:r>
        <w:r>
          <w:rPr>
            <w:noProof/>
            <w:webHidden/>
          </w:rPr>
          <w:instrText xml:space="preserve"> PAGEREF _Toc165450867 \h </w:instrText>
        </w:r>
        <w:r>
          <w:rPr>
            <w:noProof/>
            <w:webHidden/>
          </w:rPr>
        </w:r>
        <w:r>
          <w:rPr>
            <w:noProof/>
            <w:webHidden/>
          </w:rPr>
          <w:fldChar w:fldCharType="separate"/>
        </w:r>
        <w:r>
          <w:rPr>
            <w:noProof/>
            <w:webHidden/>
          </w:rPr>
          <w:t>62</w:t>
        </w:r>
        <w:r>
          <w:rPr>
            <w:noProof/>
            <w:webHidden/>
          </w:rPr>
          <w:fldChar w:fldCharType="end"/>
        </w:r>
      </w:hyperlink>
    </w:p>
    <w:p w14:paraId="1E49C90C" w14:textId="360550D7"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868"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 xml:space="preserve">       MEA Measurements (CO=Transformer Loss Factor)</w:t>
        </w:r>
        <w:r>
          <w:rPr>
            <w:noProof/>
            <w:webHidden/>
          </w:rPr>
          <w:tab/>
        </w:r>
        <w:r>
          <w:rPr>
            <w:noProof/>
            <w:webHidden/>
          </w:rPr>
          <w:fldChar w:fldCharType="begin"/>
        </w:r>
        <w:r>
          <w:rPr>
            <w:noProof/>
            <w:webHidden/>
          </w:rPr>
          <w:instrText xml:space="preserve"> PAGEREF _Toc165450868 \h </w:instrText>
        </w:r>
        <w:r>
          <w:rPr>
            <w:noProof/>
            <w:webHidden/>
          </w:rPr>
        </w:r>
        <w:r>
          <w:rPr>
            <w:noProof/>
            <w:webHidden/>
          </w:rPr>
          <w:fldChar w:fldCharType="separate"/>
        </w:r>
        <w:r>
          <w:rPr>
            <w:noProof/>
            <w:webHidden/>
          </w:rPr>
          <w:t>63</w:t>
        </w:r>
        <w:r>
          <w:rPr>
            <w:noProof/>
            <w:webHidden/>
          </w:rPr>
          <w:fldChar w:fldCharType="end"/>
        </w:r>
      </w:hyperlink>
    </w:p>
    <w:p w14:paraId="0FB297DF" w14:textId="6A6831BE" w:rsidR="00773282" w:rsidRDefault="0077328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869"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PTD Product Transfer and Resale Detail (PM=Meter Services Detail)</w:t>
        </w:r>
        <w:r>
          <w:rPr>
            <w:noProof/>
            <w:webHidden/>
          </w:rPr>
          <w:tab/>
        </w:r>
        <w:r>
          <w:rPr>
            <w:noProof/>
            <w:webHidden/>
          </w:rPr>
          <w:fldChar w:fldCharType="begin"/>
        </w:r>
        <w:r>
          <w:rPr>
            <w:noProof/>
            <w:webHidden/>
          </w:rPr>
          <w:instrText xml:space="preserve"> PAGEREF _Toc165450869 \h </w:instrText>
        </w:r>
        <w:r>
          <w:rPr>
            <w:noProof/>
            <w:webHidden/>
          </w:rPr>
        </w:r>
        <w:r>
          <w:rPr>
            <w:noProof/>
            <w:webHidden/>
          </w:rPr>
          <w:fldChar w:fldCharType="separate"/>
        </w:r>
        <w:r>
          <w:rPr>
            <w:noProof/>
            <w:webHidden/>
          </w:rPr>
          <w:t>64</w:t>
        </w:r>
        <w:r>
          <w:rPr>
            <w:noProof/>
            <w:webHidden/>
          </w:rPr>
          <w:fldChar w:fldCharType="end"/>
        </w:r>
      </w:hyperlink>
    </w:p>
    <w:p w14:paraId="5178F691" w14:textId="283E60BC"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870"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 xml:space="preserve">       DTM Date/Time Reference (150=Service Period Start)</w:t>
        </w:r>
        <w:r>
          <w:rPr>
            <w:noProof/>
            <w:webHidden/>
          </w:rPr>
          <w:tab/>
        </w:r>
        <w:r>
          <w:rPr>
            <w:noProof/>
            <w:webHidden/>
          </w:rPr>
          <w:fldChar w:fldCharType="begin"/>
        </w:r>
        <w:r>
          <w:rPr>
            <w:noProof/>
            <w:webHidden/>
          </w:rPr>
          <w:instrText xml:space="preserve"> PAGEREF _Toc165450870 \h </w:instrText>
        </w:r>
        <w:r>
          <w:rPr>
            <w:noProof/>
            <w:webHidden/>
          </w:rPr>
        </w:r>
        <w:r>
          <w:rPr>
            <w:noProof/>
            <w:webHidden/>
          </w:rPr>
          <w:fldChar w:fldCharType="separate"/>
        </w:r>
        <w:r>
          <w:rPr>
            <w:noProof/>
            <w:webHidden/>
          </w:rPr>
          <w:t>65</w:t>
        </w:r>
        <w:r>
          <w:rPr>
            <w:noProof/>
            <w:webHidden/>
          </w:rPr>
          <w:fldChar w:fldCharType="end"/>
        </w:r>
      </w:hyperlink>
    </w:p>
    <w:p w14:paraId="2897E721" w14:textId="58BADFEE" w:rsidR="00773282" w:rsidRDefault="00773282">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871" w:history="1">
        <w:r w:rsidRPr="00FC5C88">
          <w:rPr>
            <w:rStyle w:val="Hyperlink"/>
            <w:noProof/>
            <w:snapToGrid w:val="0"/>
          </w:rPr>
          <w:t xml:space="preserve">Segment:      </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DTM Date/Time Reference (151=Service Period End)</w:t>
        </w:r>
        <w:r>
          <w:rPr>
            <w:noProof/>
            <w:webHidden/>
          </w:rPr>
          <w:tab/>
        </w:r>
        <w:r>
          <w:rPr>
            <w:noProof/>
            <w:webHidden/>
          </w:rPr>
          <w:fldChar w:fldCharType="begin"/>
        </w:r>
        <w:r>
          <w:rPr>
            <w:noProof/>
            <w:webHidden/>
          </w:rPr>
          <w:instrText xml:space="preserve"> PAGEREF _Toc165450871 \h </w:instrText>
        </w:r>
        <w:r>
          <w:rPr>
            <w:noProof/>
            <w:webHidden/>
          </w:rPr>
        </w:r>
        <w:r>
          <w:rPr>
            <w:noProof/>
            <w:webHidden/>
          </w:rPr>
          <w:fldChar w:fldCharType="separate"/>
        </w:r>
        <w:r>
          <w:rPr>
            <w:noProof/>
            <w:webHidden/>
          </w:rPr>
          <w:t>66</w:t>
        </w:r>
        <w:r>
          <w:rPr>
            <w:noProof/>
            <w:webHidden/>
          </w:rPr>
          <w:fldChar w:fldCharType="end"/>
        </w:r>
      </w:hyperlink>
    </w:p>
    <w:p w14:paraId="668A9748" w14:textId="338E6144"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872"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 xml:space="preserve">       DTM Date/Time Reference (514=Meter Exchange Date)</w:t>
        </w:r>
        <w:r>
          <w:rPr>
            <w:noProof/>
            <w:webHidden/>
          </w:rPr>
          <w:tab/>
        </w:r>
        <w:r>
          <w:rPr>
            <w:noProof/>
            <w:webHidden/>
          </w:rPr>
          <w:fldChar w:fldCharType="begin"/>
        </w:r>
        <w:r>
          <w:rPr>
            <w:noProof/>
            <w:webHidden/>
          </w:rPr>
          <w:instrText xml:space="preserve"> PAGEREF _Toc165450872 \h </w:instrText>
        </w:r>
        <w:r>
          <w:rPr>
            <w:noProof/>
            <w:webHidden/>
          </w:rPr>
        </w:r>
        <w:r>
          <w:rPr>
            <w:noProof/>
            <w:webHidden/>
          </w:rPr>
          <w:fldChar w:fldCharType="separate"/>
        </w:r>
        <w:r>
          <w:rPr>
            <w:noProof/>
            <w:webHidden/>
          </w:rPr>
          <w:t>67</w:t>
        </w:r>
        <w:r>
          <w:rPr>
            <w:noProof/>
            <w:webHidden/>
          </w:rPr>
          <w:fldChar w:fldCharType="end"/>
        </w:r>
      </w:hyperlink>
    </w:p>
    <w:p w14:paraId="6DDA8B22" w14:textId="440EA2B6" w:rsidR="00773282" w:rsidRDefault="00773282">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873" w:history="1">
        <w:r w:rsidRPr="00FC5C88">
          <w:rPr>
            <w:rStyle w:val="Hyperlink"/>
            <w:noProof/>
            <w:snapToGrid w:val="0"/>
          </w:rPr>
          <w:t xml:space="preserve">Segment:       </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REF Reference Identification (MG=Meter Number)</w:t>
        </w:r>
        <w:r>
          <w:rPr>
            <w:noProof/>
            <w:webHidden/>
          </w:rPr>
          <w:tab/>
        </w:r>
        <w:r>
          <w:rPr>
            <w:noProof/>
            <w:webHidden/>
          </w:rPr>
          <w:fldChar w:fldCharType="begin"/>
        </w:r>
        <w:r>
          <w:rPr>
            <w:noProof/>
            <w:webHidden/>
          </w:rPr>
          <w:instrText xml:space="preserve"> PAGEREF _Toc165450873 \h </w:instrText>
        </w:r>
        <w:r>
          <w:rPr>
            <w:noProof/>
            <w:webHidden/>
          </w:rPr>
        </w:r>
        <w:r>
          <w:rPr>
            <w:noProof/>
            <w:webHidden/>
          </w:rPr>
          <w:fldChar w:fldCharType="separate"/>
        </w:r>
        <w:r>
          <w:rPr>
            <w:noProof/>
            <w:webHidden/>
          </w:rPr>
          <w:t>68</w:t>
        </w:r>
        <w:r>
          <w:rPr>
            <w:noProof/>
            <w:webHidden/>
          </w:rPr>
          <w:fldChar w:fldCharType="end"/>
        </w:r>
      </w:hyperlink>
    </w:p>
    <w:p w14:paraId="7418795B" w14:textId="17FE4EAA" w:rsidR="00773282" w:rsidRDefault="00773282">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874" w:history="1">
        <w:r w:rsidRPr="00FC5C88">
          <w:rPr>
            <w:rStyle w:val="Hyperlink"/>
            <w:noProof/>
            <w:snapToGrid w:val="0"/>
          </w:rPr>
          <w:t xml:space="preserve">Segment:      </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REF Reference Identification (MT=Meter Type)</w:t>
        </w:r>
        <w:r>
          <w:rPr>
            <w:noProof/>
            <w:webHidden/>
          </w:rPr>
          <w:tab/>
        </w:r>
        <w:r>
          <w:rPr>
            <w:noProof/>
            <w:webHidden/>
          </w:rPr>
          <w:fldChar w:fldCharType="begin"/>
        </w:r>
        <w:r>
          <w:rPr>
            <w:noProof/>
            <w:webHidden/>
          </w:rPr>
          <w:instrText xml:space="preserve"> PAGEREF _Toc165450874 \h </w:instrText>
        </w:r>
        <w:r>
          <w:rPr>
            <w:noProof/>
            <w:webHidden/>
          </w:rPr>
        </w:r>
        <w:r>
          <w:rPr>
            <w:noProof/>
            <w:webHidden/>
          </w:rPr>
          <w:fldChar w:fldCharType="separate"/>
        </w:r>
        <w:r>
          <w:rPr>
            <w:noProof/>
            <w:webHidden/>
          </w:rPr>
          <w:t>69</w:t>
        </w:r>
        <w:r>
          <w:rPr>
            <w:noProof/>
            <w:webHidden/>
          </w:rPr>
          <w:fldChar w:fldCharType="end"/>
        </w:r>
      </w:hyperlink>
    </w:p>
    <w:p w14:paraId="69F48860" w14:textId="0B946142" w:rsidR="00773282" w:rsidRDefault="00773282">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875" w:history="1">
        <w:r w:rsidRPr="00FC5C88">
          <w:rPr>
            <w:rStyle w:val="Hyperlink"/>
            <w:noProof/>
            <w:snapToGrid w:val="0"/>
          </w:rPr>
          <w:t xml:space="preserve">Segment:      </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QTY Quantity</w:t>
        </w:r>
        <w:r>
          <w:rPr>
            <w:noProof/>
            <w:webHidden/>
          </w:rPr>
          <w:tab/>
        </w:r>
        <w:r>
          <w:rPr>
            <w:noProof/>
            <w:webHidden/>
          </w:rPr>
          <w:fldChar w:fldCharType="begin"/>
        </w:r>
        <w:r>
          <w:rPr>
            <w:noProof/>
            <w:webHidden/>
          </w:rPr>
          <w:instrText xml:space="preserve"> PAGEREF _Toc165450875 \h </w:instrText>
        </w:r>
        <w:r>
          <w:rPr>
            <w:noProof/>
            <w:webHidden/>
          </w:rPr>
        </w:r>
        <w:r>
          <w:rPr>
            <w:noProof/>
            <w:webHidden/>
          </w:rPr>
          <w:fldChar w:fldCharType="separate"/>
        </w:r>
        <w:r>
          <w:rPr>
            <w:noProof/>
            <w:webHidden/>
          </w:rPr>
          <w:t>70</w:t>
        </w:r>
        <w:r>
          <w:rPr>
            <w:noProof/>
            <w:webHidden/>
          </w:rPr>
          <w:fldChar w:fldCharType="end"/>
        </w:r>
      </w:hyperlink>
    </w:p>
    <w:p w14:paraId="6520AF80" w14:textId="697C5737" w:rsidR="00773282" w:rsidRDefault="00773282">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876" w:history="1">
        <w:r w:rsidRPr="00FC5C88">
          <w:rPr>
            <w:rStyle w:val="Hyperlink"/>
            <w:noProof/>
            <w:snapToGrid w:val="0"/>
          </w:rPr>
          <w:t xml:space="preserve">Segment:       </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DTM Date/Time Reference (582=Report Period)</w:t>
        </w:r>
        <w:r>
          <w:rPr>
            <w:noProof/>
            <w:webHidden/>
          </w:rPr>
          <w:tab/>
        </w:r>
        <w:r>
          <w:rPr>
            <w:noProof/>
            <w:webHidden/>
          </w:rPr>
          <w:fldChar w:fldCharType="begin"/>
        </w:r>
        <w:r>
          <w:rPr>
            <w:noProof/>
            <w:webHidden/>
          </w:rPr>
          <w:instrText xml:space="preserve"> PAGEREF _Toc165450876 \h </w:instrText>
        </w:r>
        <w:r>
          <w:rPr>
            <w:noProof/>
            <w:webHidden/>
          </w:rPr>
        </w:r>
        <w:r>
          <w:rPr>
            <w:noProof/>
            <w:webHidden/>
          </w:rPr>
          <w:fldChar w:fldCharType="separate"/>
        </w:r>
        <w:r>
          <w:rPr>
            <w:noProof/>
            <w:webHidden/>
          </w:rPr>
          <w:t>71</w:t>
        </w:r>
        <w:r>
          <w:rPr>
            <w:noProof/>
            <w:webHidden/>
          </w:rPr>
          <w:fldChar w:fldCharType="end"/>
        </w:r>
      </w:hyperlink>
    </w:p>
    <w:p w14:paraId="31F9BF88" w14:textId="14A15D0F"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877"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 xml:space="preserve">      PTD Product Transfer and Resale Detail (SU=Account Services Summary)</w:t>
        </w:r>
        <w:r>
          <w:rPr>
            <w:noProof/>
            <w:webHidden/>
          </w:rPr>
          <w:tab/>
        </w:r>
        <w:r>
          <w:rPr>
            <w:noProof/>
            <w:webHidden/>
          </w:rPr>
          <w:fldChar w:fldCharType="begin"/>
        </w:r>
        <w:r>
          <w:rPr>
            <w:noProof/>
            <w:webHidden/>
          </w:rPr>
          <w:instrText xml:space="preserve"> PAGEREF _Toc165450877 \h </w:instrText>
        </w:r>
        <w:r>
          <w:rPr>
            <w:noProof/>
            <w:webHidden/>
          </w:rPr>
        </w:r>
        <w:r>
          <w:rPr>
            <w:noProof/>
            <w:webHidden/>
          </w:rPr>
          <w:fldChar w:fldCharType="separate"/>
        </w:r>
        <w:r>
          <w:rPr>
            <w:noProof/>
            <w:webHidden/>
          </w:rPr>
          <w:t>72</w:t>
        </w:r>
        <w:r>
          <w:rPr>
            <w:noProof/>
            <w:webHidden/>
          </w:rPr>
          <w:fldChar w:fldCharType="end"/>
        </w:r>
      </w:hyperlink>
    </w:p>
    <w:p w14:paraId="55358BD0" w14:textId="477BB253" w:rsidR="00773282" w:rsidRDefault="00773282">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878" w:history="1">
        <w:r w:rsidRPr="00FC5C88">
          <w:rPr>
            <w:rStyle w:val="Hyperlink"/>
            <w:noProof/>
            <w:snapToGrid w:val="0"/>
          </w:rPr>
          <w:t>Segment:       DTM Date/Time Reference (150=Service Period Start)</w:t>
        </w:r>
        <w:r>
          <w:rPr>
            <w:noProof/>
            <w:webHidden/>
          </w:rPr>
          <w:tab/>
        </w:r>
        <w:r>
          <w:rPr>
            <w:noProof/>
            <w:webHidden/>
          </w:rPr>
          <w:fldChar w:fldCharType="begin"/>
        </w:r>
        <w:r>
          <w:rPr>
            <w:noProof/>
            <w:webHidden/>
          </w:rPr>
          <w:instrText xml:space="preserve"> PAGEREF _Toc165450878 \h </w:instrText>
        </w:r>
        <w:r>
          <w:rPr>
            <w:noProof/>
            <w:webHidden/>
          </w:rPr>
        </w:r>
        <w:r>
          <w:rPr>
            <w:noProof/>
            <w:webHidden/>
          </w:rPr>
          <w:fldChar w:fldCharType="separate"/>
        </w:r>
        <w:r>
          <w:rPr>
            <w:noProof/>
            <w:webHidden/>
          </w:rPr>
          <w:t>73</w:t>
        </w:r>
        <w:r>
          <w:rPr>
            <w:noProof/>
            <w:webHidden/>
          </w:rPr>
          <w:fldChar w:fldCharType="end"/>
        </w:r>
      </w:hyperlink>
    </w:p>
    <w:p w14:paraId="02418860" w14:textId="29B11533" w:rsidR="00773282" w:rsidRDefault="00773282">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879" w:history="1">
        <w:r w:rsidRPr="00FC5C88">
          <w:rPr>
            <w:rStyle w:val="Hyperlink"/>
            <w:noProof/>
            <w:snapToGrid w:val="0"/>
          </w:rPr>
          <w:t xml:space="preserve">Segment:      </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DTM Date/Time Reference (151=Service Period End)</w:t>
        </w:r>
        <w:r>
          <w:rPr>
            <w:noProof/>
            <w:webHidden/>
          </w:rPr>
          <w:tab/>
        </w:r>
        <w:r>
          <w:rPr>
            <w:noProof/>
            <w:webHidden/>
          </w:rPr>
          <w:fldChar w:fldCharType="begin"/>
        </w:r>
        <w:r>
          <w:rPr>
            <w:noProof/>
            <w:webHidden/>
          </w:rPr>
          <w:instrText xml:space="preserve"> PAGEREF _Toc165450879 \h </w:instrText>
        </w:r>
        <w:r>
          <w:rPr>
            <w:noProof/>
            <w:webHidden/>
          </w:rPr>
        </w:r>
        <w:r>
          <w:rPr>
            <w:noProof/>
            <w:webHidden/>
          </w:rPr>
          <w:fldChar w:fldCharType="separate"/>
        </w:r>
        <w:r>
          <w:rPr>
            <w:noProof/>
            <w:webHidden/>
          </w:rPr>
          <w:t>74</w:t>
        </w:r>
        <w:r>
          <w:rPr>
            <w:noProof/>
            <w:webHidden/>
          </w:rPr>
          <w:fldChar w:fldCharType="end"/>
        </w:r>
      </w:hyperlink>
    </w:p>
    <w:p w14:paraId="27198E3D" w14:textId="7FCDC6EB" w:rsidR="00773282" w:rsidRDefault="00773282">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880" w:history="1">
        <w:r w:rsidRPr="00FC5C88">
          <w:rPr>
            <w:rStyle w:val="Hyperlink"/>
            <w:noProof/>
          </w:rPr>
          <w:t xml:space="preserve">Segment:      </w:t>
        </w:r>
        <w:r>
          <w:rPr>
            <w:rFonts w:asciiTheme="minorHAnsi" w:eastAsiaTheme="minorEastAsia" w:hAnsiTheme="minorHAnsi" w:cstheme="minorBidi"/>
            <w:noProof/>
            <w:kern w:val="2"/>
            <w:sz w:val="22"/>
            <w:szCs w:val="22"/>
            <w14:ligatures w14:val="standardContextual"/>
          </w:rPr>
          <w:tab/>
        </w:r>
        <w:r w:rsidRPr="00FC5C88">
          <w:rPr>
            <w:rStyle w:val="Hyperlink"/>
            <w:noProof/>
          </w:rPr>
          <w:t>REF Reference Identification (6W=Channel Number)</w:t>
        </w:r>
        <w:r>
          <w:rPr>
            <w:noProof/>
            <w:webHidden/>
          </w:rPr>
          <w:tab/>
        </w:r>
        <w:r>
          <w:rPr>
            <w:noProof/>
            <w:webHidden/>
          </w:rPr>
          <w:fldChar w:fldCharType="begin"/>
        </w:r>
        <w:r>
          <w:rPr>
            <w:noProof/>
            <w:webHidden/>
          </w:rPr>
          <w:instrText xml:space="preserve"> PAGEREF _Toc165450880 \h </w:instrText>
        </w:r>
        <w:r>
          <w:rPr>
            <w:noProof/>
            <w:webHidden/>
          </w:rPr>
        </w:r>
        <w:r>
          <w:rPr>
            <w:noProof/>
            <w:webHidden/>
          </w:rPr>
          <w:fldChar w:fldCharType="separate"/>
        </w:r>
        <w:r>
          <w:rPr>
            <w:noProof/>
            <w:webHidden/>
          </w:rPr>
          <w:t>75</w:t>
        </w:r>
        <w:r>
          <w:rPr>
            <w:noProof/>
            <w:webHidden/>
          </w:rPr>
          <w:fldChar w:fldCharType="end"/>
        </w:r>
      </w:hyperlink>
    </w:p>
    <w:p w14:paraId="1A7278F4" w14:textId="5413077E"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881"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 xml:space="preserve">      QTY Quantity</w:t>
        </w:r>
        <w:r>
          <w:rPr>
            <w:noProof/>
            <w:webHidden/>
          </w:rPr>
          <w:tab/>
        </w:r>
        <w:r>
          <w:rPr>
            <w:noProof/>
            <w:webHidden/>
          </w:rPr>
          <w:fldChar w:fldCharType="begin"/>
        </w:r>
        <w:r>
          <w:rPr>
            <w:noProof/>
            <w:webHidden/>
          </w:rPr>
          <w:instrText xml:space="preserve"> PAGEREF _Toc165450881 \h </w:instrText>
        </w:r>
        <w:r>
          <w:rPr>
            <w:noProof/>
            <w:webHidden/>
          </w:rPr>
        </w:r>
        <w:r>
          <w:rPr>
            <w:noProof/>
            <w:webHidden/>
          </w:rPr>
          <w:fldChar w:fldCharType="separate"/>
        </w:r>
        <w:r>
          <w:rPr>
            <w:noProof/>
            <w:webHidden/>
          </w:rPr>
          <w:t>76</w:t>
        </w:r>
        <w:r>
          <w:rPr>
            <w:noProof/>
            <w:webHidden/>
          </w:rPr>
          <w:fldChar w:fldCharType="end"/>
        </w:r>
      </w:hyperlink>
    </w:p>
    <w:p w14:paraId="3496FB5D" w14:textId="784CD21F" w:rsidR="00773282" w:rsidRDefault="0077328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882"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PTD Product Transfer and Resale Detail (BQ=Account Services Detail)</w:t>
        </w:r>
        <w:r>
          <w:rPr>
            <w:noProof/>
            <w:webHidden/>
          </w:rPr>
          <w:tab/>
        </w:r>
        <w:r>
          <w:rPr>
            <w:noProof/>
            <w:webHidden/>
          </w:rPr>
          <w:fldChar w:fldCharType="begin"/>
        </w:r>
        <w:r>
          <w:rPr>
            <w:noProof/>
            <w:webHidden/>
          </w:rPr>
          <w:instrText xml:space="preserve"> PAGEREF _Toc165450882 \h </w:instrText>
        </w:r>
        <w:r>
          <w:rPr>
            <w:noProof/>
            <w:webHidden/>
          </w:rPr>
        </w:r>
        <w:r>
          <w:rPr>
            <w:noProof/>
            <w:webHidden/>
          </w:rPr>
          <w:fldChar w:fldCharType="separate"/>
        </w:r>
        <w:r>
          <w:rPr>
            <w:noProof/>
            <w:webHidden/>
          </w:rPr>
          <w:t>77</w:t>
        </w:r>
        <w:r>
          <w:rPr>
            <w:noProof/>
            <w:webHidden/>
          </w:rPr>
          <w:fldChar w:fldCharType="end"/>
        </w:r>
      </w:hyperlink>
    </w:p>
    <w:p w14:paraId="1F35E6A5" w14:textId="4EB1D7DC"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883"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 xml:space="preserve">      DTM Date/Time Reference (150=Service Period Start)</w:t>
        </w:r>
        <w:r>
          <w:rPr>
            <w:noProof/>
            <w:webHidden/>
          </w:rPr>
          <w:tab/>
        </w:r>
        <w:r>
          <w:rPr>
            <w:noProof/>
            <w:webHidden/>
          </w:rPr>
          <w:fldChar w:fldCharType="begin"/>
        </w:r>
        <w:r>
          <w:rPr>
            <w:noProof/>
            <w:webHidden/>
          </w:rPr>
          <w:instrText xml:space="preserve"> PAGEREF _Toc165450883 \h </w:instrText>
        </w:r>
        <w:r>
          <w:rPr>
            <w:noProof/>
            <w:webHidden/>
          </w:rPr>
        </w:r>
        <w:r>
          <w:rPr>
            <w:noProof/>
            <w:webHidden/>
          </w:rPr>
          <w:fldChar w:fldCharType="separate"/>
        </w:r>
        <w:r>
          <w:rPr>
            <w:noProof/>
            <w:webHidden/>
          </w:rPr>
          <w:t>78</w:t>
        </w:r>
        <w:r>
          <w:rPr>
            <w:noProof/>
            <w:webHidden/>
          </w:rPr>
          <w:fldChar w:fldCharType="end"/>
        </w:r>
      </w:hyperlink>
    </w:p>
    <w:p w14:paraId="71DE02D5" w14:textId="72F1D661"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884"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 xml:space="preserve">      DTM Date/Time Reference (151=Service Period End)</w:t>
        </w:r>
        <w:r>
          <w:rPr>
            <w:noProof/>
            <w:webHidden/>
          </w:rPr>
          <w:tab/>
        </w:r>
        <w:r>
          <w:rPr>
            <w:noProof/>
            <w:webHidden/>
          </w:rPr>
          <w:fldChar w:fldCharType="begin"/>
        </w:r>
        <w:r>
          <w:rPr>
            <w:noProof/>
            <w:webHidden/>
          </w:rPr>
          <w:instrText xml:space="preserve"> PAGEREF _Toc165450884 \h </w:instrText>
        </w:r>
        <w:r>
          <w:rPr>
            <w:noProof/>
            <w:webHidden/>
          </w:rPr>
        </w:r>
        <w:r>
          <w:rPr>
            <w:noProof/>
            <w:webHidden/>
          </w:rPr>
          <w:fldChar w:fldCharType="separate"/>
        </w:r>
        <w:r>
          <w:rPr>
            <w:noProof/>
            <w:webHidden/>
          </w:rPr>
          <w:t>79</w:t>
        </w:r>
        <w:r>
          <w:rPr>
            <w:noProof/>
            <w:webHidden/>
          </w:rPr>
          <w:fldChar w:fldCharType="end"/>
        </w:r>
      </w:hyperlink>
    </w:p>
    <w:p w14:paraId="6D1F9CBD" w14:textId="51159F52" w:rsidR="00773282" w:rsidRDefault="00773282">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885" w:history="1">
        <w:r w:rsidRPr="00FC5C88">
          <w:rPr>
            <w:rStyle w:val="Hyperlink"/>
            <w:noProof/>
            <w:snapToGrid w:val="0"/>
          </w:rPr>
          <w:t>Segment:     DTM Date/Time Reference (328=Change Interval Data Increment)</w:t>
        </w:r>
        <w:r>
          <w:rPr>
            <w:noProof/>
            <w:webHidden/>
          </w:rPr>
          <w:tab/>
        </w:r>
        <w:r>
          <w:rPr>
            <w:noProof/>
            <w:webHidden/>
          </w:rPr>
          <w:fldChar w:fldCharType="begin"/>
        </w:r>
        <w:r>
          <w:rPr>
            <w:noProof/>
            <w:webHidden/>
          </w:rPr>
          <w:instrText xml:space="preserve"> PAGEREF _Toc165450885 \h </w:instrText>
        </w:r>
        <w:r>
          <w:rPr>
            <w:noProof/>
            <w:webHidden/>
          </w:rPr>
        </w:r>
        <w:r>
          <w:rPr>
            <w:noProof/>
            <w:webHidden/>
          </w:rPr>
          <w:fldChar w:fldCharType="separate"/>
        </w:r>
        <w:r>
          <w:rPr>
            <w:noProof/>
            <w:webHidden/>
          </w:rPr>
          <w:t>80</w:t>
        </w:r>
        <w:r>
          <w:rPr>
            <w:noProof/>
            <w:webHidden/>
          </w:rPr>
          <w:fldChar w:fldCharType="end"/>
        </w:r>
      </w:hyperlink>
    </w:p>
    <w:p w14:paraId="70CCE622" w14:textId="74BA82F7" w:rsidR="00773282" w:rsidRDefault="00773282">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886" w:history="1">
        <w:r w:rsidRPr="00FC5C88">
          <w:rPr>
            <w:rStyle w:val="Hyperlink"/>
            <w:noProof/>
            <w:snapToGrid w:val="0"/>
          </w:rPr>
          <w:t xml:space="preserve">Segment:      </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REF Reference Identification (MT=Meter Type)</w:t>
        </w:r>
        <w:r>
          <w:rPr>
            <w:noProof/>
            <w:webHidden/>
          </w:rPr>
          <w:tab/>
        </w:r>
        <w:r>
          <w:rPr>
            <w:noProof/>
            <w:webHidden/>
          </w:rPr>
          <w:fldChar w:fldCharType="begin"/>
        </w:r>
        <w:r>
          <w:rPr>
            <w:noProof/>
            <w:webHidden/>
          </w:rPr>
          <w:instrText xml:space="preserve"> PAGEREF _Toc165450886 \h </w:instrText>
        </w:r>
        <w:r>
          <w:rPr>
            <w:noProof/>
            <w:webHidden/>
          </w:rPr>
        </w:r>
        <w:r>
          <w:rPr>
            <w:noProof/>
            <w:webHidden/>
          </w:rPr>
          <w:fldChar w:fldCharType="separate"/>
        </w:r>
        <w:r>
          <w:rPr>
            <w:noProof/>
            <w:webHidden/>
          </w:rPr>
          <w:t>81</w:t>
        </w:r>
        <w:r>
          <w:rPr>
            <w:noProof/>
            <w:webHidden/>
          </w:rPr>
          <w:fldChar w:fldCharType="end"/>
        </w:r>
      </w:hyperlink>
    </w:p>
    <w:p w14:paraId="7FA5A0B5" w14:textId="3979ACAC" w:rsidR="00773282" w:rsidRDefault="00773282">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887" w:history="1">
        <w:r w:rsidRPr="00FC5C88">
          <w:rPr>
            <w:rStyle w:val="Hyperlink"/>
            <w:noProof/>
          </w:rPr>
          <w:t xml:space="preserve">Segment:      </w:t>
        </w:r>
        <w:r>
          <w:rPr>
            <w:rFonts w:asciiTheme="minorHAnsi" w:eastAsiaTheme="minorEastAsia" w:hAnsiTheme="minorHAnsi" w:cstheme="minorBidi"/>
            <w:noProof/>
            <w:kern w:val="2"/>
            <w:sz w:val="22"/>
            <w:szCs w:val="22"/>
            <w14:ligatures w14:val="standardContextual"/>
          </w:rPr>
          <w:tab/>
        </w:r>
        <w:r w:rsidRPr="00FC5C88">
          <w:rPr>
            <w:rStyle w:val="Hyperlink"/>
            <w:noProof/>
          </w:rPr>
          <w:t>REF Reference Identification (6W=Channel Number)</w:t>
        </w:r>
        <w:r>
          <w:rPr>
            <w:noProof/>
            <w:webHidden/>
          </w:rPr>
          <w:tab/>
        </w:r>
        <w:r>
          <w:rPr>
            <w:noProof/>
            <w:webHidden/>
          </w:rPr>
          <w:fldChar w:fldCharType="begin"/>
        </w:r>
        <w:r>
          <w:rPr>
            <w:noProof/>
            <w:webHidden/>
          </w:rPr>
          <w:instrText xml:space="preserve"> PAGEREF _Toc165450887 \h </w:instrText>
        </w:r>
        <w:r>
          <w:rPr>
            <w:noProof/>
            <w:webHidden/>
          </w:rPr>
        </w:r>
        <w:r>
          <w:rPr>
            <w:noProof/>
            <w:webHidden/>
          </w:rPr>
          <w:fldChar w:fldCharType="separate"/>
        </w:r>
        <w:r>
          <w:rPr>
            <w:noProof/>
            <w:webHidden/>
          </w:rPr>
          <w:t>82</w:t>
        </w:r>
        <w:r>
          <w:rPr>
            <w:noProof/>
            <w:webHidden/>
          </w:rPr>
          <w:fldChar w:fldCharType="end"/>
        </w:r>
      </w:hyperlink>
    </w:p>
    <w:p w14:paraId="1013316C" w14:textId="58C8A168"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888"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 xml:space="preserve">      QTY Quantity</w:t>
        </w:r>
        <w:r>
          <w:rPr>
            <w:noProof/>
            <w:webHidden/>
          </w:rPr>
          <w:tab/>
        </w:r>
        <w:r>
          <w:rPr>
            <w:noProof/>
            <w:webHidden/>
          </w:rPr>
          <w:fldChar w:fldCharType="begin"/>
        </w:r>
        <w:r>
          <w:rPr>
            <w:noProof/>
            <w:webHidden/>
          </w:rPr>
          <w:instrText xml:space="preserve"> PAGEREF _Toc165450888 \h </w:instrText>
        </w:r>
        <w:r>
          <w:rPr>
            <w:noProof/>
            <w:webHidden/>
          </w:rPr>
        </w:r>
        <w:r>
          <w:rPr>
            <w:noProof/>
            <w:webHidden/>
          </w:rPr>
          <w:fldChar w:fldCharType="separate"/>
        </w:r>
        <w:r>
          <w:rPr>
            <w:noProof/>
            <w:webHidden/>
          </w:rPr>
          <w:t>83</w:t>
        </w:r>
        <w:r>
          <w:rPr>
            <w:noProof/>
            <w:webHidden/>
          </w:rPr>
          <w:fldChar w:fldCharType="end"/>
        </w:r>
      </w:hyperlink>
    </w:p>
    <w:p w14:paraId="4B5BC4D7" w14:textId="75F02F6D"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889" w:history="1">
        <w:r w:rsidRPr="00FC5C8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snapToGrid w:val="0"/>
          </w:rPr>
          <w:t xml:space="preserve">        DTM Date/Time Reference (582=Report Period)</w:t>
        </w:r>
        <w:r>
          <w:rPr>
            <w:noProof/>
            <w:webHidden/>
          </w:rPr>
          <w:tab/>
        </w:r>
        <w:r>
          <w:rPr>
            <w:noProof/>
            <w:webHidden/>
          </w:rPr>
          <w:fldChar w:fldCharType="begin"/>
        </w:r>
        <w:r>
          <w:rPr>
            <w:noProof/>
            <w:webHidden/>
          </w:rPr>
          <w:instrText xml:space="preserve"> PAGEREF _Toc165450889 \h </w:instrText>
        </w:r>
        <w:r>
          <w:rPr>
            <w:noProof/>
            <w:webHidden/>
          </w:rPr>
        </w:r>
        <w:r>
          <w:rPr>
            <w:noProof/>
            <w:webHidden/>
          </w:rPr>
          <w:fldChar w:fldCharType="separate"/>
        </w:r>
        <w:r>
          <w:rPr>
            <w:noProof/>
            <w:webHidden/>
          </w:rPr>
          <w:t>85</w:t>
        </w:r>
        <w:r>
          <w:rPr>
            <w:noProof/>
            <w:webHidden/>
          </w:rPr>
          <w:fldChar w:fldCharType="end"/>
        </w:r>
      </w:hyperlink>
    </w:p>
    <w:p w14:paraId="1A9B4652" w14:textId="3201EB1D" w:rsidR="00773282" w:rsidRDefault="0077328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890"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PTD Product Transfer and Resale Detail (BC=Unmetered Services Summary)</w:t>
        </w:r>
        <w:r>
          <w:rPr>
            <w:noProof/>
            <w:webHidden/>
          </w:rPr>
          <w:tab/>
        </w:r>
        <w:r>
          <w:rPr>
            <w:noProof/>
            <w:webHidden/>
          </w:rPr>
          <w:fldChar w:fldCharType="begin"/>
        </w:r>
        <w:r>
          <w:rPr>
            <w:noProof/>
            <w:webHidden/>
          </w:rPr>
          <w:instrText xml:space="preserve"> PAGEREF _Toc165450890 \h </w:instrText>
        </w:r>
        <w:r>
          <w:rPr>
            <w:noProof/>
            <w:webHidden/>
          </w:rPr>
        </w:r>
        <w:r>
          <w:rPr>
            <w:noProof/>
            <w:webHidden/>
          </w:rPr>
          <w:fldChar w:fldCharType="separate"/>
        </w:r>
        <w:r>
          <w:rPr>
            <w:noProof/>
            <w:webHidden/>
          </w:rPr>
          <w:t>86</w:t>
        </w:r>
        <w:r>
          <w:rPr>
            <w:noProof/>
            <w:webHidden/>
          </w:rPr>
          <w:fldChar w:fldCharType="end"/>
        </w:r>
      </w:hyperlink>
    </w:p>
    <w:p w14:paraId="51E585F0" w14:textId="66A272F8"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891"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 xml:space="preserve">     DTM Date/Time Reference (150=Service Period Start)</w:t>
        </w:r>
        <w:r>
          <w:rPr>
            <w:noProof/>
            <w:webHidden/>
          </w:rPr>
          <w:tab/>
        </w:r>
        <w:r>
          <w:rPr>
            <w:noProof/>
            <w:webHidden/>
          </w:rPr>
          <w:fldChar w:fldCharType="begin"/>
        </w:r>
        <w:r>
          <w:rPr>
            <w:noProof/>
            <w:webHidden/>
          </w:rPr>
          <w:instrText xml:space="preserve"> PAGEREF _Toc165450891 \h </w:instrText>
        </w:r>
        <w:r>
          <w:rPr>
            <w:noProof/>
            <w:webHidden/>
          </w:rPr>
        </w:r>
        <w:r>
          <w:rPr>
            <w:noProof/>
            <w:webHidden/>
          </w:rPr>
          <w:fldChar w:fldCharType="separate"/>
        </w:r>
        <w:r>
          <w:rPr>
            <w:noProof/>
            <w:webHidden/>
          </w:rPr>
          <w:t>87</w:t>
        </w:r>
        <w:r>
          <w:rPr>
            <w:noProof/>
            <w:webHidden/>
          </w:rPr>
          <w:fldChar w:fldCharType="end"/>
        </w:r>
      </w:hyperlink>
    </w:p>
    <w:p w14:paraId="6D503355" w14:textId="4BA51462" w:rsidR="00773282" w:rsidRDefault="00773282">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892" w:history="1">
        <w:r w:rsidRPr="00FC5C88">
          <w:rPr>
            <w:rStyle w:val="Hyperlink"/>
            <w:noProof/>
          </w:rPr>
          <w:t xml:space="preserve">Segment:     </w:t>
        </w:r>
        <w:r>
          <w:rPr>
            <w:rFonts w:asciiTheme="minorHAnsi" w:eastAsiaTheme="minorEastAsia" w:hAnsiTheme="minorHAnsi" w:cstheme="minorBidi"/>
            <w:noProof/>
            <w:kern w:val="2"/>
            <w:sz w:val="22"/>
            <w:szCs w:val="22"/>
            <w14:ligatures w14:val="standardContextual"/>
          </w:rPr>
          <w:tab/>
        </w:r>
        <w:r w:rsidRPr="00FC5C88">
          <w:rPr>
            <w:rStyle w:val="Hyperlink"/>
            <w:noProof/>
          </w:rPr>
          <w:t>DTM Date/Time Reference (151=Service Period End)</w:t>
        </w:r>
        <w:r>
          <w:rPr>
            <w:noProof/>
            <w:webHidden/>
          </w:rPr>
          <w:tab/>
        </w:r>
        <w:r>
          <w:rPr>
            <w:noProof/>
            <w:webHidden/>
          </w:rPr>
          <w:fldChar w:fldCharType="begin"/>
        </w:r>
        <w:r>
          <w:rPr>
            <w:noProof/>
            <w:webHidden/>
          </w:rPr>
          <w:instrText xml:space="preserve"> PAGEREF _Toc165450892 \h </w:instrText>
        </w:r>
        <w:r>
          <w:rPr>
            <w:noProof/>
            <w:webHidden/>
          </w:rPr>
        </w:r>
        <w:r>
          <w:rPr>
            <w:noProof/>
            <w:webHidden/>
          </w:rPr>
          <w:fldChar w:fldCharType="separate"/>
        </w:r>
        <w:r>
          <w:rPr>
            <w:noProof/>
            <w:webHidden/>
          </w:rPr>
          <w:t>88</w:t>
        </w:r>
        <w:r>
          <w:rPr>
            <w:noProof/>
            <w:webHidden/>
          </w:rPr>
          <w:fldChar w:fldCharType="end"/>
        </w:r>
      </w:hyperlink>
    </w:p>
    <w:p w14:paraId="38CE3A57" w14:textId="2AD4F622"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893"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 xml:space="preserve">      QTY Quantity</w:t>
        </w:r>
        <w:r>
          <w:rPr>
            <w:noProof/>
            <w:webHidden/>
          </w:rPr>
          <w:tab/>
        </w:r>
        <w:r>
          <w:rPr>
            <w:noProof/>
            <w:webHidden/>
          </w:rPr>
          <w:fldChar w:fldCharType="begin"/>
        </w:r>
        <w:r>
          <w:rPr>
            <w:noProof/>
            <w:webHidden/>
          </w:rPr>
          <w:instrText xml:space="preserve"> PAGEREF _Toc165450893 \h </w:instrText>
        </w:r>
        <w:r>
          <w:rPr>
            <w:noProof/>
            <w:webHidden/>
          </w:rPr>
        </w:r>
        <w:r>
          <w:rPr>
            <w:noProof/>
            <w:webHidden/>
          </w:rPr>
          <w:fldChar w:fldCharType="separate"/>
        </w:r>
        <w:r>
          <w:rPr>
            <w:noProof/>
            <w:webHidden/>
          </w:rPr>
          <w:t>89</w:t>
        </w:r>
        <w:r>
          <w:rPr>
            <w:noProof/>
            <w:webHidden/>
          </w:rPr>
          <w:fldChar w:fldCharType="end"/>
        </w:r>
      </w:hyperlink>
    </w:p>
    <w:p w14:paraId="5AA0FC30" w14:textId="55EF33F0" w:rsidR="00773282" w:rsidRDefault="0077328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894"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PTD Product Transfer and Resale Detail (BP= Bill Presentment)</w:t>
        </w:r>
        <w:r>
          <w:rPr>
            <w:noProof/>
            <w:webHidden/>
          </w:rPr>
          <w:tab/>
        </w:r>
        <w:r>
          <w:rPr>
            <w:noProof/>
            <w:webHidden/>
          </w:rPr>
          <w:fldChar w:fldCharType="begin"/>
        </w:r>
        <w:r>
          <w:rPr>
            <w:noProof/>
            <w:webHidden/>
          </w:rPr>
          <w:instrText xml:space="preserve"> PAGEREF _Toc165450894 \h </w:instrText>
        </w:r>
        <w:r>
          <w:rPr>
            <w:noProof/>
            <w:webHidden/>
          </w:rPr>
        </w:r>
        <w:r>
          <w:rPr>
            <w:noProof/>
            <w:webHidden/>
          </w:rPr>
          <w:fldChar w:fldCharType="separate"/>
        </w:r>
        <w:r>
          <w:rPr>
            <w:noProof/>
            <w:webHidden/>
          </w:rPr>
          <w:t>90</w:t>
        </w:r>
        <w:r>
          <w:rPr>
            <w:noProof/>
            <w:webHidden/>
          </w:rPr>
          <w:fldChar w:fldCharType="end"/>
        </w:r>
      </w:hyperlink>
    </w:p>
    <w:p w14:paraId="6CF79C72" w14:textId="3F3C3262"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895"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 xml:space="preserve">      DTM Date/Time Reference (150=Service Period Start)</w:t>
        </w:r>
        <w:r>
          <w:rPr>
            <w:noProof/>
            <w:webHidden/>
          </w:rPr>
          <w:tab/>
        </w:r>
        <w:r>
          <w:rPr>
            <w:noProof/>
            <w:webHidden/>
          </w:rPr>
          <w:fldChar w:fldCharType="begin"/>
        </w:r>
        <w:r>
          <w:rPr>
            <w:noProof/>
            <w:webHidden/>
          </w:rPr>
          <w:instrText xml:space="preserve"> PAGEREF _Toc165450895 \h </w:instrText>
        </w:r>
        <w:r>
          <w:rPr>
            <w:noProof/>
            <w:webHidden/>
          </w:rPr>
        </w:r>
        <w:r>
          <w:rPr>
            <w:noProof/>
            <w:webHidden/>
          </w:rPr>
          <w:fldChar w:fldCharType="separate"/>
        </w:r>
        <w:r>
          <w:rPr>
            <w:noProof/>
            <w:webHidden/>
          </w:rPr>
          <w:t>91</w:t>
        </w:r>
        <w:r>
          <w:rPr>
            <w:noProof/>
            <w:webHidden/>
          </w:rPr>
          <w:fldChar w:fldCharType="end"/>
        </w:r>
      </w:hyperlink>
    </w:p>
    <w:p w14:paraId="7239A78A" w14:textId="7970398B" w:rsidR="00773282" w:rsidRDefault="00773282">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896" w:history="1">
        <w:r w:rsidRPr="00FC5C88">
          <w:rPr>
            <w:rStyle w:val="Hyperlink"/>
            <w:noProof/>
          </w:rPr>
          <w:t>Segment:       DTM Date/Time Reference (151=Service Period End)</w:t>
        </w:r>
        <w:r>
          <w:rPr>
            <w:noProof/>
            <w:webHidden/>
          </w:rPr>
          <w:tab/>
        </w:r>
        <w:r>
          <w:rPr>
            <w:noProof/>
            <w:webHidden/>
          </w:rPr>
          <w:fldChar w:fldCharType="begin"/>
        </w:r>
        <w:r>
          <w:rPr>
            <w:noProof/>
            <w:webHidden/>
          </w:rPr>
          <w:instrText xml:space="preserve"> PAGEREF _Toc165450896 \h </w:instrText>
        </w:r>
        <w:r>
          <w:rPr>
            <w:noProof/>
            <w:webHidden/>
          </w:rPr>
        </w:r>
        <w:r>
          <w:rPr>
            <w:noProof/>
            <w:webHidden/>
          </w:rPr>
          <w:fldChar w:fldCharType="separate"/>
        </w:r>
        <w:r>
          <w:rPr>
            <w:noProof/>
            <w:webHidden/>
          </w:rPr>
          <w:t>92</w:t>
        </w:r>
        <w:r>
          <w:rPr>
            <w:noProof/>
            <w:webHidden/>
          </w:rPr>
          <w:fldChar w:fldCharType="end"/>
        </w:r>
      </w:hyperlink>
    </w:p>
    <w:p w14:paraId="28DD4927" w14:textId="7A4DFBC8" w:rsidR="00773282" w:rsidRDefault="00773282">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897" w:history="1">
        <w:r w:rsidRPr="00FC5C88">
          <w:rPr>
            <w:rStyle w:val="Hyperlink"/>
            <w:noProof/>
          </w:rPr>
          <w:t xml:space="preserve">Segment:     </w:t>
        </w:r>
        <w:r>
          <w:rPr>
            <w:rFonts w:asciiTheme="minorHAnsi" w:eastAsiaTheme="minorEastAsia" w:hAnsiTheme="minorHAnsi" w:cstheme="minorBidi"/>
            <w:noProof/>
            <w:kern w:val="2"/>
            <w:sz w:val="22"/>
            <w:szCs w:val="22"/>
            <w14:ligatures w14:val="standardContextual"/>
          </w:rPr>
          <w:tab/>
        </w:r>
        <w:r w:rsidRPr="00FC5C88">
          <w:rPr>
            <w:rStyle w:val="Hyperlink"/>
            <w:noProof/>
          </w:rPr>
          <w:t xml:space="preserve">  DTM Date/Time Reference (514=Meter Exchange Date)</w:t>
        </w:r>
        <w:r>
          <w:rPr>
            <w:noProof/>
            <w:webHidden/>
          </w:rPr>
          <w:tab/>
        </w:r>
        <w:r>
          <w:rPr>
            <w:noProof/>
            <w:webHidden/>
          </w:rPr>
          <w:fldChar w:fldCharType="begin"/>
        </w:r>
        <w:r>
          <w:rPr>
            <w:noProof/>
            <w:webHidden/>
          </w:rPr>
          <w:instrText xml:space="preserve"> PAGEREF _Toc165450897 \h </w:instrText>
        </w:r>
        <w:r>
          <w:rPr>
            <w:noProof/>
            <w:webHidden/>
          </w:rPr>
        </w:r>
        <w:r>
          <w:rPr>
            <w:noProof/>
            <w:webHidden/>
          </w:rPr>
          <w:fldChar w:fldCharType="separate"/>
        </w:r>
        <w:r>
          <w:rPr>
            <w:noProof/>
            <w:webHidden/>
          </w:rPr>
          <w:t>93</w:t>
        </w:r>
        <w:r>
          <w:rPr>
            <w:noProof/>
            <w:webHidden/>
          </w:rPr>
          <w:fldChar w:fldCharType="end"/>
        </w:r>
      </w:hyperlink>
    </w:p>
    <w:p w14:paraId="4C4C25EC" w14:textId="601B83F0"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898"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 xml:space="preserve">       REF Reference Identification (MG=Meter Number)</w:t>
        </w:r>
        <w:r>
          <w:rPr>
            <w:noProof/>
            <w:webHidden/>
          </w:rPr>
          <w:tab/>
        </w:r>
        <w:r>
          <w:rPr>
            <w:noProof/>
            <w:webHidden/>
          </w:rPr>
          <w:fldChar w:fldCharType="begin"/>
        </w:r>
        <w:r>
          <w:rPr>
            <w:noProof/>
            <w:webHidden/>
          </w:rPr>
          <w:instrText xml:space="preserve"> PAGEREF _Toc165450898 \h </w:instrText>
        </w:r>
        <w:r>
          <w:rPr>
            <w:noProof/>
            <w:webHidden/>
          </w:rPr>
        </w:r>
        <w:r>
          <w:rPr>
            <w:noProof/>
            <w:webHidden/>
          </w:rPr>
          <w:fldChar w:fldCharType="separate"/>
        </w:r>
        <w:r>
          <w:rPr>
            <w:noProof/>
            <w:webHidden/>
          </w:rPr>
          <w:t>94</w:t>
        </w:r>
        <w:r>
          <w:rPr>
            <w:noProof/>
            <w:webHidden/>
          </w:rPr>
          <w:fldChar w:fldCharType="end"/>
        </w:r>
      </w:hyperlink>
    </w:p>
    <w:p w14:paraId="2057B6E3" w14:textId="7881BDB2" w:rsidR="00773282" w:rsidRDefault="00773282">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899" w:history="1">
        <w:r w:rsidRPr="00FC5C88">
          <w:rPr>
            <w:rStyle w:val="Hyperlink"/>
            <w:noProof/>
          </w:rPr>
          <w:t xml:space="preserve">Segment:      </w:t>
        </w:r>
        <w:r>
          <w:rPr>
            <w:rFonts w:asciiTheme="minorHAnsi" w:eastAsiaTheme="minorEastAsia" w:hAnsiTheme="minorHAnsi" w:cstheme="minorBidi"/>
            <w:noProof/>
            <w:kern w:val="2"/>
            <w:sz w:val="22"/>
            <w:szCs w:val="22"/>
            <w14:ligatures w14:val="standardContextual"/>
          </w:rPr>
          <w:tab/>
        </w:r>
        <w:r w:rsidRPr="00FC5C88">
          <w:rPr>
            <w:rStyle w:val="Hyperlink"/>
            <w:noProof/>
          </w:rPr>
          <w:t xml:space="preserve"> REF Reference Identification (NH=LDC Rate Class)</w:t>
        </w:r>
        <w:r>
          <w:rPr>
            <w:noProof/>
            <w:webHidden/>
          </w:rPr>
          <w:tab/>
        </w:r>
        <w:r>
          <w:rPr>
            <w:noProof/>
            <w:webHidden/>
          </w:rPr>
          <w:fldChar w:fldCharType="begin"/>
        </w:r>
        <w:r>
          <w:rPr>
            <w:noProof/>
            <w:webHidden/>
          </w:rPr>
          <w:instrText xml:space="preserve"> PAGEREF _Toc165450899 \h </w:instrText>
        </w:r>
        <w:r>
          <w:rPr>
            <w:noProof/>
            <w:webHidden/>
          </w:rPr>
        </w:r>
        <w:r>
          <w:rPr>
            <w:noProof/>
            <w:webHidden/>
          </w:rPr>
          <w:fldChar w:fldCharType="separate"/>
        </w:r>
        <w:r>
          <w:rPr>
            <w:noProof/>
            <w:webHidden/>
          </w:rPr>
          <w:t>95</w:t>
        </w:r>
        <w:r>
          <w:rPr>
            <w:noProof/>
            <w:webHidden/>
          </w:rPr>
          <w:fldChar w:fldCharType="end"/>
        </w:r>
      </w:hyperlink>
    </w:p>
    <w:p w14:paraId="600FE85F" w14:textId="571A5AB1"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900"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 xml:space="preserve">      REF Reference Identification (PR=LDC Rate Subclass)</w:t>
        </w:r>
        <w:r>
          <w:rPr>
            <w:noProof/>
            <w:webHidden/>
          </w:rPr>
          <w:tab/>
        </w:r>
        <w:r>
          <w:rPr>
            <w:noProof/>
            <w:webHidden/>
          </w:rPr>
          <w:fldChar w:fldCharType="begin"/>
        </w:r>
        <w:r>
          <w:rPr>
            <w:noProof/>
            <w:webHidden/>
          </w:rPr>
          <w:instrText xml:space="preserve"> PAGEREF _Toc165450900 \h </w:instrText>
        </w:r>
        <w:r>
          <w:rPr>
            <w:noProof/>
            <w:webHidden/>
          </w:rPr>
        </w:r>
        <w:r>
          <w:rPr>
            <w:noProof/>
            <w:webHidden/>
          </w:rPr>
          <w:fldChar w:fldCharType="separate"/>
        </w:r>
        <w:r>
          <w:rPr>
            <w:noProof/>
            <w:webHidden/>
          </w:rPr>
          <w:t>96</w:t>
        </w:r>
        <w:r>
          <w:rPr>
            <w:noProof/>
            <w:webHidden/>
          </w:rPr>
          <w:fldChar w:fldCharType="end"/>
        </w:r>
      </w:hyperlink>
    </w:p>
    <w:p w14:paraId="5D527068" w14:textId="5EF978AE"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901"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 xml:space="preserve">      REF Reference Identification (K6=LDC Rate Description)</w:t>
        </w:r>
        <w:r>
          <w:rPr>
            <w:noProof/>
            <w:webHidden/>
          </w:rPr>
          <w:tab/>
        </w:r>
        <w:r>
          <w:rPr>
            <w:noProof/>
            <w:webHidden/>
          </w:rPr>
          <w:fldChar w:fldCharType="begin"/>
        </w:r>
        <w:r>
          <w:rPr>
            <w:noProof/>
            <w:webHidden/>
          </w:rPr>
          <w:instrText xml:space="preserve"> PAGEREF _Toc165450901 \h </w:instrText>
        </w:r>
        <w:r>
          <w:rPr>
            <w:noProof/>
            <w:webHidden/>
          </w:rPr>
        </w:r>
        <w:r>
          <w:rPr>
            <w:noProof/>
            <w:webHidden/>
          </w:rPr>
          <w:fldChar w:fldCharType="separate"/>
        </w:r>
        <w:r>
          <w:rPr>
            <w:noProof/>
            <w:webHidden/>
          </w:rPr>
          <w:t>97</w:t>
        </w:r>
        <w:r>
          <w:rPr>
            <w:noProof/>
            <w:webHidden/>
          </w:rPr>
          <w:fldChar w:fldCharType="end"/>
        </w:r>
      </w:hyperlink>
    </w:p>
    <w:p w14:paraId="3EAF3533" w14:textId="05406FB2" w:rsidR="00773282" w:rsidRDefault="00773282">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902" w:history="1">
        <w:r w:rsidRPr="00FC5C88">
          <w:rPr>
            <w:rStyle w:val="Hyperlink"/>
            <w:iCs/>
            <w:noProof/>
          </w:rPr>
          <w:t>Segment:</w:t>
        </w:r>
        <w:r w:rsidRPr="00FC5C88">
          <w:rPr>
            <w:rStyle w:val="Hyperlink"/>
            <w:noProof/>
          </w:rPr>
          <w:t xml:space="preserve">       REF Reference Identification (JH=Meter Role)</w:t>
        </w:r>
        <w:r>
          <w:rPr>
            <w:noProof/>
            <w:webHidden/>
          </w:rPr>
          <w:tab/>
        </w:r>
        <w:r>
          <w:rPr>
            <w:noProof/>
            <w:webHidden/>
          </w:rPr>
          <w:fldChar w:fldCharType="begin"/>
        </w:r>
        <w:r>
          <w:rPr>
            <w:noProof/>
            <w:webHidden/>
          </w:rPr>
          <w:instrText xml:space="preserve"> PAGEREF _Toc165450902 \h </w:instrText>
        </w:r>
        <w:r>
          <w:rPr>
            <w:noProof/>
            <w:webHidden/>
          </w:rPr>
        </w:r>
        <w:r>
          <w:rPr>
            <w:noProof/>
            <w:webHidden/>
          </w:rPr>
          <w:fldChar w:fldCharType="separate"/>
        </w:r>
        <w:r>
          <w:rPr>
            <w:noProof/>
            <w:webHidden/>
          </w:rPr>
          <w:t>98</w:t>
        </w:r>
        <w:r>
          <w:rPr>
            <w:noProof/>
            <w:webHidden/>
          </w:rPr>
          <w:fldChar w:fldCharType="end"/>
        </w:r>
      </w:hyperlink>
    </w:p>
    <w:p w14:paraId="6298C330" w14:textId="168FC824" w:rsidR="00773282" w:rsidRDefault="00773282">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903" w:history="1">
        <w:r w:rsidRPr="00FC5C88">
          <w:rPr>
            <w:rStyle w:val="Hyperlink"/>
            <w:noProof/>
          </w:rPr>
          <w:t xml:space="preserve">Segment:     </w:t>
        </w:r>
        <w:r>
          <w:rPr>
            <w:rFonts w:asciiTheme="minorHAnsi" w:eastAsiaTheme="minorEastAsia" w:hAnsiTheme="minorHAnsi" w:cstheme="minorBidi"/>
            <w:noProof/>
            <w:kern w:val="2"/>
            <w:sz w:val="22"/>
            <w:szCs w:val="22"/>
            <w14:ligatures w14:val="standardContextual"/>
          </w:rPr>
          <w:tab/>
        </w:r>
        <w:r w:rsidRPr="00FC5C88">
          <w:rPr>
            <w:rStyle w:val="Hyperlink"/>
            <w:noProof/>
          </w:rPr>
          <w:t xml:space="preserve">  REF Reference Identification (IX=Number of Dials/Digits)</w:t>
        </w:r>
        <w:r>
          <w:rPr>
            <w:noProof/>
            <w:webHidden/>
          </w:rPr>
          <w:tab/>
        </w:r>
        <w:r>
          <w:rPr>
            <w:noProof/>
            <w:webHidden/>
          </w:rPr>
          <w:fldChar w:fldCharType="begin"/>
        </w:r>
        <w:r>
          <w:rPr>
            <w:noProof/>
            <w:webHidden/>
          </w:rPr>
          <w:instrText xml:space="preserve"> PAGEREF _Toc165450903 \h </w:instrText>
        </w:r>
        <w:r>
          <w:rPr>
            <w:noProof/>
            <w:webHidden/>
          </w:rPr>
        </w:r>
        <w:r>
          <w:rPr>
            <w:noProof/>
            <w:webHidden/>
          </w:rPr>
          <w:fldChar w:fldCharType="separate"/>
        </w:r>
        <w:r>
          <w:rPr>
            <w:noProof/>
            <w:webHidden/>
          </w:rPr>
          <w:t>99</w:t>
        </w:r>
        <w:r>
          <w:rPr>
            <w:noProof/>
            <w:webHidden/>
          </w:rPr>
          <w:fldChar w:fldCharType="end"/>
        </w:r>
      </w:hyperlink>
    </w:p>
    <w:p w14:paraId="1984E43A" w14:textId="705D3D55"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904"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 xml:space="preserve">      REF Reference Identification (Unmetered Service Type)</w:t>
        </w:r>
        <w:r>
          <w:rPr>
            <w:noProof/>
            <w:webHidden/>
          </w:rPr>
          <w:tab/>
        </w:r>
        <w:r>
          <w:rPr>
            <w:noProof/>
            <w:webHidden/>
          </w:rPr>
          <w:fldChar w:fldCharType="begin"/>
        </w:r>
        <w:r>
          <w:rPr>
            <w:noProof/>
            <w:webHidden/>
          </w:rPr>
          <w:instrText xml:space="preserve"> PAGEREF _Toc165450904 \h </w:instrText>
        </w:r>
        <w:r>
          <w:rPr>
            <w:noProof/>
            <w:webHidden/>
          </w:rPr>
        </w:r>
        <w:r>
          <w:rPr>
            <w:noProof/>
            <w:webHidden/>
          </w:rPr>
          <w:fldChar w:fldCharType="separate"/>
        </w:r>
        <w:r>
          <w:rPr>
            <w:noProof/>
            <w:webHidden/>
          </w:rPr>
          <w:t>100</w:t>
        </w:r>
        <w:r>
          <w:rPr>
            <w:noProof/>
            <w:webHidden/>
          </w:rPr>
          <w:fldChar w:fldCharType="end"/>
        </w:r>
      </w:hyperlink>
    </w:p>
    <w:p w14:paraId="1A344C1B" w14:textId="5AD1ADEF"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905"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 xml:space="preserve">       QTY Quantity</w:t>
        </w:r>
        <w:r>
          <w:rPr>
            <w:noProof/>
            <w:webHidden/>
          </w:rPr>
          <w:tab/>
        </w:r>
        <w:r>
          <w:rPr>
            <w:noProof/>
            <w:webHidden/>
          </w:rPr>
          <w:fldChar w:fldCharType="begin"/>
        </w:r>
        <w:r>
          <w:rPr>
            <w:noProof/>
            <w:webHidden/>
          </w:rPr>
          <w:instrText xml:space="preserve"> PAGEREF _Toc165450905 \h </w:instrText>
        </w:r>
        <w:r>
          <w:rPr>
            <w:noProof/>
            <w:webHidden/>
          </w:rPr>
        </w:r>
        <w:r>
          <w:rPr>
            <w:noProof/>
            <w:webHidden/>
          </w:rPr>
          <w:fldChar w:fldCharType="separate"/>
        </w:r>
        <w:r>
          <w:rPr>
            <w:noProof/>
            <w:webHidden/>
          </w:rPr>
          <w:t>101</w:t>
        </w:r>
        <w:r>
          <w:rPr>
            <w:noProof/>
            <w:webHidden/>
          </w:rPr>
          <w:fldChar w:fldCharType="end"/>
        </w:r>
      </w:hyperlink>
    </w:p>
    <w:p w14:paraId="635862C6" w14:textId="6FA3FAEC"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906"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 xml:space="preserve">       MEA Measurements</w:t>
        </w:r>
        <w:r>
          <w:rPr>
            <w:noProof/>
            <w:webHidden/>
          </w:rPr>
          <w:tab/>
        </w:r>
        <w:r>
          <w:rPr>
            <w:noProof/>
            <w:webHidden/>
          </w:rPr>
          <w:fldChar w:fldCharType="begin"/>
        </w:r>
        <w:r>
          <w:rPr>
            <w:noProof/>
            <w:webHidden/>
          </w:rPr>
          <w:instrText xml:space="preserve"> PAGEREF _Toc165450906 \h </w:instrText>
        </w:r>
        <w:r>
          <w:rPr>
            <w:noProof/>
            <w:webHidden/>
          </w:rPr>
        </w:r>
        <w:r>
          <w:rPr>
            <w:noProof/>
            <w:webHidden/>
          </w:rPr>
          <w:fldChar w:fldCharType="separate"/>
        </w:r>
        <w:r>
          <w:rPr>
            <w:noProof/>
            <w:webHidden/>
          </w:rPr>
          <w:t>103</w:t>
        </w:r>
        <w:r>
          <w:rPr>
            <w:noProof/>
            <w:webHidden/>
          </w:rPr>
          <w:fldChar w:fldCharType="end"/>
        </w:r>
      </w:hyperlink>
    </w:p>
    <w:p w14:paraId="50D24442" w14:textId="1430A511"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907"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 xml:space="preserve">       MEA Measurements (MU=Meter Multiplier)</w:t>
        </w:r>
        <w:r>
          <w:rPr>
            <w:noProof/>
            <w:webHidden/>
          </w:rPr>
          <w:tab/>
        </w:r>
        <w:r>
          <w:rPr>
            <w:noProof/>
            <w:webHidden/>
          </w:rPr>
          <w:fldChar w:fldCharType="begin"/>
        </w:r>
        <w:r>
          <w:rPr>
            <w:noProof/>
            <w:webHidden/>
          </w:rPr>
          <w:instrText xml:space="preserve"> PAGEREF _Toc165450907 \h </w:instrText>
        </w:r>
        <w:r>
          <w:rPr>
            <w:noProof/>
            <w:webHidden/>
          </w:rPr>
        </w:r>
        <w:r>
          <w:rPr>
            <w:noProof/>
            <w:webHidden/>
          </w:rPr>
          <w:fldChar w:fldCharType="separate"/>
        </w:r>
        <w:r>
          <w:rPr>
            <w:noProof/>
            <w:webHidden/>
          </w:rPr>
          <w:t>105</w:t>
        </w:r>
        <w:r>
          <w:rPr>
            <w:noProof/>
            <w:webHidden/>
          </w:rPr>
          <w:fldChar w:fldCharType="end"/>
        </w:r>
      </w:hyperlink>
    </w:p>
    <w:p w14:paraId="2D917B42" w14:textId="2F47AF0C"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908"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 xml:space="preserve">       MEA Measurements (ZA=Power Factor)</w:t>
        </w:r>
        <w:r>
          <w:rPr>
            <w:noProof/>
            <w:webHidden/>
          </w:rPr>
          <w:tab/>
        </w:r>
        <w:r>
          <w:rPr>
            <w:noProof/>
            <w:webHidden/>
          </w:rPr>
          <w:fldChar w:fldCharType="begin"/>
        </w:r>
        <w:r>
          <w:rPr>
            <w:noProof/>
            <w:webHidden/>
          </w:rPr>
          <w:instrText xml:space="preserve"> PAGEREF _Toc165450908 \h </w:instrText>
        </w:r>
        <w:r>
          <w:rPr>
            <w:noProof/>
            <w:webHidden/>
          </w:rPr>
        </w:r>
        <w:r>
          <w:rPr>
            <w:noProof/>
            <w:webHidden/>
          </w:rPr>
          <w:fldChar w:fldCharType="separate"/>
        </w:r>
        <w:r>
          <w:rPr>
            <w:noProof/>
            <w:webHidden/>
          </w:rPr>
          <w:t>106</w:t>
        </w:r>
        <w:r>
          <w:rPr>
            <w:noProof/>
            <w:webHidden/>
          </w:rPr>
          <w:fldChar w:fldCharType="end"/>
        </w:r>
      </w:hyperlink>
    </w:p>
    <w:p w14:paraId="4132604E" w14:textId="3BE46C3F"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909"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 xml:space="preserve">        MEA Measurements (CO=Transformer Loss Multiplier)</w:t>
        </w:r>
        <w:r>
          <w:rPr>
            <w:noProof/>
            <w:webHidden/>
          </w:rPr>
          <w:tab/>
        </w:r>
        <w:r>
          <w:rPr>
            <w:noProof/>
            <w:webHidden/>
          </w:rPr>
          <w:fldChar w:fldCharType="begin"/>
        </w:r>
        <w:r>
          <w:rPr>
            <w:noProof/>
            <w:webHidden/>
          </w:rPr>
          <w:instrText xml:space="preserve"> PAGEREF _Toc165450909 \h </w:instrText>
        </w:r>
        <w:r>
          <w:rPr>
            <w:noProof/>
            <w:webHidden/>
          </w:rPr>
        </w:r>
        <w:r>
          <w:rPr>
            <w:noProof/>
            <w:webHidden/>
          </w:rPr>
          <w:fldChar w:fldCharType="separate"/>
        </w:r>
        <w:r>
          <w:rPr>
            <w:noProof/>
            <w:webHidden/>
          </w:rPr>
          <w:t>107</w:t>
        </w:r>
        <w:r>
          <w:rPr>
            <w:noProof/>
            <w:webHidden/>
          </w:rPr>
          <w:fldChar w:fldCharType="end"/>
        </w:r>
      </w:hyperlink>
    </w:p>
    <w:p w14:paraId="44A55532" w14:textId="6EBC9575" w:rsidR="00773282" w:rsidRDefault="00773282">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50910"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PTD Product Transfer and Resale Detail (BJ=Generation Transferred In/Out)</w:t>
        </w:r>
        <w:r>
          <w:rPr>
            <w:noProof/>
            <w:webHidden/>
          </w:rPr>
          <w:tab/>
        </w:r>
        <w:r>
          <w:rPr>
            <w:noProof/>
            <w:webHidden/>
          </w:rPr>
          <w:fldChar w:fldCharType="begin"/>
        </w:r>
        <w:r>
          <w:rPr>
            <w:noProof/>
            <w:webHidden/>
          </w:rPr>
          <w:instrText xml:space="preserve"> PAGEREF _Toc165450910 \h </w:instrText>
        </w:r>
        <w:r>
          <w:rPr>
            <w:noProof/>
            <w:webHidden/>
          </w:rPr>
        </w:r>
        <w:r>
          <w:rPr>
            <w:noProof/>
            <w:webHidden/>
          </w:rPr>
          <w:fldChar w:fldCharType="separate"/>
        </w:r>
        <w:r>
          <w:rPr>
            <w:noProof/>
            <w:webHidden/>
          </w:rPr>
          <w:t>108</w:t>
        </w:r>
        <w:r>
          <w:rPr>
            <w:noProof/>
            <w:webHidden/>
          </w:rPr>
          <w:fldChar w:fldCharType="end"/>
        </w:r>
      </w:hyperlink>
    </w:p>
    <w:p w14:paraId="15C2363C" w14:textId="775DD889"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911"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 xml:space="preserve">    DTM Date/Time Reference (150=Service Period Start)</w:t>
        </w:r>
        <w:r>
          <w:rPr>
            <w:noProof/>
            <w:webHidden/>
          </w:rPr>
          <w:tab/>
        </w:r>
        <w:r>
          <w:rPr>
            <w:noProof/>
            <w:webHidden/>
          </w:rPr>
          <w:fldChar w:fldCharType="begin"/>
        </w:r>
        <w:r>
          <w:rPr>
            <w:noProof/>
            <w:webHidden/>
          </w:rPr>
          <w:instrText xml:space="preserve"> PAGEREF _Toc165450911 \h </w:instrText>
        </w:r>
        <w:r>
          <w:rPr>
            <w:noProof/>
            <w:webHidden/>
          </w:rPr>
        </w:r>
        <w:r>
          <w:rPr>
            <w:noProof/>
            <w:webHidden/>
          </w:rPr>
          <w:fldChar w:fldCharType="separate"/>
        </w:r>
        <w:r>
          <w:rPr>
            <w:noProof/>
            <w:webHidden/>
          </w:rPr>
          <w:t>109</w:t>
        </w:r>
        <w:r>
          <w:rPr>
            <w:noProof/>
            <w:webHidden/>
          </w:rPr>
          <w:fldChar w:fldCharType="end"/>
        </w:r>
      </w:hyperlink>
    </w:p>
    <w:p w14:paraId="56A751D2" w14:textId="5642A9A6" w:rsidR="00773282" w:rsidRDefault="00773282">
      <w:pPr>
        <w:pStyle w:val="TOC2"/>
        <w:tabs>
          <w:tab w:val="left" w:pos="1600"/>
          <w:tab w:val="right" w:leader="dot" w:pos="9350"/>
        </w:tabs>
        <w:rPr>
          <w:rFonts w:asciiTheme="minorHAnsi" w:eastAsiaTheme="minorEastAsia" w:hAnsiTheme="minorHAnsi" w:cstheme="minorBidi"/>
          <w:noProof/>
          <w:kern w:val="2"/>
          <w:sz w:val="22"/>
          <w:szCs w:val="22"/>
          <w14:ligatures w14:val="standardContextual"/>
        </w:rPr>
      </w:pPr>
      <w:hyperlink w:anchor="_Toc165450912" w:history="1">
        <w:r w:rsidRPr="00FC5C88">
          <w:rPr>
            <w:rStyle w:val="Hyperlink"/>
            <w:noProof/>
          </w:rPr>
          <w:t xml:space="preserve">Segment:      </w:t>
        </w:r>
        <w:r>
          <w:rPr>
            <w:rFonts w:asciiTheme="minorHAnsi" w:eastAsiaTheme="minorEastAsia" w:hAnsiTheme="minorHAnsi" w:cstheme="minorBidi"/>
            <w:noProof/>
            <w:kern w:val="2"/>
            <w:sz w:val="22"/>
            <w:szCs w:val="22"/>
            <w14:ligatures w14:val="standardContextual"/>
          </w:rPr>
          <w:tab/>
        </w:r>
        <w:r w:rsidRPr="00FC5C88">
          <w:rPr>
            <w:rStyle w:val="Hyperlink"/>
            <w:noProof/>
          </w:rPr>
          <w:t>DTM Date/Time Reference (151=Service Period End)</w:t>
        </w:r>
        <w:r>
          <w:rPr>
            <w:noProof/>
            <w:webHidden/>
          </w:rPr>
          <w:tab/>
        </w:r>
        <w:r>
          <w:rPr>
            <w:noProof/>
            <w:webHidden/>
          </w:rPr>
          <w:fldChar w:fldCharType="begin"/>
        </w:r>
        <w:r>
          <w:rPr>
            <w:noProof/>
            <w:webHidden/>
          </w:rPr>
          <w:instrText xml:space="preserve"> PAGEREF _Toc165450912 \h </w:instrText>
        </w:r>
        <w:r>
          <w:rPr>
            <w:noProof/>
            <w:webHidden/>
          </w:rPr>
        </w:r>
        <w:r>
          <w:rPr>
            <w:noProof/>
            <w:webHidden/>
          </w:rPr>
          <w:fldChar w:fldCharType="separate"/>
        </w:r>
        <w:r>
          <w:rPr>
            <w:noProof/>
            <w:webHidden/>
          </w:rPr>
          <w:t>110</w:t>
        </w:r>
        <w:r>
          <w:rPr>
            <w:noProof/>
            <w:webHidden/>
          </w:rPr>
          <w:fldChar w:fldCharType="end"/>
        </w:r>
      </w:hyperlink>
    </w:p>
    <w:p w14:paraId="6BFABDB4" w14:textId="137027F1"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913"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 xml:space="preserve">      QTY Quantity</w:t>
        </w:r>
        <w:r>
          <w:rPr>
            <w:noProof/>
            <w:webHidden/>
          </w:rPr>
          <w:tab/>
        </w:r>
        <w:r>
          <w:rPr>
            <w:noProof/>
            <w:webHidden/>
          </w:rPr>
          <w:fldChar w:fldCharType="begin"/>
        </w:r>
        <w:r>
          <w:rPr>
            <w:noProof/>
            <w:webHidden/>
          </w:rPr>
          <w:instrText xml:space="preserve"> PAGEREF _Toc165450913 \h </w:instrText>
        </w:r>
        <w:r>
          <w:rPr>
            <w:noProof/>
            <w:webHidden/>
          </w:rPr>
        </w:r>
        <w:r>
          <w:rPr>
            <w:noProof/>
            <w:webHidden/>
          </w:rPr>
          <w:fldChar w:fldCharType="separate"/>
        </w:r>
        <w:r>
          <w:rPr>
            <w:noProof/>
            <w:webHidden/>
          </w:rPr>
          <w:t>111</w:t>
        </w:r>
        <w:r>
          <w:rPr>
            <w:noProof/>
            <w:webHidden/>
          </w:rPr>
          <w:fldChar w:fldCharType="end"/>
        </w:r>
      </w:hyperlink>
    </w:p>
    <w:p w14:paraId="0D4C891F" w14:textId="1A595256" w:rsidR="00773282" w:rsidRDefault="00773282">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50914" w:history="1">
        <w:r w:rsidRPr="00FC5C88">
          <w:rPr>
            <w:rStyle w:val="Hyperlink"/>
            <w:noProof/>
          </w:rPr>
          <w:t>Segment:</w:t>
        </w:r>
        <w:r>
          <w:rPr>
            <w:rFonts w:asciiTheme="minorHAnsi" w:eastAsiaTheme="minorEastAsia" w:hAnsiTheme="minorHAnsi" w:cstheme="minorBidi"/>
            <w:noProof/>
            <w:kern w:val="2"/>
            <w:sz w:val="22"/>
            <w:szCs w:val="22"/>
            <w14:ligatures w14:val="standardContextual"/>
          </w:rPr>
          <w:tab/>
        </w:r>
        <w:r w:rsidRPr="00FC5C88">
          <w:rPr>
            <w:rStyle w:val="Hyperlink"/>
            <w:noProof/>
          </w:rPr>
          <w:t xml:space="preserve">      MEA Measurements</w:t>
        </w:r>
        <w:r>
          <w:rPr>
            <w:noProof/>
            <w:webHidden/>
          </w:rPr>
          <w:tab/>
        </w:r>
        <w:r>
          <w:rPr>
            <w:noProof/>
            <w:webHidden/>
          </w:rPr>
          <w:fldChar w:fldCharType="begin"/>
        </w:r>
        <w:r>
          <w:rPr>
            <w:noProof/>
            <w:webHidden/>
          </w:rPr>
          <w:instrText xml:space="preserve"> PAGEREF _Toc165450914 \h </w:instrText>
        </w:r>
        <w:r>
          <w:rPr>
            <w:noProof/>
            <w:webHidden/>
          </w:rPr>
        </w:r>
        <w:r>
          <w:rPr>
            <w:noProof/>
            <w:webHidden/>
          </w:rPr>
          <w:fldChar w:fldCharType="separate"/>
        </w:r>
        <w:r>
          <w:rPr>
            <w:noProof/>
            <w:webHidden/>
          </w:rPr>
          <w:t>113</w:t>
        </w:r>
        <w:r>
          <w:rPr>
            <w:noProof/>
            <w:webHidden/>
          </w:rPr>
          <w:fldChar w:fldCharType="end"/>
        </w:r>
      </w:hyperlink>
    </w:p>
    <w:p w14:paraId="4C351EF0" w14:textId="48EE450F" w:rsidR="00773282" w:rsidRDefault="0077328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915" w:history="1">
        <w:r w:rsidRPr="00FC5C88">
          <w:rPr>
            <w:rStyle w:val="Hyperlink"/>
            <w:noProof/>
          </w:rPr>
          <w:t>Interval Usage Examples</w:t>
        </w:r>
        <w:r>
          <w:rPr>
            <w:noProof/>
            <w:webHidden/>
          </w:rPr>
          <w:tab/>
        </w:r>
        <w:r>
          <w:rPr>
            <w:noProof/>
            <w:webHidden/>
          </w:rPr>
          <w:fldChar w:fldCharType="begin"/>
        </w:r>
        <w:r>
          <w:rPr>
            <w:noProof/>
            <w:webHidden/>
          </w:rPr>
          <w:instrText xml:space="preserve"> PAGEREF _Toc165450915 \h </w:instrText>
        </w:r>
        <w:r>
          <w:rPr>
            <w:noProof/>
            <w:webHidden/>
          </w:rPr>
        </w:r>
        <w:r>
          <w:rPr>
            <w:noProof/>
            <w:webHidden/>
          </w:rPr>
          <w:fldChar w:fldCharType="separate"/>
        </w:r>
        <w:r>
          <w:rPr>
            <w:noProof/>
            <w:webHidden/>
          </w:rPr>
          <w:t>115</w:t>
        </w:r>
        <w:r>
          <w:rPr>
            <w:noProof/>
            <w:webHidden/>
          </w:rPr>
          <w:fldChar w:fldCharType="end"/>
        </w:r>
      </w:hyperlink>
    </w:p>
    <w:p w14:paraId="2CF0AB44" w14:textId="098FBC9C" w:rsidR="00773282" w:rsidRDefault="00773282">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916" w:history="1">
        <w:r w:rsidRPr="00FC5C88">
          <w:rPr>
            <w:rStyle w:val="Hyperlink"/>
            <w:noProof/>
          </w:rPr>
          <w:t>Example 1: Interval Detail reporting at the SUMMARY Level</w:t>
        </w:r>
        <w:r>
          <w:rPr>
            <w:noProof/>
            <w:webHidden/>
          </w:rPr>
          <w:tab/>
        </w:r>
        <w:r>
          <w:rPr>
            <w:noProof/>
            <w:webHidden/>
          </w:rPr>
          <w:fldChar w:fldCharType="begin"/>
        </w:r>
        <w:r>
          <w:rPr>
            <w:noProof/>
            <w:webHidden/>
          </w:rPr>
          <w:instrText xml:space="preserve"> PAGEREF _Toc165450916 \h </w:instrText>
        </w:r>
        <w:r>
          <w:rPr>
            <w:noProof/>
            <w:webHidden/>
          </w:rPr>
        </w:r>
        <w:r>
          <w:rPr>
            <w:noProof/>
            <w:webHidden/>
          </w:rPr>
          <w:fldChar w:fldCharType="separate"/>
        </w:r>
        <w:r>
          <w:rPr>
            <w:noProof/>
            <w:webHidden/>
          </w:rPr>
          <w:t>115</w:t>
        </w:r>
        <w:r>
          <w:rPr>
            <w:noProof/>
            <w:webHidden/>
          </w:rPr>
          <w:fldChar w:fldCharType="end"/>
        </w:r>
      </w:hyperlink>
    </w:p>
    <w:p w14:paraId="27E70D85" w14:textId="7188A338" w:rsidR="00773282" w:rsidRDefault="00773282">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917" w:history="1">
        <w:r w:rsidRPr="00FC5C88">
          <w:rPr>
            <w:rStyle w:val="Hyperlink"/>
            <w:noProof/>
          </w:rPr>
          <w:t>Example 2: Interval Detail reporting at the ACCOUNT Level</w:t>
        </w:r>
        <w:r>
          <w:rPr>
            <w:noProof/>
            <w:webHidden/>
          </w:rPr>
          <w:tab/>
        </w:r>
        <w:r>
          <w:rPr>
            <w:noProof/>
            <w:webHidden/>
          </w:rPr>
          <w:fldChar w:fldCharType="begin"/>
        </w:r>
        <w:r>
          <w:rPr>
            <w:noProof/>
            <w:webHidden/>
          </w:rPr>
          <w:instrText xml:space="preserve"> PAGEREF _Toc165450917 \h </w:instrText>
        </w:r>
        <w:r>
          <w:rPr>
            <w:noProof/>
            <w:webHidden/>
          </w:rPr>
        </w:r>
        <w:r>
          <w:rPr>
            <w:noProof/>
            <w:webHidden/>
          </w:rPr>
          <w:fldChar w:fldCharType="separate"/>
        </w:r>
        <w:r>
          <w:rPr>
            <w:noProof/>
            <w:webHidden/>
          </w:rPr>
          <w:t>115</w:t>
        </w:r>
        <w:r>
          <w:rPr>
            <w:noProof/>
            <w:webHidden/>
          </w:rPr>
          <w:fldChar w:fldCharType="end"/>
        </w:r>
      </w:hyperlink>
    </w:p>
    <w:p w14:paraId="65FE7B89" w14:textId="03DD4930" w:rsidR="00773282" w:rsidRDefault="00773282">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918" w:history="1">
        <w:r w:rsidRPr="00FC5C88">
          <w:rPr>
            <w:rStyle w:val="Hyperlink"/>
            <w:noProof/>
          </w:rPr>
          <w:t>Example 3: Interval Detail reporting at the METER Level</w:t>
        </w:r>
        <w:r>
          <w:rPr>
            <w:noProof/>
            <w:webHidden/>
          </w:rPr>
          <w:tab/>
        </w:r>
        <w:r>
          <w:rPr>
            <w:noProof/>
            <w:webHidden/>
          </w:rPr>
          <w:fldChar w:fldCharType="begin"/>
        </w:r>
        <w:r>
          <w:rPr>
            <w:noProof/>
            <w:webHidden/>
          </w:rPr>
          <w:instrText xml:space="preserve"> PAGEREF _Toc165450918 \h </w:instrText>
        </w:r>
        <w:r>
          <w:rPr>
            <w:noProof/>
            <w:webHidden/>
          </w:rPr>
        </w:r>
        <w:r>
          <w:rPr>
            <w:noProof/>
            <w:webHidden/>
          </w:rPr>
          <w:fldChar w:fldCharType="separate"/>
        </w:r>
        <w:r>
          <w:rPr>
            <w:noProof/>
            <w:webHidden/>
          </w:rPr>
          <w:t>116</w:t>
        </w:r>
        <w:r>
          <w:rPr>
            <w:noProof/>
            <w:webHidden/>
          </w:rPr>
          <w:fldChar w:fldCharType="end"/>
        </w:r>
      </w:hyperlink>
    </w:p>
    <w:p w14:paraId="6ED616E6" w14:textId="4A959838" w:rsidR="00773282" w:rsidRDefault="00773282">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919" w:history="1">
        <w:r w:rsidRPr="00FC5C88">
          <w:rPr>
            <w:rStyle w:val="Hyperlink"/>
            <w:noProof/>
          </w:rPr>
          <w:t>Example 4: Renewable Energy Provider - Interval Detail reporting</w:t>
        </w:r>
        <w:r>
          <w:rPr>
            <w:noProof/>
            <w:webHidden/>
          </w:rPr>
          <w:tab/>
        </w:r>
        <w:r>
          <w:rPr>
            <w:noProof/>
            <w:webHidden/>
          </w:rPr>
          <w:fldChar w:fldCharType="begin"/>
        </w:r>
        <w:r>
          <w:rPr>
            <w:noProof/>
            <w:webHidden/>
          </w:rPr>
          <w:instrText xml:space="preserve"> PAGEREF _Toc165450919 \h </w:instrText>
        </w:r>
        <w:r>
          <w:rPr>
            <w:noProof/>
            <w:webHidden/>
          </w:rPr>
        </w:r>
        <w:r>
          <w:rPr>
            <w:noProof/>
            <w:webHidden/>
          </w:rPr>
          <w:fldChar w:fldCharType="separate"/>
        </w:r>
        <w:r>
          <w:rPr>
            <w:noProof/>
            <w:webHidden/>
          </w:rPr>
          <w:t>116</w:t>
        </w:r>
        <w:r>
          <w:rPr>
            <w:noProof/>
            <w:webHidden/>
          </w:rPr>
          <w:fldChar w:fldCharType="end"/>
        </w:r>
      </w:hyperlink>
    </w:p>
    <w:p w14:paraId="2639777B" w14:textId="282320DC" w:rsidR="00773282" w:rsidRDefault="00773282">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920" w:history="1">
        <w:r w:rsidRPr="00FC5C88">
          <w:rPr>
            <w:rStyle w:val="Hyperlink"/>
            <w:noProof/>
          </w:rPr>
          <w:t>Example 4: Interval Detail reporting at the ACCOUNT Level – with net metering (Channel indicator)</w:t>
        </w:r>
        <w:r>
          <w:rPr>
            <w:noProof/>
            <w:webHidden/>
          </w:rPr>
          <w:tab/>
        </w:r>
        <w:r>
          <w:rPr>
            <w:noProof/>
            <w:webHidden/>
          </w:rPr>
          <w:fldChar w:fldCharType="begin"/>
        </w:r>
        <w:r>
          <w:rPr>
            <w:noProof/>
            <w:webHidden/>
          </w:rPr>
          <w:instrText xml:space="preserve"> PAGEREF _Toc165450920 \h </w:instrText>
        </w:r>
        <w:r>
          <w:rPr>
            <w:noProof/>
            <w:webHidden/>
          </w:rPr>
        </w:r>
        <w:r>
          <w:rPr>
            <w:noProof/>
            <w:webHidden/>
          </w:rPr>
          <w:fldChar w:fldCharType="separate"/>
        </w:r>
        <w:r>
          <w:rPr>
            <w:noProof/>
            <w:webHidden/>
          </w:rPr>
          <w:t>117</w:t>
        </w:r>
        <w:r>
          <w:rPr>
            <w:noProof/>
            <w:webHidden/>
          </w:rPr>
          <w:fldChar w:fldCharType="end"/>
        </w:r>
      </w:hyperlink>
    </w:p>
    <w:p w14:paraId="05A98254" w14:textId="5FBBD79D" w:rsidR="00773282" w:rsidRDefault="00773282">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921" w:history="1">
        <w:r w:rsidRPr="00FC5C88">
          <w:rPr>
            <w:rStyle w:val="Hyperlink"/>
            <w:noProof/>
          </w:rPr>
          <w:t>Example 5 - Multiple Services, Metered and Unmetered (Maryland only)</w:t>
        </w:r>
        <w:r>
          <w:rPr>
            <w:noProof/>
            <w:webHidden/>
          </w:rPr>
          <w:tab/>
        </w:r>
        <w:r>
          <w:rPr>
            <w:noProof/>
            <w:webHidden/>
          </w:rPr>
          <w:fldChar w:fldCharType="begin"/>
        </w:r>
        <w:r>
          <w:rPr>
            <w:noProof/>
            <w:webHidden/>
          </w:rPr>
          <w:instrText xml:space="preserve"> PAGEREF _Toc165450921 \h </w:instrText>
        </w:r>
        <w:r>
          <w:rPr>
            <w:noProof/>
            <w:webHidden/>
          </w:rPr>
        </w:r>
        <w:r>
          <w:rPr>
            <w:noProof/>
            <w:webHidden/>
          </w:rPr>
          <w:fldChar w:fldCharType="separate"/>
        </w:r>
        <w:r>
          <w:rPr>
            <w:noProof/>
            <w:webHidden/>
          </w:rPr>
          <w:t>119</w:t>
        </w:r>
        <w:r>
          <w:rPr>
            <w:noProof/>
            <w:webHidden/>
          </w:rPr>
          <w:fldChar w:fldCharType="end"/>
        </w:r>
      </w:hyperlink>
    </w:p>
    <w:p w14:paraId="52F97F6B" w14:textId="49F0DE3A" w:rsidR="00773282" w:rsidRDefault="00773282">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922" w:history="1">
        <w:r w:rsidRPr="00FC5C88">
          <w:rPr>
            <w:rStyle w:val="Hyperlink"/>
            <w:noProof/>
          </w:rPr>
          <w:t>Example 6 - Net Metering / Customer Generation Examples (PA&amp; NJ)</w:t>
        </w:r>
        <w:r>
          <w:rPr>
            <w:noProof/>
            <w:webHidden/>
          </w:rPr>
          <w:tab/>
        </w:r>
        <w:r>
          <w:rPr>
            <w:noProof/>
            <w:webHidden/>
          </w:rPr>
          <w:fldChar w:fldCharType="begin"/>
        </w:r>
        <w:r>
          <w:rPr>
            <w:noProof/>
            <w:webHidden/>
          </w:rPr>
          <w:instrText xml:space="preserve"> PAGEREF _Toc165450922 \h </w:instrText>
        </w:r>
        <w:r>
          <w:rPr>
            <w:noProof/>
            <w:webHidden/>
          </w:rPr>
        </w:r>
        <w:r>
          <w:rPr>
            <w:noProof/>
            <w:webHidden/>
          </w:rPr>
          <w:fldChar w:fldCharType="separate"/>
        </w:r>
        <w:r>
          <w:rPr>
            <w:noProof/>
            <w:webHidden/>
          </w:rPr>
          <w:t>120</w:t>
        </w:r>
        <w:r>
          <w:rPr>
            <w:noProof/>
            <w:webHidden/>
          </w:rPr>
          <w:fldChar w:fldCharType="end"/>
        </w:r>
      </w:hyperlink>
    </w:p>
    <w:p w14:paraId="489A20D5" w14:textId="7450B41E" w:rsidR="00773282" w:rsidRDefault="00773282">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923" w:history="1">
        <w:r w:rsidRPr="00FC5C88">
          <w:rPr>
            <w:rStyle w:val="Hyperlink"/>
            <w:noProof/>
          </w:rPr>
          <w:t>Pennsylvania Net Metering / Customer Generation Examples (FirstEnergy Companies)</w:t>
        </w:r>
        <w:r>
          <w:rPr>
            <w:noProof/>
            <w:webHidden/>
          </w:rPr>
          <w:tab/>
        </w:r>
        <w:r>
          <w:rPr>
            <w:noProof/>
            <w:webHidden/>
          </w:rPr>
          <w:fldChar w:fldCharType="begin"/>
        </w:r>
        <w:r>
          <w:rPr>
            <w:noProof/>
            <w:webHidden/>
          </w:rPr>
          <w:instrText xml:space="preserve"> PAGEREF _Toc165450923 \h </w:instrText>
        </w:r>
        <w:r>
          <w:rPr>
            <w:noProof/>
            <w:webHidden/>
          </w:rPr>
        </w:r>
        <w:r>
          <w:rPr>
            <w:noProof/>
            <w:webHidden/>
          </w:rPr>
          <w:fldChar w:fldCharType="separate"/>
        </w:r>
        <w:r>
          <w:rPr>
            <w:noProof/>
            <w:webHidden/>
          </w:rPr>
          <w:t>127</w:t>
        </w:r>
        <w:r>
          <w:rPr>
            <w:noProof/>
            <w:webHidden/>
          </w:rPr>
          <w:fldChar w:fldCharType="end"/>
        </w:r>
      </w:hyperlink>
    </w:p>
    <w:p w14:paraId="5BEA79F9" w14:textId="74E5E995" w:rsidR="00773282" w:rsidRDefault="00773282">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924" w:history="1">
        <w:r w:rsidRPr="00FC5C88">
          <w:rPr>
            <w:rStyle w:val="Hyperlink"/>
            <w:noProof/>
          </w:rPr>
          <w:t>Example 8 - Maryland - 867 Interval Usage - Multiple meter exchange in same service period.</w:t>
        </w:r>
        <w:r>
          <w:rPr>
            <w:noProof/>
            <w:webHidden/>
          </w:rPr>
          <w:tab/>
        </w:r>
        <w:r>
          <w:rPr>
            <w:noProof/>
            <w:webHidden/>
          </w:rPr>
          <w:fldChar w:fldCharType="begin"/>
        </w:r>
        <w:r>
          <w:rPr>
            <w:noProof/>
            <w:webHidden/>
          </w:rPr>
          <w:instrText xml:space="preserve"> PAGEREF _Toc165450924 \h </w:instrText>
        </w:r>
        <w:r>
          <w:rPr>
            <w:noProof/>
            <w:webHidden/>
          </w:rPr>
        </w:r>
        <w:r>
          <w:rPr>
            <w:noProof/>
            <w:webHidden/>
          </w:rPr>
          <w:fldChar w:fldCharType="separate"/>
        </w:r>
        <w:r>
          <w:rPr>
            <w:noProof/>
            <w:webHidden/>
          </w:rPr>
          <w:t>128</w:t>
        </w:r>
        <w:r>
          <w:rPr>
            <w:noProof/>
            <w:webHidden/>
          </w:rPr>
          <w:fldChar w:fldCharType="end"/>
        </w:r>
      </w:hyperlink>
    </w:p>
    <w:p w14:paraId="4D562331" w14:textId="1AEA55A1" w:rsidR="00773282" w:rsidRDefault="00773282">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50925" w:history="1">
        <w:r w:rsidRPr="00FC5C88">
          <w:rPr>
            <w:rStyle w:val="Hyperlink"/>
            <w:noProof/>
          </w:rPr>
          <w:t>Examples of PTD*BJ Loop for MD Aggregate Net Energy Metering Non-TOU</w:t>
        </w:r>
        <w:r>
          <w:rPr>
            <w:noProof/>
            <w:webHidden/>
          </w:rPr>
          <w:tab/>
        </w:r>
        <w:r>
          <w:rPr>
            <w:noProof/>
            <w:webHidden/>
          </w:rPr>
          <w:fldChar w:fldCharType="begin"/>
        </w:r>
        <w:r>
          <w:rPr>
            <w:noProof/>
            <w:webHidden/>
          </w:rPr>
          <w:instrText xml:space="preserve"> PAGEREF _Toc165450925 \h </w:instrText>
        </w:r>
        <w:r>
          <w:rPr>
            <w:noProof/>
            <w:webHidden/>
          </w:rPr>
        </w:r>
        <w:r>
          <w:rPr>
            <w:noProof/>
            <w:webHidden/>
          </w:rPr>
          <w:fldChar w:fldCharType="separate"/>
        </w:r>
        <w:r>
          <w:rPr>
            <w:noProof/>
            <w:webHidden/>
          </w:rPr>
          <w:t>130</w:t>
        </w:r>
        <w:r>
          <w:rPr>
            <w:noProof/>
            <w:webHidden/>
          </w:rPr>
          <w:fldChar w:fldCharType="end"/>
        </w:r>
      </w:hyperlink>
    </w:p>
    <w:p w14:paraId="7C90F18E" w14:textId="7BB93591" w:rsidR="00773282" w:rsidRDefault="0077328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926" w:history="1">
        <w:r w:rsidRPr="00FC5C88">
          <w:rPr>
            <w:rStyle w:val="Hyperlink"/>
            <w:noProof/>
          </w:rPr>
          <w:t>Maryland SCB Example – 1:  Single Meter Consumption Only</w:t>
        </w:r>
        <w:r>
          <w:rPr>
            <w:noProof/>
            <w:webHidden/>
          </w:rPr>
          <w:tab/>
        </w:r>
        <w:r>
          <w:rPr>
            <w:noProof/>
            <w:webHidden/>
          </w:rPr>
          <w:fldChar w:fldCharType="begin"/>
        </w:r>
        <w:r>
          <w:rPr>
            <w:noProof/>
            <w:webHidden/>
          </w:rPr>
          <w:instrText xml:space="preserve"> PAGEREF _Toc165450926 \h </w:instrText>
        </w:r>
        <w:r>
          <w:rPr>
            <w:noProof/>
            <w:webHidden/>
          </w:rPr>
        </w:r>
        <w:r>
          <w:rPr>
            <w:noProof/>
            <w:webHidden/>
          </w:rPr>
          <w:fldChar w:fldCharType="separate"/>
        </w:r>
        <w:r>
          <w:rPr>
            <w:noProof/>
            <w:webHidden/>
          </w:rPr>
          <w:t>138</w:t>
        </w:r>
        <w:r>
          <w:rPr>
            <w:noProof/>
            <w:webHidden/>
          </w:rPr>
          <w:fldChar w:fldCharType="end"/>
        </w:r>
      </w:hyperlink>
    </w:p>
    <w:p w14:paraId="5F8FBDDC" w14:textId="16ACBB54" w:rsidR="00773282" w:rsidRDefault="0077328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927" w:history="1">
        <w:r w:rsidRPr="00FC5C88">
          <w:rPr>
            <w:rStyle w:val="Hyperlink"/>
            <w:noProof/>
          </w:rPr>
          <w:t>PTD*SU</w:t>
        </w:r>
        <w:r>
          <w:rPr>
            <w:noProof/>
            <w:webHidden/>
          </w:rPr>
          <w:tab/>
        </w:r>
        <w:r>
          <w:rPr>
            <w:noProof/>
            <w:webHidden/>
          </w:rPr>
          <w:fldChar w:fldCharType="begin"/>
        </w:r>
        <w:r>
          <w:rPr>
            <w:noProof/>
            <w:webHidden/>
          </w:rPr>
          <w:instrText xml:space="preserve"> PAGEREF _Toc165450927 \h </w:instrText>
        </w:r>
        <w:r>
          <w:rPr>
            <w:noProof/>
            <w:webHidden/>
          </w:rPr>
        </w:r>
        <w:r>
          <w:rPr>
            <w:noProof/>
            <w:webHidden/>
          </w:rPr>
          <w:fldChar w:fldCharType="separate"/>
        </w:r>
        <w:r>
          <w:rPr>
            <w:noProof/>
            <w:webHidden/>
          </w:rPr>
          <w:t>138</w:t>
        </w:r>
        <w:r>
          <w:rPr>
            <w:noProof/>
            <w:webHidden/>
          </w:rPr>
          <w:fldChar w:fldCharType="end"/>
        </w:r>
      </w:hyperlink>
    </w:p>
    <w:p w14:paraId="287382B4" w14:textId="5D1AE057" w:rsidR="00773282" w:rsidRDefault="0077328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928" w:history="1">
        <w:r w:rsidRPr="00FC5C88">
          <w:rPr>
            <w:rStyle w:val="Hyperlink"/>
            <w:noProof/>
          </w:rPr>
          <w:t>Maryland SCB Example – 2:  Two Meters</w:t>
        </w:r>
        <w:r>
          <w:rPr>
            <w:noProof/>
            <w:webHidden/>
          </w:rPr>
          <w:tab/>
        </w:r>
        <w:r>
          <w:rPr>
            <w:noProof/>
            <w:webHidden/>
          </w:rPr>
          <w:fldChar w:fldCharType="begin"/>
        </w:r>
        <w:r>
          <w:rPr>
            <w:noProof/>
            <w:webHidden/>
          </w:rPr>
          <w:instrText xml:space="preserve"> PAGEREF _Toc165450928 \h </w:instrText>
        </w:r>
        <w:r>
          <w:rPr>
            <w:noProof/>
            <w:webHidden/>
          </w:rPr>
        </w:r>
        <w:r>
          <w:rPr>
            <w:noProof/>
            <w:webHidden/>
          </w:rPr>
          <w:fldChar w:fldCharType="separate"/>
        </w:r>
        <w:r>
          <w:rPr>
            <w:noProof/>
            <w:webHidden/>
          </w:rPr>
          <w:t>139</w:t>
        </w:r>
        <w:r>
          <w:rPr>
            <w:noProof/>
            <w:webHidden/>
          </w:rPr>
          <w:fldChar w:fldCharType="end"/>
        </w:r>
      </w:hyperlink>
    </w:p>
    <w:p w14:paraId="726A0ECD" w14:textId="47C86B71" w:rsidR="00773282" w:rsidRDefault="0077328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929" w:history="1">
        <w:r w:rsidRPr="00FC5C88">
          <w:rPr>
            <w:rStyle w:val="Hyperlink"/>
            <w:noProof/>
          </w:rPr>
          <w:t>Maryland SCB Example – 3:  Meter Exchange</w:t>
        </w:r>
        <w:r>
          <w:rPr>
            <w:noProof/>
            <w:webHidden/>
          </w:rPr>
          <w:tab/>
        </w:r>
        <w:r>
          <w:rPr>
            <w:noProof/>
            <w:webHidden/>
          </w:rPr>
          <w:fldChar w:fldCharType="begin"/>
        </w:r>
        <w:r>
          <w:rPr>
            <w:noProof/>
            <w:webHidden/>
          </w:rPr>
          <w:instrText xml:space="preserve"> PAGEREF _Toc165450929 \h </w:instrText>
        </w:r>
        <w:r>
          <w:rPr>
            <w:noProof/>
            <w:webHidden/>
          </w:rPr>
        </w:r>
        <w:r>
          <w:rPr>
            <w:noProof/>
            <w:webHidden/>
          </w:rPr>
          <w:fldChar w:fldCharType="separate"/>
        </w:r>
        <w:r>
          <w:rPr>
            <w:noProof/>
            <w:webHidden/>
          </w:rPr>
          <w:t>141</w:t>
        </w:r>
        <w:r>
          <w:rPr>
            <w:noProof/>
            <w:webHidden/>
          </w:rPr>
          <w:fldChar w:fldCharType="end"/>
        </w:r>
      </w:hyperlink>
    </w:p>
    <w:p w14:paraId="69C6BF63" w14:textId="5FBBCDAD" w:rsidR="00773282" w:rsidRDefault="00773282">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50930" w:history="1">
        <w:r w:rsidRPr="00FC5C88">
          <w:rPr>
            <w:rStyle w:val="Hyperlink"/>
            <w:noProof/>
          </w:rPr>
          <w:t>Maryland SCB Example – 4:  BGE Time of Use</w:t>
        </w:r>
        <w:r>
          <w:rPr>
            <w:noProof/>
            <w:webHidden/>
          </w:rPr>
          <w:tab/>
        </w:r>
        <w:r>
          <w:rPr>
            <w:noProof/>
            <w:webHidden/>
          </w:rPr>
          <w:fldChar w:fldCharType="begin"/>
        </w:r>
        <w:r>
          <w:rPr>
            <w:noProof/>
            <w:webHidden/>
          </w:rPr>
          <w:instrText xml:space="preserve"> PAGEREF _Toc165450930 \h </w:instrText>
        </w:r>
        <w:r>
          <w:rPr>
            <w:noProof/>
            <w:webHidden/>
          </w:rPr>
        </w:r>
        <w:r>
          <w:rPr>
            <w:noProof/>
            <w:webHidden/>
          </w:rPr>
          <w:fldChar w:fldCharType="separate"/>
        </w:r>
        <w:r>
          <w:rPr>
            <w:noProof/>
            <w:webHidden/>
          </w:rPr>
          <w:t>142</w:t>
        </w:r>
        <w:r>
          <w:rPr>
            <w:noProof/>
            <w:webHidden/>
          </w:rPr>
          <w:fldChar w:fldCharType="end"/>
        </w:r>
      </w:hyperlink>
    </w:p>
    <w:p w14:paraId="6A34D494" w14:textId="08A92EFB" w:rsidR="005B6A43" w:rsidRDefault="0059250B">
      <w:pPr>
        <w:pStyle w:val="Footer"/>
        <w:tabs>
          <w:tab w:val="clear" w:pos="4320"/>
          <w:tab w:val="clear" w:pos="8640"/>
        </w:tabs>
      </w:pPr>
      <w:r>
        <w:fldChar w:fldCharType="end"/>
      </w:r>
    </w:p>
    <w:p w14:paraId="07CC20BD" w14:textId="77777777" w:rsidR="005B6A43" w:rsidRDefault="005B6A43">
      <w:pPr>
        <w:pStyle w:val="Footer"/>
        <w:tabs>
          <w:tab w:val="clear" w:pos="4320"/>
          <w:tab w:val="clear" w:pos="8640"/>
        </w:tabs>
      </w:pPr>
      <w:r>
        <w:br w:type="page"/>
      </w: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18"/>
        <w:gridCol w:w="216"/>
        <w:gridCol w:w="7506"/>
      </w:tblGrid>
      <w:tr w:rsidR="005B6A43" w14:paraId="2CA2634D" w14:textId="77777777" w:rsidTr="00B66AB3">
        <w:trPr>
          <w:trHeight w:val="530"/>
        </w:trPr>
        <w:tc>
          <w:tcPr>
            <w:tcW w:w="2160" w:type="dxa"/>
            <w:gridSpan w:val="2"/>
          </w:tcPr>
          <w:p w14:paraId="3D10A683"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16" w:type="dxa"/>
          </w:tcPr>
          <w:p w14:paraId="42D0BDBD" w14:textId="77777777" w:rsidR="005B6A43" w:rsidRDefault="005B6A43">
            <w:pPr>
              <w:pStyle w:val="Heading1"/>
              <w:rPr>
                <w:rFonts w:ascii="Times New Roman" w:hAnsi="Times New Roman"/>
                <w:b w:val="0"/>
              </w:rPr>
            </w:pPr>
          </w:p>
        </w:tc>
        <w:tc>
          <w:tcPr>
            <w:tcW w:w="7506" w:type="dxa"/>
          </w:tcPr>
          <w:p w14:paraId="5D0BE6CE" w14:textId="77777777" w:rsidR="005B6A43" w:rsidRDefault="005B6A43">
            <w:pPr>
              <w:pStyle w:val="Heading1"/>
              <w:tabs>
                <w:tab w:val="left" w:pos="6858"/>
              </w:tabs>
              <w:rPr>
                <w:rFonts w:ascii="Times New Roman" w:hAnsi="Times New Roman"/>
                <w:sz w:val="32"/>
              </w:rPr>
            </w:pPr>
            <w:bookmarkStart w:id="0" w:name="_Toc473870733"/>
            <w:bookmarkStart w:id="1" w:name="_Toc480863903"/>
            <w:bookmarkStart w:id="2" w:name="_Toc480864688"/>
            <w:bookmarkStart w:id="3" w:name="_Toc480868019"/>
            <w:bookmarkStart w:id="4" w:name="_Toc486649566"/>
            <w:bookmarkStart w:id="5" w:name="_Toc493255461"/>
            <w:bookmarkStart w:id="6" w:name="_Toc535206206"/>
            <w:bookmarkStart w:id="7" w:name="_Toc535207056"/>
            <w:bookmarkStart w:id="8" w:name="_Toc535208303"/>
            <w:bookmarkStart w:id="9" w:name="_Toc535220414"/>
            <w:bookmarkStart w:id="10" w:name="_Toc72827743"/>
            <w:bookmarkStart w:id="11" w:name="_Toc125451955"/>
            <w:bookmarkStart w:id="12" w:name="_Toc165450830"/>
            <w:r>
              <w:rPr>
                <w:rFonts w:ascii="Times New Roman" w:hAnsi="Times New Roman"/>
                <w:sz w:val="32"/>
              </w:rPr>
              <w:t>Summary of Changes</w:t>
            </w:r>
            <w:bookmarkEnd w:id="0"/>
            <w:bookmarkEnd w:id="1"/>
            <w:bookmarkEnd w:id="2"/>
            <w:bookmarkEnd w:id="3"/>
            <w:bookmarkEnd w:id="4"/>
            <w:bookmarkEnd w:id="5"/>
            <w:bookmarkEnd w:id="6"/>
            <w:bookmarkEnd w:id="7"/>
            <w:bookmarkEnd w:id="8"/>
            <w:bookmarkEnd w:id="9"/>
            <w:bookmarkEnd w:id="10"/>
            <w:bookmarkEnd w:id="11"/>
            <w:bookmarkEnd w:id="12"/>
          </w:p>
        </w:tc>
      </w:tr>
      <w:tr w:rsidR="005B6A43" w14:paraId="48F2AF51" w14:textId="77777777" w:rsidTr="00B66AB3">
        <w:trPr>
          <w:trHeight w:val="530"/>
        </w:trPr>
        <w:tc>
          <w:tcPr>
            <w:tcW w:w="2160" w:type="dxa"/>
            <w:gridSpan w:val="2"/>
          </w:tcPr>
          <w:p w14:paraId="6CC83B1D"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8"/>
                <w:attr w:name="Day" w:val="21"/>
                <w:attr w:name="Month" w:val="12"/>
              </w:smartTagPr>
              <w:r>
                <w:t>December 21, 1998</w:t>
              </w:r>
            </w:smartTag>
          </w:p>
          <w:p w14:paraId="5890C5F0"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16" w:type="dxa"/>
          </w:tcPr>
          <w:p w14:paraId="45067283" w14:textId="77777777" w:rsidR="005B6A43" w:rsidRDefault="005B6A43">
            <w:pPr>
              <w:pStyle w:val="Heading1"/>
              <w:rPr>
                <w:rFonts w:ascii="Times New Roman" w:hAnsi="Times New Roman"/>
                <w:b w:val="0"/>
              </w:rPr>
            </w:pPr>
          </w:p>
        </w:tc>
        <w:tc>
          <w:tcPr>
            <w:tcW w:w="7506" w:type="dxa"/>
          </w:tcPr>
          <w:p w14:paraId="2363DBC4" w14:textId="77777777" w:rsidR="005B6A43" w:rsidRDefault="005B6A43">
            <w:r>
              <w:t>Initial release.</w:t>
            </w:r>
          </w:p>
        </w:tc>
      </w:tr>
      <w:tr w:rsidR="005B6A43" w14:paraId="2096A210" w14:textId="77777777" w:rsidTr="00B66AB3">
        <w:trPr>
          <w:trHeight w:val="1548"/>
        </w:trPr>
        <w:tc>
          <w:tcPr>
            <w:tcW w:w="2160" w:type="dxa"/>
            <w:gridSpan w:val="2"/>
          </w:tcPr>
          <w:p w14:paraId="213C8A59"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7"/>
                <w:attr w:name="Month" w:val="1"/>
              </w:smartTagPr>
              <w:r>
                <w:t>January 7, 1999</w:t>
              </w:r>
            </w:smartTag>
          </w:p>
          <w:p w14:paraId="2A943C98"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3.3</w:t>
            </w:r>
          </w:p>
        </w:tc>
        <w:tc>
          <w:tcPr>
            <w:tcW w:w="216" w:type="dxa"/>
          </w:tcPr>
          <w:p w14:paraId="13E558E8" w14:textId="77777777" w:rsidR="005B6A43" w:rsidRDefault="005B6A43">
            <w:pPr>
              <w:pStyle w:val="Heading1"/>
              <w:rPr>
                <w:rFonts w:ascii="Times New Roman" w:hAnsi="Times New Roman"/>
                <w:b w:val="0"/>
              </w:rPr>
            </w:pPr>
          </w:p>
        </w:tc>
        <w:tc>
          <w:tcPr>
            <w:tcW w:w="7506" w:type="dxa"/>
          </w:tcPr>
          <w:p w14:paraId="60906CE8" w14:textId="77777777" w:rsidR="005B6A43" w:rsidRDefault="005B6A43">
            <w:pPr>
              <w:pStyle w:val="Footer"/>
              <w:numPr>
                <w:ilvl w:val="0"/>
                <w:numId w:val="1"/>
              </w:numPr>
              <w:tabs>
                <w:tab w:val="clear" w:pos="4320"/>
                <w:tab w:val="clear" w:pos="8640"/>
              </w:tabs>
            </w:pPr>
            <w:r>
              <w:t>Fixed footer to read PA867IU</w:t>
            </w:r>
          </w:p>
          <w:p w14:paraId="1FAEFC11" w14:textId="77777777" w:rsidR="005B6A43" w:rsidRDefault="005B6A43">
            <w:pPr>
              <w:pStyle w:val="Footer"/>
              <w:numPr>
                <w:ilvl w:val="0"/>
                <w:numId w:val="1"/>
              </w:numPr>
              <w:tabs>
                <w:tab w:val="clear" w:pos="4320"/>
                <w:tab w:val="clear" w:pos="8640"/>
              </w:tabs>
            </w:pPr>
            <w:r>
              <w:t>Added additional types of quantity qualifiers to satisfy Co-generation needs – this allows reporting of the meter receiving quantity from the co-generation site.</w:t>
            </w:r>
          </w:p>
          <w:p w14:paraId="1708CE5A" w14:textId="77777777" w:rsidR="005B6A43" w:rsidRDefault="005B6A43">
            <w:pPr>
              <w:pStyle w:val="Footer"/>
              <w:numPr>
                <w:ilvl w:val="0"/>
                <w:numId w:val="1"/>
              </w:numPr>
              <w:tabs>
                <w:tab w:val="clear" w:pos="4320"/>
                <w:tab w:val="clear" w:pos="8640"/>
              </w:tabs>
            </w:pPr>
            <w:r>
              <w:t>Added Clarification to use of Power factor.</w:t>
            </w:r>
          </w:p>
          <w:p w14:paraId="47E112AF" w14:textId="77777777" w:rsidR="005B6A43" w:rsidRDefault="005B6A43">
            <w:pPr>
              <w:pStyle w:val="Footer"/>
              <w:numPr>
                <w:ilvl w:val="0"/>
                <w:numId w:val="1"/>
              </w:numPr>
              <w:tabs>
                <w:tab w:val="clear" w:pos="4320"/>
                <w:tab w:val="clear" w:pos="8640"/>
              </w:tabs>
            </w:pPr>
            <w:r>
              <w:t>Clarified use of  QTY/MEA segments in the Interim Account Services Summary Loop (“SU”).</w:t>
            </w:r>
          </w:p>
        </w:tc>
      </w:tr>
      <w:tr w:rsidR="005B6A43" w14:paraId="4987112C" w14:textId="77777777" w:rsidTr="00B66AB3">
        <w:trPr>
          <w:trHeight w:val="530"/>
        </w:trPr>
        <w:tc>
          <w:tcPr>
            <w:tcW w:w="2160" w:type="dxa"/>
            <w:gridSpan w:val="2"/>
          </w:tcPr>
          <w:p w14:paraId="4DD3F529"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10"/>
                <w:attr w:name="Month" w:val="2"/>
              </w:smartTagPr>
              <w:r>
                <w:t>February 10, 1999</w:t>
              </w:r>
            </w:smartTag>
          </w:p>
          <w:p w14:paraId="57710C52"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3.4</w:t>
            </w:r>
          </w:p>
        </w:tc>
        <w:tc>
          <w:tcPr>
            <w:tcW w:w="216" w:type="dxa"/>
          </w:tcPr>
          <w:p w14:paraId="26F28B3E" w14:textId="77777777" w:rsidR="005B6A43" w:rsidRDefault="005B6A43">
            <w:pPr>
              <w:pStyle w:val="Heading1"/>
              <w:rPr>
                <w:rFonts w:ascii="Times New Roman" w:hAnsi="Times New Roman"/>
                <w:b w:val="0"/>
              </w:rPr>
            </w:pPr>
          </w:p>
        </w:tc>
        <w:tc>
          <w:tcPr>
            <w:tcW w:w="7506" w:type="dxa"/>
          </w:tcPr>
          <w:p w14:paraId="41D4A11D" w14:textId="77777777" w:rsidR="005B6A43" w:rsidRDefault="005B6A43">
            <w:pPr>
              <w:numPr>
                <w:ilvl w:val="0"/>
                <w:numId w:val="2"/>
              </w:numPr>
            </w:pPr>
            <w:r>
              <w:t xml:space="preserve">Corrected to include REF segment for meter type in BO, PM, </w:t>
            </w:r>
            <w:smartTag w:uri="urn:schemas-microsoft-com:office:smarttags" w:element="place">
              <w:smartTag w:uri="urn:schemas-microsoft-com:office:smarttags" w:element="City">
                <w:r>
                  <w:t>BQ</w:t>
                </w:r>
              </w:smartTag>
              <w:r>
                <w:t xml:space="preserve">, </w:t>
              </w:r>
              <w:smartTag w:uri="urn:schemas-microsoft-com:office:smarttags" w:element="State">
                <w:r>
                  <w:t>IA</w:t>
                </w:r>
              </w:smartTag>
            </w:smartTag>
            <w:r>
              <w:t>, and IB loops. This is needed to report interval size.</w:t>
            </w:r>
          </w:p>
          <w:p w14:paraId="1535BC57" w14:textId="77777777" w:rsidR="005B6A43" w:rsidRDefault="005B6A43">
            <w:pPr>
              <w:numPr>
                <w:ilvl w:val="0"/>
                <w:numId w:val="2"/>
              </w:numPr>
            </w:pPr>
            <w:r>
              <w:t>Add D8 as an option for DTM06 in the SU loop. This is needed for the Interim Solution when interval data is not being sent. If interval data is being sent, DTM06 must be set to DT.</w:t>
            </w:r>
          </w:p>
        </w:tc>
      </w:tr>
      <w:tr w:rsidR="005B6A43" w14:paraId="720E0C20" w14:textId="77777777" w:rsidTr="00B66AB3">
        <w:trPr>
          <w:trHeight w:val="530"/>
        </w:trPr>
        <w:tc>
          <w:tcPr>
            <w:tcW w:w="2160" w:type="dxa"/>
            <w:gridSpan w:val="2"/>
          </w:tcPr>
          <w:p w14:paraId="5DAAAE55"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10"/>
                <w:attr w:name="Month" w:val="8"/>
              </w:smartTagPr>
              <w:r>
                <w:t>August 10, 1999</w:t>
              </w:r>
            </w:smartTag>
          </w:p>
          <w:p w14:paraId="77EEDB8D"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3.5a</w:t>
            </w:r>
          </w:p>
        </w:tc>
        <w:tc>
          <w:tcPr>
            <w:tcW w:w="216" w:type="dxa"/>
          </w:tcPr>
          <w:p w14:paraId="2169A6E9" w14:textId="77777777" w:rsidR="005B6A43" w:rsidRDefault="005B6A43">
            <w:pPr>
              <w:pStyle w:val="Heading1"/>
              <w:rPr>
                <w:rFonts w:ascii="Times New Roman" w:hAnsi="Times New Roman"/>
                <w:b w:val="0"/>
              </w:rPr>
            </w:pPr>
          </w:p>
        </w:tc>
        <w:tc>
          <w:tcPr>
            <w:tcW w:w="7506" w:type="dxa"/>
          </w:tcPr>
          <w:p w14:paraId="6D3507B1" w14:textId="77777777" w:rsidR="005B6A43" w:rsidRDefault="005B6A43" w:rsidP="00742627">
            <w:pPr>
              <w:numPr>
                <w:ilvl w:val="0"/>
                <w:numId w:val="21"/>
              </w:numPr>
            </w:pPr>
            <w:r>
              <w:t>Initial changes for version 4010</w:t>
            </w:r>
          </w:p>
          <w:p w14:paraId="26750358" w14:textId="77777777" w:rsidR="005B6A43" w:rsidRDefault="005B6A43">
            <w:pPr>
              <w:numPr>
                <w:ilvl w:val="0"/>
                <w:numId w:val="8"/>
              </w:numPr>
            </w:pPr>
            <w:r>
              <w:t xml:space="preserve">Added NJ and </w:t>
            </w:r>
            <w:smartTag w:uri="urn:schemas-microsoft-com:office:smarttags" w:element="place">
              <w:smartTag w:uri="urn:schemas-microsoft-com:office:smarttags" w:element="State">
                <w:r>
                  <w:t>Delaware</w:t>
                </w:r>
              </w:smartTag>
            </w:smartTag>
            <w:r>
              <w:t xml:space="preserve"> (</w:t>
            </w:r>
            <w:r w:rsidR="001238F3">
              <w:t>Delmarva</w:t>
            </w:r>
            <w:r>
              <w:t>) to the document</w:t>
            </w:r>
          </w:p>
        </w:tc>
      </w:tr>
      <w:tr w:rsidR="005B6A43" w14:paraId="4CD67D74" w14:textId="77777777" w:rsidTr="00B66AB3">
        <w:trPr>
          <w:trHeight w:val="530"/>
        </w:trPr>
        <w:tc>
          <w:tcPr>
            <w:tcW w:w="2160" w:type="dxa"/>
            <w:gridSpan w:val="2"/>
          </w:tcPr>
          <w:p w14:paraId="1FF41A91" w14:textId="77777777" w:rsidR="005B6A43" w:rsidRDefault="005B6A43">
            <w:pPr>
              <w:pStyle w:val="Foote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8"/>
                <w:attr w:name="Month" w:val="9"/>
              </w:smartTagPr>
              <w:r>
                <w:t>September 8, 1999</w:t>
              </w:r>
            </w:smartTag>
          </w:p>
          <w:p w14:paraId="72ABF8BA"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3.5b</w:t>
            </w:r>
          </w:p>
        </w:tc>
        <w:tc>
          <w:tcPr>
            <w:tcW w:w="216" w:type="dxa"/>
          </w:tcPr>
          <w:p w14:paraId="4A71DF6C" w14:textId="77777777" w:rsidR="005B6A43" w:rsidRDefault="005B6A43">
            <w:pPr>
              <w:pStyle w:val="Heading1"/>
              <w:rPr>
                <w:rFonts w:ascii="Times New Roman" w:hAnsi="Times New Roman"/>
                <w:b w:val="0"/>
              </w:rPr>
            </w:pPr>
          </w:p>
        </w:tc>
        <w:tc>
          <w:tcPr>
            <w:tcW w:w="7506" w:type="dxa"/>
          </w:tcPr>
          <w:p w14:paraId="0D9502C9" w14:textId="77777777" w:rsidR="005B6A43" w:rsidRDefault="005B6A43" w:rsidP="00742627">
            <w:pPr>
              <w:numPr>
                <w:ilvl w:val="0"/>
                <w:numId w:val="17"/>
              </w:numPr>
            </w:pPr>
            <w:r>
              <w:t xml:space="preserve">Added Note clarifying use of explicit date/timestamp with every interval for </w:t>
            </w:r>
            <w:smartTag w:uri="urn:schemas-microsoft-com:office:smarttags" w:element="place">
              <w:smartTag w:uri="urn:schemas-microsoft-com:office:smarttags" w:element="State">
                <w:r>
                  <w:t>Pennsylvania</w:t>
                </w:r>
              </w:smartTag>
            </w:smartTag>
            <w:r>
              <w:t>.</w:t>
            </w:r>
          </w:p>
          <w:p w14:paraId="2898969D" w14:textId="77777777" w:rsidR="005B6A43" w:rsidRDefault="005B6A43">
            <w:pPr>
              <w:numPr>
                <w:ilvl w:val="0"/>
                <w:numId w:val="9"/>
              </w:numPr>
            </w:pPr>
            <w:r>
              <w:t>Added note clarifying use of BB loop (required in PA, optional in NJ/DE (</w:t>
            </w:r>
            <w:r w:rsidR="001238F3">
              <w:t>Delmarva</w:t>
            </w:r>
            <w:r>
              <w:t>)).</w:t>
            </w:r>
          </w:p>
          <w:p w14:paraId="00D6C45B" w14:textId="77777777" w:rsidR="005B6A43" w:rsidRDefault="005B6A43">
            <w:pPr>
              <w:numPr>
                <w:ilvl w:val="0"/>
                <w:numId w:val="9"/>
              </w:numPr>
            </w:pPr>
            <w:r>
              <w:t>Formatting changes</w:t>
            </w:r>
          </w:p>
          <w:p w14:paraId="4A3776D4" w14:textId="77777777" w:rsidR="005B6A43" w:rsidRDefault="005B6A43">
            <w:pPr>
              <w:pStyle w:val="Footer"/>
              <w:numPr>
                <w:ilvl w:val="0"/>
                <w:numId w:val="10"/>
              </w:numPr>
              <w:tabs>
                <w:tab w:val="clear" w:pos="4320"/>
                <w:tab w:val="clear" w:pos="8640"/>
              </w:tabs>
            </w:pPr>
            <w:r>
              <w:t>Changed all headers to the true X12 definition… correcting some mistakes that were missed in the upgrade from Version 3070 to Version 4010.  Also corrected the Table on Page 4 to reflect X12 definitions and added the words "X12 Structure” to the title on that page.</w:t>
            </w:r>
          </w:p>
        </w:tc>
      </w:tr>
      <w:tr w:rsidR="005B6A43" w14:paraId="40743F63" w14:textId="77777777" w:rsidTr="00B66AB3">
        <w:trPr>
          <w:trHeight w:val="530"/>
        </w:trPr>
        <w:tc>
          <w:tcPr>
            <w:tcW w:w="2160" w:type="dxa"/>
            <w:gridSpan w:val="2"/>
          </w:tcPr>
          <w:p w14:paraId="5B97B9A9"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15"/>
                <w:attr w:name="Month" w:val="9"/>
              </w:smartTagPr>
              <w:r>
                <w:t>September 15, 1999</w:t>
              </w:r>
            </w:smartTag>
          </w:p>
          <w:p w14:paraId="66BA5F29"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3.5c</w:t>
            </w:r>
          </w:p>
        </w:tc>
        <w:tc>
          <w:tcPr>
            <w:tcW w:w="216" w:type="dxa"/>
          </w:tcPr>
          <w:p w14:paraId="16E18EC6" w14:textId="77777777" w:rsidR="005B6A43" w:rsidRDefault="005B6A43">
            <w:pPr>
              <w:pStyle w:val="Heading1"/>
              <w:rPr>
                <w:rFonts w:ascii="Times New Roman" w:hAnsi="Times New Roman"/>
                <w:b w:val="0"/>
              </w:rPr>
            </w:pPr>
          </w:p>
        </w:tc>
        <w:tc>
          <w:tcPr>
            <w:tcW w:w="7506" w:type="dxa"/>
          </w:tcPr>
          <w:p w14:paraId="662F0477" w14:textId="77777777" w:rsidR="005B6A43" w:rsidRDefault="005B6A43" w:rsidP="00742627">
            <w:pPr>
              <w:numPr>
                <w:ilvl w:val="0"/>
                <w:numId w:val="18"/>
              </w:numPr>
            </w:pPr>
            <w:r>
              <w:t>Added QTY01=96 in PM, BQ, and IB loops to indicate when quantity reading is provided for a period outside of the actual billing period. This is used when a company always sends an entire day’s worth of readings, but not all readings on the start date and end date are within the current bill period.</w:t>
            </w:r>
          </w:p>
          <w:p w14:paraId="34CB2E76" w14:textId="77777777" w:rsidR="005B6A43" w:rsidRDefault="005B6A43">
            <w:pPr>
              <w:numPr>
                <w:ilvl w:val="0"/>
                <w:numId w:val="11"/>
              </w:numPr>
            </w:pPr>
            <w:r>
              <w:t>Removed Timestamp and Zone from the DTM in location 020 in all loops. Only the Date is used in this location. The Date, Time, and Zone are valid for all DTM segments in position 210.</w:t>
            </w:r>
          </w:p>
          <w:p w14:paraId="71C2278D" w14:textId="77777777" w:rsidR="005B6A43" w:rsidRDefault="005B6A43">
            <w:pPr>
              <w:numPr>
                <w:ilvl w:val="0"/>
                <w:numId w:val="11"/>
              </w:numPr>
            </w:pPr>
            <w:r>
              <w:t xml:space="preserve">Added clarification as to what document will be used by each </w:t>
            </w:r>
            <w:smartTag w:uri="urn:schemas-microsoft-com:office:smarttags" w:element="place">
              <w:smartTag w:uri="urn:schemas-microsoft-com:office:smarttags" w:element="State">
                <w:r>
                  <w:t>Pennsylvania</w:t>
                </w:r>
              </w:smartTag>
            </w:smartTag>
            <w:r>
              <w:t xml:space="preserve"> utility when the 4010 changes are implemented in November 1999.</w:t>
            </w:r>
          </w:p>
        </w:tc>
      </w:tr>
      <w:tr w:rsidR="005B6A43" w14:paraId="70BC4DFA" w14:textId="77777777" w:rsidTr="00B66AB3">
        <w:trPr>
          <w:trHeight w:val="530"/>
        </w:trPr>
        <w:tc>
          <w:tcPr>
            <w:tcW w:w="2160" w:type="dxa"/>
            <w:gridSpan w:val="2"/>
          </w:tcPr>
          <w:p w14:paraId="46B099D9"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1"/>
                <w:attr w:name="Month" w:val="10"/>
              </w:smartTagPr>
              <w:r>
                <w:t>October 1, 1999</w:t>
              </w:r>
            </w:smartTag>
          </w:p>
          <w:p w14:paraId="000AEE5B"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48"/>
              </w:rPr>
            </w:pPr>
            <w:r>
              <w:t>Version 3.5d</w:t>
            </w:r>
          </w:p>
        </w:tc>
        <w:tc>
          <w:tcPr>
            <w:tcW w:w="216" w:type="dxa"/>
          </w:tcPr>
          <w:p w14:paraId="3E66C857" w14:textId="77777777" w:rsidR="005B6A43" w:rsidRDefault="005B6A43">
            <w:pPr>
              <w:pStyle w:val="Heading1"/>
              <w:rPr>
                <w:rFonts w:ascii="Times New Roman" w:hAnsi="Times New Roman"/>
                <w:b w:val="0"/>
              </w:rPr>
            </w:pPr>
          </w:p>
        </w:tc>
        <w:tc>
          <w:tcPr>
            <w:tcW w:w="7506" w:type="dxa"/>
          </w:tcPr>
          <w:p w14:paraId="08207CB0" w14:textId="77777777" w:rsidR="005B6A43" w:rsidRDefault="005B6A43" w:rsidP="00742627">
            <w:pPr>
              <w:numPr>
                <w:ilvl w:val="0"/>
                <w:numId w:val="19"/>
              </w:numPr>
            </w:pPr>
            <w:r>
              <w:t xml:space="preserve">Added REF*BLT and REF*PC for PA. </w:t>
            </w:r>
          </w:p>
          <w:p w14:paraId="615C2D33" w14:textId="77777777" w:rsidR="005B6A43" w:rsidRDefault="005B6A43">
            <w:pPr>
              <w:ind w:left="360"/>
            </w:pPr>
            <w:r>
              <w:rPr>
                <w:b/>
              </w:rPr>
              <w:t>Note:</w:t>
            </w:r>
            <w:r>
              <w:t xml:space="preserve"> Due to the late date this is being added, all companies may not be able to comply with it until some later date.</w:t>
            </w:r>
          </w:p>
          <w:p w14:paraId="283EDF63" w14:textId="77777777" w:rsidR="005B6A43" w:rsidRDefault="005B6A43">
            <w:pPr>
              <w:ind w:left="360"/>
            </w:pPr>
            <w:r>
              <w:rPr>
                <w:b/>
              </w:rPr>
              <w:t>Note:</w:t>
            </w:r>
            <w:r>
              <w:t xml:space="preserve"> The use of these segments will have to be discussed in NJ and DE (</w:t>
            </w:r>
            <w:r w:rsidR="001238F3">
              <w:t>Delmarva</w:t>
            </w:r>
            <w:r>
              <w:t>)</w:t>
            </w:r>
          </w:p>
          <w:p w14:paraId="0F0C94FC" w14:textId="77777777" w:rsidR="005B6A43" w:rsidRDefault="005B6A43">
            <w:pPr>
              <w:numPr>
                <w:ilvl w:val="0"/>
                <w:numId w:val="13"/>
              </w:numPr>
            </w:pPr>
            <w:r>
              <w:t xml:space="preserve">Made BB loop mandatory for </w:t>
            </w:r>
            <w:smartTag w:uri="urn:schemas-microsoft-com:office:smarttags" w:element="State">
              <w:r>
                <w:t>New Jersey</w:t>
              </w:r>
            </w:smartTag>
            <w:r>
              <w:t xml:space="preserve"> and </w:t>
            </w:r>
            <w:smartTag w:uri="urn:schemas-microsoft-com:office:smarttags" w:element="place">
              <w:smartTag w:uri="urn:schemas-microsoft-com:office:smarttags" w:element="State">
                <w:r>
                  <w:t>Delaware</w:t>
                </w:r>
              </w:smartTag>
            </w:smartTag>
          </w:p>
        </w:tc>
      </w:tr>
      <w:tr w:rsidR="005B6A43" w14:paraId="2EDCC943" w14:textId="77777777" w:rsidTr="00B66AB3">
        <w:trPr>
          <w:trHeight w:val="513"/>
        </w:trPr>
        <w:tc>
          <w:tcPr>
            <w:tcW w:w="2160" w:type="dxa"/>
            <w:gridSpan w:val="2"/>
          </w:tcPr>
          <w:p w14:paraId="03086623"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4"/>
                <w:attr w:name="Month" w:val="11"/>
              </w:smartTagPr>
              <w:r>
                <w:t>November 4, 1999</w:t>
              </w:r>
            </w:smartTag>
          </w:p>
          <w:p w14:paraId="7442F8FF"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3.6</w:t>
            </w:r>
          </w:p>
        </w:tc>
        <w:tc>
          <w:tcPr>
            <w:tcW w:w="216" w:type="dxa"/>
          </w:tcPr>
          <w:p w14:paraId="485735E4" w14:textId="77777777" w:rsidR="005B6A43" w:rsidRDefault="005B6A43">
            <w:pPr>
              <w:pStyle w:val="Heading1"/>
              <w:rPr>
                <w:rFonts w:ascii="Times New Roman" w:hAnsi="Times New Roman"/>
                <w:b w:val="0"/>
                <w:sz w:val="20"/>
              </w:rPr>
            </w:pPr>
          </w:p>
        </w:tc>
        <w:tc>
          <w:tcPr>
            <w:tcW w:w="7506" w:type="dxa"/>
          </w:tcPr>
          <w:p w14:paraId="54BB41EB" w14:textId="77777777" w:rsidR="005B6A43" w:rsidRDefault="005B6A43">
            <w:r>
              <w:t xml:space="preserve">This is a FINAL version for </w:t>
            </w:r>
            <w:smartTag w:uri="urn:schemas-microsoft-com:office:smarttags" w:element="State">
              <w:r>
                <w:t>Pennsylvania</w:t>
              </w:r>
            </w:smartTag>
            <w:r>
              <w:t xml:space="preserve"> and </w:t>
            </w:r>
            <w:smartTag w:uri="urn:schemas-microsoft-com:office:smarttags" w:element="place">
              <w:smartTag w:uri="urn:schemas-microsoft-com:office:smarttags" w:element="State">
                <w:r>
                  <w:t>New Jersey</w:t>
                </w:r>
              </w:smartTag>
            </w:smartTag>
          </w:p>
        </w:tc>
      </w:tr>
      <w:tr w:rsidR="005B6A43" w14:paraId="56611CDE" w14:textId="77777777" w:rsidTr="00B66AB3">
        <w:trPr>
          <w:trHeight w:val="530"/>
        </w:trPr>
        <w:tc>
          <w:tcPr>
            <w:tcW w:w="2160" w:type="dxa"/>
            <w:gridSpan w:val="2"/>
          </w:tcPr>
          <w:p w14:paraId="6721D09A"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0"/>
                <w:attr w:name="Day" w:val="20"/>
                <w:attr w:name="Month" w:val="4"/>
              </w:smartTagPr>
              <w:r>
                <w:t>April 20, 2000</w:t>
              </w:r>
            </w:smartTag>
          </w:p>
          <w:p w14:paraId="174C85CE"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3.6MD1</w:t>
            </w:r>
          </w:p>
          <w:p w14:paraId="6DB5EBDA"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p>
        </w:tc>
        <w:tc>
          <w:tcPr>
            <w:tcW w:w="216" w:type="dxa"/>
          </w:tcPr>
          <w:p w14:paraId="7725F6FD" w14:textId="77777777" w:rsidR="005B6A43" w:rsidRDefault="005B6A43">
            <w:pPr>
              <w:pStyle w:val="Heading1"/>
              <w:rPr>
                <w:rFonts w:ascii="Times New Roman" w:hAnsi="Times New Roman"/>
                <w:b w:val="0"/>
              </w:rPr>
            </w:pPr>
          </w:p>
        </w:tc>
        <w:tc>
          <w:tcPr>
            <w:tcW w:w="7506" w:type="dxa"/>
          </w:tcPr>
          <w:p w14:paraId="06813E3A" w14:textId="77777777" w:rsidR="005B6A43" w:rsidRDefault="005B6A43" w:rsidP="00742627">
            <w:pPr>
              <w:numPr>
                <w:ilvl w:val="0"/>
                <w:numId w:val="20"/>
              </w:numPr>
            </w:pPr>
            <w:r>
              <w:t>Add Table of contents</w:t>
            </w:r>
          </w:p>
          <w:p w14:paraId="273CE35B" w14:textId="77777777" w:rsidR="005B6A43" w:rsidRDefault="005B6A43">
            <w:pPr>
              <w:numPr>
                <w:ilvl w:val="0"/>
                <w:numId w:val="15"/>
              </w:numPr>
            </w:pPr>
            <w:r>
              <w:t>Add Data Dictionary</w:t>
            </w:r>
          </w:p>
          <w:p w14:paraId="65EADAF2" w14:textId="77777777" w:rsidR="005B6A43" w:rsidRDefault="005B6A43">
            <w:pPr>
              <w:numPr>
                <w:ilvl w:val="0"/>
                <w:numId w:val="15"/>
              </w:numPr>
            </w:pPr>
            <w:r>
              <w:t xml:space="preserve">Add </w:t>
            </w:r>
            <w:smartTag w:uri="urn:schemas-microsoft-com:office:smarttags" w:element="place">
              <w:smartTag w:uri="urn:schemas-microsoft-com:office:smarttags" w:element="State">
                <w:r>
                  <w:t>Maryland</w:t>
                </w:r>
              </w:smartTag>
            </w:smartTag>
            <w:r>
              <w:t xml:space="preserve"> to document</w:t>
            </w:r>
          </w:p>
          <w:p w14:paraId="7DDE5B4A" w14:textId="77777777" w:rsidR="005B6A43" w:rsidRDefault="005B6A43">
            <w:r>
              <w:t xml:space="preserve">Update PA use of 867 document for interval </w:t>
            </w:r>
          </w:p>
        </w:tc>
      </w:tr>
      <w:tr w:rsidR="005B6A43" w14:paraId="6C49DF20" w14:textId="77777777" w:rsidTr="00B66AB3">
        <w:trPr>
          <w:trHeight w:val="530"/>
        </w:trPr>
        <w:tc>
          <w:tcPr>
            <w:tcW w:w="2160" w:type="dxa"/>
            <w:gridSpan w:val="2"/>
          </w:tcPr>
          <w:p w14:paraId="669D5B92"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0"/>
                <w:attr w:name="Day" w:val="26"/>
                <w:attr w:name="Month" w:val="6"/>
              </w:smartTagPr>
              <w:r>
                <w:t>June 26, 2000</w:t>
              </w:r>
            </w:smartTag>
          </w:p>
          <w:p w14:paraId="3DCED199"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3.6MD2</w:t>
            </w:r>
          </w:p>
        </w:tc>
        <w:tc>
          <w:tcPr>
            <w:tcW w:w="216" w:type="dxa"/>
          </w:tcPr>
          <w:p w14:paraId="424BA117" w14:textId="77777777" w:rsidR="005B6A43" w:rsidRDefault="005B6A43">
            <w:pPr>
              <w:pStyle w:val="Heading1"/>
              <w:rPr>
                <w:rFonts w:ascii="Times New Roman" w:hAnsi="Times New Roman"/>
                <w:b w:val="0"/>
              </w:rPr>
            </w:pPr>
          </w:p>
        </w:tc>
        <w:tc>
          <w:tcPr>
            <w:tcW w:w="7506" w:type="dxa"/>
          </w:tcPr>
          <w:p w14:paraId="6A6FC645" w14:textId="77777777" w:rsidR="005B6A43" w:rsidRDefault="005B6A43">
            <w:pPr>
              <w:numPr>
                <w:ilvl w:val="0"/>
                <w:numId w:val="44"/>
              </w:numPr>
            </w:pPr>
            <w:r>
              <w:t>Corrections to TOC</w:t>
            </w:r>
          </w:p>
          <w:p w14:paraId="5D1639E1" w14:textId="77777777" w:rsidR="005B6A43" w:rsidRDefault="005B6A43">
            <w:pPr>
              <w:numPr>
                <w:ilvl w:val="0"/>
                <w:numId w:val="44"/>
              </w:numPr>
            </w:pPr>
            <w:r>
              <w:t>Corrected some data types in data dictionary</w:t>
            </w:r>
          </w:p>
          <w:p w14:paraId="38B74D66" w14:textId="77777777" w:rsidR="005B6A43" w:rsidRDefault="005B6A43">
            <w:pPr>
              <w:numPr>
                <w:ilvl w:val="0"/>
                <w:numId w:val="44"/>
              </w:numPr>
            </w:pPr>
            <w:r>
              <w:t>Added clarity to some of the data dictionary fields</w:t>
            </w:r>
          </w:p>
          <w:p w14:paraId="6B2101AB" w14:textId="77777777" w:rsidR="005B6A43" w:rsidRDefault="005B6A43">
            <w:pPr>
              <w:numPr>
                <w:ilvl w:val="0"/>
                <w:numId w:val="44"/>
              </w:numPr>
            </w:pPr>
            <w:r>
              <w:t>Added clarity to PTD loops on relevance of “use” column</w:t>
            </w:r>
          </w:p>
        </w:tc>
      </w:tr>
      <w:tr w:rsidR="005B6A43" w14:paraId="62D8998B" w14:textId="77777777" w:rsidTr="00B66AB3">
        <w:trPr>
          <w:trHeight w:val="530"/>
        </w:trPr>
        <w:tc>
          <w:tcPr>
            <w:tcW w:w="2160" w:type="dxa"/>
            <w:gridSpan w:val="2"/>
          </w:tcPr>
          <w:p w14:paraId="6901BEF1"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0"/>
                <w:attr w:name="Day" w:val="14"/>
                <w:attr w:name="Month" w:val="8"/>
              </w:smartTagPr>
              <w:r>
                <w:t>August 14, 2000</w:t>
              </w:r>
            </w:smartTag>
          </w:p>
          <w:p w14:paraId="0307082F" w14:textId="77777777" w:rsidR="005B6A43" w:rsidRDefault="005B6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3.6MD3</w:t>
            </w:r>
          </w:p>
        </w:tc>
        <w:tc>
          <w:tcPr>
            <w:tcW w:w="216" w:type="dxa"/>
          </w:tcPr>
          <w:p w14:paraId="3FD1A461" w14:textId="77777777" w:rsidR="005B6A43" w:rsidRDefault="005B6A43">
            <w:pPr>
              <w:pStyle w:val="Heading1"/>
              <w:rPr>
                <w:rFonts w:ascii="Times New Roman" w:hAnsi="Times New Roman"/>
                <w:b w:val="0"/>
              </w:rPr>
            </w:pPr>
          </w:p>
        </w:tc>
        <w:tc>
          <w:tcPr>
            <w:tcW w:w="7506" w:type="dxa"/>
          </w:tcPr>
          <w:p w14:paraId="689BE4A5" w14:textId="77777777" w:rsidR="005B6A43" w:rsidRDefault="005B6A43">
            <w:pPr>
              <w:numPr>
                <w:ilvl w:val="0"/>
                <w:numId w:val="44"/>
              </w:numPr>
            </w:pPr>
            <w:r>
              <w:t>Add New Jersey Notes section</w:t>
            </w:r>
          </w:p>
          <w:p w14:paraId="3F9F82C1" w14:textId="77777777" w:rsidR="005B6A43" w:rsidRDefault="005B6A43">
            <w:pPr>
              <w:numPr>
                <w:ilvl w:val="0"/>
                <w:numId w:val="44"/>
              </w:numPr>
            </w:pPr>
            <w:r>
              <w:t>Add Note for PSE&amp;G on BPT07</w:t>
            </w:r>
          </w:p>
          <w:p w14:paraId="656806C5" w14:textId="77777777" w:rsidR="005B6A43" w:rsidRDefault="005B6A43">
            <w:pPr>
              <w:numPr>
                <w:ilvl w:val="0"/>
                <w:numId w:val="44"/>
              </w:numPr>
            </w:pPr>
            <w:r>
              <w:t>Add clarity to PTD segments in regards to the “Use” within the segments in that specific loop.</w:t>
            </w:r>
          </w:p>
        </w:tc>
      </w:tr>
      <w:tr w:rsidR="005B6A43" w14:paraId="3D159534" w14:textId="77777777" w:rsidTr="00B66AB3">
        <w:trPr>
          <w:trHeight w:val="530"/>
        </w:trPr>
        <w:tc>
          <w:tcPr>
            <w:tcW w:w="2160" w:type="dxa"/>
            <w:gridSpan w:val="2"/>
          </w:tcPr>
          <w:p w14:paraId="2A874B81"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0"/>
                <w:attr w:name="Day" w:val="10"/>
                <w:attr w:name="Month" w:val="9"/>
              </w:smartTagPr>
              <w:r>
                <w:lastRenderedPageBreak/>
                <w:t>September 10, 2000</w:t>
              </w:r>
            </w:smartTag>
          </w:p>
          <w:p w14:paraId="23685DD2"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3.7</w:t>
            </w:r>
          </w:p>
        </w:tc>
        <w:tc>
          <w:tcPr>
            <w:tcW w:w="216" w:type="dxa"/>
          </w:tcPr>
          <w:p w14:paraId="75E3FF7A" w14:textId="77777777" w:rsidR="005B6A43" w:rsidRDefault="005B6A43">
            <w:pPr>
              <w:pStyle w:val="Heading1"/>
              <w:rPr>
                <w:rFonts w:ascii="Times New Roman" w:hAnsi="Times New Roman"/>
                <w:b w:val="0"/>
              </w:rPr>
            </w:pPr>
          </w:p>
        </w:tc>
        <w:tc>
          <w:tcPr>
            <w:tcW w:w="7506" w:type="dxa"/>
          </w:tcPr>
          <w:p w14:paraId="46CCE262" w14:textId="77777777" w:rsidR="005B6A43" w:rsidRDefault="005B6A43">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 xml:space="preserve"> (</w:t>
            </w:r>
            <w:r w:rsidR="001238F3">
              <w:t>Delmarva</w:t>
            </w:r>
            <w:r>
              <w:t xml:space="preserve"> only).</w:t>
            </w:r>
          </w:p>
        </w:tc>
      </w:tr>
      <w:tr w:rsidR="005B6A43" w14:paraId="55B01B48" w14:textId="77777777" w:rsidTr="00B66AB3">
        <w:trPr>
          <w:trHeight w:val="530"/>
        </w:trPr>
        <w:tc>
          <w:tcPr>
            <w:tcW w:w="2160" w:type="dxa"/>
            <w:gridSpan w:val="2"/>
          </w:tcPr>
          <w:p w14:paraId="0009D04C"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1"/>
                <w:attr w:name="Day" w:val="19"/>
                <w:attr w:name="Month" w:val="10"/>
              </w:smartTagPr>
              <w:r>
                <w:t>October 19, 2001</w:t>
              </w:r>
            </w:smartTag>
          </w:p>
          <w:p w14:paraId="1388B660"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3.7rev01</w:t>
            </w:r>
          </w:p>
        </w:tc>
        <w:tc>
          <w:tcPr>
            <w:tcW w:w="216" w:type="dxa"/>
          </w:tcPr>
          <w:p w14:paraId="7EC92E48" w14:textId="77777777" w:rsidR="005B6A43" w:rsidRDefault="005B6A43">
            <w:pPr>
              <w:pStyle w:val="Heading1"/>
              <w:rPr>
                <w:rFonts w:ascii="Times New Roman" w:hAnsi="Times New Roman"/>
                <w:b w:val="0"/>
              </w:rPr>
            </w:pPr>
          </w:p>
        </w:tc>
        <w:tc>
          <w:tcPr>
            <w:tcW w:w="7506" w:type="dxa"/>
          </w:tcPr>
          <w:p w14:paraId="07016A81" w14:textId="77777777" w:rsidR="005B6A43" w:rsidRDefault="005B6A43">
            <w:pPr>
              <w:pStyle w:val="Footer"/>
              <w:numPr>
                <w:ilvl w:val="0"/>
                <w:numId w:val="45"/>
              </w:numPr>
              <w:tabs>
                <w:tab w:val="clear" w:pos="4320"/>
                <w:tab w:val="clear" w:pos="8640"/>
              </w:tabs>
            </w:pPr>
            <w:r>
              <w:t xml:space="preserve">Incorporate Delaware Electric Coop (DEC) information for </w:t>
            </w:r>
            <w:smartTag w:uri="urn:schemas-microsoft-com:office:smarttags" w:element="place">
              <w:smartTag w:uri="urn:schemas-microsoft-com:office:smarttags" w:element="State">
                <w:r>
                  <w:t>Delaware</w:t>
                </w:r>
              </w:smartTag>
            </w:smartTag>
          </w:p>
          <w:p w14:paraId="5C5F78F4" w14:textId="77777777" w:rsidR="005B6A43" w:rsidRDefault="005B6A43">
            <w:pPr>
              <w:pStyle w:val="Footer"/>
              <w:numPr>
                <w:ilvl w:val="0"/>
                <w:numId w:val="45"/>
              </w:numPr>
              <w:tabs>
                <w:tab w:val="clear" w:pos="4320"/>
                <w:tab w:val="clear" w:pos="8640"/>
              </w:tabs>
            </w:pPr>
            <w:r>
              <w:t>Incorporate PA Change Control 030. Add clarity when canceling a transaction that only specific loops are required: for interval ACCOUNT level - BB and SU; for interval METER level – BB and BO</w:t>
            </w:r>
          </w:p>
        </w:tc>
      </w:tr>
      <w:tr w:rsidR="005B6A43" w14:paraId="2FE8EC0B" w14:textId="77777777" w:rsidTr="00B66AB3">
        <w:trPr>
          <w:trHeight w:val="530"/>
        </w:trPr>
        <w:tc>
          <w:tcPr>
            <w:tcW w:w="2160" w:type="dxa"/>
            <w:gridSpan w:val="2"/>
          </w:tcPr>
          <w:p w14:paraId="60136F8C"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1"/>
                <w:attr w:name="Day" w:val="13"/>
                <w:attr w:name="Month" w:val="12"/>
              </w:smartTagPr>
              <w:r>
                <w:t>December 13, 2001</w:t>
              </w:r>
            </w:smartTag>
          </w:p>
          <w:p w14:paraId="64AB3841"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3.7rev02</w:t>
            </w:r>
          </w:p>
        </w:tc>
        <w:tc>
          <w:tcPr>
            <w:tcW w:w="216" w:type="dxa"/>
          </w:tcPr>
          <w:p w14:paraId="179A131F" w14:textId="77777777" w:rsidR="005B6A43" w:rsidRDefault="005B6A43">
            <w:pPr>
              <w:pStyle w:val="Heading1"/>
              <w:rPr>
                <w:rFonts w:ascii="Times New Roman" w:hAnsi="Times New Roman"/>
                <w:b w:val="0"/>
              </w:rPr>
            </w:pPr>
          </w:p>
        </w:tc>
        <w:tc>
          <w:tcPr>
            <w:tcW w:w="7506" w:type="dxa"/>
          </w:tcPr>
          <w:p w14:paraId="0CDC4942" w14:textId="77777777" w:rsidR="005B6A43" w:rsidRDefault="005B6A43">
            <w:pPr>
              <w:pStyle w:val="Footer"/>
              <w:numPr>
                <w:ilvl w:val="0"/>
                <w:numId w:val="45"/>
              </w:numPr>
              <w:tabs>
                <w:tab w:val="clear" w:pos="4320"/>
                <w:tab w:val="clear" w:pos="8640"/>
              </w:tabs>
            </w:pPr>
            <w:r>
              <w:t>Incorporate PA Change Control 038 – change all references of PPL to PPL EU.</w:t>
            </w:r>
          </w:p>
          <w:p w14:paraId="79F316E8" w14:textId="77777777" w:rsidR="005B6A43" w:rsidRDefault="005B6A43">
            <w:pPr>
              <w:pStyle w:val="Footer"/>
              <w:numPr>
                <w:ilvl w:val="0"/>
                <w:numId w:val="45"/>
              </w:numPr>
              <w:tabs>
                <w:tab w:val="clear" w:pos="4320"/>
                <w:tab w:val="clear" w:pos="8640"/>
              </w:tabs>
            </w:pPr>
            <w:r>
              <w:t>Incorporate PA Change Control 038 – change PPL EU’s use of the 867IU</w:t>
            </w:r>
          </w:p>
          <w:p w14:paraId="7DC2A961" w14:textId="77777777" w:rsidR="005B6A43" w:rsidRDefault="005B6A43">
            <w:pPr>
              <w:pStyle w:val="Footer"/>
              <w:numPr>
                <w:ilvl w:val="0"/>
                <w:numId w:val="45"/>
              </w:numPr>
              <w:tabs>
                <w:tab w:val="clear" w:pos="4320"/>
                <w:tab w:val="clear" w:pos="8640"/>
              </w:tabs>
            </w:pPr>
            <w:r>
              <w:t>Add clarification to NJ Notes section for PSE&amp;G regarding support of detail interval data (summary level not an option). Also add PSE&amp;G clarification on cancel / rebills for supplier other than supplier of record. Remove note indicating PSE&amp;G does not support cross reference to the 810.</w:t>
            </w:r>
          </w:p>
        </w:tc>
      </w:tr>
      <w:tr w:rsidR="005B6A43" w14:paraId="6DD15F3E" w14:textId="77777777" w:rsidTr="00B66AB3">
        <w:trPr>
          <w:trHeight w:val="530"/>
        </w:trPr>
        <w:tc>
          <w:tcPr>
            <w:tcW w:w="2160" w:type="dxa"/>
            <w:gridSpan w:val="2"/>
          </w:tcPr>
          <w:p w14:paraId="15B43AF0"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2"/>
                <w:attr w:name="Day" w:val="9"/>
                <w:attr w:name="Month" w:val="1"/>
              </w:smartTagPr>
              <w:r>
                <w:t>January 9, 2002</w:t>
              </w:r>
            </w:smartTag>
          </w:p>
          <w:p w14:paraId="3E45D3F7"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16" w:type="dxa"/>
          </w:tcPr>
          <w:p w14:paraId="17E18F36" w14:textId="77777777" w:rsidR="005B6A43" w:rsidRDefault="005B6A43">
            <w:pPr>
              <w:pStyle w:val="Heading1"/>
              <w:rPr>
                <w:rFonts w:ascii="Times New Roman" w:hAnsi="Times New Roman"/>
                <w:b w:val="0"/>
                <w:sz w:val="20"/>
              </w:rPr>
            </w:pPr>
          </w:p>
        </w:tc>
        <w:tc>
          <w:tcPr>
            <w:tcW w:w="7506" w:type="dxa"/>
          </w:tcPr>
          <w:p w14:paraId="433FD459" w14:textId="77777777" w:rsidR="005B6A43" w:rsidRDefault="005B6A43">
            <w:pPr>
              <w:pStyle w:val="Footer"/>
              <w:numPr>
                <w:ilvl w:val="0"/>
                <w:numId w:val="61"/>
              </w:numPr>
              <w:tabs>
                <w:tab w:val="clear" w:pos="4320"/>
                <w:tab w:val="clear" w:pos="8640"/>
              </w:tabs>
            </w:pPr>
            <w:r>
              <w:t>Incorporate SMECO specifics for MD (MD Change Control 003)</w:t>
            </w:r>
          </w:p>
          <w:p w14:paraId="02C229FC" w14:textId="77777777" w:rsidR="005B6A43" w:rsidRDefault="005B6A43">
            <w:pPr>
              <w:pStyle w:val="Footer"/>
              <w:tabs>
                <w:tab w:val="clear" w:pos="4320"/>
                <w:tab w:val="clear" w:pos="8640"/>
              </w:tabs>
            </w:pPr>
            <w:r>
              <w:t>This transaction is a new FINAL version for Pennsylvania, New Jersey, Maryland, and Delaware.</w:t>
            </w:r>
          </w:p>
        </w:tc>
      </w:tr>
      <w:tr w:rsidR="005B6A43" w14:paraId="778DB986" w14:textId="77777777" w:rsidTr="00B66AB3">
        <w:trPr>
          <w:trHeight w:val="530"/>
        </w:trPr>
        <w:tc>
          <w:tcPr>
            <w:tcW w:w="2160" w:type="dxa"/>
            <w:gridSpan w:val="2"/>
          </w:tcPr>
          <w:p w14:paraId="143FBE4C"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2004</w:t>
            </w:r>
          </w:p>
          <w:p w14:paraId="6C741BE2"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4.0.1D</w:t>
            </w:r>
          </w:p>
        </w:tc>
        <w:tc>
          <w:tcPr>
            <w:tcW w:w="216" w:type="dxa"/>
          </w:tcPr>
          <w:p w14:paraId="3D5EA8BC" w14:textId="77777777" w:rsidR="005B6A43" w:rsidRDefault="005B6A43">
            <w:pPr>
              <w:pStyle w:val="Heading1"/>
              <w:rPr>
                <w:rFonts w:ascii="Times New Roman" w:hAnsi="Times New Roman"/>
                <w:b w:val="0"/>
                <w:sz w:val="20"/>
              </w:rPr>
            </w:pPr>
          </w:p>
        </w:tc>
        <w:tc>
          <w:tcPr>
            <w:tcW w:w="7506" w:type="dxa"/>
          </w:tcPr>
          <w:p w14:paraId="737C030B" w14:textId="77777777" w:rsidR="005B6A43" w:rsidRDefault="005B6A43">
            <w:pPr>
              <w:pStyle w:val="Footer"/>
              <w:numPr>
                <w:ilvl w:val="0"/>
                <w:numId w:val="61"/>
              </w:numPr>
              <w:tabs>
                <w:tab w:val="clear" w:pos="4320"/>
                <w:tab w:val="clear" w:pos="8640"/>
              </w:tabs>
            </w:pPr>
            <w:r>
              <w:t>Allow combined interval / non-interval meters on one transaction for NJ</w:t>
            </w:r>
          </w:p>
        </w:tc>
      </w:tr>
      <w:tr w:rsidR="005B6A43" w14:paraId="632AC1D1" w14:textId="77777777" w:rsidTr="00B66AB3">
        <w:trPr>
          <w:trHeight w:val="530"/>
        </w:trPr>
        <w:tc>
          <w:tcPr>
            <w:tcW w:w="2160" w:type="dxa"/>
            <w:gridSpan w:val="2"/>
          </w:tcPr>
          <w:p w14:paraId="131345B0"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8"/>
                <w:attr w:name="Day" w:val="4"/>
                <w:attr w:name="Year" w:val="2004"/>
              </w:smartTagPr>
              <w:r>
                <w:t>August 4, 2004</w:t>
              </w:r>
            </w:smartTag>
          </w:p>
          <w:p w14:paraId="65653C17"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4.0.2.D</w:t>
            </w:r>
          </w:p>
        </w:tc>
        <w:tc>
          <w:tcPr>
            <w:tcW w:w="216" w:type="dxa"/>
          </w:tcPr>
          <w:p w14:paraId="77BF1F4F" w14:textId="77777777" w:rsidR="005B6A43" w:rsidRDefault="005B6A43">
            <w:pPr>
              <w:pStyle w:val="Heading1"/>
              <w:rPr>
                <w:rFonts w:ascii="Times New Roman" w:hAnsi="Times New Roman"/>
                <w:b w:val="0"/>
                <w:sz w:val="20"/>
              </w:rPr>
            </w:pPr>
          </w:p>
        </w:tc>
        <w:tc>
          <w:tcPr>
            <w:tcW w:w="7506" w:type="dxa"/>
          </w:tcPr>
          <w:p w14:paraId="7A211B8C" w14:textId="77777777" w:rsidR="005B6A43" w:rsidRDefault="005B6A43">
            <w:pPr>
              <w:pStyle w:val="Footer"/>
              <w:numPr>
                <w:ilvl w:val="0"/>
                <w:numId w:val="61"/>
              </w:numPr>
              <w:tabs>
                <w:tab w:val="clear" w:pos="4320"/>
                <w:tab w:val="clear" w:pos="8640"/>
              </w:tabs>
            </w:pPr>
            <w:r>
              <w:t>Review current PA practices for sending interval data – all changes made to the Pennsylvania Notes section</w:t>
            </w:r>
          </w:p>
        </w:tc>
      </w:tr>
      <w:tr w:rsidR="005B6A43" w14:paraId="2D3FF69F" w14:textId="77777777" w:rsidTr="00B66AB3">
        <w:trPr>
          <w:trHeight w:val="530"/>
        </w:trPr>
        <w:tc>
          <w:tcPr>
            <w:tcW w:w="2160" w:type="dxa"/>
            <w:gridSpan w:val="2"/>
          </w:tcPr>
          <w:p w14:paraId="7A5A67C8"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20, 2006</w:t>
            </w:r>
          </w:p>
          <w:p w14:paraId="794C6355"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4.0.3D</w:t>
            </w:r>
          </w:p>
        </w:tc>
        <w:tc>
          <w:tcPr>
            <w:tcW w:w="216" w:type="dxa"/>
          </w:tcPr>
          <w:p w14:paraId="028BA181" w14:textId="77777777" w:rsidR="005B6A43" w:rsidRDefault="005B6A43">
            <w:pPr>
              <w:pStyle w:val="Heading1"/>
              <w:rPr>
                <w:rFonts w:ascii="Times New Roman" w:hAnsi="Times New Roman"/>
                <w:b w:val="0"/>
                <w:sz w:val="20"/>
              </w:rPr>
            </w:pPr>
          </w:p>
        </w:tc>
        <w:tc>
          <w:tcPr>
            <w:tcW w:w="7506" w:type="dxa"/>
          </w:tcPr>
          <w:p w14:paraId="41BF7B73" w14:textId="77777777" w:rsidR="005B6A43" w:rsidRDefault="005B6A43">
            <w:pPr>
              <w:pStyle w:val="Footer"/>
              <w:numPr>
                <w:ilvl w:val="0"/>
                <w:numId w:val="61"/>
              </w:numPr>
              <w:tabs>
                <w:tab w:val="clear" w:pos="4320"/>
                <w:tab w:val="clear" w:pos="8640"/>
              </w:tabs>
            </w:pPr>
            <w:r>
              <w:t xml:space="preserve">Incorporate NJ Change Control 005 (NJ </w:t>
            </w:r>
            <w:proofErr w:type="spellStart"/>
            <w:r>
              <w:t>CleanPower</w:t>
            </w:r>
            <w:proofErr w:type="spellEnd"/>
            <w:r>
              <w:t xml:space="preserve"> program changes). Add N1*G7 segment.</w:t>
            </w:r>
          </w:p>
          <w:p w14:paraId="69EFBD59" w14:textId="77777777" w:rsidR="005B6A43" w:rsidRDefault="005B6A43">
            <w:pPr>
              <w:pStyle w:val="Footer"/>
              <w:numPr>
                <w:ilvl w:val="0"/>
                <w:numId w:val="61"/>
              </w:numPr>
              <w:tabs>
                <w:tab w:val="clear" w:pos="4320"/>
                <w:tab w:val="clear" w:pos="8640"/>
              </w:tabs>
            </w:pPr>
            <w:r>
              <w:t xml:space="preserve">Incorporate NJ Change Control 006 (Update </w:t>
            </w:r>
            <w:proofErr w:type="spellStart"/>
            <w:r>
              <w:t>txn</w:t>
            </w:r>
            <w:proofErr w:type="spellEnd"/>
            <w:r>
              <w:t xml:space="preserve"> to reflect current practices)</w:t>
            </w:r>
          </w:p>
        </w:tc>
      </w:tr>
      <w:tr w:rsidR="005B6A43" w14:paraId="214208CC" w14:textId="77777777" w:rsidTr="00B66AB3">
        <w:trPr>
          <w:trHeight w:val="530"/>
        </w:trPr>
        <w:tc>
          <w:tcPr>
            <w:tcW w:w="2160" w:type="dxa"/>
            <w:gridSpan w:val="2"/>
          </w:tcPr>
          <w:p w14:paraId="09E4EBD6"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23, 2006</w:t>
            </w:r>
          </w:p>
          <w:p w14:paraId="2E381B74"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4.0.4D</w:t>
            </w:r>
          </w:p>
        </w:tc>
        <w:tc>
          <w:tcPr>
            <w:tcW w:w="216" w:type="dxa"/>
          </w:tcPr>
          <w:p w14:paraId="3981F926" w14:textId="77777777" w:rsidR="005B6A43" w:rsidRDefault="005B6A43">
            <w:pPr>
              <w:pStyle w:val="Heading1"/>
              <w:rPr>
                <w:rFonts w:ascii="Times New Roman" w:hAnsi="Times New Roman"/>
                <w:b w:val="0"/>
                <w:sz w:val="20"/>
              </w:rPr>
            </w:pPr>
          </w:p>
        </w:tc>
        <w:tc>
          <w:tcPr>
            <w:tcW w:w="7506" w:type="dxa"/>
          </w:tcPr>
          <w:p w14:paraId="4A3FEFA2" w14:textId="77777777" w:rsidR="005B6A43" w:rsidRDefault="005B6A43">
            <w:pPr>
              <w:pStyle w:val="Footer"/>
              <w:numPr>
                <w:ilvl w:val="0"/>
                <w:numId w:val="62"/>
              </w:numPr>
              <w:tabs>
                <w:tab w:val="clear" w:pos="4320"/>
                <w:tab w:val="clear" w:pos="8640"/>
              </w:tabs>
            </w:pPr>
            <w:r>
              <w:t xml:space="preserve">Incorporate NJ Change Control 008 to reflect NJ </w:t>
            </w:r>
            <w:proofErr w:type="spellStart"/>
            <w:r>
              <w:t>CleanPower</w:t>
            </w:r>
            <w:proofErr w:type="spellEnd"/>
            <w:r>
              <w:t xml:space="preserve"> – unmetered usage for RECO)</w:t>
            </w:r>
          </w:p>
          <w:p w14:paraId="11D908F9" w14:textId="77777777" w:rsidR="005B6A43" w:rsidRDefault="005B6A43">
            <w:pPr>
              <w:pStyle w:val="Footer"/>
              <w:widowControl w:val="0"/>
              <w:numPr>
                <w:ilvl w:val="0"/>
                <w:numId w:val="62"/>
              </w:numPr>
              <w:tabs>
                <w:tab w:val="clear" w:pos="4320"/>
                <w:tab w:val="clear" w:pos="8640"/>
              </w:tabs>
            </w:pPr>
            <w:r>
              <w:t xml:space="preserve">Incorporate NJ Change Control 009 to reflect NJ </w:t>
            </w:r>
            <w:proofErr w:type="spellStart"/>
            <w:r>
              <w:t>CleanPower</w:t>
            </w:r>
            <w:proofErr w:type="spellEnd"/>
            <w:r>
              <w:t xml:space="preserve"> change for partial usage.</w:t>
            </w:r>
          </w:p>
          <w:p w14:paraId="4E39FA3E" w14:textId="77777777" w:rsidR="005B6A43" w:rsidRDefault="005B6A43">
            <w:pPr>
              <w:pStyle w:val="Footer"/>
              <w:numPr>
                <w:ilvl w:val="0"/>
                <w:numId w:val="62"/>
              </w:numPr>
              <w:tabs>
                <w:tab w:val="clear" w:pos="4320"/>
                <w:tab w:val="clear" w:pos="8640"/>
              </w:tabs>
            </w:pPr>
            <w:r>
              <w:t>Add clarifying notes for NJ Net Metering.</w:t>
            </w:r>
          </w:p>
        </w:tc>
      </w:tr>
      <w:tr w:rsidR="005B6A43" w14:paraId="291A09FB" w14:textId="77777777" w:rsidTr="00B66AB3">
        <w:trPr>
          <w:trHeight w:val="530"/>
        </w:trPr>
        <w:tc>
          <w:tcPr>
            <w:tcW w:w="2160" w:type="dxa"/>
            <w:gridSpan w:val="2"/>
          </w:tcPr>
          <w:p w14:paraId="7D583FA4"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12, 2007</w:t>
            </w:r>
          </w:p>
          <w:p w14:paraId="3D8E65FF"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4.0.5F</w:t>
            </w:r>
          </w:p>
        </w:tc>
        <w:tc>
          <w:tcPr>
            <w:tcW w:w="216" w:type="dxa"/>
          </w:tcPr>
          <w:p w14:paraId="1AEBC560" w14:textId="77777777" w:rsidR="005B6A43" w:rsidRDefault="005B6A43">
            <w:pPr>
              <w:pStyle w:val="Heading1"/>
              <w:rPr>
                <w:rFonts w:ascii="Times New Roman" w:hAnsi="Times New Roman"/>
                <w:b w:val="0"/>
                <w:sz w:val="20"/>
              </w:rPr>
            </w:pPr>
          </w:p>
        </w:tc>
        <w:tc>
          <w:tcPr>
            <w:tcW w:w="7506" w:type="dxa"/>
          </w:tcPr>
          <w:p w14:paraId="61FFB044" w14:textId="77777777" w:rsidR="005B6A43" w:rsidRDefault="005B6A43">
            <w:pPr>
              <w:pStyle w:val="Footer"/>
              <w:numPr>
                <w:ilvl w:val="0"/>
                <w:numId w:val="62"/>
              </w:numPr>
              <w:tabs>
                <w:tab w:val="clear" w:pos="4320"/>
                <w:tab w:val="clear" w:pos="8640"/>
              </w:tabs>
            </w:pPr>
            <w:r>
              <w:t>Considered FINAL for PA and NJ</w:t>
            </w:r>
          </w:p>
        </w:tc>
      </w:tr>
      <w:tr w:rsidR="005B6A43" w14:paraId="562AD26A" w14:textId="77777777" w:rsidTr="00B66AB3">
        <w:trPr>
          <w:trHeight w:val="530"/>
        </w:trPr>
        <w:tc>
          <w:tcPr>
            <w:tcW w:w="2160" w:type="dxa"/>
            <w:gridSpan w:val="2"/>
          </w:tcPr>
          <w:p w14:paraId="66FD9D86" w14:textId="77777777" w:rsidR="005B6A43" w:rsidRDefault="00EA7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22, 2009</w:t>
            </w:r>
          </w:p>
          <w:p w14:paraId="2A91187D" w14:textId="77777777" w:rsidR="00EA7C25" w:rsidRDefault="00EA7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4.0.6D</w:t>
            </w:r>
          </w:p>
        </w:tc>
        <w:tc>
          <w:tcPr>
            <w:tcW w:w="216" w:type="dxa"/>
          </w:tcPr>
          <w:p w14:paraId="1B654216" w14:textId="77777777" w:rsidR="005B6A43" w:rsidRDefault="005B6A43">
            <w:pPr>
              <w:pStyle w:val="Heading1"/>
              <w:rPr>
                <w:rFonts w:ascii="Times New Roman" w:hAnsi="Times New Roman"/>
                <w:b w:val="0"/>
                <w:sz w:val="20"/>
              </w:rPr>
            </w:pPr>
          </w:p>
        </w:tc>
        <w:tc>
          <w:tcPr>
            <w:tcW w:w="7506" w:type="dxa"/>
          </w:tcPr>
          <w:p w14:paraId="16A51532" w14:textId="77777777" w:rsidR="005B6A43" w:rsidRDefault="005B6A43">
            <w:pPr>
              <w:pStyle w:val="Footer"/>
              <w:numPr>
                <w:ilvl w:val="0"/>
                <w:numId w:val="62"/>
              </w:numPr>
              <w:tabs>
                <w:tab w:val="clear" w:pos="4320"/>
                <w:tab w:val="clear" w:pos="8640"/>
              </w:tabs>
            </w:pPr>
            <w:r>
              <w:t xml:space="preserve">Incorporate NJ Change Control </w:t>
            </w:r>
            <w:r w:rsidR="00EA7C25">
              <w:t xml:space="preserve">PSEG-E-IU </w:t>
            </w:r>
            <w:r>
              <w:t xml:space="preserve"> to reflect PSEG will send REF*45 as applicable. Allow sending of REF*6W for channel for net metered accts</w:t>
            </w:r>
          </w:p>
        </w:tc>
      </w:tr>
      <w:tr w:rsidR="002A72DA" w14:paraId="0BF69E1E" w14:textId="77777777" w:rsidTr="00B66AB3">
        <w:trPr>
          <w:trHeight w:val="530"/>
        </w:trPr>
        <w:tc>
          <w:tcPr>
            <w:tcW w:w="2160" w:type="dxa"/>
            <w:gridSpan w:val="2"/>
          </w:tcPr>
          <w:p w14:paraId="43D70FA3" w14:textId="77777777" w:rsidR="002A72DA" w:rsidRDefault="002A72DA" w:rsidP="002A7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2C7FC5F8" w14:textId="77777777" w:rsidR="002A72DA" w:rsidRDefault="002A72DA" w:rsidP="002A7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4.1</w:t>
            </w:r>
          </w:p>
        </w:tc>
        <w:tc>
          <w:tcPr>
            <w:tcW w:w="216" w:type="dxa"/>
          </w:tcPr>
          <w:p w14:paraId="3CDA8832" w14:textId="77777777" w:rsidR="002A72DA" w:rsidRDefault="002A72DA" w:rsidP="002A72DA">
            <w:pPr>
              <w:pStyle w:val="Heading1"/>
              <w:rPr>
                <w:rFonts w:ascii="Times New Roman" w:hAnsi="Times New Roman"/>
                <w:b w:val="0"/>
                <w:sz w:val="20"/>
              </w:rPr>
            </w:pPr>
          </w:p>
        </w:tc>
        <w:tc>
          <w:tcPr>
            <w:tcW w:w="7506" w:type="dxa"/>
          </w:tcPr>
          <w:p w14:paraId="26A7BC7C" w14:textId="77777777" w:rsidR="002A72DA" w:rsidRDefault="002A72DA">
            <w:pPr>
              <w:pStyle w:val="Footer"/>
              <w:numPr>
                <w:ilvl w:val="0"/>
                <w:numId w:val="62"/>
              </w:numPr>
              <w:tabs>
                <w:tab w:val="clear" w:pos="4320"/>
                <w:tab w:val="clear" w:pos="8640"/>
              </w:tabs>
            </w:pPr>
            <w:r>
              <w:t>This transaction is a new FINAL version for Pennsylvania, New Jersey, Maryland, and Delaware.</w:t>
            </w:r>
          </w:p>
        </w:tc>
      </w:tr>
      <w:tr w:rsidR="00F06395" w14:paraId="2B927D1B" w14:textId="77777777" w:rsidTr="00B66AB3">
        <w:trPr>
          <w:trHeight w:val="530"/>
        </w:trPr>
        <w:tc>
          <w:tcPr>
            <w:tcW w:w="2142" w:type="dxa"/>
          </w:tcPr>
          <w:p w14:paraId="0F1C99CD" w14:textId="77777777" w:rsidR="00F06395" w:rsidRDefault="00F06395" w:rsidP="00BE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8, 2010</w:t>
            </w:r>
          </w:p>
          <w:p w14:paraId="57450A17" w14:textId="77777777" w:rsidR="00F06395" w:rsidRDefault="00F06395" w:rsidP="00BE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4.1.1D</w:t>
            </w:r>
          </w:p>
        </w:tc>
        <w:tc>
          <w:tcPr>
            <w:tcW w:w="234" w:type="dxa"/>
            <w:gridSpan w:val="2"/>
          </w:tcPr>
          <w:p w14:paraId="0EA0EC2D" w14:textId="77777777" w:rsidR="00F06395" w:rsidRDefault="00F06395" w:rsidP="00BE1688">
            <w:pPr>
              <w:pStyle w:val="Heading1"/>
              <w:rPr>
                <w:rFonts w:ascii="Times New Roman" w:hAnsi="Times New Roman"/>
                <w:b w:val="0"/>
                <w:sz w:val="20"/>
              </w:rPr>
            </w:pPr>
          </w:p>
        </w:tc>
        <w:tc>
          <w:tcPr>
            <w:tcW w:w="7506" w:type="dxa"/>
          </w:tcPr>
          <w:p w14:paraId="4E912954" w14:textId="77777777" w:rsidR="00F06395" w:rsidRDefault="00F06395">
            <w:pPr>
              <w:pStyle w:val="Footer"/>
              <w:numPr>
                <w:ilvl w:val="0"/>
                <w:numId w:val="62"/>
              </w:numPr>
              <w:tabs>
                <w:tab w:val="clear" w:pos="4320"/>
                <w:tab w:val="clear" w:pos="8640"/>
              </w:tabs>
            </w:pPr>
            <w:r>
              <w:t>Incorporate PA Change Control 060</w:t>
            </w:r>
            <w:r w:rsidR="001238F3">
              <w:t xml:space="preserve"> – (PA Admin/Cleanup)</w:t>
            </w:r>
          </w:p>
          <w:p w14:paraId="31EB5116" w14:textId="77777777" w:rsidR="00F06395" w:rsidRDefault="001238F3">
            <w:pPr>
              <w:pStyle w:val="Footer"/>
              <w:widowControl w:val="0"/>
              <w:numPr>
                <w:ilvl w:val="0"/>
                <w:numId w:val="62"/>
              </w:numPr>
              <w:tabs>
                <w:tab w:val="clear" w:pos="4320"/>
                <w:tab w:val="clear" w:pos="8640"/>
              </w:tabs>
            </w:pPr>
            <w:r>
              <w:t>Incorporate MD Change Control – Admin (Admin/Cleanup for MD)</w:t>
            </w:r>
          </w:p>
        </w:tc>
      </w:tr>
      <w:tr w:rsidR="00FB44F1" w14:paraId="35D08567" w14:textId="77777777" w:rsidTr="00B66AB3">
        <w:trPr>
          <w:trHeight w:val="530"/>
        </w:trPr>
        <w:tc>
          <w:tcPr>
            <w:tcW w:w="2142" w:type="dxa"/>
          </w:tcPr>
          <w:p w14:paraId="2DD62C8F" w14:textId="77777777" w:rsidR="00FB44F1" w:rsidRDefault="00FB44F1" w:rsidP="00BE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0C7822D3" w14:textId="77777777" w:rsidR="00FB44F1" w:rsidRDefault="00FB44F1" w:rsidP="00BE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5.0</w:t>
            </w:r>
          </w:p>
        </w:tc>
        <w:tc>
          <w:tcPr>
            <w:tcW w:w="234" w:type="dxa"/>
            <w:gridSpan w:val="2"/>
          </w:tcPr>
          <w:p w14:paraId="77DCA6F4" w14:textId="77777777" w:rsidR="00FB44F1" w:rsidRDefault="00FB44F1" w:rsidP="00BE1688">
            <w:pPr>
              <w:pStyle w:val="Heading1"/>
              <w:rPr>
                <w:rFonts w:ascii="Times New Roman" w:hAnsi="Times New Roman"/>
                <w:b w:val="0"/>
                <w:sz w:val="20"/>
              </w:rPr>
            </w:pPr>
          </w:p>
        </w:tc>
        <w:tc>
          <w:tcPr>
            <w:tcW w:w="7506" w:type="dxa"/>
          </w:tcPr>
          <w:p w14:paraId="66FDE895" w14:textId="77777777" w:rsidR="00FB44F1" w:rsidRDefault="00FB44F1">
            <w:pPr>
              <w:pStyle w:val="Footer"/>
              <w:numPr>
                <w:ilvl w:val="0"/>
                <w:numId w:val="62"/>
              </w:numPr>
              <w:tabs>
                <w:tab w:val="clear" w:pos="4320"/>
                <w:tab w:val="clear" w:pos="8640"/>
              </w:tabs>
            </w:pPr>
            <w:r>
              <w:t>This transaction is a new FINAL version for Pennsylvania, New Jersey, Maryland, and Delaware.</w:t>
            </w:r>
          </w:p>
        </w:tc>
      </w:tr>
      <w:tr w:rsidR="004251C2" w14:paraId="330E88E9" w14:textId="77777777" w:rsidTr="00B66AB3">
        <w:trPr>
          <w:trHeight w:val="530"/>
        </w:trPr>
        <w:tc>
          <w:tcPr>
            <w:tcW w:w="2142" w:type="dxa"/>
          </w:tcPr>
          <w:p w14:paraId="1B9AA221" w14:textId="77777777" w:rsidR="004251C2" w:rsidRDefault="00400336" w:rsidP="00BE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w:t>
            </w:r>
            <w:r w:rsidR="00877106">
              <w:t>, 2012</w:t>
            </w:r>
          </w:p>
          <w:p w14:paraId="164A7A12" w14:textId="77777777" w:rsidR="004251C2" w:rsidRDefault="004251C2" w:rsidP="00BE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5.01</w:t>
            </w:r>
          </w:p>
        </w:tc>
        <w:tc>
          <w:tcPr>
            <w:tcW w:w="234" w:type="dxa"/>
            <w:gridSpan w:val="2"/>
          </w:tcPr>
          <w:p w14:paraId="4239D337" w14:textId="77777777" w:rsidR="004251C2" w:rsidRDefault="004251C2" w:rsidP="00BE1688">
            <w:pPr>
              <w:pStyle w:val="Heading1"/>
              <w:rPr>
                <w:rFonts w:ascii="Times New Roman" w:hAnsi="Times New Roman"/>
                <w:b w:val="0"/>
                <w:sz w:val="20"/>
              </w:rPr>
            </w:pPr>
          </w:p>
        </w:tc>
        <w:tc>
          <w:tcPr>
            <w:tcW w:w="7506" w:type="dxa"/>
          </w:tcPr>
          <w:p w14:paraId="3F68B42E" w14:textId="77777777" w:rsidR="004251C2" w:rsidRDefault="004251C2">
            <w:pPr>
              <w:pStyle w:val="Footer"/>
              <w:numPr>
                <w:ilvl w:val="0"/>
                <w:numId w:val="62"/>
              </w:numPr>
              <w:tabs>
                <w:tab w:val="clear" w:pos="4320"/>
                <w:tab w:val="clear" w:pos="8640"/>
              </w:tabs>
            </w:pPr>
            <w:r>
              <w:t>Incorporate PA Change Control 77 (Add QTY01 Codes)</w:t>
            </w:r>
          </w:p>
          <w:p w14:paraId="2ED52254" w14:textId="77777777" w:rsidR="004251C2" w:rsidRDefault="004251C2">
            <w:pPr>
              <w:pStyle w:val="Footer"/>
              <w:numPr>
                <w:ilvl w:val="0"/>
                <w:numId w:val="62"/>
              </w:numPr>
              <w:tabs>
                <w:tab w:val="clear" w:pos="4320"/>
                <w:tab w:val="clear" w:pos="8640"/>
              </w:tabs>
            </w:pPr>
            <w:r>
              <w:t>Incorporate PA Change Control 82 (Add/update QTY01 Codes)</w:t>
            </w:r>
          </w:p>
          <w:p w14:paraId="4192AD48" w14:textId="77777777" w:rsidR="007B6D1F" w:rsidRDefault="007B6D1F">
            <w:pPr>
              <w:pStyle w:val="Footer"/>
              <w:numPr>
                <w:ilvl w:val="0"/>
                <w:numId w:val="62"/>
              </w:numPr>
              <w:tabs>
                <w:tab w:val="clear" w:pos="4320"/>
                <w:tab w:val="clear" w:pos="8640"/>
              </w:tabs>
            </w:pPr>
            <w:r>
              <w:t>Incorporate MD Change Control 010 (PEPCO AMI/Smart Meter Support)</w:t>
            </w:r>
          </w:p>
        </w:tc>
      </w:tr>
      <w:tr w:rsidR="000D3F2A" w14:paraId="6121C4ED" w14:textId="77777777" w:rsidTr="00B66AB3">
        <w:trPr>
          <w:trHeight w:val="530"/>
        </w:trPr>
        <w:tc>
          <w:tcPr>
            <w:tcW w:w="2142" w:type="dxa"/>
          </w:tcPr>
          <w:p w14:paraId="4FA71FBF" w14:textId="77777777" w:rsidR="000D3F2A" w:rsidRDefault="000D3F2A" w:rsidP="00BE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5979B8B4" w14:textId="77777777" w:rsidR="000D3F2A" w:rsidRDefault="000D3F2A" w:rsidP="00BE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gridSpan w:val="2"/>
          </w:tcPr>
          <w:p w14:paraId="2DAFB4D2" w14:textId="77777777" w:rsidR="000D3F2A" w:rsidRDefault="000D3F2A" w:rsidP="00BE1688">
            <w:pPr>
              <w:pStyle w:val="Heading1"/>
              <w:rPr>
                <w:rFonts w:ascii="Times New Roman" w:hAnsi="Times New Roman"/>
                <w:b w:val="0"/>
                <w:sz w:val="20"/>
              </w:rPr>
            </w:pPr>
          </w:p>
        </w:tc>
        <w:tc>
          <w:tcPr>
            <w:tcW w:w="7506" w:type="dxa"/>
          </w:tcPr>
          <w:p w14:paraId="48B8B78D" w14:textId="77777777" w:rsidR="00D572A4" w:rsidRDefault="000D3F2A">
            <w:pPr>
              <w:pStyle w:val="Footer"/>
              <w:numPr>
                <w:ilvl w:val="0"/>
                <w:numId w:val="62"/>
              </w:numPr>
              <w:tabs>
                <w:tab w:val="clear" w:pos="4320"/>
                <w:tab w:val="clear" w:pos="8640"/>
              </w:tabs>
            </w:pPr>
            <w:r>
              <w:t>Moving to v6.0 to align versions across all transaction sets</w:t>
            </w:r>
          </w:p>
          <w:p w14:paraId="71667F33" w14:textId="77777777" w:rsidR="00D572A4" w:rsidRDefault="000D3F2A">
            <w:pPr>
              <w:pStyle w:val="Footer"/>
              <w:numPr>
                <w:ilvl w:val="0"/>
                <w:numId w:val="62"/>
              </w:numPr>
              <w:tabs>
                <w:tab w:val="clear" w:pos="4320"/>
                <w:tab w:val="clear" w:pos="8640"/>
              </w:tabs>
            </w:pPr>
            <w:r>
              <w:t>Cleaned up references to Allegheny and APS throughout document</w:t>
            </w:r>
          </w:p>
          <w:p w14:paraId="042AC5B6" w14:textId="77777777" w:rsidR="00D572A4" w:rsidRDefault="00117D40">
            <w:pPr>
              <w:pStyle w:val="Footer"/>
              <w:numPr>
                <w:ilvl w:val="0"/>
                <w:numId w:val="62"/>
              </w:numPr>
              <w:tabs>
                <w:tab w:val="clear" w:pos="4320"/>
                <w:tab w:val="clear" w:pos="8640"/>
              </w:tabs>
            </w:pPr>
            <w:r>
              <w:t>Incorporated PA Change Control 103 (uniform net meter consumption reporting)</w:t>
            </w:r>
          </w:p>
          <w:p w14:paraId="77EF8618" w14:textId="77777777" w:rsidR="00D572A4" w:rsidRDefault="00763119">
            <w:pPr>
              <w:pStyle w:val="Footer"/>
              <w:numPr>
                <w:ilvl w:val="0"/>
                <w:numId w:val="62"/>
              </w:numPr>
              <w:tabs>
                <w:tab w:val="clear" w:pos="4320"/>
                <w:tab w:val="clear" w:pos="8640"/>
              </w:tabs>
            </w:pPr>
            <w:r>
              <w:t>Incorporated MD Change Control 016 (add BC loop for MD use)</w:t>
            </w:r>
          </w:p>
          <w:p w14:paraId="3AF842A7" w14:textId="77777777" w:rsidR="00D572A4" w:rsidRDefault="00D572A4">
            <w:pPr>
              <w:pStyle w:val="Footer"/>
              <w:numPr>
                <w:ilvl w:val="0"/>
                <w:numId w:val="62"/>
              </w:numPr>
              <w:tabs>
                <w:tab w:val="clear" w:pos="4320"/>
                <w:tab w:val="clear" w:pos="8640"/>
              </w:tabs>
            </w:pPr>
            <w:r>
              <w:t>Removed IA/IB loops, region confirmed not used.</w:t>
            </w:r>
          </w:p>
        </w:tc>
      </w:tr>
      <w:tr w:rsidR="002612C9" w14:paraId="705C20B3" w14:textId="77777777" w:rsidTr="00B66AB3">
        <w:trPr>
          <w:trHeight w:val="530"/>
        </w:trPr>
        <w:tc>
          <w:tcPr>
            <w:tcW w:w="2142" w:type="dxa"/>
          </w:tcPr>
          <w:p w14:paraId="678CA424" w14:textId="77777777" w:rsidR="002612C9" w:rsidRDefault="005E7629" w:rsidP="00BE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C315DC">
              <w:t>1</w:t>
            </w:r>
            <w:r>
              <w:t>7</w:t>
            </w:r>
            <w:r w:rsidR="002612C9">
              <w:t>, 2014</w:t>
            </w:r>
          </w:p>
          <w:p w14:paraId="1981F670" w14:textId="77777777" w:rsidR="002612C9" w:rsidRDefault="002612C9" w:rsidP="00BE1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gridSpan w:val="2"/>
          </w:tcPr>
          <w:p w14:paraId="29D7D5BF" w14:textId="77777777" w:rsidR="002612C9" w:rsidRDefault="002612C9" w:rsidP="00BE1688">
            <w:pPr>
              <w:pStyle w:val="Heading1"/>
              <w:rPr>
                <w:rFonts w:ascii="Times New Roman" w:hAnsi="Times New Roman"/>
                <w:b w:val="0"/>
                <w:sz w:val="20"/>
              </w:rPr>
            </w:pPr>
          </w:p>
        </w:tc>
        <w:tc>
          <w:tcPr>
            <w:tcW w:w="7506" w:type="dxa"/>
          </w:tcPr>
          <w:p w14:paraId="582FB68F" w14:textId="77777777" w:rsidR="00370085" w:rsidRDefault="00370085">
            <w:pPr>
              <w:pStyle w:val="Footer"/>
              <w:numPr>
                <w:ilvl w:val="0"/>
                <w:numId w:val="62"/>
              </w:numPr>
              <w:tabs>
                <w:tab w:val="clear" w:pos="4320"/>
                <w:tab w:val="clear" w:pos="8640"/>
              </w:tabs>
            </w:pPr>
            <w:r>
              <w:t>Incorporated PA Change Control 105 Update2 (clarify net meter bank rollover)</w:t>
            </w:r>
          </w:p>
          <w:p w14:paraId="397B724D" w14:textId="77777777" w:rsidR="002612C9" w:rsidRDefault="002612C9">
            <w:pPr>
              <w:pStyle w:val="Footer"/>
              <w:numPr>
                <w:ilvl w:val="0"/>
                <w:numId w:val="62"/>
              </w:numPr>
              <w:tabs>
                <w:tab w:val="clear" w:pos="4320"/>
                <w:tab w:val="clear" w:pos="8640"/>
              </w:tabs>
            </w:pPr>
            <w:r>
              <w:t>Incorporated PA Change Control 109 (clarify use of BQ loop)</w:t>
            </w:r>
          </w:p>
          <w:p w14:paraId="4FDCD275" w14:textId="77777777" w:rsidR="002612C9" w:rsidRDefault="002612C9">
            <w:pPr>
              <w:pStyle w:val="Footer"/>
              <w:numPr>
                <w:ilvl w:val="0"/>
                <w:numId w:val="62"/>
              </w:numPr>
              <w:tabs>
                <w:tab w:val="clear" w:pos="4320"/>
                <w:tab w:val="clear" w:pos="8640"/>
              </w:tabs>
            </w:pPr>
            <w:r>
              <w:t>Incorporated PA Change Control 111 (clarify PECO use of BPT04)</w:t>
            </w:r>
          </w:p>
          <w:p w14:paraId="6582AE37" w14:textId="77777777" w:rsidR="00C024AF" w:rsidRDefault="00C024AF">
            <w:pPr>
              <w:pStyle w:val="Footer"/>
              <w:numPr>
                <w:ilvl w:val="0"/>
                <w:numId w:val="62"/>
              </w:numPr>
              <w:tabs>
                <w:tab w:val="clear" w:pos="4320"/>
                <w:tab w:val="clear" w:pos="8640"/>
              </w:tabs>
            </w:pPr>
            <w:r>
              <w:t>Incorporated MD Change Control 018 (clarify multiple meter exchanges)</w:t>
            </w:r>
          </w:p>
          <w:p w14:paraId="61625A68" w14:textId="77777777" w:rsidR="00885C79" w:rsidRDefault="00885C79">
            <w:pPr>
              <w:pStyle w:val="Footer"/>
              <w:numPr>
                <w:ilvl w:val="0"/>
                <w:numId w:val="62"/>
              </w:numPr>
              <w:tabs>
                <w:tab w:val="clear" w:pos="4320"/>
                <w:tab w:val="clear" w:pos="8640"/>
              </w:tabs>
            </w:pPr>
            <w:r>
              <w:t>Incorporated MD Change Control 024 (PEPCO new CIS)</w:t>
            </w:r>
          </w:p>
          <w:p w14:paraId="15332D3D" w14:textId="77777777" w:rsidR="00883DC0" w:rsidRDefault="00883DC0">
            <w:pPr>
              <w:pStyle w:val="Footer"/>
              <w:numPr>
                <w:ilvl w:val="0"/>
                <w:numId w:val="62"/>
              </w:numPr>
              <w:tabs>
                <w:tab w:val="clear" w:pos="4320"/>
                <w:tab w:val="clear" w:pos="8640"/>
              </w:tabs>
            </w:pPr>
            <w:r>
              <w:t>Incorporate MD Change Control 028 (BGE support for 867IU)</w:t>
            </w:r>
          </w:p>
          <w:p w14:paraId="675B2E63" w14:textId="77777777" w:rsidR="00CD2588" w:rsidRDefault="00CD2588">
            <w:pPr>
              <w:pStyle w:val="Footer"/>
              <w:numPr>
                <w:ilvl w:val="0"/>
                <w:numId w:val="62"/>
              </w:numPr>
              <w:tabs>
                <w:tab w:val="clear" w:pos="4320"/>
                <w:tab w:val="clear" w:pos="8640"/>
              </w:tabs>
            </w:pPr>
            <w:r>
              <w:t>Incorporate MD Change Control 029 (uniform net meter data reporting)</w:t>
            </w:r>
          </w:p>
          <w:p w14:paraId="300F72C5" w14:textId="77777777" w:rsidR="00C315DC" w:rsidRDefault="00C315DC">
            <w:pPr>
              <w:pStyle w:val="Footer"/>
              <w:numPr>
                <w:ilvl w:val="0"/>
                <w:numId w:val="62"/>
              </w:numPr>
              <w:tabs>
                <w:tab w:val="clear" w:pos="4320"/>
                <w:tab w:val="clear" w:pos="8640"/>
              </w:tabs>
            </w:pPr>
            <w:r>
              <w:t>Incorporate NJ Change Control 031 (RECO removal from IG)</w:t>
            </w:r>
          </w:p>
          <w:p w14:paraId="5BB2AB22" w14:textId="77777777" w:rsidR="00C315DC" w:rsidRDefault="00C315DC">
            <w:pPr>
              <w:pStyle w:val="Footer"/>
              <w:numPr>
                <w:ilvl w:val="0"/>
                <w:numId w:val="62"/>
              </w:numPr>
              <w:tabs>
                <w:tab w:val="clear" w:pos="4320"/>
                <w:tab w:val="clear" w:pos="8640"/>
              </w:tabs>
            </w:pPr>
            <w:r>
              <w:lastRenderedPageBreak/>
              <w:t>Incorporate NJ Change Control 032 (PSE&amp;G admin updates)</w:t>
            </w:r>
          </w:p>
        </w:tc>
      </w:tr>
    </w:tbl>
    <w:p w14:paraId="195F5BB4" w14:textId="77777777" w:rsidR="00B66AB3" w:rsidRDefault="00B66AB3" w:rsidP="00B66AB3"/>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234"/>
        <w:gridCol w:w="7506"/>
      </w:tblGrid>
      <w:tr w:rsidR="00B66AB3" w14:paraId="665ECB6A" w14:textId="77777777" w:rsidTr="009F059F">
        <w:trPr>
          <w:trHeight w:val="530"/>
        </w:trPr>
        <w:tc>
          <w:tcPr>
            <w:tcW w:w="2142" w:type="dxa"/>
          </w:tcPr>
          <w:p w14:paraId="7A4DD8C9" w14:textId="77777777" w:rsidR="00B66AB3" w:rsidRDefault="006909EC"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18, 2015</w:t>
            </w:r>
          </w:p>
          <w:p w14:paraId="17829367" w14:textId="77777777" w:rsidR="006909EC" w:rsidRDefault="006909EC"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tcPr>
          <w:p w14:paraId="075D9DFA" w14:textId="77777777" w:rsidR="00B66AB3" w:rsidRDefault="00B66AB3" w:rsidP="00E57507">
            <w:pPr>
              <w:pStyle w:val="Heading1"/>
              <w:rPr>
                <w:rFonts w:ascii="Times New Roman" w:hAnsi="Times New Roman"/>
                <w:b w:val="0"/>
                <w:sz w:val="20"/>
              </w:rPr>
            </w:pPr>
          </w:p>
        </w:tc>
        <w:tc>
          <w:tcPr>
            <w:tcW w:w="7506" w:type="dxa"/>
          </w:tcPr>
          <w:p w14:paraId="2D824535" w14:textId="77777777" w:rsidR="00B66AB3" w:rsidRDefault="00B66AB3">
            <w:pPr>
              <w:pStyle w:val="Footer"/>
              <w:numPr>
                <w:ilvl w:val="0"/>
                <w:numId w:val="63"/>
              </w:numPr>
              <w:tabs>
                <w:tab w:val="clear" w:pos="4320"/>
                <w:tab w:val="clear" w:pos="8640"/>
              </w:tabs>
            </w:pPr>
            <w:r>
              <w:t>Incorporate NJ Change Control Electric 033 (remove BR and PL loops)</w:t>
            </w:r>
          </w:p>
          <w:p w14:paraId="79A5BD5E" w14:textId="77777777" w:rsidR="002524D5" w:rsidRDefault="002524D5">
            <w:pPr>
              <w:pStyle w:val="Footer"/>
              <w:numPr>
                <w:ilvl w:val="0"/>
                <w:numId w:val="63"/>
              </w:numPr>
              <w:tabs>
                <w:tab w:val="clear" w:pos="4320"/>
                <w:tab w:val="clear" w:pos="8640"/>
              </w:tabs>
            </w:pPr>
            <w:r>
              <w:t>Incorporate MD Change Control 036 (clarify net meter customer excess generation)</w:t>
            </w:r>
          </w:p>
        </w:tc>
      </w:tr>
      <w:tr w:rsidR="0094533D" w14:paraId="489E6668" w14:textId="77777777" w:rsidTr="009F059F">
        <w:trPr>
          <w:trHeight w:val="530"/>
        </w:trPr>
        <w:tc>
          <w:tcPr>
            <w:tcW w:w="2142" w:type="dxa"/>
          </w:tcPr>
          <w:p w14:paraId="5DAE7C8B" w14:textId="4A0C107F" w:rsidR="0094533D" w:rsidRDefault="002F7639"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5</w:t>
            </w:r>
            <w:r w:rsidR="0094533D">
              <w:t>, 2016</w:t>
            </w:r>
          </w:p>
          <w:p w14:paraId="09ECD4F0" w14:textId="77777777" w:rsidR="00232105" w:rsidRDefault="0023210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tc>
        <w:tc>
          <w:tcPr>
            <w:tcW w:w="234" w:type="dxa"/>
          </w:tcPr>
          <w:p w14:paraId="5DB1B900" w14:textId="77777777" w:rsidR="0094533D" w:rsidRDefault="0094533D" w:rsidP="00E57507">
            <w:pPr>
              <w:pStyle w:val="Heading1"/>
              <w:rPr>
                <w:rFonts w:ascii="Times New Roman" w:hAnsi="Times New Roman"/>
                <w:b w:val="0"/>
                <w:sz w:val="20"/>
              </w:rPr>
            </w:pPr>
          </w:p>
        </w:tc>
        <w:tc>
          <w:tcPr>
            <w:tcW w:w="7506" w:type="dxa"/>
          </w:tcPr>
          <w:p w14:paraId="06132F96" w14:textId="77777777" w:rsidR="0094533D" w:rsidRDefault="0094533D">
            <w:pPr>
              <w:pStyle w:val="Footer"/>
              <w:numPr>
                <w:ilvl w:val="0"/>
                <w:numId w:val="63"/>
              </w:numPr>
              <w:tabs>
                <w:tab w:val="clear" w:pos="4320"/>
                <w:tab w:val="clear" w:pos="8640"/>
              </w:tabs>
            </w:pPr>
            <w:r>
              <w:t>Incorporate PA Change Control 125 (Duquesne meter level support)</w:t>
            </w:r>
          </w:p>
          <w:p w14:paraId="29154743" w14:textId="77777777" w:rsidR="00FC045C" w:rsidRDefault="00FC045C">
            <w:pPr>
              <w:pStyle w:val="Footer"/>
              <w:numPr>
                <w:ilvl w:val="0"/>
                <w:numId w:val="63"/>
              </w:numPr>
              <w:tabs>
                <w:tab w:val="clear" w:pos="4320"/>
                <w:tab w:val="clear" w:pos="8640"/>
              </w:tabs>
            </w:pPr>
            <w:r>
              <w:t>Incorporate PA Change Control 127 (Clarify PA Notes for net meter bank rollover)</w:t>
            </w:r>
          </w:p>
          <w:p w14:paraId="305BB0E7" w14:textId="77777777" w:rsidR="00232105" w:rsidRDefault="00232105">
            <w:pPr>
              <w:pStyle w:val="Footer"/>
              <w:numPr>
                <w:ilvl w:val="0"/>
                <w:numId w:val="63"/>
              </w:numPr>
              <w:tabs>
                <w:tab w:val="clear" w:pos="4320"/>
                <w:tab w:val="clear" w:pos="8640"/>
              </w:tabs>
            </w:pPr>
            <w:r>
              <w:t>Incorporate MD Change Control 42 (Clarify MD Notes for net meter bank rollover)</w:t>
            </w:r>
          </w:p>
        </w:tc>
      </w:tr>
      <w:tr w:rsidR="000461A7" w14:paraId="1A2C373B" w14:textId="77777777" w:rsidTr="009F059F">
        <w:trPr>
          <w:trHeight w:val="530"/>
        </w:trPr>
        <w:tc>
          <w:tcPr>
            <w:tcW w:w="2142" w:type="dxa"/>
          </w:tcPr>
          <w:p w14:paraId="64C6743B" w14:textId="511913E8" w:rsidR="000461A7" w:rsidRDefault="003A50A6"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w:t>
            </w:r>
            <w:r w:rsidR="001A601D">
              <w:t xml:space="preserve"> 1</w:t>
            </w:r>
            <w:r>
              <w:t>4</w:t>
            </w:r>
            <w:r w:rsidR="000461A7">
              <w:t>, 2017</w:t>
            </w:r>
          </w:p>
          <w:p w14:paraId="250418D4" w14:textId="2BEFF348" w:rsidR="000461A7" w:rsidRDefault="000461A7"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6.4</w:t>
            </w:r>
          </w:p>
        </w:tc>
        <w:tc>
          <w:tcPr>
            <w:tcW w:w="234" w:type="dxa"/>
          </w:tcPr>
          <w:p w14:paraId="2939391C" w14:textId="77777777" w:rsidR="000461A7" w:rsidRDefault="000461A7" w:rsidP="00E57507">
            <w:pPr>
              <w:pStyle w:val="Heading1"/>
              <w:rPr>
                <w:rFonts w:ascii="Times New Roman" w:hAnsi="Times New Roman"/>
                <w:b w:val="0"/>
                <w:sz w:val="20"/>
              </w:rPr>
            </w:pPr>
          </w:p>
        </w:tc>
        <w:tc>
          <w:tcPr>
            <w:tcW w:w="7506" w:type="dxa"/>
          </w:tcPr>
          <w:p w14:paraId="7E624992" w14:textId="77777777" w:rsidR="000461A7" w:rsidRDefault="000461A7">
            <w:pPr>
              <w:pStyle w:val="Footer"/>
              <w:numPr>
                <w:ilvl w:val="0"/>
                <w:numId w:val="63"/>
              </w:numPr>
              <w:tabs>
                <w:tab w:val="clear" w:pos="4320"/>
                <w:tab w:val="clear" w:pos="8640"/>
              </w:tabs>
            </w:pPr>
            <w:r>
              <w:t xml:space="preserve">Incorporate PA Change Control 131 </w:t>
            </w:r>
            <w:r w:rsidR="00B34F49">
              <w:t>(Add DTM328 to identify data increment change)</w:t>
            </w:r>
          </w:p>
          <w:p w14:paraId="382ECC81" w14:textId="77777777" w:rsidR="00316B30" w:rsidRDefault="00316B30">
            <w:pPr>
              <w:pStyle w:val="Footer"/>
              <w:numPr>
                <w:ilvl w:val="0"/>
                <w:numId w:val="63"/>
              </w:numPr>
              <w:tabs>
                <w:tab w:val="clear" w:pos="4320"/>
                <w:tab w:val="clear" w:pos="8640"/>
              </w:tabs>
            </w:pPr>
            <w:r>
              <w:t>Incorporate PA Change Control 133v3 (Uniform Daylight Savings Time Reporting)</w:t>
            </w:r>
          </w:p>
          <w:p w14:paraId="2379881B" w14:textId="77777777" w:rsidR="00131A2F" w:rsidRDefault="00A336AC">
            <w:pPr>
              <w:pStyle w:val="Footer"/>
              <w:numPr>
                <w:ilvl w:val="0"/>
                <w:numId w:val="63"/>
              </w:numPr>
              <w:tabs>
                <w:tab w:val="clear" w:pos="4320"/>
                <w:tab w:val="clear" w:pos="8640"/>
              </w:tabs>
            </w:pPr>
            <w:r>
              <w:t>Incorporate NJ Change Control Electric 039 (Uniform Daylight Savings Time Reporting)</w:t>
            </w:r>
          </w:p>
          <w:p w14:paraId="61C0E5EC" w14:textId="77777777" w:rsidR="001A4970" w:rsidRDefault="00CA0797">
            <w:pPr>
              <w:pStyle w:val="Footer"/>
              <w:numPr>
                <w:ilvl w:val="0"/>
                <w:numId w:val="63"/>
              </w:numPr>
              <w:tabs>
                <w:tab w:val="clear" w:pos="4320"/>
                <w:tab w:val="clear" w:pos="8640"/>
              </w:tabs>
            </w:pPr>
            <w:r>
              <w:t>Incorporate MD Change Control 046 (Uniform Daylight Savings Time Reporting)</w:t>
            </w:r>
          </w:p>
          <w:p w14:paraId="1350B493" w14:textId="7C40EC94" w:rsidR="00131A2F" w:rsidRDefault="001A4970">
            <w:pPr>
              <w:pStyle w:val="Footer"/>
              <w:numPr>
                <w:ilvl w:val="0"/>
                <w:numId w:val="63"/>
              </w:numPr>
              <w:tabs>
                <w:tab w:val="clear" w:pos="4320"/>
                <w:tab w:val="clear" w:pos="8640"/>
              </w:tabs>
            </w:pPr>
            <w:r>
              <w:t>Incorporate MD Change Control 048 (clarify Billed Demand reporting)</w:t>
            </w:r>
          </w:p>
        </w:tc>
      </w:tr>
      <w:tr w:rsidR="001464D9" w14:paraId="143E0238" w14:textId="77777777" w:rsidTr="009F059F">
        <w:trPr>
          <w:trHeight w:val="530"/>
        </w:trPr>
        <w:tc>
          <w:tcPr>
            <w:tcW w:w="2142" w:type="dxa"/>
          </w:tcPr>
          <w:p w14:paraId="3A3119E2" w14:textId="50B534C2" w:rsidR="001464D9" w:rsidRDefault="001464D9"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w:t>
            </w:r>
            <w:r w:rsidR="00AB410A">
              <w:t>8</w:t>
            </w:r>
            <w:r>
              <w:t>, 2018</w:t>
            </w:r>
          </w:p>
          <w:p w14:paraId="11413E6D" w14:textId="718DB132" w:rsidR="001464D9" w:rsidRDefault="001464D9"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6.5</w:t>
            </w:r>
          </w:p>
        </w:tc>
        <w:tc>
          <w:tcPr>
            <w:tcW w:w="234" w:type="dxa"/>
          </w:tcPr>
          <w:p w14:paraId="0F0492E6" w14:textId="77777777" w:rsidR="001464D9" w:rsidRDefault="001464D9" w:rsidP="00E57507">
            <w:pPr>
              <w:pStyle w:val="Heading1"/>
              <w:rPr>
                <w:rFonts w:ascii="Times New Roman" w:hAnsi="Times New Roman"/>
                <w:b w:val="0"/>
                <w:sz w:val="20"/>
              </w:rPr>
            </w:pPr>
          </w:p>
        </w:tc>
        <w:tc>
          <w:tcPr>
            <w:tcW w:w="7506" w:type="dxa"/>
          </w:tcPr>
          <w:p w14:paraId="7484441E" w14:textId="36F7B2A4" w:rsidR="001464D9" w:rsidRDefault="001464D9">
            <w:pPr>
              <w:pStyle w:val="Footer"/>
              <w:numPr>
                <w:ilvl w:val="0"/>
                <w:numId w:val="63"/>
              </w:numPr>
              <w:tabs>
                <w:tab w:val="clear" w:pos="4320"/>
                <w:tab w:val="clear" w:pos="8640"/>
              </w:tabs>
            </w:pPr>
            <w:r>
              <w:t>Incorporate PA Change Control 147 (Add Citizens &amp; Wellsboro to IG)</w:t>
            </w:r>
          </w:p>
          <w:p w14:paraId="3D8436FB" w14:textId="3FFBDBCF" w:rsidR="001464D9" w:rsidRDefault="001464D9">
            <w:pPr>
              <w:pStyle w:val="Footer"/>
              <w:numPr>
                <w:ilvl w:val="0"/>
                <w:numId w:val="63"/>
              </w:numPr>
              <w:tabs>
                <w:tab w:val="clear" w:pos="4320"/>
                <w:tab w:val="clear" w:pos="8640"/>
              </w:tabs>
            </w:pPr>
            <w:r>
              <w:t>Incorporate NJ Change Control Electric 040 (PSEG Cancel/Rebill process change)</w:t>
            </w:r>
          </w:p>
        </w:tc>
      </w:tr>
      <w:tr w:rsidR="009B77E4" w14:paraId="5A081677" w14:textId="77777777" w:rsidTr="009F059F">
        <w:trPr>
          <w:trHeight w:val="530"/>
        </w:trPr>
        <w:tc>
          <w:tcPr>
            <w:tcW w:w="2142" w:type="dxa"/>
          </w:tcPr>
          <w:p w14:paraId="1B9A9DD3" w14:textId="49ED8089" w:rsidR="009B77E4" w:rsidRDefault="009F059F"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22, 2019</w:t>
            </w:r>
          </w:p>
          <w:p w14:paraId="5A6B8EC3" w14:textId="342EA66F" w:rsidR="009B77E4" w:rsidRDefault="009B77E4"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6.6</w:t>
            </w:r>
          </w:p>
        </w:tc>
        <w:tc>
          <w:tcPr>
            <w:tcW w:w="234" w:type="dxa"/>
          </w:tcPr>
          <w:p w14:paraId="6B50C227" w14:textId="77777777" w:rsidR="009B77E4" w:rsidRDefault="009B77E4" w:rsidP="00E57507">
            <w:pPr>
              <w:pStyle w:val="Heading1"/>
              <w:rPr>
                <w:rFonts w:ascii="Times New Roman" w:hAnsi="Times New Roman"/>
                <w:b w:val="0"/>
                <w:sz w:val="20"/>
              </w:rPr>
            </w:pPr>
          </w:p>
        </w:tc>
        <w:tc>
          <w:tcPr>
            <w:tcW w:w="7506" w:type="dxa"/>
          </w:tcPr>
          <w:p w14:paraId="63BC5996" w14:textId="77777777" w:rsidR="009B77E4" w:rsidRDefault="009B77E4">
            <w:pPr>
              <w:pStyle w:val="Footer"/>
              <w:numPr>
                <w:ilvl w:val="0"/>
                <w:numId w:val="63"/>
              </w:numPr>
              <w:tabs>
                <w:tab w:val="clear" w:pos="4320"/>
                <w:tab w:val="clear" w:pos="8640"/>
              </w:tabs>
            </w:pPr>
            <w:r>
              <w:t>Corrected Table of Contents page numbering</w:t>
            </w:r>
          </w:p>
          <w:p w14:paraId="05C68F3F" w14:textId="77777777" w:rsidR="00DF03B5" w:rsidRDefault="00DF03B5">
            <w:pPr>
              <w:pStyle w:val="Footer"/>
              <w:numPr>
                <w:ilvl w:val="0"/>
                <w:numId w:val="63"/>
              </w:numPr>
              <w:tabs>
                <w:tab w:val="clear" w:pos="4320"/>
                <w:tab w:val="clear" w:pos="8640"/>
              </w:tabs>
            </w:pPr>
            <w:r>
              <w:t>Incorporate NJ Change Control Electric 048 (NJ Note – End of Clean Power Choice)</w:t>
            </w:r>
          </w:p>
          <w:p w14:paraId="143540EA" w14:textId="71764831" w:rsidR="009F059F" w:rsidRDefault="009F059F">
            <w:pPr>
              <w:pStyle w:val="Footer"/>
              <w:numPr>
                <w:ilvl w:val="0"/>
                <w:numId w:val="63"/>
              </w:numPr>
              <w:tabs>
                <w:tab w:val="clear" w:pos="4320"/>
                <w:tab w:val="clear" w:pos="8640"/>
              </w:tabs>
            </w:pPr>
            <w:r>
              <w:t>Incorporate MD Change Control 056 (Clarify BGE Historical Usage in MD Notes)</w:t>
            </w:r>
          </w:p>
        </w:tc>
      </w:tr>
      <w:tr w:rsidR="00E04271" w14:paraId="730A1232" w14:textId="77777777" w:rsidTr="008B21E9">
        <w:trPr>
          <w:trHeight w:val="530"/>
        </w:trPr>
        <w:tc>
          <w:tcPr>
            <w:tcW w:w="2142" w:type="dxa"/>
          </w:tcPr>
          <w:p w14:paraId="362C50A5" w14:textId="668971F3" w:rsidR="00E04271" w:rsidRDefault="006E1EF9"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w:t>
            </w:r>
            <w:r w:rsidR="00E04271">
              <w:t xml:space="preserve">, </w:t>
            </w:r>
            <w:r>
              <w:t>2020</w:t>
            </w:r>
          </w:p>
          <w:p w14:paraId="50FD828C" w14:textId="4BD83B8B" w:rsidR="00E04271" w:rsidRDefault="00E04271"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6.7</w:t>
            </w:r>
          </w:p>
        </w:tc>
        <w:tc>
          <w:tcPr>
            <w:tcW w:w="234" w:type="dxa"/>
          </w:tcPr>
          <w:p w14:paraId="28860EDA" w14:textId="77777777" w:rsidR="00E04271" w:rsidRDefault="00E04271" w:rsidP="00E57507">
            <w:pPr>
              <w:pStyle w:val="Heading1"/>
              <w:rPr>
                <w:rFonts w:ascii="Times New Roman" w:hAnsi="Times New Roman"/>
                <w:b w:val="0"/>
                <w:sz w:val="20"/>
              </w:rPr>
            </w:pPr>
          </w:p>
        </w:tc>
        <w:tc>
          <w:tcPr>
            <w:tcW w:w="7506" w:type="dxa"/>
          </w:tcPr>
          <w:p w14:paraId="306F3096" w14:textId="77777777" w:rsidR="00E04271" w:rsidRDefault="00E04271">
            <w:pPr>
              <w:pStyle w:val="Footer"/>
              <w:numPr>
                <w:ilvl w:val="0"/>
                <w:numId w:val="63"/>
              </w:numPr>
              <w:tabs>
                <w:tab w:val="clear" w:pos="4320"/>
                <w:tab w:val="clear" w:pos="8640"/>
              </w:tabs>
            </w:pPr>
            <w:r>
              <w:t>Incorporate PA Change Control 150v3 (FirstEnergy PA net meter data reporting)</w:t>
            </w:r>
          </w:p>
          <w:p w14:paraId="39F47A71" w14:textId="58611361" w:rsidR="008F1E9F" w:rsidRDefault="008F1E9F">
            <w:pPr>
              <w:pStyle w:val="Footer"/>
              <w:numPr>
                <w:ilvl w:val="0"/>
                <w:numId w:val="63"/>
              </w:numPr>
              <w:tabs>
                <w:tab w:val="clear" w:pos="4320"/>
                <w:tab w:val="clear" w:pos="8640"/>
              </w:tabs>
            </w:pPr>
            <w:r w:rsidRPr="008B21E9">
              <w:rPr>
                <w:color w:val="000000" w:themeColor="text1"/>
              </w:rPr>
              <w:t>Incorporate MD Change Control 059 (Add new PTD*BJ loop to EDI 867IU to identify generation transferred, banked or for true-up)</w:t>
            </w:r>
          </w:p>
        </w:tc>
      </w:tr>
      <w:tr w:rsidR="00E623BF" w14:paraId="7D8DDA0B" w14:textId="77777777" w:rsidTr="008B21E9">
        <w:trPr>
          <w:trHeight w:val="530"/>
        </w:trPr>
        <w:tc>
          <w:tcPr>
            <w:tcW w:w="2142" w:type="dxa"/>
          </w:tcPr>
          <w:p w14:paraId="22F8B0CE" w14:textId="10DE1E77" w:rsidR="00E623BF" w:rsidRDefault="00E623BF"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2269E3">
              <w:t>25</w:t>
            </w:r>
            <w:r>
              <w:t>, 2021</w:t>
            </w:r>
          </w:p>
          <w:p w14:paraId="16FDE356" w14:textId="7128DF84" w:rsidR="00E623BF" w:rsidRDefault="00E623BF"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6.8</w:t>
            </w:r>
          </w:p>
        </w:tc>
        <w:tc>
          <w:tcPr>
            <w:tcW w:w="234" w:type="dxa"/>
          </w:tcPr>
          <w:p w14:paraId="25070F4B" w14:textId="77777777" w:rsidR="00E623BF" w:rsidRDefault="00E623BF" w:rsidP="00E57507">
            <w:pPr>
              <w:pStyle w:val="Heading1"/>
              <w:rPr>
                <w:rFonts w:ascii="Times New Roman" w:hAnsi="Times New Roman"/>
                <w:b w:val="0"/>
                <w:sz w:val="20"/>
              </w:rPr>
            </w:pPr>
          </w:p>
        </w:tc>
        <w:tc>
          <w:tcPr>
            <w:tcW w:w="7506" w:type="dxa"/>
          </w:tcPr>
          <w:p w14:paraId="5BC27979" w14:textId="77777777" w:rsidR="00E623BF" w:rsidRDefault="00E623BF">
            <w:pPr>
              <w:pStyle w:val="Footer"/>
              <w:numPr>
                <w:ilvl w:val="0"/>
                <w:numId w:val="63"/>
              </w:numPr>
              <w:tabs>
                <w:tab w:val="clear" w:pos="4320"/>
                <w:tab w:val="clear" w:pos="8640"/>
              </w:tabs>
            </w:pPr>
            <w:r>
              <w:t>Incorporate PA Change Control 158 (Add new MEA04 to MEA*CO)</w:t>
            </w:r>
          </w:p>
          <w:p w14:paraId="2C30ADC1" w14:textId="77777777" w:rsidR="00AA0989" w:rsidRDefault="00AA0989">
            <w:pPr>
              <w:pStyle w:val="Footer"/>
              <w:numPr>
                <w:ilvl w:val="0"/>
                <w:numId w:val="63"/>
              </w:numPr>
              <w:tabs>
                <w:tab w:val="clear" w:pos="4320"/>
                <w:tab w:val="clear" w:pos="8640"/>
              </w:tabs>
            </w:pPr>
            <w:r>
              <w:t>Incorporate NJ Change Control Electric 053v4 (Add support for PTD*BJ loop)</w:t>
            </w:r>
          </w:p>
          <w:p w14:paraId="1AE27ACD" w14:textId="2789A7DD" w:rsidR="007370A7" w:rsidRDefault="007370A7">
            <w:pPr>
              <w:pStyle w:val="Footer"/>
              <w:numPr>
                <w:ilvl w:val="0"/>
                <w:numId w:val="63"/>
              </w:numPr>
              <w:tabs>
                <w:tab w:val="clear" w:pos="4320"/>
                <w:tab w:val="clear" w:pos="8640"/>
              </w:tabs>
            </w:pPr>
            <w:r>
              <w:t>Incorporate PA Change Control 160 (Correct MEA04 values)</w:t>
            </w:r>
          </w:p>
        </w:tc>
      </w:tr>
      <w:tr w:rsidR="00BC1ECE" w14:paraId="28F1268B" w14:textId="77777777" w:rsidTr="008B21E9">
        <w:trPr>
          <w:trHeight w:val="530"/>
        </w:trPr>
        <w:tc>
          <w:tcPr>
            <w:tcW w:w="2142" w:type="dxa"/>
          </w:tcPr>
          <w:p w14:paraId="4C11F0E3" w14:textId="2D59D752" w:rsidR="00BC1ECE" w:rsidRDefault="00BC1ECE"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April </w:t>
            </w:r>
            <w:r w:rsidR="00773282">
              <w:t>30</w:t>
            </w:r>
            <w:r>
              <w:t>, 2024</w:t>
            </w:r>
          </w:p>
          <w:p w14:paraId="7911A4E4" w14:textId="4035B497" w:rsidR="00BC1ECE" w:rsidRDefault="00BC1ECE"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tcPr>
          <w:p w14:paraId="34EFB7EA" w14:textId="77777777" w:rsidR="00BC1ECE" w:rsidRDefault="00BC1ECE" w:rsidP="00E57507">
            <w:pPr>
              <w:pStyle w:val="Heading1"/>
              <w:rPr>
                <w:rFonts w:ascii="Times New Roman" w:hAnsi="Times New Roman"/>
                <w:b w:val="0"/>
                <w:sz w:val="20"/>
              </w:rPr>
            </w:pPr>
          </w:p>
        </w:tc>
        <w:tc>
          <w:tcPr>
            <w:tcW w:w="7506" w:type="dxa"/>
          </w:tcPr>
          <w:p w14:paraId="6B6F53DD" w14:textId="25E22047" w:rsidR="00BC1ECE" w:rsidRDefault="00BC1ECE">
            <w:pPr>
              <w:pStyle w:val="Footer"/>
              <w:numPr>
                <w:ilvl w:val="0"/>
                <w:numId w:val="63"/>
              </w:numPr>
              <w:tabs>
                <w:tab w:val="clear" w:pos="4320"/>
                <w:tab w:val="clear" w:pos="8640"/>
              </w:tabs>
            </w:pPr>
            <w:r>
              <w:t>Incorporate MD Change Control 080 (Add support for SCB)</w:t>
            </w:r>
          </w:p>
        </w:tc>
      </w:tr>
      <w:tr w:rsidR="009C278D" w14:paraId="36F672AB" w14:textId="77777777" w:rsidTr="008B21E9">
        <w:trPr>
          <w:trHeight w:val="530"/>
        </w:trPr>
        <w:tc>
          <w:tcPr>
            <w:tcW w:w="2142" w:type="dxa"/>
          </w:tcPr>
          <w:p w14:paraId="7EA55B1B" w14:textId="2B188C7F" w:rsidR="009C278D" w:rsidRDefault="009C278D" w:rsidP="009C2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15, 2024</w:t>
            </w:r>
          </w:p>
        </w:tc>
        <w:tc>
          <w:tcPr>
            <w:tcW w:w="234" w:type="dxa"/>
          </w:tcPr>
          <w:p w14:paraId="28A524E7" w14:textId="77777777" w:rsidR="009C278D" w:rsidRDefault="009C278D" w:rsidP="009C278D">
            <w:pPr>
              <w:pStyle w:val="Heading1"/>
              <w:rPr>
                <w:rFonts w:ascii="Times New Roman" w:hAnsi="Times New Roman"/>
                <w:b w:val="0"/>
                <w:sz w:val="20"/>
              </w:rPr>
            </w:pPr>
          </w:p>
        </w:tc>
        <w:tc>
          <w:tcPr>
            <w:tcW w:w="7506" w:type="dxa"/>
          </w:tcPr>
          <w:p w14:paraId="5DF7BFBD" w14:textId="77777777" w:rsidR="009C278D" w:rsidRDefault="009C278D">
            <w:pPr>
              <w:pStyle w:val="Footer"/>
              <w:numPr>
                <w:ilvl w:val="0"/>
                <w:numId w:val="63"/>
              </w:numPr>
              <w:tabs>
                <w:tab w:val="clear" w:pos="4320"/>
                <w:tab w:val="clear" w:pos="8640"/>
              </w:tabs>
            </w:pPr>
            <w:r>
              <w:t>Incorporate MD Change Control 090 (Add Community Solar Support for PE)</w:t>
            </w:r>
          </w:p>
          <w:p w14:paraId="628582C4" w14:textId="0F3BABF3" w:rsidR="00890116" w:rsidRDefault="00890116">
            <w:pPr>
              <w:pStyle w:val="Footer"/>
              <w:numPr>
                <w:ilvl w:val="0"/>
                <w:numId w:val="63"/>
              </w:numPr>
              <w:tabs>
                <w:tab w:val="clear" w:pos="4320"/>
                <w:tab w:val="clear" w:pos="8640"/>
              </w:tabs>
            </w:pPr>
            <w:r>
              <w:t>Incorporate NJ Change Control Electric 056v4 (JCPL Net update for Net Metering)</w:t>
            </w:r>
          </w:p>
        </w:tc>
      </w:tr>
    </w:tbl>
    <w:p w14:paraId="7FCB9179" w14:textId="77777777" w:rsidR="00B66AB3" w:rsidRDefault="00B66AB3" w:rsidP="00B66AB3">
      <w:r>
        <w:br w:type="page"/>
      </w:r>
    </w:p>
    <w:p w14:paraId="3F98CC2A" w14:textId="77777777" w:rsidR="00B66AB3" w:rsidRDefault="00B66AB3" w:rsidP="00B66AB3"/>
    <w:tbl>
      <w:tblPr>
        <w:tblW w:w="99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70"/>
        <w:gridCol w:w="7110"/>
        <w:gridCol w:w="450"/>
      </w:tblGrid>
      <w:tr w:rsidR="005B6A43" w14:paraId="5339979D" w14:textId="77777777" w:rsidTr="00370085">
        <w:trPr>
          <w:trHeight w:val="530"/>
        </w:trPr>
        <w:tc>
          <w:tcPr>
            <w:tcW w:w="2160" w:type="dxa"/>
            <w:tcBorders>
              <w:top w:val="nil"/>
              <w:left w:val="nil"/>
              <w:bottom w:val="nil"/>
            </w:tcBorders>
          </w:tcPr>
          <w:p w14:paraId="63DD2ED0"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napToGrid w:val="0"/>
                <w:sz w:val="40"/>
              </w:rPr>
              <w:br w:type="page"/>
            </w:r>
            <w:r>
              <w:rPr>
                <w:b/>
                <w:snapToGrid w:val="0"/>
                <w:sz w:val="40"/>
              </w:rPr>
              <w:br w:type="page"/>
            </w:r>
            <w:r>
              <w:rPr>
                <w:b/>
                <w:snapToGrid w:val="0"/>
                <w:sz w:val="40"/>
              </w:rPr>
              <w:br w:type="page"/>
            </w:r>
            <w:r>
              <w:br w:type="page"/>
            </w:r>
            <w:r>
              <w:br w:type="page"/>
            </w:r>
          </w:p>
        </w:tc>
        <w:tc>
          <w:tcPr>
            <w:tcW w:w="270" w:type="dxa"/>
            <w:tcBorders>
              <w:top w:val="nil"/>
              <w:left w:val="nil"/>
              <w:bottom w:val="nil"/>
              <w:right w:val="nil"/>
            </w:tcBorders>
          </w:tcPr>
          <w:p w14:paraId="3759CD4F" w14:textId="77777777" w:rsidR="005B6A43" w:rsidRDefault="005B6A43">
            <w:pPr>
              <w:pStyle w:val="Heading1"/>
              <w:rPr>
                <w:rFonts w:ascii="Times New Roman" w:hAnsi="Times New Roman"/>
                <w:b w:val="0"/>
              </w:rPr>
            </w:pPr>
          </w:p>
        </w:tc>
        <w:tc>
          <w:tcPr>
            <w:tcW w:w="7560" w:type="dxa"/>
            <w:gridSpan w:val="2"/>
            <w:tcBorders>
              <w:top w:val="nil"/>
              <w:left w:val="nil"/>
              <w:bottom w:val="nil"/>
              <w:right w:val="nil"/>
            </w:tcBorders>
          </w:tcPr>
          <w:p w14:paraId="0B26312F" w14:textId="77777777" w:rsidR="005B6A43" w:rsidRDefault="005B6A43">
            <w:pPr>
              <w:pStyle w:val="Heading1"/>
              <w:tabs>
                <w:tab w:val="left" w:pos="6858"/>
              </w:tabs>
              <w:rPr>
                <w:rFonts w:ascii="Times New Roman" w:hAnsi="Times New Roman"/>
                <w:sz w:val="32"/>
              </w:rPr>
            </w:pPr>
            <w:bookmarkStart w:id="13" w:name="_Toc473870734"/>
            <w:bookmarkStart w:id="14" w:name="_Toc480863904"/>
            <w:bookmarkStart w:id="15" w:name="_Toc480864689"/>
            <w:bookmarkStart w:id="16" w:name="_Toc480868020"/>
            <w:bookmarkStart w:id="17" w:name="_Toc486649567"/>
            <w:bookmarkStart w:id="18" w:name="_Toc493255462"/>
            <w:bookmarkStart w:id="19" w:name="_Toc535206207"/>
            <w:bookmarkStart w:id="20" w:name="_Toc535207057"/>
            <w:bookmarkStart w:id="21" w:name="_Toc535208304"/>
            <w:bookmarkStart w:id="22" w:name="_Toc535220415"/>
            <w:bookmarkStart w:id="23" w:name="_Toc72827744"/>
            <w:bookmarkStart w:id="24" w:name="_Toc125451956"/>
            <w:bookmarkStart w:id="25" w:name="_Toc165450831"/>
            <w:r>
              <w:rPr>
                <w:rFonts w:ascii="Times New Roman" w:hAnsi="Times New Roman"/>
                <w:sz w:val="32"/>
              </w:rPr>
              <w:t>General Notes</w:t>
            </w:r>
            <w:bookmarkEnd w:id="13"/>
            <w:bookmarkEnd w:id="14"/>
            <w:bookmarkEnd w:id="15"/>
            <w:bookmarkEnd w:id="16"/>
            <w:bookmarkEnd w:id="17"/>
            <w:bookmarkEnd w:id="18"/>
            <w:bookmarkEnd w:id="19"/>
            <w:bookmarkEnd w:id="20"/>
            <w:bookmarkEnd w:id="21"/>
            <w:bookmarkEnd w:id="22"/>
            <w:bookmarkEnd w:id="23"/>
            <w:bookmarkEnd w:id="24"/>
            <w:bookmarkEnd w:id="25"/>
          </w:p>
        </w:tc>
      </w:tr>
      <w:tr w:rsidR="005B6A43" w14:paraId="0014E399" w14:textId="77777777" w:rsidTr="00370085">
        <w:trPr>
          <w:trHeight w:val="530"/>
        </w:trPr>
        <w:tc>
          <w:tcPr>
            <w:tcW w:w="2160" w:type="dxa"/>
            <w:tcBorders>
              <w:top w:val="nil"/>
              <w:left w:val="nil"/>
              <w:bottom w:val="nil"/>
            </w:tcBorders>
          </w:tcPr>
          <w:p w14:paraId="637A3D12"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70" w:type="dxa"/>
            <w:tcBorders>
              <w:top w:val="nil"/>
              <w:left w:val="nil"/>
              <w:bottom w:val="nil"/>
              <w:right w:val="nil"/>
            </w:tcBorders>
          </w:tcPr>
          <w:p w14:paraId="6385CFFA" w14:textId="77777777" w:rsidR="005B6A43" w:rsidRDefault="005B6A43">
            <w:pPr>
              <w:pStyle w:val="Heading1"/>
              <w:rPr>
                <w:rFonts w:ascii="Times New Roman" w:hAnsi="Times New Roman"/>
                <w:b w:val="0"/>
              </w:rPr>
            </w:pPr>
          </w:p>
        </w:tc>
        <w:tc>
          <w:tcPr>
            <w:tcW w:w="7560" w:type="dxa"/>
            <w:gridSpan w:val="2"/>
            <w:tcBorders>
              <w:top w:val="nil"/>
              <w:left w:val="nil"/>
              <w:bottom w:val="nil"/>
              <w:right w:val="nil"/>
            </w:tcBorders>
          </w:tcPr>
          <w:p w14:paraId="1F888E00" w14:textId="77777777" w:rsidR="005B6A43" w:rsidRDefault="005B6A43">
            <w:pPr>
              <w:pStyle w:val="Footer"/>
              <w:tabs>
                <w:tab w:val="clear" w:pos="4320"/>
                <w:tab w:val="clear" w:pos="8640"/>
              </w:tabs>
            </w:pPr>
            <w:r>
              <w:t>The term LDC (Local Distribution Company) in this document refers to the utility.  Each state may refer to the utility by a different acronym:</w:t>
            </w:r>
          </w:p>
          <w:p w14:paraId="54BC6A38" w14:textId="77777777" w:rsidR="005B6A43" w:rsidRDefault="005B6A43">
            <w:pPr>
              <w:pStyle w:val="Footer"/>
              <w:numPr>
                <w:ilvl w:val="0"/>
                <w:numId w:val="3"/>
              </w:numPr>
              <w:tabs>
                <w:tab w:val="clear" w:pos="4320"/>
                <w:tab w:val="clear" w:pos="8640"/>
              </w:tabs>
              <w:ind w:left="720"/>
            </w:pPr>
            <w:r>
              <w:t>EDC – Electric Distribution Company (</w:t>
            </w:r>
            <w:smartTag w:uri="urn:schemas-microsoft-com:office:smarttags" w:element="State">
              <w:r>
                <w:t>Pennsylvania</w:t>
              </w:r>
            </w:smartTag>
            <w:r>
              <w:t xml:space="preserve">, </w:t>
            </w:r>
            <w:smartTag w:uri="urn:schemas-microsoft-com:office:smarttags" w:element="place">
              <w:smartTag w:uri="urn:schemas-microsoft-com:office:smarttags" w:element="State">
                <w:r>
                  <w:t>Delaware</w:t>
                </w:r>
              </w:smartTag>
            </w:smartTag>
            <w:r>
              <w:t>)</w:t>
            </w:r>
          </w:p>
          <w:p w14:paraId="5B43C67A" w14:textId="77777777" w:rsidR="005B6A43" w:rsidRDefault="005B6A43">
            <w:pPr>
              <w:pStyle w:val="Footer"/>
              <w:numPr>
                <w:ilvl w:val="0"/>
                <w:numId w:val="3"/>
              </w:numPr>
              <w:tabs>
                <w:tab w:val="clear" w:pos="4320"/>
                <w:tab w:val="clear" w:pos="8640"/>
              </w:tabs>
              <w:ind w:left="720"/>
            </w:pPr>
            <w:r>
              <w:t>LDC – Local Distribution Company (</w:t>
            </w:r>
            <w:smartTag w:uri="urn:schemas-microsoft-com:office:smarttags" w:element="place">
              <w:smartTag w:uri="urn:schemas-microsoft-com:office:smarttags" w:element="State">
                <w:r>
                  <w:t>New Jersey</w:t>
                </w:r>
              </w:smartTag>
            </w:smartTag>
            <w:r>
              <w:t>)</w:t>
            </w:r>
          </w:p>
          <w:p w14:paraId="522211E2" w14:textId="77777777" w:rsidR="005B6A43" w:rsidRDefault="005B6A43">
            <w:pPr>
              <w:pStyle w:val="Footer"/>
              <w:numPr>
                <w:ilvl w:val="0"/>
                <w:numId w:val="3"/>
              </w:numPr>
              <w:tabs>
                <w:tab w:val="clear" w:pos="4320"/>
                <w:tab w:val="clear" w:pos="8640"/>
              </w:tabs>
              <w:ind w:left="720"/>
            </w:pPr>
            <w:r>
              <w:t>EC – Electric Company (</w:t>
            </w:r>
            <w:smartTag w:uri="urn:schemas-microsoft-com:office:smarttags" w:element="place">
              <w:smartTag w:uri="urn:schemas-microsoft-com:office:smarttags" w:element="State">
                <w:r>
                  <w:t>Maryland</w:t>
                </w:r>
              </w:smartTag>
            </w:smartTag>
            <w:r>
              <w:t>)</w:t>
            </w:r>
          </w:p>
        </w:tc>
      </w:tr>
      <w:tr w:rsidR="005B6A43" w14:paraId="289AD0CE" w14:textId="77777777" w:rsidTr="00370085">
        <w:trPr>
          <w:trHeight w:val="530"/>
        </w:trPr>
        <w:tc>
          <w:tcPr>
            <w:tcW w:w="2160" w:type="dxa"/>
            <w:tcBorders>
              <w:top w:val="nil"/>
              <w:left w:val="nil"/>
              <w:bottom w:val="nil"/>
            </w:tcBorders>
          </w:tcPr>
          <w:p w14:paraId="3C6C058D"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70" w:type="dxa"/>
            <w:tcBorders>
              <w:top w:val="nil"/>
              <w:left w:val="nil"/>
              <w:bottom w:val="nil"/>
              <w:right w:val="nil"/>
            </w:tcBorders>
          </w:tcPr>
          <w:p w14:paraId="171DC912" w14:textId="77777777" w:rsidR="005B6A43" w:rsidRDefault="005B6A43">
            <w:pPr>
              <w:pStyle w:val="Heading1"/>
              <w:rPr>
                <w:rFonts w:ascii="Times New Roman" w:hAnsi="Times New Roman"/>
                <w:b w:val="0"/>
              </w:rPr>
            </w:pPr>
          </w:p>
        </w:tc>
        <w:tc>
          <w:tcPr>
            <w:tcW w:w="7560" w:type="dxa"/>
            <w:gridSpan w:val="2"/>
            <w:tcBorders>
              <w:top w:val="nil"/>
              <w:left w:val="nil"/>
              <w:bottom w:val="nil"/>
              <w:right w:val="nil"/>
            </w:tcBorders>
          </w:tcPr>
          <w:p w14:paraId="6CB7664B" w14:textId="77777777" w:rsidR="005B6A43" w:rsidRDefault="005B6A43">
            <w:pPr>
              <w:pStyle w:val="Footer"/>
              <w:tabs>
                <w:tab w:val="clear" w:pos="4320"/>
                <w:tab w:val="clear" w:pos="8640"/>
              </w:tabs>
            </w:pPr>
            <w:r>
              <w:t>The term ESP (Energy Service Provider) in this document refers to the supplier.  Each state may refer to the supplier by a different acronym:</w:t>
            </w:r>
          </w:p>
          <w:p w14:paraId="52DC3246" w14:textId="77777777" w:rsidR="005B6A43" w:rsidRDefault="005B6A43">
            <w:pPr>
              <w:pStyle w:val="Footer"/>
              <w:numPr>
                <w:ilvl w:val="0"/>
                <w:numId w:val="3"/>
              </w:numPr>
              <w:tabs>
                <w:tab w:val="clear" w:pos="4320"/>
                <w:tab w:val="clear" w:pos="8640"/>
              </w:tabs>
              <w:ind w:left="720"/>
            </w:pPr>
            <w:r>
              <w:t>EGS – Electric Generation Supplier (</w:t>
            </w:r>
            <w:smartTag w:uri="urn:schemas-microsoft-com:office:smarttags" w:element="place">
              <w:smartTag w:uri="urn:schemas-microsoft-com:office:smarttags" w:element="State">
                <w:r>
                  <w:t>Pennsylvania</w:t>
                </w:r>
              </w:smartTag>
            </w:smartTag>
            <w:r>
              <w:t>)</w:t>
            </w:r>
          </w:p>
          <w:p w14:paraId="648177FA" w14:textId="77777777" w:rsidR="005B6A43" w:rsidRDefault="005B6A43">
            <w:pPr>
              <w:pStyle w:val="Footer"/>
              <w:numPr>
                <w:ilvl w:val="0"/>
                <w:numId w:val="3"/>
              </w:numPr>
              <w:tabs>
                <w:tab w:val="clear" w:pos="4320"/>
                <w:tab w:val="clear" w:pos="8640"/>
              </w:tabs>
              <w:ind w:left="720"/>
            </w:pPr>
            <w:r>
              <w:t>TPS – Third Party Supplier (</w:t>
            </w:r>
            <w:smartTag w:uri="urn:schemas-microsoft-com:office:smarttags" w:element="place">
              <w:smartTag w:uri="urn:schemas-microsoft-com:office:smarttags" w:element="State">
                <w:r>
                  <w:t>New Jersey</w:t>
                </w:r>
              </w:smartTag>
            </w:smartTag>
            <w:r>
              <w:t>)</w:t>
            </w:r>
          </w:p>
          <w:p w14:paraId="55E495C6" w14:textId="77777777" w:rsidR="005B6A43" w:rsidRDefault="005B6A43">
            <w:pPr>
              <w:pStyle w:val="Footer"/>
              <w:numPr>
                <w:ilvl w:val="0"/>
                <w:numId w:val="3"/>
              </w:numPr>
              <w:tabs>
                <w:tab w:val="clear" w:pos="4320"/>
                <w:tab w:val="clear" w:pos="8640"/>
              </w:tabs>
              <w:ind w:left="720"/>
            </w:pPr>
            <w:r>
              <w:t>ES – Electric Supplier (</w:t>
            </w:r>
            <w:smartTag w:uri="urn:schemas-microsoft-com:office:smarttags" w:element="place">
              <w:smartTag w:uri="urn:schemas-microsoft-com:office:smarttags" w:element="State">
                <w:r>
                  <w:t>Delaware</w:t>
                </w:r>
              </w:smartTag>
            </w:smartTag>
            <w:r>
              <w:t>)</w:t>
            </w:r>
          </w:p>
          <w:p w14:paraId="3D52B29C" w14:textId="77777777" w:rsidR="005B6A43" w:rsidRDefault="005B6A43">
            <w:pPr>
              <w:pStyle w:val="Footer"/>
              <w:numPr>
                <w:ilvl w:val="0"/>
                <w:numId w:val="3"/>
              </w:numPr>
              <w:tabs>
                <w:tab w:val="clear" w:pos="4320"/>
                <w:tab w:val="clear" w:pos="8640"/>
              </w:tabs>
              <w:ind w:left="720"/>
            </w:pPr>
            <w:r>
              <w:t>ES – Electricity Supplier (</w:t>
            </w:r>
            <w:smartTag w:uri="urn:schemas-microsoft-com:office:smarttags" w:element="place">
              <w:smartTag w:uri="urn:schemas-microsoft-com:office:smarttags" w:element="State">
                <w:r>
                  <w:t>Maryland</w:t>
                </w:r>
              </w:smartTag>
            </w:smartTag>
            <w:r>
              <w:t>)</w:t>
            </w:r>
          </w:p>
        </w:tc>
      </w:tr>
      <w:tr w:rsidR="005B6A43" w14:paraId="1A8EB261" w14:textId="77777777" w:rsidTr="00370085">
        <w:trPr>
          <w:trHeight w:val="530"/>
        </w:trPr>
        <w:tc>
          <w:tcPr>
            <w:tcW w:w="2160" w:type="dxa"/>
            <w:tcBorders>
              <w:top w:val="nil"/>
              <w:left w:val="nil"/>
              <w:bottom w:val="nil"/>
            </w:tcBorders>
          </w:tcPr>
          <w:p w14:paraId="56494946"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Renewable Energy Provider Definition:</w:t>
            </w:r>
          </w:p>
        </w:tc>
        <w:tc>
          <w:tcPr>
            <w:tcW w:w="270" w:type="dxa"/>
            <w:tcBorders>
              <w:top w:val="nil"/>
              <w:left w:val="nil"/>
              <w:bottom w:val="nil"/>
              <w:right w:val="nil"/>
            </w:tcBorders>
          </w:tcPr>
          <w:p w14:paraId="548CE57C" w14:textId="77777777" w:rsidR="005B6A43" w:rsidRDefault="005B6A43">
            <w:pPr>
              <w:pStyle w:val="Heading1"/>
              <w:rPr>
                <w:rFonts w:ascii="Times New Roman" w:hAnsi="Times New Roman"/>
                <w:b w:val="0"/>
              </w:rPr>
            </w:pPr>
          </w:p>
        </w:tc>
        <w:tc>
          <w:tcPr>
            <w:tcW w:w="7560" w:type="dxa"/>
            <w:gridSpan w:val="2"/>
            <w:tcBorders>
              <w:top w:val="nil"/>
              <w:left w:val="nil"/>
              <w:bottom w:val="nil"/>
              <w:right w:val="nil"/>
            </w:tcBorders>
          </w:tcPr>
          <w:p w14:paraId="3C4CA4D5" w14:textId="77777777" w:rsidR="005B6A43" w:rsidRDefault="005B6A43">
            <w:pPr>
              <w:pStyle w:val="Footer"/>
              <w:tabs>
                <w:tab w:val="clear" w:pos="4320"/>
                <w:tab w:val="clear" w:pos="8640"/>
              </w:tabs>
            </w:pPr>
            <w:r>
              <w:t>The term Renewable Energy Provider in this document refers to the party that provides Renewable Energy Credits (RECs).  This party does not provide generation to the account. Each state may refer to the Renewable Energy Provider by a different acronym:</w:t>
            </w:r>
          </w:p>
          <w:p w14:paraId="635C5099" w14:textId="77777777" w:rsidR="005B6A43" w:rsidRDefault="005B6A43">
            <w:pPr>
              <w:pStyle w:val="Footer"/>
              <w:numPr>
                <w:ilvl w:val="0"/>
                <w:numId w:val="3"/>
              </w:numPr>
              <w:tabs>
                <w:tab w:val="clear" w:pos="4320"/>
                <w:tab w:val="clear" w:pos="8640"/>
              </w:tabs>
              <w:ind w:left="720"/>
            </w:pPr>
            <w:r>
              <w:t>GPM – Green Power Marketer (</w:t>
            </w:r>
            <w:smartTag w:uri="urn:schemas-microsoft-com:office:smarttags" w:element="place">
              <w:smartTag w:uri="urn:schemas-microsoft-com:office:smarttags" w:element="State">
                <w:r>
                  <w:t>New Jersey</w:t>
                </w:r>
              </w:smartTag>
            </w:smartTag>
            <w:r>
              <w:t>)</w:t>
            </w:r>
          </w:p>
          <w:p w14:paraId="678CF9E3" w14:textId="77777777" w:rsidR="005B6A43" w:rsidRDefault="005B6A43">
            <w:pPr>
              <w:pStyle w:val="Footer"/>
              <w:tabs>
                <w:tab w:val="clear" w:pos="4320"/>
                <w:tab w:val="clear" w:pos="8640"/>
              </w:tabs>
            </w:pPr>
          </w:p>
          <w:p w14:paraId="265B606B" w14:textId="77777777" w:rsidR="005B6A43" w:rsidRDefault="005B6A43">
            <w:pPr>
              <w:pStyle w:val="Footer"/>
              <w:tabs>
                <w:tab w:val="clear" w:pos="4320"/>
                <w:tab w:val="clear" w:pos="8640"/>
              </w:tabs>
            </w:pPr>
            <w:r>
              <w:rPr>
                <w:b/>
              </w:rPr>
              <w:t>Note:</w:t>
            </w:r>
            <w:r>
              <w:t xml:space="preserve"> The transaction will either have an ESP or a Renewable Energy Provider, but not both.</w:t>
            </w:r>
          </w:p>
        </w:tc>
      </w:tr>
      <w:tr w:rsidR="005B6A43" w14:paraId="4C12A7EF" w14:textId="77777777" w:rsidTr="00370085">
        <w:trPr>
          <w:trHeight w:val="530"/>
        </w:trPr>
        <w:tc>
          <w:tcPr>
            <w:tcW w:w="2160" w:type="dxa"/>
            <w:tcBorders>
              <w:top w:val="nil"/>
              <w:left w:val="nil"/>
              <w:bottom w:val="dotted" w:sz="4" w:space="0" w:color="auto"/>
            </w:tcBorders>
          </w:tcPr>
          <w:p w14:paraId="6F5DEDFB"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Cross Reference Number between 867, 810, and 820</w:t>
            </w:r>
          </w:p>
        </w:tc>
        <w:tc>
          <w:tcPr>
            <w:tcW w:w="270" w:type="dxa"/>
            <w:tcBorders>
              <w:top w:val="nil"/>
              <w:left w:val="nil"/>
              <w:bottom w:val="dotted" w:sz="4" w:space="0" w:color="auto"/>
              <w:right w:val="nil"/>
            </w:tcBorders>
          </w:tcPr>
          <w:p w14:paraId="017F9F9D" w14:textId="77777777" w:rsidR="005B6A43" w:rsidRDefault="005B6A43">
            <w:pPr>
              <w:pStyle w:val="Heading1"/>
              <w:rPr>
                <w:rFonts w:ascii="Times New Roman" w:hAnsi="Times New Roman"/>
                <w:b w:val="0"/>
                <w:sz w:val="20"/>
              </w:rPr>
            </w:pPr>
          </w:p>
        </w:tc>
        <w:tc>
          <w:tcPr>
            <w:tcW w:w="7560" w:type="dxa"/>
            <w:gridSpan w:val="2"/>
            <w:tcBorders>
              <w:top w:val="nil"/>
              <w:left w:val="nil"/>
              <w:bottom w:val="dotted" w:sz="4" w:space="0" w:color="auto"/>
              <w:right w:val="nil"/>
            </w:tcBorders>
          </w:tcPr>
          <w:p w14:paraId="181AED08" w14:textId="77777777" w:rsidR="005B6A43" w:rsidRDefault="005B6A43">
            <w:r>
              <w:t xml:space="preserve">There is a cross reference between billing related documents. </w:t>
            </w:r>
          </w:p>
          <w:p w14:paraId="5C03F8B7" w14:textId="77777777" w:rsidR="005B6A43" w:rsidRDefault="005B6A43"/>
          <w:p w14:paraId="1F695B4A" w14:textId="77777777" w:rsidR="005B6A43" w:rsidRDefault="005B6A43">
            <w:pPr>
              <w:numPr>
                <w:ilvl w:val="0"/>
                <w:numId w:val="14"/>
              </w:numPr>
            </w:pPr>
            <w:r>
              <w:t>867 – BPT02 – This document establishes the cross reference number.</w:t>
            </w:r>
          </w:p>
          <w:p w14:paraId="27DFD6BD" w14:textId="77777777" w:rsidR="005B6A43" w:rsidRDefault="005B6A43">
            <w:pPr>
              <w:numPr>
                <w:ilvl w:val="0"/>
                <w:numId w:val="14"/>
              </w:numPr>
            </w:pPr>
            <w:r>
              <w:t>810 – BIG05 – This document must have the cross reference number from the respective 867.</w:t>
            </w:r>
          </w:p>
          <w:p w14:paraId="513DD49F" w14:textId="77777777" w:rsidR="005B6A43" w:rsidRDefault="005B6A43">
            <w:pPr>
              <w:numPr>
                <w:ilvl w:val="0"/>
                <w:numId w:val="14"/>
              </w:numPr>
              <w:rPr>
                <w:b/>
                <w:snapToGrid w:val="0"/>
                <w:u w:val="single"/>
              </w:rPr>
            </w:pPr>
            <w:r>
              <w:t>820 – REF6O (letter O) – When making the other party whole, the 820 to the non-billing party must also include the cross reference number from 867/810 document.</w:t>
            </w:r>
          </w:p>
        </w:tc>
      </w:tr>
      <w:tr w:rsidR="005B6A43" w14:paraId="5A3FD3D3" w14:textId="77777777" w:rsidTr="00370085">
        <w:trPr>
          <w:trHeight w:val="530"/>
        </w:trPr>
        <w:tc>
          <w:tcPr>
            <w:tcW w:w="2160" w:type="dxa"/>
            <w:tcBorders>
              <w:top w:val="dotted" w:sz="4" w:space="0" w:color="auto"/>
              <w:left w:val="nil"/>
              <w:bottom w:val="nil"/>
              <w:right w:val="single" w:sz="4" w:space="0" w:color="auto"/>
            </w:tcBorders>
          </w:tcPr>
          <w:p w14:paraId="02C1634E"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dotted" w:sz="4" w:space="0" w:color="auto"/>
              <w:left w:val="nil"/>
              <w:bottom w:val="nil"/>
              <w:right w:val="nil"/>
            </w:tcBorders>
          </w:tcPr>
          <w:p w14:paraId="500B54E4" w14:textId="77777777" w:rsidR="005B6A43" w:rsidRDefault="005B6A43">
            <w:pPr>
              <w:pStyle w:val="Heading1"/>
              <w:rPr>
                <w:rFonts w:ascii="Times New Roman" w:hAnsi="Times New Roman"/>
                <w:b w:val="0"/>
              </w:rPr>
            </w:pPr>
          </w:p>
        </w:tc>
        <w:tc>
          <w:tcPr>
            <w:tcW w:w="7560" w:type="dxa"/>
            <w:gridSpan w:val="2"/>
            <w:tcBorders>
              <w:top w:val="dotted" w:sz="4" w:space="0" w:color="auto"/>
              <w:left w:val="nil"/>
              <w:bottom w:val="nil"/>
              <w:right w:val="nil"/>
            </w:tcBorders>
          </w:tcPr>
          <w:p w14:paraId="5DC49974" w14:textId="77777777" w:rsidR="005B6A43" w:rsidRDefault="005B6A43">
            <w:pPr>
              <w:pStyle w:val="Footer"/>
              <w:tabs>
                <w:tab w:val="clear" w:pos="4320"/>
                <w:tab w:val="clear" w:pos="8640"/>
              </w:tabs>
            </w:pPr>
          </w:p>
        </w:tc>
      </w:tr>
      <w:tr w:rsidR="005B6A43" w14:paraId="70FA8F69" w14:textId="77777777" w:rsidTr="00370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160" w:type="dxa"/>
          </w:tcPr>
          <w:p w14:paraId="5DAE39F1" w14:textId="77777777" w:rsidR="005B6A43" w:rsidRDefault="005B6A43">
            <w:pPr>
              <w:ind w:right="144"/>
              <w:jc w:val="right"/>
              <w:rPr>
                <w:b/>
                <w:snapToGrid w:val="0"/>
              </w:rPr>
            </w:pPr>
            <w:r>
              <w:rPr>
                <w:b/>
                <w:snapToGrid w:val="0"/>
              </w:rPr>
              <w:t>PTD Definition and Use:</w:t>
            </w:r>
          </w:p>
          <w:p w14:paraId="7FF1A8CA" w14:textId="77777777" w:rsidR="005B6A43" w:rsidRDefault="005B6A43">
            <w:pPr>
              <w:ind w:right="144"/>
              <w:jc w:val="right"/>
              <w:rPr>
                <w:b/>
                <w:snapToGrid w:val="0"/>
              </w:rPr>
            </w:pPr>
          </w:p>
        </w:tc>
        <w:tc>
          <w:tcPr>
            <w:tcW w:w="270" w:type="dxa"/>
          </w:tcPr>
          <w:p w14:paraId="74E55034" w14:textId="77777777" w:rsidR="005B6A43" w:rsidRDefault="005B6A43">
            <w:pPr>
              <w:ind w:right="144"/>
              <w:jc w:val="right"/>
              <w:rPr>
                <w:snapToGrid w:val="0"/>
                <w:sz w:val="24"/>
              </w:rPr>
            </w:pPr>
          </w:p>
        </w:tc>
        <w:tc>
          <w:tcPr>
            <w:tcW w:w="7560" w:type="dxa"/>
            <w:gridSpan w:val="2"/>
          </w:tcPr>
          <w:p w14:paraId="1C42E0CA" w14:textId="77777777" w:rsidR="005B6A43" w:rsidRDefault="005B6A43">
            <w:pPr>
              <w:pStyle w:val="BodyTextIndent"/>
              <w:ind w:left="0" w:firstLine="0"/>
              <w:rPr>
                <w:sz w:val="20"/>
              </w:rPr>
            </w:pPr>
            <w:r>
              <w:rPr>
                <w:sz w:val="20"/>
              </w:rPr>
              <w:t>The PTD Loops are required. Some are used individually, others are used in pairs. This section describes the purpose of each PTD loop. Depending on the characteristics of the account, there may be a different number of loops.</w:t>
            </w:r>
          </w:p>
          <w:p w14:paraId="4CB66FA3" w14:textId="77777777" w:rsidR="005B6A43" w:rsidRDefault="005B6A43">
            <w:pPr>
              <w:tabs>
                <w:tab w:val="right" w:pos="1800"/>
                <w:tab w:val="left" w:pos="2160"/>
              </w:tabs>
            </w:pPr>
          </w:p>
          <w:p w14:paraId="0DE59A48" w14:textId="77777777" w:rsidR="005B6A43" w:rsidRDefault="005B6A43">
            <w:pPr>
              <w:pStyle w:val="BodyText2"/>
              <w:tabs>
                <w:tab w:val="right" w:pos="1800"/>
                <w:tab w:val="left" w:pos="2160"/>
              </w:tabs>
              <w:rPr>
                <w:sz w:val="20"/>
              </w:rPr>
            </w:pPr>
            <w:r>
              <w:rPr>
                <w:b/>
                <w:sz w:val="20"/>
                <w:u w:val="single"/>
              </w:rPr>
              <w:t>Monthly Billed Summary Information</w:t>
            </w:r>
            <w:r>
              <w:rPr>
                <w:b/>
                <w:sz w:val="20"/>
              </w:rPr>
              <w:t xml:space="preserve"> (PTD=BB): </w:t>
            </w:r>
            <w:r>
              <w:rPr>
                <w:sz w:val="20"/>
              </w:rPr>
              <w:t xml:space="preserve">This loop is always required for every type of account if the LDC reads the meter. See description of BB loop for applicability in each states. </w:t>
            </w:r>
          </w:p>
          <w:p w14:paraId="3C5C7C5F" w14:textId="77777777" w:rsidR="005B6A43" w:rsidRDefault="005B6A43">
            <w:pPr>
              <w:pStyle w:val="BodyText2"/>
              <w:tabs>
                <w:tab w:val="right" w:pos="1800"/>
                <w:tab w:val="left" w:pos="2160"/>
              </w:tabs>
              <w:rPr>
                <w:sz w:val="20"/>
              </w:rPr>
            </w:pPr>
          </w:p>
          <w:p w14:paraId="431C158A" w14:textId="77777777" w:rsidR="005B6A43" w:rsidRDefault="005B6A43">
            <w:pPr>
              <w:ind w:right="144"/>
              <w:rPr>
                <w:snapToGrid w:val="0"/>
              </w:rPr>
            </w:pPr>
            <w:r>
              <w:rPr>
                <w:b/>
              </w:rPr>
              <w:t>Monthly Billed Summary (PTD01=BB)</w:t>
            </w:r>
            <w:r>
              <w:t>: One PTD per Account – Data obtained from the billing system to reflect the billing data for this account.</w:t>
            </w:r>
          </w:p>
          <w:p w14:paraId="27731E7C" w14:textId="77777777" w:rsidR="005B6A43" w:rsidRDefault="005B6A43">
            <w:pPr>
              <w:ind w:right="144"/>
              <w:rPr>
                <w:snapToGrid w:val="0"/>
              </w:rPr>
            </w:pPr>
            <w:r>
              <w:rPr>
                <w:b/>
                <w:snapToGrid w:val="0"/>
                <w:u w:val="single"/>
              </w:rPr>
              <w:t>Metered Services Information – by Meter:</w:t>
            </w:r>
            <w:r>
              <w:rPr>
                <w:snapToGrid w:val="0"/>
              </w:rPr>
              <w:t xml:space="preserve"> (PTD01 = BO and PM)</w:t>
            </w:r>
          </w:p>
          <w:p w14:paraId="06653C3D" w14:textId="77777777" w:rsidR="005B6A43" w:rsidRDefault="005B6A43">
            <w:pPr>
              <w:pStyle w:val="Element"/>
              <w:spacing w:before="0"/>
              <w:rPr>
                <w:rFonts w:ascii="Times New Roman" w:hAnsi="Times New Roman"/>
                <w:snapToGrid w:val="0"/>
              </w:rPr>
            </w:pPr>
          </w:p>
          <w:p w14:paraId="74C4A4AF" w14:textId="0D6859D6" w:rsidR="005B6A43" w:rsidRDefault="005B6A43">
            <w:pPr>
              <w:ind w:left="720"/>
            </w:pPr>
            <w:r>
              <w:rPr>
                <w:b/>
                <w:snapToGrid w:val="0"/>
              </w:rPr>
              <w:t>Metered Services Summary (PTD01=BO):</w:t>
            </w:r>
            <w:r>
              <w:rPr>
                <w:snapToGrid w:val="0"/>
              </w:rPr>
              <w:t xml:space="preserve"> Sums intervals by meter by unit of measure.  For each meter provided in the detail, there must be one summary loop for a kwh or </w:t>
            </w:r>
            <w:proofErr w:type="spellStart"/>
            <w:r>
              <w:rPr>
                <w:snapToGrid w:val="0"/>
              </w:rPr>
              <w:t>kvarh</w:t>
            </w:r>
            <w:proofErr w:type="spellEnd"/>
            <w:r>
              <w:rPr>
                <w:snapToGrid w:val="0"/>
              </w:rPr>
              <w:t xml:space="preserve"> unit of measurement.  Data is obtained from the metering system. The PTD01=BO provides control totals for the sum of all intervals in the PTD01=PM by unit of measure and meter. However, </w:t>
            </w:r>
            <w:r>
              <w:t>the PTD01=BO loop will NEVER be provided for kW or KVAR. For instance, if there are two meters on the account, one of which measures KW and kwh and the other of which measures kwh, there will be two PTD01=BO for the summary kwh information and three PTD01=PM loops.</w:t>
            </w:r>
          </w:p>
          <w:p w14:paraId="492909FA" w14:textId="77777777" w:rsidR="00B34F49" w:rsidRPr="00734B8E" w:rsidRDefault="00B34F49" w:rsidP="00B34F49">
            <w:pPr>
              <w:ind w:left="720" w:right="144"/>
              <w:rPr>
                <w:snapToGrid w:val="0"/>
              </w:rPr>
            </w:pPr>
            <w:r w:rsidRPr="00734B8E">
              <w:rPr>
                <w:snapToGrid w:val="0"/>
              </w:rPr>
              <w:t xml:space="preserve">Pennsylvania Only </w:t>
            </w:r>
            <w:r>
              <w:rPr>
                <w:snapToGrid w:val="0"/>
              </w:rPr>
              <w:t>–</w:t>
            </w:r>
            <w:r w:rsidRPr="00734B8E">
              <w:rPr>
                <w:snapToGrid w:val="0"/>
              </w:rPr>
              <w:t xml:space="preserve"> </w:t>
            </w:r>
            <w:r>
              <w:rPr>
                <w:snapToGrid w:val="0"/>
              </w:rPr>
              <w:t>the PTD01=PM will be also be looped when the interval data reporting increment changes.  See DTM*328 segment and examples section for additional information.</w:t>
            </w:r>
          </w:p>
          <w:p w14:paraId="36EEB414" w14:textId="77777777" w:rsidR="005B6A43" w:rsidRDefault="005B6A43">
            <w:pPr>
              <w:pStyle w:val="BlockText"/>
              <w:rPr>
                <w:snapToGrid w:val="0"/>
              </w:rPr>
            </w:pPr>
          </w:p>
          <w:p w14:paraId="7E7F2952" w14:textId="7E6CD1B0" w:rsidR="005B6A43" w:rsidRDefault="005B6A43">
            <w:pPr>
              <w:ind w:left="720" w:right="144"/>
              <w:rPr>
                <w:snapToGrid w:val="0"/>
              </w:rPr>
            </w:pPr>
            <w:r>
              <w:rPr>
                <w:b/>
                <w:snapToGrid w:val="0"/>
              </w:rPr>
              <w:lastRenderedPageBreak/>
              <w:t>Metered Services Detail (PTD01=PM):</w:t>
            </w:r>
            <w:r>
              <w:rPr>
                <w:snapToGrid w:val="0"/>
              </w:rPr>
              <w:t xml:space="preserve"> One or more PTDs, one for each unit of measure for each meter.  Data is obtained from the metering system. Individual intervals are provided in the PTD01=PM</w:t>
            </w:r>
          </w:p>
          <w:p w14:paraId="6E1A130C" w14:textId="77777777" w:rsidR="00B34F49" w:rsidRPr="00734B8E" w:rsidRDefault="00B34F49" w:rsidP="00B34F49">
            <w:pPr>
              <w:ind w:left="720" w:right="144"/>
              <w:rPr>
                <w:snapToGrid w:val="0"/>
              </w:rPr>
            </w:pPr>
            <w:r w:rsidRPr="00734B8E">
              <w:rPr>
                <w:snapToGrid w:val="0"/>
              </w:rPr>
              <w:t xml:space="preserve">Pennsylvania Only </w:t>
            </w:r>
            <w:r>
              <w:rPr>
                <w:snapToGrid w:val="0"/>
              </w:rPr>
              <w:t>–</w:t>
            </w:r>
            <w:r w:rsidRPr="00734B8E">
              <w:rPr>
                <w:snapToGrid w:val="0"/>
              </w:rPr>
              <w:t xml:space="preserve"> </w:t>
            </w:r>
            <w:r>
              <w:rPr>
                <w:snapToGrid w:val="0"/>
              </w:rPr>
              <w:t>the PTD01=PM will be also be looped when the interval data reporting increment changes.  See DTM*328 segment and examples section for additional information.</w:t>
            </w:r>
          </w:p>
          <w:p w14:paraId="2FB54593" w14:textId="77777777" w:rsidR="00B34F49" w:rsidRDefault="00B34F49">
            <w:pPr>
              <w:ind w:left="720" w:right="144"/>
              <w:rPr>
                <w:snapToGrid w:val="0"/>
              </w:rPr>
            </w:pPr>
          </w:p>
          <w:p w14:paraId="6F61289F" w14:textId="77777777" w:rsidR="005B6A43" w:rsidRDefault="005B6A43">
            <w:pPr>
              <w:pStyle w:val="Element"/>
              <w:spacing w:before="0"/>
              <w:rPr>
                <w:rFonts w:ascii="Times New Roman" w:hAnsi="Times New Roman"/>
                <w:snapToGrid w:val="0"/>
              </w:rPr>
            </w:pPr>
          </w:p>
          <w:p w14:paraId="7D604316" w14:textId="77777777" w:rsidR="005B6A43" w:rsidRDefault="005B6A43">
            <w:pPr>
              <w:ind w:right="144"/>
              <w:rPr>
                <w:b/>
                <w:snapToGrid w:val="0"/>
                <w:sz w:val="32"/>
              </w:rPr>
            </w:pPr>
          </w:p>
        </w:tc>
      </w:tr>
      <w:tr w:rsidR="005B6A43" w14:paraId="2E1B63A8" w14:textId="77777777" w:rsidTr="00370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450" w:type="dxa"/>
        </w:trPr>
        <w:tc>
          <w:tcPr>
            <w:tcW w:w="2160" w:type="dxa"/>
            <w:tcBorders>
              <w:bottom w:val="dotted" w:sz="4" w:space="0" w:color="auto"/>
              <w:right w:val="single" w:sz="4" w:space="0" w:color="auto"/>
            </w:tcBorders>
          </w:tcPr>
          <w:p w14:paraId="575CA90D" w14:textId="77777777" w:rsidR="005B6A43" w:rsidRDefault="005B6A43">
            <w:pPr>
              <w:ind w:right="144"/>
              <w:jc w:val="right"/>
              <w:rPr>
                <w:b/>
                <w:snapToGrid w:val="0"/>
              </w:rPr>
            </w:pPr>
            <w:r>
              <w:rPr>
                <w:b/>
                <w:snapToGrid w:val="0"/>
              </w:rPr>
              <w:lastRenderedPageBreak/>
              <w:t>PTD Definition and Use:</w:t>
            </w:r>
          </w:p>
          <w:p w14:paraId="18CE45F2" w14:textId="77777777" w:rsidR="005B6A43" w:rsidRDefault="005B6A43">
            <w:pPr>
              <w:ind w:right="144"/>
              <w:jc w:val="right"/>
              <w:rPr>
                <w:snapToGrid w:val="0"/>
                <w:sz w:val="24"/>
              </w:rPr>
            </w:pPr>
            <w:r>
              <w:rPr>
                <w:b/>
                <w:snapToGrid w:val="0"/>
              </w:rPr>
              <w:t>(continued)</w:t>
            </w:r>
          </w:p>
        </w:tc>
        <w:tc>
          <w:tcPr>
            <w:tcW w:w="270" w:type="dxa"/>
            <w:tcBorders>
              <w:left w:val="nil"/>
              <w:bottom w:val="dotted" w:sz="4" w:space="0" w:color="auto"/>
            </w:tcBorders>
          </w:tcPr>
          <w:p w14:paraId="3C5E0FCF" w14:textId="77777777" w:rsidR="005B6A43" w:rsidRDefault="005B6A43">
            <w:pPr>
              <w:ind w:right="144"/>
              <w:jc w:val="right"/>
              <w:rPr>
                <w:snapToGrid w:val="0"/>
                <w:sz w:val="24"/>
              </w:rPr>
            </w:pPr>
          </w:p>
        </w:tc>
        <w:tc>
          <w:tcPr>
            <w:tcW w:w="7110" w:type="dxa"/>
            <w:tcBorders>
              <w:bottom w:val="dotted" w:sz="4" w:space="0" w:color="auto"/>
            </w:tcBorders>
          </w:tcPr>
          <w:p w14:paraId="7F914931" w14:textId="77777777" w:rsidR="005B6A43" w:rsidRDefault="005B6A43">
            <w:pPr>
              <w:ind w:right="144"/>
              <w:rPr>
                <w:snapToGrid w:val="0"/>
              </w:rPr>
            </w:pPr>
          </w:p>
          <w:p w14:paraId="03B1EA92" w14:textId="1673DC31" w:rsidR="005B6A43" w:rsidRDefault="005B6A43">
            <w:pPr>
              <w:ind w:right="144"/>
              <w:rPr>
                <w:snapToGrid w:val="0"/>
              </w:rPr>
            </w:pPr>
            <w:r>
              <w:rPr>
                <w:b/>
                <w:snapToGrid w:val="0"/>
                <w:u w:val="single"/>
              </w:rPr>
              <w:t>Account Services Information – by Account:</w:t>
            </w:r>
            <w:r>
              <w:rPr>
                <w:snapToGrid w:val="0"/>
              </w:rPr>
              <w:t xml:space="preserve"> (PTD01 = SU</w:t>
            </w:r>
            <w:r w:rsidR="00773282">
              <w:rPr>
                <w:snapToGrid w:val="0"/>
              </w:rPr>
              <w:t>, BQ and BP</w:t>
            </w:r>
            <w:r>
              <w:rPr>
                <w:snapToGrid w:val="0"/>
              </w:rPr>
              <w:t>)</w:t>
            </w:r>
          </w:p>
          <w:p w14:paraId="5B8089A0" w14:textId="77777777" w:rsidR="005B6A43" w:rsidRDefault="005B6A43">
            <w:pPr>
              <w:pStyle w:val="Element"/>
              <w:spacing w:before="0"/>
              <w:rPr>
                <w:rFonts w:ascii="Times New Roman" w:hAnsi="Times New Roman"/>
                <w:snapToGrid w:val="0"/>
              </w:rPr>
            </w:pPr>
          </w:p>
          <w:p w14:paraId="6D2CADDE" w14:textId="77777777" w:rsidR="005B6A43" w:rsidRDefault="005B6A43">
            <w:pPr>
              <w:ind w:left="720"/>
            </w:pPr>
            <w:r>
              <w:rPr>
                <w:b/>
                <w:snapToGrid w:val="0"/>
              </w:rPr>
              <w:t>Account Services Summary (PTD01=SU):</w:t>
            </w:r>
            <w:r>
              <w:rPr>
                <w:snapToGrid w:val="0"/>
              </w:rPr>
              <w:t xml:space="preserve"> </w:t>
            </w:r>
            <w:r>
              <w:t xml:space="preserve">Summing to the account level by kWh and KVARH.  Data is obtained from the metering system.  For every PTD01=SU, there must be a PTD01=BQ. The PTD01=SU loop will NEVER be provided for kW or KVAR. </w:t>
            </w:r>
            <w:r>
              <w:rPr>
                <w:snapToGrid w:val="0"/>
              </w:rPr>
              <w:t xml:space="preserve">This is typically used when the account has a Data Recorder or Load Profile Recorder, or the metering system can sum information to the account level. </w:t>
            </w:r>
          </w:p>
          <w:p w14:paraId="66170952" w14:textId="77777777" w:rsidR="005B6A43" w:rsidRDefault="005B6A43">
            <w:pPr>
              <w:pStyle w:val="BlockText"/>
              <w:rPr>
                <w:snapToGrid w:val="0"/>
              </w:rPr>
            </w:pPr>
          </w:p>
          <w:p w14:paraId="1CCD6961" w14:textId="5924AB43" w:rsidR="00CD0E4D" w:rsidRDefault="005B6A43" w:rsidP="00BC1ECE">
            <w:pPr>
              <w:ind w:left="720" w:right="144"/>
              <w:rPr>
                <w:snapToGrid w:val="0"/>
              </w:rPr>
            </w:pPr>
            <w:r>
              <w:rPr>
                <w:b/>
                <w:snapToGrid w:val="0"/>
              </w:rPr>
              <w:t>Account Services Detail (PTD01=BQ):</w:t>
            </w:r>
            <w:r>
              <w:rPr>
                <w:snapToGrid w:val="0"/>
              </w:rPr>
              <w:t xml:space="preserve"> One or more PTDs, one for each unit of measure.  Data is obtained from the metering system. Individual intervals are provided in the PTD01=BQ loop. If the account measures KW and kwh, there will be one PTD loop for the kwh intervals and one PTD loop for the KW intervals.</w:t>
            </w:r>
          </w:p>
          <w:p w14:paraId="743CAB39" w14:textId="77777777" w:rsidR="00B34F49" w:rsidRPr="00734B8E" w:rsidRDefault="00B34F49" w:rsidP="00B34F49">
            <w:pPr>
              <w:ind w:left="720" w:right="144"/>
              <w:rPr>
                <w:snapToGrid w:val="0"/>
              </w:rPr>
            </w:pPr>
            <w:r w:rsidRPr="00734B8E">
              <w:rPr>
                <w:snapToGrid w:val="0"/>
              </w:rPr>
              <w:t xml:space="preserve">Pennsylvania Only </w:t>
            </w:r>
            <w:r>
              <w:rPr>
                <w:snapToGrid w:val="0"/>
              </w:rPr>
              <w:t>–</w:t>
            </w:r>
            <w:r w:rsidRPr="00734B8E">
              <w:rPr>
                <w:snapToGrid w:val="0"/>
              </w:rPr>
              <w:t xml:space="preserve"> </w:t>
            </w:r>
            <w:r>
              <w:rPr>
                <w:snapToGrid w:val="0"/>
              </w:rPr>
              <w:t>the PTD01=BQ will be also be looped when the interval data reporting increment changes.  See DTM*328 segment and examples section for additional information.</w:t>
            </w:r>
          </w:p>
          <w:p w14:paraId="0F5078DF" w14:textId="77777777" w:rsidR="00CD0E4D" w:rsidRDefault="00CD0E4D">
            <w:pPr>
              <w:ind w:left="720" w:right="144"/>
              <w:rPr>
                <w:snapToGrid w:val="0"/>
              </w:rPr>
            </w:pPr>
          </w:p>
          <w:p w14:paraId="3483944A" w14:textId="77777777" w:rsidR="00773282" w:rsidRPr="00D84406" w:rsidRDefault="00773282" w:rsidP="00773282">
            <w:pPr>
              <w:tabs>
                <w:tab w:val="right" w:pos="1800"/>
                <w:tab w:val="left" w:pos="2160"/>
              </w:tabs>
              <w:ind w:left="720"/>
              <w:rPr>
                <w:b/>
                <w:color w:val="000000" w:themeColor="text1"/>
                <w:u w:val="single"/>
              </w:rPr>
            </w:pPr>
            <w:r w:rsidRPr="00D84406">
              <w:rPr>
                <w:b/>
                <w:bCs/>
                <w:snapToGrid w:val="0"/>
                <w:color w:val="000000" w:themeColor="text1"/>
              </w:rPr>
              <w:t>Bill Presentment Loop</w:t>
            </w:r>
            <w:r w:rsidRPr="00D84406">
              <w:rPr>
                <w:b/>
                <w:bCs/>
                <w:color w:val="000000" w:themeColor="text1"/>
              </w:rPr>
              <w:t xml:space="preserve"> (PTD01 = BP)</w:t>
            </w:r>
            <w:r w:rsidRPr="00D84406">
              <w:rPr>
                <w:b/>
                <w:color w:val="000000" w:themeColor="text1"/>
                <w:u w:val="single"/>
              </w:rPr>
              <w:t>:  M</w:t>
            </w:r>
            <w:r>
              <w:rPr>
                <w:b/>
                <w:color w:val="000000" w:themeColor="text1"/>
                <w:u w:val="single"/>
              </w:rPr>
              <w:t xml:space="preserve">aryland </w:t>
            </w:r>
            <w:r w:rsidRPr="00D84406">
              <w:rPr>
                <w:b/>
                <w:color w:val="000000" w:themeColor="text1"/>
                <w:u w:val="single"/>
              </w:rPr>
              <w:t>SCB Only</w:t>
            </w:r>
          </w:p>
          <w:p w14:paraId="36DC9E78" w14:textId="77777777" w:rsidR="00773282" w:rsidRDefault="00773282" w:rsidP="00773282">
            <w:pPr>
              <w:ind w:left="720" w:right="144"/>
              <w:rPr>
                <w:color w:val="000000" w:themeColor="text1"/>
              </w:rPr>
            </w:pPr>
            <w:r w:rsidRPr="00D84406">
              <w:rPr>
                <w:color w:val="000000" w:themeColor="text1"/>
              </w:rPr>
              <w:t>One or more PTD=BP loops, one for each meter and unit of measure will be created to provide the MD SCB usage related information.  Data is obtained from multiple Utility systems and provided to Suppliers to ensure all required information currently printed on Utility Invoices as well as details required to explain the Utility Charges will be available</w:t>
            </w:r>
            <w:r>
              <w:rPr>
                <w:color w:val="000000" w:themeColor="text1"/>
              </w:rPr>
              <w:t xml:space="preserve">.  </w:t>
            </w:r>
            <w:r w:rsidRPr="00BC1ECE">
              <w:rPr>
                <w:color w:val="000000" w:themeColor="text1"/>
              </w:rPr>
              <w:t xml:space="preserve">The BP Loop is based on the meter and will be generated for each meter and Unit of measure.  If consumption and generation are tracked separately there will be a BP loop for each.  </w:t>
            </w:r>
          </w:p>
          <w:p w14:paraId="1D39B331" w14:textId="77777777" w:rsidR="00CD0E4D" w:rsidRDefault="00CD0E4D">
            <w:pPr>
              <w:ind w:left="720" w:right="144"/>
              <w:rPr>
                <w:snapToGrid w:val="0"/>
              </w:rPr>
            </w:pPr>
          </w:p>
          <w:p w14:paraId="499C30C6" w14:textId="77777777" w:rsidR="00CD0E4D" w:rsidRPr="009C77F9" w:rsidRDefault="00CD0E4D" w:rsidP="00CD0E4D">
            <w:r w:rsidRPr="009C77F9">
              <w:rPr>
                <w:b/>
                <w:u w:val="single"/>
              </w:rPr>
              <w:t>Unmetered Services Information</w:t>
            </w:r>
            <w:r w:rsidRPr="009C77F9">
              <w:t xml:space="preserve"> (PTD01 = BC) – This loop is used to convey the usage</w:t>
            </w:r>
            <w:r w:rsidR="009C77F9" w:rsidRPr="009C77F9">
              <w:t xml:space="preserve"> </w:t>
            </w:r>
            <w:r w:rsidRPr="009C77F9">
              <w:t>for any unmetered portion of an account. This information must be provided at the</w:t>
            </w:r>
            <w:r w:rsidR="009C77F9" w:rsidRPr="009C77F9">
              <w:t xml:space="preserve"> </w:t>
            </w:r>
            <w:r w:rsidRPr="009C77F9">
              <w:t>summary level (PTD01=BC).</w:t>
            </w:r>
            <w:r w:rsidR="00763119">
              <w:t xml:space="preserve">   [Maryland only]</w:t>
            </w:r>
          </w:p>
          <w:p w14:paraId="0807EAD5" w14:textId="77777777" w:rsidR="009C77F9" w:rsidRPr="009C77F9" w:rsidRDefault="009C77F9" w:rsidP="009C77F9">
            <w:pPr>
              <w:ind w:firstLine="720"/>
            </w:pPr>
          </w:p>
          <w:p w14:paraId="32C8AB1F" w14:textId="77777777" w:rsidR="00CD0E4D" w:rsidRPr="009C77F9" w:rsidRDefault="00CD0E4D" w:rsidP="009C77F9">
            <w:pPr>
              <w:ind w:left="720"/>
            </w:pPr>
            <w:r w:rsidRPr="009C77F9">
              <w:rPr>
                <w:b/>
              </w:rPr>
              <w:t>Unmetered Services Summary (PTD01=BC)</w:t>
            </w:r>
            <w:r w:rsidRPr="009C77F9">
              <w:t>: Total Consumption for all</w:t>
            </w:r>
            <w:r w:rsidR="009C77F9" w:rsidRPr="009C77F9">
              <w:t xml:space="preserve"> </w:t>
            </w:r>
            <w:r w:rsidRPr="009C77F9">
              <w:t>unmetered services at the account level. Even though some of the consumption</w:t>
            </w:r>
            <w:r w:rsidR="009C77F9" w:rsidRPr="009C77F9">
              <w:t xml:space="preserve"> </w:t>
            </w:r>
            <w:r w:rsidRPr="009C77F9">
              <w:t>may be estimated, the consumption is reported as actual for unmetered services.</w:t>
            </w:r>
            <w:r w:rsidR="009C77F9" w:rsidRPr="009C77F9">
              <w:t xml:space="preserve"> </w:t>
            </w:r>
            <w:r w:rsidRPr="009C77F9">
              <w:t>The summary is required for Unmetered Services.</w:t>
            </w:r>
            <w:r w:rsidR="00763119">
              <w:t xml:space="preserve">  [Maryland only]</w:t>
            </w:r>
          </w:p>
          <w:p w14:paraId="57599183" w14:textId="77777777" w:rsidR="005B6A43" w:rsidRDefault="005B6A43" w:rsidP="00CD0E4D">
            <w:pPr>
              <w:ind w:right="144"/>
              <w:rPr>
                <w:snapToGrid w:val="0"/>
              </w:rPr>
            </w:pPr>
            <w:r>
              <w:rPr>
                <w:snapToGrid w:val="0"/>
              </w:rPr>
              <w:t xml:space="preserve"> </w:t>
            </w:r>
          </w:p>
          <w:p w14:paraId="0B6207C5" w14:textId="03BFB37B" w:rsidR="00AA0989" w:rsidRDefault="00AA0989" w:rsidP="00AA0989">
            <w:pPr>
              <w:tabs>
                <w:tab w:val="right" w:pos="1800"/>
                <w:tab w:val="left" w:pos="2160"/>
              </w:tabs>
            </w:pPr>
            <w:r>
              <w:rPr>
                <w:b/>
                <w:u w:val="single"/>
              </w:rPr>
              <w:t>Generation Transferred In/Out</w:t>
            </w:r>
            <w:r>
              <w:rPr>
                <w:b/>
              </w:rPr>
              <w:t xml:space="preserve"> </w:t>
            </w:r>
            <w:r>
              <w:t>(PTD01 = BJ) – MARYLAND &amp; NEW JERSEY ONLY:  This loop is used to convey the generation usage transferred in/out for the period.   Maryland:  Required if the account has net metering or is a part of an Aggregated Net Energy Metering (ANEM) Family.   New Jersey:  Required if the account has net metering.</w:t>
            </w:r>
          </w:p>
          <w:p w14:paraId="223032D9" w14:textId="77777777" w:rsidR="005B6A43" w:rsidRDefault="005B6A43">
            <w:pPr>
              <w:ind w:right="144"/>
              <w:rPr>
                <w:snapToGrid w:val="0"/>
                <w:sz w:val="24"/>
              </w:rPr>
            </w:pPr>
          </w:p>
        </w:tc>
      </w:tr>
      <w:tr w:rsidR="005B6A43" w14:paraId="1F23B4DA" w14:textId="77777777" w:rsidTr="00370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450" w:type="dxa"/>
        </w:trPr>
        <w:tc>
          <w:tcPr>
            <w:tcW w:w="2160" w:type="dxa"/>
            <w:tcBorders>
              <w:top w:val="dotted" w:sz="4" w:space="0" w:color="auto"/>
              <w:right w:val="single" w:sz="4" w:space="0" w:color="auto"/>
            </w:tcBorders>
          </w:tcPr>
          <w:p w14:paraId="6BCB000A" w14:textId="77777777" w:rsidR="005B6A43" w:rsidRDefault="005B6A43">
            <w:pPr>
              <w:ind w:right="144"/>
              <w:jc w:val="right"/>
              <w:rPr>
                <w:b/>
                <w:snapToGrid w:val="0"/>
              </w:rPr>
            </w:pPr>
            <w:r>
              <w:rPr>
                <w:b/>
                <w:snapToGrid w:val="0"/>
              </w:rPr>
              <w:t xml:space="preserve">Valid </w:t>
            </w:r>
            <w:smartTag w:uri="urn:schemas-microsoft-com:office:smarttags" w:element="place">
              <w:r>
                <w:rPr>
                  <w:b/>
                  <w:snapToGrid w:val="0"/>
                </w:rPr>
                <w:t>Loop</w:t>
              </w:r>
            </w:smartTag>
            <w:r>
              <w:rPr>
                <w:b/>
                <w:snapToGrid w:val="0"/>
              </w:rPr>
              <w:t xml:space="preserve"> Combinations:</w:t>
            </w:r>
          </w:p>
        </w:tc>
        <w:tc>
          <w:tcPr>
            <w:tcW w:w="270" w:type="dxa"/>
            <w:tcBorders>
              <w:top w:val="dotted" w:sz="4" w:space="0" w:color="auto"/>
              <w:left w:val="nil"/>
            </w:tcBorders>
          </w:tcPr>
          <w:p w14:paraId="65CD81EE" w14:textId="77777777" w:rsidR="005B6A43" w:rsidRDefault="005B6A43">
            <w:pPr>
              <w:ind w:right="144"/>
              <w:jc w:val="right"/>
              <w:rPr>
                <w:snapToGrid w:val="0"/>
                <w:sz w:val="24"/>
              </w:rPr>
            </w:pPr>
          </w:p>
        </w:tc>
        <w:tc>
          <w:tcPr>
            <w:tcW w:w="7110" w:type="dxa"/>
            <w:tcBorders>
              <w:top w:val="dotted" w:sz="4" w:space="0" w:color="auto"/>
            </w:tcBorders>
          </w:tcPr>
          <w:p w14:paraId="17FE82DF" w14:textId="77777777" w:rsidR="005B6A43" w:rsidRDefault="005B6A43">
            <w:pPr>
              <w:ind w:right="144"/>
              <w:rPr>
                <w:snapToGrid w:val="0"/>
              </w:rPr>
            </w:pPr>
            <w:r>
              <w:rPr>
                <w:snapToGrid w:val="0"/>
              </w:rPr>
              <w:t xml:space="preserve">There are several valid combinations of the use of the different PTD loops when EDC is the metering agent:     </w:t>
            </w:r>
          </w:p>
          <w:p w14:paraId="19EF5EB6" w14:textId="77777777" w:rsidR="005B6A43" w:rsidRDefault="005B6A43">
            <w:pPr>
              <w:ind w:right="144"/>
              <w:rPr>
                <w:snapToGrid w:val="0"/>
              </w:rPr>
            </w:pPr>
          </w:p>
          <w:p w14:paraId="0F111A5A" w14:textId="77777777" w:rsidR="005B6A43" w:rsidRDefault="005B6A43">
            <w:pPr>
              <w:ind w:right="144"/>
              <w:rPr>
                <w:snapToGrid w:val="0"/>
                <w:u w:val="single"/>
              </w:rPr>
            </w:pPr>
            <w:r>
              <w:rPr>
                <w:snapToGrid w:val="0"/>
                <w:u w:val="single"/>
              </w:rPr>
              <w:lastRenderedPageBreak/>
              <w:t xml:space="preserve">Combination # 1 – Interval </w:t>
            </w:r>
            <w:r>
              <w:rPr>
                <w:b/>
                <w:snapToGrid w:val="0"/>
                <w:u w:val="single"/>
              </w:rPr>
              <w:t>Account</w:t>
            </w:r>
            <w:r>
              <w:rPr>
                <w:snapToGrid w:val="0"/>
                <w:u w:val="single"/>
              </w:rPr>
              <w:t xml:space="preserve"> Level Reporting (intervals are summed to ACCOUNT level)</w:t>
            </w:r>
          </w:p>
          <w:p w14:paraId="1E2CA4F2" w14:textId="77777777" w:rsidR="005B6A43" w:rsidRDefault="005B6A43">
            <w:pPr>
              <w:ind w:right="144"/>
              <w:rPr>
                <w:snapToGrid w:val="0"/>
                <w:u w:val="single"/>
              </w:rPr>
            </w:pPr>
          </w:p>
          <w:p w14:paraId="31C09EDF" w14:textId="77777777" w:rsidR="005B6A43" w:rsidRDefault="005B6A43">
            <w:pPr>
              <w:numPr>
                <w:ilvl w:val="0"/>
                <w:numId w:val="5"/>
              </w:numPr>
              <w:tabs>
                <w:tab w:val="clear" w:pos="360"/>
                <w:tab w:val="num" w:pos="1080"/>
              </w:tabs>
              <w:ind w:left="1080" w:right="144"/>
              <w:rPr>
                <w:snapToGrid w:val="0"/>
              </w:rPr>
            </w:pPr>
            <w:r>
              <w:rPr>
                <w:snapToGrid w:val="0"/>
              </w:rPr>
              <w:t>Monthly Billed Summary (PTD01=BB) – if required by state</w:t>
            </w:r>
          </w:p>
          <w:p w14:paraId="459BAB60" w14:textId="77777777" w:rsidR="005B6A43" w:rsidRDefault="005B6A43">
            <w:pPr>
              <w:numPr>
                <w:ilvl w:val="0"/>
                <w:numId w:val="6"/>
              </w:numPr>
              <w:tabs>
                <w:tab w:val="clear" w:pos="360"/>
                <w:tab w:val="num" w:pos="1080"/>
              </w:tabs>
              <w:ind w:left="1080" w:right="144"/>
              <w:rPr>
                <w:snapToGrid w:val="0"/>
              </w:rPr>
            </w:pPr>
            <w:r>
              <w:rPr>
                <w:snapToGrid w:val="0"/>
              </w:rPr>
              <w:t>Account Services Summary (PTD01=SU)</w:t>
            </w:r>
          </w:p>
          <w:p w14:paraId="000A5DF7" w14:textId="77777777" w:rsidR="005B6A43" w:rsidRDefault="005B6A43">
            <w:pPr>
              <w:numPr>
                <w:ilvl w:val="0"/>
                <w:numId w:val="7"/>
              </w:numPr>
              <w:tabs>
                <w:tab w:val="clear" w:pos="360"/>
                <w:tab w:val="num" w:pos="1080"/>
              </w:tabs>
              <w:ind w:left="1080" w:right="144"/>
              <w:rPr>
                <w:snapToGrid w:val="0"/>
              </w:rPr>
            </w:pPr>
            <w:r>
              <w:rPr>
                <w:snapToGrid w:val="0"/>
              </w:rPr>
              <w:t>Account Services Detail (PTD01=BQ) [not required on a cancel]</w:t>
            </w:r>
          </w:p>
          <w:p w14:paraId="28C38946" w14:textId="77777777" w:rsidR="005B6A43" w:rsidRDefault="005B6A43">
            <w:pPr>
              <w:ind w:right="144"/>
              <w:rPr>
                <w:snapToGrid w:val="0"/>
              </w:rPr>
            </w:pPr>
          </w:p>
          <w:p w14:paraId="70761347" w14:textId="77777777" w:rsidR="005B6A43" w:rsidRDefault="005B6A43">
            <w:pPr>
              <w:ind w:right="144"/>
              <w:rPr>
                <w:snapToGrid w:val="0"/>
                <w:u w:val="single"/>
              </w:rPr>
            </w:pPr>
            <w:r>
              <w:rPr>
                <w:snapToGrid w:val="0"/>
                <w:u w:val="single"/>
              </w:rPr>
              <w:t xml:space="preserve">Combination # 2 – Interval </w:t>
            </w:r>
            <w:r>
              <w:rPr>
                <w:b/>
                <w:snapToGrid w:val="0"/>
                <w:u w:val="single"/>
              </w:rPr>
              <w:t>Meter</w:t>
            </w:r>
            <w:r>
              <w:rPr>
                <w:snapToGrid w:val="0"/>
                <w:u w:val="single"/>
              </w:rPr>
              <w:t xml:space="preserve"> Level Reporting (intervals are provided at meter level)</w:t>
            </w:r>
          </w:p>
          <w:p w14:paraId="7CCE71E4" w14:textId="77777777" w:rsidR="005B6A43" w:rsidRDefault="005B6A43">
            <w:pPr>
              <w:ind w:right="144"/>
              <w:rPr>
                <w:snapToGrid w:val="0"/>
                <w:u w:val="single"/>
              </w:rPr>
            </w:pPr>
          </w:p>
          <w:p w14:paraId="16F435A3" w14:textId="77777777" w:rsidR="005B6A43" w:rsidRDefault="005B6A43">
            <w:pPr>
              <w:numPr>
                <w:ilvl w:val="0"/>
                <w:numId w:val="5"/>
              </w:numPr>
              <w:tabs>
                <w:tab w:val="clear" w:pos="360"/>
                <w:tab w:val="num" w:pos="1080"/>
              </w:tabs>
              <w:ind w:left="1080" w:right="144"/>
              <w:rPr>
                <w:snapToGrid w:val="0"/>
              </w:rPr>
            </w:pPr>
            <w:r>
              <w:rPr>
                <w:snapToGrid w:val="0"/>
              </w:rPr>
              <w:t>Monthly Billed Summary (PTD01=BB) – if required by state</w:t>
            </w:r>
          </w:p>
          <w:p w14:paraId="31BA60CB" w14:textId="77777777" w:rsidR="005B6A43" w:rsidRDefault="005B6A43">
            <w:pPr>
              <w:numPr>
                <w:ilvl w:val="0"/>
                <w:numId w:val="6"/>
              </w:numPr>
              <w:tabs>
                <w:tab w:val="clear" w:pos="360"/>
                <w:tab w:val="num" w:pos="1080"/>
              </w:tabs>
              <w:ind w:left="1080" w:right="144"/>
              <w:rPr>
                <w:snapToGrid w:val="0"/>
              </w:rPr>
            </w:pPr>
            <w:r>
              <w:rPr>
                <w:snapToGrid w:val="0"/>
              </w:rPr>
              <w:t>Meter Services Summary (PTD01=BO)</w:t>
            </w:r>
          </w:p>
          <w:p w14:paraId="56201686" w14:textId="77777777" w:rsidR="005B6A43" w:rsidRDefault="005B6A43">
            <w:pPr>
              <w:numPr>
                <w:ilvl w:val="0"/>
                <w:numId w:val="7"/>
              </w:numPr>
              <w:tabs>
                <w:tab w:val="clear" w:pos="360"/>
                <w:tab w:val="num" w:pos="1080"/>
              </w:tabs>
              <w:ind w:left="1080" w:right="144"/>
              <w:rPr>
                <w:snapToGrid w:val="0"/>
              </w:rPr>
            </w:pPr>
            <w:r>
              <w:rPr>
                <w:snapToGrid w:val="0"/>
              </w:rPr>
              <w:t>Meter Services Detail (PTD01=PM) [not required on a cancel]</w:t>
            </w:r>
          </w:p>
          <w:p w14:paraId="280CF729" w14:textId="77777777" w:rsidR="005B6A43" w:rsidRDefault="005B6A43">
            <w:pPr>
              <w:ind w:right="144"/>
              <w:rPr>
                <w:snapToGrid w:val="0"/>
              </w:rPr>
            </w:pPr>
          </w:p>
          <w:p w14:paraId="1472A9A1" w14:textId="77777777" w:rsidR="005B6A43" w:rsidRDefault="005B6A43">
            <w:pPr>
              <w:ind w:right="144"/>
              <w:rPr>
                <w:snapToGrid w:val="0"/>
              </w:rPr>
            </w:pPr>
            <w:r>
              <w:rPr>
                <w:snapToGrid w:val="0"/>
              </w:rPr>
              <w:t xml:space="preserve"> </w:t>
            </w:r>
            <w:r>
              <w:rPr>
                <w:b/>
                <w:snapToGrid w:val="0"/>
              </w:rPr>
              <w:t>Note:</w:t>
            </w:r>
            <w:r>
              <w:rPr>
                <w:snapToGrid w:val="0"/>
              </w:rPr>
              <w:t xml:space="preserve"> For cancel transactions, the account and summary loop information is sent; however, it is optional to include the PM and BQ loops.</w:t>
            </w:r>
          </w:p>
          <w:p w14:paraId="0DE22EC7" w14:textId="77777777" w:rsidR="005B6A43" w:rsidRDefault="005B6A43">
            <w:pPr>
              <w:ind w:right="144"/>
              <w:rPr>
                <w:snapToGrid w:val="0"/>
              </w:rPr>
            </w:pPr>
          </w:p>
          <w:p w14:paraId="7E6260AC" w14:textId="77777777" w:rsidR="005B6A43" w:rsidRDefault="005B6A43">
            <w:pPr>
              <w:ind w:right="144"/>
              <w:rPr>
                <w:snapToGrid w:val="0"/>
              </w:rPr>
            </w:pPr>
          </w:p>
        </w:tc>
      </w:tr>
      <w:tr w:rsidR="005B6A43" w14:paraId="773F351F" w14:textId="77777777" w:rsidTr="00370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450" w:type="dxa"/>
        </w:trPr>
        <w:tc>
          <w:tcPr>
            <w:tcW w:w="2160" w:type="dxa"/>
            <w:tcBorders>
              <w:right w:val="single" w:sz="4" w:space="0" w:color="auto"/>
            </w:tcBorders>
          </w:tcPr>
          <w:p w14:paraId="790F7E3C" w14:textId="77777777" w:rsidR="005B6A43" w:rsidRDefault="005B6A43">
            <w:pPr>
              <w:ind w:right="144"/>
              <w:jc w:val="right"/>
              <w:rPr>
                <w:b/>
                <w:snapToGrid w:val="0"/>
              </w:rPr>
            </w:pPr>
            <w:r>
              <w:rPr>
                <w:b/>
                <w:snapToGrid w:val="0"/>
              </w:rPr>
              <w:lastRenderedPageBreak/>
              <w:t>Order Loops are sent</w:t>
            </w:r>
          </w:p>
          <w:p w14:paraId="39EE594F" w14:textId="77777777" w:rsidR="00CA0797" w:rsidRDefault="00CA0797">
            <w:pPr>
              <w:ind w:right="144"/>
              <w:jc w:val="right"/>
              <w:rPr>
                <w:b/>
                <w:snapToGrid w:val="0"/>
              </w:rPr>
            </w:pPr>
          </w:p>
          <w:p w14:paraId="45122D10" w14:textId="77777777" w:rsidR="00CA0797" w:rsidRDefault="00CA0797">
            <w:pPr>
              <w:ind w:right="144"/>
              <w:jc w:val="right"/>
              <w:rPr>
                <w:b/>
                <w:snapToGrid w:val="0"/>
              </w:rPr>
            </w:pPr>
          </w:p>
          <w:p w14:paraId="37DDC72B" w14:textId="7BB157E4" w:rsidR="00CA0797" w:rsidRDefault="00CA0797">
            <w:pPr>
              <w:ind w:right="144"/>
              <w:jc w:val="right"/>
              <w:rPr>
                <w:b/>
                <w:snapToGrid w:val="0"/>
              </w:rPr>
            </w:pPr>
            <w:r w:rsidRPr="00361821">
              <w:rPr>
                <w:b/>
                <w:snapToGrid w:val="0"/>
              </w:rPr>
              <w:t>Daylight Savings Time (DST) Reporting</w:t>
            </w:r>
          </w:p>
        </w:tc>
        <w:tc>
          <w:tcPr>
            <w:tcW w:w="270" w:type="dxa"/>
            <w:tcBorders>
              <w:left w:val="nil"/>
            </w:tcBorders>
          </w:tcPr>
          <w:p w14:paraId="522E8A65" w14:textId="77777777" w:rsidR="005B6A43" w:rsidRDefault="005B6A43">
            <w:pPr>
              <w:ind w:right="144"/>
              <w:jc w:val="right"/>
              <w:rPr>
                <w:snapToGrid w:val="0"/>
                <w:sz w:val="24"/>
              </w:rPr>
            </w:pPr>
          </w:p>
        </w:tc>
        <w:tc>
          <w:tcPr>
            <w:tcW w:w="7110" w:type="dxa"/>
          </w:tcPr>
          <w:p w14:paraId="1BCF2397" w14:textId="77777777" w:rsidR="005B6A43" w:rsidRDefault="005B6A43">
            <w:pPr>
              <w:ind w:right="144"/>
              <w:rPr>
                <w:snapToGrid w:val="0"/>
              </w:rPr>
            </w:pPr>
            <w:r>
              <w:rPr>
                <w:snapToGrid w:val="0"/>
              </w:rPr>
              <w:t>The PTD loop may be sent in any order.</w:t>
            </w:r>
          </w:p>
          <w:p w14:paraId="0707356A" w14:textId="77777777" w:rsidR="00CA0797" w:rsidRDefault="00CA0797">
            <w:pPr>
              <w:ind w:right="144"/>
              <w:rPr>
                <w:snapToGrid w:val="0"/>
              </w:rPr>
            </w:pPr>
          </w:p>
          <w:p w14:paraId="43D9F98D" w14:textId="77777777" w:rsidR="00CA0797" w:rsidRDefault="00CA0797">
            <w:pPr>
              <w:ind w:right="144"/>
              <w:rPr>
                <w:snapToGrid w:val="0"/>
              </w:rPr>
            </w:pPr>
          </w:p>
          <w:p w14:paraId="0FFB7E4C" w14:textId="77777777" w:rsidR="00CA0797" w:rsidRDefault="00CA0797" w:rsidP="00CA0797">
            <w:pPr>
              <w:rPr>
                <w:snapToGrid w:val="0"/>
              </w:rPr>
            </w:pPr>
            <w:r w:rsidRPr="004110B7">
              <w:rPr>
                <w:snapToGrid w:val="0"/>
              </w:rPr>
              <w:t xml:space="preserve">The following </w:t>
            </w:r>
            <w:r>
              <w:rPr>
                <w:snapToGrid w:val="0"/>
              </w:rPr>
              <w:t>formats are required to report Daylight Savings Time (DST).</w:t>
            </w:r>
          </w:p>
          <w:p w14:paraId="3E28DC09" w14:textId="77777777" w:rsidR="00CA0797" w:rsidRDefault="00CA0797" w:rsidP="00CA0797">
            <w:pPr>
              <w:rPr>
                <w:snapToGrid w:val="0"/>
              </w:rPr>
            </w:pPr>
          </w:p>
          <w:p w14:paraId="408E287A" w14:textId="77777777" w:rsidR="00CA0797" w:rsidRPr="00A012E0" w:rsidRDefault="00CA0797" w:rsidP="00CA0797">
            <w:pPr>
              <w:jc w:val="center"/>
              <w:rPr>
                <w:b/>
                <w:snapToGrid w:val="0"/>
              </w:rPr>
            </w:pPr>
            <w:r w:rsidRPr="00A012E0">
              <w:rPr>
                <w:b/>
                <w:snapToGrid w:val="0"/>
              </w:rPr>
              <w:t>Spring Daylight Savings Time</w:t>
            </w:r>
          </w:p>
          <w:p w14:paraId="28B396AE" w14:textId="77777777" w:rsidR="00CA0797" w:rsidRDefault="00CA0797" w:rsidP="00CA0797">
            <w:pPr>
              <w:rPr>
                <w:snapToGrid w:val="0"/>
              </w:rPr>
            </w:pPr>
            <w:r>
              <w:rPr>
                <w:snapToGrid w:val="0"/>
              </w:rPr>
              <w:t>60 Minute Interval Increment - Upon the change from Eastern Standard time (ES) to Eastern Daylight time (ED) at 0200, the interval ending 0300 is skipped and the interval ending 0400 is sent with a Time Code (DTM04) of ED.   The Time Code ‘ED’ will be displayed for every reading until the fall DST where it will change to ‘ES’ denoting Eastern Standard time.</w:t>
            </w:r>
          </w:p>
          <w:p w14:paraId="0CA85A32" w14:textId="77777777" w:rsidR="00CA0797" w:rsidRDefault="00CA0797" w:rsidP="00CA0797">
            <w:pPr>
              <w:ind w:left="720"/>
              <w:rPr>
                <w:snapToGrid w:val="0"/>
              </w:rPr>
            </w:pPr>
            <w:r>
              <w:rPr>
                <w:snapToGrid w:val="0"/>
              </w:rPr>
              <w:t>Example of Spring DST Change with 60-minute interval increments…</w:t>
            </w:r>
          </w:p>
          <w:p w14:paraId="3198E07E" w14:textId="77777777" w:rsidR="00CA0797" w:rsidRPr="00D31073" w:rsidRDefault="00CA0797" w:rsidP="00CA0797">
            <w:pPr>
              <w:ind w:left="720"/>
              <w:rPr>
                <w:sz w:val="16"/>
                <w:szCs w:val="16"/>
              </w:rPr>
            </w:pPr>
            <w:r w:rsidRPr="00D31073">
              <w:rPr>
                <w:sz w:val="16"/>
                <w:szCs w:val="16"/>
              </w:rPr>
              <w:t>QTY~QD~95.58~KH</w:t>
            </w:r>
          </w:p>
          <w:p w14:paraId="50E921AE" w14:textId="77777777" w:rsidR="00CA0797" w:rsidRPr="00D31073" w:rsidRDefault="00CA0797" w:rsidP="00CA0797">
            <w:pPr>
              <w:ind w:left="720"/>
              <w:rPr>
                <w:sz w:val="16"/>
                <w:szCs w:val="16"/>
              </w:rPr>
            </w:pPr>
            <w:r w:rsidRPr="00D31073">
              <w:rPr>
                <w:sz w:val="16"/>
                <w:szCs w:val="16"/>
              </w:rPr>
              <w:t>DTM~582~20150308~0100~ES</w:t>
            </w:r>
          </w:p>
          <w:p w14:paraId="1ABDFD3C" w14:textId="77777777" w:rsidR="00CA0797" w:rsidRPr="00D31073" w:rsidRDefault="00CA0797" w:rsidP="00CA0797">
            <w:pPr>
              <w:ind w:left="720"/>
              <w:rPr>
                <w:sz w:val="16"/>
                <w:szCs w:val="16"/>
              </w:rPr>
            </w:pPr>
            <w:r w:rsidRPr="00D31073">
              <w:rPr>
                <w:sz w:val="16"/>
                <w:szCs w:val="16"/>
              </w:rPr>
              <w:t>QTY~QD~96.9~KH</w:t>
            </w:r>
          </w:p>
          <w:p w14:paraId="05A8A54A" w14:textId="77777777" w:rsidR="00CA0797" w:rsidRPr="00D31073" w:rsidRDefault="00CA0797" w:rsidP="00CA0797">
            <w:pPr>
              <w:ind w:left="720"/>
              <w:rPr>
                <w:sz w:val="16"/>
                <w:szCs w:val="16"/>
              </w:rPr>
            </w:pPr>
            <w:r w:rsidRPr="00D31073">
              <w:rPr>
                <w:sz w:val="16"/>
                <w:szCs w:val="16"/>
              </w:rPr>
              <w:t>DTM~582~20150308~0200~ES</w:t>
            </w:r>
          </w:p>
          <w:p w14:paraId="31D9CE18" w14:textId="77777777" w:rsidR="00CA0797" w:rsidRPr="00D31073" w:rsidRDefault="00CA0797" w:rsidP="00CA0797">
            <w:pPr>
              <w:ind w:left="720"/>
              <w:rPr>
                <w:sz w:val="16"/>
                <w:szCs w:val="16"/>
              </w:rPr>
            </w:pPr>
            <w:r w:rsidRPr="00D31073">
              <w:rPr>
                <w:sz w:val="16"/>
                <w:szCs w:val="16"/>
              </w:rPr>
              <w:t>QTY~QD~86.7~KH</w:t>
            </w:r>
          </w:p>
          <w:p w14:paraId="0BC429C4" w14:textId="77777777" w:rsidR="00CA0797" w:rsidRPr="00D31073" w:rsidRDefault="00CA0797" w:rsidP="00CA0797">
            <w:pPr>
              <w:ind w:left="720"/>
              <w:rPr>
                <w:sz w:val="16"/>
                <w:szCs w:val="16"/>
              </w:rPr>
            </w:pPr>
            <w:r w:rsidRPr="00D31073">
              <w:rPr>
                <w:sz w:val="16"/>
                <w:szCs w:val="16"/>
              </w:rPr>
              <w:t>DTM~582~20150308~0400~ED</w:t>
            </w:r>
          </w:p>
          <w:p w14:paraId="7F82FCC5" w14:textId="77777777" w:rsidR="00CA0797" w:rsidRPr="00D31073" w:rsidRDefault="00CA0797" w:rsidP="00CA0797">
            <w:pPr>
              <w:ind w:left="720"/>
              <w:rPr>
                <w:sz w:val="16"/>
                <w:szCs w:val="16"/>
              </w:rPr>
            </w:pPr>
            <w:r w:rsidRPr="00D31073">
              <w:rPr>
                <w:sz w:val="16"/>
                <w:szCs w:val="16"/>
              </w:rPr>
              <w:t>QTY~QD~96.9~KH</w:t>
            </w:r>
          </w:p>
          <w:p w14:paraId="5F281716" w14:textId="77777777" w:rsidR="00CA0797" w:rsidRPr="00D31073" w:rsidRDefault="00CA0797" w:rsidP="00CA0797">
            <w:pPr>
              <w:ind w:left="720"/>
              <w:rPr>
                <w:sz w:val="16"/>
                <w:szCs w:val="16"/>
              </w:rPr>
            </w:pPr>
            <w:r w:rsidRPr="00D31073">
              <w:rPr>
                <w:sz w:val="16"/>
                <w:szCs w:val="16"/>
              </w:rPr>
              <w:t>DTM~582~20150308~0500~ED</w:t>
            </w:r>
          </w:p>
          <w:p w14:paraId="200A9B35" w14:textId="77777777" w:rsidR="00CA0797" w:rsidRDefault="00CA0797" w:rsidP="00CA0797">
            <w:pPr>
              <w:ind w:left="720"/>
              <w:rPr>
                <w:sz w:val="16"/>
                <w:szCs w:val="16"/>
              </w:rPr>
            </w:pPr>
            <w:r w:rsidRPr="00D31073">
              <w:rPr>
                <w:sz w:val="16"/>
                <w:szCs w:val="16"/>
              </w:rPr>
              <w:t>QTY~QD~97.44~KH</w:t>
            </w:r>
          </w:p>
          <w:p w14:paraId="51F10F87" w14:textId="77777777" w:rsidR="00CA0797" w:rsidRDefault="00CA0797" w:rsidP="00CA0797">
            <w:pPr>
              <w:ind w:left="720"/>
              <w:rPr>
                <w:sz w:val="16"/>
                <w:szCs w:val="16"/>
              </w:rPr>
            </w:pPr>
          </w:p>
          <w:p w14:paraId="27ED8EA1" w14:textId="77777777" w:rsidR="00CA0797" w:rsidRDefault="00CA0797" w:rsidP="00CA0797">
            <w:pPr>
              <w:rPr>
                <w:snapToGrid w:val="0"/>
              </w:rPr>
            </w:pPr>
            <w:r>
              <w:rPr>
                <w:snapToGrid w:val="0"/>
              </w:rPr>
              <w:t xml:space="preserve">30 Minute Interval Increment - Upon the change from Eastern Standard time (ES) to Eastern Daylight time (ED) at 0200, the intervals ending 0230 &amp; 0300 are skipped and the interval ending 0330 is sent with a Time Code (DTM04) of ED.   The Time Code ‘ED’ will be displayed for every reading until the fall DST where it will change to ‘ES’ denoting Eastern Standard time.   </w:t>
            </w:r>
          </w:p>
          <w:p w14:paraId="5F856F22" w14:textId="77777777" w:rsidR="00CA0797" w:rsidRDefault="00CA0797" w:rsidP="00CA0797">
            <w:pPr>
              <w:ind w:left="720"/>
              <w:rPr>
                <w:snapToGrid w:val="0"/>
              </w:rPr>
            </w:pPr>
            <w:r>
              <w:rPr>
                <w:snapToGrid w:val="0"/>
              </w:rPr>
              <w:t>Example of Spring DST Change with 30-minute interval increments…</w:t>
            </w:r>
          </w:p>
          <w:p w14:paraId="1D05517B" w14:textId="77777777" w:rsidR="00CA0797" w:rsidRPr="00B01337" w:rsidRDefault="00CA0797" w:rsidP="00CA0797">
            <w:pPr>
              <w:ind w:left="720"/>
              <w:rPr>
                <w:sz w:val="16"/>
                <w:szCs w:val="16"/>
              </w:rPr>
            </w:pPr>
            <w:r w:rsidRPr="00B01337">
              <w:rPr>
                <w:sz w:val="16"/>
                <w:szCs w:val="16"/>
              </w:rPr>
              <w:t>QTY~QD~239.76~KH</w:t>
            </w:r>
          </w:p>
          <w:p w14:paraId="7013A543" w14:textId="77777777" w:rsidR="00CA0797" w:rsidRPr="00B01337" w:rsidRDefault="00CA0797" w:rsidP="00CA0797">
            <w:pPr>
              <w:ind w:left="720"/>
              <w:rPr>
                <w:sz w:val="16"/>
                <w:szCs w:val="16"/>
              </w:rPr>
            </w:pPr>
            <w:r>
              <w:rPr>
                <w:sz w:val="16"/>
                <w:szCs w:val="16"/>
              </w:rPr>
              <w:t>DTM~582~20150308~0130</w:t>
            </w:r>
            <w:r w:rsidRPr="00B01337">
              <w:rPr>
                <w:sz w:val="16"/>
                <w:szCs w:val="16"/>
              </w:rPr>
              <w:t>~ES</w:t>
            </w:r>
          </w:p>
          <w:p w14:paraId="3CB7E36A" w14:textId="77777777" w:rsidR="00CA0797" w:rsidRPr="00B01337" w:rsidRDefault="00CA0797" w:rsidP="00CA0797">
            <w:pPr>
              <w:ind w:left="720"/>
              <w:rPr>
                <w:sz w:val="16"/>
                <w:szCs w:val="16"/>
              </w:rPr>
            </w:pPr>
            <w:r w:rsidRPr="00B01337">
              <w:rPr>
                <w:sz w:val="16"/>
                <w:szCs w:val="16"/>
              </w:rPr>
              <w:t>QTY~QD~302.4~KH</w:t>
            </w:r>
          </w:p>
          <w:p w14:paraId="759C3EE2" w14:textId="77777777" w:rsidR="00CA0797" w:rsidRPr="00B01337" w:rsidRDefault="00CA0797" w:rsidP="00CA0797">
            <w:pPr>
              <w:ind w:left="720"/>
              <w:rPr>
                <w:sz w:val="16"/>
                <w:szCs w:val="16"/>
              </w:rPr>
            </w:pPr>
            <w:r w:rsidRPr="00B01337">
              <w:rPr>
                <w:sz w:val="16"/>
                <w:szCs w:val="16"/>
              </w:rPr>
              <w:t>DTM~582~20150308~0200~ES</w:t>
            </w:r>
          </w:p>
          <w:p w14:paraId="06255B17" w14:textId="77777777" w:rsidR="00CA0797" w:rsidRPr="00B01337" w:rsidRDefault="00CA0797" w:rsidP="00CA0797">
            <w:pPr>
              <w:ind w:left="720"/>
              <w:rPr>
                <w:sz w:val="16"/>
                <w:szCs w:val="16"/>
              </w:rPr>
            </w:pPr>
            <w:r w:rsidRPr="00B01337">
              <w:rPr>
                <w:sz w:val="16"/>
                <w:szCs w:val="16"/>
              </w:rPr>
              <w:t>QTY~QD~248.76~KH</w:t>
            </w:r>
          </w:p>
          <w:p w14:paraId="622445EA" w14:textId="77777777" w:rsidR="00CA0797" w:rsidRPr="00B01337" w:rsidRDefault="00CA0797" w:rsidP="00CA0797">
            <w:pPr>
              <w:ind w:left="720"/>
              <w:rPr>
                <w:sz w:val="16"/>
                <w:szCs w:val="16"/>
              </w:rPr>
            </w:pPr>
            <w:r>
              <w:rPr>
                <w:sz w:val="16"/>
                <w:szCs w:val="16"/>
              </w:rPr>
              <w:t>DTM~582~20150308~0330</w:t>
            </w:r>
            <w:r w:rsidRPr="00B01337">
              <w:rPr>
                <w:sz w:val="16"/>
                <w:szCs w:val="16"/>
              </w:rPr>
              <w:t>~ED</w:t>
            </w:r>
          </w:p>
          <w:p w14:paraId="249B0391" w14:textId="77777777" w:rsidR="00CA0797" w:rsidRPr="00B01337" w:rsidRDefault="00CA0797" w:rsidP="00CA0797">
            <w:pPr>
              <w:ind w:left="720"/>
              <w:rPr>
                <w:sz w:val="16"/>
                <w:szCs w:val="16"/>
              </w:rPr>
            </w:pPr>
            <w:r w:rsidRPr="00B01337">
              <w:rPr>
                <w:sz w:val="16"/>
                <w:szCs w:val="16"/>
              </w:rPr>
              <w:t>QTY~QD~241.56~KH</w:t>
            </w:r>
          </w:p>
          <w:p w14:paraId="69E4982E" w14:textId="77777777" w:rsidR="00CA0797" w:rsidRPr="00B01337" w:rsidRDefault="00CA0797" w:rsidP="00CA0797">
            <w:pPr>
              <w:ind w:left="720"/>
              <w:rPr>
                <w:sz w:val="16"/>
                <w:szCs w:val="16"/>
              </w:rPr>
            </w:pPr>
            <w:r>
              <w:rPr>
                <w:sz w:val="16"/>
                <w:szCs w:val="16"/>
              </w:rPr>
              <w:t>DTM~582~20150308~040</w:t>
            </w:r>
            <w:r w:rsidRPr="00B01337">
              <w:rPr>
                <w:sz w:val="16"/>
                <w:szCs w:val="16"/>
              </w:rPr>
              <w:t>0~ED</w:t>
            </w:r>
          </w:p>
          <w:p w14:paraId="01AF19FF" w14:textId="77777777" w:rsidR="00CA0797" w:rsidRPr="00C03CD8" w:rsidRDefault="00CA0797" w:rsidP="00CA0797">
            <w:pPr>
              <w:rPr>
                <w:b/>
                <w:snapToGrid w:val="0"/>
                <w:sz w:val="16"/>
                <w:szCs w:val="16"/>
              </w:rPr>
            </w:pPr>
          </w:p>
          <w:p w14:paraId="3584F3B9" w14:textId="77777777" w:rsidR="00CA0797" w:rsidRDefault="00CA0797" w:rsidP="00CA0797">
            <w:pPr>
              <w:rPr>
                <w:snapToGrid w:val="0"/>
              </w:rPr>
            </w:pPr>
            <w:r>
              <w:rPr>
                <w:snapToGrid w:val="0"/>
              </w:rPr>
              <w:t xml:space="preserve">15 Minute Interval Increment - Upon the change from Eastern Standard time (ES) to Eastern Daylight time (ED) at 0200, the intervals ending 0215, 0230, 0245 &amp; 0300 are skipped and the interval ending 0315 is sent with a Time Code (DTM04) of ED.   The Time Code ‘ED’ will be displayed for every reading until the fall DST where it will change to ‘ES’ denoting Eastern Standard time.   </w:t>
            </w:r>
          </w:p>
          <w:p w14:paraId="4886E0DE" w14:textId="77777777" w:rsidR="00CA0797" w:rsidRDefault="00CA0797" w:rsidP="00CA0797">
            <w:pPr>
              <w:ind w:left="720"/>
              <w:rPr>
                <w:snapToGrid w:val="0"/>
              </w:rPr>
            </w:pPr>
            <w:r>
              <w:rPr>
                <w:snapToGrid w:val="0"/>
              </w:rPr>
              <w:lastRenderedPageBreak/>
              <w:t>Example of Spring DST Change with 15-minute interval increments…</w:t>
            </w:r>
          </w:p>
          <w:p w14:paraId="796D7B43" w14:textId="77777777" w:rsidR="00CA0797" w:rsidRPr="00B01337" w:rsidRDefault="00CA0797" w:rsidP="00CA0797">
            <w:pPr>
              <w:ind w:left="720"/>
              <w:rPr>
                <w:sz w:val="16"/>
                <w:szCs w:val="16"/>
              </w:rPr>
            </w:pPr>
            <w:r w:rsidRPr="00B01337">
              <w:rPr>
                <w:sz w:val="16"/>
                <w:szCs w:val="16"/>
              </w:rPr>
              <w:t>QTY~QD~239.76~KH</w:t>
            </w:r>
          </w:p>
          <w:p w14:paraId="781EB8A4" w14:textId="77777777" w:rsidR="00CA0797" w:rsidRPr="00B01337" w:rsidRDefault="00CA0797" w:rsidP="00CA0797">
            <w:pPr>
              <w:ind w:left="720"/>
              <w:rPr>
                <w:sz w:val="16"/>
                <w:szCs w:val="16"/>
              </w:rPr>
            </w:pPr>
            <w:r w:rsidRPr="00B01337">
              <w:rPr>
                <w:sz w:val="16"/>
                <w:szCs w:val="16"/>
              </w:rPr>
              <w:t>DTM~582~20150308~0145~ES</w:t>
            </w:r>
          </w:p>
          <w:p w14:paraId="4D9E5CCB" w14:textId="77777777" w:rsidR="00CA0797" w:rsidRPr="00B01337" w:rsidRDefault="00CA0797" w:rsidP="00CA0797">
            <w:pPr>
              <w:ind w:left="720"/>
              <w:rPr>
                <w:sz w:val="16"/>
                <w:szCs w:val="16"/>
              </w:rPr>
            </w:pPr>
            <w:r w:rsidRPr="00B01337">
              <w:rPr>
                <w:sz w:val="16"/>
                <w:szCs w:val="16"/>
              </w:rPr>
              <w:t>QTY~QD~302.4~KH</w:t>
            </w:r>
          </w:p>
          <w:p w14:paraId="4F5AC345" w14:textId="77777777" w:rsidR="00CA0797" w:rsidRPr="00B01337" w:rsidRDefault="00CA0797" w:rsidP="00CA0797">
            <w:pPr>
              <w:ind w:left="720"/>
              <w:rPr>
                <w:sz w:val="16"/>
                <w:szCs w:val="16"/>
              </w:rPr>
            </w:pPr>
            <w:r w:rsidRPr="00B01337">
              <w:rPr>
                <w:sz w:val="16"/>
                <w:szCs w:val="16"/>
              </w:rPr>
              <w:t>DTM~582~20150308~0200~ES</w:t>
            </w:r>
          </w:p>
          <w:p w14:paraId="6801FAA4" w14:textId="77777777" w:rsidR="00CA0797" w:rsidRPr="00B01337" w:rsidRDefault="00CA0797" w:rsidP="00CA0797">
            <w:pPr>
              <w:ind w:left="720"/>
              <w:rPr>
                <w:sz w:val="16"/>
                <w:szCs w:val="16"/>
              </w:rPr>
            </w:pPr>
            <w:r w:rsidRPr="00B01337">
              <w:rPr>
                <w:sz w:val="16"/>
                <w:szCs w:val="16"/>
              </w:rPr>
              <w:t>QTY~QD~248.76~KH</w:t>
            </w:r>
          </w:p>
          <w:p w14:paraId="2EF957D8" w14:textId="77777777" w:rsidR="00CA0797" w:rsidRPr="00B01337" w:rsidRDefault="00CA0797" w:rsidP="00CA0797">
            <w:pPr>
              <w:ind w:left="720"/>
              <w:rPr>
                <w:sz w:val="16"/>
                <w:szCs w:val="16"/>
              </w:rPr>
            </w:pPr>
            <w:r w:rsidRPr="00B01337">
              <w:rPr>
                <w:sz w:val="16"/>
                <w:szCs w:val="16"/>
              </w:rPr>
              <w:t>DTM~582~20150308~0315~ED</w:t>
            </w:r>
          </w:p>
          <w:p w14:paraId="2EABD362" w14:textId="77777777" w:rsidR="00CA0797" w:rsidRPr="00B01337" w:rsidRDefault="00CA0797" w:rsidP="00CA0797">
            <w:pPr>
              <w:ind w:left="720"/>
              <w:rPr>
                <w:sz w:val="16"/>
                <w:szCs w:val="16"/>
              </w:rPr>
            </w:pPr>
            <w:r w:rsidRPr="00B01337">
              <w:rPr>
                <w:sz w:val="16"/>
                <w:szCs w:val="16"/>
              </w:rPr>
              <w:t>QTY~QD~241.56~KH</w:t>
            </w:r>
          </w:p>
          <w:p w14:paraId="10D92F3F" w14:textId="77777777" w:rsidR="00CA0797" w:rsidRPr="00B01337" w:rsidRDefault="00CA0797" w:rsidP="00CA0797">
            <w:pPr>
              <w:ind w:left="720"/>
              <w:rPr>
                <w:sz w:val="16"/>
                <w:szCs w:val="16"/>
              </w:rPr>
            </w:pPr>
            <w:r w:rsidRPr="00B01337">
              <w:rPr>
                <w:sz w:val="16"/>
                <w:szCs w:val="16"/>
              </w:rPr>
              <w:t>DTM~582~20150308~0330~ED</w:t>
            </w:r>
          </w:p>
          <w:p w14:paraId="76F632CA" w14:textId="77777777" w:rsidR="00CA0797" w:rsidRDefault="00CA0797" w:rsidP="00CA0797">
            <w:pPr>
              <w:rPr>
                <w:b/>
                <w:snapToGrid w:val="0"/>
              </w:rPr>
            </w:pPr>
          </w:p>
          <w:p w14:paraId="5E076458" w14:textId="77777777" w:rsidR="00CA0797" w:rsidRPr="00A012E0" w:rsidRDefault="00CA0797" w:rsidP="00CA0797">
            <w:pPr>
              <w:jc w:val="center"/>
              <w:rPr>
                <w:b/>
                <w:snapToGrid w:val="0"/>
              </w:rPr>
            </w:pPr>
            <w:r w:rsidRPr="00A012E0">
              <w:rPr>
                <w:b/>
                <w:snapToGrid w:val="0"/>
              </w:rPr>
              <w:t>Fall Daylight Savings Time</w:t>
            </w:r>
          </w:p>
          <w:p w14:paraId="5CA172A3" w14:textId="77777777" w:rsidR="00CA0797" w:rsidRDefault="00CA0797" w:rsidP="00CA0797">
            <w:pPr>
              <w:rPr>
                <w:snapToGrid w:val="0"/>
              </w:rPr>
            </w:pPr>
            <w:r>
              <w:rPr>
                <w:snapToGrid w:val="0"/>
              </w:rPr>
              <w:t>60 Minute Interval Increment – Upon the change from Eastern Daylight time (ED) to Eastern Standard time (ES) at 0200, the interval ending 0200 reading is repeated.  The first interval ending 0200 represents the last interval for Eastern Daylight time (ED) with a Time Code (DTM04) of ED.   The second interval ending 0200 represents the initial interval for Eastern Standard time (ES) with a Time Code (DTM04) of ES.  The Time Code ‘ES’ will be displayed for every reading until the spring DST where it will change to ED denoting Eastern Daylight time.</w:t>
            </w:r>
          </w:p>
          <w:p w14:paraId="38B7BBEB" w14:textId="77777777" w:rsidR="00CA0797" w:rsidRPr="00FF5D43" w:rsidRDefault="00CA0797" w:rsidP="00CA0797">
            <w:pPr>
              <w:ind w:left="720"/>
              <w:rPr>
                <w:snapToGrid w:val="0"/>
              </w:rPr>
            </w:pPr>
            <w:r>
              <w:rPr>
                <w:snapToGrid w:val="0"/>
              </w:rPr>
              <w:t>Example of Fall DST Change with 60-minute interval increments…</w:t>
            </w:r>
          </w:p>
          <w:p w14:paraId="7BB10501" w14:textId="77777777" w:rsidR="00CA0797" w:rsidRPr="00C03CD8" w:rsidRDefault="00CA0797" w:rsidP="00CA0797">
            <w:pPr>
              <w:ind w:left="720"/>
              <w:rPr>
                <w:snapToGrid w:val="0"/>
                <w:sz w:val="16"/>
                <w:szCs w:val="16"/>
              </w:rPr>
            </w:pPr>
            <w:r w:rsidRPr="00C03CD8">
              <w:rPr>
                <w:snapToGrid w:val="0"/>
                <w:sz w:val="16"/>
                <w:szCs w:val="16"/>
              </w:rPr>
              <w:t>QTY*QD*54.87*KH</w:t>
            </w:r>
          </w:p>
          <w:p w14:paraId="5119E103" w14:textId="77777777" w:rsidR="00CA0797" w:rsidRPr="00C03CD8" w:rsidRDefault="00CA0797" w:rsidP="00CA0797">
            <w:pPr>
              <w:ind w:left="720"/>
              <w:rPr>
                <w:snapToGrid w:val="0"/>
                <w:sz w:val="16"/>
                <w:szCs w:val="16"/>
              </w:rPr>
            </w:pPr>
            <w:r w:rsidRPr="00C03CD8">
              <w:rPr>
                <w:snapToGrid w:val="0"/>
                <w:sz w:val="16"/>
                <w:szCs w:val="16"/>
              </w:rPr>
              <w:t>DTM*582*2015</w:t>
            </w:r>
            <w:r>
              <w:rPr>
                <w:snapToGrid w:val="0"/>
                <w:sz w:val="16"/>
                <w:szCs w:val="16"/>
              </w:rPr>
              <w:t>1101</w:t>
            </w:r>
            <w:r w:rsidRPr="00C03CD8">
              <w:rPr>
                <w:snapToGrid w:val="0"/>
                <w:sz w:val="16"/>
                <w:szCs w:val="16"/>
              </w:rPr>
              <w:t>*0100*ED</w:t>
            </w:r>
          </w:p>
          <w:p w14:paraId="68DA0E6C" w14:textId="77777777" w:rsidR="00CA0797" w:rsidRPr="00C03CD8" w:rsidRDefault="00CA0797" w:rsidP="00CA0797">
            <w:pPr>
              <w:ind w:left="720"/>
              <w:rPr>
                <w:snapToGrid w:val="0"/>
                <w:sz w:val="16"/>
                <w:szCs w:val="16"/>
              </w:rPr>
            </w:pPr>
            <w:r w:rsidRPr="00C03CD8">
              <w:rPr>
                <w:snapToGrid w:val="0"/>
                <w:sz w:val="16"/>
                <w:szCs w:val="16"/>
              </w:rPr>
              <w:t>QTY*QD*55.62*KH</w:t>
            </w:r>
          </w:p>
          <w:p w14:paraId="10683960" w14:textId="77777777" w:rsidR="00CA0797" w:rsidRPr="00C03CD8" w:rsidRDefault="00CA0797" w:rsidP="00CA0797">
            <w:pPr>
              <w:ind w:left="720"/>
              <w:rPr>
                <w:snapToGrid w:val="0"/>
                <w:sz w:val="16"/>
                <w:szCs w:val="16"/>
              </w:rPr>
            </w:pPr>
            <w:r w:rsidRPr="00C03CD8">
              <w:rPr>
                <w:snapToGrid w:val="0"/>
                <w:sz w:val="16"/>
                <w:szCs w:val="16"/>
              </w:rPr>
              <w:t>DTM*582*2015</w:t>
            </w:r>
            <w:r>
              <w:rPr>
                <w:snapToGrid w:val="0"/>
                <w:sz w:val="16"/>
                <w:szCs w:val="16"/>
              </w:rPr>
              <w:t>1101</w:t>
            </w:r>
            <w:r w:rsidRPr="00C03CD8">
              <w:rPr>
                <w:snapToGrid w:val="0"/>
                <w:sz w:val="16"/>
                <w:szCs w:val="16"/>
              </w:rPr>
              <w:t>*0200*ED</w:t>
            </w:r>
          </w:p>
          <w:p w14:paraId="096DE02F" w14:textId="77777777" w:rsidR="00CA0797" w:rsidRPr="00C03CD8" w:rsidRDefault="00CA0797" w:rsidP="00CA0797">
            <w:pPr>
              <w:ind w:left="720"/>
              <w:rPr>
                <w:snapToGrid w:val="0"/>
                <w:sz w:val="16"/>
                <w:szCs w:val="16"/>
              </w:rPr>
            </w:pPr>
            <w:r w:rsidRPr="00C03CD8">
              <w:rPr>
                <w:snapToGrid w:val="0"/>
                <w:sz w:val="16"/>
                <w:szCs w:val="16"/>
              </w:rPr>
              <w:t>QTY*QD*54.71*KH</w:t>
            </w:r>
          </w:p>
          <w:p w14:paraId="573E296A" w14:textId="77777777" w:rsidR="00CA0797" w:rsidRPr="00C03CD8" w:rsidRDefault="00CA0797" w:rsidP="00CA0797">
            <w:pPr>
              <w:ind w:left="720"/>
              <w:rPr>
                <w:snapToGrid w:val="0"/>
                <w:sz w:val="16"/>
                <w:szCs w:val="16"/>
              </w:rPr>
            </w:pPr>
            <w:r w:rsidRPr="00C03CD8">
              <w:rPr>
                <w:snapToGrid w:val="0"/>
                <w:sz w:val="16"/>
                <w:szCs w:val="16"/>
              </w:rPr>
              <w:t>DTM*582*2015</w:t>
            </w:r>
            <w:r>
              <w:rPr>
                <w:snapToGrid w:val="0"/>
                <w:sz w:val="16"/>
                <w:szCs w:val="16"/>
              </w:rPr>
              <w:t>1101</w:t>
            </w:r>
            <w:r w:rsidRPr="00C03CD8">
              <w:rPr>
                <w:snapToGrid w:val="0"/>
                <w:sz w:val="16"/>
                <w:szCs w:val="16"/>
              </w:rPr>
              <w:t>*0200*ES</w:t>
            </w:r>
          </w:p>
          <w:p w14:paraId="06C7A625" w14:textId="77777777" w:rsidR="00CA0797" w:rsidRPr="00C03CD8" w:rsidRDefault="00CA0797" w:rsidP="00CA0797">
            <w:pPr>
              <w:ind w:left="720"/>
              <w:rPr>
                <w:snapToGrid w:val="0"/>
                <w:sz w:val="16"/>
                <w:szCs w:val="16"/>
              </w:rPr>
            </w:pPr>
            <w:r w:rsidRPr="00C03CD8">
              <w:rPr>
                <w:snapToGrid w:val="0"/>
                <w:sz w:val="16"/>
                <w:szCs w:val="16"/>
              </w:rPr>
              <w:t>QTY*QD*53.46*KH</w:t>
            </w:r>
          </w:p>
          <w:p w14:paraId="343D9CBA" w14:textId="77777777" w:rsidR="00CA0797" w:rsidRPr="00C03CD8" w:rsidRDefault="00CA0797" w:rsidP="00CA0797">
            <w:pPr>
              <w:ind w:left="720"/>
              <w:rPr>
                <w:snapToGrid w:val="0"/>
                <w:sz w:val="16"/>
                <w:szCs w:val="16"/>
              </w:rPr>
            </w:pPr>
            <w:r w:rsidRPr="00C03CD8">
              <w:rPr>
                <w:snapToGrid w:val="0"/>
                <w:sz w:val="16"/>
                <w:szCs w:val="16"/>
              </w:rPr>
              <w:t>DTM*582*2015</w:t>
            </w:r>
            <w:r>
              <w:rPr>
                <w:snapToGrid w:val="0"/>
                <w:sz w:val="16"/>
                <w:szCs w:val="16"/>
              </w:rPr>
              <w:t>1101</w:t>
            </w:r>
            <w:r w:rsidRPr="00C03CD8">
              <w:rPr>
                <w:snapToGrid w:val="0"/>
                <w:sz w:val="16"/>
                <w:szCs w:val="16"/>
              </w:rPr>
              <w:t>*0300*ES</w:t>
            </w:r>
          </w:p>
          <w:p w14:paraId="3AB269C1" w14:textId="77777777" w:rsidR="00CA0797" w:rsidRDefault="00CA0797" w:rsidP="00CA0797">
            <w:pPr>
              <w:rPr>
                <w:snapToGrid w:val="0"/>
              </w:rPr>
            </w:pPr>
          </w:p>
          <w:p w14:paraId="698FF750" w14:textId="77777777" w:rsidR="00CA0797" w:rsidRDefault="00CA0797" w:rsidP="00CA0797">
            <w:pPr>
              <w:rPr>
                <w:snapToGrid w:val="0"/>
              </w:rPr>
            </w:pPr>
          </w:p>
          <w:p w14:paraId="530FAEF9" w14:textId="77777777" w:rsidR="00CA0797" w:rsidRDefault="00CA0797" w:rsidP="00CA0797">
            <w:pPr>
              <w:rPr>
                <w:snapToGrid w:val="0"/>
              </w:rPr>
            </w:pPr>
            <w:r>
              <w:rPr>
                <w:snapToGrid w:val="0"/>
              </w:rPr>
              <w:t>30 Minute Interval Increment – Upon the change from Eastern Daylight time (ED) to Eastern Standard time (ES) at 0200, the intervals ending 0130 &amp; 0200 are repeated.  The interval ending 0200 represents the last interval for Eastern Daylight time (ED) with a Time Code (DTM04) of ED.   The second interval ending 0130 represents the initial interval for Eastern Standard time (ES) with a Time Code (DTM04) of ES.  The Time Code ‘ES’ will be displayed for every reading until the spring DST where it will change to ED denoting Eastern Daylight time.</w:t>
            </w:r>
          </w:p>
          <w:p w14:paraId="1BB86A6A" w14:textId="77777777" w:rsidR="00CA0797" w:rsidRPr="00FF5D43" w:rsidRDefault="00CA0797" w:rsidP="00CA0797">
            <w:pPr>
              <w:ind w:left="720"/>
              <w:rPr>
                <w:snapToGrid w:val="0"/>
              </w:rPr>
            </w:pPr>
            <w:r>
              <w:rPr>
                <w:snapToGrid w:val="0"/>
              </w:rPr>
              <w:t>Example of Fall DST Change with 30-minute interval increments…</w:t>
            </w:r>
          </w:p>
          <w:p w14:paraId="0CD723D3" w14:textId="77777777" w:rsidR="00CA0797" w:rsidRPr="00C03CD8" w:rsidRDefault="00CA0797" w:rsidP="00CA0797">
            <w:pPr>
              <w:ind w:left="720"/>
              <w:rPr>
                <w:sz w:val="16"/>
                <w:szCs w:val="16"/>
              </w:rPr>
            </w:pPr>
            <w:r w:rsidRPr="00C03CD8">
              <w:rPr>
                <w:sz w:val="16"/>
                <w:szCs w:val="16"/>
              </w:rPr>
              <w:t>QTY~QD~18.9~KH</w:t>
            </w:r>
          </w:p>
          <w:p w14:paraId="34861BC9" w14:textId="77777777" w:rsidR="00CA0797" w:rsidRPr="00C03CD8" w:rsidRDefault="00CA0797" w:rsidP="00CA0797">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~0100~ED</w:t>
            </w:r>
          </w:p>
          <w:p w14:paraId="17E4C876" w14:textId="77777777" w:rsidR="00CA0797" w:rsidRPr="00C03CD8" w:rsidRDefault="00CA0797" w:rsidP="00CA0797">
            <w:pPr>
              <w:ind w:left="720"/>
              <w:rPr>
                <w:sz w:val="16"/>
                <w:szCs w:val="16"/>
              </w:rPr>
            </w:pPr>
            <w:r w:rsidRPr="00C03CD8">
              <w:rPr>
                <w:sz w:val="16"/>
                <w:szCs w:val="16"/>
              </w:rPr>
              <w:t>QTY~QD~18.63~KH</w:t>
            </w:r>
          </w:p>
          <w:p w14:paraId="3EEB138F" w14:textId="77777777" w:rsidR="00CA0797" w:rsidRPr="00C03CD8" w:rsidRDefault="00CA0797" w:rsidP="00CA0797">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~0130</w:t>
            </w:r>
            <w:r w:rsidRPr="00C03CD8">
              <w:rPr>
                <w:sz w:val="16"/>
                <w:szCs w:val="16"/>
              </w:rPr>
              <w:t>~ED</w:t>
            </w:r>
          </w:p>
          <w:p w14:paraId="5B5A33BB" w14:textId="77777777" w:rsidR="00CA0797" w:rsidRPr="00C03CD8" w:rsidRDefault="00CA0797" w:rsidP="00CA0797">
            <w:pPr>
              <w:ind w:left="720"/>
              <w:rPr>
                <w:sz w:val="16"/>
                <w:szCs w:val="16"/>
              </w:rPr>
            </w:pPr>
            <w:r w:rsidRPr="00C03CD8">
              <w:rPr>
                <w:sz w:val="16"/>
                <w:szCs w:val="16"/>
              </w:rPr>
              <w:t>QTY~QD~19.17~KH</w:t>
            </w:r>
          </w:p>
          <w:p w14:paraId="2E7F8485" w14:textId="77777777" w:rsidR="00CA0797" w:rsidRPr="00C03CD8" w:rsidRDefault="00CA0797" w:rsidP="00CA0797">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~020</w:t>
            </w:r>
            <w:r w:rsidRPr="00C03CD8">
              <w:rPr>
                <w:sz w:val="16"/>
                <w:szCs w:val="16"/>
              </w:rPr>
              <w:t>0~ED</w:t>
            </w:r>
          </w:p>
          <w:p w14:paraId="6D0BB842" w14:textId="77777777" w:rsidR="00CA0797" w:rsidRPr="00C03CD8" w:rsidRDefault="00CA0797" w:rsidP="00CA0797">
            <w:pPr>
              <w:ind w:left="720"/>
              <w:rPr>
                <w:sz w:val="16"/>
                <w:szCs w:val="16"/>
              </w:rPr>
            </w:pPr>
            <w:r w:rsidRPr="00C03CD8">
              <w:rPr>
                <w:sz w:val="16"/>
                <w:szCs w:val="16"/>
              </w:rPr>
              <w:t>QTY~QD~19.44~KH</w:t>
            </w:r>
          </w:p>
          <w:p w14:paraId="75A8A2ED" w14:textId="77777777" w:rsidR="00CA0797" w:rsidRPr="00C03CD8" w:rsidRDefault="00CA0797" w:rsidP="00CA0797">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~0130~ES</w:t>
            </w:r>
          </w:p>
          <w:p w14:paraId="617F4E1D" w14:textId="77777777" w:rsidR="00CA0797" w:rsidRPr="00C03CD8" w:rsidRDefault="00CA0797" w:rsidP="00CA0797">
            <w:pPr>
              <w:ind w:left="720"/>
              <w:rPr>
                <w:sz w:val="16"/>
                <w:szCs w:val="16"/>
              </w:rPr>
            </w:pPr>
            <w:r w:rsidRPr="00C03CD8">
              <w:rPr>
                <w:sz w:val="16"/>
                <w:szCs w:val="16"/>
              </w:rPr>
              <w:t>QTY~QD~19.575~KH</w:t>
            </w:r>
          </w:p>
          <w:p w14:paraId="6BE49DA7" w14:textId="77777777" w:rsidR="00CA0797" w:rsidRPr="00C03CD8" w:rsidRDefault="00CA0797" w:rsidP="00CA0797">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~0200~ES</w:t>
            </w:r>
          </w:p>
          <w:p w14:paraId="3C80F7D2" w14:textId="77777777" w:rsidR="00CA0797" w:rsidRPr="00C03CD8" w:rsidRDefault="00CA0797" w:rsidP="00CA0797">
            <w:pPr>
              <w:ind w:left="720"/>
              <w:rPr>
                <w:sz w:val="16"/>
                <w:szCs w:val="16"/>
              </w:rPr>
            </w:pPr>
            <w:r w:rsidRPr="00C03CD8">
              <w:rPr>
                <w:sz w:val="16"/>
                <w:szCs w:val="16"/>
              </w:rPr>
              <w:t>QTY~QD~19.17~KH</w:t>
            </w:r>
          </w:p>
          <w:p w14:paraId="3AAFF959" w14:textId="77777777" w:rsidR="00CA0797" w:rsidRPr="00C03CD8" w:rsidRDefault="00CA0797" w:rsidP="00CA0797">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~0230</w:t>
            </w:r>
            <w:r w:rsidRPr="00C03CD8">
              <w:rPr>
                <w:sz w:val="16"/>
                <w:szCs w:val="16"/>
              </w:rPr>
              <w:t>~ES</w:t>
            </w:r>
          </w:p>
          <w:p w14:paraId="0BFD9ECE" w14:textId="77777777" w:rsidR="00CA0797" w:rsidRDefault="00CA0797" w:rsidP="00CA0797">
            <w:pPr>
              <w:rPr>
                <w:snapToGrid w:val="0"/>
              </w:rPr>
            </w:pPr>
          </w:p>
          <w:p w14:paraId="1BC205A7" w14:textId="77777777" w:rsidR="00CA0797" w:rsidRDefault="00CA0797" w:rsidP="00CA0797">
            <w:pPr>
              <w:rPr>
                <w:snapToGrid w:val="0"/>
              </w:rPr>
            </w:pPr>
            <w:r>
              <w:rPr>
                <w:snapToGrid w:val="0"/>
              </w:rPr>
              <w:t>15 Minute Interval Increment – Upon the change from Eastern Daylight time (ED) to Eastern Standard time (ES) at 0200, the intervals ending 0115, 0130, 0145 &amp; 0200 are repeated.  The interval ending 0200 represents the last interval for Eastern Daylight time (ED) with a Time Code (DTM04) of ED.   The second interval ending 0115 represents the initial interval for Eastern Standard time (ES) with a Time Code (DTM04) of ES.  The Time Code ‘ES’ will be displayed for every reading until the spring DST where it will change to ED denoting Eastern Daylight time.</w:t>
            </w:r>
          </w:p>
          <w:p w14:paraId="7D5F8FB6" w14:textId="77777777" w:rsidR="00CA0797" w:rsidRPr="00FF5D43" w:rsidRDefault="00CA0797" w:rsidP="00CA0797">
            <w:pPr>
              <w:ind w:left="720"/>
              <w:rPr>
                <w:snapToGrid w:val="0"/>
              </w:rPr>
            </w:pPr>
            <w:r>
              <w:rPr>
                <w:snapToGrid w:val="0"/>
              </w:rPr>
              <w:t>Example of Fall DST Change with 15-minute interval increments…</w:t>
            </w:r>
          </w:p>
          <w:p w14:paraId="56193439" w14:textId="77777777" w:rsidR="00CA0797" w:rsidRPr="00C03CD8" w:rsidRDefault="00CA0797" w:rsidP="00CA0797">
            <w:pPr>
              <w:ind w:left="720"/>
              <w:rPr>
                <w:sz w:val="16"/>
                <w:szCs w:val="16"/>
              </w:rPr>
            </w:pPr>
            <w:r w:rsidRPr="00C03CD8">
              <w:rPr>
                <w:sz w:val="16"/>
                <w:szCs w:val="16"/>
              </w:rPr>
              <w:t>QTY~QD~18.63~KH</w:t>
            </w:r>
          </w:p>
          <w:p w14:paraId="1FF55955" w14:textId="77777777" w:rsidR="00CA0797" w:rsidRPr="00C03CD8" w:rsidRDefault="00CA0797" w:rsidP="00CA0797">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~0115~ED</w:t>
            </w:r>
          </w:p>
          <w:p w14:paraId="2270D790" w14:textId="77777777" w:rsidR="00CA0797" w:rsidRPr="00C03CD8" w:rsidRDefault="00CA0797" w:rsidP="00CA0797">
            <w:pPr>
              <w:ind w:left="720"/>
              <w:rPr>
                <w:sz w:val="16"/>
                <w:szCs w:val="16"/>
              </w:rPr>
            </w:pPr>
            <w:r w:rsidRPr="00C03CD8">
              <w:rPr>
                <w:sz w:val="16"/>
                <w:szCs w:val="16"/>
              </w:rPr>
              <w:t>QTY~QD~19.17~KH</w:t>
            </w:r>
          </w:p>
          <w:p w14:paraId="5E0A864E" w14:textId="77777777" w:rsidR="00CA0797" w:rsidRPr="00C03CD8" w:rsidRDefault="00CA0797" w:rsidP="00CA0797">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~0130~ED</w:t>
            </w:r>
          </w:p>
          <w:p w14:paraId="54CF33C1" w14:textId="77777777" w:rsidR="00CA0797" w:rsidRPr="00C03CD8" w:rsidRDefault="00CA0797" w:rsidP="00CA0797">
            <w:pPr>
              <w:ind w:left="720"/>
              <w:rPr>
                <w:sz w:val="16"/>
                <w:szCs w:val="16"/>
              </w:rPr>
            </w:pPr>
            <w:r w:rsidRPr="00C03CD8">
              <w:rPr>
                <w:sz w:val="16"/>
                <w:szCs w:val="16"/>
              </w:rPr>
              <w:t>QTY~QD~19.44~KH</w:t>
            </w:r>
          </w:p>
          <w:p w14:paraId="2C014FA7" w14:textId="77777777" w:rsidR="00CA0797" w:rsidRPr="00C03CD8" w:rsidRDefault="00CA0797" w:rsidP="00CA0797">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~0145~ED</w:t>
            </w:r>
          </w:p>
          <w:p w14:paraId="495979A8" w14:textId="77777777" w:rsidR="00CA0797" w:rsidRPr="00C03CD8" w:rsidRDefault="00CA0797" w:rsidP="00CA0797">
            <w:pPr>
              <w:ind w:left="720"/>
              <w:rPr>
                <w:sz w:val="16"/>
                <w:szCs w:val="16"/>
              </w:rPr>
            </w:pPr>
            <w:r w:rsidRPr="00C03CD8">
              <w:rPr>
                <w:sz w:val="16"/>
                <w:szCs w:val="16"/>
              </w:rPr>
              <w:lastRenderedPageBreak/>
              <w:t>QTY~QD~19.575~KH</w:t>
            </w:r>
          </w:p>
          <w:p w14:paraId="089D0085" w14:textId="77777777" w:rsidR="00CA0797" w:rsidRPr="00C03CD8" w:rsidRDefault="00CA0797" w:rsidP="00CA0797">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~0200~ED</w:t>
            </w:r>
          </w:p>
          <w:p w14:paraId="0A29A3AB" w14:textId="77777777" w:rsidR="00CA0797" w:rsidRPr="00C03CD8" w:rsidRDefault="00CA0797" w:rsidP="00CA0797">
            <w:pPr>
              <w:ind w:left="720"/>
              <w:rPr>
                <w:sz w:val="16"/>
                <w:szCs w:val="16"/>
              </w:rPr>
            </w:pPr>
            <w:r w:rsidRPr="00C03CD8">
              <w:rPr>
                <w:sz w:val="16"/>
                <w:szCs w:val="16"/>
              </w:rPr>
              <w:t>QTY~QD~19.17~KH</w:t>
            </w:r>
          </w:p>
          <w:p w14:paraId="7A78972E" w14:textId="77777777" w:rsidR="00CA0797" w:rsidRPr="00C03CD8" w:rsidRDefault="00CA0797" w:rsidP="00CA0797">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~0115~ES</w:t>
            </w:r>
          </w:p>
          <w:p w14:paraId="7F4CCB86" w14:textId="77777777" w:rsidR="00CA0797" w:rsidRPr="00C03CD8" w:rsidRDefault="00CA0797" w:rsidP="00CA0797">
            <w:pPr>
              <w:ind w:left="720"/>
              <w:rPr>
                <w:sz w:val="16"/>
                <w:szCs w:val="16"/>
              </w:rPr>
            </w:pPr>
            <w:r w:rsidRPr="00C03CD8">
              <w:rPr>
                <w:sz w:val="16"/>
                <w:szCs w:val="16"/>
              </w:rPr>
              <w:t>QTY~QD~18.9~KH</w:t>
            </w:r>
          </w:p>
          <w:p w14:paraId="4028D1C9" w14:textId="77777777" w:rsidR="00CA0797" w:rsidRPr="00C03CD8" w:rsidRDefault="00CA0797" w:rsidP="00CA0797">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~0130~ES</w:t>
            </w:r>
          </w:p>
          <w:p w14:paraId="7904DA77" w14:textId="77777777" w:rsidR="00CA0797" w:rsidRPr="00C03CD8" w:rsidRDefault="00CA0797" w:rsidP="00CA0797">
            <w:pPr>
              <w:ind w:left="720"/>
              <w:rPr>
                <w:sz w:val="16"/>
                <w:szCs w:val="16"/>
              </w:rPr>
            </w:pPr>
            <w:r w:rsidRPr="00C03CD8">
              <w:rPr>
                <w:sz w:val="16"/>
                <w:szCs w:val="16"/>
              </w:rPr>
              <w:t>QTY~QD~20.115~KH</w:t>
            </w:r>
          </w:p>
          <w:p w14:paraId="4A3E0E40" w14:textId="77777777" w:rsidR="00CA0797" w:rsidRPr="00C03CD8" w:rsidRDefault="00CA0797" w:rsidP="00CA0797">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~0145~ES</w:t>
            </w:r>
          </w:p>
          <w:p w14:paraId="49B59361" w14:textId="77777777" w:rsidR="00CA0797" w:rsidRPr="00C03CD8" w:rsidRDefault="00CA0797" w:rsidP="00CA0797">
            <w:pPr>
              <w:ind w:left="720"/>
              <w:rPr>
                <w:sz w:val="16"/>
                <w:szCs w:val="16"/>
              </w:rPr>
            </w:pPr>
            <w:r w:rsidRPr="00C03CD8">
              <w:rPr>
                <w:sz w:val="16"/>
                <w:szCs w:val="16"/>
              </w:rPr>
              <w:t>QTY~QD~18.36~KH</w:t>
            </w:r>
          </w:p>
          <w:p w14:paraId="55E3B9D1" w14:textId="77777777" w:rsidR="00CA0797" w:rsidRPr="00C03CD8" w:rsidRDefault="00CA0797" w:rsidP="00CA0797">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~0200~ES</w:t>
            </w:r>
          </w:p>
          <w:p w14:paraId="5E80335C" w14:textId="24D2B1C8" w:rsidR="00CA0797" w:rsidRDefault="00CA0797" w:rsidP="00CA0797">
            <w:pPr>
              <w:ind w:left="720"/>
              <w:rPr>
                <w:snapToGrid w:val="0"/>
              </w:rPr>
            </w:pPr>
            <w:r w:rsidRPr="00C03CD8">
              <w:rPr>
                <w:sz w:val="16"/>
                <w:szCs w:val="16"/>
              </w:rPr>
              <w:t>QTY~QD~18.765~KH</w:t>
            </w:r>
          </w:p>
        </w:tc>
      </w:tr>
      <w:tr w:rsidR="005B6A43" w14:paraId="46272ACB" w14:textId="77777777" w:rsidTr="003700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450" w:type="dxa"/>
        </w:trPr>
        <w:tc>
          <w:tcPr>
            <w:tcW w:w="2160" w:type="dxa"/>
            <w:tcBorders>
              <w:right w:val="single" w:sz="4" w:space="0" w:color="auto"/>
            </w:tcBorders>
          </w:tcPr>
          <w:p w14:paraId="4EE5EB42" w14:textId="77777777" w:rsidR="005B6A43" w:rsidRDefault="005B6A43">
            <w:pPr>
              <w:ind w:right="144"/>
              <w:jc w:val="right"/>
              <w:rPr>
                <w:b/>
                <w:snapToGrid w:val="0"/>
              </w:rPr>
            </w:pPr>
          </w:p>
        </w:tc>
        <w:tc>
          <w:tcPr>
            <w:tcW w:w="270" w:type="dxa"/>
            <w:tcBorders>
              <w:left w:val="nil"/>
            </w:tcBorders>
          </w:tcPr>
          <w:p w14:paraId="657F2CB3" w14:textId="77777777" w:rsidR="005B6A43" w:rsidRDefault="005B6A43">
            <w:pPr>
              <w:ind w:right="144"/>
              <w:jc w:val="right"/>
              <w:rPr>
                <w:snapToGrid w:val="0"/>
                <w:sz w:val="24"/>
              </w:rPr>
            </w:pPr>
          </w:p>
        </w:tc>
        <w:tc>
          <w:tcPr>
            <w:tcW w:w="7110" w:type="dxa"/>
          </w:tcPr>
          <w:p w14:paraId="5AE2B42E" w14:textId="1BDD50D2" w:rsidR="00CA0797" w:rsidRDefault="00CA0797">
            <w:pPr>
              <w:ind w:right="144"/>
              <w:rPr>
                <w:snapToGrid w:val="0"/>
              </w:rPr>
            </w:pPr>
          </w:p>
        </w:tc>
      </w:tr>
    </w:tbl>
    <w:p w14:paraId="3985468E" w14:textId="082A6B40" w:rsidR="005B6A43" w:rsidRDefault="005B6A43">
      <w:pPr>
        <w:pStyle w:val="Heading1"/>
        <w:jc w:val="center"/>
        <w:rPr>
          <w:snapToGrid w:val="0"/>
          <w:sz w:val="40"/>
        </w:rPr>
      </w:pPr>
    </w:p>
    <w:p w14:paraId="5E612A40" w14:textId="77777777" w:rsidR="0087237B" w:rsidRPr="0087237B" w:rsidRDefault="0087237B" w:rsidP="0087237B"/>
    <w:p w14:paraId="24AA2992" w14:textId="77777777" w:rsidR="00CD1EED" w:rsidRPr="00CD1EED" w:rsidRDefault="00CD1EED" w:rsidP="00CD1EED"/>
    <w:tbl>
      <w:tblPr>
        <w:tblW w:w="99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250"/>
        <w:gridCol w:w="180"/>
        <w:gridCol w:w="7560"/>
      </w:tblGrid>
      <w:tr w:rsidR="005B6A43" w14:paraId="03E38902" w14:textId="77777777" w:rsidTr="005E3730">
        <w:trPr>
          <w:trHeight w:val="530"/>
        </w:trPr>
        <w:tc>
          <w:tcPr>
            <w:tcW w:w="2250" w:type="dxa"/>
            <w:tcBorders>
              <w:top w:val="nil"/>
              <w:left w:val="nil"/>
              <w:bottom w:val="nil"/>
            </w:tcBorders>
          </w:tcPr>
          <w:p w14:paraId="48F086A8"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napToGrid w:val="0"/>
                <w:sz w:val="40"/>
              </w:rPr>
              <w:br w:type="page"/>
            </w:r>
            <w:r>
              <w:rPr>
                <w:b/>
                <w:snapToGrid w:val="0"/>
                <w:sz w:val="40"/>
              </w:rPr>
              <w:br w:type="page"/>
            </w:r>
            <w:r>
              <w:br w:type="page"/>
            </w:r>
            <w:r>
              <w:br w:type="page"/>
            </w:r>
          </w:p>
        </w:tc>
        <w:tc>
          <w:tcPr>
            <w:tcW w:w="180" w:type="dxa"/>
            <w:tcBorders>
              <w:top w:val="nil"/>
              <w:left w:val="nil"/>
              <w:bottom w:val="nil"/>
              <w:right w:val="nil"/>
            </w:tcBorders>
          </w:tcPr>
          <w:p w14:paraId="4E6AC966" w14:textId="77777777" w:rsidR="005B6A43" w:rsidRDefault="005B6A43">
            <w:pPr>
              <w:pStyle w:val="Heading1"/>
              <w:rPr>
                <w:rFonts w:ascii="Times New Roman" w:hAnsi="Times New Roman"/>
                <w:b w:val="0"/>
              </w:rPr>
            </w:pPr>
          </w:p>
        </w:tc>
        <w:tc>
          <w:tcPr>
            <w:tcW w:w="7560" w:type="dxa"/>
            <w:tcBorders>
              <w:top w:val="nil"/>
              <w:left w:val="nil"/>
              <w:bottom w:val="nil"/>
              <w:right w:val="nil"/>
            </w:tcBorders>
          </w:tcPr>
          <w:p w14:paraId="71BD3D3F" w14:textId="77777777" w:rsidR="005B6A43" w:rsidRDefault="005B6A43">
            <w:pPr>
              <w:pStyle w:val="Heading1"/>
              <w:tabs>
                <w:tab w:val="left" w:pos="6858"/>
              </w:tabs>
              <w:rPr>
                <w:rFonts w:ascii="Times New Roman" w:hAnsi="Times New Roman"/>
                <w:sz w:val="32"/>
              </w:rPr>
            </w:pPr>
            <w:bookmarkStart w:id="26" w:name="_Toc473870735"/>
            <w:bookmarkStart w:id="27" w:name="_Toc480863905"/>
            <w:bookmarkStart w:id="28" w:name="_Toc480864690"/>
            <w:bookmarkStart w:id="29" w:name="_Toc480868021"/>
            <w:bookmarkStart w:id="30" w:name="_Toc486649568"/>
            <w:bookmarkStart w:id="31" w:name="_Toc493255463"/>
            <w:bookmarkStart w:id="32" w:name="_Toc535206208"/>
            <w:bookmarkStart w:id="33" w:name="_Toc535207058"/>
            <w:bookmarkStart w:id="34" w:name="_Toc535208305"/>
            <w:bookmarkStart w:id="35" w:name="_Toc535220416"/>
            <w:bookmarkStart w:id="36" w:name="_Toc72827745"/>
            <w:bookmarkStart w:id="37" w:name="_Toc125451957"/>
            <w:bookmarkStart w:id="38" w:name="_Toc165450832"/>
            <w:smartTag w:uri="urn:schemas-microsoft-com:office:smarttags" w:element="place">
              <w:smartTag w:uri="urn:schemas-microsoft-com:office:smarttags" w:element="State">
                <w:r>
                  <w:rPr>
                    <w:rFonts w:ascii="Times New Roman" w:hAnsi="Times New Roman"/>
                    <w:sz w:val="32"/>
                  </w:rPr>
                  <w:t>Pennsylvania</w:t>
                </w:r>
              </w:smartTag>
            </w:smartTag>
            <w:r>
              <w:rPr>
                <w:rFonts w:ascii="Times New Roman" w:hAnsi="Times New Roman"/>
                <w:sz w:val="32"/>
              </w:rPr>
              <w:t xml:space="preserve"> Notes</w:t>
            </w:r>
            <w:bookmarkEnd w:id="26"/>
            <w:bookmarkEnd w:id="27"/>
            <w:bookmarkEnd w:id="28"/>
            <w:bookmarkEnd w:id="29"/>
            <w:bookmarkEnd w:id="30"/>
            <w:bookmarkEnd w:id="31"/>
            <w:bookmarkEnd w:id="32"/>
            <w:bookmarkEnd w:id="33"/>
            <w:bookmarkEnd w:id="34"/>
            <w:bookmarkEnd w:id="35"/>
            <w:bookmarkEnd w:id="36"/>
            <w:bookmarkEnd w:id="37"/>
            <w:bookmarkEnd w:id="38"/>
          </w:p>
        </w:tc>
      </w:tr>
      <w:tr w:rsidR="005B6A43" w14:paraId="72E7ACEF" w14:textId="77777777" w:rsidTr="005E3730">
        <w:trPr>
          <w:trHeight w:val="530"/>
        </w:trPr>
        <w:tc>
          <w:tcPr>
            <w:tcW w:w="2250" w:type="dxa"/>
            <w:tcBorders>
              <w:top w:val="nil"/>
              <w:left w:val="nil"/>
              <w:bottom w:val="nil"/>
            </w:tcBorders>
          </w:tcPr>
          <w:p w14:paraId="4B0BD397" w14:textId="77777777" w:rsidR="005B6A43" w:rsidRPr="00CD2588"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r w:rsidRPr="00CD2588">
              <w:rPr>
                <w:b/>
                <w:snapToGrid w:val="0"/>
                <w:color w:val="000000" w:themeColor="text1"/>
              </w:rPr>
              <w:t>What document is sent if supplier elects NOT to receive detail interval data?</w:t>
            </w:r>
          </w:p>
        </w:tc>
        <w:tc>
          <w:tcPr>
            <w:tcW w:w="180" w:type="dxa"/>
            <w:tcBorders>
              <w:top w:val="nil"/>
              <w:left w:val="nil"/>
              <w:bottom w:val="nil"/>
              <w:right w:val="nil"/>
            </w:tcBorders>
          </w:tcPr>
          <w:p w14:paraId="1FC114BC" w14:textId="77777777" w:rsidR="005B6A43" w:rsidRDefault="005B6A43">
            <w:pPr>
              <w:pStyle w:val="Heading1"/>
              <w:rPr>
                <w:rFonts w:ascii="Times New Roman" w:hAnsi="Times New Roman"/>
                <w:b w:val="0"/>
              </w:rPr>
            </w:pPr>
          </w:p>
        </w:tc>
        <w:tc>
          <w:tcPr>
            <w:tcW w:w="7560" w:type="dxa"/>
            <w:tcBorders>
              <w:top w:val="nil"/>
              <w:left w:val="nil"/>
              <w:bottom w:val="nil"/>
              <w:right w:val="nil"/>
            </w:tcBorders>
          </w:tcPr>
          <w:p w14:paraId="4D4531B5" w14:textId="77777777" w:rsidR="005B6A43" w:rsidRDefault="005B6A43">
            <w:pPr>
              <w:pStyle w:val="BodyText3"/>
              <w:rPr>
                <w:b w:val="0"/>
              </w:rPr>
            </w:pPr>
            <w:r>
              <w:rPr>
                <w:b w:val="0"/>
              </w:rPr>
              <w:t>If a supplier elects to receive only summary level information for an interval account, they will receive an 867MU document.</w:t>
            </w:r>
          </w:p>
          <w:p w14:paraId="7290DC8B" w14:textId="77777777" w:rsidR="005B6A43" w:rsidRDefault="005B6A43">
            <w:pPr>
              <w:ind w:right="144"/>
              <w:rPr>
                <w:snapToGrid w:val="0"/>
              </w:rPr>
            </w:pPr>
          </w:p>
          <w:p w14:paraId="3A69C100" w14:textId="77777777" w:rsidR="005D5427" w:rsidRPr="00117D40" w:rsidRDefault="005B6A43" w:rsidP="00117D40">
            <w:pPr>
              <w:ind w:right="144"/>
              <w:rPr>
                <w:snapToGrid w:val="0"/>
              </w:rPr>
            </w:pPr>
            <w:r>
              <w:rPr>
                <w:snapToGrid w:val="0"/>
              </w:rPr>
              <w:t>The 867IU document will be used when interval detail and summary level data is being sent.</w:t>
            </w:r>
            <w:r w:rsidR="00117D40">
              <w:rPr>
                <w:snapToGrid w:val="0"/>
              </w:rPr>
              <w:t xml:space="preserve">  </w:t>
            </w:r>
            <w:r>
              <w:rPr>
                <w:snapToGrid w:val="0"/>
              </w:rPr>
              <w:t xml:space="preserve">Listed below are the plans, by utility, of the information to be sent for summary and detail transaction. . </w:t>
            </w:r>
          </w:p>
          <w:p w14:paraId="55029FC2" w14:textId="5E21EE15" w:rsidR="0087237B" w:rsidRPr="00AB410A" w:rsidRDefault="0087237B" w:rsidP="0087237B">
            <w:pPr>
              <w:pStyle w:val="Footer"/>
              <w:numPr>
                <w:ilvl w:val="0"/>
                <w:numId w:val="12"/>
              </w:numPr>
              <w:tabs>
                <w:tab w:val="clear" w:pos="4320"/>
                <w:tab w:val="clear" w:pos="8640"/>
              </w:tabs>
              <w:ind w:right="144"/>
              <w:rPr>
                <w:snapToGrid w:val="0"/>
                <w:color w:val="000000" w:themeColor="text1"/>
              </w:rPr>
            </w:pPr>
            <w:r w:rsidRPr="00AB410A">
              <w:rPr>
                <w:snapToGrid w:val="0"/>
                <w:color w:val="000000" w:themeColor="text1"/>
              </w:rPr>
              <w:t xml:space="preserve">Citizens &amp; Wellsboro - </w:t>
            </w:r>
            <w:bookmarkStart w:id="39" w:name="_Hlk506542059"/>
            <w:bookmarkStart w:id="40" w:name="_Hlk506542093"/>
            <w:r w:rsidRPr="00AB410A">
              <w:rPr>
                <w:snapToGrid w:val="0"/>
                <w:color w:val="000000" w:themeColor="text1"/>
              </w:rPr>
              <w:t>will provide detail interval data using 867IU with BB, BO, PM loops.  The default is summary and 867MU and is se</w:t>
            </w:r>
            <w:r w:rsidR="006C306B" w:rsidRPr="00AB410A">
              <w:rPr>
                <w:snapToGrid w:val="0"/>
                <w:color w:val="000000" w:themeColor="text1"/>
              </w:rPr>
              <w:t>n</w:t>
            </w:r>
            <w:r w:rsidRPr="00AB410A">
              <w:rPr>
                <w:snapToGrid w:val="0"/>
                <w:color w:val="000000" w:themeColor="text1"/>
              </w:rPr>
              <w:t>t with BB, SU, PM</w:t>
            </w:r>
            <w:bookmarkEnd w:id="39"/>
            <w:r w:rsidRPr="00AB410A">
              <w:rPr>
                <w:snapToGrid w:val="0"/>
                <w:color w:val="000000" w:themeColor="text1"/>
              </w:rPr>
              <w:t xml:space="preserve"> (BPT04 will be “</w:t>
            </w:r>
            <w:r w:rsidR="00604B50" w:rsidRPr="00AB410A">
              <w:rPr>
                <w:snapToGrid w:val="0"/>
                <w:color w:val="000000" w:themeColor="text1"/>
              </w:rPr>
              <w:t>DD”</w:t>
            </w:r>
            <w:r w:rsidRPr="00AB410A">
              <w:rPr>
                <w:snapToGrid w:val="0"/>
                <w:color w:val="000000" w:themeColor="text1"/>
              </w:rPr>
              <w:t>).</w:t>
            </w:r>
            <w:bookmarkEnd w:id="40"/>
          </w:p>
          <w:p w14:paraId="061DE443" w14:textId="5F081B0D" w:rsidR="005B6A43" w:rsidRDefault="005B6A43">
            <w:pPr>
              <w:numPr>
                <w:ilvl w:val="0"/>
                <w:numId w:val="12"/>
              </w:numPr>
              <w:ind w:right="144"/>
              <w:rPr>
                <w:b/>
                <w:snapToGrid w:val="0"/>
              </w:rPr>
            </w:pPr>
            <w:r>
              <w:rPr>
                <w:snapToGrid w:val="0"/>
              </w:rPr>
              <w:t xml:space="preserve">Duquesne – Will provide detail interval data using 867IU with BB, </w:t>
            </w:r>
            <w:r w:rsidR="0094533D">
              <w:rPr>
                <w:snapToGrid w:val="0"/>
              </w:rPr>
              <w:t xml:space="preserve">BO and PM </w:t>
            </w:r>
            <w:r>
              <w:rPr>
                <w:snapToGrid w:val="0"/>
              </w:rPr>
              <w:t>loops. If summary level is requested, will provide an 867MU with BB, SU, and PM loops (BPT04 will be “X5”).</w:t>
            </w:r>
          </w:p>
          <w:p w14:paraId="43CA87DA" w14:textId="77777777" w:rsidR="005B6A43" w:rsidRDefault="00F06395">
            <w:pPr>
              <w:numPr>
                <w:ilvl w:val="0"/>
                <w:numId w:val="12"/>
              </w:numPr>
              <w:ind w:right="144"/>
              <w:rPr>
                <w:b/>
                <w:snapToGrid w:val="0"/>
              </w:rPr>
            </w:pPr>
            <w:r>
              <w:rPr>
                <w:snapToGrid w:val="0"/>
              </w:rPr>
              <w:t>FIRST ENERGY</w:t>
            </w:r>
            <w:r w:rsidR="005B6A43">
              <w:rPr>
                <w:snapToGrid w:val="0"/>
              </w:rPr>
              <w:t xml:space="preserve"> – Will provide detail interval data using 867IU with BB, SU, and BQ loops. If summary level is requested, will provide an 867MU with BB, SU, and PM loops (BPT04 will be “X5”).</w:t>
            </w:r>
          </w:p>
          <w:p w14:paraId="4BCA81CC" w14:textId="77777777" w:rsidR="00C315DC" w:rsidRPr="00C315DC" w:rsidRDefault="002612C9">
            <w:pPr>
              <w:numPr>
                <w:ilvl w:val="0"/>
                <w:numId w:val="48"/>
              </w:numPr>
              <w:rPr>
                <w:b/>
                <w:snapToGrid w:val="0"/>
              </w:rPr>
            </w:pPr>
            <w:r w:rsidRPr="002612C9">
              <w:rPr>
                <w:snapToGrid w:val="0"/>
              </w:rPr>
              <w:t>PECO – If account-level interval detail is requested, will provide using 867IU with BB, SU, and BQ loops.  If meter-level interval detail is requested, will provide using BB, BO, and PM loops.  Else, will provide an 867MU with BB, SU, and PM loops (BPT04 in 867MU will be “DD” for AMR monthly metered accounts and “X5” for interval metered accounts).</w:t>
            </w:r>
          </w:p>
          <w:p w14:paraId="32E25384" w14:textId="77777777" w:rsidR="005B6A43" w:rsidRDefault="005B6A43">
            <w:pPr>
              <w:numPr>
                <w:ilvl w:val="0"/>
                <w:numId w:val="48"/>
              </w:numPr>
              <w:rPr>
                <w:b/>
                <w:snapToGrid w:val="0"/>
              </w:rPr>
            </w:pPr>
            <w:r>
              <w:rPr>
                <w:snapToGrid w:val="0"/>
              </w:rPr>
              <w:t xml:space="preserve">PPL EU – </w:t>
            </w:r>
            <w:r w:rsidR="005D5427" w:rsidRPr="00093AB4">
              <w:rPr>
                <w:szCs w:val="18"/>
              </w:rPr>
              <w:t>Will provide detail interval data using 867IU with BB, SU, and BQ loops. If summary level is requested, will provide an 867MU with BB and SU loops (BPT04 will be “DD”)</w:t>
            </w:r>
          </w:p>
          <w:p w14:paraId="2FAAB1B7" w14:textId="77777777" w:rsidR="00117D40" w:rsidRDefault="005B6A43" w:rsidP="00117D40">
            <w:pPr>
              <w:pStyle w:val="Footer"/>
              <w:numPr>
                <w:ilvl w:val="0"/>
                <w:numId w:val="3"/>
              </w:numPr>
              <w:tabs>
                <w:tab w:val="clear" w:pos="4320"/>
                <w:tab w:val="clear" w:pos="8640"/>
              </w:tabs>
            </w:pPr>
            <w:r>
              <w:rPr>
                <w:snapToGrid w:val="0"/>
              </w:rPr>
              <w:t xml:space="preserve">UGI – </w:t>
            </w:r>
            <w:r w:rsidR="005D5427">
              <w:rPr>
                <w:snapToGrid w:val="0"/>
              </w:rPr>
              <w:t>No Interval Usage Customers</w:t>
            </w:r>
          </w:p>
          <w:p w14:paraId="42708D40" w14:textId="77777777" w:rsidR="00117D40" w:rsidRDefault="00117D40" w:rsidP="00117D40">
            <w:pPr>
              <w:pStyle w:val="Footer"/>
              <w:tabs>
                <w:tab w:val="clear" w:pos="4320"/>
                <w:tab w:val="clear" w:pos="8640"/>
              </w:tabs>
            </w:pPr>
          </w:p>
        </w:tc>
      </w:tr>
      <w:tr w:rsidR="005B6A43" w14:paraId="79645050" w14:textId="77777777" w:rsidTr="005E3730">
        <w:trPr>
          <w:trHeight w:val="530"/>
        </w:trPr>
        <w:tc>
          <w:tcPr>
            <w:tcW w:w="2250" w:type="dxa"/>
            <w:tcBorders>
              <w:top w:val="nil"/>
              <w:left w:val="nil"/>
              <w:bottom w:val="nil"/>
            </w:tcBorders>
          </w:tcPr>
          <w:p w14:paraId="3CE2411D" w14:textId="77777777" w:rsidR="005B6A43" w:rsidRPr="00CD2588"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CD2588">
              <w:rPr>
                <w:b/>
                <w:snapToGrid w:val="0"/>
                <w:color w:val="000000" w:themeColor="text1"/>
              </w:rPr>
              <w:t>Use of date/timestamp with every interval:</w:t>
            </w:r>
          </w:p>
          <w:p w14:paraId="4EE8CBC7"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3DE6DC1" w14:textId="106EDE3E" w:rsidR="00D572A4" w:rsidRPr="00CD2588" w:rsidRDefault="00B34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Pr>
                <w:b/>
                <w:snapToGrid w:val="0"/>
              </w:rPr>
              <w:t>Change in Interval Data Increment</w:t>
            </w:r>
          </w:p>
          <w:p w14:paraId="17256480" w14:textId="77777777" w:rsidR="00D572A4" w:rsidRPr="00CD2588" w:rsidRDefault="00D572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08D3EBF"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CD2588">
              <w:rPr>
                <w:b/>
                <w:snapToGrid w:val="0"/>
                <w:color w:val="000000" w:themeColor="text1"/>
              </w:rPr>
              <w:t>Requirements for uniform support of Net Metered Customers:</w:t>
            </w:r>
          </w:p>
          <w:p w14:paraId="15ACDA5D"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341E55F"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2094135"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81763F9"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4631981"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8D63FBC"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E57C8EB"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8C3AD00"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5D0935E"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DB26A18"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09CF8C2"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0FFDC61"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2B64E08"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6DC45C0"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B6C9D1C"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0D40427"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0B022DC"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03631D5"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A227F0A"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870611F"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A4ACED5"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9BA2D66" w14:textId="77777777" w:rsidR="00117D40" w:rsidRPr="00CD2588" w:rsidRDefault="00117D40" w:rsidP="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themeColor="text1"/>
              </w:rPr>
            </w:pPr>
            <w:r w:rsidRPr="00CD2588">
              <w:rPr>
                <w:b/>
                <w:snapToGrid w:val="0"/>
                <w:color w:val="000000" w:themeColor="text1"/>
              </w:rPr>
              <w:t>Requirements for uniform support of Net Metered Customers (continued):</w:t>
            </w:r>
          </w:p>
          <w:p w14:paraId="366C8051"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B836A3B"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B8F4C38"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36C0B09"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2F03A81"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5011F5B"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71CE49D"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A7B2CEF"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27794C2"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0929856"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2EB0E7B"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E976C76"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228B45F"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E9C819E"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52573D2"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8D92F03"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EED32E5"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CC66CDB"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34AFC73"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EC3C163"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6DEC54F" w14:textId="77777777" w:rsidR="00117D40" w:rsidRPr="00CD2588"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B445971" w14:textId="77777777" w:rsidR="00117D40" w:rsidRDefault="00117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828138D"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482D759"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A8C43FA"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218B513"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8E758EB"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E4AFFFE"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E4B9E33"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600C5B9"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6AE10B8"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EC41365"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328FE82"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6B87B85" w14:textId="01E6D885"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00D2ABB" w14:textId="642CF531"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BC73E8E" w14:textId="15B79AB1"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FB62841" w14:textId="4A33290B"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7BA6643" w14:textId="34F1D4F5"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C8392D2" w14:textId="1EA457A2"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1C2B76C" w14:textId="46036E58"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CAD0415" w14:textId="6482527F"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6A3CD2A" w14:textId="0502CE34"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7AD63CD" w14:textId="31DA912E"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9006628" w14:textId="0F5BDB36"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1F54F74" w14:textId="4AF5EEC1"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7D5453E" w14:textId="2BCE4147"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2AB0DE5" w14:textId="1740E083"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EF1BEA8" w14:textId="0B2C0E4C"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42D363A" w14:textId="458626E3"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68EA7CF" w14:textId="69C885C4"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CC09AAD" w14:textId="13FABCF6"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52FE23E" w14:textId="690712D4"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F6A3298" w14:textId="3823DA6B"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27F159C" w14:textId="706CDA3C"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40A4786" w14:textId="77777777" w:rsidR="005E3730" w:rsidRPr="00CD2588" w:rsidRDefault="005E3730" w:rsidP="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themeColor="text1"/>
              </w:rPr>
            </w:pPr>
            <w:r w:rsidRPr="00CD2588">
              <w:rPr>
                <w:b/>
                <w:snapToGrid w:val="0"/>
                <w:color w:val="000000" w:themeColor="text1"/>
              </w:rPr>
              <w:t>Requirements for uniform support of Net Metered Customers (continued):</w:t>
            </w:r>
          </w:p>
          <w:p w14:paraId="61943BD9" w14:textId="0EC8EC2C"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D18FC85" w14:textId="529C5E6B"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3DF227C" w14:textId="323AD34D"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5C90C2A" w14:textId="5CE45CE8"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FCD0C38" w14:textId="385A9550"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61EF728" w14:textId="6CFC6BE1"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AC39957" w14:textId="2CDE6929"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B751977" w14:textId="065EE6B1"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1C4BC8B" w14:textId="77777777" w:rsidR="005E3730" w:rsidRDefault="005E3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E67834C" w14:textId="77777777" w:rsidR="00370085"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184F174" w14:textId="77777777" w:rsidR="005E3730" w:rsidRDefault="005E3730" w:rsidP="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rPr>
            </w:pPr>
          </w:p>
          <w:p w14:paraId="1195838D" w14:textId="77777777" w:rsidR="005E3730" w:rsidRDefault="005E3730" w:rsidP="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rPr>
            </w:pPr>
          </w:p>
          <w:p w14:paraId="0424B655" w14:textId="642F9C8C" w:rsidR="00370085" w:rsidRPr="00E031A7" w:rsidRDefault="00370085" w:rsidP="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rPr>
            </w:pPr>
            <w:r>
              <w:rPr>
                <w:b/>
                <w:snapToGrid w:val="0"/>
                <w:color w:val="000000"/>
              </w:rPr>
              <w:t>Banked KH adjustment for excess customer generation</w:t>
            </w:r>
            <w:r w:rsidRPr="00E031A7">
              <w:rPr>
                <w:b/>
                <w:snapToGrid w:val="0"/>
                <w:color w:val="000000"/>
              </w:rPr>
              <w:t>:</w:t>
            </w:r>
          </w:p>
          <w:p w14:paraId="0F738571" w14:textId="77777777" w:rsidR="00370085" w:rsidRPr="00CD2588" w:rsidRDefault="0037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tc>
        <w:tc>
          <w:tcPr>
            <w:tcW w:w="180" w:type="dxa"/>
            <w:tcBorders>
              <w:top w:val="nil"/>
              <w:left w:val="nil"/>
              <w:bottom w:val="nil"/>
              <w:right w:val="nil"/>
            </w:tcBorders>
          </w:tcPr>
          <w:p w14:paraId="5DD2FA1E" w14:textId="77777777" w:rsidR="005B6A43" w:rsidRDefault="005B6A43">
            <w:pPr>
              <w:pStyle w:val="Heading1"/>
              <w:rPr>
                <w:rFonts w:ascii="Times New Roman" w:hAnsi="Times New Roman"/>
                <w:b w:val="0"/>
              </w:rPr>
            </w:pPr>
          </w:p>
        </w:tc>
        <w:tc>
          <w:tcPr>
            <w:tcW w:w="7560" w:type="dxa"/>
            <w:tcBorders>
              <w:top w:val="nil"/>
              <w:left w:val="nil"/>
              <w:bottom w:val="nil"/>
              <w:right w:val="nil"/>
            </w:tcBorders>
          </w:tcPr>
          <w:p w14:paraId="01D24857" w14:textId="77777777" w:rsidR="00117D40" w:rsidRDefault="005B6A43">
            <w:pPr>
              <w:ind w:right="144"/>
              <w:rPr>
                <w:snapToGrid w:val="0"/>
              </w:rPr>
            </w:pPr>
            <w:r>
              <w:rPr>
                <w:snapToGrid w:val="0"/>
              </w:rPr>
              <w:t>All utilities provide a timestamp with each interval.</w:t>
            </w:r>
          </w:p>
          <w:p w14:paraId="7B2DD33F" w14:textId="77777777" w:rsidR="00117D40" w:rsidRDefault="00117D40">
            <w:pPr>
              <w:ind w:right="144"/>
              <w:rPr>
                <w:snapToGrid w:val="0"/>
              </w:rPr>
            </w:pPr>
          </w:p>
          <w:p w14:paraId="280E0716" w14:textId="77777777" w:rsidR="005B6A43" w:rsidRDefault="005B6A43">
            <w:pPr>
              <w:ind w:right="144"/>
              <w:rPr>
                <w:snapToGrid w:val="0"/>
              </w:rPr>
            </w:pPr>
            <w:r>
              <w:rPr>
                <w:snapToGrid w:val="0"/>
              </w:rPr>
              <w:t xml:space="preserve">  </w:t>
            </w:r>
          </w:p>
          <w:p w14:paraId="3D329076" w14:textId="7FBA0F8F" w:rsidR="005B6A43" w:rsidRDefault="00B34F49">
            <w:pPr>
              <w:pStyle w:val="BodyText3"/>
              <w:rPr>
                <w:b w:val="0"/>
              </w:rPr>
            </w:pPr>
            <w:r w:rsidRPr="00B34F49">
              <w:rPr>
                <w:b w:val="0"/>
              </w:rPr>
              <w:t>The PTD01=BQ &amp; PM loops will be repeated when the interval data reporting increment changes.  See DTM*328 segment and examples section for additional information.</w:t>
            </w:r>
          </w:p>
          <w:p w14:paraId="57DCE4EB" w14:textId="77777777" w:rsidR="00D572A4" w:rsidRDefault="00D572A4">
            <w:pPr>
              <w:pStyle w:val="BodyText3"/>
              <w:rPr>
                <w:b w:val="0"/>
              </w:rPr>
            </w:pPr>
          </w:p>
          <w:p w14:paraId="5046F458" w14:textId="77777777" w:rsidR="00117D40" w:rsidRPr="001E6FAB" w:rsidRDefault="00117D40" w:rsidP="001E6FAB">
            <w:pPr>
              <w:rPr>
                <w:b/>
              </w:rPr>
            </w:pPr>
            <w:r w:rsidRPr="001E6FAB">
              <w:rPr>
                <w:b/>
              </w:rPr>
              <w:t xml:space="preserve">Interval Metered - ACCOUNT Level Detail – all meters summarized </w:t>
            </w:r>
          </w:p>
          <w:p w14:paraId="4D18C02A" w14:textId="0CCD03C2" w:rsidR="00117D40" w:rsidRPr="001E6FAB" w:rsidRDefault="00117D40" w:rsidP="001E6FAB">
            <w:pPr>
              <w:rPr>
                <w:b/>
              </w:rPr>
            </w:pPr>
            <w:r w:rsidRPr="001E6FAB">
              <w:rPr>
                <w:b/>
              </w:rPr>
              <w:t>(FE, PPL, and PECO)</w:t>
            </w:r>
          </w:p>
          <w:p w14:paraId="4990F030" w14:textId="77777777" w:rsidR="00D572A4" w:rsidRDefault="00117D40" w:rsidP="00644E78">
            <w:pPr>
              <w:pStyle w:val="Footer"/>
              <w:tabs>
                <w:tab w:val="clear" w:pos="4320"/>
                <w:tab w:val="clear" w:pos="8640"/>
              </w:tabs>
            </w:pPr>
            <w:r w:rsidRPr="00292EC3">
              <w:t>BB (</w:t>
            </w:r>
            <w:r>
              <w:t xml:space="preserve">Monthly </w:t>
            </w:r>
            <w:r w:rsidRPr="00292EC3">
              <w:t>Billed</w:t>
            </w:r>
            <w:r>
              <w:t xml:space="preserve"> Summary</w:t>
            </w:r>
            <w:r w:rsidRPr="00292EC3">
              <w:t xml:space="preserve">) Loop – </w:t>
            </w:r>
            <w:r>
              <w:t xml:space="preserve">reports the monthly billed summary usage for net metered customers.   </w:t>
            </w:r>
          </w:p>
          <w:p w14:paraId="35E56ADA" w14:textId="484262AA" w:rsidR="003B5D61" w:rsidRDefault="003B5D61">
            <w:pPr>
              <w:pStyle w:val="Footer"/>
              <w:numPr>
                <w:ilvl w:val="0"/>
                <w:numId w:val="60"/>
              </w:numPr>
              <w:tabs>
                <w:tab w:val="clear" w:pos="4320"/>
                <w:tab w:val="clear" w:pos="8640"/>
              </w:tabs>
            </w:pPr>
            <w:r>
              <w:t xml:space="preserve"> All PA EDCs (Excluding FirstEnergy)</w:t>
            </w:r>
          </w:p>
          <w:p w14:paraId="585B2E9D" w14:textId="25407C18" w:rsidR="00D572A4" w:rsidRDefault="00117D40">
            <w:pPr>
              <w:pStyle w:val="Footer"/>
              <w:numPr>
                <w:ilvl w:val="1"/>
                <w:numId w:val="60"/>
              </w:numPr>
              <w:tabs>
                <w:tab w:val="clear" w:pos="4320"/>
                <w:tab w:val="clear" w:pos="8640"/>
              </w:tabs>
            </w:pPr>
            <w:r>
              <w:t xml:space="preserve">When customer’s consumption is greater than generation, the billed KH usage in the QTY02 will be reported as net KH (generation subtracted from total consumption).    </w:t>
            </w:r>
          </w:p>
          <w:p w14:paraId="3D181A52" w14:textId="77777777" w:rsidR="00D572A4" w:rsidRDefault="00117D40">
            <w:pPr>
              <w:pStyle w:val="Footer"/>
              <w:numPr>
                <w:ilvl w:val="1"/>
                <w:numId w:val="60"/>
              </w:numPr>
              <w:tabs>
                <w:tab w:val="clear" w:pos="4320"/>
                <w:tab w:val="clear" w:pos="8640"/>
              </w:tabs>
            </w:pPr>
            <w:r w:rsidRPr="00874D00">
              <w:lastRenderedPageBreak/>
              <w:t>When customer’s generation is greater than consumption, the billed usage in the QTY02 will be reported as 0 (zero) KH.</w:t>
            </w:r>
          </w:p>
          <w:p w14:paraId="60B69B19" w14:textId="0069B450" w:rsidR="00D572A4" w:rsidRDefault="00117D40">
            <w:pPr>
              <w:pStyle w:val="Footer"/>
              <w:numPr>
                <w:ilvl w:val="1"/>
                <w:numId w:val="60"/>
              </w:numPr>
              <w:tabs>
                <w:tab w:val="clear" w:pos="4320"/>
                <w:tab w:val="clear" w:pos="8640"/>
              </w:tabs>
            </w:pPr>
            <w:r w:rsidRPr="00874D00">
              <w:t>In either scenario, the QTY02 will never be signed negative.</w:t>
            </w:r>
          </w:p>
          <w:p w14:paraId="72370660" w14:textId="4F266EA4" w:rsidR="00644E78" w:rsidRDefault="00644E78">
            <w:pPr>
              <w:pStyle w:val="Footer"/>
              <w:numPr>
                <w:ilvl w:val="0"/>
                <w:numId w:val="60"/>
              </w:numPr>
              <w:tabs>
                <w:tab w:val="clear" w:pos="4320"/>
                <w:tab w:val="clear" w:pos="8640"/>
              </w:tabs>
            </w:pPr>
            <w:r>
              <w:t>FirstEnergy Companies</w:t>
            </w:r>
          </w:p>
          <w:p w14:paraId="106F70FB" w14:textId="5AD05089" w:rsidR="00644E78" w:rsidRDefault="00644E78">
            <w:pPr>
              <w:pStyle w:val="Footer"/>
              <w:numPr>
                <w:ilvl w:val="1"/>
                <w:numId w:val="60"/>
              </w:numPr>
              <w:tabs>
                <w:tab w:val="clear" w:pos="4320"/>
                <w:tab w:val="clear" w:pos="8640"/>
              </w:tabs>
            </w:pPr>
            <w:r>
              <w:t>Reports the consumption (delivered) KH as the billed usage</w:t>
            </w:r>
          </w:p>
          <w:p w14:paraId="5868E9B8" w14:textId="77777777" w:rsidR="00D572A4" w:rsidRDefault="00117D40" w:rsidP="00644E78">
            <w:pPr>
              <w:pStyle w:val="Footer"/>
              <w:tabs>
                <w:tab w:val="clear" w:pos="4320"/>
                <w:tab w:val="clear" w:pos="8640"/>
              </w:tabs>
            </w:pPr>
            <w:r w:rsidRPr="00874D00">
              <w:t xml:space="preserve">SU (Account Services Summary) Loop – reports the summary usage for net metered customers by unit of measure.   </w:t>
            </w:r>
          </w:p>
          <w:p w14:paraId="166B3904" w14:textId="77777777" w:rsidR="00644E78" w:rsidRDefault="00644E78">
            <w:pPr>
              <w:pStyle w:val="Footer"/>
              <w:numPr>
                <w:ilvl w:val="0"/>
                <w:numId w:val="52"/>
              </w:numPr>
              <w:tabs>
                <w:tab w:val="clear" w:pos="4320"/>
                <w:tab w:val="clear" w:pos="8640"/>
              </w:tabs>
            </w:pPr>
            <w:r>
              <w:t>All PA EDCs (Excluding FirstEnergy)</w:t>
            </w:r>
          </w:p>
          <w:p w14:paraId="4BDB174D" w14:textId="04AE9128" w:rsidR="00D572A4" w:rsidRDefault="00117D40">
            <w:pPr>
              <w:pStyle w:val="Footer"/>
              <w:numPr>
                <w:ilvl w:val="1"/>
                <w:numId w:val="52"/>
              </w:numPr>
              <w:tabs>
                <w:tab w:val="clear" w:pos="4320"/>
                <w:tab w:val="clear" w:pos="8640"/>
              </w:tabs>
            </w:pPr>
            <w:r w:rsidRPr="00874D00">
              <w:t xml:space="preserve">When the customer’s consumption is greater than generation, the KH will be reported as net consumption (QTY01 w/actual = QD or estimated = KA) with the total generation subtracted from total consumption.   </w:t>
            </w:r>
          </w:p>
          <w:p w14:paraId="2F19CE8C" w14:textId="77777777" w:rsidR="00D572A4" w:rsidRDefault="00117D40">
            <w:pPr>
              <w:pStyle w:val="Footer"/>
              <w:numPr>
                <w:ilvl w:val="1"/>
                <w:numId w:val="52"/>
              </w:numPr>
              <w:tabs>
                <w:tab w:val="clear" w:pos="4320"/>
                <w:tab w:val="clear" w:pos="8640"/>
              </w:tabs>
            </w:pPr>
            <w:r w:rsidRPr="00874D00">
              <w:t xml:space="preserve">When the customer’s generation is greater than consumption, the KH will be reported as net generation (actual = 87 or estimated = 9H) with the total consumption subtracted from total generation).  </w:t>
            </w:r>
          </w:p>
          <w:p w14:paraId="0C15A814" w14:textId="03C099F9" w:rsidR="00D572A4" w:rsidRDefault="00117D40">
            <w:pPr>
              <w:pStyle w:val="Footer"/>
              <w:numPr>
                <w:ilvl w:val="1"/>
                <w:numId w:val="52"/>
              </w:numPr>
              <w:tabs>
                <w:tab w:val="clear" w:pos="4320"/>
                <w:tab w:val="clear" w:pos="8640"/>
              </w:tabs>
            </w:pPr>
            <w:r w:rsidRPr="00874D00">
              <w:t>In either scenario, the QTY02 will never be signed negative.</w:t>
            </w:r>
          </w:p>
          <w:p w14:paraId="0EDF9A23" w14:textId="72A4F551" w:rsidR="00644E78" w:rsidRDefault="00644E78">
            <w:pPr>
              <w:pStyle w:val="Footer"/>
              <w:numPr>
                <w:ilvl w:val="0"/>
                <w:numId w:val="52"/>
              </w:numPr>
              <w:tabs>
                <w:tab w:val="clear" w:pos="4320"/>
                <w:tab w:val="clear" w:pos="8640"/>
              </w:tabs>
            </w:pPr>
            <w:r>
              <w:t>FirstEnergy Companies</w:t>
            </w:r>
          </w:p>
          <w:p w14:paraId="267DEF70" w14:textId="5E830E61" w:rsidR="00644E78" w:rsidRDefault="00644E78">
            <w:pPr>
              <w:pStyle w:val="Footer"/>
              <w:numPr>
                <w:ilvl w:val="1"/>
                <w:numId w:val="52"/>
              </w:numPr>
              <w:tabs>
                <w:tab w:val="clear" w:pos="4320"/>
                <w:tab w:val="clear" w:pos="8640"/>
              </w:tabs>
            </w:pPr>
            <w:r>
              <w:t>Instead of reporting net KH in the SU loop, FirstEnergy will report the consumption and generation separately</w:t>
            </w:r>
          </w:p>
          <w:p w14:paraId="3D641784" w14:textId="4CF61C4B" w:rsidR="00644E78" w:rsidRDefault="00644E78">
            <w:pPr>
              <w:pStyle w:val="Footer"/>
              <w:numPr>
                <w:ilvl w:val="2"/>
                <w:numId w:val="52"/>
              </w:numPr>
              <w:tabs>
                <w:tab w:val="clear" w:pos="4320"/>
                <w:tab w:val="clear" w:pos="8640"/>
              </w:tabs>
            </w:pPr>
            <w:r>
              <w:t>Reports consumption (delivered) KH (QTY01 w/actual = QD or estimated = KA)</w:t>
            </w:r>
          </w:p>
          <w:p w14:paraId="18A8409D" w14:textId="0E4F2E4A" w:rsidR="00644E78" w:rsidRDefault="00644E78">
            <w:pPr>
              <w:pStyle w:val="Footer"/>
              <w:numPr>
                <w:ilvl w:val="2"/>
                <w:numId w:val="52"/>
              </w:numPr>
              <w:tabs>
                <w:tab w:val="clear" w:pos="4320"/>
                <w:tab w:val="clear" w:pos="8640"/>
              </w:tabs>
            </w:pPr>
            <w:r>
              <w:t>Reports generation (received) KH (QTY01 w/actual = 87 or estimated = 9H)</w:t>
            </w:r>
          </w:p>
          <w:p w14:paraId="7E725FD6" w14:textId="77777777" w:rsidR="00644E78" w:rsidRDefault="00644E78" w:rsidP="00644E78">
            <w:pPr>
              <w:pStyle w:val="Footer"/>
              <w:tabs>
                <w:tab w:val="clear" w:pos="4320"/>
                <w:tab w:val="clear" w:pos="8640"/>
              </w:tabs>
            </w:pPr>
          </w:p>
          <w:p w14:paraId="456D296C" w14:textId="77777777" w:rsidR="00644E78" w:rsidRDefault="00644E78" w:rsidP="00644E78">
            <w:pPr>
              <w:pStyle w:val="Footer"/>
              <w:tabs>
                <w:tab w:val="clear" w:pos="4320"/>
                <w:tab w:val="clear" w:pos="8640"/>
              </w:tabs>
            </w:pPr>
          </w:p>
          <w:p w14:paraId="35DDCB3A" w14:textId="04D39E51" w:rsidR="00D572A4" w:rsidRDefault="00117D40" w:rsidP="00644E78">
            <w:pPr>
              <w:pStyle w:val="Footer"/>
              <w:tabs>
                <w:tab w:val="clear" w:pos="4320"/>
                <w:tab w:val="clear" w:pos="8640"/>
              </w:tabs>
            </w:pPr>
            <w:r w:rsidRPr="00812C34">
              <w:t>BQ (Account Services Detail) Loop – report</w:t>
            </w:r>
            <w:r>
              <w:t>s</w:t>
            </w:r>
            <w:r w:rsidRPr="00812C34">
              <w:t xml:space="preserve"> the account level detail </w:t>
            </w:r>
            <w:r>
              <w:t xml:space="preserve">KH </w:t>
            </w:r>
            <w:r w:rsidRPr="00812C34">
              <w:t>for net metered customers</w:t>
            </w:r>
            <w:r>
              <w:t xml:space="preserve"> and will be looped for each unit of measure</w:t>
            </w:r>
            <w:r w:rsidRPr="00812C34">
              <w:t xml:space="preserve">.   </w:t>
            </w:r>
          </w:p>
          <w:p w14:paraId="4BB292D7" w14:textId="79399C7A" w:rsidR="005E3730" w:rsidRDefault="005E3730">
            <w:pPr>
              <w:pStyle w:val="Footer"/>
              <w:numPr>
                <w:ilvl w:val="0"/>
                <w:numId w:val="53"/>
              </w:numPr>
              <w:tabs>
                <w:tab w:val="clear" w:pos="4320"/>
                <w:tab w:val="clear" w:pos="8640"/>
              </w:tabs>
            </w:pPr>
            <w:r>
              <w:t>All PA EDCs (Excluding FirstEnergy)</w:t>
            </w:r>
          </w:p>
          <w:p w14:paraId="18CA403F" w14:textId="136CB042" w:rsidR="00D572A4" w:rsidRDefault="00117D40">
            <w:pPr>
              <w:pStyle w:val="Footer"/>
              <w:numPr>
                <w:ilvl w:val="1"/>
                <w:numId w:val="53"/>
              </w:numPr>
              <w:tabs>
                <w:tab w:val="clear" w:pos="4320"/>
                <w:tab w:val="clear" w:pos="8640"/>
              </w:tabs>
            </w:pPr>
            <w:r w:rsidRPr="00812C34">
              <w:t xml:space="preserve">The QTY02 will report the net </w:t>
            </w:r>
            <w:r>
              <w:t>KH</w:t>
            </w:r>
            <w:r w:rsidRPr="00812C34">
              <w:t xml:space="preserve"> for ALL metered </w:t>
            </w:r>
            <w:r>
              <w:t xml:space="preserve">services being summed to the account level.   </w:t>
            </w:r>
          </w:p>
          <w:p w14:paraId="220F7200" w14:textId="77777777" w:rsidR="00D572A4" w:rsidRDefault="00117D40">
            <w:pPr>
              <w:pStyle w:val="Footer"/>
              <w:numPr>
                <w:ilvl w:val="1"/>
                <w:numId w:val="53"/>
              </w:numPr>
              <w:tabs>
                <w:tab w:val="clear" w:pos="4320"/>
                <w:tab w:val="clear" w:pos="8640"/>
              </w:tabs>
            </w:pPr>
            <w:r>
              <w:t xml:space="preserve">If the net KH for a given report period is generation, the QTY01 will be either ‘87’ or ‘9H’.   </w:t>
            </w:r>
          </w:p>
          <w:p w14:paraId="45953DEB" w14:textId="3234F75F" w:rsidR="00D572A4" w:rsidRDefault="00117D40">
            <w:pPr>
              <w:pStyle w:val="BodyText3"/>
              <w:numPr>
                <w:ilvl w:val="1"/>
                <w:numId w:val="53"/>
              </w:numPr>
              <w:rPr>
                <w:b w:val="0"/>
              </w:rPr>
            </w:pPr>
            <w:r w:rsidRPr="00117D40">
              <w:rPr>
                <w:b w:val="0"/>
              </w:rPr>
              <w:t>However if the total account’s customer generation is less than consumption for a single reporting period, only the net consumption is sent with QTY01 qualifier of as consumption, non-billable, incomplete, or unavailable.</w:t>
            </w:r>
          </w:p>
          <w:p w14:paraId="3502C583" w14:textId="2ADCEC1F" w:rsidR="005E3730" w:rsidRDefault="005E3730">
            <w:pPr>
              <w:pStyle w:val="BodyText3"/>
              <w:numPr>
                <w:ilvl w:val="0"/>
                <w:numId w:val="53"/>
              </w:numPr>
              <w:rPr>
                <w:b w:val="0"/>
              </w:rPr>
            </w:pPr>
            <w:r>
              <w:rPr>
                <w:b w:val="0"/>
              </w:rPr>
              <w:t>FirstEnergy Companies</w:t>
            </w:r>
          </w:p>
          <w:p w14:paraId="13E29578" w14:textId="77777777" w:rsidR="005E3730" w:rsidRPr="005E3730" w:rsidRDefault="005E3730">
            <w:pPr>
              <w:pStyle w:val="BodyText3"/>
              <w:numPr>
                <w:ilvl w:val="1"/>
                <w:numId w:val="53"/>
              </w:numPr>
              <w:rPr>
                <w:b w:val="0"/>
              </w:rPr>
            </w:pPr>
            <w:r w:rsidRPr="005E3730">
              <w:rPr>
                <w:b w:val="0"/>
              </w:rPr>
              <w:t>Will send two BQ loops, one for consumption (delivered) KH and one for generation (generation) KH</w:t>
            </w:r>
          </w:p>
          <w:p w14:paraId="768CEAF7" w14:textId="77777777" w:rsidR="005E3730" w:rsidRPr="005E3730" w:rsidRDefault="005E3730">
            <w:pPr>
              <w:pStyle w:val="BodyText3"/>
              <w:numPr>
                <w:ilvl w:val="1"/>
                <w:numId w:val="53"/>
              </w:numPr>
              <w:rPr>
                <w:b w:val="0"/>
              </w:rPr>
            </w:pPr>
            <w:r w:rsidRPr="005E3730">
              <w:rPr>
                <w:b w:val="0"/>
              </w:rPr>
              <w:t>Consumption (Delivered) loop identified by REF6W = “1” with each interval reported as consumption (QTY01 w/actual = QD or estimated = KA)</w:t>
            </w:r>
          </w:p>
          <w:p w14:paraId="171F05C9" w14:textId="77777777" w:rsidR="005E3730" w:rsidRPr="005E3730" w:rsidRDefault="005E3730">
            <w:pPr>
              <w:pStyle w:val="BodyText3"/>
              <w:numPr>
                <w:ilvl w:val="1"/>
                <w:numId w:val="53"/>
              </w:numPr>
              <w:rPr>
                <w:b w:val="0"/>
              </w:rPr>
            </w:pPr>
            <w:r w:rsidRPr="005E3730">
              <w:rPr>
                <w:b w:val="0"/>
              </w:rPr>
              <w:t>Generation (Received) loop identified by REF6W = “2” with each interval reported as (QTY01 w/actual = 87 or estimated = 9H)</w:t>
            </w:r>
          </w:p>
          <w:p w14:paraId="785B29B7" w14:textId="1C2DB3D5" w:rsidR="005E3730" w:rsidRDefault="005E3730">
            <w:pPr>
              <w:pStyle w:val="BodyText3"/>
              <w:numPr>
                <w:ilvl w:val="2"/>
                <w:numId w:val="53"/>
              </w:numPr>
              <w:rPr>
                <w:b w:val="0"/>
              </w:rPr>
            </w:pPr>
            <w:r w:rsidRPr="005E3730">
              <w:rPr>
                <w:b w:val="0"/>
              </w:rPr>
              <w:t>Generation (Received) loop will be sent even when there is no generation reported for the period.</w:t>
            </w:r>
          </w:p>
          <w:p w14:paraId="09754AFF" w14:textId="77777777" w:rsidR="00117D40" w:rsidRDefault="00117D40" w:rsidP="00117D40">
            <w:pPr>
              <w:pStyle w:val="BodyText3"/>
              <w:rPr>
                <w:b w:val="0"/>
              </w:rPr>
            </w:pPr>
          </w:p>
          <w:p w14:paraId="73CADE51" w14:textId="77777777" w:rsidR="00117D40" w:rsidRPr="001E6FAB" w:rsidRDefault="00117D40" w:rsidP="001E6FAB">
            <w:pPr>
              <w:rPr>
                <w:b/>
              </w:rPr>
            </w:pPr>
            <w:r w:rsidRPr="001E6FAB">
              <w:rPr>
                <w:b/>
              </w:rPr>
              <w:t xml:space="preserve">Interval Metered – METER Level Detail – each meter reported separately.   </w:t>
            </w:r>
          </w:p>
          <w:p w14:paraId="48BFC6C8" w14:textId="65B613E2" w:rsidR="00117D40" w:rsidRPr="001E6FAB" w:rsidRDefault="00117D40" w:rsidP="001E6FAB">
            <w:pPr>
              <w:rPr>
                <w:b/>
              </w:rPr>
            </w:pPr>
            <w:r w:rsidRPr="001E6FAB">
              <w:rPr>
                <w:b/>
              </w:rPr>
              <w:t xml:space="preserve">(used by </w:t>
            </w:r>
            <w:r w:rsidR="0087237B">
              <w:rPr>
                <w:b/>
              </w:rPr>
              <w:t xml:space="preserve">Duquesne Light, Citizens &amp; Wellsboro and </w:t>
            </w:r>
            <w:r w:rsidRPr="001E6FAB">
              <w:rPr>
                <w:b/>
              </w:rPr>
              <w:t>PECO only if EGS requests meter detail via 814E/C</w:t>
            </w:r>
            <w:r w:rsidR="0087237B">
              <w:rPr>
                <w:b/>
              </w:rPr>
              <w:t>)</w:t>
            </w:r>
          </w:p>
          <w:p w14:paraId="0039BC27" w14:textId="77777777" w:rsidR="00D572A4" w:rsidRDefault="00117D40" w:rsidP="005E3730">
            <w:pPr>
              <w:pStyle w:val="Footer"/>
              <w:tabs>
                <w:tab w:val="clear" w:pos="4320"/>
                <w:tab w:val="clear" w:pos="8640"/>
              </w:tabs>
            </w:pPr>
            <w:r w:rsidRPr="00B733B2">
              <w:t xml:space="preserve">BB (Monthly Billed Summary) Loop – reports the monthly billed summary usage for net metered customers.   </w:t>
            </w:r>
          </w:p>
          <w:p w14:paraId="41F3E14F" w14:textId="77777777" w:rsidR="00D572A4" w:rsidRDefault="00117D40">
            <w:pPr>
              <w:pStyle w:val="Footer"/>
              <w:numPr>
                <w:ilvl w:val="0"/>
                <w:numId w:val="54"/>
              </w:numPr>
              <w:tabs>
                <w:tab w:val="clear" w:pos="4320"/>
                <w:tab w:val="clear" w:pos="8640"/>
              </w:tabs>
            </w:pPr>
            <w:r w:rsidRPr="00B733B2">
              <w:t xml:space="preserve">When customer’s consumption is greater than generation, the billed KH usage in the QTY02 will be reported as net KH (generation subtracted from total consumption).    </w:t>
            </w:r>
          </w:p>
          <w:p w14:paraId="441775EF" w14:textId="77777777" w:rsidR="00D572A4" w:rsidRDefault="00117D40">
            <w:pPr>
              <w:pStyle w:val="Footer"/>
              <w:numPr>
                <w:ilvl w:val="0"/>
                <w:numId w:val="54"/>
              </w:numPr>
              <w:tabs>
                <w:tab w:val="clear" w:pos="4320"/>
                <w:tab w:val="clear" w:pos="8640"/>
              </w:tabs>
            </w:pPr>
            <w:r w:rsidRPr="00B733B2">
              <w:t>When customer’s generation is greater than consumption, the billed usage in the QTY02 will be reported as 0 (zero) KH.    I</w:t>
            </w:r>
          </w:p>
          <w:p w14:paraId="531418B5" w14:textId="77777777" w:rsidR="00D572A4" w:rsidRDefault="00117D40">
            <w:pPr>
              <w:pStyle w:val="Footer"/>
              <w:numPr>
                <w:ilvl w:val="0"/>
                <w:numId w:val="54"/>
              </w:numPr>
              <w:tabs>
                <w:tab w:val="clear" w:pos="4320"/>
                <w:tab w:val="clear" w:pos="8640"/>
              </w:tabs>
            </w:pPr>
            <w:r w:rsidRPr="00B733B2">
              <w:t>In either scenario, the QTY02 will never be signed negative</w:t>
            </w:r>
          </w:p>
          <w:p w14:paraId="4504AB26" w14:textId="77777777" w:rsidR="00D572A4" w:rsidRDefault="00117D40" w:rsidP="005E3730">
            <w:pPr>
              <w:pStyle w:val="Footer"/>
              <w:tabs>
                <w:tab w:val="clear" w:pos="4320"/>
                <w:tab w:val="clear" w:pos="8640"/>
              </w:tabs>
            </w:pPr>
            <w:r w:rsidRPr="00B733B2">
              <w:lastRenderedPageBreak/>
              <w:t xml:space="preserve">BO (Meter Services Summary) Loop –sums intervals by meter by unit of measure.  </w:t>
            </w:r>
            <w:r w:rsidR="00D42F7C">
              <w:t>Each meter will have its own associated BO loop.</w:t>
            </w:r>
            <w:r w:rsidR="00D42F7C" w:rsidRPr="00B733B2">
              <w:t xml:space="preserve">  </w:t>
            </w:r>
            <w:r w:rsidRPr="00B733B2">
              <w:t xml:space="preserve">Provides control totals for the sum of all intervals in the PM loops.  </w:t>
            </w:r>
          </w:p>
          <w:p w14:paraId="5F26B103" w14:textId="77777777" w:rsidR="00D572A4" w:rsidRDefault="00117D40">
            <w:pPr>
              <w:pStyle w:val="Footer"/>
              <w:numPr>
                <w:ilvl w:val="0"/>
                <w:numId w:val="55"/>
              </w:numPr>
              <w:tabs>
                <w:tab w:val="clear" w:pos="4320"/>
                <w:tab w:val="clear" w:pos="8640"/>
              </w:tabs>
            </w:pPr>
            <w:r w:rsidRPr="00B733B2">
              <w:t xml:space="preserve">When the customer’s consumption is greater than generation, the KH will be reported as net consumption (QTY01 w/actual = QD or estimated = KA) with the total generation subtracted from total consumption.  The meter role (REF*JH) will be Additive.   </w:t>
            </w:r>
          </w:p>
          <w:p w14:paraId="6A61A29E" w14:textId="77777777" w:rsidR="00D572A4" w:rsidRDefault="00117D40">
            <w:pPr>
              <w:pStyle w:val="Footer"/>
              <w:numPr>
                <w:ilvl w:val="0"/>
                <w:numId w:val="55"/>
              </w:numPr>
              <w:tabs>
                <w:tab w:val="clear" w:pos="4320"/>
                <w:tab w:val="clear" w:pos="8640"/>
              </w:tabs>
            </w:pPr>
            <w:r w:rsidRPr="00B733B2">
              <w:t>When the customer’s generation is greater than consumption, the KH will be reported as net generation (actual = 87 or estimated = 9H) with the total consumption subtracted from total generation).  The meter role (REF*JH) will be subtractive.</w:t>
            </w:r>
          </w:p>
          <w:p w14:paraId="3EA88222" w14:textId="77777777" w:rsidR="00D572A4" w:rsidRDefault="00117D40">
            <w:pPr>
              <w:pStyle w:val="Footer"/>
              <w:numPr>
                <w:ilvl w:val="0"/>
                <w:numId w:val="55"/>
              </w:numPr>
              <w:tabs>
                <w:tab w:val="clear" w:pos="4320"/>
                <w:tab w:val="clear" w:pos="8640"/>
              </w:tabs>
            </w:pPr>
            <w:r w:rsidRPr="00B733B2">
              <w:t>In either scenario, the QTY02 will never be signed negative</w:t>
            </w:r>
          </w:p>
          <w:p w14:paraId="3D066FDA" w14:textId="77777777" w:rsidR="005E3730" w:rsidRDefault="005E3730" w:rsidP="005E3730">
            <w:pPr>
              <w:pStyle w:val="Footer"/>
              <w:tabs>
                <w:tab w:val="clear" w:pos="4320"/>
                <w:tab w:val="clear" w:pos="8640"/>
              </w:tabs>
            </w:pPr>
          </w:p>
          <w:p w14:paraId="35F9D297" w14:textId="77777777" w:rsidR="005E3730" w:rsidRDefault="005E3730" w:rsidP="005E3730">
            <w:pPr>
              <w:pStyle w:val="Footer"/>
              <w:tabs>
                <w:tab w:val="clear" w:pos="4320"/>
                <w:tab w:val="clear" w:pos="8640"/>
              </w:tabs>
            </w:pPr>
          </w:p>
          <w:p w14:paraId="3A42933E" w14:textId="77777777" w:rsidR="005E3730" w:rsidRDefault="005E3730" w:rsidP="005E3730">
            <w:pPr>
              <w:pStyle w:val="Footer"/>
              <w:tabs>
                <w:tab w:val="clear" w:pos="4320"/>
                <w:tab w:val="clear" w:pos="8640"/>
              </w:tabs>
            </w:pPr>
          </w:p>
          <w:p w14:paraId="61951A0E" w14:textId="4BCBF1A8" w:rsidR="00D572A4" w:rsidRDefault="00117D40" w:rsidP="005E3730">
            <w:pPr>
              <w:pStyle w:val="Footer"/>
              <w:tabs>
                <w:tab w:val="clear" w:pos="4320"/>
                <w:tab w:val="clear" w:pos="8640"/>
              </w:tabs>
            </w:pPr>
            <w:r w:rsidRPr="00B733B2">
              <w:t xml:space="preserve">PM (Meter Services Detail) Loop – SINGLE meter reporting in/out flow.  The meter loop will report the meter level detail KH for net metered customers via a single meter reporting both in and out flow.   PM is looped for each meter and each unit of measure.  </w:t>
            </w:r>
          </w:p>
          <w:p w14:paraId="301584C5" w14:textId="77777777" w:rsidR="00D572A4" w:rsidRDefault="00117D40">
            <w:pPr>
              <w:pStyle w:val="Footer"/>
              <w:numPr>
                <w:ilvl w:val="0"/>
                <w:numId w:val="56"/>
              </w:numPr>
              <w:tabs>
                <w:tab w:val="clear" w:pos="4320"/>
                <w:tab w:val="clear" w:pos="8640"/>
              </w:tabs>
            </w:pPr>
            <w:r w:rsidRPr="00B733B2">
              <w:t>When the quantity for a given report period (interval reading) is generation, the quantity qualifier (QTY01) will be either ‘87’ or ‘9H’.   Otherwise, the QTY01 will be reported as consumption, non-billable, incomplete, or unavailable.</w:t>
            </w:r>
          </w:p>
          <w:p w14:paraId="449352CE" w14:textId="77777777" w:rsidR="00D572A4" w:rsidRDefault="00117D40">
            <w:pPr>
              <w:pStyle w:val="Footer"/>
              <w:numPr>
                <w:ilvl w:val="0"/>
                <w:numId w:val="56"/>
              </w:numPr>
              <w:tabs>
                <w:tab w:val="clear" w:pos="4320"/>
                <w:tab w:val="clear" w:pos="8640"/>
              </w:tabs>
            </w:pPr>
            <w:r w:rsidRPr="00B733B2">
              <w:t>The QTY02 will never be signed negative</w:t>
            </w:r>
          </w:p>
          <w:p w14:paraId="62DC8F7C" w14:textId="77777777" w:rsidR="00D572A4" w:rsidRDefault="00117D40">
            <w:pPr>
              <w:pStyle w:val="Footer"/>
              <w:numPr>
                <w:ilvl w:val="0"/>
                <w:numId w:val="56"/>
              </w:numPr>
              <w:tabs>
                <w:tab w:val="clear" w:pos="4320"/>
                <w:tab w:val="clear" w:pos="8640"/>
              </w:tabs>
            </w:pPr>
            <w:r w:rsidRPr="00B733B2">
              <w:t>PM (Meter Services Detail) Loops – SEPARATE meters, one reporting inflow and another meter reporting outflow. The PM loop will be repeated for each unit of measure, one meter reporting consumption and one meter reporting generation.   Used by PECO only.</w:t>
            </w:r>
          </w:p>
          <w:p w14:paraId="42798268" w14:textId="77777777" w:rsidR="00D572A4" w:rsidRDefault="00117D40">
            <w:pPr>
              <w:pStyle w:val="Footer"/>
              <w:numPr>
                <w:ilvl w:val="0"/>
                <w:numId w:val="56"/>
              </w:numPr>
              <w:tabs>
                <w:tab w:val="clear" w:pos="4320"/>
                <w:tab w:val="clear" w:pos="8640"/>
              </w:tabs>
            </w:pPr>
            <w:r w:rsidRPr="00B733B2">
              <w:t>The meter number should be unique for each KH loop.  The meter attributes for each KH loop may have different values.</w:t>
            </w:r>
          </w:p>
          <w:p w14:paraId="4A8C9B02" w14:textId="77777777" w:rsidR="00C315DC" w:rsidRPr="00FC045C" w:rsidRDefault="00117D40">
            <w:pPr>
              <w:pStyle w:val="BodyText3"/>
              <w:numPr>
                <w:ilvl w:val="0"/>
                <w:numId w:val="56"/>
              </w:numPr>
              <w:rPr>
                <w:b w:val="0"/>
              </w:rPr>
            </w:pPr>
            <w:r w:rsidRPr="00117D40">
              <w:rPr>
                <w:b w:val="0"/>
              </w:rPr>
              <w:t>The QTY02 will never be signed negative.</w:t>
            </w:r>
          </w:p>
          <w:p w14:paraId="0F2383A8" w14:textId="77777777" w:rsidR="00370085" w:rsidRDefault="00370085" w:rsidP="00370085">
            <w:pPr>
              <w:pStyle w:val="BodyText3"/>
              <w:rPr>
                <w:b w:val="0"/>
              </w:rPr>
            </w:pPr>
          </w:p>
          <w:p w14:paraId="5B0A84E7" w14:textId="77777777" w:rsidR="00AB410A" w:rsidRDefault="00AB410A" w:rsidP="00370085">
            <w:pPr>
              <w:pStyle w:val="BodyText3"/>
              <w:rPr>
                <w:b w:val="0"/>
              </w:rPr>
            </w:pPr>
          </w:p>
          <w:p w14:paraId="607E7508" w14:textId="4D067561" w:rsidR="00370085" w:rsidRPr="00370085" w:rsidRDefault="00370085" w:rsidP="00370085">
            <w:pPr>
              <w:pStyle w:val="BodyText3"/>
              <w:rPr>
                <w:b w:val="0"/>
              </w:rPr>
            </w:pPr>
            <w:r w:rsidRPr="00370085">
              <w:rPr>
                <w:b w:val="0"/>
              </w:rPr>
              <w:t xml:space="preserve">Applies to PPLEU, Duquesne and UGI (PECO does NOT bank excess customer generation) </w:t>
            </w:r>
          </w:p>
          <w:p w14:paraId="6E5CAC2A" w14:textId="77777777" w:rsidR="00370085" w:rsidRPr="00370085" w:rsidRDefault="00370085" w:rsidP="00370085">
            <w:pPr>
              <w:pStyle w:val="BodyText3"/>
              <w:rPr>
                <w:b w:val="0"/>
              </w:rPr>
            </w:pPr>
          </w:p>
          <w:p w14:paraId="502D6ABA" w14:textId="5AC5FD87" w:rsidR="002F7639" w:rsidRDefault="00370085" w:rsidP="00AB410A">
            <w:pPr>
              <w:pStyle w:val="BodyText3"/>
              <w:rPr>
                <w:b w:val="0"/>
              </w:rPr>
            </w:pPr>
            <w:r w:rsidRPr="00370085">
              <w:rPr>
                <w:b w:val="0"/>
              </w:rPr>
              <w:t>The LDC will apply excess generation KH from a prior month(s) into the billed quantity (D1) segment of the billed summary (BB) loop of the 867MU/IU transaction sets</w:t>
            </w:r>
            <w:r w:rsidR="00FC045C" w:rsidRPr="0005282F">
              <w:rPr>
                <w:szCs w:val="24"/>
              </w:rPr>
              <w:t xml:space="preserve"> </w:t>
            </w:r>
            <w:r w:rsidR="00FC045C" w:rsidRPr="00FC045C">
              <w:rPr>
                <w:b w:val="0"/>
                <w:snapToGrid/>
              </w:rPr>
              <w:t>reducing billed consumption</w:t>
            </w:r>
            <w:r w:rsidRPr="00FC045C">
              <w:rPr>
                <w:b w:val="0"/>
              </w:rPr>
              <w:t>.</w:t>
            </w:r>
            <w:r w:rsidRPr="00370085">
              <w:rPr>
                <w:b w:val="0"/>
              </w:rPr>
              <w:t xml:space="preserve">  When this occurs, the sum of the metered services (PM) loops will not equal the KH being reporting in the BB loop.   </w:t>
            </w:r>
            <w:r w:rsidR="00FC045C">
              <w:rPr>
                <w:b w:val="0"/>
              </w:rPr>
              <w:t xml:space="preserve">In the event the banked KH is not exhausted it will carry over to the following month.  </w:t>
            </w:r>
            <w:r w:rsidRPr="00370085">
              <w:rPr>
                <w:b w:val="0"/>
              </w:rPr>
              <w:t>Suppliers should understand this practice and examine current billing processes for net metered customers.   In most cases, the customer’s actual consumption and generation is made available in the PM (meter) loops of the 867MU/IU.</w:t>
            </w:r>
            <w:r w:rsidR="00AB410A">
              <w:rPr>
                <w:b w:val="0"/>
              </w:rPr>
              <w:t xml:space="preserve">  </w:t>
            </w:r>
            <w:r w:rsidR="00FC045C">
              <w:rPr>
                <w:b w:val="0"/>
              </w:rPr>
              <w:t>Settlement process for excess customer generation varies by EDC.   EGSs should contact each EDC directly to obtain this information.</w:t>
            </w:r>
          </w:p>
        </w:tc>
      </w:tr>
    </w:tbl>
    <w:p w14:paraId="2CBEE742" w14:textId="77777777" w:rsidR="005E3730" w:rsidRDefault="005E3730">
      <w:r>
        <w:lastRenderedPageBreak/>
        <w:br w:type="page"/>
      </w:r>
    </w:p>
    <w:tbl>
      <w:tblPr>
        <w:tblW w:w="10008"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8"/>
        <w:gridCol w:w="2142"/>
        <w:gridCol w:w="270"/>
        <w:gridCol w:w="18"/>
        <w:gridCol w:w="7542"/>
        <w:gridCol w:w="18"/>
      </w:tblGrid>
      <w:tr w:rsidR="005B6A43" w14:paraId="30413043" w14:textId="77777777" w:rsidTr="00CD1EED">
        <w:trPr>
          <w:gridAfter w:val="1"/>
          <w:wAfter w:w="18" w:type="dxa"/>
          <w:trHeight w:val="530"/>
        </w:trPr>
        <w:tc>
          <w:tcPr>
            <w:tcW w:w="2160" w:type="dxa"/>
            <w:gridSpan w:val="2"/>
            <w:tcBorders>
              <w:top w:val="nil"/>
              <w:left w:val="nil"/>
              <w:bottom w:val="nil"/>
            </w:tcBorders>
          </w:tcPr>
          <w:p w14:paraId="1869F8BD" w14:textId="72EDED8B"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napToGrid w:val="0"/>
                <w:sz w:val="40"/>
              </w:rPr>
              <w:lastRenderedPageBreak/>
              <w:br w:type="page"/>
            </w:r>
            <w:r>
              <w:rPr>
                <w:b/>
                <w:snapToGrid w:val="0"/>
                <w:sz w:val="40"/>
              </w:rPr>
              <w:br w:type="page"/>
            </w:r>
            <w:r>
              <w:br w:type="page"/>
            </w:r>
            <w:r>
              <w:br w:type="page"/>
            </w:r>
          </w:p>
        </w:tc>
        <w:tc>
          <w:tcPr>
            <w:tcW w:w="270" w:type="dxa"/>
            <w:tcBorders>
              <w:top w:val="nil"/>
              <w:left w:val="nil"/>
              <w:bottom w:val="nil"/>
              <w:right w:val="nil"/>
            </w:tcBorders>
          </w:tcPr>
          <w:p w14:paraId="34781EE3" w14:textId="77777777" w:rsidR="005B6A43" w:rsidRDefault="005B6A43">
            <w:pPr>
              <w:pStyle w:val="Heading1"/>
              <w:rPr>
                <w:rFonts w:ascii="Times New Roman" w:hAnsi="Times New Roman"/>
                <w:b w:val="0"/>
              </w:rPr>
            </w:pPr>
          </w:p>
        </w:tc>
        <w:tc>
          <w:tcPr>
            <w:tcW w:w="7560" w:type="dxa"/>
            <w:gridSpan w:val="2"/>
            <w:tcBorders>
              <w:top w:val="nil"/>
              <w:left w:val="nil"/>
              <w:bottom w:val="nil"/>
              <w:right w:val="nil"/>
            </w:tcBorders>
          </w:tcPr>
          <w:p w14:paraId="7F45B517" w14:textId="77777777" w:rsidR="005B6A43" w:rsidRDefault="005B6A43">
            <w:pPr>
              <w:pStyle w:val="Heading1"/>
              <w:tabs>
                <w:tab w:val="left" w:pos="6858"/>
              </w:tabs>
              <w:rPr>
                <w:rFonts w:ascii="Times New Roman" w:hAnsi="Times New Roman"/>
                <w:sz w:val="32"/>
              </w:rPr>
            </w:pPr>
            <w:bookmarkStart w:id="41" w:name="_Toc493255464"/>
            <w:bookmarkStart w:id="42" w:name="_Toc535206209"/>
            <w:bookmarkStart w:id="43" w:name="_Toc535207059"/>
            <w:bookmarkStart w:id="44" w:name="_Toc535208306"/>
            <w:bookmarkStart w:id="45" w:name="_Toc535220417"/>
            <w:bookmarkStart w:id="46" w:name="_Toc72827746"/>
            <w:bookmarkStart w:id="47" w:name="_Toc125451958"/>
            <w:bookmarkStart w:id="48" w:name="_Toc165450833"/>
            <w:r>
              <w:rPr>
                <w:rFonts w:ascii="Times New Roman" w:hAnsi="Times New Roman"/>
                <w:sz w:val="32"/>
              </w:rPr>
              <w:t>New Jersey Notes</w:t>
            </w:r>
            <w:bookmarkEnd w:id="41"/>
            <w:bookmarkEnd w:id="42"/>
            <w:bookmarkEnd w:id="43"/>
            <w:bookmarkEnd w:id="44"/>
            <w:bookmarkEnd w:id="45"/>
            <w:bookmarkEnd w:id="46"/>
            <w:bookmarkEnd w:id="47"/>
            <w:bookmarkEnd w:id="48"/>
          </w:p>
        </w:tc>
      </w:tr>
      <w:tr w:rsidR="005B6A43" w14:paraId="311590AD" w14:textId="77777777" w:rsidTr="00CD1EED">
        <w:trPr>
          <w:gridAfter w:val="1"/>
          <w:wAfter w:w="18" w:type="dxa"/>
          <w:trHeight w:val="530"/>
        </w:trPr>
        <w:tc>
          <w:tcPr>
            <w:tcW w:w="2160" w:type="dxa"/>
            <w:gridSpan w:val="2"/>
            <w:tcBorders>
              <w:top w:val="nil"/>
              <w:left w:val="nil"/>
              <w:bottom w:val="nil"/>
            </w:tcBorders>
          </w:tcPr>
          <w:p w14:paraId="4FE54C63" w14:textId="77777777" w:rsidR="005B6A43" w:rsidRPr="00CD2588"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r w:rsidRPr="00CD2588">
              <w:rPr>
                <w:b/>
                <w:snapToGrid w:val="0"/>
                <w:color w:val="000000" w:themeColor="text1"/>
              </w:rPr>
              <w:t>What document is sent if supplier elects NOT to receive detail interval data?</w:t>
            </w:r>
          </w:p>
        </w:tc>
        <w:tc>
          <w:tcPr>
            <w:tcW w:w="270" w:type="dxa"/>
            <w:tcBorders>
              <w:top w:val="nil"/>
              <w:left w:val="nil"/>
              <w:bottom w:val="nil"/>
              <w:right w:val="nil"/>
            </w:tcBorders>
          </w:tcPr>
          <w:p w14:paraId="2AB047D6" w14:textId="77777777" w:rsidR="005B6A43" w:rsidRDefault="005B6A43">
            <w:pPr>
              <w:pStyle w:val="Heading1"/>
              <w:rPr>
                <w:rFonts w:ascii="Times New Roman" w:hAnsi="Times New Roman"/>
                <w:b w:val="0"/>
              </w:rPr>
            </w:pPr>
          </w:p>
        </w:tc>
        <w:tc>
          <w:tcPr>
            <w:tcW w:w="7560" w:type="dxa"/>
            <w:gridSpan w:val="2"/>
            <w:tcBorders>
              <w:top w:val="nil"/>
              <w:left w:val="nil"/>
              <w:bottom w:val="nil"/>
              <w:right w:val="nil"/>
            </w:tcBorders>
          </w:tcPr>
          <w:p w14:paraId="47C0965D" w14:textId="77777777" w:rsidR="005B6A43" w:rsidRDefault="005B6A43">
            <w:pPr>
              <w:ind w:right="144"/>
              <w:rPr>
                <w:snapToGrid w:val="0"/>
              </w:rPr>
            </w:pPr>
            <w:r>
              <w:rPr>
                <w:snapToGrid w:val="0"/>
              </w:rPr>
              <w:t xml:space="preserve">The standard method for interval accounts is to always pass interval data. </w:t>
            </w:r>
          </w:p>
          <w:p w14:paraId="42553B69" w14:textId="77777777" w:rsidR="005B6A43" w:rsidRPr="00AA79AF" w:rsidRDefault="005B6A43">
            <w:pPr>
              <w:numPr>
                <w:ilvl w:val="0"/>
                <w:numId w:val="12"/>
              </w:numPr>
              <w:ind w:right="144"/>
            </w:pPr>
            <w:r>
              <w:rPr>
                <w:snapToGrid w:val="0"/>
              </w:rPr>
              <w:t>JCP&amp;L – JCP&amp;L will allow the summary option under the same guidelines they use in PA. JCP&amp;L will provide detail interval data using 867IU with BB, SU, and BQ loops. If summary level is requested, will provide an 867MU with BB, SU, and PM loops (BPT04 will be “X5”).</w:t>
            </w:r>
          </w:p>
          <w:p w14:paraId="5AD50BE0" w14:textId="77777777" w:rsidR="005B6A43" w:rsidRDefault="005B6A43">
            <w:pPr>
              <w:numPr>
                <w:ilvl w:val="0"/>
                <w:numId w:val="12"/>
              </w:numPr>
              <w:ind w:right="144"/>
            </w:pPr>
            <w:r>
              <w:rPr>
                <w:snapToGrid w:val="0"/>
              </w:rPr>
              <w:t>Atlantic City Electric will allow a summary option. Atlantic City Electric will provide detail interval data using 867IU with BB, SU, and BQ loops. If summary level is requested, will provide an 867MU with BB, SU, PM</w:t>
            </w:r>
            <w:r w:rsidR="00742627">
              <w:rPr>
                <w:snapToGrid w:val="0"/>
              </w:rPr>
              <w:t xml:space="preserve"> and BC</w:t>
            </w:r>
            <w:r>
              <w:rPr>
                <w:snapToGrid w:val="0"/>
              </w:rPr>
              <w:t xml:space="preserve"> loops.</w:t>
            </w:r>
            <w:r w:rsidR="00742627">
              <w:rPr>
                <w:snapToGrid w:val="0"/>
              </w:rPr>
              <w:t xml:space="preserve"> (BPT04 will be “X5”)</w:t>
            </w:r>
          </w:p>
          <w:p w14:paraId="3A357D52" w14:textId="77777777" w:rsidR="005B6A43" w:rsidRDefault="005B6A43">
            <w:pPr>
              <w:numPr>
                <w:ilvl w:val="0"/>
                <w:numId w:val="12"/>
              </w:numPr>
              <w:ind w:right="144"/>
            </w:pPr>
            <w:r>
              <w:rPr>
                <w:snapToGrid w:val="0"/>
              </w:rPr>
              <w:t>PSE&amp;G will not support supplier having a choice to receive summary only.</w:t>
            </w:r>
          </w:p>
        </w:tc>
      </w:tr>
      <w:tr w:rsidR="005B6A43" w14:paraId="0604729E" w14:textId="77777777" w:rsidTr="00CD1EED">
        <w:trPr>
          <w:gridAfter w:val="1"/>
          <w:wAfter w:w="18" w:type="dxa"/>
          <w:trHeight w:val="530"/>
        </w:trPr>
        <w:tc>
          <w:tcPr>
            <w:tcW w:w="2160" w:type="dxa"/>
            <w:gridSpan w:val="2"/>
            <w:tcBorders>
              <w:top w:val="nil"/>
              <w:left w:val="nil"/>
              <w:bottom w:val="nil"/>
            </w:tcBorders>
          </w:tcPr>
          <w:p w14:paraId="235C072E" w14:textId="77777777" w:rsidR="00D572A4" w:rsidRPr="00CD2588" w:rsidRDefault="00D572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C8C2A62" w14:textId="77777777" w:rsidR="005B6A43" w:rsidRPr="00CD2588"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CD2588">
              <w:rPr>
                <w:b/>
                <w:snapToGrid w:val="0"/>
                <w:color w:val="000000" w:themeColor="text1"/>
              </w:rPr>
              <w:t>Cancel / Re</w:t>
            </w:r>
            <w:r w:rsidR="00C530B3" w:rsidRPr="00CD2588">
              <w:rPr>
                <w:b/>
                <w:snapToGrid w:val="0"/>
                <w:color w:val="000000" w:themeColor="text1"/>
              </w:rPr>
              <w:t>-</w:t>
            </w:r>
            <w:r w:rsidRPr="00CD2588">
              <w:rPr>
                <w:b/>
                <w:snapToGrid w:val="0"/>
                <w:color w:val="000000" w:themeColor="text1"/>
              </w:rPr>
              <w:t>bill when supplier is no longer active supplier</w:t>
            </w:r>
          </w:p>
        </w:tc>
        <w:tc>
          <w:tcPr>
            <w:tcW w:w="270" w:type="dxa"/>
            <w:tcBorders>
              <w:top w:val="nil"/>
              <w:left w:val="nil"/>
              <w:bottom w:val="nil"/>
              <w:right w:val="nil"/>
            </w:tcBorders>
          </w:tcPr>
          <w:p w14:paraId="4842ADB2" w14:textId="77777777" w:rsidR="005B6A43" w:rsidRDefault="005B6A43">
            <w:pPr>
              <w:pStyle w:val="Heading1"/>
              <w:rPr>
                <w:rFonts w:ascii="Times New Roman" w:hAnsi="Times New Roman"/>
                <w:b w:val="0"/>
              </w:rPr>
            </w:pPr>
          </w:p>
        </w:tc>
        <w:tc>
          <w:tcPr>
            <w:tcW w:w="7560" w:type="dxa"/>
            <w:gridSpan w:val="2"/>
            <w:tcBorders>
              <w:top w:val="nil"/>
              <w:left w:val="nil"/>
              <w:bottom w:val="nil"/>
              <w:right w:val="nil"/>
            </w:tcBorders>
          </w:tcPr>
          <w:p w14:paraId="410E5311" w14:textId="77777777" w:rsidR="005B6A43" w:rsidRDefault="005B6A43">
            <w:pPr>
              <w:ind w:right="144"/>
              <w:rPr>
                <w:snapToGrid w:val="0"/>
              </w:rPr>
            </w:pPr>
          </w:p>
          <w:p w14:paraId="0AA5F606" w14:textId="77777777" w:rsidR="001464D9" w:rsidRDefault="001464D9" w:rsidP="001464D9">
            <w:r>
              <w:t xml:space="preserve">PSE&amp;G:  </w:t>
            </w:r>
            <w:r w:rsidRPr="00AD2EE8">
              <w:t>Before August 1st, 2016</w:t>
            </w:r>
            <w:r>
              <w:t xml:space="preserve"> (867 bill window close date)</w:t>
            </w:r>
          </w:p>
          <w:p w14:paraId="5D957F00" w14:textId="77777777" w:rsidR="005B6A43" w:rsidRDefault="005B6A43">
            <w:r>
              <w:t>PSE&amp;G cannot provide consolidated billing for ESP’s who are not supplier of record at the time the cancel / re</w:t>
            </w:r>
            <w:r w:rsidR="00C530B3">
              <w:t>-</w:t>
            </w:r>
            <w:r>
              <w:t>bill is processed. The process for Cancel/ Re</w:t>
            </w:r>
            <w:r w:rsidR="00C530B3">
              <w:t>-</w:t>
            </w:r>
            <w:r>
              <w:t>bill for an ESP who is not customer’s current supplier of record is:</w:t>
            </w:r>
          </w:p>
          <w:p w14:paraId="4B361C4F" w14:textId="77777777" w:rsidR="005B6A43" w:rsidRDefault="005B6A43">
            <w:pPr>
              <w:numPr>
                <w:ilvl w:val="0"/>
                <w:numId w:val="40"/>
              </w:numPr>
            </w:pPr>
            <w:r>
              <w:t>PSE&amp;G will cancel charges from 810(s) that correspond to the original 867(s) being canceled.</w:t>
            </w:r>
          </w:p>
          <w:p w14:paraId="75E8DF75" w14:textId="77777777" w:rsidR="005B6A43" w:rsidRDefault="005B6A43">
            <w:pPr>
              <w:numPr>
                <w:ilvl w:val="0"/>
                <w:numId w:val="40"/>
              </w:numPr>
            </w:pPr>
            <w:r>
              <w:t>Send 867(s) cancel</w:t>
            </w:r>
          </w:p>
          <w:p w14:paraId="01D186C4" w14:textId="77777777" w:rsidR="005B6A43" w:rsidRDefault="005B6A43">
            <w:pPr>
              <w:numPr>
                <w:ilvl w:val="0"/>
                <w:numId w:val="40"/>
              </w:numPr>
            </w:pPr>
            <w:r>
              <w:t>Send 867(s) re</w:t>
            </w:r>
            <w:r w:rsidR="00C530B3">
              <w:t>-</w:t>
            </w:r>
            <w:r>
              <w:t>bill noting that customer billing option is DUAL.</w:t>
            </w:r>
          </w:p>
          <w:p w14:paraId="5E2BB909" w14:textId="77777777" w:rsidR="005B6A43" w:rsidRDefault="005B6A43">
            <w:pPr>
              <w:pStyle w:val="BodyText"/>
              <w:numPr>
                <w:ilvl w:val="0"/>
                <w:numId w:val="40"/>
              </w:numPr>
              <w:rPr>
                <w:sz w:val="20"/>
              </w:rPr>
            </w:pPr>
            <w:r>
              <w:rPr>
                <w:b w:val="0"/>
                <w:sz w:val="20"/>
              </w:rPr>
              <w:t>PSE&amp;G will issue an 820 and reduce a future payment by the amount of the canceled 810(s) (on the scheduled date of the 820).</w:t>
            </w:r>
          </w:p>
          <w:p w14:paraId="4E667213" w14:textId="77777777" w:rsidR="005B6A43" w:rsidRPr="00D572A4" w:rsidRDefault="005B6A43">
            <w:pPr>
              <w:pStyle w:val="BodyTextIndent"/>
              <w:numPr>
                <w:ilvl w:val="0"/>
                <w:numId w:val="41"/>
              </w:numPr>
              <w:tabs>
                <w:tab w:val="num" w:pos="720"/>
              </w:tabs>
              <w:jc w:val="both"/>
            </w:pPr>
            <w:r>
              <w:rPr>
                <w:sz w:val="20"/>
              </w:rPr>
              <w:t>TPS must Dual bill customer for the re</w:t>
            </w:r>
            <w:r w:rsidR="00C530B3">
              <w:rPr>
                <w:sz w:val="20"/>
              </w:rPr>
              <w:t>-</w:t>
            </w:r>
            <w:r>
              <w:rPr>
                <w:sz w:val="20"/>
              </w:rPr>
              <w:t>billed 867(s).</w:t>
            </w:r>
          </w:p>
          <w:p w14:paraId="4F11404F" w14:textId="77777777" w:rsidR="001464D9" w:rsidRPr="00AD2EE8" w:rsidRDefault="001464D9" w:rsidP="001464D9">
            <w:pPr>
              <w:ind w:right="144"/>
              <w:rPr>
                <w:snapToGrid w:val="0"/>
              </w:rPr>
            </w:pPr>
            <w:r>
              <w:rPr>
                <w:snapToGrid w:val="0"/>
              </w:rPr>
              <w:t xml:space="preserve">PSE&amp;G:  </w:t>
            </w:r>
            <w:r w:rsidRPr="00AD2EE8">
              <w:rPr>
                <w:snapToGrid w:val="0"/>
              </w:rPr>
              <w:t>On or After August 1st, 2016</w:t>
            </w:r>
            <w:r>
              <w:rPr>
                <w:snapToGrid w:val="0"/>
              </w:rPr>
              <w:t xml:space="preserve"> (867 bill window close date)</w:t>
            </w:r>
          </w:p>
          <w:p w14:paraId="63DCE8E5" w14:textId="77777777" w:rsidR="001464D9" w:rsidRPr="00AD2EE8" w:rsidRDefault="001464D9" w:rsidP="001464D9">
            <w:pPr>
              <w:ind w:right="144"/>
              <w:rPr>
                <w:snapToGrid w:val="0"/>
              </w:rPr>
            </w:pPr>
            <w:r w:rsidRPr="00AD2EE8">
              <w:rPr>
                <w:snapToGrid w:val="0"/>
              </w:rPr>
              <w:t>PSE&amp;G implement</w:t>
            </w:r>
            <w:r>
              <w:rPr>
                <w:snapToGrid w:val="0"/>
              </w:rPr>
              <w:t>ed</w:t>
            </w:r>
            <w:r w:rsidRPr="00AD2EE8">
              <w:rPr>
                <w:snapToGrid w:val="0"/>
              </w:rPr>
              <w:t xml:space="preserve"> a system enhancement that will allow the billing option to remain consolidated for a cancel/rebill processed after the customer-supplier relationship has terminated.</w:t>
            </w:r>
          </w:p>
          <w:p w14:paraId="2CDF9400" w14:textId="77777777" w:rsidR="001464D9" w:rsidRPr="00AD2EE8" w:rsidRDefault="001464D9" w:rsidP="001464D9">
            <w:pPr>
              <w:ind w:right="144"/>
              <w:rPr>
                <w:snapToGrid w:val="0"/>
              </w:rPr>
            </w:pPr>
            <w:r w:rsidRPr="00AD2EE8">
              <w:rPr>
                <w:snapToGrid w:val="0"/>
              </w:rPr>
              <w:t>- PSE&amp;G will cancel charges from 810(s) that correspond to the original 867(s) being canceled.</w:t>
            </w:r>
          </w:p>
          <w:p w14:paraId="183D92AD" w14:textId="77777777" w:rsidR="001464D9" w:rsidRPr="00AD2EE8" w:rsidRDefault="001464D9" w:rsidP="001464D9">
            <w:pPr>
              <w:ind w:right="144"/>
              <w:rPr>
                <w:snapToGrid w:val="0"/>
              </w:rPr>
            </w:pPr>
            <w:r w:rsidRPr="00AD2EE8">
              <w:rPr>
                <w:snapToGrid w:val="0"/>
              </w:rPr>
              <w:t>- Send 867(s) cancel</w:t>
            </w:r>
          </w:p>
          <w:p w14:paraId="0D30C60D" w14:textId="77777777" w:rsidR="001464D9" w:rsidRPr="00AD2EE8" w:rsidRDefault="001464D9" w:rsidP="001464D9">
            <w:pPr>
              <w:ind w:right="144"/>
              <w:rPr>
                <w:snapToGrid w:val="0"/>
              </w:rPr>
            </w:pPr>
            <w:r w:rsidRPr="00AD2EE8">
              <w:rPr>
                <w:snapToGrid w:val="0"/>
              </w:rPr>
              <w:t>- Send 867(s) rebill noting that customer billing option is CONSOLIDATED.</w:t>
            </w:r>
          </w:p>
          <w:p w14:paraId="232A93FA" w14:textId="77777777" w:rsidR="001464D9" w:rsidRPr="00AD2EE8" w:rsidRDefault="001464D9" w:rsidP="001464D9">
            <w:pPr>
              <w:ind w:right="144"/>
              <w:rPr>
                <w:snapToGrid w:val="0"/>
              </w:rPr>
            </w:pPr>
            <w:r w:rsidRPr="00AD2EE8">
              <w:rPr>
                <w:snapToGrid w:val="0"/>
              </w:rPr>
              <w:t>- PSE&amp;G will issue an 820 and reduce a future payment by the amount of the canceled 810(s) (on the scheduled date of the 820).</w:t>
            </w:r>
          </w:p>
          <w:p w14:paraId="337B9A97" w14:textId="77777777" w:rsidR="001464D9" w:rsidRPr="00AD2EE8" w:rsidRDefault="001464D9" w:rsidP="001464D9">
            <w:pPr>
              <w:ind w:right="144"/>
              <w:rPr>
                <w:snapToGrid w:val="0"/>
              </w:rPr>
            </w:pPr>
            <w:r w:rsidRPr="00AD2EE8">
              <w:rPr>
                <w:snapToGrid w:val="0"/>
              </w:rPr>
              <w:t>- TPS must send in 810 charges for the rebilled 867(s).</w:t>
            </w:r>
          </w:p>
          <w:p w14:paraId="27E6523F" w14:textId="77777777" w:rsidR="001464D9" w:rsidRDefault="001464D9" w:rsidP="001464D9">
            <w:pPr>
              <w:ind w:right="144"/>
              <w:rPr>
                <w:snapToGrid w:val="0"/>
              </w:rPr>
            </w:pPr>
            <w:r w:rsidRPr="00AD2EE8">
              <w:rPr>
                <w:snapToGrid w:val="0"/>
              </w:rPr>
              <w:t>- PSE&amp;G will issue an 820 for the amount of the 810(s) for the rebilled 867(s).</w:t>
            </w:r>
          </w:p>
          <w:p w14:paraId="4B3331A5" w14:textId="77777777" w:rsidR="00D572A4" w:rsidRDefault="00D572A4" w:rsidP="001464D9">
            <w:pPr>
              <w:pStyle w:val="BodyTextIndent"/>
              <w:ind w:left="0" w:firstLine="0"/>
              <w:jc w:val="both"/>
            </w:pPr>
          </w:p>
        </w:tc>
      </w:tr>
      <w:tr w:rsidR="005B6A43" w14:paraId="103DA329" w14:textId="77777777" w:rsidTr="00CD1EED">
        <w:trPr>
          <w:gridBefore w:val="1"/>
          <w:wBefore w:w="18" w:type="dxa"/>
          <w:trHeight w:val="530"/>
        </w:trPr>
        <w:tc>
          <w:tcPr>
            <w:tcW w:w="2142" w:type="dxa"/>
            <w:tcBorders>
              <w:top w:val="nil"/>
              <w:left w:val="nil"/>
              <w:bottom w:val="nil"/>
            </w:tcBorders>
          </w:tcPr>
          <w:p w14:paraId="73ADCB8C"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CD2588">
              <w:rPr>
                <w:b/>
                <w:snapToGrid w:val="0"/>
                <w:color w:val="000000" w:themeColor="text1"/>
              </w:rPr>
              <w:t>Net Metering:</w:t>
            </w:r>
          </w:p>
          <w:p w14:paraId="6D66A3E1"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5A9EFD8"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362E3BF"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3C7EBA7"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7A85AA1"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0A9C128"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B64003C"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669DC6F"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63A519D"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659ABDC"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922D6C2"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895C764"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1F61EE1" w14:textId="77777777" w:rsidR="000E0040" w:rsidRDefault="000E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Pr>
                <w:b/>
                <w:snapToGrid w:val="0"/>
                <w:color w:val="000000" w:themeColor="text1"/>
              </w:rPr>
              <w:t>Rockland Electric Company</w:t>
            </w:r>
          </w:p>
          <w:p w14:paraId="59C1CA23" w14:textId="77777777" w:rsidR="00A336AC" w:rsidRDefault="00A33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430482A" w14:textId="77777777" w:rsidR="00A336AC" w:rsidRDefault="00A33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50F04EC" w14:textId="77777777" w:rsidR="00A336AC" w:rsidRPr="00CD2588" w:rsidRDefault="00A336AC" w:rsidP="00A33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tc>
        <w:tc>
          <w:tcPr>
            <w:tcW w:w="288" w:type="dxa"/>
            <w:gridSpan w:val="2"/>
            <w:tcBorders>
              <w:top w:val="nil"/>
              <w:left w:val="nil"/>
              <w:bottom w:val="nil"/>
              <w:right w:val="nil"/>
            </w:tcBorders>
          </w:tcPr>
          <w:p w14:paraId="7C3C910C" w14:textId="77777777" w:rsidR="005B6A43" w:rsidRDefault="005B6A43">
            <w:pPr>
              <w:pStyle w:val="Heading1"/>
              <w:rPr>
                <w:rFonts w:ascii="Times New Roman" w:hAnsi="Times New Roman"/>
                <w:b w:val="0"/>
              </w:rPr>
            </w:pPr>
          </w:p>
        </w:tc>
        <w:tc>
          <w:tcPr>
            <w:tcW w:w="7560" w:type="dxa"/>
            <w:gridSpan w:val="2"/>
            <w:tcBorders>
              <w:top w:val="nil"/>
              <w:left w:val="nil"/>
              <w:bottom w:val="nil"/>
              <w:right w:val="nil"/>
            </w:tcBorders>
          </w:tcPr>
          <w:p w14:paraId="3A9565DB" w14:textId="77777777" w:rsidR="005B6A43" w:rsidRDefault="005B6A43">
            <w:pPr>
              <w:numPr>
                <w:ilvl w:val="0"/>
                <w:numId w:val="41"/>
              </w:numPr>
              <w:ind w:left="360"/>
            </w:pPr>
            <w:r>
              <w:t xml:space="preserve">PSE&amp;G- Is currently using </w:t>
            </w:r>
            <w:r w:rsidR="006E2D8E">
              <w:t xml:space="preserve">meters that have different channels to capture inbound and outbound usage and will send inbound and outbound at the detail level, and the net in the billed summary loop. </w:t>
            </w:r>
          </w:p>
          <w:p w14:paraId="10715D00" w14:textId="77777777" w:rsidR="005B6A43" w:rsidRDefault="005B6A43" w:rsidP="00C315DC"/>
          <w:p w14:paraId="680985B1" w14:textId="77777777" w:rsidR="005B6A43" w:rsidRDefault="005B6A43">
            <w:pPr>
              <w:numPr>
                <w:ilvl w:val="0"/>
                <w:numId w:val="41"/>
              </w:numPr>
              <w:ind w:left="360"/>
            </w:pPr>
            <w:r>
              <w:t>Atlantic City Electric- Is currently using watt-hour meters that go both ways ultimately providing the net usage to the EDI process. This is for both the TPSs as well as the Clean Power providers.</w:t>
            </w:r>
          </w:p>
          <w:p w14:paraId="505AB616" w14:textId="77777777" w:rsidR="005B6A43" w:rsidRDefault="005B6A43" w:rsidP="00C315DC"/>
          <w:p w14:paraId="43083B37" w14:textId="77777777" w:rsidR="005B6A43" w:rsidRDefault="005B6A43">
            <w:pPr>
              <w:numPr>
                <w:ilvl w:val="0"/>
                <w:numId w:val="41"/>
              </w:numPr>
              <w:ind w:left="360"/>
            </w:pPr>
            <w:r>
              <w:t>JCP&amp;L-Is currently using a bi-directional meter for both the TPS's as well as the Clean Power suppliers. The bi-directional meter is providing the in and the out reading to the EDI process. The EDI summary loop will include the net usage.</w:t>
            </w:r>
          </w:p>
          <w:p w14:paraId="2DD482ED" w14:textId="77777777" w:rsidR="005B6A43" w:rsidRDefault="005B6A43" w:rsidP="00C315DC">
            <w:pPr>
              <w:rPr>
                <w:snapToGrid w:val="0"/>
              </w:rPr>
            </w:pPr>
          </w:p>
          <w:p w14:paraId="4CAF7EAF" w14:textId="77777777" w:rsidR="000E0040" w:rsidRDefault="000E0040" w:rsidP="00C315DC">
            <w:pPr>
              <w:rPr>
                <w:snapToGrid w:val="0"/>
              </w:rPr>
            </w:pPr>
          </w:p>
          <w:p w14:paraId="700E5D54" w14:textId="77777777" w:rsidR="000E0040" w:rsidRDefault="000E0040" w:rsidP="00C315DC">
            <w:pPr>
              <w:rPr>
                <w:snapToGrid w:val="0"/>
              </w:rPr>
            </w:pPr>
            <w:r>
              <w:rPr>
                <w:snapToGrid w:val="0"/>
              </w:rPr>
              <w:t>Rockland Electric Company (RECO) in New Jersey does NOT follow this implementation guideline.   RECO utilizes the New York State EDI standards.</w:t>
            </w:r>
          </w:p>
          <w:p w14:paraId="4F95D81B" w14:textId="77777777" w:rsidR="00A336AC" w:rsidRDefault="00A336AC" w:rsidP="00C315DC">
            <w:pPr>
              <w:rPr>
                <w:snapToGrid w:val="0"/>
              </w:rPr>
            </w:pPr>
          </w:p>
          <w:p w14:paraId="039BEF72" w14:textId="201319FE" w:rsidR="00A336AC" w:rsidRDefault="00A336AC" w:rsidP="00C315DC">
            <w:pPr>
              <w:rPr>
                <w:snapToGrid w:val="0"/>
              </w:rPr>
            </w:pPr>
          </w:p>
        </w:tc>
      </w:tr>
    </w:tbl>
    <w:p w14:paraId="27A91EF5" w14:textId="77777777" w:rsidR="005B6A43" w:rsidRDefault="005B6A43"/>
    <w:tbl>
      <w:tblPr>
        <w:tblW w:w="99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250"/>
        <w:gridCol w:w="270"/>
        <w:gridCol w:w="7470"/>
      </w:tblGrid>
      <w:tr w:rsidR="00337948" w14:paraId="543214F4" w14:textId="77777777" w:rsidTr="00A336AC">
        <w:trPr>
          <w:cantSplit/>
          <w:trHeight w:val="530"/>
        </w:trPr>
        <w:tc>
          <w:tcPr>
            <w:tcW w:w="2250" w:type="dxa"/>
            <w:tcBorders>
              <w:top w:val="nil"/>
              <w:left w:val="nil"/>
              <w:bottom w:val="nil"/>
            </w:tcBorders>
          </w:tcPr>
          <w:p w14:paraId="3601CAB9" w14:textId="229F2D99" w:rsidR="00337948" w:rsidRDefault="00337948"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lastRenderedPageBreak/>
              <w:br w:type="page"/>
            </w:r>
            <w:r>
              <w:rPr>
                <w:b/>
                <w:snapToGrid w:val="0"/>
                <w:color w:val="000000" w:themeColor="text1"/>
              </w:rPr>
              <w:t xml:space="preserve">Data </w:t>
            </w:r>
            <w:r w:rsidRPr="00951DFB">
              <w:rPr>
                <w:b/>
                <w:snapToGrid w:val="0"/>
                <w:color w:val="000000" w:themeColor="text1"/>
              </w:rPr>
              <w:t>Requirements for uniform support of Net Metered Customers</w:t>
            </w:r>
            <w:r>
              <w:rPr>
                <w:b/>
                <w:snapToGrid w:val="0"/>
                <w:color w:val="000000" w:themeColor="text1"/>
              </w:rPr>
              <w:t>:</w:t>
            </w:r>
          </w:p>
          <w:p w14:paraId="7A03DFB5" w14:textId="77777777" w:rsidR="00337948" w:rsidRDefault="00337948"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5A492FD"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608085C"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ABEF46A"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1724641"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11C6A44"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7A6F621"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5D92BE9"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326E57B"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28740DB"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955706B"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1AD1331"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5CE9BB4"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71158FB"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8B4F81F"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A536FBF"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AF2AC62"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BD20193"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440B3C8"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03D473C"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7329120"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CE58CF4"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95DE84B"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DE4592A"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C1D72CA"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0684CF1"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C65F1D3"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3DA6FC2"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6EAE781"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05663AF"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D059670"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F3C9F56" w14:textId="77777777" w:rsidR="00DF03B5" w:rsidRDefault="00DF03B5"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3C2A6B4" w14:textId="77777777" w:rsidR="00890116" w:rsidRDefault="00890116"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98009DC" w14:textId="77777777" w:rsidR="00890116" w:rsidRDefault="00890116"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C121C3A" w14:textId="77777777" w:rsidR="00890116" w:rsidRDefault="00890116"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023C8AC" w14:textId="77777777" w:rsidR="00890116" w:rsidRDefault="00890116"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222EF85" w14:textId="77777777" w:rsidR="00890116" w:rsidRDefault="00890116"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DD54ABA" w14:textId="77777777" w:rsidR="00890116" w:rsidRDefault="00890116"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4DB6EDA" w14:textId="77777777" w:rsidR="00890116" w:rsidRDefault="00890116"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EB5C9AC" w14:textId="77777777" w:rsidR="00890116" w:rsidRDefault="00890116"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F06DA8D" w14:textId="77777777" w:rsidR="00890116" w:rsidRDefault="00890116"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7F14A16" w14:textId="77777777" w:rsidR="00890116" w:rsidRDefault="00890116"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ABD59E2" w14:textId="77777777" w:rsidR="00890116" w:rsidRDefault="00890116"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16E3866" w14:textId="77777777" w:rsidR="00890116" w:rsidRDefault="00890116"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2621FEE" w14:textId="77777777" w:rsidR="00890116" w:rsidRDefault="00890116"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AF4B325" w14:textId="77777777" w:rsidR="00890116" w:rsidRDefault="00890116"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4400314" w14:textId="77777777" w:rsidR="00890116" w:rsidRDefault="00890116"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009B018" w14:textId="77777777" w:rsidR="00890116" w:rsidRDefault="00890116"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BF1DE00" w14:textId="77777777" w:rsidR="00890116" w:rsidRDefault="00890116"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DCAEAA1" w14:textId="63A1162B" w:rsidR="00DF03B5" w:rsidRPr="00262967" w:rsidRDefault="00DF03B5" w:rsidP="00890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color w:val="000000" w:themeColor="text1"/>
              </w:rPr>
            </w:pPr>
          </w:p>
        </w:tc>
        <w:tc>
          <w:tcPr>
            <w:tcW w:w="270" w:type="dxa"/>
            <w:tcBorders>
              <w:top w:val="nil"/>
              <w:left w:val="nil"/>
              <w:bottom w:val="nil"/>
              <w:right w:val="nil"/>
            </w:tcBorders>
          </w:tcPr>
          <w:p w14:paraId="6C981101" w14:textId="77777777" w:rsidR="00337948" w:rsidRDefault="00337948" w:rsidP="00337948">
            <w:pPr>
              <w:pStyle w:val="Heading1"/>
              <w:rPr>
                <w:rFonts w:ascii="Times New Roman" w:hAnsi="Times New Roman"/>
                <w:b w:val="0"/>
                <w:sz w:val="20"/>
              </w:rPr>
            </w:pPr>
          </w:p>
        </w:tc>
        <w:tc>
          <w:tcPr>
            <w:tcW w:w="7470" w:type="dxa"/>
            <w:tcBorders>
              <w:top w:val="nil"/>
              <w:left w:val="nil"/>
              <w:bottom w:val="nil"/>
              <w:right w:val="nil"/>
            </w:tcBorders>
          </w:tcPr>
          <w:p w14:paraId="20D15092" w14:textId="77777777" w:rsidR="00337948" w:rsidRDefault="00337948" w:rsidP="00337948">
            <w:pPr>
              <w:pStyle w:val="Footer"/>
              <w:tabs>
                <w:tab w:val="clear" w:pos="4320"/>
                <w:tab w:val="clear" w:pos="8640"/>
              </w:tabs>
            </w:pPr>
            <w:r>
              <w:t>NJ EDI Change Control Electric 016 mandates specific data requirements in support of net metered customers.    Implementation by utility as follows…</w:t>
            </w:r>
          </w:p>
          <w:p w14:paraId="190CB899" w14:textId="77777777" w:rsidR="00337948" w:rsidRDefault="00337948">
            <w:pPr>
              <w:pStyle w:val="Footer"/>
              <w:numPr>
                <w:ilvl w:val="0"/>
                <w:numId w:val="47"/>
              </w:numPr>
              <w:tabs>
                <w:tab w:val="clear" w:pos="4320"/>
                <w:tab w:val="clear" w:pos="8640"/>
              </w:tabs>
            </w:pPr>
            <w:r>
              <w:t>Atlantic City Electric – with new CIS (est. early 2015)</w:t>
            </w:r>
          </w:p>
          <w:p w14:paraId="18128AF8" w14:textId="77777777" w:rsidR="00337948" w:rsidRDefault="00337948">
            <w:pPr>
              <w:pStyle w:val="Footer"/>
              <w:numPr>
                <w:ilvl w:val="0"/>
                <w:numId w:val="47"/>
              </w:numPr>
              <w:tabs>
                <w:tab w:val="clear" w:pos="4320"/>
                <w:tab w:val="clear" w:pos="8640"/>
              </w:tabs>
            </w:pPr>
            <w:r>
              <w:t>JCP&amp;L – 4Q 2014 (867MU/HU) and 1Q 2015 (867IU)</w:t>
            </w:r>
          </w:p>
          <w:p w14:paraId="1A6A0737" w14:textId="77777777" w:rsidR="00337948" w:rsidRDefault="00337948">
            <w:pPr>
              <w:pStyle w:val="Footer"/>
              <w:numPr>
                <w:ilvl w:val="0"/>
                <w:numId w:val="47"/>
              </w:numPr>
              <w:tabs>
                <w:tab w:val="clear" w:pos="4320"/>
                <w:tab w:val="clear" w:pos="8640"/>
              </w:tabs>
            </w:pPr>
            <w:r>
              <w:t>PSE&amp;G – currently supported, see below for additional PSE&amp;G notes</w:t>
            </w:r>
          </w:p>
          <w:p w14:paraId="70A38884" w14:textId="77777777" w:rsidR="00337948" w:rsidRDefault="00337948" w:rsidP="00337948">
            <w:pPr>
              <w:pStyle w:val="Footer"/>
              <w:tabs>
                <w:tab w:val="clear" w:pos="4320"/>
                <w:tab w:val="clear" w:pos="8640"/>
              </w:tabs>
              <w:ind w:left="360"/>
            </w:pPr>
          </w:p>
          <w:p w14:paraId="4CB9315B" w14:textId="77777777" w:rsidR="00337948" w:rsidRDefault="00337948" w:rsidP="00337948">
            <w:pPr>
              <w:pStyle w:val="Footer"/>
              <w:tabs>
                <w:tab w:val="clear" w:pos="4320"/>
                <w:tab w:val="clear" w:pos="8640"/>
              </w:tabs>
              <w:rPr>
                <w:b/>
              </w:rPr>
            </w:pPr>
            <w:r>
              <w:rPr>
                <w:b/>
              </w:rPr>
              <w:t>Interval Metered - ACCOUNT</w:t>
            </w:r>
            <w:r w:rsidRPr="001163E9">
              <w:rPr>
                <w:b/>
              </w:rPr>
              <w:t xml:space="preserve"> Level</w:t>
            </w:r>
            <w:r>
              <w:rPr>
                <w:b/>
              </w:rPr>
              <w:t xml:space="preserve"> Detail – all meters summarized </w:t>
            </w:r>
          </w:p>
          <w:p w14:paraId="77A73E35" w14:textId="77777777" w:rsidR="00337948" w:rsidRPr="001163E9" w:rsidRDefault="00337948" w:rsidP="00337948">
            <w:pPr>
              <w:pStyle w:val="Footer"/>
              <w:tabs>
                <w:tab w:val="clear" w:pos="4320"/>
                <w:tab w:val="clear" w:pos="8640"/>
              </w:tabs>
              <w:rPr>
                <w:b/>
              </w:rPr>
            </w:pPr>
            <w:r>
              <w:rPr>
                <w:b/>
              </w:rPr>
              <w:t>(JCP&amp;L, Atlantic City Electric)</w:t>
            </w:r>
          </w:p>
          <w:p w14:paraId="660A6266" w14:textId="77777777" w:rsidR="00337948" w:rsidRDefault="00337948">
            <w:pPr>
              <w:pStyle w:val="Footer"/>
              <w:numPr>
                <w:ilvl w:val="0"/>
                <w:numId w:val="47"/>
              </w:numPr>
              <w:tabs>
                <w:tab w:val="clear" w:pos="4320"/>
                <w:tab w:val="clear" w:pos="8640"/>
              </w:tabs>
            </w:pPr>
            <w:r w:rsidRPr="00292EC3">
              <w:t>BB (</w:t>
            </w:r>
            <w:r>
              <w:t xml:space="preserve">Monthly </w:t>
            </w:r>
            <w:r w:rsidRPr="00292EC3">
              <w:t>Billed</w:t>
            </w:r>
            <w:r>
              <w:t xml:space="preserve"> Summary</w:t>
            </w:r>
            <w:r w:rsidRPr="00292EC3">
              <w:t xml:space="preserve">) Loop – </w:t>
            </w:r>
            <w:r>
              <w:t xml:space="preserve">reports the monthly billed summary usage for net metered customers.   </w:t>
            </w:r>
          </w:p>
          <w:p w14:paraId="376DD9AB" w14:textId="77777777" w:rsidR="00337948" w:rsidRDefault="00337948">
            <w:pPr>
              <w:pStyle w:val="Footer"/>
              <w:numPr>
                <w:ilvl w:val="0"/>
                <w:numId w:val="66"/>
              </w:numPr>
              <w:tabs>
                <w:tab w:val="clear" w:pos="4320"/>
                <w:tab w:val="clear" w:pos="8640"/>
              </w:tabs>
            </w:pPr>
            <w:r>
              <w:t xml:space="preserve">When customer’s consumption is greater than generation, the billed KH usage in the QTY02 will be reported as net KH (generation subtracted from total consumption).    </w:t>
            </w:r>
          </w:p>
          <w:p w14:paraId="0C443D35" w14:textId="77777777" w:rsidR="00337948" w:rsidRDefault="00337948">
            <w:pPr>
              <w:pStyle w:val="Footer"/>
              <w:numPr>
                <w:ilvl w:val="0"/>
                <w:numId w:val="66"/>
              </w:numPr>
              <w:tabs>
                <w:tab w:val="clear" w:pos="4320"/>
                <w:tab w:val="clear" w:pos="8640"/>
              </w:tabs>
            </w:pPr>
            <w:r w:rsidRPr="00874D00">
              <w:t>When customer’s generation is greater than consumption, the billed usage in the QTY02 will be reported as 0 (zero) KH.</w:t>
            </w:r>
          </w:p>
          <w:p w14:paraId="30ECC3B1" w14:textId="77777777" w:rsidR="00337948" w:rsidRPr="00874D00" w:rsidRDefault="00337948">
            <w:pPr>
              <w:pStyle w:val="Footer"/>
              <w:numPr>
                <w:ilvl w:val="0"/>
                <w:numId w:val="66"/>
              </w:numPr>
              <w:tabs>
                <w:tab w:val="clear" w:pos="4320"/>
                <w:tab w:val="clear" w:pos="8640"/>
              </w:tabs>
            </w:pPr>
            <w:r w:rsidRPr="00874D00">
              <w:t>In either scenario, the QTY02 will never be signed negative.</w:t>
            </w:r>
          </w:p>
          <w:p w14:paraId="061C21F0" w14:textId="4A257D31" w:rsidR="00337948" w:rsidRDefault="00337948">
            <w:pPr>
              <w:pStyle w:val="Footer"/>
              <w:numPr>
                <w:ilvl w:val="0"/>
                <w:numId w:val="47"/>
              </w:numPr>
              <w:tabs>
                <w:tab w:val="clear" w:pos="4320"/>
                <w:tab w:val="clear" w:pos="8640"/>
              </w:tabs>
            </w:pPr>
            <w:r w:rsidRPr="00874D00">
              <w:t>SU (Account Services Summary) Loop – reports the summary usage for net metered customers by unit of measure</w:t>
            </w:r>
            <w:r w:rsidRPr="00ED3A97">
              <w:rPr>
                <w:color w:val="000000" w:themeColor="text1"/>
              </w:rPr>
              <w:t>.</w:t>
            </w:r>
            <w:r w:rsidR="00890116" w:rsidRPr="00ED3A97">
              <w:rPr>
                <w:color w:val="000000" w:themeColor="text1"/>
              </w:rPr>
              <w:t xml:space="preserve">  All NJ LDCs (Excluding JCP&amp;</w:t>
            </w:r>
            <w:r w:rsidR="00890116" w:rsidRPr="00ED3A97">
              <w:rPr>
                <w:color w:val="000000" w:themeColor="text1"/>
              </w:rPr>
              <w:t>L)</w:t>
            </w:r>
          </w:p>
          <w:p w14:paraId="004EB65A" w14:textId="77777777" w:rsidR="00337948" w:rsidRDefault="00337948">
            <w:pPr>
              <w:pStyle w:val="Footer"/>
              <w:numPr>
                <w:ilvl w:val="0"/>
                <w:numId w:val="67"/>
              </w:numPr>
              <w:tabs>
                <w:tab w:val="clear" w:pos="4320"/>
                <w:tab w:val="clear" w:pos="8640"/>
              </w:tabs>
            </w:pPr>
            <w:r w:rsidRPr="00874D00">
              <w:t xml:space="preserve">When the customer’s consumption is greater than generation, the KH will be reported as net consumption (QTY01 w/actual = QD or estimated = KA) with the total generation subtracted from total consumption.   </w:t>
            </w:r>
          </w:p>
          <w:p w14:paraId="66B65D14" w14:textId="77777777" w:rsidR="00337948" w:rsidRDefault="00337948">
            <w:pPr>
              <w:pStyle w:val="Footer"/>
              <w:numPr>
                <w:ilvl w:val="0"/>
                <w:numId w:val="67"/>
              </w:numPr>
              <w:tabs>
                <w:tab w:val="clear" w:pos="4320"/>
                <w:tab w:val="clear" w:pos="8640"/>
              </w:tabs>
            </w:pPr>
            <w:r w:rsidRPr="00874D00">
              <w:t xml:space="preserve">When the customer’s generation is greater than consumption, the KH will be reported as net generation (actual = 87 or estimated = 9H) with the total consumption subtracted from total generation).  </w:t>
            </w:r>
          </w:p>
          <w:p w14:paraId="7D1DC5EB" w14:textId="77777777" w:rsidR="00337948" w:rsidRPr="00874D00" w:rsidRDefault="00337948">
            <w:pPr>
              <w:pStyle w:val="Footer"/>
              <w:numPr>
                <w:ilvl w:val="0"/>
                <w:numId w:val="67"/>
              </w:numPr>
              <w:tabs>
                <w:tab w:val="clear" w:pos="4320"/>
                <w:tab w:val="clear" w:pos="8640"/>
              </w:tabs>
            </w:pPr>
            <w:r w:rsidRPr="00874D00">
              <w:t>In either scenario, the QTY02 will never be signed negative.</w:t>
            </w:r>
          </w:p>
          <w:p w14:paraId="03920AC0" w14:textId="77777777" w:rsidR="00890116" w:rsidRDefault="00890116">
            <w:pPr>
              <w:pStyle w:val="Footer"/>
              <w:numPr>
                <w:ilvl w:val="0"/>
                <w:numId w:val="47"/>
              </w:numPr>
              <w:tabs>
                <w:tab w:val="clear" w:pos="4320"/>
                <w:tab w:val="clear" w:pos="8640"/>
              </w:tabs>
            </w:pPr>
            <w:r>
              <w:t xml:space="preserve">SU (Metered Services Summary) Loop –reports the summary usage for net metered customers.( JCP&amp;L)   </w:t>
            </w:r>
          </w:p>
          <w:p w14:paraId="14B324F8" w14:textId="77777777" w:rsidR="00890116" w:rsidRDefault="00890116">
            <w:pPr>
              <w:pStyle w:val="Footer"/>
              <w:numPr>
                <w:ilvl w:val="0"/>
                <w:numId w:val="68"/>
              </w:numPr>
              <w:tabs>
                <w:tab w:val="clear" w:pos="4320"/>
                <w:tab w:val="clear" w:pos="8640"/>
              </w:tabs>
            </w:pPr>
            <w:r>
              <w:t>Consumption (Usage) KH reported under QTY*QD segment</w:t>
            </w:r>
          </w:p>
          <w:p w14:paraId="379E00EE" w14:textId="77777777" w:rsidR="00890116" w:rsidRDefault="00890116">
            <w:pPr>
              <w:pStyle w:val="Footer"/>
              <w:numPr>
                <w:ilvl w:val="0"/>
                <w:numId w:val="68"/>
              </w:numPr>
              <w:tabs>
                <w:tab w:val="clear" w:pos="4320"/>
                <w:tab w:val="clear" w:pos="8640"/>
              </w:tabs>
            </w:pPr>
            <w:r>
              <w:t>Generation KH reported under QTY*87 (or 9H) segment</w:t>
            </w:r>
          </w:p>
          <w:p w14:paraId="43968533" w14:textId="77777777" w:rsidR="00890116" w:rsidRDefault="00890116">
            <w:pPr>
              <w:pStyle w:val="Footer"/>
              <w:numPr>
                <w:ilvl w:val="0"/>
                <w:numId w:val="68"/>
              </w:numPr>
              <w:tabs>
                <w:tab w:val="clear" w:pos="4320"/>
                <w:tab w:val="clear" w:pos="8640"/>
              </w:tabs>
            </w:pPr>
            <w:r>
              <w:t>In either scenario, the QTY02 will never be signed negative.</w:t>
            </w:r>
          </w:p>
          <w:p w14:paraId="7A3EC80C" w14:textId="1AC7FA65" w:rsidR="00337948" w:rsidRDefault="00337948">
            <w:pPr>
              <w:pStyle w:val="Footer"/>
              <w:numPr>
                <w:ilvl w:val="0"/>
                <w:numId w:val="47"/>
              </w:numPr>
              <w:tabs>
                <w:tab w:val="clear" w:pos="4320"/>
                <w:tab w:val="clear" w:pos="8640"/>
              </w:tabs>
            </w:pPr>
            <w:r w:rsidRPr="00812C34">
              <w:t>BQ (Account Services Detail) Loop – report</w:t>
            </w:r>
            <w:r>
              <w:t>s</w:t>
            </w:r>
            <w:r w:rsidRPr="00812C34">
              <w:t xml:space="preserve"> the account level detail </w:t>
            </w:r>
            <w:r>
              <w:t xml:space="preserve">KH </w:t>
            </w:r>
            <w:r w:rsidRPr="00812C34">
              <w:t>for net metered customers</w:t>
            </w:r>
            <w:r>
              <w:t xml:space="preserve"> and will be looped for each unit of measure</w:t>
            </w:r>
            <w:r w:rsidR="00890116">
              <w:t>.  All NJ LDCs (Excluding JCP&amp;L)</w:t>
            </w:r>
          </w:p>
          <w:p w14:paraId="558D61FA" w14:textId="77777777" w:rsidR="00337948" w:rsidRDefault="00337948">
            <w:pPr>
              <w:pStyle w:val="Footer"/>
              <w:numPr>
                <w:ilvl w:val="0"/>
                <w:numId w:val="69"/>
              </w:numPr>
              <w:tabs>
                <w:tab w:val="clear" w:pos="4320"/>
                <w:tab w:val="clear" w:pos="8640"/>
              </w:tabs>
            </w:pPr>
            <w:r w:rsidRPr="00812C34">
              <w:t xml:space="preserve">The QTY02 will report the net </w:t>
            </w:r>
            <w:r>
              <w:t>KH</w:t>
            </w:r>
            <w:r w:rsidRPr="00812C34">
              <w:t xml:space="preserve"> for ALL metered </w:t>
            </w:r>
            <w:r>
              <w:t xml:space="preserve">services being summed to the account level.   </w:t>
            </w:r>
          </w:p>
          <w:p w14:paraId="2BF4AA22" w14:textId="77777777" w:rsidR="00337948" w:rsidRDefault="00337948">
            <w:pPr>
              <w:pStyle w:val="Footer"/>
              <w:numPr>
                <w:ilvl w:val="0"/>
                <w:numId w:val="69"/>
              </w:numPr>
              <w:tabs>
                <w:tab w:val="clear" w:pos="4320"/>
                <w:tab w:val="clear" w:pos="8640"/>
              </w:tabs>
            </w:pPr>
            <w:r>
              <w:t xml:space="preserve">If the net KH for a given report period is generation, the QTY01 will be either ‘87’ or ‘9H’.   </w:t>
            </w:r>
          </w:p>
          <w:p w14:paraId="642FACEC" w14:textId="174079F3" w:rsidR="00337948" w:rsidRDefault="00890116">
            <w:pPr>
              <w:pStyle w:val="Footer"/>
              <w:numPr>
                <w:ilvl w:val="0"/>
                <w:numId w:val="69"/>
              </w:numPr>
              <w:tabs>
                <w:tab w:val="clear" w:pos="4320"/>
                <w:tab w:val="clear" w:pos="8640"/>
              </w:tabs>
            </w:pPr>
            <w:r>
              <w:t>However,</w:t>
            </w:r>
            <w:r w:rsidR="00337948">
              <w:t xml:space="preserve"> if the total account’s customer generation is less than consumption for a single reporting period, only the net consumption is sent with QTY01 qualifier of as consumption, non-billable, incomplete, or unavailable.</w:t>
            </w:r>
          </w:p>
          <w:p w14:paraId="04B26453" w14:textId="0FC44D46" w:rsidR="00890116" w:rsidRDefault="00890116">
            <w:pPr>
              <w:pStyle w:val="Footer"/>
              <w:numPr>
                <w:ilvl w:val="0"/>
                <w:numId w:val="47"/>
              </w:numPr>
              <w:tabs>
                <w:tab w:val="clear" w:pos="4320"/>
                <w:tab w:val="clear" w:pos="8640"/>
              </w:tabs>
            </w:pPr>
            <w:r w:rsidRPr="00812C34">
              <w:t>BQ (Account Services Detail) Loop – report</w:t>
            </w:r>
            <w:r>
              <w:t>s</w:t>
            </w:r>
            <w:r w:rsidRPr="00812C34">
              <w:t xml:space="preserve"> the account level detail </w:t>
            </w:r>
            <w:r>
              <w:t xml:space="preserve">KH </w:t>
            </w:r>
            <w:r w:rsidRPr="00812C34">
              <w:t>for net metered customers</w:t>
            </w:r>
            <w:r w:rsidR="003A16E7">
              <w:t xml:space="preserve"> looped</w:t>
            </w:r>
            <w:r>
              <w:t xml:space="preserve"> by Channel Number</w:t>
            </w:r>
            <w:r w:rsidR="003A16E7">
              <w:t xml:space="preserve">.  Also </w:t>
            </w:r>
            <w:r>
              <w:t>looped for each unit of measure.  (JCP&amp;L Only)</w:t>
            </w:r>
          </w:p>
          <w:p w14:paraId="083E02E9" w14:textId="0B1D3B5B" w:rsidR="00890116" w:rsidRDefault="00890116">
            <w:pPr>
              <w:pStyle w:val="Footer"/>
              <w:numPr>
                <w:ilvl w:val="1"/>
                <w:numId w:val="47"/>
              </w:numPr>
              <w:tabs>
                <w:tab w:val="clear" w:pos="4320"/>
                <w:tab w:val="clear" w:pos="8640"/>
              </w:tabs>
            </w:pPr>
            <w:r w:rsidRPr="00B46C4F">
              <w:t xml:space="preserve">In the consumption loop, the </w:t>
            </w:r>
            <w:r>
              <w:t xml:space="preserve">KH </w:t>
            </w:r>
            <w:r w:rsidRPr="00B46C4F">
              <w:t xml:space="preserve">usage will be reported in quantity delivered </w:t>
            </w:r>
            <w:r>
              <w:t xml:space="preserve">(actual = QD or estimated = KA) and the REF*6W Delivery Channel will be “1”.  </w:t>
            </w:r>
          </w:p>
          <w:p w14:paraId="4E0257F8" w14:textId="639A8103" w:rsidR="00890116" w:rsidRDefault="00890116">
            <w:pPr>
              <w:pStyle w:val="Footer"/>
              <w:numPr>
                <w:ilvl w:val="1"/>
                <w:numId w:val="47"/>
              </w:numPr>
              <w:tabs>
                <w:tab w:val="clear" w:pos="4320"/>
                <w:tab w:val="clear" w:pos="8640"/>
              </w:tabs>
            </w:pPr>
            <w:r>
              <w:t>In the generation loop the KH usage will be reported as net generation delivered (actual = 87 or estimated = 9H) and the REF*6W Delivery Channel will be “2”.</w:t>
            </w:r>
          </w:p>
          <w:p w14:paraId="4AF5AF31" w14:textId="77777777" w:rsidR="00890116" w:rsidRPr="00D05927" w:rsidRDefault="00890116">
            <w:pPr>
              <w:pStyle w:val="Footer"/>
              <w:numPr>
                <w:ilvl w:val="1"/>
                <w:numId w:val="47"/>
              </w:numPr>
              <w:tabs>
                <w:tab w:val="clear" w:pos="4320"/>
                <w:tab w:val="clear" w:pos="8640"/>
              </w:tabs>
            </w:pPr>
            <w:r>
              <w:t>The QTY02 will never be signed negative.</w:t>
            </w:r>
          </w:p>
          <w:p w14:paraId="2B0289F7" w14:textId="77777777" w:rsidR="00337948" w:rsidRDefault="00337948" w:rsidP="00337948"/>
          <w:p w14:paraId="1409BA05" w14:textId="1CAA51DF" w:rsidR="00DF03B5" w:rsidRDefault="00DF03B5" w:rsidP="00337948"/>
        </w:tc>
      </w:tr>
    </w:tbl>
    <w:p w14:paraId="205AA4E4" w14:textId="77777777" w:rsidR="00337948" w:rsidRDefault="00337948"/>
    <w:p w14:paraId="507486E9" w14:textId="4D8C33FA" w:rsidR="00337948" w:rsidRDefault="00337948"/>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250"/>
        <w:gridCol w:w="270"/>
        <w:gridCol w:w="7470"/>
      </w:tblGrid>
      <w:tr w:rsidR="00337948" w14:paraId="2A870B3E" w14:textId="77777777" w:rsidTr="00337948">
        <w:trPr>
          <w:cantSplit/>
          <w:trHeight w:val="530"/>
        </w:trPr>
        <w:tc>
          <w:tcPr>
            <w:tcW w:w="2250" w:type="dxa"/>
            <w:tcBorders>
              <w:top w:val="nil"/>
              <w:left w:val="nil"/>
              <w:bottom w:val="nil"/>
            </w:tcBorders>
          </w:tcPr>
          <w:p w14:paraId="21686872" w14:textId="77777777" w:rsidR="00337948" w:rsidRDefault="00337948" w:rsidP="003379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Pr>
                <w:b/>
                <w:snapToGrid w:val="0"/>
                <w:color w:val="000000" w:themeColor="text1"/>
              </w:rPr>
              <w:lastRenderedPageBreak/>
              <w:t xml:space="preserve">Data </w:t>
            </w:r>
            <w:r w:rsidRPr="00951DFB">
              <w:rPr>
                <w:b/>
                <w:snapToGrid w:val="0"/>
                <w:color w:val="000000" w:themeColor="text1"/>
              </w:rPr>
              <w:t>Requirements for uniform support of Net Metered Customers</w:t>
            </w:r>
            <w:r>
              <w:rPr>
                <w:b/>
                <w:snapToGrid w:val="0"/>
                <w:color w:val="000000" w:themeColor="text1"/>
              </w:rPr>
              <w:t xml:space="preserve"> (Continued):</w:t>
            </w:r>
          </w:p>
          <w:p w14:paraId="657E4646" w14:textId="77777777" w:rsidR="00131A2F" w:rsidRDefault="00131A2F"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E23702C"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1FF2CF4"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9B8A476"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D81B1A7"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79F9588"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F42D718"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1CCAF9F"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66E07AB"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1C0DFBC"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3FE0BC3"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B3B8E34"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08CE799"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D8EDE95"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DCB6484"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D565A85"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653FAE4"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F7D1C05"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2E0DFAB"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7874D34"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F2C621A"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7A343BC"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6DF7E4F"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CBD99C1"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0879C47"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D650C11"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807E723"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E65C059"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7CFC650"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640ACF5"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4685F99"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66DC84E" w14:textId="77777777" w:rsidR="00890116"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9409F7D" w14:textId="77777777" w:rsidR="00890116" w:rsidRDefault="00890116" w:rsidP="00890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color w:val="000000" w:themeColor="text1"/>
              </w:rPr>
            </w:pPr>
            <w:r w:rsidRPr="009F059F">
              <w:rPr>
                <w:b/>
                <w:snapToGrid w:val="0"/>
                <w:color w:val="000000" w:themeColor="text1"/>
              </w:rPr>
              <w:t>NJ Clean Power Choice</w:t>
            </w:r>
          </w:p>
          <w:p w14:paraId="3D7BA20D" w14:textId="681CF74A" w:rsidR="00890116" w:rsidRPr="00262967" w:rsidRDefault="00890116" w:rsidP="00131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tc>
        <w:tc>
          <w:tcPr>
            <w:tcW w:w="270" w:type="dxa"/>
            <w:tcBorders>
              <w:top w:val="nil"/>
              <w:left w:val="nil"/>
              <w:bottom w:val="nil"/>
              <w:right w:val="nil"/>
            </w:tcBorders>
          </w:tcPr>
          <w:p w14:paraId="4B048EE2" w14:textId="77777777" w:rsidR="00337948" w:rsidRDefault="00337948" w:rsidP="00337948">
            <w:pPr>
              <w:pStyle w:val="Heading1"/>
              <w:rPr>
                <w:rFonts w:ascii="Times New Roman" w:hAnsi="Times New Roman"/>
                <w:b w:val="0"/>
                <w:sz w:val="20"/>
              </w:rPr>
            </w:pPr>
          </w:p>
        </w:tc>
        <w:tc>
          <w:tcPr>
            <w:tcW w:w="7470" w:type="dxa"/>
            <w:tcBorders>
              <w:top w:val="nil"/>
              <w:left w:val="nil"/>
              <w:bottom w:val="nil"/>
              <w:right w:val="nil"/>
            </w:tcBorders>
          </w:tcPr>
          <w:p w14:paraId="08EA5CDB" w14:textId="77777777" w:rsidR="00337948" w:rsidRDefault="00337948" w:rsidP="00337948">
            <w:pPr>
              <w:pStyle w:val="Footer"/>
              <w:tabs>
                <w:tab w:val="clear" w:pos="4320"/>
                <w:tab w:val="clear" w:pos="8640"/>
              </w:tabs>
              <w:rPr>
                <w:b/>
              </w:rPr>
            </w:pPr>
            <w:r w:rsidRPr="00D415FB">
              <w:rPr>
                <w:b/>
              </w:rPr>
              <w:t>I</w:t>
            </w:r>
            <w:r w:rsidRPr="001163E9">
              <w:rPr>
                <w:b/>
              </w:rPr>
              <w:t xml:space="preserve">nterval Metered – </w:t>
            </w:r>
            <w:r>
              <w:rPr>
                <w:b/>
              </w:rPr>
              <w:t xml:space="preserve">METER </w:t>
            </w:r>
            <w:r w:rsidRPr="001163E9">
              <w:rPr>
                <w:b/>
              </w:rPr>
              <w:t>Level</w:t>
            </w:r>
            <w:r>
              <w:rPr>
                <w:b/>
              </w:rPr>
              <w:t xml:space="preserve"> Detail</w:t>
            </w:r>
            <w:r w:rsidRPr="001163E9">
              <w:rPr>
                <w:b/>
              </w:rPr>
              <w:t xml:space="preserve"> </w:t>
            </w:r>
            <w:r>
              <w:rPr>
                <w:b/>
              </w:rPr>
              <w:t xml:space="preserve">– each meter reported separately.   </w:t>
            </w:r>
          </w:p>
          <w:p w14:paraId="21F8EE7D" w14:textId="77777777" w:rsidR="00337948" w:rsidRPr="001163E9" w:rsidRDefault="00337948" w:rsidP="00337948">
            <w:pPr>
              <w:pStyle w:val="Footer"/>
              <w:tabs>
                <w:tab w:val="clear" w:pos="4320"/>
                <w:tab w:val="clear" w:pos="8640"/>
              </w:tabs>
              <w:rPr>
                <w:b/>
              </w:rPr>
            </w:pPr>
            <w:r>
              <w:rPr>
                <w:b/>
              </w:rPr>
              <w:t xml:space="preserve">(used by PSE&amp;G </w:t>
            </w:r>
            <w:r w:rsidR="00A01FCB">
              <w:rPr>
                <w:b/>
              </w:rPr>
              <w:t>only)</w:t>
            </w:r>
          </w:p>
          <w:p w14:paraId="65E1FC56" w14:textId="77777777" w:rsidR="00337948" w:rsidRPr="00B733B2" w:rsidRDefault="00337948">
            <w:pPr>
              <w:pStyle w:val="Footer"/>
              <w:numPr>
                <w:ilvl w:val="0"/>
                <w:numId w:val="46"/>
              </w:numPr>
              <w:tabs>
                <w:tab w:val="clear" w:pos="4320"/>
                <w:tab w:val="clear" w:pos="8640"/>
              </w:tabs>
              <w:ind w:left="360"/>
            </w:pPr>
            <w:r w:rsidRPr="00B733B2">
              <w:t>BB (Monthly Billed Summary) Loop – reports the monthly billed summary usage for net metered customers</w:t>
            </w:r>
            <w:r>
              <w:t>.</w:t>
            </w:r>
          </w:p>
          <w:p w14:paraId="299A61A9" w14:textId="77777777" w:rsidR="00337948" w:rsidRPr="00B733B2" w:rsidRDefault="00337948">
            <w:pPr>
              <w:pStyle w:val="Footer"/>
              <w:numPr>
                <w:ilvl w:val="0"/>
                <w:numId w:val="49"/>
              </w:numPr>
              <w:tabs>
                <w:tab w:val="clear" w:pos="4320"/>
                <w:tab w:val="clear" w:pos="8640"/>
              </w:tabs>
            </w:pPr>
            <w:r w:rsidRPr="00B733B2">
              <w:t xml:space="preserve">When customer’s consumption is greater than generation, the billed KH usage in the QTY02 will be reported as net KH (generation subtracted from total consumption).    </w:t>
            </w:r>
          </w:p>
          <w:p w14:paraId="22A151E2" w14:textId="77777777" w:rsidR="00337948" w:rsidRPr="00B733B2" w:rsidRDefault="00337948">
            <w:pPr>
              <w:pStyle w:val="Footer"/>
              <w:numPr>
                <w:ilvl w:val="0"/>
                <w:numId w:val="49"/>
              </w:numPr>
              <w:tabs>
                <w:tab w:val="clear" w:pos="4320"/>
                <w:tab w:val="clear" w:pos="8640"/>
              </w:tabs>
            </w:pPr>
            <w:r w:rsidRPr="00B733B2">
              <w:t>When customer’s generation is greater than consumption, the billed usage in the QTY02 will be reported as 0 (zero) KH.    I</w:t>
            </w:r>
          </w:p>
          <w:p w14:paraId="21CF1B80" w14:textId="77777777" w:rsidR="00337948" w:rsidRDefault="00337948">
            <w:pPr>
              <w:pStyle w:val="Footer"/>
              <w:numPr>
                <w:ilvl w:val="0"/>
                <w:numId w:val="49"/>
              </w:numPr>
              <w:tabs>
                <w:tab w:val="clear" w:pos="4320"/>
                <w:tab w:val="clear" w:pos="8640"/>
              </w:tabs>
            </w:pPr>
            <w:r w:rsidRPr="00B733B2">
              <w:t>In either scenario, the QTY02 will never be signed negative</w:t>
            </w:r>
          </w:p>
          <w:p w14:paraId="215ED385" w14:textId="77777777" w:rsidR="00337948" w:rsidRPr="00B733B2" w:rsidRDefault="00337948" w:rsidP="00337948">
            <w:pPr>
              <w:pStyle w:val="Footer"/>
              <w:tabs>
                <w:tab w:val="clear" w:pos="4320"/>
                <w:tab w:val="clear" w:pos="8640"/>
              </w:tabs>
              <w:ind w:left="720"/>
            </w:pPr>
          </w:p>
          <w:p w14:paraId="4DE55CDF" w14:textId="77777777" w:rsidR="00337948" w:rsidRPr="00B733B2" w:rsidRDefault="00337948">
            <w:pPr>
              <w:pStyle w:val="Footer"/>
              <w:numPr>
                <w:ilvl w:val="0"/>
                <w:numId w:val="46"/>
              </w:numPr>
              <w:tabs>
                <w:tab w:val="clear" w:pos="4320"/>
                <w:tab w:val="clear" w:pos="8640"/>
              </w:tabs>
              <w:ind w:left="360"/>
            </w:pPr>
            <w:r w:rsidRPr="00B733B2">
              <w:t xml:space="preserve">BO (Meter Services Summary) Loop –sums intervals by meter by unit of measure. Provides control totals for the sum of all intervals in the PM loops.  </w:t>
            </w:r>
          </w:p>
          <w:p w14:paraId="7328C2C1" w14:textId="77777777" w:rsidR="00427F74" w:rsidRDefault="00427F74">
            <w:pPr>
              <w:pStyle w:val="Footer"/>
              <w:numPr>
                <w:ilvl w:val="0"/>
                <w:numId w:val="50"/>
              </w:numPr>
              <w:tabs>
                <w:tab w:val="clear" w:pos="4320"/>
                <w:tab w:val="clear" w:pos="8640"/>
              </w:tabs>
            </w:pPr>
            <w:r>
              <w:t>PSE&amp;G defaults meter role (REF*JH) to additive.</w:t>
            </w:r>
          </w:p>
          <w:p w14:paraId="7DC46DF4" w14:textId="77777777" w:rsidR="00337948" w:rsidRPr="00B733B2" w:rsidRDefault="00427F74">
            <w:pPr>
              <w:pStyle w:val="Footer"/>
              <w:numPr>
                <w:ilvl w:val="0"/>
                <w:numId w:val="50"/>
              </w:numPr>
              <w:tabs>
                <w:tab w:val="clear" w:pos="4320"/>
                <w:tab w:val="clear" w:pos="8640"/>
              </w:tabs>
            </w:pPr>
            <w:r>
              <w:t xml:space="preserve">The customer’s consumption </w:t>
            </w:r>
            <w:r w:rsidR="00337948" w:rsidRPr="00B733B2">
              <w:t xml:space="preserve">KH </w:t>
            </w:r>
            <w:r>
              <w:t>is reported as a single QTY segment with the QTY01 of actual = QD or estimated = KA.</w:t>
            </w:r>
            <w:r w:rsidR="00337948" w:rsidRPr="00B733B2">
              <w:t xml:space="preserve">  </w:t>
            </w:r>
          </w:p>
          <w:p w14:paraId="73BB35FA" w14:textId="77777777" w:rsidR="00337948" w:rsidRPr="00B733B2" w:rsidRDefault="00427F74">
            <w:pPr>
              <w:pStyle w:val="Footer"/>
              <w:numPr>
                <w:ilvl w:val="0"/>
                <w:numId w:val="50"/>
              </w:numPr>
              <w:tabs>
                <w:tab w:val="clear" w:pos="4320"/>
                <w:tab w:val="clear" w:pos="8640"/>
              </w:tabs>
            </w:pPr>
            <w:r>
              <w:t xml:space="preserve">The customer’s generation </w:t>
            </w:r>
            <w:r w:rsidR="00337948" w:rsidRPr="00B733B2">
              <w:t xml:space="preserve">KH </w:t>
            </w:r>
            <w:r>
              <w:t>is</w:t>
            </w:r>
            <w:r w:rsidR="00337948" w:rsidRPr="00B733B2">
              <w:t xml:space="preserve"> reported as </w:t>
            </w:r>
            <w:r>
              <w:t xml:space="preserve">a single QTY segment with the QTY01 of </w:t>
            </w:r>
            <w:r w:rsidR="00337948" w:rsidRPr="00B733B2">
              <w:t>actual = 87 or estimated = 9H.</w:t>
            </w:r>
          </w:p>
          <w:p w14:paraId="7012C043" w14:textId="77777777" w:rsidR="00337948" w:rsidRDefault="00337948">
            <w:pPr>
              <w:pStyle w:val="Footer"/>
              <w:numPr>
                <w:ilvl w:val="0"/>
                <w:numId w:val="50"/>
              </w:numPr>
              <w:tabs>
                <w:tab w:val="clear" w:pos="4320"/>
                <w:tab w:val="clear" w:pos="8640"/>
              </w:tabs>
            </w:pPr>
            <w:r w:rsidRPr="00B733B2">
              <w:t xml:space="preserve">In either </w:t>
            </w:r>
            <w:r w:rsidR="00427F74">
              <w:t>QTY segment</w:t>
            </w:r>
            <w:r w:rsidRPr="00B733B2">
              <w:t>, the QTY02 will never be signed negative</w:t>
            </w:r>
          </w:p>
          <w:p w14:paraId="1A66C1B4" w14:textId="77777777" w:rsidR="00337948" w:rsidRPr="00B733B2" w:rsidRDefault="00337948" w:rsidP="00337948">
            <w:pPr>
              <w:pStyle w:val="Footer"/>
              <w:tabs>
                <w:tab w:val="clear" w:pos="4320"/>
                <w:tab w:val="clear" w:pos="8640"/>
              </w:tabs>
              <w:ind w:left="720"/>
            </w:pPr>
          </w:p>
          <w:p w14:paraId="7321D780" w14:textId="77777777" w:rsidR="00337948" w:rsidRDefault="00337948">
            <w:pPr>
              <w:pStyle w:val="Footer"/>
              <w:numPr>
                <w:ilvl w:val="0"/>
                <w:numId w:val="46"/>
              </w:numPr>
              <w:tabs>
                <w:tab w:val="clear" w:pos="4320"/>
                <w:tab w:val="clear" w:pos="8640"/>
              </w:tabs>
              <w:ind w:left="360"/>
            </w:pPr>
            <w:r w:rsidRPr="00B733B2">
              <w:t xml:space="preserve">PM (Meter Services Detail) Loop – SINGLE meter reporting in/out flow.  The meter loop will report the meter level detail KH for net metered customers via a single meter reporting both in and out flow.   </w:t>
            </w:r>
            <w:r w:rsidR="00427F74">
              <w:t xml:space="preserve">PM is looped for each meter, </w:t>
            </w:r>
            <w:r w:rsidRPr="00B733B2">
              <w:t>each unit of measure</w:t>
            </w:r>
            <w:r w:rsidR="00427F74">
              <w:t>, and for KH, looped for in-flow and out-flow</w:t>
            </w:r>
            <w:r w:rsidRPr="00B733B2">
              <w:t>.</w:t>
            </w:r>
          </w:p>
          <w:p w14:paraId="745543C8" w14:textId="77777777" w:rsidR="00337948" w:rsidRDefault="00427F74">
            <w:pPr>
              <w:pStyle w:val="Footer"/>
              <w:numPr>
                <w:ilvl w:val="0"/>
                <w:numId w:val="51"/>
              </w:numPr>
              <w:tabs>
                <w:tab w:val="clear" w:pos="4320"/>
                <w:tab w:val="clear" w:pos="8640"/>
              </w:tabs>
            </w:pPr>
            <w:r>
              <w:t xml:space="preserve">For the KH in-flow PM loop – PSE&amp;G reports the customers consumption for each </w:t>
            </w:r>
            <w:r w:rsidR="00337948" w:rsidRPr="00B733B2">
              <w:t>given r</w:t>
            </w:r>
            <w:r>
              <w:t>eport period (interval reading).  T</w:t>
            </w:r>
            <w:r w:rsidR="00337948" w:rsidRPr="00B733B2">
              <w:t>he quantity qu</w:t>
            </w:r>
            <w:r>
              <w:t xml:space="preserve">alifier (QTY01) will be </w:t>
            </w:r>
            <w:r w:rsidR="00A01FCB">
              <w:t>consumption reported as</w:t>
            </w:r>
            <w:r>
              <w:t xml:space="preserve"> actual </w:t>
            </w:r>
            <w:r w:rsidR="00A01FCB">
              <w:t>(QD)</w:t>
            </w:r>
            <w:r w:rsidR="00C315DC">
              <w:t xml:space="preserve"> or </w:t>
            </w:r>
            <w:r w:rsidR="00A01FCB">
              <w:t>estimated (KA)</w:t>
            </w:r>
            <w:r w:rsidR="00C315DC">
              <w:t>.</w:t>
            </w:r>
          </w:p>
          <w:p w14:paraId="06163A48" w14:textId="77777777" w:rsidR="00A01FCB" w:rsidRPr="00B733B2" w:rsidRDefault="00A01FCB">
            <w:pPr>
              <w:pStyle w:val="Footer"/>
              <w:numPr>
                <w:ilvl w:val="0"/>
                <w:numId w:val="51"/>
              </w:numPr>
              <w:tabs>
                <w:tab w:val="clear" w:pos="4320"/>
                <w:tab w:val="clear" w:pos="8640"/>
              </w:tabs>
            </w:pPr>
            <w:r>
              <w:t xml:space="preserve">For the KH out-flow PM loop – PSE&amp;G reports the customers generation for each </w:t>
            </w:r>
            <w:r w:rsidRPr="00B733B2">
              <w:t>given r</w:t>
            </w:r>
            <w:r>
              <w:t>eport period (interval reading).  T</w:t>
            </w:r>
            <w:r w:rsidRPr="00B733B2">
              <w:t>he quantity qu</w:t>
            </w:r>
            <w:r>
              <w:t>alifier (QTY01) will be generation reported as actual (87) or estimated (9H).</w:t>
            </w:r>
          </w:p>
          <w:p w14:paraId="1DC6A1EB" w14:textId="77777777" w:rsidR="00337948" w:rsidRPr="00B733B2" w:rsidRDefault="00337948">
            <w:pPr>
              <w:pStyle w:val="Footer"/>
              <w:numPr>
                <w:ilvl w:val="0"/>
                <w:numId w:val="51"/>
              </w:numPr>
              <w:tabs>
                <w:tab w:val="clear" w:pos="4320"/>
                <w:tab w:val="clear" w:pos="8640"/>
              </w:tabs>
            </w:pPr>
            <w:r w:rsidRPr="00B733B2">
              <w:t xml:space="preserve">The meter role (REF*JH) </w:t>
            </w:r>
            <w:r w:rsidR="00A01FCB">
              <w:t>is not sent.</w:t>
            </w:r>
            <w:r w:rsidRPr="00B733B2">
              <w:t xml:space="preserve">  </w:t>
            </w:r>
          </w:p>
          <w:p w14:paraId="584310C4" w14:textId="77777777" w:rsidR="00337948" w:rsidRDefault="00337948" w:rsidP="00337948">
            <w:r w:rsidRPr="00B733B2">
              <w:t>The QTY02 will never be signed negative</w:t>
            </w:r>
          </w:p>
          <w:p w14:paraId="01800C90" w14:textId="77777777" w:rsidR="00890116" w:rsidRDefault="00890116" w:rsidP="00337948"/>
          <w:p w14:paraId="37B68C3F" w14:textId="77777777" w:rsidR="00890116" w:rsidRDefault="00890116" w:rsidP="00337948"/>
          <w:p w14:paraId="37AFDD92" w14:textId="77777777" w:rsidR="00890116" w:rsidRDefault="00890116" w:rsidP="00337948"/>
          <w:p w14:paraId="3DC0DA64" w14:textId="70D40214" w:rsidR="00890116" w:rsidRDefault="00890116" w:rsidP="00337948">
            <w:r w:rsidRPr="00FD1260">
              <w:t>Pursuant to Board Order, Docket No. QO18040393, the Clean Power Choice Program is coming to an end</w:t>
            </w:r>
            <w:r>
              <w:t xml:space="preserve"> effective February 28, 2019.   The EDI segments and data elements used for Clean Power Choice will remain in the EDI Implementation Guidelines to support any cancel/rebill scenarios or for future use in the event another program is established that may need these data elements.</w:t>
            </w:r>
          </w:p>
        </w:tc>
      </w:tr>
    </w:tbl>
    <w:p w14:paraId="37B5B402" w14:textId="46F6A084" w:rsidR="00CA0797" w:rsidRDefault="00CA0797"/>
    <w:p w14:paraId="7E78B221" w14:textId="77777777" w:rsidR="00CA0797" w:rsidRDefault="00CA0797">
      <w:r>
        <w:br w:type="page"/>
      </w:r>
    </w:p>
    <w:p w14:paraId="4FE95F37" w14:textId="77777777" w:rsidR="00131A2F" w:rsidRDefault="00131A2F"/>
    <w:tbl>
      <w:tblPr>
        <w:tblW w:w="99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70"/>
        <w:gridCol w:w="7560"/>
      </w:tblGrid>
      <w:tr w:rsidR="005B6A43" w14:paraId="76F8E70D" w14:textId="77777777" w:rsidTr="00C315DC">
        <w:trPr>
          <w:trHeight w:val="530"/>
        </w:trPr>
        <w:tc>
          <w:tcPr>
            <w:tcW w:w="2160" w:type="dxa"/>
            <w:tcBorders>
              <w:top w:val="nil"/>
              <w:left w:val="nil"/>
              <w:bottom w:val="nil"/>
            </w:tcBorders>
          </w:tcPr>
          <w:p w14:paraId="033DAB28" w14:textId="77777777" w:rsidR="005B6A43"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bookmarkStart w:id="49" w:name="_Hlk4056964"/>
            <w:r>
              <w:rPr>
                <w:b/>
                <w:snapToGrid w:val="0"/>
                <w:sz w:val="40"/>
              </w:rPr>
              <w:br w:type="page"/>
            </w:r>
            <w:r>
              <w:rPr>
                <w:b/>
                <w:snapToGrid w:val="0"/>
                <w:sz w:val="40"/>
              </w:rPr>
              <w:br w:type="page"/>
            </w:r>
            <w:r>
              <w:br w:type="page"/>
            </w:r>
            <w:r>
              <w:br w:type="page"/>
            </w:r>
          </w:p>
        </w:tc>
        <w:tc>
          <w:tcPr>
            <w:tcW w:w="270" w:type="dxa"/>
            <w:tcBorders>
              <w:top w:val="nil"/>
              <w:left w:val="nil"/>
              <w:bottom w:val="nil"/>
              <w:right w:val="nil"/>
            </w:tcBorders>
          </w:tcPr>
          <w:p w14:paraId="6FDBD4C0" w14:textId="77777777" w:rsidR="005B6A43" w:rsidRDefault="005B6A43">
            <w:pPr>
              <w:pStyle w:val="Heading1"/>
              <w:rPr>
                <w:rFonts w:ascii="Times New Roman" w:hAnsi="Times New Roman"/>
                <w:b w:val="0"/>
              </w:rPr>
            </w:pPr>
          </w:p>
        </w:tc>
        <w:tc>
          <w:tcPr>
            <w:tcW w:w="7560" w:type="dxa"/>
            <w:tcBorders>
              <w:top w:val="nil"/>
              <w:left w:val="nil"/>
              <w:bottom w:val="nil"/>
              <w:right w:val="nil"/>
            </w:tcBorders>
          </w:tcPr>
          <w:p w14:paraId="5F7DC4EF" w14:textId="77777777" w:rsidR="005B6A43" w:rsidRDefault="005B6A43">
            <w:pPr>
              <w:pStyle w:val="Heading1"/>
              <w:tabs>
                <w:tab w:val="left" w:pos="6858"/>
              </w:tabs>
              <w:rPr>
                <w:rFonts w:ascii="Times New Roman" w:hAnsi="Times New Roman"/>
                <w:sz w:val="32"/>
              </w:rPr>
            </w:pPr>
            <w:bookmarkStart w:id="50" w:name="_Toc473870736"/>
            <w:bookmarkStart w:id="51" w:name="_Toc480863906"/>
            <w:bookmarkStart w:id="52" w:name="_Toc480864691"/>
            <w:bookmarkStart w:id="53" w:name="_Toc480868022"/>
            <w:bookmarkStart w:id="54" w:name="_Toc486649569"/>
            <w:bookmarkStart w:id="55" w:name="_Toc493255465"/>
            <w:bookmarkStart w:id="56" w:name="_Toc535206210"/>
            <w:bookmarkStart w:id="57" w:name="_Toc535207060"/>
            <w:bookmarkStart w:id="58" w:name="_Toc535208307"/>
            <w:bookmarkStart w:id="59" w:name="_Toc535220418"/>
            <w:bookmarkStart w:id="60" w:name="_Toc72827747"/>
            <w:bookmarkStart w:id="61" w:name="_Toc125451959"/>
            <w:bookmarkStart w:id="62" w:name="_Toc165450834"/>
            <w:smartTag w:uri="urn:schemas-microsoft-com:office:smarttags" w:element="place">
              <w:smartTag w:uri="urn:schemas-microsoft-com:office:smarttags" w:element="State">
                <w:r>
                  <w:rPr>
                    <w:rFonts w:ascii="Times New Roman" w:hAnsi="Times New Roman"/>
                    <w:sz w:val="32"/>
                  </w:rPr>
                  <w:t>Maryland</w:t>
                </w:r>
              </w:smartTag>
            </w:smartTag>
            <w:r>
              <w:rPr>
                <w:rFonts w:ascii="Times New Roman" w:hAnsi="Times New Roman"/>
                <w:sz w:val="32"/>
              </w:rPr>
              <w:t xml:space="preserve"> Notes</w:t>
            </w:r>
            <w:bookmarkEnd w:id="50"/>
            <w:bookmarkEnd w:id="51"/>
            <w:bookmarkEnd w:id="52"/>
            <w:bookmarkEnd w:id="53"/>
            <w:bookmarkEnd w:id="54"/>
            <w:bookmarkEnd w:id="55"/>
            <w:bookmarkEnd w:id="56"/>
            <w:bookmarkEnd w:id="57"/>
            <w:bookmarkEnd w:id="58"/>
            <w:bookmarkEnd w:id="59"/>
            <w:bookmarkEnd w:id="60"/>
            <w:bookmarkEnd w:id="61"/>
            <w:bookmarkEnd w:id="62"/>
          </w:p>
        </w:tc>
      </w:tr>
      <w:tr w:rsidR="005B6A43" w14:paraId="2101B7E7" w14:textId="77777777" w:rsidTr="00C315DC">
        <w:trPr>
          <w:trHeight w:val="530"/>
        </w:trPr>
        <w:tc>
          <w:tcPr>
            <w:tcW w:w="2160" w:type="dxa"/>
            <w:tcBorders>
              <w:top w:val="nil"/>
              <w:left w:val="nil"/>
              <w:bottom w:val="nil"/>
            </w:tcBorders>
          </w:tcPr>
          <w:p w14:paraId="45C4E2F2" w14:textId="77777777" w:rsidR="005B6A43" w:rsidRPr="00CD2588"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themeColor="text1"/>
              </w:rPr>
            </w:pPr>
            <w:r w:rsidRPr="00CD2588">
              <w:rPr>
                <w:b/>
                <w:snapToGrid w:val="0"/>
                <w:color w:val="000000" w:themeColor="text1"/>
              </w:rPr>
              <w:t>What document is sent if supplier elects NOT to receive detail interval data?</w:t>
            </w:r>
          </w:p>
        </w:tc>
        <w:tc>
          <w:tcPr>
            <w:tcW w:w="270" w:type="dxa"/>
            <w:tcBorders>
              <w:top w:val="nil"/>
              <w:left w:val="nil"/>
              <w:bottom w:val="nil"/>
              <w:right w:val="nil"/>
            </w:tcBorders>
          </w:tcPr>
          <w:p w14:paraId="2D433642" w14:textId="77777777" w:rsidR="005B6A43" w:rsidRDefault="005B6A43">
            <w:pPr>
              <w:pStyle w:val="Heading1"/>
              <w:rPr>
                <w:rFonts w:ascii="Times New Roman" w:hAnsi="Times New Roman"/>
                <w:b w:val="0"/>
              </w:rPr>
            </w:pPr>
          </w:p>
        </w:tc>
        <w:tc>
          <w:tcPr>
            <w:tcW w:w="7560" w:type="dxa"/>
            <w:tcBorders>
              <w:top w:val="nil"/>
              <w:left w:val="nil"/>
              <w:bottom w:val="nil"/>
              <w:right w:val="nil"/>
            </w:tcBorders>
          </w:tcPr>
          <w:p w14:paraId="06853B60" w14:textId="77777777" w:rsidR="005B6A43" w:rsidRDefault="005B6A43">
            <w:pPr>
              <w:pStyle w:val="BodyText3"/>
              <w:rPr>
                <w:b w:val="0"/>
              </w:rPr>
            </w:pPr>
            <w:r>
              <w:rPr>
                <w:b w:val="0"/>
              </w:rPr>
              <w:t>If a supplier elects to receive only summary level information for an interval account, they will receive an 867MU document.</w:t>
            </w:r>
          </w:p>
          <w:p w14:paraId="40438A99" w14:textId="77777777" w:rsidR="00100444" w:rsidRDefault="00100444" w:rsidP="00100444">
            <w:pPr>
              <w:pStyle w:val="Footer"/>
              <w:tabs>
                <w:tab w:val="clear" w:pos="4320"/>
                <w:tab w:val="clear" w:pos="8640"/>
              </w:tabs>
              <w:rPr>
                <w:b/>
                <w:color w:val="000000"/>
              </w:rPr>
            </w:pPr>
          </w:p>
          <w:p w14:paraId="7A28D650" w14:textId="77777777" w:rsidR="00100444" w:rsidRDefault="00100444" w:rsidP="00100444">
            <w:pPr>
              <w:pStyle w:val="Footer"/>
              <w:tabs>
                <w:tab w:val="clear" w:pos="4320"/>
                <w:tab w:val="clear" w:pos="8640"/>
              </w:tabs>
            </w:pPr>
            <w:r w:rsidRPr="00E01F2E">
              <w:rPr>
                <w:b/>
                <w:color w:val="000000"/>
              </w:rPr>
              <w:t>Note</w:t>
            </w:r>
            <w:r>
              <w:rPr>
                <w:color w:val="000000"/>
              </w:rPr>
              <w:t xml:space="preserve">:  </w:t>
            </w:r>
            <w:r>
              <w:t>BGE – The default is that an ESP will receive interval data at the summary level only.</w:t>
            </w:r>
          </w:p>
          <w:p w14:paraId="0BB2A6E3" w14:textId="77777777" w:rsidR="00100444" w:rsidRDefault="00100444">
            <w:pPr>
              <w:pStyle w:val="Footer"/>
              <w:numPr>
                <w:ilvl w:val="0"/>
                <w:numId w:val="48"/>
              </w:numPr>
              <w:tabs>
                <w:tab w:val="clear" w:pos="4320"/>
                <w:tab w:val="clear" w:pos="8640"/>
              </w:tabs>
            </w:pPr>
            <w:r w:rsidRPr="009A7BFD">
              <w:t xml:space="preserve">If an ESP wants to receive interval data at the </w:t>
            </w:r>
            <w:r>
              <w:t xml:space="preserve">detail </w:t>
            </w:r>
            <w:r w:rsidRPr="009A7BFD">
              <w:t>level</w:t>
            </w:r>
            <w:r>
              <w:t xml:space="preserve"> for AMI/Smart metered accounts</w:t>
            </w:r>
            <w:r w:rsidRPr="009A7BFD">
              <w:t xml:space="preserve">, the ESP </w:t>
            </w:r>
            <w:r>
              <w:t xml:space="preserve">must </w:t>
            </w:r>
            <w:r w:rsidRPr="009A7BFD">
              <w:t xml:space="preserve">submit “SI” in the </w:t>
            </w:r>
            <w:r>
              <w:t>LIN05 and “DETAIL” in the REF17.</w:t>
            </w:r>
          </w:p>
          <w:p w14:paraId="5FB914A0" w14:textId="77777777" w:rsidR="00100444" w:rsidRDefault="00100444">
            <w:pPr>
              <w:pStyle w:val="Footer"/>
              <w:numPr>
                <w:ilvl w:val="0"/>
                <w:numId w:val="48"/>
              </w:numPr>
              <w:tabs>
                <w:tab w:val="clear" w:pos="4320"/>
                <w:tab w:val="clear" w:pos="8640"/>
              </w:tabs>
            </w:pPr>
            <w:r>
              <w:t>The ESP may request detail level interval data post enrollment by submitting a</w:t>
            </w:r>
            <w:r w:rsidRPr="00D91204">
              <w:t xml:space="preserve"> Change Request at a later date.</w:t>
            </w:r>
          </w:p>
          <w:p w14:paraId="5A5926E0" w14:textId="77777777" w:rsidR="00100444" w:rsidRDefault="00100444">
            <w:pPr>
              <w:pStyle w:val="Footer"/>
              <w:numPr>
                <w:ilvl w:val="0"/>
                <w:numId w:val="48"/>
              </w:numPr>
              <w:tabs>
                <w:tab w:val="clear" w:pos="4320"/>
                <w:tab w:val="clear" w:pos="8640"/>
              </w:tabs>
            </w:pPr>
            <w:r>
              <w:t>For non-AMI/Smart metered interval accounts, the ESP will receive 867MU with the detail interval data posted to BGE’s website.</w:t>
            </w:r>
          </w:p>
          <w:p w14:paraId="293536AB" w14:textId="77777777" w:rsidR="005B6A43" w:rsidRDefault="005B6A43">
            <w:pPr>
              <w:pStyle w:val="BodyText3"/>
              <w:rPr>
                <w:b w:val="0"/>
              </w:rPr>
            </w:pPr>
          </w:p>
          <w:p w14:paraId="797F090C" w14:textId="77777777" w:rsidR="005B6A43" w:rsidRDefault="005B6A43">
            <w:pPr>
              <w:ind w:right="144"/>
              <w:rPr>
                <w:snapToGrid w:val="0"/>
              </w:rPr>
            </w:pPr>
          </w:p>
          <w:p w14:paraId="198B03C7" w14:textId="77777777" w:rsidR="005B6A43" w:rsidRDefault="005B6A43">
            <w:pPr>
              <w:ind w:right="144"/>
              <w:rPr>
                <w:snapToGrid w:val="0"/>
              </w:rPr>
            </w:pPr>
            <w:r>
              <w:rPr>
                <w:snapToGrid w:val="0"/>
              </w:rPr>
              <w:t>If a supplier elects to receive detail and summary level information for an interval account, this is what they will receive, by utility.</w:t>
            </w:r>
          </w:p>
          <w:p w14:paraId="051CAADC" w14:textId="77777777" w:rsidR="005B6A43" w:rsidRDefault="001238F3" w:rsidP="00100444">
            <w:pPr>
              <w:numPr>
                <w:ilvl w:val="0"/>
                <w:numId w:val="16"/>
              </w:numPr>
              <w:ind w:right="144"/>
              <w:rPr>
                <w:snapToGrid w:val="0"/>
              </w:rPr>
            </w:pPr>
            <w:r>
              <w:rPr>
                <w:snapToGrid w:val="0"/>
              </w:rPr>
              <w:t>Delmarva</w:t>
            </w:r>
            <w:r w:rsidR="00885C79">
              <w:rPr>
                <w:snapToGrid w:val="0"/>
              </w:rPr>
              <w:t xml:space="preserve"> &amp; PEPCO</w:t>
            </w:r>
            <w:r w:rsidR="005B6A43">
              <w:rPr>
                <w:snapToGrid w:val="0"/>
              </w:rPr>
              <w:t xml:space="preserve"> – Supplier will receive 867IU for all accounts</w:t>
            </w:r>
            <w:r w:rsidR="00885C79">
              <w:rPr>
                <w:snapToGrid w:val="0"/>
              </w:rPr>
              <w:t xml:space="preserve"> (unless supplier has requested summary data)</w:t>
            </w:r>
            <w:r w:rsidR="005B6A43">
              <w:rPr>
                <w:snapToGrid w:val="0"/>
              </w:rPr>
              <w:t>.</w:t>
            </w:r>
            <w:r w:rsidR="00885C79">
              <w:rPr>
                <w:snapToGrid w:val="0"/>
              </w:rPr>
              <w:t xml:space="preserve">  I</w:t>
            </w:r>
            <w:r w:rsidR="00885C79" w:rsidRPr="00885C79">
              <w:rPr>
                <w:snapToGrid w:val="0"/>
              </w:rPr>
              <w:t>f the supplier elects NOT to receive detail interval data, PHI will send EDI 867MU (BB/SU/PM/BC loops) with BPT04 = ‘X5’ for accounts the supplier requested summary interval usage</w:t>
            </w:r>
            <w:r w:rsidR="006909EC" w:rsidRPr="00885C79">
              <w:rPr>
                <w:snapToGrid w:val="0"/>
              </w:rPr>
              <w:t>.</w:t>
            </w:r>
            <w:r w:rsidR="00885C79">
              <w:rPr>
                <w:snapToGrid w:val="0"/>
              </w:rPr>
              <w:t xml:space="preserve"> </w:t>
            </w:r>
          </w:p>
          <w:p w14:paraId="37D36AED" w14:textId="77777777" w:rsidR="00100444" w:rsidRPr="00D91204" w:rsidRDefault="00100444" w:rsidP="00100444">
            <w:pPr>
              <w:widowControl w:val="0"/>
              <w:numPr>
                <w:ilvl w:val="0"/>
                <w:numId w:val="16"/>
              </w:numPr>
              <w:ind w:right="144"/>
            </w:pPr>
            <w:r w:rsidRPr="00D91204">
              <w:t xml:space="preserve">BG&amp;E – </w:t>
            </w:r>
            <w:r>
              <w:t>For AMI/Smart metered accounts, will provide 867IU if requested as stated above.  For non-AMI/Smart metered accounts, n</w:t>
            </w:r>
            <w:r w:rsidR="00C315DC">
              <w:t>o 867IU will be sent and i</w:t>
            </w:r>
            <w:r w:rsidRPr="00D91204">
              <w:t>nterval data will be provided on web; however, an 867MU will be provided for the Summary data.</w:t>
            </w:r>
          </w:p>
          <w:p w14:paraId="44B9D7FF" w14:textId="77777777" w:rsidR="005B6A43" w:rsidRDefault="000D3F2A" w:rsidP="002524D5">
            <w:pPr>
              <w:numPr>
                <w:ilvl w:val="0"/>
                <w:numId w:val="16"/>
              </w:numPr>
              <w:ind w:right="144"/>
              <w:rPr>
                <w:snapToGrid w:val="0"/>
              </w:rPr>
            </w:pPr>
            <w:r>
              <w:rPr>
                <w:snapToGrid w:val="0"/>
              </w:rPr>
              <w:t xml:space="preserve">Potomac Edison </w:t>
            </w:r>
            <w:r w:rsidR="005B6A43">
              <w:rPr>
                <w:snapToGrid w:val="0"/>
              </w:rPr>
              <w:t xml:space="preserve">– </w:t>
            </w:r>
            <w:r w:rsidR="00D572A4">
              <w:rPr>
                <w:snapToGrid w:val="0"/>
              </w:rPr>
              <w:t>Will provide detail interval data using 867IU with BB, SU, and BQ loops. If summary level is requested, will provide an 867MU with BB, SU, and PM loops (BPT04 will be “X5”).</w:t>
            </w:r>
          </w:p>
          <w:p w14:paraId="28A01992" w14:textId="77777777" w:rsidR="005B6A43" w:rsidRDefault="005B6A43" w:rsidP="001238F3">
            <w:pPr>
              <w:ind w:left="360" w:right="144"/>
            </w:pPr>
          </w:p>
        </w:tc>
      </w:tr>
      <w:tr w:rsidR="005B6A43" w14:paraId="03CF8875" w14:textId="77777777" w:rsidTr="00C315DC">
        <w:trPr>
          <w:trHeight w:val="530"/>
        </w:trPr>
        <w:tc>
          <w:tcPr>
            <w:tcW w:w="2160" w:type="dxa"/>
            <w:tcBorders>
              <w:top w:val="nil"/>
              <w:left w:val="nil"/>
              <w:bottom w:val="nil"/>
            </w:tcBorders>
          </w:tcPr>
          <w:p w14:paraId="59F8E5CB" w14:textId="77777777" w:rsidR="005B6A43" w:rsidRPr="00CD2588" w:rsidRDefault="005B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C948486" w14:textId="77777777" w:rsidR="003C336A" w:rsidRDefault="003C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CD2588">
              <w:rPr>
                <w:b/>
                <w:snapToGrid w:val="0"/>
                <w:color w:val="000000" w:themeColor="text1"/>
              </w:rPr>
              <w:t>Looping of DTM segments in the PM (meter) loop when multiple meter exchanges occur during the same service period</w:t>
            </w:r>
          </w:p>
          <w:p w14:paraId="28ACD21C"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9055650"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CCD023F"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FDBF3CB"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4248278"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7AE199F"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D19D568"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31CDF28"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B46C4F">
              <w:rPr>
                <w:b/>
                <w:snapToGrid w:val="0"/>
                <w:color w:val="000000"/>
              </w:rPr>
              <w:t>Requirements for uniform support of Net Metered Customers</w:t>
            </w:r>
          </w:p>
          <w:p w14:paraId="65A9DC6B"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079DB60"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DE1B7EF"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75A1F4B"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76F676C"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7DF78B8"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327068F"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B335C04"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C5DC48B"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449F715"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498AF14"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08172EC"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122ADB7"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A6F011F"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F8AF295"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088FC65"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247865D"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CFA3ED5"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74928D3"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CB0275F"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CE33477"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360819C"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8592958"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F93EF7B"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9572BB4"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034996B"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CEE6F9F" w14:textId="77777777" w:rsidR="00CD2588" w:rsidRDefault="00CD2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23CE0C3" w14:textId="77777777" w:rsidR="00CD2588" w:rsidRPr="00CD2588" w:rsidRDefault="00CD2588" w:rsidP="005E7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tc>
        <w:tc>
          <w:tcPr>
            <w:tcW w:w="270" w:type="dxa"/>
            <w:tcBorders>
              <w:top w:val="nil"/>
              <w:left w:val="nil"/>
              <w:bottom w:val="nil"/>
              <w:right w:val="nil"/>
            </w:tcBorders>
          </w:tcPr>
          <w:p w14:paraId="74873C94" w14:textId="77777777" w:rsidR="005B6A43" w:rsidRDefault="005B6A43">
            <w:pPr>
              <w:pStyle w:val="Heading1"/>
              <w:rPr>
                <w:rFonts w:ascii="Times New Roman" w:hAnsi="Times New Roman"/>
                <w:b w:val="0"/>
              </w:rPr>
            </w:pPr>
          </w:p>
        </w:tc>
        <w:tc>
          <w:tcPr>
            <w:tcW w:w="7560" w:type="dxa"/>
            <w:tcBorders>
              <w:top w:val="nil"/>
              <w:left w:val="nil"/>
              <w:bottom w:val="nil"/>
              <w:right w:val="nil"/>
            </w:tcBorders>
          </w:tcPr>
          <w:p w14:paraId="032BEC43" w14:textId="77777777" w:rsidR="005B6A43" w:rsidRDefault="005B6A43">
            <w:pPr>
              <w:pStyle w:val="BodyText3"/>
              <w:rPr>
                <w:b w:val="0"/>
              </w:rPr>
            </w:pPr>
          </w:p>
          <w:p w14:paraId="47137F83" w14:textId="77777777" w:rsidR="003C336A" w:rsidRDefault="003C336A" w:rsidP="003C336A">
            <w:pPr>
              <w:ind w:right="144"/>
            </w:pPr>
            <w:r>
              <w:t xml:space="preserve">If the event the utility experiences multiple meter exchanges during the same service period, the following format applies.  </w:t>
            </w:r>
            <w:r w:rsidRPr="003C336A">
              <w:t>In the rare event a meter exchange occurs and a day or more go by without the new meter being installed, the meter party cannot have a ‘gap’ in the service period.   By design, the consumption was never intended to have any break in the dates</w:t>
            </w:r>
          </w:p>
          <w:p w14:paraId="520F8EC5" w14:textId="77777777" w:rsidR="003C336A" w:rsidRDefault="003C336A" w:rsidP="003C336A">
            <w:pPr>
              <w:ind w:right="144"/>
            </w:pPr>
          </w:p>
          <w:p w14:paraId="39E505AA" w14:textId="77777777" w:rsidR="003C336A" w:rsidRDefault="003C336A" w:rsidP="003C336A">
            <w:pPr>
              <w:ind w:right="144"/>
            </w:pPr>
            <w:r w:rsidRPr="003C336A">
              <w:t>867IU – PTD*</w:t>
            </w:r>
            <w:r>
              <w:t>BO, PTD*</w:t>
            </w:r>
            <w:r w:rsidRPr="003C336A">
              <w:t>PM and PTD*PL Loops – Position 020</w:t>
            </w:r>
          </w:p>
          <w:p w14:paraId="22172C64" w14:textId="77777777" w:rsidR="003C336A" w:rsidRDefault="003C336A" w:rsidP="003C336A">
            <w:pPr>
              <w:ind w:right="144"/>
            </w:pPr>
          </w:p>
          <w:p w14:paraId="6E0EC5CD" w14:textId="77777777" w:rsidR="003C336A" w:rsidRDefault="003C336A" w:rsidP="003C336A">
            <w:pPr>
              <w:ind w:right="144"/>
            </w:pPr>
            <w:r>
              <w:t>The PTD*BO and PTD*PM (or PTD*PL) loops will be separate for each meter throughout the multiple meter exchange process.</w:t>
            </w:r>
          </w:p>
          <w:p w14:paraId="47C742A2" w14:textId="77777777" w:rsidR="003C336A" w:rsidRDefault="003C336A" w:rsidP="003C336A">
            <w:pPr>
              <w:ind w:right="144"/>
            </w:pPr>
          </w:p>
          <w:p w14:paraId="42540FC0" w14:textId="77777777" w:rsidR="003C336A" w:rsidRDefault="003C336A" w:rsidP="003C336A">
            <w:pPr>
              <w:ind w:right="144"/>
            </w:pPr>
            <w:r>
              <w:t>Sample provided in the back of this implementation guideline.</w:t>
            </w:r>
          </w:p>
          <w:p w14:paraId="2DED1CDB" w14:textId="77777777" w:rsidR="00C315DC" w:rsidRDefault="00C315DC" w:rsidP="003C336A">
            <w:pPr>
              <w:ind w:right="144"/>
            </w:pPr>
          </w:p>
          <w:p w14:paraId="7C78CACE" w14:textId="77777777" w:rsidR="00CD2588" w:rsidRDefault="00CD2588" w:rsidP="003C336A">
            <w:pPr>
              <w:ind w:right="144"/>
            </w:pPr>
          </w:p>
          <w:p w14:paraId="41094B74" w14:textId="77777777" w:rsidR="00CD2588" w:rsidRDefault="00CD2588" w:rsidP="00CD2588">
            <w:pPr>
              <w:pStyle w:val="Footer"/>
              <w:tabs>
                <w:tab w:val="clear" w:pos="4320"/>
                <w:tab w:val="clear" w:pos="8640"/>
              </w:tabs>
              <w:rPr>
                <w:b/>
              </w:rPr>
            </w:pPr>
            <w:r>
              <w:rPr>
                <w:b/>
              </w:rPr>
              <w:t>Interval Metered - ACCOUNT</w:t>
            </w:r>
            <w:r w:rsidRPr="001163E9">
              <w:rPr>
                <w:b/>
              </w:rPr>
              <w:t xml:space="preserve"> Level</w:t>
            </w:r>
            <w:r>
              <w:rPr>
                <w:b/>
              </w:rPr>
              <w:t xml:space="preserve"> Detail – all meters summarized</w:t>
            </w:r>
            <w:r w:rsidR="00C315DC">
              <w:rPr>
                <w:b/>
              </w:rPr>
              <w:t xml:space="preserve"> (BGE, PHI &amp; PE)</w:t>
            </w:r>
            <w:r>
              <w:rPr>
                <w:b/>
              </w:rPr>
              <w:t xml:space="preserve"> </w:t>
            </w:r>
          </w:p>
          <w:p w14:paraId="1CA07C7B" w14:textId="77777777" w:rsidR="00CD2588" w:rsidRDefault="00CD2588">
            <w:pPr>
              <w:pStyle w:val="Footer"/>
              <w:numPr>
                <w:ilvl w:val="0"/>
                <w:numId w:val="46"/>
              </w:numPr>
              <w:tabs>
                <w:tab w:val="clear" w:pos="4320"/>
                <w:tab w:val="clear" w:pos="8640"/>
              </w:tabs>
              <w:ind w:left="360"/>
            </w:pPr>
            <w:r w:rsidRPr="00292EC3">
              <w:t>BB (</w:t>
            </w:r>
            <w:r>
              <w:t xml:space="preserve">Monthly </w:t>
            </w:r>
            <w:r w:rsidRPr="00292EC3">
              <w:t>Billed</w:t>
            </w:r>
            <w:r>
              <w:t xml:space="preserve"> Summary</w:t>
            </w:r>
            <w:r w:rsidRPr="00292EC3">
              <w:t xml:space="preserve">) Loop – </w:t>
            </w:r>
            <w:r>
              <w:t xml:space="preserve">reports the monthly billed summary usage for net metered customers.   </w:t>
            </w:r>
          </w:p>
          <w:p w14:paraId="53D43E45" w14:textId="77777777" w:rsidR="00CD2588" w:rsidRDefault="00CD2588">
            <w:pPr>
              <w:pStyle w:val="Footer"/>
              <w:numPr>
                <w:ilvl w:val="0"/>
                <w:numId w:val="57"/>
              </w:numPr>
              <w:tabs>
                <w:tab w:val="clear" w:pos="4320"/>
                <w:tab w:val="clear" w:pos="8640"/>
              </w:tabs>
            </w:pPr>
            <w:r>
              <w:t xml:space="preserve">When customer’s consumption is greater than generation, the billed KH usage in the QTY02 will be reported as net KH (generation subtracted from total consumption).    </w:t>
            </w:r>
          </w:p>
          <w:p w14:paraId="1065B0C4" w14:textId="77777777" w:rsidR="00CD2588" w:rsidRDefault="00CD2588">
            <w:pPr>
              <w:pStyle w:val="Footer"/>
              <w:numPr>
                <w:ilvl w:val="0"/>
                <w:numId w:val="57"/>
              </w:numPr>
              <w:tabs>
                <w:tab w:val="clear" w:pos="4320"/>
                <w:tab w:val="clear" w:pos="8640"/>
              </w:tabs>
            </w:pPr>
            <w:r w:rsidRPr="00874D00">
              <w:t>When customer’s generation is greater than consumption, the billed usage in the QTY02 will be reported as 0 (zero) KH.</w:t>
            </w:r>
          </w:p>
          <w:p w14:paraId="283AFE8F" w14:textId="77777777" w:rsidR="00CD2588" w:rsidRPr="00874D00" w:rsidRDefault="00CD2588">
            <w:pPr>
              <w:pStyle w:val="Footer"/>
              <w:numPr>
                <w:ilvl w:val="0"/>
                <w:numId w:val="57"/>
              </w:numPr>
              <w:tabs>
                <w:tab w:val="clear" w:pos="4320"/>
                <w:tab w:val="clear" w:pos="8640"/>
              </w:tabs>
            </w:pPr>
            <w:r w:rsidRPr="00874D00">
              <w:t>In either scenario, the QTY02 will never be signed negative.</w:t>
            </w:r>
          </w:p>
          <w:p w14:paraId="7A4485FE" w14:textId="77777777" w:rsidR="00CD2588" w:rsidRDefault="00CD2588">
            <w:pPr>
              <w:pStyle w:val="Footer"/>
              <w:numPr>
                <w:ilvl w:val="0"/>
                <w:numId w:val="46"/>
              </w:numPr>
              <w:tabs>
                <w:tab w:val="clear" w:pos="4320"/>
                <w:tab w:val="clear" w:pos="8640"/>
              </w:tabs>
              <w:ind w:left="360"/>
            </w:pPr>
            <w:r w:rsidRPr="00874D00">
              <w:t xml:space="preserve">SU (Account Services Summary) Loop – reports the summary usage for net metered customers by unit of measure.   </w:t>
            </w:r>
          </w:p>
          <w:p w14:paraId="31D55D81" w14:textId="77777777" w:rsidR="00CD2588" w:rsidRDefault="00CD2588">
            <w:pPr>
              <w:pStyle w:val="Footer"/>
              <w:numPr>
                <w:ilvl w:val="0"/>
                <w:numId w:val="58"/>
              </w:numPr>
              <w:tabs>
                <w:tab w:val="clear" w:pos="4320"/>
                <w:tab w:val="clear" w:pos="8640"/>
              </w:tabs>
            </w:pPr>
            <w:r w:rsidRPr="00874D00">
              <w:lastRenderedPageBreak/>
              <w:t xml:space="preserve">When the customer’s consumption is greater than generation, the KH will be reported as net consumption (QTY01 w/actual = QD or estimated = KA) with the total generation subtracted from total consumption.   </w:t>
            </w:r>
          </w:p>
          <w:p w14:paraId="6170FDFF" w14:textId="77777777" w:rsidR="00CD2588" w:rsidRDefault="00CD2588">
            <w:pPr>
              <w:pStyle w:val="Footer"/>
              <w:numPr>
                <w:ilvl w:val="0"/>
                <w:numId w:val="58"/>
              </w:numPr>
              <w:tabs>
                <w:tab w:val="clear" w:pos="4320"/>
                <w:tab w:val="clear" w:pos="8640"/>
              </w:tabs>
            </w:pPr>
            <w:r w:rsidRPr="00874D00">
              <w:t xml:space="preserve">When the customer’s generation is greater than consumption, the KH will be reported as net generation (actual = 87 or estimated = 9H) with the total consumption subtracted from total generation).  </w:t>
            </w:r>
          </w:p>
          <w:p w14:paraId="46CCFB33" w14:textId="77777777" w:rsidR="00CD2588" w:rsidRPr="00874D00" w:rsidRDefault="00CD2588">
            <w:pPr>
              <w:pStyle w:val="Footer"/>
              <w:numPr>
                <w:ilvl w:val="0"/>
                <w:numId w:val="58"/>
              </w:numPr>
              <w:tabs>
                <w:tab w:val="clear" w:pos="4320"/>
                <w:tab w:val="clear" w:pos="8640"/>
              </w:tabs>
            </w:pPr>
            <w:r w:rsidRPr="00874D00">
              <w:t>In either scenario, the QTY02 will never be signed negative.</w:t>
            </w:r>
          </w:p>
          <w:p w14:paraId="40CDAC05" w14:textId="77777777" w:rsidR="00CD2588" w:rsidRDefault="00CD2588">
            <w:pPr>
              <w:pStyle w:val="Footer"/>
              <w:numPr>
                <w:ilvl w:val="0"/>
                <w:numId w:val="47"/>
              </w:numPr>
              <w:tabs>
                <w:tab w:val="clear" w:pos="4320"/>
                <w:tab w:val="clear" w:pos="8640"/>
              </w:tabs>
            </w:pPr>
            <w:r w:rsidRPr="00812C34">
              <w:t>BQ (Account Services Detail) Loop – report</w:t>
            </w:r>
            <w:r>
              <w:t>s</w:t>
            </w:r>
            <w:r w:rsidRPr="00812C34">
              <w:t xml:space="preserve"> the account level detail </w:t>
            </w:r>
            <w:r>
              <w:t xml:space="preserve">KH </w:t>
            </w:r>
            <w:r w:rsidRPr="00812C34">
              <w:t>for net metered customers</w:t>
            </w:r>
            <w:r>
              <w:t xml:space="preserve"> and will be looped for each unit of measure</w:t>
            </w:r>
            <w:r w:rsidRPr="00812C34">
              <w:t xml:space="preserve">.   </w:t>
            </w:r>
          </w:p>
          <w:p w14:paraId="2D4D0326" w14:textId="77777777" w:rsidR="00CD2588" w:rsidRDefault="00CD2588">
            <w:pPr>
              <w:pStyle w:val="Footer"/>
              <w:numPr>
                <w:ilvl w:val="0"/>
                <w:numId w:val="59"/>
              </w:numPr>
              <w:tabs>
                <w:tab w:val="clear" w:pos="4320"/>
                <w:tab w:val="clear" w:pos="8640"/>
              </w:tabs>
            </w:pPr>
            <w:r w:rsidRPr="00812C34">
              <w:t xml:space="preserve">The QTY02 will report the net </w:t>
            </w:r>
            <w:r>
              <w:t>KH</w:t>
            </w:r>
            <w:r w:rsidRPr="00812C34">
              <w:t xml:space="preserve"> for ALL metered </w:t>
            </w:r>
            <w:r>
              <w:t xml:space="preserve">services being summed to the account level.   </w:t>
            </w:r>
          </w:p>
          <w:p w14:paraId="7E7E9FA5" w14:textId="77777777" w:rsidR="00CD2588" w:rsidRDefault="00CD2588">
            <w:pPr>
              <w:pStyle w:val="Footer"/>
              <w:numPr>
                <w:ilvl w:val="0"/>
                <w:numId w:val="59"/>
              </w:numPr>
              <w:tabs>
                <w:tab w:val="clear" w:pos="4320"/>
                <w:tab w:val="clear" w:pos="8640"/>
              </w:tabs>
            </w:pPr>
            <w:r>
              <w:t xml:space="preserve">If the net KH for a given report period is generation, the QTY01 will be either ‘87’ or ‘9H’.   </w:t>
            </w:r>
          </w:p>
          <w:p w14:paraId="5ABF6AC9" w14:textId="77777777" w:rsidR="00CD2588" w:rsidRDefault="00CD2588">
            <w:pPr>
              <w:pStyle w:val="Footer"/>
              <w:numPr>
                <w:ilvl w:val="0"/>
                <w:numId w:val="59"/>
              </w:numPr>
              <w:tabs>
                <w:tab w:val="clear" w:pos="4320"/>
                <w:tab w:val="clear" w:pos="8640"/>
              </w:tabs>
            </w:pPr>
            <w:r>
              <w:t>However if the total account’s customer generation is less than consumption for a single reporting period, only the net consumption is sent with QTY01 qualifier of as consumption, non-billable, incomplete, or unavailable.</w:t>
            </w:r>
          </w:p>
          <w:p w14:paraId="7C7085F2" w14:textId="77777777" w:rsidR="003C336A" w:rsidRDefault="003C336A" w:rsidP="003C336A">
            <w:pPr>
              <w:ind w:right="144"/>
              <w:rPr>
                <w:b/>
              </w:rPr>
            </w:pPr>
          </w:p>
        </w:tc>
      </w:tr>
      <w:tr w:rsidR="002524D5" w:rsidRPr="00392512" w14:paraId="2A86581C" w14:textId="77777777" w:rsidTr="002524D5">
        <w:trPr>
          <w:trHeight w:val="530"/>
        </w:trPr>
        <w:tc>
          <w:tcPr>
            <w:tcW w:w="2160" w:type="dxa"/>
            <w:tcBorders>
              <w:top w:val="nil"/>
              <w:left w:val="nil"/>
              <w:bottom w:val="nil"/>
              <w:right w:val="single" w:sz="6" w:space="0" w:color="auto"/>
            </w:tcBorders>
          </w:tcPr>
          <w:p w14:paraId="4BB2A793"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2524D5">
              <w:rPr>
                <w:b/>
                <w:snapToGrid w:val="0"/>
                <w:color w:val="000000" w:themeColor="text1"/>
              </w:rPr>
              <w:lastRenderedPageBreak/>
              <w:t>Net Metering – Excess Customer Generation</w:t>
            </w:r>
          </w:p>
          <w:p w14:paraId="1FD39FA6"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4A076B4"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AF6913C"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02E8D55"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4F0A3F5"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ECEE30A"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1E8EC32"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FBA13DB"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0A95BC8"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r w:rsidRPr="002524D5">
              <w:rPr>
                <w:b/>
                <w:snapToGrid w:val="0"/>
                <w:color w:val="000000" w:themeColor="text1"/>
              </w:rPr>
              <w:t>Net Metering – banked KH adjustment for excess customer generation</w:t>
            </w:r>
          </w:p>
          <w:p w14:paraId="4C32B031"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F9E2BE8"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2073089"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8DDB5A8"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C8EEF96"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28A1A25"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719D04F"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45962DB"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43244A5"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7806D04"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4E3350E"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B7724A3"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4C57727"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678E969"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5821135" w14:textId="541E3444" w:rsidR="00A336AC" w:rsidRPr="002524D5" w:rsidRDefault="00A336AC" w:rsidP="00A33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color w:val="000000" w:themeColor="text1"/>
              </w:rPr>
            </w:pPr>
          </w:p>
          <w:p w14:paraId="630ED042"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A586C63" w14:textId="77777777" w:rsidR="002524D5" w:rsidRPr="002524D5" w:rsidRDefault="002524D5" w:rsidP="00E5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7DF0432" w14:textId="042609CB" w:rsidR="001A4970" w:rsidRDefault="001A4970"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2526951" w14:textId="63E311B5" w:rsidR="00CD1EED" w:rsidRDefault="00CD1EED"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92B45D7" w14:textId="4500C75E" w:rsidR="008F154C" w:rsidRDefault="008F154C"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9ED2C14" w14:textId="77777777" w:rsidR="008F154C" w:rsidRDefault="008F154C"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F75FA5C" w14:textId="3CD731D9" w:rsidR="00CD1EED" w:rsidRDefault="00CD1EED"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6A02D19" w14:textId="3DB6D288" w:rsidR="00CD1EED" w:rsidRDefault="00CD1EED"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9B79103" w14:textId="77777777" w:rsidR="00CD1EED" w:rsidRDefault="00CD1EED"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CC7F357" w14:textId="77777777" w:rsidR="001A4970" w:rsidRDefault="001A4970"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EA0AB9C" w14:textId="77777777" w:rsidR="001A4970" w:rsidRPr="00777609" w:rsidRDefault="001A4970" w:rsidP="001A4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snapToGrid w:val="0"/>
              </w:rPr>
              <w:t>Demand Reporting – M</w:t>
            </w:r>
            <w:r w:rsidRPr="00777609">
              <w:rPr>
                <w:b/>
                <w:snapToGrid w:val="0"/>
              </w:rPr>
              <w:t>ultiple suppliers during same billing period</w:t>
            </w:r>
          </w:p>
          <w:p w14:paraId="1EAC4996" w14:textId="77777777" w:rsidR="001A4970" w:rsidRDefault="001A4970"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ED0B04F" w14:textId="77777777" w:rsidR="001A4970" w:rsidRDefault="001A4970"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14DD6DD" w14:textId="77777777" w:rsidR="001A4970" w:rsidRDefault="001A4970"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F601877"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5AAD680"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7CFBDF4"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576073B"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59A60534"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52A74A7"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9D3B89F"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7DEEF1D"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79E535E"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0D7A4F7"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C57E0E0"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FF0B1A0"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72FF702"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DD87813"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C3048B0"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7F9D799"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551C901"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0ABE19D"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0E26631"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1010F25" w14:textId="77777777" w:rsidR="00773282" w:rsidRDefault="00773282"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CFD3FDB"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BB6D26D" w14:textId="77777777" w:rsidR="00BC1ECE" w:rsidRPr="00392512" w:rsidRDefault="00BC1ECE" w:rsidP="00BC1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szCs w:val="24"/>
              </w:rPr>
            </w:pPr>
            <w:r>
              <w:rPr>
                <w:b/>
                <w:snapToGrid w:val="0"/>
                <w:color w:val="000000"/>
                <w:szCs w:val="24"/>
              </w:rPr>
              <w:t>MD Supplier Consolidated Billing (SCB)</w:t>
            </w:r>
          </w:p>
          <w:p w14:paraId="44B73666" w14:textId="77777777" w:rsidR="00BC1ECE" w:rsidRDefault="00BC1ECE"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E7857F5"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0A8644C"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911137B"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4688DB6"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B8227A5"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26889CD"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06E7D90"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6D50F797"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25279F6"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A10E2AC"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654EAC2"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DBE99A9"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3896230"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B61FBAC"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2998CCF"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074588D8"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E89056A"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3F23570"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004064C"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7819E141"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16E8ECC0"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2978D564"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40B367BE" w14:textId="77777777" w:rsidR="009F059F"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p w14:paraId="3D42E7D5" w14:textId="1B9F1348" w:rsidR="009F059F" w:rsidRPr="002524D5" w:rsidRDefault="009F059F" w:rsidP="0025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color w:val="000000" w:themeColor="text1"/>
              </w:rPr>
            </w:pPr>
          </w:p>
        </w:tc>
        <w:tc>
          <w:tcPr>
            <w:tcW w:w="270" w:type="dxa"/>
            <w:tcBorders>
              <w:top w:val="nil"/>
              <w:left w:val="nil"/>
              <w:bottom w:val="nil"/>
              <w:right w:val="nil"/>
            </w:tcBorders>
          </w:tcPr>
          <w:p w14:paraId="4AC4B65D" w14:textId="77777777" w:rsidR="002524D5" w:rsidRPr="002524D5" w:rsidRDefault="002524D5" w:rsidP="00E57507">
            <w:pPr>
              <w:pStyle w:val="Heading1"/>
              <w:rPr>
                <w:rFonts w:ascii="Times New Roman" w:hAnsi="Times New Roman"/>
                <w:b w:val="0"/>
              </w:rPr>
            </w:pPr>
          </w:p>
        </w:tc>
        <w:tc>
          <w:tcPr>
            <w:tcW w:w="7560" w:type="dxa"/>
            <w:tcBorders>
              <w:top w:val="nil"/>
              <w:left w:val="nil"/>
              <w:bottom w:val="nil"/>
              <w:right w:val="nil"/>
            </w:tcBorders>
          </w:tcPr>
          <w:p w14:paraId="7794DB68" w14:textId="77777777" w:rsidR="002524D5" w:rsidRPr="002524D5" w:rsidRDefault="002524D5" w:rsidP="00E57507">
            <w:pPr>
              <w:pStyle w:val="BodyText3"/>
              <w:rPr>
                <w:b w:val="0"/>
              </w:rPr>
            </w:pPr>
            <w:r w:rsidRPr="002524D5">
              <w:rPr>
                <w:b w:val="0"/>
              </w:rPr>
              <w:t>Maryland legislation PUA 7-306 states the Electric Company, not the Electricity Supplier, must pay the customer for accrued net excess generation on an annual basis (April meter read).     Furthermore the rule states… “For customers served by an electricity supplier, the dollar value of the net excess generation shall be equal to the generation or commodity rate that the customer would have been charged by the electricity supplier multiplied by the number of kilowatt–hours of net excess generation.”  To support this requirement, each LDC maintains customer generation balance and for any excess generation during the annual true-up, the customer is credited based on their LDC or EGS rate.</w:t>
            </w:r>
          </w:p>
          <w:p w14:paraId="24B22BE1" w14:textId="77777777" w:rsidR="002524D5" w:rsidRPr="002524D5" w:rsidRDefault="002524D5" w:rsidP="002524D5">
            <w:pPr>
              <w:pStyle w:val="BodyText3"/>
              <w:rPr>
                <w:b w:val="0"/>
              </w:rPr>
            </w:pPr>
          </w:p>
          <w:p w14:paraId="653F9A95" w14:textId="77777777" w:rsidR="002524D5" w:rsidRDefault="002524D5" w:rsidP="002524D5">
            <w:pPr>
              <w:pStyle w:val="BodyText3"/>
              <w:rPr>
                <w:b w:val="0"/>
              </w:rPr>
            </w:pPr>
          </w:p>
          <w:p w14:paraId="541A2510" w14:textId="77777777" w:rsidR="002524D5" w:rsidRPr="002524D5" w:rsidRDefault="002524D5" w:rsidP="002524D5">
            <w:pPr>
              <w:pStyle w:val="BodyText3"/>
              <w:rPr>
                <w:b w:val="0"/>
              </w:rPr>
            </w:pPr>
            <w:r w:rsidRPr="002524D5">
              <w:rPr>
                <w:b w:val="0"/>
              </w:rPr>
              <w:t>Applies to Potomac Edison, BG&amp;E, Delmarva MD and PEPCO MD</w:t>
            </w:r>
          </w:p>
          <w:p w14:paraId="0A0CB5FA" w14:textId="77777777" w:rsidR="002524D5" w:rsidRPr="002524D5" w:rsidRDefault="002524D5" w:rsidP="002524D5">
            <w:pPr>
              <w:pStyle w:val="BodyText3"/>
              <w:rPr>
                <w:b w:val="0"/>
              </w:rPr>
            </w:pPr>
          </w:p>
          <w:p w14:paraId="24ADDF29" w14:textId="7D1FE8B1" w:rsidR="002524D5" w:rsidRPr="002524D5" w:rsidRDefault="002524D5" w:rsidP="002524D5">
            <w:pPr>
              <w:pStyle w:val="BodyText3"/>
              <w:rPr>
                <w:b w:val="0"/>
              </w:rPr>
            </w:pPr>
            <w:r w:rsidRPr="002524D5">
              <w:rPr>
                <w:b w:val="0"/>
              </w:rPr>
              <w:t xml:space="preserve">The LDC will apply excess generation KH from a prior month(s) into the billed quantity (D1) segment of the billed summary (BB) loop of the 867MU/IU transaction sets reducing billed consumption.  When this occurs, the sum of the metered services (PM) loops will not equal the KH being reporting in the BB loop.  In the event the banked KH is not exhausted it will carry over to the following month.   In conjunction with Maryland excess generation rules, the EGS should understand this banked rollover practice and examine current billing processes for net metered customers.   </w:t>
            </w:r>
          </w:p>
          <w:p w14:paraId="3D56E93C" w14:textId="77777777" w:rsidR="002524D5" w:rsidRPr="002524D5" w:rsidRDefault="002524D5" w:rsidP="002524D5">
            <w:pPr>
              <w:pStyle w:val="BodyText3"/>
              <w:rPr>
                <w:b w:val="0"/>
              </w:rPr>
            </w:pPr>
          </w:p>
          <w:p w14:paraId="4A3E6542" w14:textId="77777777" w:rsidR="002524D5" w:rsidRPr="002524D5" w:rsidRDefault="002524D5" w:rsidP="002524D5">
            <w:pPr>
              <w:pStyle w:val="BodyText3"/>
              <w:rPr>
                <w:b w:val="0"/>
              </w:rPr>
            </w:pPr>
            <w:r w:rsidRPr="002524D5">
              <w:rPr>
                <w:b w:val="0"/>
              </w:rPr>
              <w:t>Example of banked KH adjustment</w:t>
            </w:r>
            <w:r w:rsidR="00232105">
              <w:rPr>
                <w:b w:val="0"/>
              </w:rPr>
              <w:t xml:space="preserve"> (non-TOU customers)</w:t>
            </w:r>
            <w:r w:rsidRPr="002524D5">
              <w:rPr>
                <w:b w:val="0"/>
              </w:rPr>
              <w:t>…</w:t>
            </w:r>
          </w:p>
          <w:p w14:paraId="56BF733C" w14:textId="77777777" w:rsidR="002524D5" w:rsidRPr="002524D5" w:rsidRDefault="002524D5" w:rsidP="002524D5">
            <w:pPr>
              <w:pStyle w:val="BodyText3"/>
              <w:rPr>
                <w:b w:val="0"/>
              </w:rPr>
            </w:pPr>
            <w:r w:rsidRPr="002524D5">
              <w:rPr>
                <w:b w:val="0"/>
              </w:rPr>
              <w:t>Month 1 – Customer consumes 200KH and generates 500KH, net is excess generation of 300KH.</w:t>
            </w:r>
          </w:p>
          <w:p w14:paraId="09B4B1F9" w14:textId="4C2EDBC4" w:rsidR="002524D5" w:rsidRPr="002524D5" w:rsidRDefault="002524D5" w:rsidP="002524D5">
            <w:pPr>
              <w:pStyle w:val="BodyText3"/>
              <w:rPr>
                <w:b w:val="0"/>
              </w:rPr>
            </w:pPr>
            <w:r w:rsidRPr="002524D5">
              <w:rPr>
                <w:b w:val="0"/>
              </w:rPr>
              <w:t xml:space="preserve">The utility sends 0KH in BB loop.  Supplier would bill customer 0 KH </w:t>
            </w:r>
          </w:p>
          <w:p w14:paraId="741C4385" w14:textId="77777777" w:rsidR="002524D5" w:rsidRPr="002524D5" w:rsidRDefault="002524D5" w:rsidP="002524D5">
            <w:pPr>
              <w:pStyle w:val="BodyText3"/>
              <w:rPr>
                <w:b w:val="0"/>
              </w:rPr>
            </w:pPr>
          </w:p>
          <w:p w14:paraId="7B5729A4" w14:textId="77777777" w:rsidR="002524D5" w:rsidRPr="002524D5" w:rsidRDefault="002524D5" w:rsidP="002524D5">
            <w:pPr>
              <w:pStyle w:val="BodyText3"/>
              <w:rPr>
                <w:b w:val="0"/>
              </w:rPr>
            </w:pPr>
            <w:r w:rsidRPr="002524D5">
              <w:rPr>
                <w:b w:val="0"/>
              </w:rPr>
              <w:t>Month 2 – Customer consumes 500KH and generates 150KH, net is consumption of 350KH.</w:t>
            </w:r>
          </w:p>
          <w:p w14:paraId="59E5812C" w14:textId="0AF823CF" w:rsidR="002524D5" w:rsidRPr="002524D5" w:rsidRDefault="002524D5" w:rsidP="002524D5">
            <w:pPr>
              <w:pStyle w:val="BodyText3"/>
              <w:rPr>
                <w:b w:val="0"/>
              </w:rPr>
            </w:pPr>
            <w:r w:rsidRPr="002524D5">
              <w:rPr>
                <w:b w:val="0"/>
              </w:rPr>
              <w:t xml:space="preserve">The utility rolls banked excess of 300KH from prior month and applies to current month bill.   Utility and supplier bill customer for 50KH (350KH – 300KH) </w:t>
            </w:r>
          </w:p>
          <w:p w14:paraId="549953EB" w14:textId="77777777" w:rsidR="002524D5" w:rsidRPr="002524D5" w:rsidRDefault="002524D5" w:rsidP="002524D5">
            <w:pPr>
              <w:pStyle w:val="BodyText3"/>
              <w:rPr>
                <w:b w:val="0"/>
              </w:rPr>
            </w:pPr>
          </w:p>
          <w:p w14:paraId="5AA5155A" w14:textId="77777777" w:rsidR="002524D5" w:rsidRDefault="00232105" w:rsidP="006909EC">
            <w:pPr>
              <w:pStyle w:val="BodyText3"/>
              <w:rPr>
                <w:b w:val="0"/>
              </w:rPr>
            </w:pPr>
            <w:r w:rsidRPr="00232105">
              <w:rPr>
                <w:b w:val="0"/>
                <w:snapToGrid/>
                <w:szCs w:val="24"/>
              </w:rPr>
              <w:t xml:space="preserve"> </w:t>
            </w:r>
            <w:r w:rsidRPr="00232105">
              <w:rPr>
                <w:b w:val="0"/>
              </w:rPr>
              <w:t>Settlement process for excess customer generation varies by LDC.   Suppliers should contact each LDC directly to obtain this information.</w:t>
            </w:r>
          </w:p>
          <w:p w14:paraId="280C786B" w14:textId="4F8BC865" w:rsidR="001A4970" w:rsidRDefault="001A4970" w:rsidP="006909EC">
            <w:pPr>
              <w:pStyle w:val="BodyText3"/>
              <w:rPr>
                <w:b w:val="0"/>
              </w:rPr>
            </w:pPr>
          </w:p>
          <w:p w14:paraId="4093B41E" w14:textId="1B57B258" w:rsidR="00CD1EED" w:rsidRDefault="00CD1EED" w:rsidP="006909EC">
            <w:pPr>
              <w:pStyle w:val="BodyText3"/>
              <w:rPr>
                <w:b w:val="0"/>
              </w:rPr>
            </w:pPr>
          </w:p>
          <w:p w14:paraId="0E61A713" w14:textId="52F4E60D" w:rsidR="00CD1EED" w:rsidRDefault="00CD1EED" w:rsidP="006909EC">
            <w:pPr>
              <w:pStyle w:val="BodyText3"/>
              <w:rPr>
                <w:b w:val="0"/>
              </w:rPr>
            </w:pPr>
          </w:p>
          <w:p w14:paraId="182A5BFD" w14:textId="7AB03CEB" w:rsidR="008F154C" w:rsidRDefault="008F154C" w:rsidP="006909EC">
            <w:pPr>
              <w:pStyle w:val="BodyText3"/>
              <w:rPr>
                <w:b w:val="0"/>
              </w:rPr>
            </w:pPr>
          </w:p>
          <w:p w14:paraId="561DF795" w14:textId="77777777" w:rsidR="008F154C" w:rsidRDefault="008F154C" w:rsidP="006909EC">
            <w:pPr>
              <w:pStyle w:val="BodyText3"/>
              <w:rPr>
                <w:b w:val="0"/>
              </w:rPr>
            </w:pPr>
          </w:p>
          <w:p w14:paraId="24E85EAB" w14:textId="52FFDAD1" w:rsidR="00CD1EED" w:rsidRDefault="00CD1EED" w:rsidP="006909EC">
            <w:pPr>
              <w:pStyle w:val="BodyText3"/>
              <w:rPr>
                <w:b w:val="0"/>
              </w:rPr>
            </w:pPr>
          </w:p>
          <w:p w14:paraId="3C7A5A3E" w14:textId="77777777" w:rsidR="00CD1EED" w:rsidRDefault="00CD1EED" w:rsidP="006909EC">
            <w:pPr>
              <w:pStyle w:val="BodyText3"/>
              <w:rPr>
                <w:b w:val="0"/>
              </w:rPr>
            </w:pPr>
          </w:p>
          <w:p w14:paraId="37A4E54B" w14:textId="77777777" w:rsidR="001A4970" w:rsidRDefault="001A4970" w:rsidP="001A4970">
            <w:pPr>
              <w:rPr>
                <w:snapToGrid w:val="0"/>
              </w:rPr>
            </w:pPr>
            <w:r w:rsidRPr="004110B7">
              <w:rPr>
                <w:snapToGrid w:val="0"/>
              </w:rPr>
              <w:t xml:space="preserve">The following </w:t>
            </w:r>
            <w:r>
              <w:rPr>
                <w:snapToGrid w:val="0"/>
              </w:rPr>
              <w:t xml:space="preserve">describes each utility’s process for reporting Demand (K1) when multiple suppliers serve the same customer during the same billing period.   </w:t>
            </w:r>
          </w:p>
          <w:p w14:paraId="4BFD33C7" w14:textId="77777777" w:rsidR="001A4970" w:rsidRDefault="001A4970" w:rsidP="001A4970">
            <w:pPr>
              <w:rPr>
                <w:snapToGrid w:val="0"/>
              </w:rPr>
            </w:pPr>
          </w:p>
          <w:p w14:paraId="4BB848B6" w14:textId="77777777" w:rsidR="001A4970" w:rsidRPr="00A012E0" w:rsidRDefault="001A4970" w:rsidP="001A4970">
            <w:pPr>
              <w:rPr>
                <w:b/>
                <w:snapToGrid w:val="0"/>
              </w:rPr>
            </w:pPr>
            <w:r>
              <w:rPr>
                <w:b/>
                <w:snapToGrid w:val="0"/>
              </w:rPr>
              <w:t>BGE</w:t>
            </w:r>
          </w:p>
          <w:p w14:paraId="77CA4BC6" w14:textId="77777777" w:rsidR="001A4970" w:rsidRDefault="001A4970" w:rsidP="001A4970">
            <w:pPr>
              <w:rPr>
                <w:snapToGrid w:val="0"/>
              </w:rPr>
            </w:pPr>
            <w:r w:rsidRPr="00673D16">
              <w:rPr>
                <w:snapToGrid w:val="0"/>
              </w:rPr>
              <w:t>The demands passed in each 867</w:t>
            </w:r>
            <w:r>
              <w:rPr>
                <w:snapToGrid w:val="0"/>
              </w:rPr>
              <w:t>MU/IU</w:t>
            </w:r>
            <w:r w:rsidRPr="00673D16">
              <w:rPr>
                <w:snapToGrid w:val="0"/>
              </w:rPr>
              <w:t xml:space="preserve"> reflect</w:t>
            </w:r>
            <w:r>
              <w:rPr>
                <w:snapToGrid w:val="0"/>
              </w:rPr>
              <w:t>s</w:t>
            </w:r>
            <w:r w:rsidRPr="00673D16">
              <w:rPr>
                <w:snapToGrid w:val="0"/>
              </w:rPr>
              <w:t xml:space="preserve"> the highest demand values that occurred during each supplier</w:t>
            </w:r>
            <w:r>
              <w:rPr>
                <w:snapToGrid w:val="0"/>
              </w:rPr>
              <w:t>’s sub-</w:t>
            </w:r>
            <w:r w:rsidRPr="00673D16">
              <w:rPr>
                <w:snapToGrid w:val="0"/>
              </w:rPr>
              <w:t>period, NOT the entire billing period. Demand values for each sub-period are NOT prorated.</w:t>
            </w:r>
          </w:p>
          <w:p w14:paraId="26C9ED15" w14:textId="77777777" w:rsidR="001A4970" w:rsidRDefault="001A4970" w:rsidP="001A4970">
            <w:pPr>
              <w:rPr>
                <w:snapToGrid w:val="0"/>
              </w:rPr>
            </w:pPr>
          </w:p>
          <w:p w14:paraId="2B9905BD" w14:textId="77777777" w:rsidR="001A4970" w:rsidRDefault="001A4970" w:rsidP="001A4970">
            <w:pPr>
              <w:rPr>
                <w:snapToGrid w:val="0"/>
              </w:rPr>
            </w:pPr>
            <w:r>
              <w:rPr>
                <w:snapToGrid w:val="0"/>
              </w:rPr>
              <w:t xml:space="preserve">BB Loop / QTY*D1 - </w:t>
            </w:r>
            <w:r w:rsidRPr="00673D16">
              <w:rPr>
                <w:snapToGrid w:val="0"/>
              </w:rPr>
              <w:t xml:space="preserve">The highest overall demand (regardless of </w:t>
            </w:r>
            <w:r>
              <w:rPr>
                <w:snapToGrid w:val="0"/>
              </w:rPr>
              <w:t xml:space="preserve">TOU </w:t>
            </w:r>
            <w:r w:rsidRPr="00673D16">
              <w:rPr>
                <w:snapToGrid w:val="0"/>
              </w:rPr>
              <w:t>Peak) that occurred in the supplier's sub-period.  Although coded "D1", this may not be the highest overall demand billed by BGE for the entire billing period.</w:t>
            </w:r>
          </w:p>
          <w:p w14:paraId="287DE599" w14:textId="77777777" w:rsidR="001A4970" w:rsidRDefault="001A4970" w:rsidP="001A4970">
            <w:pPr>
              <w:rPr>
                <w:snapToGrid w:val="0"/>
              </w:rPr>
            </w:pPr>
            <w:r>
              <w:rPr>
                <w:snapToGrid w:val="0"/>
              </w:rPr>
              <w:t xml:space="preserve">BB Loop / QTY*QD - </w:t>
            </w:r>
            <w:r w:rsidRPr="00673D16">
              <w:rPr>
                <w:snapToGrid w:val="0"/>
              </w:rPr>
              <w:t>The highest recorded On Peak demand that occurred in the supplier's sub-period (This may or may not be the highest overall billed "D1" demand).</w:t>
            </w:r>
          </w:p>
          <w:p w14:paraId="00DDF26E" w14:textId="77777777" w:rsidR="001A4970" w:rsidRDefault="001A4970" w:rsidP="001A4970">
            <w:pPr>
              <w:ind w:left="720"/>
              <w:rPr>
                <w:sz w:val="16"/>
                <w:szCs w:val="16"/>
              </w:rPr>
            </w:pPr>
          </w:p>
          <w:p w14:paraId="5DAA2340" w14:textId="77777777" w:rsidR="001A4970" w:rsidRPr="00A012E0" w:rsidRDefault="001A4970" w:rsidP="001A4970">
            <w:pPr>
              <w:rPr>
                <w:b/>
                <w:snapToGrid w:val="0"/>
              </w:rPr>
            </w:pPr>
            <w:r>
              <w:rPr>
                <w:b/>
                <w:snapToGrid w:val="0"/>
              </w:rPr>
              <w:t>Potomac Edison (FirstEnergy)</w:t>
            </w:r>
          </w:p>
          <w:p w14:paraId="63173E6B" w14:textId="77777777" w:rsidR="001A4970" w:rsidRDefault="001A4970" w:rsidP="001A4970">
            <w:pPr>
              <w:rPr>
                <w:snapToGrid w:val="0"/>
              </w:rPr>
            </w:pPr>
            <w:r>
              <w:rPr>
                <w:snapToGrid w:val="0"/>
              </w:rPr>
              <w:t>W</w:t>
            </w:r>
            <w:r w:rsidRPr="00673D16">
              <w:rPr>
                <w:snapToGrid w:val="0"/>
              </w:rPr>
              <w:t>ill send the peak demand for the entire billing period in all 867s created for the period.</w:t>
            </w:r>
            <w:r>
              <w:rPr>
                <w:snapToGrid w:val="0"/>
              </w:rPr>
              <w:t xml:space="preserve">  If the customer’s peak demand is 10.4 K1 for the whole billing period, all suppliers would receive 10.4K1 in their 867.  </w:t>
            </w:r>
          </w:p>
          <w:p w14:paraId="0DC270F5" w14:textId="77777777" w:rsidR="001A4970" w:rsidRDefault="001A4970" w:rsidP="001A4970">
            <w:pPr>
              <w:rPr>
                <w:snapToGrid w:val="0"/>
              </w:rPr>
            </w:pPr>
          </w:p>
          <w:p w14:paraId="7774118F" w14:textId="77777777" w:rsidR="001A4970" w:rsidRPr="00A012E0" w:rsidRDefault="001A4970" w:rsidP="001A4970">
            <w:pPr>
              <w:rPr>
                <w:b/>
                <w:snapToGrid w:val="0"/>
              </w:rPr>
            </w:pPr>
            <w:r>
              <w:rPr>
                <w:b/>
                <w:snapToGrid w:val="0"/>
              </w:rPr>
              <w:t>PHI (Delmarva MD &amp; PEPCO MD)</w:t>
            </w:r>
          </w:p>
          <w:p w14:paraId="3AD2A1BF" w14:textId="77777777" w:rsidR="001A4970" w:rsidRPr="00673D16" w:rsidRDefault="001A4970" w:rsidP="001A4970">
            <w:pPr>
              <w:rPr>
                <w:snapToGrid w:val="0"/>
              </w:rPr>
            </w:pPr>
            <w:r>
              <w:rPr>
                <w:snapToGrid w:val="0"/>
              </w:rPr>
              <w:t>Will</w:t>
            </w:r>
            <w:r w:rsidRPr="00673D16">
              <w:rPr>
                <w:snapToGrid w:val="0"/>
              </w:rPr>
              <w:t xml:space="preserve"> prorate demand for the entire period based on the number of days served by the </w:t>
            </w:r>
            <w:r>
              <w:rPr>
                <w:snapToGrid w:val="0"/>
              </w:rPr>
              <w:t>supplier</w:t>
            </w:r>
            <w:r w:rsidRPr="00673D16">
              <w:rPr>
                <w:snapToGrid w:val="0"/>
              </w:rPr>
              <w:t xml:space="preserve">. </w:t>
            </w:r>
          </w:p>
          <w:p w14:paraId="3D93ED89" w14:textId="77777777" w:rsidR="001A4970" w:rsidRDefault="001A4970" w:rsidP="001A4970">
            <w:pPr>
              <w:rPr>
                <w:b/>
                <w:snapToGrid w:val="0"/>
              </w:rPr>
            </w:pPr>
            <w:r w:rsidRPr="00673D16">
              <w:rPr>
                <w:snapToGrid w:val="0"/>
              </w:rPr>
              <w:t xml:space="preserve">If max demand for entire period is 90 and one </w:t>
            </w:r>
            <w:r>
              <w:rPr>
                <w:snapToGrid w:val="0"/>
              </w:rPr>
              <w:t>supplier</w:t>
            </w:r>
            <w:r w:rsidRPr="00673D16">
              <w:rPr>
                <w:snapToGrid w:val="0"/>
              </w:rPr>
              <w:t xml:space="preserve"> serves 15/30 days, </w:t>
            </w:r>
            <w:r>
              <w:rPr>
                <w:snapToGrid w:val="0"/>
              </w:rPr>
              <w:t>PHI</w:t>
            </w:r>
            <w:r w:rsidRPr="00673D16">
              <w:rPr>
                <w:snapToGrid w:val="0"/>
              </w:rPr>
              <w:t xml:space="preserve"> will send that </w:t>
            </w:r>
            <w:r>
              <w:rPr>
                <w:snapToGrid w:val="0"/>
              </w:rPr>
              <w:t>supplier</w:t>
            </w:r>
            <w:r w:rsidRPr="00673D16">
              <w:rPr>
                <w:snapToGrid w:val="0"/>
              </w:rPr>
              <w:t xml:space="preserve"> 45, if another </w:t>
            </w:r>
            <w:r>
              <w:rPr>
                <w:snapToGrid w:val="0"/>
              </w:rPr>
              <w:t>supplier</w:t>
            </w:r>
            <w:r w:rsidRPr="00673D16">
              <w:rPr>
                <w:snapToGrid w:val="0"/>
              </w:rPr>
              <w:t xml:space="preserve"> serves 10/30 days, will send that </w:t>
            </w:r>
            <w:r>
              <w:rPr>
                <w:snapToGrid w:val="0"/>
              </w:rPr>
              <w:t>supplier</w:t>
            </w:r>
            <w:r w:rsidRPr="00673D16">
              <w:rPr>
                <w:snapToGrid w:val="0"/>
              </w:rPr>
              <w:t xml:space="preserve"> 30, and if utility has remaining 5/30 days, they will have 15.  </w:t>
            </w:r>
            <w:r>
              <w:rPr>
                <w:snapToGrid w:val="0"/>
              </w:rPr>
              <w:t>PHI will implement t</w:t>
            </w:r>
            <w:r w:rsidRPr="00673D16">
              <w:rPr>
                <w:snapToGrid w:val="0"/>
              </w:rPr>
              <w:t>his to be consistent with all meter types and to ensure the customer is never charged more than the max</w:t>
            </w:r>
            <w:r>
              <w:rPr>
                <w:snapToGrid w:val="0"/>
              </w:rPr>
              <w:t>imum.</w:t>
            </w:r>
          </w:p>
          <w:p w14:paraId="2CFB8BAF" w14:textId="77777777" w:rsidR="001A4970" w:rsidRDefault="001A4970" w:rsidP="006909EC">
            <w:pPr>
              <w:pStyle w:val="BodyText3"/>
              <w:rPr>
                <w:b w:val="0"/>
              </w:rPr>
            </w:pPr>
          </w:p>
          <w:p w14:paraId="3B99EA8F" w14:textId="77777777" w:rsidR="00773282" w:rsidRDefault="00773282" w:rsidP="006909EC">
            <w:pPr>
              <w:pStyle w:val="BodyText3"/>
              <w:rPr>
                <w:b w:val="0"/>
              </w:rPr>
            </w:pPr>
          </w:p>
          <w:p w14:paraId="5EF64C07" w14:textId="77777777" w:rsidR="00BC1ECE" w:rsidRDefault="00BC1ECE" w:rsidP="00BC1ECE">
            <w:pPr>
              <w:pStyle w:val="Footer"/>
              <w:tabs>
                <w:tab w:val="clear" w:pos="4320"/>
                <w:tab w:val="clear" w:pos="8640"/>
              </w:tabs>
              <w:rPr>
                <w:color w:val="000000" w:themeColor="text1"/>
                <w:szCs w:val="24"/>
              </w:rPr>
            </w:pPr>
            <w:r>
              <w:rPr>
                <w:color w:val="000000" w:themeColor="text1"/>
                <w:szCs w:val="24"/>
              </w:rPr>
              <w:t>MD SCB Usage Considerations:</w:t>
            </w:r>
          </w:p>
          <w:p w14:paraId="29CF96C4" w14:textId="77777777" w:rsidR="00BC1ECE" w:rsidRDefault="00BC1ECE" w:rsidP="00BC1ECE">
            <w:pPr>
              <w:pStyle w:val="Footer"/>
              <w:tabs>
                <w:tab w:val="clear" w:pos="4320"/>
                <w:tab w:val="clear" w:pos="8640"/>
              </w:tabs>
              <w:rPr>
                <w:color w:val="000000" w:themeColor="text1"/>
                <w:szCs w:val="24"/>
              </w:rPr>
            </w:pPr>
          </w:p>
          <w:p w14:paraId="1BD79819" w14:textId="19A9D9EB" w:rsidR="00BC1ECE" w:rsidRDefault="00BC1ECE" w:rsidP="00BC1ECE">
            <w:pPr>
              <w:pStyle w:val="Footer"/>
              <w:tabs>
                <w:tab w:val="clear" w:pos="4320"/>
                <w:tab w:val="clear" w:pos="8640"/>
              </w:tabs>
              <w:rPr>
                <w:color w:val="000000" w:themeColor="text1"/>
                <w:szCs w:val="24"/>
              </w:rPr>
            </w:pPr>
            <w:r w:rsidRPr="0044283F">
              <w:rPr>
                <w:color w:val="000000" w:themeColor="text1"/>
                <w:szCs w:val="24"/>
              </w:rPr>
              <w:t>MD SCB Bill Option includes a Purchase of Receivables process in which the Supplier is responsible for creating the consolidated customer bill utilizing information obtained via numerous EDI transactions including an 810 Invoice,  867MU or 867IU usage transactions, and the 814 Enrollment response and change transactions sent to the Supplier by the Utility.  The following changes to the 867</w:t>
            </w:r>
            <w:r>
              <w:rPr>
                <w:color w:val="000000" w:themeColor="text1"/>
                <w:szCs w:val="24"/>
              </w:rPr>
              <w:t>I</w:t>
            </w:r>
            <w:r w:rsidRPr="0044283F">
              <w:rPr>
                <w:color w:val="000000" w:themeColor="text1"/>
                <w:szCs w:val="24"/>
              </w:rPr>
              <w:t>U are to ensure the Supplier has access to data currently printed on the Utility bills that is required to be present on the MD SCB bill, as well as additional information that provides support for explaining Utility charges.</w:t>
            </w:r>
          </w:p>
          <w:p w14:paraId="38BDF813" w14:textId="77777777" w:rsidR="009F059F" w:rsidRDefault="009F059F" w:rsidP="00BC1ECE">
            <w:pPr>
              <w:ind w:right="144"/>
              <w:rPr>
                <w:b/>
              </w:rPr>
            </w:pPr>
          </w:p>
          <w:p w14:paraId="6B53DD35" w14:textId="77777777" w:rsidR="00BC1ECE" w:rsidRPr="00D84406" w:rsidRDefault="00BC1ECE" w:rsidP="00BC1ECE">
            <w:pPr>
              <w:pStyle w:val="Footer"/>
              <w:tabs>
                <w:tab w:val="clear" w:pos="4320"/>
                <w:tab w:val="clear" w:pos="8640"/>
              </w:tabs>
              <w:rPr>
                <w:color w:val="000000" w:themeColor="text1"/>
                <w:szCs w:val="24"/>
              </w:rPr>
            </w:pPr>
            <w:r w:rsidRPr="00D84406">
              <w:rPr>
                <w:color w:val="000000" w:themeColor="text1"/>
                <w:szCs w:val="24"/>
              </w:rPr>
              <w:t xml:space="preserve">Bill Presentment – PTD=BP  </w:t>
            </w:r>
          </w:p>
          <w:p w14:paraId="0B5A2747" w14:textId="77777777" w:rsidR="00BC1ECE" w:rsidRPr="00D84406" w:rsidRDefault="00BC1ECE" w:rsidP="00BC1ECE">
            <w:pPr>
              <w:pStyle w:val="Footer"/>
              <w:tabs>
                <w:tab w:val="clear" w:pos="4320"/>
                <w:tab w:val="clear" w:pos="8640"/>
              </w:tabs>
              <w:rPr>
                <w:color w:val="000000" w:themeColor="text1"/>
                <w:szCs w:val="24"/>
              </w:rPr>
            </w:pPr>
            <w:r w:rsidRPr="00D84406">
              <w:rPr>
                <w:color w:val="000000" w:themeColor="text1"/>
                <w:szCs w:val="24"/>
              </w:rPr>
              <w:t>Utilities will provide Meter Beginning Reading and Meter Ending Reading values on the MEA05 and MEA06 when available for the Supplier to include on the Customer SCB bill.  There are some instances where this information is not currently provided consistently on the PM loops.</w:t>
            </w:r>
            <w:r>
              <w:rPr>
                <w:color w:val="000000" w:themeColor="text1"/>
                <w:szCs w:val="24"/>
              </w:rPr>
              <w:t xml:space="preserve">  </w:t>
            </w:r>
            <w:r w:rsidRPr="00D84406">
              <w:rPr>
                <w:color w:val="000000" w:themeColor="text1"/>
                <w:szCs w:val="24"/>
              </w:rPr>
              <w:t xml:space="preserve">The LDC Rate Description will be provided in a new REF*K6 segment for all MD SCB accounts. </w:t>
            </w:r>
          </w:p>
          <w:p w14:paraId="1CA18D5C" w14:textId="77777777" w:rsidR="00BC1ECE" w:rsidRPr="00D84406" w:rsidRDefault="00BC1ECE" w:rsidP="00BC1ECE">
            <w:pPr>
              <w:pStyle w:val="Footer"/>
              <w:tabs>
                <w:tab w:val="clear" w:pos="4320"/>
                <w:tab w:val="clear" w:pos="8640"/>
              </w:tabs>
              <w:rPr>
                <w:color w:val="000000" w:themeColor="text1"/>
                <w:szCs w:val="24"/>
              </w:rPr>
            </w:pPr>
            <w:r w:rsidRPr="00D84406">
              <w:rPr>
                <w:color w:val="000000" w:themeColor="text1"/>
                <w:szCs w:val="24"/>
              </w:rPr>
              <w:t>Utilities will also provide the following information when available and appropriate:</w:t>
            </w:r>
          </w:p>
          <w:p w14:paraId="7CB8CF98" w14:textId="77777777" w:rsidR="00BC1ECE" w:rsidRPr="00D84406" w:rsidRDefault="00BC1ECE" w:rsidP="00BC1ECE">
            <w:pPr>
              <w:pStyle w:val="Footer"/>
              <w:tabs>
                <w:tab w:val="clear" w:pos="4320"/>
                <w:tab w:val="clear" w:pos="8640"/>
              </w:tabs>
              <w:rPr>
                <w:color w:val="000000" w:themeColor="text1"/>
              </w:rPr>
            </w:pPr>
            <w:r w:rsidRPr="00D84406">
              <w:rPr>
                <w:color w:val="000000" w:themeColor="text1"/>
              </w:rPr>
              <w:t>MU=Meter Multiplier (The meter multiplier will always be passed even when equal to 1.0).</w:t>
            </w:r>
          </w:p>
          <w:p w14:paraId="5900FDDE" w14:textId="77777777" w:rsidR="00BC1ECE" w:rsidRPr="00D84406" w:rsidRDefault="00BC1ECE" w:rsidP="00BC1ECE">
            <w:pPr>
              <w:pStyle w:val="Footer"/>
              <w:tabs>
                <w:tab w:val="clear" w:pos="4320"/>
                <w:tab w:val="clear" w:pos="8640"/>
              </w:tabs>
              <w:rPr>
                <w:color w:val="000000" w:themeColor="text1"/>
              </w:rPr>
            </w:pPr>
            <w:r w:rsidRPr="00D84406">
              <w:rPr>
                <w:color w:val="000000" w:themeColor="text1"/>
              </w:rPr>
              <w:t>ZA=Power Factor</w:t>
            </w:r>
          </w:p>
          <w:p w14:paraId="16180D09" w14:textId="77777777" w:rsidR="00BC1ECE" w:rsidRPr="00D84406" w:rsidRDefault="00BC1ECE" w:rsidP="00BC1ECE">
            <w:pPr>
              <w:pStyle w:val="Footer"/>
              <w:tabs>
                <w:tab w:val="clear" w:pos="4320"/>
                <w:tab w:val="clear" w:pos="8640"/>
              </w:tabs>
              <w:rPr>
                <w:color w:val="000000" w:themeColor="text1"/>
                <w:szCs w:val="24"/>
              </w:rPr>
            </w:pPr>
            <w:r w:rsidRPr="00D84406">
              <w:rPr>
                <w:color w:val="000000" w:themeColor="text1"/>
              </w:rPr>
              <w:t>CO=Transformer Loss Multiplier</w:t>
            </w:r>
          </w:p>
          <w:p w14:paraId="59C681F9" w14:textId="77777777" w:rsidR="009F059F" w:rsidRDefault="009F059F" w:rsidP="006909EC">
            <w:pPr>
              <w:pStyle w:val="BodyText3"/>
              <w:rPr>
                <w:b w:val="0"/>
              </w:rPr>
            </w:pPr>
          </w:p>
          <w:p w14:paraId="17EEBF8A" w14:textId="77777777" w:rsidR="009C278D" w:rsidRPr="00ED3A97" w:rsidRDefault="009C278D" w:rsidP="009C278D">
            <w:pPr>
              <w:rPr>
                <w:color w:val="000000" w:themeColor="text1"/>
              </w:rPr>
            </w:pPr>
            <w:r w:rsidRPr="00ED3A97">
              <w:rPr>
                <w:color w:val="000000" w:themeColor="text1"/>
              </w:rPr>
              <w:t>The PTD*BJ Loop is required for MD SCB 867 transactions for Potomac Edison that also participate in Community Solar programs.   The BJ loop will provide information to be printed on the customer bill including the kwh amount of the usage base CS credit and the name of the community Solar program.</w:t>
            </w:r>
          </w:p>
          <w:p w14:paraId="19353D88" w14:textId="0EA36237" w:rsidR="009C278D" w:rsidRPr="002524D5" w:rsidRDefault="009C278D" w:rsidP="006909EC">
            <w:pPr>
              <w:pStyle w:val="BodyText3"/>
              <w:rPr>
                <w:b w:val="0"/>
              </w:rPr>
            </w:pPr>
          </w:p>
        </w:tc>
      </w:tr>
      <w:bookmarkEnd w:id="49"/>
    </w:tbl>
    <w:p w14:paraId="7EEEEB81" w14:textId="77777777" w:rsidR="005B6A43" w:rsidRDefault="005B6A43">
      <w:pPr>
        <w:pStyle w:val="Heading1"/>
        <w:jc w:val="center"/>
        <w:rPr>
          <w:rFonts w:ascii="Times New Roman" w:hAnsi="Times New Roman"/>
        </w:rPr>
      </w:pPr>
      <w:r>
        <w:rPr>
          <w:snapToGrid w:val="0"/>
          <w:sz w:val="40"/>
        </w:rPr>
        <w:lastRenderedPageBreak/>
        <w:br w:type="page"/>
      </w:r>
      <w:bookmarkStart w:id="63" w:name="_Toc473870737"/>
      <w:bookmarkStart w:id="64" w:name="_Toc480863907"/>
      <w:bookmarkStart w:id="65" w:name="_Toc480864692"/>
      <w:bookmarkStart w:id="66" w:name="_Toc480868023"/>
      <w:bookmarkStart w:id="67" w:name="_Toc486649570"/>
      <w:bookmarkStart w:id="68" w:name="_Toc493255466"/>
      <w:bookmarkStart w:id="69" w:name="_Toc535206211"/>
      <w:bookmarkStart w:id="70" w:name="_Toc535207061"/>
      <w:bookmarkStart w:id="71" w:name="_Toc535208308"/>
      <w:bookmarkStart w:id="72" w:name="_Toc535220419"/>
      <w:bookmarkStart w:id="73" w:name="_Toc72827748"/>
      <w:bookmarkStart w:id="74" w:name="_Toc125451960"/>
      <w:bookmarkStart w:id="75" w:name="_Toc165450835"/>
      <w:r>
        <w:rPr>
          <w:rFonts w:ascii="Times New Roman" w:hAnsi="Times New Roman"/>
        </w:rPr>
        <w:lastRenderedPageBreak/>
        <w:t>How to Use the Implementation Guideline</w:t>
      </w:r>
      <w:bookmarkEnd w:id="63"/>
      <w:bookmarkEnd w:id="64"/>
      <w:bookmarkEnd w:id="65"/>
      <w:bookmarkEnd w:id="66"/>
      <w:bookmarkEnd w:id="67"/>
      <w:bookmarkEnd w:id="68"/>
      <w:bookmarkEnd w:id="69"/>
      <w:bookmarkEnd w:id="70"/>
      <w:bookmarkEnd w:id="71"/>
      <w:bookmarkEnd w:id="72"/>
      <w:bookmarkEnd w:id="73"/>
      <w:bookmarkEnd w:id="74"/>
      <w:bookmarkEnd w:id="75"/>
    </w:p>
    <w:p w14:paraId="2ECDC30D" w14:textId="77777777" w:rsidR="005B6A43" w:rsidRDefault="005B6A43">
      <w:pPr>
        <w:pStyle w:val="Heading1"/>
        <w:rPr>
          <w:rFonts w:ascii="Times New Roman" w:hAnsi="Times New Roman"/>
          <w:sz w:val="22"/>
        </w:rPr>
      </w:pPr>
    </w:p>
    <w:p w14:paraId="26C0A80F" w14:textId="77777777" w:rsidR="005B6A43" w:rsidRDefault="000C2C1A">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3954A89A" wp14:editId="7FD4DF3A">
                <wp:simplePos x="0" y="0"/>
                <wp:positionH relativeFrom="column">
                  <wp:posOffset>5303520</wp:posOffset>
                </wp:positionH>
                <wp:positionV relativeFrom="paragraph">
                  <wp:posOffset>237490</wp:posOffset>
                </wp:positionV>
                <wp:extent cx="1097280" cy="1463040"/>
                <wp:effectExtent l="7620" t="8890" r="9525" b="1397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36C9B613" w14:textId="77777777" w:rsidR="002269E3" w:rsidRDefault="002269E3">
                            <w:r>
                              <w:t xml:space="preserve">This section is used to show the X12 Rules for this segment.  You must look further into the </w:t>
                            </w:r>
                            <w:proofErr w:type="spellStart"/>
                            <w:r>
                              <w:t>grayboxes</w:t>
                            </w:r>
                            <w:proofErr w:type="spellEnd"/>
                            <w:r>
                              <w:t xml:space="preserve">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4A89A" id="_x0000_t202" coordsize="21600,21600" o:spt="202" path="m,l,21600r21600,l21600,xe">
                <v:stroke joinstyle="miter"/>
                <v:path gradientshapeok="t" o:connecttype="rect"/>
              </v:shapetype>
              <v:shape id="Text Box 12"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qNFwIAACw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" o:allowincell="f">
                <v:textbox>
                  <w:txbxContent>
                    <w:p w14:paraId="36C9B613" w14:textId="77777777" w:rsidR="002269E3" w:rsidRDefault="002269E3">
                      <w:r>
                        <w:t xml:space="preserve">This section is used to show the X12 Rules for this segment.  You must look further into the </w:t>
                      </w:r>
                      <w:proofErr w:type="spellStart"/>
                      <w:r>
                        <w:t>grayboxes</w:t>
                      </w:r>
                      <w:proofErr w:type="spellEnd"/>
                      <w:r>
                        <w:t xml:space="preserve">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2484B89F" wp14:editId="12AB6BAE">
                <wp:simplePos x="0" y="0"/>
                <wp:positionH relativeFrom="column">
                  <wp:posOffset>4754880</wp:posOffset>
                </wp:positionH>
                <wp:positionV relativeFrom="paragraph">
                  <wp:posOffset>94615</wp:posOffset>
                </wp:positionV>
                <wp:extent cx="548640" cy="1737360"/>
                <wp:effectExtent l="11430" t="8890" r="11430" b="63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E31C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i9hAIAAC8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0qj4vYQCAAAvBQAADgAAAAAAAAAAAAAAAAAuAgAAZHJzL2Uyb0RvYy54bWxQSwECLQAUAAYACAAA&#10;ACEAK2Ix6OAAAAAKAQAADwAAAAAAAAAAAAAAAADeBAAAZHJzL2Rvd25yZXYueG1sUEsFBgAAAAAE&#10;AAQA8wAAAOsFAAAAAA==&#10;" o:allowincell="f" adj="1556"/>
            </w:pict>
          </mc:Fallback>
        </mc:AlternateContent>
      </w:r>
      <w:r w:rsidR="005B6A43">
        <w:rPr>
          <w:b/>
        </w:rPr>
        <w:tab/>
        <w:t>Segment:</w:t>
      </w:r>
      <w:r w:rsidR="005B6A43">
        <w:rPr>
          <w:b/>
        </w:rPr>
        <w:tab/>
      </w:r>
      <w:r w:rsidR="005B6A43">
        <w:rPr>
          <w:b/>
          <w:sz w:val="40"/>
        </w:rPr>
        <w:t xml:space="preserve">REF </w:t>
      </w:r>
      <w:r w:rsidR="005B6A43">
        <w:rPr>
          <w:b/>
        </w:rPr>
        <w:t>Reference Identification</w:t>
      </w:r>
    </w:p>
    <w:p w14:paraId="47FC153A" w14:textId="77777777" w:rsidR="005B6A43" w:rsidRDefault="005B6A43">
      <w:pPr>
        <w:tabs>
          <w:tab w:val="right" w:pos="1800"/>
          <w:tab w:val="left" w:pos="2160"/>
        </w:tabs>
        <w:ind w:left="2160" w:hanging="2160"/>
      </w:pPr>
      <w:r>
        <w:rPr>
          <w:b/>
        </w:rPr>
        <w:tab/>
        <w:t>Position:</w:t>
      </w:r>
      <w:r>
        <w:rPr>
          <w:b/>
        </w:rPr>
        <w:tab/>
      </w:r>
      <w:r>
        <w:t>030</w:t>
      </w:r>
      <w:r>
        <w:tab/>
      </w:r>
      <w:r>
        <w:tab/>
      </w:r>
    </w:p>
    <w:p w14:paraId="2CC71A61" w14:textId="77777777" w:rsidR="005B6A43" w:rsidRDefault="005B6A43">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6D4BB994" w14:textId="77777777" w:rsidR="005B6A43" w:rsidRDefault="005B6A43">
      <w:pPr>
        <w:tabs>
          <w:tab w:val="right" w:pos="1800"/>
          <w:tab w:val="left" w:pos="2160"/>
        </w:tabs>
        <w:ind w:left="2160" w:hanging="2160"/>
      </w:pPr>
      <w:r>
        <w:tab/>
      </w:r>
      <w:r>
        <w:rPr>
          <w:b/>
        </w:rPr>
        <w:t>Level:</w:t>
      </w:r>
      <w:r>
        <w:tab/>
        <w:t>Detail</w:t>
      </w:r>
    </w:p>
    <w:p w14:paraId="0D1B4167" w14:textId="77777777" w:rsidR="005B6A43" w:rsidRDefault="005B6A43">
      <w:pPr>
        <w:tabs>
          <w:tab w:val="right" w:pos="1800"/>
          <w:tab w:val="left" w:pos="2160"/>
        </w:tabs>
        <w:ind w:left="2160" w:hanging="2160"/>
      </w:pPr>
      <w:r>
        <w:tab/>
      </w:r>
      <w:r>
        <w:rPr>
          <w:b/>
        </w:rPr>
        <w:t>Usage:</w:t>
      </w:r>
      <w:r>
        <w:tab/>
        <w:t>Optional</w:t>
      </w:r>
    </w:p>
    <w:p w14:paraId="69A8CFC7" w14:textId="77777777" w:rsidR="005B6A43" w:rsidRDefault="005B6A43">
      <w:pPr>
        <w:tabs>
          <w:tab w:val="right" w:pos="1800"/>
          <w:tab w:val="left" w:pos="2160"/>
        </w:tabs>
        <w:ind w:left="2160" w:hanging="2160"/>
      </w:pPr>
      <w:r>
        <w:tab/>
      </w:r>
      <w:r>
        <w:rPr>
          <w:b/>
        </w:rPr>
        <w:t>Max Use:</w:t>
      </w:r>
      <w:r>
        <w:tab/>
        <w:t>&gt;1</w:t>
      </w:r>
    </w:p>
    <w:p w14:paraId="0C37EA73" w14:textId="77777777" w:rsidR="005B6A43" w:rsidRDefault="005B6A43">
      <w:pPr>
        <w:tabs>
          <w:tab w:val="right" w:pos="1800"/>
          <w:tab w:val="left" w:pos="2160"/>
        </w:tabs>
        <w:ind w:left="2160" w:hanging="2160"/>
      </w:pPr>
      <w:r>
        <w:tab/>
      </w:r>
      <w:r>
        <w:rPr>
          <w:b/>
        </w:rPr>
        <w:t>Purpose:</w:t>
      </w:r>
      <w:r>
        <w:tab/>
        <w:t>To specify identifying information</w:t>
      </w:r>
    </w:p>
    <w:p w14:paraId="5829F97E" w14:textId="77777777" w:rsidR="005B6A43" w:rsidRDefault="005B6A43">
      <w:pPr>
        <w:tabs>
          <w:tab w:val="right" w:pos="1800"/>
          <w:tab w:val="left" w:pos="2160"/>
          <w:tab w:val="left" w:pos="2520"/>
        </w:tabs>
        <w:ind w:left="2520" w:hanging="2520"/>
      </w:pPr>
      <w:r>
        <w:tab/>
      </w:r>
      <w:r>
        <w:rPr>
          <w:b/>
        </w:rPr>
        <w:t>Syntax Notes:</w:t>
      </w:r>
      <w:r>
        <w:tab/>
      </w:r>
      <w:r>
        <w:rPr>
          <w:b/>
        </w:rPr>
        <w:t>1</w:t>
      </w:r>
      <w:r>
        <w:tab/>
        <w:t>At least one of REF02 or REF03 is required.</w:t>
      </w:r>
    </w:p>
    <w:p w14:paraId="5D554E0F" w14:textId="77777777" w:rsidR="005B6A43" w:rsidRDefault="005B6A43">
      <w:pPr>
        <w:numPr>
          <w:ilvl w:val="0"/>
          <w:numId w:val="4"/>
        </w:numPr>
        <w:tabs>
          <w:tab w:val="right" w:pos="1800"/>
          <w:tab w:val="left" w:pos="2160"/>
        </w:tabs>
      </w:pPr>
      <w:r>
        <w:t>If either C04003 or C04004 is present, then the other is required.</w:t>
      </w:r>
    </w:p>
    <w:p w14:paraId="2CA075E2" w14:textId="77777777" w:rsidR="005B6A43" w:rsidRDefault="005B6A43">
      <w:pPr>
        <w:numPr>
          <w:ilvl w:val="0"/>
          <w:numId w:val="4"/>
        </w:numPr>
        <w:tabs>
          <w:tab w:val="right" w:pos="1800"/>
          <w:tab w:val="left" w:pos="2160"/>
        </w:tabs>
      </w:pPr>
      <w:r>
        <w:t>If either C04005 or C04006 is present, then the other is required.</w:t>
      </w:r>
    </w:p>
    <w:p w14:paraId="22D7302D" w14:textId="77777777" w:rsidR="005B6A43" w:rsidRDefault="005B6A43">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345FF65B" w14:textId="77777777" w:rsidR="005B6A43" w:rsidRDefault="000C2C1A">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554EA35D" wp14:editId="44DE069E">
                <wp:simplePos x="0" y="0"/>
                <wp:positionH relativeFrom="column">
                  <wp:posOffset>4206240</wp:posOffset>
                </wp:positionH>
                <wp:positionV relativeFrom="paragraph">
                  <wp:posOffset>121920</wp:posOffset>
                </wp:positionV>
                <wp:extent cx="2103120" cy="548640"/>
                <wp:effectExtent l="5715" t="7620" r="5715" b="571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7DD8DCC3" w14:textId="77777777" w:rsidR="002269E3" w:rsidRDefault="002269E3">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EA35D" id="Text Box 8"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" o:allowincell="f">
                <v:textbox>
                  <w:txbxContent>
                    <w:p w14:paraId="7DD8DCC3" w14:textId="77777777" w:rsidR="002269E3" w:rsidRDefault="002269E3">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14B0C174" wp14:editId="5BFA41C0">
                <wp:simplePos x="0" y="0"/>
                <wp:positionH relativeFrom="column">
                  <wp:posOffset>4023360</wp:posOffset>
                </wp:positionH>
                <wp:positionV relativeFrom="paragraph">
                  <wp:posOffset>121920</wp:posOffset>
                </wp:positionV>
                <wp:extent cx="91440" cy="182880"/>
                <wp:effectExtent l="13335" t="7620" r="9525" b="952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BAFD3" id="AutoShape 7"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BpLUPeA&#10;AgAALAUAAA4AAAAAAAAAAAAAAAAALgIAAGRycy9lMm9Eb2MueG1sUEsBAi0AFAAGAAgAAAAhAAEw&#10;3WTfAAAACQEAAA8AAAAAAAAAAAAAAAAA2gQAAGRycy9kb3ducmV2LnhtbFBLBQYAAAAABAAEAPMA&#10;AADmBQAAAAA=&#10;" o:allowincell="f"/>
            </w:pict>
          </mc:Fallback>
        </mc:AlternateContent>
      </w:r>
      <w:r w:rsidR="005B6A43">
        <w:tab/>
      </w:r>
      <w:r w:rsidR="005B6A43">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5B6A43" w14:paraId="7A7E1410" w14:textId="77777777">
        <w:tc>
          <w:tcPr>
            <w:tcW w:w="1944" w:type="dxa"/>
            <w:tcBorders>
              <w:bottom w:val="nil"/>
            </w:tcBorders>
          </w:tcPr>
          <w:p w14:paraId="607AC9E3" w14:textId="77777777" w:rsidR="005B6A43" w:rsidRDefault="005B6A43">
            <w:pPr>
              <w:ind w:right="144"/>
              <w:jc w:val="right"/>
              <w:rPr>
                <w:b/>
                <w:noProof/>
              </w:rPr>
            </w:pPr>
            <w:r>
              <w:rPr>
                <w:b/>
                <w:noProof/>
              </w:rPr>
              <w:t>Notes:</w:t>
            </w:r>
          </w:p>
        </w:tc>
        <w:tc>
          <w:tcPr>
            <w:tcW w:w="216" w:type="dxa"/>
            <w:tcBorders>
              <w:bottom w:val="nil"/>
            </w:tcBorders>
          </w:tcPr>
          <w:p w14:paraId="619FF895" w14:textId="77777777" w:rsidR="005B6A43" w:rsidRDefault="005B6A43">
            <w:pPr>
              <w:ind w:right="144"/>
              <w:jc w:val="right"/>
              <w:rPr>
                <w:sz w:val="24"/>
              </w:rPr>
            </w:pPr>
          </w:p>
        </w:tc>
        <w:tc>
          <w:tcPr>
            <w:tcW w:w="3960" w:type="dxa"/>
            <w:gridSpan w:val="2"/>
            <w:tcBorders>
              <w:bottom w:val="nil"/>
            </w:tcBorders>
            <w:shd w:val="pct5" w:color="auto" w:fill="FFFFFF"/>
          </w:tcPr>
          <w:p w14:paraId="51105447" w14:textId="77777777" w:rsidR="005B6A43" w:rsidRDefault="005B6A43">
            <w:pPr>
              <w:ind w:right="144"/>
            </w:pPr>
            <w:r>
              <w:t>Recommended by UIG</w:t>
            </w:r>
          </w:p>
        </w:tc>
      </w:tr>
      <w:tr w:rsidR="005B6A43" w14:paraId="1D96BAF8" w14:textId="77777777">
        <w:trPr>
          <w:trHeight w:val="1070"/>
        </w:trPr>
        <w:tc>
          <w:tcPr>
            <w:tcW w:w="1944" w:type="dxa"/>
            <w:tcBorders>
              <w:bottom w:val="nil"/>
            </w:tcBorders>
          </w:tcPr>
          <w:p w14:paraId="51D495B5" w14:textId="77777777" w:rsidR="005B6A43" w:rsidRDefault="000C2C1A">
            <w:pPr>
              <w:ind w:right="144"/>
              <w:jc w:val="right"/>
              <w:rPr>
                <w:b/>
              </w:rPr>
            </w:pPr>
            <w:r>
              <w:rPr>
                <w:b/>
                <w:noProof/>
              </w:rPr>
              <mc:AlternateContent>
                <mc:Choice Requires="wps">
                  <w:drawing>
                    <wp:anchor distT="0" distB="0" distL="114300" distR="114300" simplePos="0" relativeHeight="251654656" behindDoc="0" locked="0" layoutInCell="0" allowOverlap="1" wp14:anchorId="2AB94EF3" wp14:editId="22167ED8">
                      <wp:simplePos x="0" y="0"/>
                      <wp:positionH relativeFrom="column">
                        <wp:posOffset>4480560</wp:posOffset>
                      </wp:positionH>
                      <wp:positionV relativeFrom="paragraph">
                        <wp:posOffset>514985</wp:posOffset>
                      </wp:positionV>
                      <wp:extent cx="1920240" cy="640080"/>
                      <wp:effectExtent l="13335" t="10160" r="9525" b="698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49E27BE2" w14:textId="77777777" w:rsidR="002269E3" w:rsidRDefault="002269E3">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94EF3" id="Text Box 4"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" o:allowincell="f">
                      <v:textbox>
                        <w:txbxContent>
                          <w:p w14:paraId="49E27BE2" w14:textId="77777777" w:rsidR="002269E3" w:rsidRDefault="002269E3">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540CF1A5" wp14:editId="0F9F243B">
                      <wp:simplePos x="0" y="0"/>
                      <wp:positionH relativeFrom="column">
                        <wp:posOffset>3931920</wp:posOffset>
                      </wp:positionH>
                      <wp:positionV relativeFrom="paragraph">
                        <wp:posOffset>57785</wp:posOffset>
                      </wp:positionV>
                      <wp:extent cx="457200" cy="1280160"/>
                      <wp:effectExtent l="7620" t="10160" r="11430" b="508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5E61E" id="AutoShape 3"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" o:allowincell="f"/>
                  </w:pict>
                </mc:Fallback>
              </mc:AlternateContent>
            </w:r>
            <w:r w:rsidR="005B6A43">
              <w:rPr>
                <w:b/>
              </w:rPr>
              <w:t>PA Use:</w:t>
            </w:r>
          </w:p>
        </w:tc>
        <w:tc>
          <w:tcPr>
            <w:tcW w:w="216" w:type="dxa"/>
            <w:tcBorders>
              <w:bottom w:val="nil"/>
            </w:tcBorders>
          </w:tcPr>
          <w:p w14:paraId="6380302C" w14:textId="77777777" w:rsidR="005B6A43" w:rsidRDefault="005B6A43">
            <w:pPr>
              <w:ind w:right="144"/>
              <w:jc w:val="right"/>
              <w:rPr>
                <w:sz w:val="24"/>
              </w:rPr>
            </w:pPr>
          </w:p>
        </w:tc>
        <w:tc>
          <w:tcPr>
            <w:tcW w:w="3960" w:type="dxa"/>
            <w:gridSpan w:val="2"/>
            <w:tcBorders>
              <w:bottom w:val="nil"/>
            </w:tcBorders>
            <w:shd w:val="pct5" w:color="auto" w:fill="FFFFFF"/>
          </w:tcPr>
          <w:p w14:paraId="47C4E5A5" w14:textId="77777777" w:rsidR="005B6A43" w:rsidRDefault="005B6A43">
            <w:pPr>
              <w:ind w:right="144"/>
            </w:pPr>
            <w:r>
              <w:t>Must be identical to account number as it appears on the customer’s bill, excluding punctuation (spaces, dashes, etc.).  Significant leading and trailing zeros must be included.</w:t>
            </w:r>
          </w:p>
          <w:p w14:paraId="67AAC6BA" w14:textId="77777777" w:rsidR="005B6A43" w:rsidRDefault="005B6A43">
            <w:pPr>
              <w:ind w:right="144"/>
            </w:pPr>
          </w:p>
        </w:tc>
      </w:tr>
      <w:tr w:rsidR="005B6A43" w14:paraId="446EE307" w14:textId="77777777">
        <w:trPr>
          <w:cantSplit/>
        </w:trPr>
        <w:tc>
          <w:tcPr>
            <w:tcW w:w="1944" w:type="dxa"/>
            <w:tcBorders>
              <w:top w:val="nil"/>
            </w:tcBorders>
          </w:tcPr>
          <w:p w14:paraId="3A8F7710" w14:textId="77777777" w:rsidR="005B6A43" w:rsidRDefault="005B6A43">
            <w:pPr>
              <w:ind w:right="144"/>
              <w:jc w:val="right"/>
              <w:rPr>
                <w:b/>
              </w:rPr>
            </w:pPr>
          </w:p>
        </w:tc>
        <w:tc>
          <w:tcPr>
            <w:tcW w:w="216" w:type="dxa"/>
            <w:tcBorders>
              <w:top w:val="nil"/>
            </w:tcBorders>
          </w:tcPr>
          <w:p w14:paraId="2CD778C8" w14:textId="77777777" w:rsidR="005B6A43" w:rsidRDefault="005B6A43">
            <w:pPr>
              <w:ind w:right="144"/>
              <w:jc w:val="right"/>
              <w:rPr>
                <w:sz w:val="24"/>
              </w:rPr>
            </w:pPr>
          </w:p>
        </w:tc>
        <w:tc>
          <w:tcPr>
            <w:tcW w:w="1980" w:type="dxa"/>
            <w:tcBorders>
              <w:top w:val="nil"/>
            </w:tcBorders>
            <w:shd w:val="pct5" w:color="auto" w:fill="FFFFFF"/>
          </w:tcPr>
          <w:p w14:paraId="61414D92" w14:textId="77777777" w:rsidR="005B6A43" w:rsidRDefault="005B6A43">
            <w:pPr>
              <w:ind w:right="144"/>
            </w:pPr>
            <w:r>
              <w:t>Request:</w:t>
            </w:r>
          </w:p>
          <w:p w14:paraId="2149CDBB" w14:textId="77777777" w:rsidR="005B6A43" w:rsidRDefault="005B6A43">
            <w:pPr>
              <w:ind w:right="144"/>
            </w:pPr>
            <w:r>
              <w:t>Accept Response:</w:t>
            </w:r>
          </w:p>
          <w:p w14:paraId="276643CB" w14:textId="77777777" w:rsidR="005B6A43" w:rsidRDefault="005B6A43">
            <w:pPr>
              <w:ind w:right="144"/>
            </w:pPr>
            <w:r>
              <w:t>Reject Response:</w:t>
            </w:r>
          </w:p>
        </w:tc>
        <w:tc>
          <w:tcPr>
            <w:tcW w:w="1980" w:type="dxa"/>
            <w:tcBorders>
              <w:top w:val="nil"/>
            </w:tcBorders>
            <w:shd w:val="pct5" w:color="auto" w:fill="FFFFFF"/>
          </w:tcPr>
          <w:p w14:paraId="194399D1" w14:textId="77777777" w:rsidR="005B6A43" w:rsidRDefault="005B6A43">
            <w:pPr>
              <w:ind w:right="144"/>
            </w:pPr>
            <w:r>
              <w:t>Required</w:t>
            </w:r>
          </w:p>
          <w:p w14:paraId="51709CF3" w14:textId="77777777" w:rsidR="005B6A43" w:rsidRDefault="005B6A43">
            <w:pPr>
              <w:ind w:right="144"/>
            </w:pPr>
            <w:r>
              <w:t>Required</w:t>
            </w:r>
          </w:p>
          <w:p w14:paraId="6841EEB1" w14:textId="77777777" w:rsidR="005B6A43" w:rsidRDefault="005B6A43">
            <w:pPr>
              <w:ind w:right="144"/>
            </w:pPr>
            <w:r>
              <w:t xml:space="preserve">Required </w:t>
            </w:r>
          </w:p>
        </w:tc>
      </w:tr>
      <w:tr w:rsidR="005B6A43" w14:paraId="418D3180" w14:textId="77777777">
        <w:tc>
          <w:tcPr>
            <w:tcW w:w="1944" w:type="dxa"/>
          </w:tcPr>
          <w:p w14:paraId="6D085E81" w14:textId="77777777" w:rsidR="005B6A43" w:rsidRDefault="005B6A43">
            <w:pPr>
              <w:ind w:right="144"/>
              <w:jc w:val="right"/>
              <w:rPr>
                <w:b/>
              </w:rPr>
            </w:pPr>
            <w:r>
              <w:rPr>
                <w:b/>
              </w:rPr>
              <w:t>NJ Use:</w:t>
            </w:r>
          </w:p>
        </w:tc>
        <w:tc>
          <w:tcPr>
            <w:tcW w:w="216" w:type="dxa"/>
          </w:tcPr>
          <w:p w14:paraId="751E6855" w14:textId="77777777" w:rsidR="005B6A43" w:rsidRDefault="005B6A43">
            <w:pPr>
              <w:ind w:right="144"/>
              <w:jc w:val="right"/>
              <w:rPr>
                <w:sz w:val="24"/>
              </w:rPr>
            </w:pPr>
          </w:p>
        </w:tc>
        <w:tc>
          <w:tcPr>
            <w:tcW w:w="3960" w:type="dxa"/>
            <w:gridSpan w:val="2"/>
            <w:shd w:val="pct5" w:color="auto" w:fill="FFFFFF"/>
          </w:tcPr>
          <w:p w14:paraId="2A956D41" w14:textId="77777777" w:rsidR="005B6A43" w:rsidRDefault="005B6A43">
            <w:pPr>
              <w:ind w:right="144"/>
            </w:pPr>
            <w:r>
              <w:t>Same as PA</w:t>
            </w:r>
          </w:p>
        </w:tc>
      </w:tr>
      <w:tr w:rsidR="005B6A43" w14:paraId="786350B7" w14:textId="77777777">
        <w:tc>
          <w:tcPr>
            <w:tcW w:w="1944" w:type="dxa"/>
          </w:tcPr>
          <w:p w14:paraId="60B0E200" w14:textId="77777777" w:rsidR="005B6A43" w:rsidRDefault="000C2C1A">
            <w:pPr>
              <w:ind w:right="144"/>
              <w:jc w:val="right"/>
              <w:rPr>
                <w:b/>
              </w:rPr>
            </w:pPr>
            <w:r>
              <w:rPr>
                <w:noProof/>
              </w:rPr>
              <mc:AlternateContent>
                <mc:Choice Requires="wps">
                  <w:drawing>
                    <wp:anchor distT="0" distB="0" distL="114300" distR="114300" simplePos="0" relativeHeight="251660800" behindDoc="0" locked="0" layoutInCell="0" allowOverlap="1" wp14:anchorId="673DA461" wp14:editId="42D7F8E0">
                      <wp:simplePos x="0" y="0"/>
                      <wp:positionH relativeFrom="column">
                        <wp:posOffset>4114800</wp:posOffset>
                      </wp:positionH>
                      <wp:positionV relativeFrom="paragraph">
                        <wp:posOffset>97790</wp:posOffset>
                      </wp:positionV>
                      <wp:extent cx="1463040" cy="274320"/>
                      <wp:effectExtent l="9525" t="12065" r="13335" b="889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675998B2" w14:textId="77777777" w:rsidR="002269E3" w:rsidRDefault="002269E3">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DA461" id="Text Box 10"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" o:allowincell="f">
                      <v:textbox>
                        <w:txbxContent>
                          <w:p w14:paraId="675998B2" w14:textId="77777777" w:rsidR="002269E3" w:rsidRDefault="002269E3">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727388D5" wp14:editId="55553CF4">
                      <wp:simplePos x="0" y="0"/>
                      <wp:positionH relativeFrom="column">
                        <wp:posOffset>3931920</wp:posOffset>
                      </wp:positionH>
                      <wp:positionV relativeFrom="paragraph">
                        <wp:posOffset>6350</wp:posOffset>
                      </wp:positionV>
                      <wp:extent cx="91440" cy="182880"/>
                      <wp:effectExtent l="7620" t="6350" r="5715" b="1079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B12E5" id="AutoShape 9"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" o:allowincell="f"/>
                  </w:pict>
                </mc:Fallback>
              </mc:AlternateContent>
            </w:r>
            <w:r w:rsidR="005B6A43">
              <w:rPr>
                <w:b/>
              </w:rPr>
              <w:t>Example:</w:t>
            </w:r>
          </w:p>
        </w:tc>
        <w:tc>
          <w:tcPr>
            <w:tcW w:w="216" w:type="dxa"/>
          </w:tcPr>
          <w:p w14:paraId="7CDB066B" w14:textId="77777777" w:rsidR="005B6A43" w:rsidRDefault="005B6A43">
            <w:pPr>
              <w:ind w:right="144"/>
              <w:jc w:val="right"/>
              <w:rPr>
                <w:sz w:val="24"/>
              </w:rPr>
            </w:pPr>
          </w:p>
        </w:tc>
        <w:tc>
          <w:tcPr>
            <w:tcW w:w="3960" w:type="dxa"/>
            <w:gridSpan w:val="2"/>
            <w:shd w:val="pct5" w:color="auto" w:fill="FFFFFF"/>
          </w:tcPr>
          <w:p w14:paraId="799230B4" w14:textId="77777777" w:rsidR="005B6A43" w:rsidRDefault="005B6A43">
            <w:pPr>
              <w:ind w:right="144"/>
            </w:pPr>
            <w:r>
              <w:t>REF*12*2931839200</w:t>
            </w:r>
          </w:p>
        </w:tc>
      </w:tr>
    </w:tbl>
    <w:p w14:paraId="151C68E8" w14:textId="77777777" w:rsidR="005B6A43" w:rsidRDefault="005B6A43"/>
    <w:p w14:paraId="7DF13976" w14:textId="77777777" w:rsidR="005B6A43" w:rsidRDefault="005B6A43"/>
    <w:p w14:paraId="2A365203" w14:textId="77777777" w:rsidR="005B6A43" w:rsidRDefault="005B6A43">
      <w:pPr>
        <w:jc w:val="center"/>
        <w:rPr>
          <w:b/>
        </w:rPr>
      </w:pPr>
      <w:r>
        <w:rPr>
          <w:b/>
        </w:rPr>
        <w:t>Data Element Summary</w:t>
      </w:r>
    </w:p>
    <w:p w14:paraId="00F51788"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55947919"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264FEAEA" w14:textId="77777777">
        <w:trPr>
          <w:cantSplit/>
        </w:trPr>
        <w:tc>
          <w:tcPr>
            <w:tcW w:w="1007" w:type="dxa"/>
          </w:tcPr>
          <w:p w14:paraId="3BF692DE" w14:textId="77777777" w:rsidR="005B6A43" w:rsidRDefault="005B6A43">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7D6D2B55" w14:textId="77777777" w:rsidR="005B6A43" w:rsidRDefault="005B6A43">
            <w:pPr>
              <w:ind w:right="144"/>
              <w:jc w:val="center"/>
              <w:rPr>
                <w:sz w:val="24"/>
              </w:rPr>
            </w:pPr>
            <w:r>
              <w:rPr>
                <w:b/>
              </w:rPr>
              <w:t>REF01</w:t>
            </w:r>
          </w:p>
        </w:tc>
        <w:tc>
          <w:tcPr>
            <w:tcW w:w="892" w:type="dxa"/>
          </w:tcPr>
          <w:p w14:paraId="6024502A" w14:textId="77777777" w:rsidR="005B6A43" w:rsidRDefault="005B6A43">
            <w:pPr>
              <w:ind w:right="144"/>
              <w:jc w:val="center"/>
              <w:rPr>
                <w:sz w:val="24"/>
              </w:rPr>
            </w:pPr>
            <w:r>
              <w:rPr>
                <w:b/>
              </w:rPr>
              <w:t>128</w:t>
            </w:r>
          </w:p>
        </w:tc>
        <w:tc>
          <w:tcPr>
            <w:tcW w:w="4896" w:type="dxa"/>
            <w:gridSpan w:val="4"/>
          </w:tcPr>
          <w:p w14:paraId="6C2457DC" w14:textId="77777777" w:rsidR="005B6A43" w:rsidRDefault="005B6A43">
            <w:pPr>
              <w:ind w:right="144"/>
              <w:rPr>
                <w:sz w:val="24"/>
              </w:rPr>
            </w:pPr>
            <w:r>
              <w:rPr>
                <w:b/>
              </w:rPr>
              <w:t>Reference Identification Qualifier</w:t>
            </w:r>
          </w:p>
        </w:tc>
        <w:tc>
          <w:tcPr>
            <w:tcW w:w="432" w:type="dxa"/>
          </w:tcPr>
          <w:p w14:paraId="494B95BF" w14:textId="77777777" w:rsidR="005B6A43" w:rsidRDefault="005B6A43">
            <w:pPr>
              <w:ind w:right="144"/>
              <w:rPr>
                <w:sz w:val="24"/>
              </w:rPr>
            </w:pPr>
            <w:r>
              <w:rPr>
                <w:b/>
              </w:rPr>
              <w:t>M</w:t>
            </w:r>
          </w:p>
        </w:tc>
        <w:tc>
          <w:tcPr>
            <w:tcW w:w="1440" w:type="dxa"/>
            <w:gridSpan w:val="3"/>
          </w:tcPr>
          <w:p w14:paraId="73BC9FEB" w14:textId="77777777" w:rsidR="005B6A43" w:rsidRDefault="005B6A43">
            <w:pPr>
              <w:ind w:right="144"/>
              <w:rPr>
                <w:sz w:val="24"/>
              </w:rPr>
            </w:pPr>
            <w:r>
              <w:rPr>
                <w:b/>
              </w:rPr>
              <w:t>ID 2/3</w:t>
            </w:r>
          </w:p>
        </w:tc>
      </w:tr>
      <w:tr w:rsidR="005B6A43" w14:paraId="27E851E0" w14:textId="77777777">
        <w:trPr>
          <w:gridAfter w:val="1"/>
          <w:wAfter w:w="244" w:type="dxa"/>
          <w:cantSplit/>
        </w:trPr>
        <w:tc>
          <w:tcPr>
            <w:tcW w:w="2980" w:type="dxa"/>
            <w:gridSpan w:val="3"/>
          </w:tcPr>
          <w:p w14:paraId="62F3E640" w14:textId="77777777" w:rsidR="005B6A43" w:rsidRDefault="005B6A43">
            <w:pPr>
              <w:pStyle w:val="Definition"/>
              <w:rPr>
                <w:rFonts w:ascii="Times New Roman" w:hAnsi="Times New Roman"/>
              </w:rPr>
            </w:pPr>
          </w:p>
        </w:tc>
        <w:tc>
          <w:tcPr>
            <w:tcW w:w="6523" w:type="dxa"/>
            <w:gridSpan w:val="7"/>
          </w:tcPr>
          <w:p w14:paraId="41D51DE2"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1E2620FA" w14:textId="77777777">
        <w:trPr>
          <w:gridAfter w:val="2"/>
          <w:wAfter w:w="388" w:type="dxa"/>
          <w:cantSplit/>
        </w:trPr>
        <w:tc>
          <w:tcPr>
            <w:tcW w:w="3311" w:type="dxa"/>
            <w:gridSpan w:val="4"/>
          </w:tcPr>
          <w:p w14:paraId="1699D1FF" w14:textId="77777777" w:rsidR="005B6A43" w:rsidRDefault="005B6A43">
            <w:pPr>
              <w:ind w:right="144"/>
              <w:rPr>
                <w:sz w:val="24"/>
              </w:rPr>
            </w:pPr>
          </w:p>
        </w:tc>
        <w:tc>
          <w:tcPr>
            <w:tcW w:w="1152" w:type="dxa"/>
          </w:tcPr>
          <w:p w14:paraId="2619F263" w14:textId="77777777" w:rsidR="005B6A43" w:rsidRDefault="005B6A43">
            <w:pPr>
              <w:ind w:right="144"/>
              <w:rPr>
                <w:sz w:val="24"/>
              </w:rPr>
            </w:pPr>
            <w:r>
              <w:t>12</w:t>
            </w:r>
          </w:p>
        </w:tc>
        <w:tc>
          <w:tcPr>
            <w:tcW w:w="216" w:type="dxa"/>
          </w:tcPr>
          <w:p w14:paraId="4C749622" w14:textId="77777777" w:rsidR="005B6A43" w:rsidRDefault="005B6A43">
            <w:pPr>
              <w:ind w:right="144"/>
              <w:rPr>
                <w:sz w:val="24"/>
              </w:rPr>
            </w:pPr>
          </w:p>
        </w:tc>
        <w:tc>
          <w:tcPr>
            <w:tcW w:w="4680" w:type="dxa"/>
            <w:gridSpan w:val="3"/>
          </w:tcPr>
          <w:p w14:paraId="2FB06BD9" w14:textId="77777777" w:rsidR="005B6A43" w:rsidRDefault="005B6A43">
            <w:pPr>
              <w:ind w:right="144"/>
              <w:jc w:val="both"/>
              <w:rPr>
                <w:sz w:val="24"/>
              </w:rPr>
            </w:pPr>
            <w:r>
              <w:t>Billing Account</w:t>
            </w:r>
          </w:p>
        </w:tc>
      </w:tr>
      <w:tr w:rsidR="005B6A43" w14:paraId="42B2D24D" w14:textId="77777777">
        <w:trPr>
          <w:gridAfter w:val="2"/>
          <w:wAfter w:w="387" w:type="dxa"/>
          <w:cantSplit/>
        </w:trPr>
        <w:tc>
          <w:tcPr>
            <w:tcW w:w="4680" w:type="dxa"/>
            <w:gridSpan w:val="6"/>
          </w:tcPr>
          <w:p w14:paraId="37CBD2B0" w14:textId="77777777" w:rsidR="005B6A43" w:rsidRDefault="005B6A43">
            <w:pPr>
              <w:ind w:right="144"/>
              <w:rPr>
                <w:sz w:val="24"/>
              </w:rPr>
            </w:pPr>
          </w:p>
        </w:tc>
        <w:tc>
          <w:tcPr>
            <w:tcW w:w="4680" w:type="dxa"/>
            <w:gridSpan w:val="3"/>
            <w:shd w:val="pct5" w:color="auto" w:fill="FFFFFF"/>
          </w:tcPr>
          <w:p w14:paraId="215E88CD" w14:textId="77777777" w:rsidR="005B6A43" w:rsidRDefault="005B6A43">
            <w:pPr>
              <w:ind w:right="144"/>
              <w:jc w:val="both"/>
              <w:rPr>
                <w:sz w:val="24"/>
              </w:rPr>
            </w:pPr>
            <w:r>
              <w:t>LDC-assigned account number for end use customer.</w:t>
            </w:r>
          </w:p>
        </w:tc>
      </w:tr>
      <w:tr w:rsidR="005B6A43" w14:paraId="732AB11A" w14:textId="77777777">
        <w:trPr>
          <w:cantSplit/>
        </w:trPr>
        <w:tc>
          <w:tcPr>
            <w:tcW w:w="1007" w:type="dxa"/>
          </w:tcPr>
          <w:p w14:paraId="613AA5CB" w14:textId="77777777" w:rsidR="005B6A43" w:rsidRDefault="005B6A43">
            <w:pPr>
              <w:ind w:right="144"/>
              <w:rPr>
                <w:sz w:val="24"/>
              </w:rPr>
            </w:pPr>
            <w:r>
              <w:rPr>
                <w:b/>
                <w:snapToGrid w:val="0"/>
              </w:rPr>
              <w:t>Must Use</w:t>
            </w:r>
          </w:p>
        </w:tc>
        <w:tc>
          <w:tcPr>
            <w:tcW w:w="1080" w:type="dxa"/>
          </w:tcPr>
          <w:p w14:paraId="21F74413" w14:textId="77777777" w:rsidR="005B6A43" w:rsidRDefault="005B6A43">
            <w:pPr>
              <w:ind w:right="144"/>
              <w:jc w:val="center"/>
              <w:rPr>
                <w:sz w:val="24"/>
              </w:rPr>
            </w:pPr>
            <w:r>
              <w:rPr>
                <w:b/>
              </w:rPr>
              <w:t>REF02</w:t>
            </w:r>
          </w:p>
        </w:tc>
        <w:tc>
          <w:tcPr>
            <w:tcW w:w="892" w:type="dxa"/>
          </w:tcPr>
          <w:p w14:paraId="25FB52E3" w14:textId="77777777" w:rsidR="005B6A43" w:rsidRDefault="005B6A43">
            <w:pPr>
              <w:ind w:right="144"/>
              <w:jc w:val="center"/>
              <w:rPr>
                <w:sz w:val="24"/>
              </w:rPr>
            </w:pPr>
            <w:r>
              <w:rPr>
                <w:b/>
              </w:rPr>
              <w:t>127</w:t>
            </w:r>
          </w:p>
        </w:tc>
        <w:tc>
          <w:tcPr>
            <w:tcW w:w="4896" w:type="dxa"/>
            <w:gridSpan w:val="4"/>
          </w:tcPr>
          <w:p w14:paraId="35A79AF8" w14:textId="77777777" w:rsidR="005B6A43" w:rsidRDefault="005B6A43">
            <w:pPr>
              <w:ind w:right="144"/>
              <w:rPr>
                <w:sz w:val="24"/>
              </w:rPr>
            </w:pPr>
            <w:r>
              <w:rPr>
                <w:b/>
              </w:rPr>
              <w:t>Reference Identification</w:t>
            </w:r>
          </w:p>
        </w:tc>
        <w:tc>
          <w:tcPr>
            <w:tcW w:w="432" w:type="dxa"/>
          </w:tcPr>
          <w:p w14:paraId="79F0E106" w14:textId="77777777" w:rsidR="005B6A43" w:rsidRDefault="005B6A43">
            <w:pPr>
              <w:ind w:right="144"/>
              <w:rPr>
                <w:sz w:val="24"/>
              </w:rPr>
            </w:pPr>
            <w:r>
              <w:rPr>
                <w:b/>
              </w:rPr>
              <w:t>X</w:t>
            </w:r>
          </w:p>
        </w:tc>
        <w:tc>
          <w:tcPr>
            <w:tcW w:w="1440" w:type="dxa"/>
            <w:gridSpan w:val="3"/>
          </w:tcPr>
          <w:p w14:paraId="28F5A794" w14:textId="77777777" w:rsidR="005B6A43" w:rsidRDefault="005B6A43">
            <w:pPr>
              <w:ind w:right="144"/>
              <w:rPr>
                <w:sz w:val="24"/>
              </w:rPr>
            </w:pPr>
            <w:r>
              <w:rPr>
                <w:b/>
              </w:rPr>
              <w:t>AN 1/30</w:t>
            </w:r>
          </w:p>
        </w:tc>
      </w:tr>
      <w:tr w:rsidR="005B6A43" w14:paraId="295C4C51" w14:textId="77777777">
        <w:trPr>
          <w:gridAfter w:val="1"/>
          <w:wAfter w:w="244" w:type="dxa"/>
          <w:cantSplit/>
        </w:trPr>
        <w:tc>
          <w:tcPr>
            <w:tcW w:w="2980" w:type="dxa"/>
            <w:gridSpan w:val="3"/>
          </w:tcPr>
          <w:p w14:paraId="47D93891" w14:textId="77777777" w:rsidR="005B6A43" w:rsidRDefault="005B6A43">
            <w:pPr>
              <w:pStyle w:val="Definition"/>
              <w:rPr>
                <w:rFonts w:ascii="Times New Roman" w:hAnsi="Times New Roman"/>
              </w:rPr>
            </w:pPr>
          </w:p>
        </w:tc>
        <w:tc>
          <w:tcPr>
            <w:tcW w:w="6523" w:type="dxa"/>
            <w:gridSpan w:val="7"/>
          </w:tcPr>
          <w:p w14:paraId="735BF1E8"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54E87CCB" w14:textId="77777777" w:rsidR="005B6A43" w:rsidRDefault="005B6A43">
      <w:pPr>
        <w:tabs>
          <w:tab w:val="right" w:pos="1800"/>
          <w:tab w:val="left" w:pos="2160"/>
        </w:tabs>
        <w:ind w:left="2160" w:hanging="2160"/>
        <w:rPr>
          <w:b/>
        </w:rPr>
      </w:pPr>
    </w:p>
    <w:p w14:paraId="76084884" w14:textId="77777777" w:rsidR="005B6A43" w:rsidRDefault="000C2C1A">
      <w:pPr>
        <w:tabs>
          <w:tab w:val="left" w:pos="2160"/>
        </w:tabs>
        <w:ind w:left="810" w:hanging="810"/>
        <w:rPr>
          <w:b/>
        </w:rPr>
      </w:pPr>
      <w:r>
        <w:rPr>
          <w:b/>
          <w:noProof/>
        </w:rPr>
        <mc:AlternateContent>
          <mc:Choice Requires="wps">
            <w:drawing>
              <wp:anchor distT="0" distB="0" distL="114300" distR="114300" simplePos="0" relativeHeight="251656704" behindDoc="0" locked="0" layoutInCell="0" allowOverlap="1" wp14:anchorId="421033EF" wp14:editId="02A522C2">
                <wp:simplePos x="0" y="0"/>
                <wp:positionH relativeFrom="column">
                  <wp:posOffset>3749040</wp:posOffset>
                </wp:positionH>
                <wp:positionV relativeFrom="paragraph">
                  <wp:posOffset>75565</wp:posOffset>
                </wp:positionV>
                <wp:extent cx="2646680" cy="1917700"/>
                <wp:effectExtent l="24765" t="523240" r="24130" b="2603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0A407D68" w14:textId="77777777" w:rsidR="002269E3" w:rsidRDefault="002269E3">
                            <w:r>
                              <w:t>This column shows the X12 attributes for each data element.  Please refer to Data Dictionary for individual state rules.</w:t>
                            </w:r>
                          </w:p>
                          <w:p w14:paraId="6717C270" w14:textId="77777777" w:rsidR="002269E3" w:rsidRDefault="002269E3"/>
                          <w:p w14:paraId="158B43B8" w14:textId="77777777" w:rsidR="002269E3" w:rsidRDefault="002269E3">
                            <w:r>
                              <w:t>M = Mandatory, O= Optional, X = Conditional</w:t>
                            </w:r>
                          </w:p>
                          <w:p w14:paraId="1AB19514" w14:textId="77777777" w:rsidR="002269E3" w:rsidRDefault="002269E3"/>
                          <w:p w14:paraId="29B0F2B0" w14:textId="77777777" w:rsidR="002269E3" w:rsidRDefault="002269E3">
                            <w:r>
                              <w:t xml:space="preserve">AN = Alphanumeric, N# = Decimal value, </w:t>
                            </w:r>
                          </w:p>
                          <w:p w14:paraId="045B1C4A" w14:textId="77777777" w:rsidR="002269E3" w:rsidRDefault="002269E3">
                            <w:r>
                              <w:t>ID = Identification, R = Real</w:t>
                            </w:r>
                          </w:p>
                          <w:p w14:paraId="3658E7E6" w14:textId="77777777" w:rsidR="002269E3" w:rsidRDefault="002269E3"/>
                          <w:p w14:paraId="0BC5320F" w14:textId="77777777" w:rsidR="002269E3" w:rsidRDefault="002269E3">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033E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" o:allowincell="f" adj="8336,27335">
                <v:textbox>
                  <w:txbxContent>
                    <w:p w14:paraId="0A407D68" w14:textId="77777777" w:rsidR="002269E3" w:rsidRDefault="002269E3">
                      <w:r>
                        <w:t>This column shows the X12 attributes for each data element.  Please refer to Data Dictionary for individual state rules.</w:t>
                      </w:r>
                    </w:p>
                    <w:p w14:paraId="6717C270" w14:textId="77777777" w:rsidR="002269E3" w:rsidRDefault="002269E3"/>
                    <w:p w14:paraId="158B43B8" w14:textId="77777777" w:rsidR="002269E3" w:rsidRDefault="002269E3">
                      <w:r>
                        <w:t>M = Mandatory, O= Optional, X = Conditional</w:t>
                      </w:r>
                    </w:p>
                    <w:p w14:paraId="1AB19514" w14:textId="77777777" w:rsidR="002269E3" w:rsidRDefault="002269E3"/>
                    <w:p w14:paraId="29B0F2B0" w14:textId="77777777" w:rsidR="002269E3" w:rsidRDefault="002269E3">
                      <w:r>
                        <w:t xml:space="preserve">AN = Alphanumeric, N# = Decimal value, </w:t>
                      </w:r>
                    </w:p>
                    <w:p w14:paraId="045B1C4A" w14:textId="77777777" w:rsidR="002269E3" w:rsidRDefault="002269E3">
                      <w:r>
                        <w:t>ID = Identification, R = Real</w:t>
                      </w:r>
                    </w:p>
                    <w:p w14:paraId="3658E7E6" w14:textId="77777777" w:rsidR="002269E3" w:rsidRDefault="002269E3"/>
                    <w:p w14:paraId="0BC5320F" w14:textId="77777777" w:rsidR="002269E3" w:rsidRDefault="002269E3">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1433122B" wp14:editId="064CBD1D">
                <wp:simplePos x="0" y="0"/>
                <wp:positionH relativeFrom="column">
                  <wp:posOffset>1645920</wp:posOffset>
                </wp:positionH>
                <wp:positionV relativeFrom="paragraph">
                  <wp:posOffset>118745</wp:posOffset>
                </wp:positionV>
                <wp:extent cx="1920240" cy="1371600"/>
                <wp:effectExtent l="7620" t="985520" r="5715" b="508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47AD7443" w14:textId="77777777" w:rsidR="002269E3" w:rsidRDefault="002269E3">
                            <w:r>
                              <w:t xml:space="preserve">These are X12 code descriptions, which often do not relate to the information we are trying to send.  Unfortunately, X12 cannot keep up with our code needs so we often change the meanings of existing codes.  See </w:t>
                            </w:r>
                            <w:proofErr w:type="spellStart"/>
                            <w:r>
                              <w:t>graybox</w:t>
                            </w:r>
                            <w:proofErr w:type="spellEnd"/>
                            <w:r>
                              <w:t xml:space="preserve"> for the UIG or state definitions.</w:t>
                            </w:r>
                          </w:p>
                          <w:p w14:paraId="64521597" w14:textId="77777777" w:rsidR="002269E3" w:rsidRDefault="00226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3122B" id="AutoShape 11"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" o:allowincell="f" adj="18721,-14980">
                <v:textbox>
                  <w:txbxContent>
                    <w:p w14:paraId="47AD7443" w14:textId="77777777" w:rsidR="002269E3" w:rsidRDefault="002269E3">
                      <w:r>
                        <w:t xml:space="preserve">These are X12 code descriptions, which often do not relate to the information we are trying to send.  Unfortunately, X12 cannot keep up with our code needs so we often change the meanings of existing codes.  See </w:t>
                      </w:r>
                      <w:proofErr w:type="spellStart"/>
                      <w:r>
                        <w:t>graybox</w:t>
                      </w:r>
                      <w:proofErr w:type="spellEnd"/>
                      <w:r>
                        <w:t xml:space="preserve"> for the UIG or state definitions.</w:t>
                      </w:r>
                    </w:p>
                    <w:p w14:paraId="64521597" w14:textId="77777777" w:rsidR="002269E3" w:rsidRDefault="002269E3"/>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48FFC293" wp14:editId="16D84E5B">
                <wp:simplePos x="0" y="0"/>
                <wp:positionH relativeFrom="column">
                  <wp:posOffset>95250</wp:posOffset>
                </wp:positionH>
                <wp:positionV relativeFrom="paragraph">
                  <wp:posOffset>75565</wp:posOffset>
                </wp:positionV>
                <wp:extent cx="1371600" cy="1548130"/>
                <wp:effectExtent l="28575" t="504190" r="28575" b="241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45D4F96B" w14:textId="77777777" w:rsidR="002269E3" w:rsidRDefault="002269E3">
                            <w:r>
                              <w:t xml:space="preserve">This column shows the use of each data element.  If state rules differ, this will show “Conditional” and the conditions will be explained in the appropriate </w:t>
                            </w:r>
                            <w:proofErr w:type="spellStart"/>
                            <w:r>
                              <w:t>grayboxes</w:t>
                            </w:r>
                            <w:proofErr w:type="spell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FC293" id="AutoShape 5"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" o:allowincell="f" adj="16922,28334">
                <v:textbox>
                  <w:txbxContent>
                    <w:p w14:paraId="45D4F96B" w14:textId="77777777" w:rsidR="002269E3" w:rsidRDefault="002269E3">
                      <w:r>
                        <w:t xml:space="preserve">This column shows the use of each data element.  If state rules differ, this will show “Conditional” and the conditions will be explained in the appropriate </w:t>
                      </w:r>
                      <w:proofErr w:type="spellStart"/>
                      <w:r>
                        <w:t>grayboxes</w:t>
                      </w:r>
                      <w:proofErr w:type="spellEnd"/>
                      <w:r>
                        <w:t>.</w:t>
                      </w:r>
                    </w:p>
                  </w:txbxContent>
                </v:textbox>
              </v:shape>
            </w:pict>
          </mc:Fallback>
        </mc:AlternateContent>
      </w:r>
    </w:p>
    <w:p w14:paraId="36D2E8D0" w14:textId="77777777" w:rsidR="005B6A43" w:rsidRDefault="005B6A43">
      <w:pPr>
        <w:jc w:val="center"/>
        <w:rPr>
          <w:b/>
          <w:sz w:val="34"/>
        </w:rPr>
      </w:pPr>
      <w:r>
        <w:rPr>
          <w:b/>
        </w:rPr>
        <w:br w:type="page"/>
      </w:r>
      <w:r>
        <w:rPr>
          <w:b/>
          <w:sz w:val="40"/>
        </w:rPr>
        <w:lastRenderedPageBreak/>
        <w:t>867</w:t>
      </w:r>
      <w:r>
        <w:rPr>
          <w:b/>
          <w:sz w:val="34"/>
        </w:rPr>
        <w:t xml:space="preserve"> Product Transfer and Resale Report</w:t>
      </w:r>
    </w:p>
    <w:p w14:paraId="543A4CF3" w14:textId="77777777" w:rsidR="005B6A43" w:rsidRDefault="005B6A43">
      <w:pPr>
        <w:pStyle w:val="Heading1"/>
        <w:jc w:val="center"/>
        <w:rPr>
          <w:rFonts w:ascii="Times New Roman" w:hAnsi="Times New Roman"/>
          <w:sz w:val="34"/>
        </w:rPr>
      </w:pPr>
      <w:bookmarkStart w:id="76" w:name="_Toc473870738"/>
      <w:bookmarkStart w:id="77" w:name="_Toc480863908"/>
      <w:bookmarkStart w:id="78" w:name="_Toc480864693"/>
      <w:bookmarkStart w:id="79" w:name="_Toc480868024"/>
      <w:bookmarkStart w:id="80" w:name="_Toc486649571"/>
      <w:bookmarkStart w:id="81" w:name="_Toc493255467"/>
      <w:bookmarkStart w:id="82" w:name="_Toc535206212"/>
      <w:bookmarkStart w:id="83" w:name="_Toc535207062"/>
      <w:bookmarkStart w:id="84" w:name="_Toc535208309"/>
      <w:bookmarkStart w:id="85" w:name="_Toc535220420"/>
      <w:bookmarkStart w:id="86" w:name="_Toc72827749"/>
      <w:bookmarkStart w:id="87" w:name="_Toc125451961"/>
      <w:bookmarkStart w:id="88" w:name="_Toc165450836"/>
      <w:r>
        <w:rPr>
          <w:rFonts w:ascii="Times New Roman" w:hAnsi="Times New Roman"/>
          <w:sz w:val="34"/>
        </w:rPr>
        <w:t>X12 Structure</w:t>
      </w:r>
      <w:bookmarkEnd w:id="76"/>
      <w:bookmarkEnd w:id="77"/>
      <w:bookmarkEnd w:id="78"/>
      <w:bookmarkEnd w:id="79"/>
      <w:bookmarkEnd w:id="80"/>
      <w:bookmarkEnd w:id="81"/>
      <w:bookmarkEnd w:id="82"/>
      <w:bookmarkEnd w:id="83"/>
      <w:bookmarkEnd w:id="84"/>
      <w:bookmarkEnd w:id="85"/>
      <w:bookmarkEnd w:id="86"/>
      <w:bookmarkEnd w:id="87"/>
      <w:bookmarkEnd w:id="88"/>
    </w:p>
    <w:p w14:paraId="5BA6FADD" w14:textId="77777777" w:rsidR="005B6A43" w:rsidRDefault="005B6A43">
      <w:pPr>
        <w:rPr>
          <w:b/>
        </w:rPr>
      </w:pPr>
    </w:p>
    <w:p w14:paraId="2FF2E267" w14:textId="77777777" w:rsidR="005B6A43" w:rsidRDefault="005B6A43">
      <w:pPr>
        <w:jc w:val="right"/>
        <w:rPr>
          <w:b/>
          <w:sz w:val="34"/>
        </w:rPr>
      </w:pPr>
      <w:r>
        <w:rPr>
          <w:b/>
        </w:rPr>
        <w:t>Functional Group ID=</w:t>
      </w:r>
      <w:r>
        <w:rPr>
          <w:b/>
          <w:sz w:val="34"/>
        </w:rPr>
        <w:t>PT</w:t>
      </w:r>
    </w:p>
    <w:p w14:paraId="13E45566" w14:textId="77777777" w:rsidR="005B6A43" w:rsidRDefault="005B6A43">
      <w:pPr>
        <w:rPr>
          <w:b/>
          <w:snapToGrid w:val="0"/>
          <w:sz w:val="24"/>
        </w:rPr>
      </w:pPr>
      <w:r>
        <w:rPr>
          <w:b/>
          <w:snapToGrid w:val="0"/>
          <w:sz w:val="24"/>
        </w:rPr>
        <w:t>Heading:</w:t>
      </w:r>
    </w:p>
    <w:p w14:paraId="39ACE493" w14:textId="77777777" w:rsidR="005B6A43" w:rsidRDefault="005B6A43">
      <w:pPr>
        <w:rPr>
          <w:b/>
          <w:snapToGrid w:val="0"/>
          <w:sz w:val="16"/>
        </w:rPr>
      </w:pPr>
    </w:p>
    <w:p w14:paraId="38C9AFEC" w14:textId="77777777" w:rsidR="005B6A43" w:rsidRDefault="005B6A43">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2C6EC661" w14:textId="77777777" w:rsidR="005B6A43" w:rsidRDefault="005B6A43">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5B6A43" w14:paraId="1DFA8E8E" w14:textId="77777777">
        <w:tc>
          <w:tcPr>
            <w:tcW w:w="864" w:type="dxa"/>
          </w:tcPr>
          <w:p w14:paraId="30BD4251"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67A5F76A"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14:paraId="65117D1D"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ST</w:t>
            </w:r>
          </w:p>
        </w:tc>
        <w:tc>
          <w:tcPr>
            <w:tcW w:w="3240" w:type="dxa"/>
          </w:tcPr>
          <w:p w14:paraId="6AF9B90B"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Transaction Set Header</w:t>
            </w:r>
          </w:p>
        </w:tc>
        <w:tc>
          <w:tcPr>
            <w:tcW w:w="576" w:type="dxa"/>
          </w:tcPr>
          <w:p w14:paraId="093CD056" w14:textId="77777777" w:rsidR="005B6A43" w:rsidRDefault="005B6A43">
            <w:pPr>
              <w:ind w:right="144"/>
              <w:jc w:val="center"/>
              <w:rPr>
                <w:snapToGrid w:val="0"/>
                <w:sz w:val="24"/>
              </w:rPr>
            </w:pPr>
            <w:r>
              <w:rPr>
                <w:snapToGrid w:val="0"/>
                <w:sz w:val="16"/>
              </w:rPr>
              <w:t>M</w:t>
            </w:r>
          </w:p>
        </w:tc>
        <w:tc>
          <w:tcPr>
            <w:tcW w:w="1007" w:type="dxa"/>
          </w:tcPr>
          <w:p w14:paraId="7D113819" w14:textId="77777777" w:rsidR="005B6A43" w:rsidRDefault="005B6A43">
            <w:pPr>
              <w:ind w:right="144"/>
              <w:jc w:val="right"/>
              <w:rPr>
                <w:snapToGrid w:val="0"/>
                <w:sz w:val="24"/>
              </w:rPr>
            </w:pPr>
            <w:r>
              <w:rPr>
                <w:snapToGrid w:val="0"/>
                <w:sz w:val="16"/>
              </w:rPr>
              <w:t>1</w:t>
            </w:r>
          </w:p>
        </w:tc>
        <w:tc>
          <w:tcPr>
            <w:tcW w:w="1007" w:type="dxa"/>
          </w:tcPr>
          <w:p w14:paraId="18A21484" w14:textId="77777777" w:rsidR="005B6A43" w:rsidRDefault="005B6A43">
            <w:pPr>
              <w:ind w:right="144"/>
              <w:jc w:val="right"/>
              <w:rPr>
                <w:snapToGrid w:val="0"/>
                <w:sz w:val="24"/>
              </w:rPr>
            </w:pPr>
          </w:p>
        </w:tc>
        <w:tc>
          <w:tcPr>
            <w:tcW w:w="864" w:type="dxa"/>
          </w:tcPr>
          <w:p w14:paraId="1CF9C221" w14:textId="77777777" w:rsidR="005B6A43" w:rsidRDefault="005B6A43">
            <w:pPr>
              <w:ind w:right="144"/>
              <w:jc w:val="center"/>
              <w:rPr>
                <w:snapToGrid w:val="0"/>
                <w:sz w:val="24"/>
              </w:rPr>
            </w:pPr>
          </w:p>
        </w:tc>
        <w:tc>
          <w:tcPr>
            <w:tcW w:w="108" w:type="dxa"/>
          </w:tcPr>
          <w:p w14:paraId="34992BFA" w14:textId="77777777" w:rsidR="005B6A43" w:rsidRDefault="005B6A43">
            <w:pPr>
              <w:ind w:right="144"/>
              <w:jc w:val="center"/>
              <w:rPr>
                <w:snapToGrid w:val="0"/>
                <w:sz w:val="24"/>
              </w:rPr>
            </w:pPr>
          </w:p>
        </w:tc>
        <w:tc>
          <w:tcPr>
            <w:tcW w:w="108" w:type="dxa"/>
          </w:tcPr>
          <w:p w14:paraId="7338F44D" w14:textId="77777777" w:rsidR="005B6A43" w:rsidRDefault="005B6A43">
            <w:pPr>
              <w:ind w:right="144"/>
              <w:jc w:val="center"/>
              <w:rPr>
                <w:snapToGrid w:val="0"/>
                <w:sz w:val="24"/>
              </w:rPr>
            </w:pPr>
          </w:p>
        </w:tc>
        <w:tc>
          <w:tcPr>
            <w:tcW w:w="108" w:type="dxa"/>
          </w:tcPr>
          <w:p w14:paraId="6B01300C" w14:textId="77777777" w:rsidR="005B6A43" w:rsidRDefault="005B6A43">
            <w:pPr>
              <w:ind w:right="144"/>
              <w:jc w:val="center"/>
              <w:rPr>
                <w:snapToGrid w:val="0"/>
                <w:sz w:val="24"/>
              </w:rPr>
            </w:pPr>
          </w:p>
        </w:tc>
        <w:tc>
          <w:tcPr>
            <w:tcW w:w="108" w:type="dxa"/>
          </w:tcPr>
          <w:p w14:paraId="279D22CA" w14:textId="77777777" w:rsidR="005B6A43" w:rsidRDefault="005B6A43">
            <w:pPr>
              <w:ind w:right="144"/>
              <w:jc w:val="center"/>
              <w:rPr>
                <w:snapToGrid w:val="0"/>
                <w:sz w:val="24"/>
              </w:rPr>
            </w:pPr>
          </w:p>
        </w:tc>
        <w:tc>
          <w:tcPr>
            <w:tcW w:w="108" w:type="dxa"/>
          </w:tcPr>
          <w:p w14:paraId="524C5E8C" w14:textId="77777777" w:rsidR="005B6A43" w:rsidRDefault="005B6A43">
            <w:pPr>
              <w:ind w:right="144"/>
              <w:jc w:val="center"/>
              <w:rPr>
                <w:snapToGrid w:val="0"/>
                <w:sz w:val="24"/>
              </w:rPr>
            </w:pPr>
          </w:p>
        </w:tc>
        <w:tc>
          <w:tcPr>
            <w:tcW w:w="108" w:type="dxa"/>
          </w:tcPr>
          <w:p w14:paraId="56D3FF6B" w14:textId="77777777" w:rsidR="005B6A43" w:rsidRDefault="005B6A43">
            <w:pPr>
              <w:ind w:right="144"/>
              <w:jc w:val="center"/>
              <w:rPr>
                <w:snapToGrid w:val="0"/>
                <w:sz w:val="24"/>
              </w:rPr>
            </w:pPr>
          </w:p>
        </w:tc>
      </w:tr>
      <w:tr w:rsidR="005B6A43" w14:paraId="7FDE49EC" w14:textId="77777777">
        <w:tc>
          <w:tcPr>
            <w:tcW w:w="864" w:type="dxa"/>
          </w:tcPr>
          <w:p w14:paraId="303B9988" w14:textId="77777777" w:rsidR="005B6A43" w:rsidRDefault="005B6A43">
            <w:pPr>
              <w:ind w:right="144"/>
              <w:rPr>
                <w:snapToGrid w:val="0"/>
                <w:sz w:val="24"/>
              </w:rPr>
            </w:pPr>
            <w:r>
              <w:rPr>
                <w:snapToGrid w:val="0"/>
                <w:sz w:val="16"/>
              </w:rPr>
              <w:t>Must Use</w:t>
            </w:r>
          </w:p>
        </w:tc>
        <w:tc>
          <w:tcPr>
            <w:tcW w:w="576" w:type="dxa"/>
          </w:tcPr>
          <w:p w14:paraId="797DB5DE" w14:textId="77777777" w:rsidR="005B6A43" w:rsidRDefault="005B6A43">
            <w:pPr>
              <w:ind w:right="144"/>
              <w:rPr>
                <w:snapToGrid w:val="0"/>
                <w:sz w:val="24"/>
              </w:rPr>
            </w:pPr>
            <w:r>
              <w:rPr>
                <w:snapToGrid w:val="0"/>
                <w:sz w:val="16"/>
              </w:rPr>
              <w:t>020</w:t>
            </w:r>
          </w:p>
        </w:tc>
        <w:tc>
          <w:tcPr>
            <w:tcW w:w="720" w:type="dxa"/>
          </w:tcPr>
          <w:p w14:paraId="66B70014" w14:textId="77777777" w:rsidR="005B6A43" w:rsidRDefault="005B6A43">
            <w:pPr>
              <w:ind w:right="144"/>
              <w:rPr>
                <w:snapToGrid w:val="0"/>
                <w:sz w:val="24"/>
              </w:rPr>
            </w:pPr>
            <w:r>
              <w:rPr>
                <w:snapToGrid w:val="0"/>
                <w:sz w:val="16"/>
              </w:rPr>
              <w:t>BPT</w:t>
            </w:r>
          </w:p>
        </w:tc>
        <w:tc>
          <w:tcPr>
            <w:tcW w:w="3240" w:type="dxa"/>
          </w:tcPr>
          <w:p w14:paraId="158AF7FA" w14:textId="77777777" w:rsidR="005B6A43" w:rsidRDefault="005B6A43">
            <w:pPr>
              <w:ind w:right="144"/>
              <w:rPr>
                <w:snapToGrid w:val="0"/>
                <w:sz w:val="24"/>
              </w:rPr>
            </w:pPr>
            <w:r>
              <w:rPr>
                <w:snapToGrid w:val="0"/>
                <w:sz w:val="16"/>
              </w:rPr>
              <w:t>Beginning Segment for Product Transfer and Resale</w:t>
            </w:r>
          </w:p>
        </w:tc>
        <w:tc>
          <w:tcPr>
            <w:tcW w:w="576" w:type="dxa"/>
          </w:tcPr>
          <w:p w14:paraId="0F57FD34" w14:textId="77777777" w:rsidR="005B6A43" w:rsidRDefault="005B6A43">
            <w:pPr>
              <w:ind w:right="144"/>
              <w:jc w:val="center"/>
              <w:rPr>
                <w:snapToGrid w:val="0"/>
                <w:sz w:val="24"/>
              </w:rPr>
            </w:pPr>
            <w:r>
              <w:rPr>
                <w:snapToGrid w:val="0"/>
                <w:sz w:val="16"/>
              </w:rPr>
              <w:t>M</w:t>
            </w:r>
          </w:p>
        </w:tc>
        <w:tc>
          <w:tcPr>
            <w:tcW w:w="1007" w:type="dxa"/>
          </w:tcPr>
          <w:p w14:paraId="3D995D07" w14:textId="77777777" w:rsidR="005B6A43" w:rsidRDefault="005B6A43">
            <w:pPr>
              <w:ind w:right="144"/>
              <w:jc w:val="right"/>
              <w:rPr>
                <w:snapToGrid w:val="0"/>
                <w:sz w:val="24"/>
              </w:rPr>
            </w:pPr>
            <w:r>
              <w:rPr>
                <w:snapToGrid w:val="0"/>
                <w:sz w:val="16"/>
              </w:rPr>
              <w:t>1</w:t>
            </w:r>
          </w:p>
        </w:tc>
        <w:tc>
          <w:tcPr>
            <w:tcW w:w="1007" w:type="dxa"/>
          </w:tcPr>
          <w:p w14:paraId="3F92A4AB" w14:textId="77777777" w:rsidR="005B6A43" w:rsidRDefault="005B6A43">
            <w:pPr>
              <w:ind w:right="144"/>
              <w:jc w:val="right"/>
              <w:rPr>
                <w:snapToGrid w:val="0"/>
                <w:sz w:val="24"/>
              </w:rPr>
            </w:pPr>
          </w:p>
        </w:tc>
        <w:tc>
          <w:tcPr>
            <w:tcW w:w="864" w:type="dxa"/>
          </w:tcPr>
          <w:p w14:paraId="77C406C4" w14:textId="77777777" w:rsidR="005B6A43" w:rsidRDefault="005B6A43">
            <w:pPr>
              <w:ind w:right="144"/>
              <w:jc w:val="center"/>
              <w:rPr>
                <w:snapToGrid w:val="0"/>
                <w:sz w:val="24"/>
              </w:rPr>
            </w:pPr>
          </w:p>
        </w:tc>
        <w:tc>
          <w:tcPr>
            <w:tcW w:w="108" w:type="dxa"/>
          </w:tcPr>
          <w:p w14:paraId="36447475" w14:textId="77777777" w:rsidR="005B6A43" w:rsidRDefault="005B6A43">
            <w:pPr>
              <w:ind w:right="144"/>
              <w:jc w:val="center"/>
              <w:rPr>
                <w:snapToGrid w:val="0"/>
                <w:sz w:val="24"/>
              </w:rPr>
            </w:pPr>
          </w:p>
        </w:tc>
        <w:tc>
          <w:tcPr>
            <w:tcW w:w="108" w:type="dxa"/>
          </w:tcPr>
          <w:p w14:paraId="7B346BAA" w14:textId="77777777" w:rsidR="005B6A43" w:rsidRDefault="005B6A43">
            <w:pPr>
              <w:ind w:right="144"/>
              <w:jc w:val="center"/>
              <w:rPr>
                <w:snapToGrid w:val="0"/>
                <w:sz w:val="24"/>
              </w:rPr>
            </w:pPr>
          </w:p>
        </w:tc>
        <w:tc>
          <w:tcPr>
            <w:tcW w:w="108" w:type="dxa"/>
          </w:tcPr>
          <w:p w14:paraId="25135DAF" w14:textId="77777777" w:rsidR="005B6A43" w:rsidRDefault="005B6A43">
            <w:pPr>
              <w:ind w:right="144"/>
              <w:jc w:val="center"/>
              <w:rPr>
                <w:snapToGrid w:val="0"/>
                <w:sz w:val="24"/>
              </w:rPr>
            </w:pPr>
          </w:p>
        </w:tc>
        <w:tc>
          <w:tcPr>
            <w:tcW w:w="108" w:type="dxa"/>
          </w:tcPr>
          <w:p w14:paraId="72FDBF0A" w14:textId="77777777" w:rsidR="005B6A43" w:rsidRDefault="005B6A43">
            <w:pPr>
              <w:ind w:right="144"/>
              <w:jc w:val="center"/>
              <w:rPr>
                <w:snapToGrid w:val="0"/>
                <w:sz w:val="24"/>
              </w:rPr>
            </w:pPr>
          </w:p>
        </w:tc>
        <w:tc>
          <w:tcPr>
            <w:tcW w:w="108" w:type="dxa"/>
          </w:tcPr>
          <w:p w14:paraId="0B96D2E1" w14:textId="77777777" w:rsidR="005B6A43" w:rsidRDefault="005B6A43">
            <w:pPr>
              <w:ind w:right="144"/>
              <w:jc w:val="center"/>
              <w:rPr>
                <w:snapToGrid w:val="0"/>
                <w:sz w:val="24"/>
              </w:rPr>
            </w:pPr>
          </w:p>
        </w:tc>
        <w:tc>
          <w:tcPr>
            <w:tcW w:w="108" w:type="dxa"/>
          </w:tcPr>
          <w:p w14:paraId="3424B91D" w14:textId="77777777" w:rsidR="005B6A43" w:rsidRDefault="005B6A43">
            <w:pPr>
              <w:ind w:right="144"/>
              <w:jc w:val="center"/>
              <w:rPr>
                <w:snapToGrid w:val="0"/>
                <w:sz w:val="24"/>
              </w:rPr>
            </w:pPr>
          </w:p>
        </w:tc>
      </w:tr>
      <w:tr w:rsidR="005B6A43" w14:paraId="79B3444C" w14:textId="77777777">
        <w:tc>
          <w:tcPr>
            <w:tcW w:w="864" w:type="dxa"/>
          </w:tcPr>
          <w:p w14:paraId="0DC6F260" w14:textId="77777777" w:rsidR="005B6A43" w:rsidRDefault="005B6A43">
            <w:pPr>
              <w:ind w:right="144"/>
              <w:rPr>
                <w:snapToGrid w:val="0"/>
                <w:sz w:val="24"/>
              </w:rPr>
            </w:pPr>
          </w:p>
        </w:tc>
        <w:tc>
          <w:tcPr>
            <w:tcW w:w="576" w:type="dxa"/>
          </w:tcPr>
          <w:p w14:paraId="244D084C" w14:textId="77777777" w:rsidR="005B6A43" w:rsidRDefault="005B6A43">
            <w:pPr>
              <w:ind w:right="144"/>
              <w:rPr>
                <w:snapToGrid w:val="0"/>
                <w:sz w:val="24"/>
              </w:rPr>
            </w:pPr>
            <w:r>
              <w:rPr>
                <w:snapToGrid w:val="0"/>
                <w:sz w:val="16"/>
              </w:rPr>
              <w:t>050</w:t>
            </w:r>
          </w:p>
        </w:tc>
        <w:tc>
          <w:tcPr>
            <w:tcW w:w="720" w:type="dxa"/>
          </w:tcPr>
          <w:p w14:paraId="3A4400A9" w14:textId="77777777" w:rsidR="005B6A43" w:rsidRDefault="005B6A43">
            <w:pPr>
              <w:ind w:right="144"/>
              <w:rPr>
                <w:snapToGrid w:val="0"/>
                <w:sz w:val="24"/>
              </w:rPr>
            </w:pPr>
            <w:r>
              <w:rPr>
                <w:snapToGrid w:val="0"/>
                <w:sz w:val="16"/>
              </w:rPr>
              <w:t>DTM</w:t>
            </w:r>
          </w:p>
        </w:tc>
        <w:tc>
          <w:tcPr>
            <w:tcW w:w="3240" w:type="dxa"/>
          </w:tcPr>
          <w:p w14:paraId="5DDA1DF2" w14:textId="77777777" w:rsidR="005B6A43" w:rsidRDefault="005B6A43">
            <w:pPr>
              <w:ind w:right="144"/>
              <w:rPr>
                <w:snapToGrid w:val="0"/>
                <w:sz w:val="24"/>
              </w:rPr>
            </w:pPr>
            <w:r>
              <w:rPr>
                <w:snapToGrid w:val="0"/>
                <w:sz w:val="16"/>
              </w:rPr>
              <w:t>Date/Time Reference</w:t>
            </w:r>
          </w:p>
        </w:tc>
        <w:tc>
          <w:tcPr>
            <w:tcW w:w="576" w:type="dxa"/>
          </w:tcPr>
          <w:p w14:paraId="13BBC2DB" w14:textId="77777777" w:rsidR="005B6A43" w:rsidRDefault="005B6A43">
            <w:pPr>
              <w:ind w:right="144"/>
              <w:jc w:val="center"/>
              <w:rPr>
                <w:snapToGrid w:val="0"/>
                <w:sz w:val="24"/>
              </w:rPr>
            </w:pPr>
            <w:r>
              <w:rPr>
                <w:snapToGrid w:val="0"/>
                <w:sz w:val="16"/>
              </w:rPr>
              <w:t>O</w:t>
            </w:r>
          </w:p>
        </w:tc>
        <w:tc>
          <w:tcPr>
            <w:tcW w:w="1007" w:type="dxa"/>
          </w:tcPr>
          <w:p w14:paraId="252EFB4A" w14:textId="77777777" w:rsidR="005B6A43" w:rsidRDefault="005B6A43">
            <w:pPr>
              <w:ind w:right="144"/>
              <w:jc w:val="right"/>
              <w:rPr>
                <w:snapToGrid w:val="0"/>
                <w:sz w:val="24"/>
              </w:rPr>
            </w:pPr>
            <w:r>
              <w:rPr>
                <w:snapToGrid w:val="0"/>
                <w:sz w:val="16"/>
              </w:rPr>
              <w:t>10</w:t>
            </w:r>
          </w:p>
        </w:tc>
        <w:tc>
          <w:tcPr>
            <w:tcW w:w="1007" w:type="dxa"/>
          </w:tcPr>
          <w:p w14:paraId="166B1469" w14:textId="77777777" w:rsidR="005B6A43" w:rsidRDefault="005B6A43">
            <w:pPr>
              <w:ind w:right="144"/>
              <w:jc w:val="right"/>
              <w:rPr>
                <w:snapToGrid w:val="0"/>
                <w:sz w:val="24"/>
              </w:rPr>
            </w:pPr>
          </w:p>
        </w:tc>
        <w:tc>
          <w:tcPr>
            <w:tcW w:w="864" w:type="dxa"/>
          </w:tcPr>
          <w:p w14:paraId="24FAC169" w14:textId="77777777" w:rsidR="005B6A43" w:rsidRDefault="005B6A43">
            <w:pPr>
              <w:ind w:right="144"/>
              <w:jc w:val="center"/>
              <w:rPr>
                <w:snapToGrid w:val="0"/>
                <w:sz w:val="24"/>
              </w:rPr>
            </w:pPr>
          </w:p>
        </w:tc>
        <w:tc>
          <w:tcPr>
            <w:tcW w:w="108" w:type="dxa"/>
          </w:tcPr>
          <w:p w14:paraId="42DA94A3" w14:textId="77777777" w:rsidR="005B6A43" w:rsidRDefault="005B6A43">
            <w:pPr>
              <w:ind w:right="144"/>
              <w:jc w:val="center"/>
              <w:rPr>
                <w:snapToGrid w:val="0"/>
                <w:sz w:val="24"/>
              </w:rPr>
            </w:pPr>
          </w:p>
        </w:tc>
        <w:tc>
          <w:tcPr>
            <w:tcW w:w="108" w:type="dxa"/>
          </w:tcPr>
          <w:p w14:paraId="56851398" w14:textId="77777777" w:rsidR="005B6A43" w:rsidRDefault="005B6A43">
            <w:pPr>
              <w:ind w:right="144"/>
              <w:jc w:val="center"/>
              <w:rPr>
                <w:snapToGrid w:val="0"/>
                <w:sz w:val="24"/>
              </w:rPr>
            </w:pPr>
          </w:p>
        </w:tc>
        <w:tc>
          <w:tcPr>
            <w:tcW w:w="108" w:type="dxa"/>
          </w:tcPr>
          <w:p w14:paraId="4A4D9B04" w14:textId="77777777" w:rsidR="005B6A43" w:rsidRDefault="005B6A43">
            <w:pPr>
              <w:ind w:right="144"/>
              <w:jc w:val="center"/>
              <w:rPr>
                <w:snapToGrid w:val="0"/>
                <w:sz w:val="24"/>
              </w:rPr>
            </w:pPr>
          </w:p>
        </w:tc>
        <w:tc>
          <w:tcPr>
            <w:tcW w:w="108" w:type="dxa"/>
          </w:tcPr>
          <w:p w14:paraId="1E40B867" w14:textId="77777777" w:rsidR="005B6A43" w:rsidRDefault="005B6A43">
            <w:pPr>
              <w:ind w:right="144"/>
              <w:jc w:val="center"/>
              <w:rPr>
                <w:snapToGrid w:val="0"/>
                <w:sz w:val="24"/>
              </w:rPr>
            </w:pPr>
          </w:p>
        </w:tc>
        <w:tc>
          <w:tcPr>
            <w:tcW w:w="108" w:type="dxa"/>
          </w:tcPr>
          <w:p w14:paraId="33EF19FD" w14:textId="77777777" w:rsidR="005B6A43" w:rsidRDefault="005B6A43">
            <w:pPr>
              <w:ind w:right="144"/>
              <w:jc w:val="center"/>
              <w:rPr>
                <w:snapToGrid w:val="0"/>
                <w:sz w:val="24"/>
              </w:rPr>
            </w:pPr>
          </w:p>
        </w:tc>
        <w:tc>
          <w:tcPr>
            <w:tcW w:w="108" w:type="dxa"/>
          </w:tcPr>
          <w:p w14:paraId="76C4DF31" w14:textId="77777777" w:rsidR="005B6A43" w:rsidRDefault="005B6A43">
            <w:pPr>
              <w:ind w:right="144"/>
              <w:jc w:val="center"/>
              <w:rPr>
                <w:snapToGrid w:val="0"/>
                <w:sz w:val="24"/>
              </w:rPr>
            </w:pPr>
          </w:p>
        </w:tc>
      </w:tr>
      <w:tr w:rsidR="005B6A43" w14:paraId="513C178E" w14:textId="77777777">
        <w:tc>
          <w:tcPr>
            <w:tcW w:w="864" w:type="dxa"/>
          </w:tcPr>
          <w:p w14:paraId="6D500E38" w14:textId="77777777" w:rsidR="005B6A43" w:rsidRDefault="005B6A43">
            <w:pPr>
              <w:ind w:right="144"/>
              <w:rPr>
                <w:snapToGrid w:val="0"/>
                <w:sz w:val="24"/>
              </w:rPr>
            </w:pPr>
          </w:p>
        </w:tc>
        <w:tc>
          <w:tcPr>
            <w:tcW w:w="576" w:type="dxa"/>
          </w:tcPr>
          <w:p w14:paraId="333E68DD" w14:textId="77777777" w:rsidR="005B6A43" w:rsidRDefault="005B6A43">
            <w:pPr>
              <w:ind w:right="144"/>
              <w:rPr>
                <w:snapToGrid w:val="0"/>
                <w:sz w:val="24"/>
              </w:rPr>
            </w:pPr>
            <w:r>
              <w:rPr>
                <w:snapToGrid w:val="0"/>
                <w:sz w:val="16"/>
              </w:rPr>
              <w:t>075</w:t>
            </w:r>
          </w:p>
        </w:tc>
        <w:tc>
          <w:tcPr>
            <w:tcW w:w="720" w:type="dxa"/>
          </w:tcPr>
          <w:p w14:paraId="7C49BD20" w14:textId="77777777" w:rsidR="005B6A43" w:rsidRDefault="005B6A43">
            <w:pPr>
              <w:ind w:right="144"/>
              <w:rPr>
                <w:snapToGrid w:val="0"/>
                <w:sz w:val="24"/>
              </w:rPr>
            </w:pPr>
            <w:r>
              <w:rPr>
                <w:snapToGrid w:val="0"/>
                <w:sz w:val="16"/>
              </w:rPr>
              <w:t>MEA</w:t>
            </w:r>
          </w:p>
        </w:tc>
        <w:tc>
          <w:tcPr>
            <w:tcW w:w="3240" w:type="dxa"/>
          </w:tcPr>
          <w:p w14:paraId="33E96279" w14:textId="77777777" w:rsidR="005B6A43" w:rsidRDefault="005B6A43">
            <w:pPr>
              <w:ind w:right="144"/>
              <w:rPr>
                <w:snapToGrid w:val="0"/>
                <w:sz w:val="24"/>
              </w:rPr>
            </w:pPr>
            <w:r>
              <w:rPr>
                <w:snapToGrid w:val="0"/>
                <w:sz w:val="16"/>
              </w:rPr>
              <w:t>Measurements</w:t>
            </w:r>
          </w:p>
        </w:tc>
        <w:tc>
          <w:tcPr>
            <w:tcW w:w="576" w:type="dxa"/>
          </w:tcPr>
          <w:p w14:paraId="1B737A86" w14:textId="77777777" w:rsidR="005B6A43" w:rsidRDefault="005B6A43">
            <w:pPr>
              <w:ind w:right="144"/>
              <w:jc w:val="center"/>
              <w:rPr>
                <w:snapToGrid w:val="0"/>
                <w:sz w:val="24"/>
              </w:rPr>
            </w:pPr>
            <w:r>
              <w:rPr>
                <w:snapToGrid w:val="0"/>
                <w:sz w:val="16"/>
              </w:rPr>
              <w:t>O</w:t>
            </w:r>
          </w:p>
        </w:tc>
        <w:tc>
          <w:tcPr>
            <w:tcW w:w="1007" w:type="dxa"/>
          </w:tcPr>
          <w:p w14:paraId="383033DB" w14:textId="77777777" w:rsidR="005B6A43" w:rsidRDefault="005B6A43">
            <w:pPr>
              <w:ind w:right="144"/>
              <w:jc w:val="right"/>
              <w:rPr>
                <w:snapToGrid w:val="0"/>
                <w:sz w:val="24"/>
              </w:rPr>
            </w:pPr>
            <w:r>
              <w:rPr>
                <w:snapToGrid w:val="0"/>
                <w:sz w:val="16"/>
              </w:rPr>
              <w:t>20</w:t>
            </w:r>
          </w:p>
        </w:tc>
        <w:tc>
          <w:tcPr>
            <w:tcW w:w="1007" w:type="dxa"/>
          </w:tcPr>
          <w:p w14:paraId="2C4235D9" w14:textId="77777777" w:rsidR="005B6A43" w:rsidRDefault="005B6A43">
            <w:pPr>
              <w:ind w:right="144"/>
              <w:jc w:val="right"/>
              <w:rPr>
                <w:snapToGrid w:val="0"/>
                <w:sz w:val="24"/>
              </w:rPr>
            </w:pPr>
          </w:p>
        </w:tc>
        <w:tc>
          <w:tcPr>
            <w:tcW w:w="864" w:type="dxa"/>
          </w:tcPr>
          <w:p w14:paraId="03187EC8" w14:textId="77777777" w:rsidR="005B6A43" w:rsidRDefault="005B6A43">
            <w:pPr>
              <w:ind w:right="144"/>
              <w:jc w:val="center"/>
              <w:rPr>
                <w:snapToGrid w:val="0"/>
                <w:sz w:val="24"/>
              </w:rPr>
            </w:pPr>
          </w:p>
        </w:tc>
        <w:tc>
          <w:tcPr>
            <w:tcW w:w="108" w:type="dxa"/>
          </w:tcPr>
          <w:p w14:paraId="5DC473EE" w14:textId="77777777" w:rsidR="005B6A43" w:rsidRDefault="005B6A43">
            <w:pPr>
              <w:ind w:right="144"/>
              <w:jc w:val="center"/>
              <w:rPr>
                <w:snapToGrid w:val="0"/>
                <w:sz w:val="24"/>
              </w:rPr>
            </w:pPr>
          </w:p>
        </w:tc>
        <w:tc>
          <w:tcPr>
            <w:tcW w:w="108" w:type="dxa"/>
          </w:tcPr>
          <w:p w14:paraId="54A050EC" w14:textId="77777777" w:rsidR="005B6A43" w:rsidRDefault="005B6A43">
            <w:pPr>
              <w:ind w:right="144"/>
              <w:jc w:val="center"/>
              <w:rPr>
                <w:snapToGrid w:val="0"/>
                <w:sz w:val="24"/>
              </w:rPr>
            </w:pPr>
          </w:p>
        </w:tc>
        <w:tc>
          <w:tcPr>
            <w:tcW w:w="108" w:type="dxa"/>
          </w:tcPr>
          <w:p w14:paraId="254D47F3" w14:textId="77777777" w:rsidR="005B6A43" w:rsidRDefault="005B6A43">
            <w:pPr>
              <w:ind w:right="144"/>
              <w:jc w:val="center"/>
              <w:rPr>
                <w:snapToGrid w:val="0"/>
                <w:sz w:val="24"/>
              </w:rPr>
            </w:pPr>
          </w:p>
        </w:tc>
        <w:tc>
          <w:tcPr>
            <w:tcW w:w="108" w:type="dxa"/>
          </w:tcPr>
          <w:p w14:paraId="20CE036E" w14:textId="77777777" w:rsidR="005B6A43" w:rsidRDefault="005B6A43">
            <w:pPr>
              <w:ind w:right="144"/>
              <w:jc w:val="center"/>
              <w:rPr>
                <w:snapToGrid w:val="0"/>
                <w:sz w:val="24"/>
              </w:rPr>
            </w:pPr>
          </w:p>
        </w:tc>
        <w:tc>
          <w:tcPr>
            <w:tcW w:w="108" w:type="dxa"/>
          </w:tcPr>
          <w:p w14:paraId="1A6657BF" w14:textId="77777777" w:rsidR="005B6A43" w:rsidRDefault="005B6A43">
            <w:pPr>
              <w:ind w:right="144"/>
              <w:jc w:val="center"/>
              <w:rPr>
                <w:snapToGrid w:val="0"/>
                <w:sz w:val="24"/>
              </w:rPr>
            </w:pPr>
          </w:p>
        </w:tc>
        <w:tc>
          <w:tcPr>
            <w:tcW w:w="108" w:type="dxa"/>
          </w:tcPr>
          <w:p w14:paraId="63410A7C" w14:textId="77777777" w:rsidR="005B6A43" w:rsidRDefault="005B6A43">
            <w:pPr>
              <w:ind w:right="144"/>
              <w:jc w:val="center"/>
              <w:rPr>
                <w:snapToGrid w:val="0"/>
                <w:sz w:val="24"/>
              </w:rPr>
            </w:pPr>
          </w:p>
        </w:tc>
      </w:tr>
      <w:tr w:rsidR="005B6A43" w14:paraId="3A418380" w14:textId="77777777">
        <w:tc>
          <w:tcPr>
            <w:tcW w:w="864" w:type="dxa"/>
          </w:tcPr>
          <w:p w14:paraId="09607AA1" w14:textId="77777777" w:rsidR="005B6A43" w:rsidRDefault="005B6A43">
            <w:pPr>
              <w:ind w:right="144"/>
              <w:rPr>
                <w:snapToGrid w:val="0"/>
                <w:sz w:val="24"/>
              </w:rPr>
            </w:pPr>
          </w:p>
        </w:tc>
        <w:tc>
          <w:tcPr>
            <w:tcW w:w="576" w:type="dxa"/>
          </w:tcPr>
          <w:p w14:paraId="554D365F" w14:textId="77777777" w:rsidR="005B6A43" w:rsidRDefault="005B6A43">
            <w:pPr>
              <w:ind w:right="144"/>
              <w:rPr>
                <w:snapToGrid w:val="0"/>
                <w:sz w:val="24"/>
              </w:rPr>
            </w:pPr>
          </w:p>
        </w:tc>
        <w:tc>
          <w:tcPr>
            <w:tcW w:w="720" w:type="dxa"/>
          </w:tcPr>
          <w:p w14:paraId="0E2BCA15" w14:textId="77777777" w:rsidR="005B6A43" w:rsidRDefault="005B6A43">
            <w:pPr>
              <w:ind w:right="144"/>
              <w:rPr>
                <w:snapToGrid w:val="0"/>
                <w:sz w:val="24"/>
              </w:rPr>
            </w:pPr>
          </w:p>
        </w:tc>
        <w:tc>
          <w:tcPr>
            <w:tcW w:w="3240" w:type="dxa"/>
            <w:tcBorders>
              <w:top w:val="single" w:sz="6" w:space="0" w:color="auto"/>
            </w:tcBorders>
            <w:shd w:val="pct20" w:color="auto" w:fill="auto"/>
          </w:tcPr>
          <w:p w14:paraId="40F44CDD"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N1</w:t>
            </w:r>
          </w:p>
        </w:tc>
        <w:tc>
          <w:tcPr>
            <w:tcW w:w="576" w:type="dxa"/>
            <w:tcBorders>
              <w:top w:val="single" w:sz="6" w:space="0" w:color="auto"/>
            </w:tcBorders>
            <w:shd w:val="pct20" w:color="auto" w:fill="auto"/>
          </w:tcPr>
          <w:p w14:paraId="77358DD4" w14:textId="77777777" w:rsidR="005B6A43" w:rsidRDefault="005B6A43">
            <w:pPr>
              <w:ind w:right="144"/>
              <w:rPr>
                <w:snapToGrid w:val="0"/>
                <w:sz w:val="24"/>
              </w:rPr>
            </w:pPr>
          </w:p>
        </w:tc>
        <w:tc>
          <w:tcPr>
            <w:tcW w:w="1007" w:type="dxa"/>
            <w:tcBorders>
              <w:top w:val="single" w:sz="6" w:space="0" w:color="auto"/>
            </w:tcBorders>
            <w:shd w:val="pct20" w:color="auto" w:fill="auto"/>
          </w:tcPr>
          <w:p w14:paraId="5C8EEC29" w14:textId="77777777" w:rsidR="005B6A43" w:rsidRDefault="005B6A43">
            <w:pPr>
              <w:ind w:right="144"/>
              <w:rPr>
                <w:snapToGrid w:val="0"/>
                <w:sz w:val="24"/>
              </w:rPr>
            </w:pPr>
          </w:p>
        </w:tc>
        <w:tc>
          <w:tcPr>
            <w:tcW w:w="1007" w:type="dxa"/>
            <w:tcBorders>
              <w:top w:val="single" w:sz="6" w:space="0" w:color="auto"/>
            </w:tcBorders>
            <w:shd w:val="pct20" w:color="auto" w:fill="auto"/>
          </w:tcPr>
          <w:p w14:paraId="7206BB55" w14:textId="77777777" w:rsidR="005B6A43" w:rsidRDefault="005B6A43">
            <w:pPr>
              <w:ind w:right="144"/>
              <w:jc w:val="right"/>
              <w:rPr>
                <w:snapToGrid w:val="0"/>
                <w:sz w:val="24"/>
              </w:rPr>
            </w:pPr>
            <w:r>
              <w:rPr>
                <w:snapToGrid w:val="0"/>
                <w:sz w:val="16"/>
              </w:rPr>
              <w:t>5</w:t>
            </w:r>
          </w:p>
        </w:tc>
        <w:tc>
          <w:tcPr>
            <w:tcW w:w="864" w:type="dxa"/>
            <w:tcBorders>
              <w:top w:val="single" w:sz="6" w:space="0" w:color="auto"/>
            </w:tcBorders>
            <w:shd w:val="pct20" w:color="auto" w:fill="auto"/>
          </w:tcPr>
          <w:p w14:paraId="074D8EF0" w14:textId="77777777" w:rsidR="005B6A43" w:rsidRDefault="005B6A43">
            <w:pPr>
              <w:ind w:right="144"/>
              <w:rPr>
                <w:snapToGrid w:val="0"/>
                <w:sz w:val="24"/>
              </w:rPr>
            </w:pPr>
          </w:p>
        </w:tc>
        <w:tc>
          <w:tcPr>
            <w:tcW w:w="108" w:type="dxa"/>
            <w:tcBorders>
              <w:top w:val="single" w:sz="6" w:space="0" w:color="auto"/>
            </w:tcBorders>
            <w:shd w:val="pct20" w:color="auto" w:fill="auto"/>
          </w:tcPr>
          <w:p w14:paraId="457145C2" w14:textId="77777777" w:rsidR="005B6A43" w:rsidRDefault="005B6A43">
            <w:pPr>
              <w:ind w:right="144"/>
              <w:rPr>
                <w:snapToGrid w:val="0"/>
                <w:sz w:val="24"/>
              </w:rPr>
            </w:pPr>
          </w:p>
        </w:tc>
        <w:tc>
          <w:tcPr>
            <w:tcW w:w="108" w:type="dxa"/>
            <w:tcBorders>
              <w:top w:val="single" w:sz="6" w:space="0" w:color="auto"/>
            </w:tcBorders>
            <w:shd w:val="pct20" w:color="auto" w:fill="auto"/>
          </w:tcPr>
          <w:p w14:paraId="258E02A3" w14:textId="77777777" w:rsidR="005B6A43" w:rsidRDefault="005B6A43">
            <w:pPr>
              <w:ind w:right="144"/>
              <w:rPr>
                <w:snapToGrid w:val="0"/>
                <w:sz w:val="24"/>
              </w:rPr>
            </w:pPr>
          </w:p>
        </w:tc>
        <w:tc>
          <w:tcPr>
            <w:tcW w:w="108" w:type="dxa"/>
            <w:tcBorders>
              <w:top w:val="single" w:sz="6" w:space="0" w:color="auto"/>
            </w:tcBorders>
            <w:shd w:val="pct20" w:color="auto" w:fill="auto"/>
          </w:tcPr>
          <w:p w14:paraId="5407F4EA" w14:textId="77777777" w:rsidR="005B6A43" w:rsidRDefault="005B6A43">
            <w:pPr>
              <w:ind w:right="144"/>
              <w:rPr>
                <w:snapToGrid w:val="0"/>
                <w:sz w:val="24"/>
              </w:rPr>
            </w:pPr>
          </w:p>
        </w:tc>
        <w:tc>
          <w:tcPr>
            <w:tcW w:w="108" w:type="dxa"/>
            <w:tcBorders>
              <w:top w:val="single" w:sz="6" w:space="0" w:color="auto"/>
            </w:tcBorders>
            <w:shd w:val="pct20" w:color="auto" w:fill="auto"/>
          </w:tcPr>
          <w:p w14:paraId="504B9CB5" w14:textId="77777777" w:rsidR="005B6A43" w:rsidRDefault="005B6A43">
            <w:pPr>
              <w:ind w:right="144"/>
              <w:rPr>
                <w:snapToGrid w:val="0"/>
                <w:sz w:val="24"/>
              </w:rPr>
            </w:pPr>
          </w:p>
        </w:tc>
        <w:tc>
          <w:tcPr>
            <w:tcW w:w="108" w:type="dxa"/>
            <w:tcBorders>
              <w:top w:val="single" w:sz="6" w:space="0" w:color="auto"/>
            </w:tcBorders>
            <w:shd w:val="pct20" w:color="auto" w:fill="auto"/>
          </w:tcPr>
          <w:p w14:paraId="7FC7B493"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2B677007" w14:textId="77777777" w:rsidR="005B6A43" w:rsidRDefault="005B6A43">
            <w:pPr>
              <w:ind w:right="144"/>
              <w:rPr>
                <w:snapToGrid w:val="0"/>
                <w:sz w:val="24"/>
              </w:rPr>
            </w:pPr>
          </w:p>
        </w:tc>
      </w:tr>
      <w:tr w:rsidR="005B6A43" w14:paraId="2316EEDD" w14:textId="77777777">
        <w:tc>
          <w:tcPr>
            <w:tcW w:w="864" w:type="dxa"/>
          </w:tcPr>
          <w:p w14:paraId="7E5E9FDC" w14:textId="77777777" w:rsidR="005B6A43" w:rsidRDefault="005B6A43">
            <w:pPr>
              <w:ind w:right="144"/>
              <w:rPr>
                <w:snapToGrid w:val="0"/>
                <w:sz w:val="24"/>
              </w:rPr>
            </w:pPr>
          </w:p>
        </w:tc>
        <w:tc>
          <w:tcPr>
            <w:tcW w:w="576" w:type="dxa"/>
          </w:tcPr>
          <w:p w14:paraId="0F27BD60" w14:textId="77777777" w:rsidR="005B6A43" w:rsidRDefault="005B6A43">
            <w:pPr>
              <w:ind w:right="144"/>
              <w:rPr>
                <w:snapToGrid w:val="0"/>
                <w:sz w:val="24"/>
              </w:rPr>
            </w:pPr>
            <w:r>
              <w:rPr>
                <w:snapToGrid w:val="0"/>
                <w:sz w:val="16"/>
              </w:rPr>
              <w:t>080</w:t>
            </w:r>
          </w:p>
        </w:tc>
        <w:tc>
          <w:tcPr>
            <w:tcW w:w="720" w:type="dxa"/>
          </w:tcPr>
          <w:p w14:paraId="0298C87F" w14:textId="77777777" w:rsidR="005B6A43" w:rsidRDefault="005B6A43">
            <w:pPr>
              <w:ind w:right="144"/>
              <w:rPr>
                <w:snapToGrid w:val="0"/>
                <w:sz w:val="24"/>
              </w:rPr>
            </w:pPr>
            <w:r>
              <w:rPr>
                <w:snapToGrid w:val="0"/>
                <w:sz w:val="16"/>
              </w:rPr>
              <w:t>N1</w:t>
            </w:r>
          </w:p>
        </w:tc>
        <w:tc>
          <w:tcPr>
            <w:tcW w:w="3240" w:type="dxa"/>
          </w:tcPr>
          <w:p w14:paraId="3A506197" w14:textId="77777777" w:rsidR="005B6A43" w:rsidRDefault="005B6A43">
            <w:pPr>
              <w:ind w:right="144"/>
              <w:rPr>
                <w:snapToGrid w:val="0"/>
                <w:sz w:val="24"/>
              </w:rPr>
            </w:pPr>
            <w:r>
              <w:rPr>
                <w:snapToGrid w:val="0"/>
                <w:sz w:val="16"/>
              </w:rPr>
              <w:t>Name</w:t>
            </w:r>
          </w:p>
        </w:tc>
        <w:tc>
          <w:tcPr>
            <w:tcW w:w="576" w:type="dxa"/>
          </w:tcPr>
          <w:p w14:paraId="38BCB334" w14:textId="77777777" w:rsidR="005B6A43" w:rsidRDefault="005B6A43">
            <w:pPr>
              <w:ind w:right="144"/>
              <w:jc w:val="center"/>
              <w:rPr>
                <w:snapToGrid w:val="0"/>
                <w:sz w:val="24"/>
              </w:rPr>
            </w:pPr>
            <w:r>
              <w:rPr>
                <w:snapToGrid w:val="0"/>
                <w:sz w:val="16"/>
              </w:rPr>
              <w:t>O</w:t>
            </w:r>
          </w:p>
        </w:tc>
        <w:tc>
          <w:tcPr>
            <w:tcW w:w="1007" w:type="dxa"/>
          </w:tcPr>
          <w:p w14:paraId="3A339819" w14:textId="77777777" w:rsidR="005B6A43" w:rsidRDefault="005B6A43">
            <w:pPr>
              <w:ind w:right="144"/>
              <w:jc w:val="right"/>
              <w:rPr>
                <w:snapToGrid w:val="0"/>
                <w:sz w:val="24"/>
              </w:rPr>
            </w:pPr>
            <w:r>
              <w:rPr>
                <w:snapToGrid w:val="0"/>
                <w:sz w:val="16"/>
              </w:rPr>
              <w:t>1</w:t>
            </w:r>
          </w:p>
        </w:tc>
        <w:tc>
          <w:tcPr>
            <w:tcW w:w="1007" w:type="dxa"/>
          </w:tcPr>
          <w:p w14:paraId="685ED87D" w14:textId="77777777" w:rsidR="005B6A43" w:rsidRDefault="005B6A43">
            <w:pPr>
              <w:ind w:right="144"/>
              <w:jc w:val="right"/>
              <w:rPr>
                <w:snapToGrid w:val="0"/>
                <w:sz w:val="24"/>
              </w:rPr>
            </w:pPr>
          </w:p>
        </w:tc>
        <w:tc>
          <w:tcPr>
            <w:tcW w:w="864" w:type="dxa"/>
          </w:tcPr>
          <w:p w14:paraId="19A41259" w14:textId="77777777" w:rsidR="005B6A43" w:rsidRDefault="005B6A43">
            <w:pPr>
              <w:ind w:right="144"/>
              <w:jc w:val="center"/>
              <w:rPr>
                <w:snapToGrid w:val="0"/>
                <w:sz w:val="24"/>
              </w:rPr>
            </w:pPr>
          </w:p>
        </w:tc>
        <w:tc>
          <w:tcPr>
            <w:tcW w:w="108" w:type="dxa"/>
          </w:tcPr>
          <w:p w14:paraId="46609921" w14:textId="77777777" w:rsidR="005B6A43" w:rsidRDefault="005B6A43">
            <w:pPr>
              <w:ind w:right="144"/>
              <w:jc w:val="center"/>
              <w:rPr>
                <w:snapToGrid w:val="0"/>
                <w:sz w:val="24"/>
              </w:rPr>
            </w:pPr>
          </w:p>
        </w:tc>
        <w:tc>
          <w:tcPr>
            <w:tcW w:w="108" w:type="dxa"/>
          </w:tcPr>
          <w:p w14:paraId="02DF54B1" w14:textId="77777777" w:rsidR="005B6A43" w:rsidRDefault="005B6A43">
            <w:pPr>
              <w:ind w:right="144"/>
              <w:jc w:val="center"/>
              <w:rPr>
                <w:snapToGrid w:val="0"/>
                <w:sz w:val="24"/>
              </w:rPr>
            </w:pPr>
          </w:p>
        </w:tc>
        <w:tc>
          <w:tcPr>
            <w:tcW w:w="108" w:type="dxa"/>
          </w:tcPr>
          <w:p w14:paraId="4CC0CBA3" w14:textId="77777777" w:rsidR="005B6A43" w:rsidRDefault="005B6A43">
            <w:pPr>
              <w:ind w:right="144"/>
              <w:jc w:val="center"/>
              <w:rPr>
                <w:snapToGrid w:val="0"/>
                <w:sz w:val="24"/>
              </w:rPr>
            </w:pPr>
          </w:p>
        </w:tc>
        <w:tc>
          <w:tcPr>
            <w:tcW w:w="108" w:type="dxa"/>
          </w:tcPr>
          <w:p w14:paraId="1B51150B" w14:textId="77777777" w:rsidR="005B6A43" w:rsidRDefault="005B6A43">
            <w:pPr>
              <w:ind w:right="144"/>
              <w:jc w:val="center"/>
              <w:rPr>
                <w:snapToGrid w:val="0"/>
                <w:sz w:val="24"/>
              </w:rPr>
            </w:pPr>
          </w:p>
        </w:tc>
        <w:tc>
          <w:tcPr>
            <w:tcW w:w="108" w:type="dxa"/>
          </w:tcPr>
          <w:p w14:paraId="10A115E6" w14:textId="77777777" w:rsidR="005B6A43" w:rsidRDefault="005B6A43">
            <w:pPr>
              <w:ind w:right="144"/>
              <w:jc w:val="center"/>
              <w:rPr>
                <w:snapToGrid w:val="0"/>
                <w:sz w:val="24"/>
              </w:rPr>
            </w:pPr>
          </w:p>
        </w:tc>
        <w:tc>
          <w:tcPr>
            <w:tcW w:w="108" w:type="dxa"/>
            <w:tcBorders>
              <w:right w:val="single" w:sz="6" w:space="0" w:color="auto"/>
            </w:tcBorders>
          </w:tcPr>
          <w:p w14:paraId="0ED1D64D" w14:textId="77777777" w:rsidR="005B6A43" w:rsidRDefault="005B6A43">
            <w:pPr>
              <w:ind w:right="144"/>
              <w:jc w:val="center"/>
              <w:rPr>
                <w:snapToGrid w:val="0"/>
                <w:sz w:val="24"/>
              </w:rPr>
            </w:pPr>
          </w:p>
        </w:tc>
      </w:tr>
      <w:tr w:rsidR="005B6A43" w14:paraId="53A36355" w14:textId="77777777">
        <w:tc>
          <w:tcPr>
            <w:tcW w:w="864" w:type="dxa"/>
          </w:tcPr>
          <w:p w14:paraId="41D6522D" w14:textId="77777777" w:rsidR="005B6A43" w:rsidRDefault="005B6A43">
            <w:pPr>
              <w:ind w:right="144"/>
              <w:rPr>
                <w:snapToGrid w:val="0"/>
                <w:sz w:val="24"/>
              </w:rPr>
            </w:pPr>
          </w:p>
        </w:tc>
        <w:tc>
          <w:tcPr>
            <w:tcW w:w="576" w:type="dxa"/>
          </w:tcPr>
          <w:p w14:paraId="561B6389" w14:textId="77777777" w:rsidR="005B6A43" w:rsidRDefault="005B6A43">
            <w:pPr>
              <w:ind w:right="144"/>
              <w:rPr>
                <w:snapToGrid w:val="0"/>
                <w:sz w:val="24"/>
              </w:rPr>
            </w:pPr>
            <w:r>
              <w:rPr>
                <w:snapToGrid w:val="0"/>
                <w:sz w:val="16"/>
              </w:rPr>
              <w:t>120</w:t>
            </w:r>
          </w:p>
        </w:tc>
        <w:tc>
          <w:tcPr>
            <w:tcW w:w="720" w:type="dxa"/>
          </w:tcPr>
          <w:p w14:paraId="73C65AC7" w14:textId="77777777" w:rsidR="005B6A43" w:rsidRDefault="005B6A43">
            <w:pPr>
              <w:ind w:right="144"/>
              <w:rPr>
                <w:snapToGrid w:val="0"/>
                <w:sz w:val="24"/>
              </w:rPr>
            </w:pPr>
            <w:r>
              <w:rPr>
                <w:snapToGrid w:val="0"/>
                <w:sz w:val="16"/>
              </w:rPr>
              <w:t>REF</w:t>
            </w:r>
          </w:p>
        </w:tc>
        <w:tc>
          <w:tcPr>
            <w:tcW w:w="3240" w:type="dxa"/>
            <w:tcBorders>
              <w:bottom w:val="single" w:sz="6" w:space="0" w:color="auto"/>
            </w:tcBorders>
          </w:tcPr>
          <w:p w14:paraId="1B958699" w14:textId="77777777" w:rsidR="005B6A43" w:rsidRDefault="005B6A43">
            <w:pPr>
              <w:ind w:right="144"/>
              <w:rPr>
                <w:snapToGrid w:val="0"/>
                <w:sz w:val="24"/>
              </w:rPr>
            </w:pPr>
            <w:r>
              <w:rPr>
                <w:snapToGrid w:val="0"/>
                <w:sz w:val="16"/>
              </w:rPr>
              <w:t>Reference Identification</w:t>
            </w:r>
          </w:p>
        </w:tc>
        <w:tc>
          <w:tcPr>
            <w:tcW w:w="576" w:type="dxa"/>
            <w:tcBorders>
              <w:bottom w:val="single" w:sz="6" w:space="0" w:color="auto"/>
            </w:tcBorders>
          </w:tcPr>
          <w:p w14:paraId="52594A43" w14:textId="77777777" w:rsidR="005B6A43" w:rsidRDefault="005B6A43">
            <w:pPr>
              <w:ind w:right="144"/>
              <w:jc w:val="center"/>
              <w:rPr>
                <w:snapToGrid w:val="0"/>
                <w:sz w:val="24"/>
              </w:rPr>
            </w:pPr>
            <w:r>
              <w:rPr>
                <w:snapToGrid w:val="0"/>
                <w:sz w:val="16"/>
              </w:rPr>
              <w:t>O</w:t>
            </w:r>
          </w:p>
        </w:tc>
        <w:tc>
          <w:tcPr>
            <w:tcW w:w="1007" w:type="dxa"/>
            <w:tcBorders>
              <w:bottom w:val="single" w:sz="6" w:space="0" w:color="auto"/>
            </w:tcBorders>
          </w:tcPr>
          <w:p w14:paraId="4682CC66" w14:textId="77777777" w:rsidR="005B6A43" w:rsidRDefault="005B6A43">
            <w:pPr>
              <w:ind w:right="144"/>
              <w:jc w:val="right"/>
              <w:rPr>
                <w:snapToGrid w:val="0"/>
                <w:sz w:val="24"/>
              </w:rPr>
            </w:pPr>
            <w:r>
              <w:rPr>
                <w:snapToGrid w:val="0"/>
                <w:sz w:val="16"/>
              </w:rPr>
              <w:t>12</w:t>
            </w:r>
          </w:p>
        </w:tc>
        <w:tc>
          <w:tcPr>
            <w:tcW w:w="1007" w:type="dxa"/>
            <w:tcBorders>
              <w:bottom w:val="single" w:sz="6" w:space="0" w:color="auto"/>
            </w:tcBorders>
          </w:tcPr>
          <w:p w14:paraId="22E839A7" w14:textId="77777777" w:rsidR="005B6A43" w:rsidRDefault="005B6A43">
            <w:pPr>
              <w:ind w:right="144"/>
              <w:jc w:val="right"/>
              <w:rPr>
                <w:snapToGrid w:val="0"/>
                <w:sz w:val="24"/>
              </w:rPr>
            </w:pPr>
          </w:p>
        </w:tc>
        <w:tc>
          <w:tcPr>
            <w:tcW w:w="864" w:type="dxa"/>
            <w:tcBorders>
              <w:bottom w:val="single" w:sz="6" w:space="0" w:color="auto"/>
            </w:tcBorders>
          </w:tcPr>
          <w:p w14:paraId="41F871EB" w14:textId="77777777" w:rsidR="005B6A43" w:rsidRDefault="005B6A43">
            <w:pPr>
              <w:ind w:right="144"/>
              <w:jc w:val="center"/>
              <w:rPr>
                <w:snapToGrid w:val="0"/>
                <w:sz w:val="24"/>
              </w:rPr>
            </w:pPr>
          </w:p>
        </w:tc>
        <w:tc>
          <w:tcPr>
            <w:tcW w:w="108" w:type="dxa"/>
            <w:tcBorders>
              <w:bottom w:val="single" w:sz="6" w:space="0" w:color="auto"/>
            </w:tcBorders>
          </w:tcPr>
          <w:p w14:paraId="73370B53" w14:textId="77777777" w:rsidR="005B6A43" w:rsidRDefault="005B6A43">
            <w:pPr>
              <w:ind w:right="144"/>
              <w:jc w:val="center"/>
              <w:rPr>
                <w:snapToGrid w:val="0"/>
                <w:sz w:val="24"/>
              </w:rPr>
            </w:pPr>
          </w:p>
        </w:tc>
        <w:tc>
          <w:tcPr>
            <w:tcW w:w="108" w:type="dxa"/>
            <w:tcBorders>
              <w:bottom w:val="single" w:sz="6" w:space="0" w:color="auto"/>
            </w:tcBorders>
          </w:tcPr>
          <w:p w14:paraId="21BA6FE2" w14:textId="77777777" w:rsidR="005B6A43" w:rsidRDefault="005B6A43">
            <w:pPr>
              <w:ind w:right="144"/>
              <w:jc w:val="center"/>
              <w:rPr>
                <w:snapToGrid w:val="0"/>
                <w:sz w:val="24"/>
              </w:rPr>
            </w:pPr>
          </w:p>
        </w:tc>
        <w:tc>
          <w:tcPr>
            <w:tcW w:w="108" w:type="dxa"/>
            <w:tcBorders>
              <w:bottom w:val="single" w:sz="6" w:space="0" w:color="auto"/>
            </w:tcBorders>
          </w:tcPr>
          <w:p w14:paraId="0862E6FB" w14:textId="77777777" w:rsidR="005B6A43" w:rsidRDefault="005B6A43">
            <w:pPr>
              <w:ind w:right="144"/>
              <w:jc w:val="center"/>
              <w:rPr>
                <w:snapToGrid w:val="0"/>
                <w:sz w:val="24"/>
              </w:rPr>
            </w:pPr>
          </w:p>
        </w:tc>
        <w:tc>
          <w:tcPr>
            <w:tcW w:w="108" w:type="dxa"/>
            <w:tcBorders>
              <w:bottom w:val="single" w:sz="6" w:space="0" w:color="auto"/>
            </w:tcBorders>
          </w:tcPr>
          <w:p w14:paraId="5543CF4C" w14:textId="77777777" w:rsidR="005B6A43" w:rsidRDefault="005B6A43">
            <w:pPr>
              <w:ind w:right="144"/>
              <w:jc w:val="center"/>
              <w:rPr>
                <w:snapToGrid w:val="0"/>
                <w:sz w:val="24"/>
              </w:rPr>
            </w:pPr>
          </w:p>
        </w:tc>
        <w:tc>
          <w:tcPr>
            <w:tcW w:w="108" w:type="dxa"/>
            <w:tcBorders>
              <w:bottom w:val="single" w:sz="6" w:space="0" w:color="auto"/>
            </w:tcBorders>
          </w:tcPr>
          <w:p w14:paraId="25748595"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023558FC" w14:textId="77777777" w:rsidR="005B6A43" w:rsidRDefault="005B6A43">
            <w:pPr>
              <w:ind w:right="144"/>
              <w:jc w:val="center"/>
              <w:rPr>
                <w:snapToGrid w:val="0"/>
                <w:sz w:val="24"/>
              </w:rPr>
            </w:pPr>
          </w:p>
        </w:tc>
      </w:tr>
      <w:tr w:rsidR="005B6A43" w14:paraId="24F39393" w14:textId="77777777">
        <w:trPr>
          <w:trHeight w:hRule="exact" w:val="72"/>
        </w:trPr>
        <w:tc>
          <w:tcPr>
            <w:tcW w:w="864" w:type="dxa"/>
          </w:tcPr>
          <w:p w14:paraId="3E269F07" w14:textId="77777777" w:rsidR="005B6A43" w:rsidRDefault="005B6A43">
            <w:pPr>
              <w:ind w:right="144"/>
              <w:rPr>
                <w:snapToGrid w:val="0"/>
                <w:sz w:val="24"/>
              </w:rPr>
            </w:pPr>
          </w:p>
        </w:tc>
        <w:tc>
          <w:tcPr>
            <w:tcW w:w="576" w:type="dxa"/>
          </w:tcPr>
          <w:p w14:paraId="6AAFB6A4" w14:textId="77777777" w:rsidR="005B6A43" w:rsidRDefault="005B6A43">
            <w:pPr>
              <w:ind w:right="144"/>
              <w:rPr>
                <w:snapToGrid w:val="0"/>
                <w:sz w:val="24"/>
              </w:rPr>
            </w:pPr>
          </w:p>
        </w:tc>
        <w:tc>
          <w:tcPr>
            <w:tcW w:w="720" w:type="dxa"/>
          </w:tcPr>
          <w:p w14:paraId="71FEAF61" w14:textId="77777777" w:rsidR="005B6A43" w:rsidRDefault="005B6A43">
            <w:pPr>
              <w:ind w:right="144"/>
              <w:rPr>
                <w:snapToGrid w:val="0"/>
                <w:sz w:val="24"/>
              </w:rPr>
            </w:pPr>
          </w:p>
        </w:tc>
        <w:tc>
          <w:tcPr>
            <w:tcW w:w="3240" w:type="dxa"/>
          </w:tcPr>
          <w:p w14:paraId="529B1B77" w14:textId="77777777" w:rsidR="005B6A43" w:rsidRDefault="005B6A43">
            <w:pPr>
              <w:ind w:right="144"/>
              <w:rPr>
                <w:snapToGrid w:val="0"/>
                <w:sz w:val="24"/>
              </w:rPr>
            </w:pPr>
          </w:p>
        </w:tc>
        <w:tc>
          <w:tcPr>
            <w:tcW w:w="576" w:type="dxa"/>
          </w:tcPr>
          <w:p w14:paraId="23798E8E" w14:textId="77777777" w:rsidR="005B6A43" w:rsidRDefault="005B6A43">
            <w:pPr>
              <w:ind w:right="144"/>
              <w:rPr>
                <w:snapToGrid w:val="0"/>
                <w:sz w:val="24"/>
              </w:rPr>
            </w:pPr>
          </w:p>
        </w:tc>
        <w:tc>
          <w:tcPr>
            <w:tcW w:w="1007" w:type="dxa"/>
          </w:tcPr>
          <w:p w14:paraId="095EADC3" w14:textId="77777777" w:rsidR="005B6A43" w:rsidRDefault="005B6A43">
            <w:pPr>
              <w:ind w:right="144"/>
              <w:rPr>
                <w:snapToGrid w:val="0"/>
                <w:sz w:val="24"/>
              </w:rPr>
            </w:pPr>
          </w:p>
        </w:tc>
        <w:tc>
          <w:tcPr>
            <w:tcW w:w="1007" w:type="dxa"/>
          </w:tcPr>
          <w:p w14:paraId="103CD2F5" w14:textId="77777777" w:rsidR="005B6A43" w:rsidRDefault="005B6A43">
            <w:pPr>
              <w:ind w:right="144"/>
              <w:rPr>
                <w:snapToGrid w:val="0"/>
                <w:sz w:val="24"/>
              </w:rPr>
            </w:pPr>
          </w:p>
        </w:tc>
        <w:tc>
          <w:tcPr>
            <w:tcW w:w="864" w:type="dxa"/>
          </w:tcPr>
          <w:p w14:paraId="0875AE90" w14:textId="77777777" w:rsidR="005B6A43" w:rsidRDefault="005B6A43">
            <w:pPr>
              <w:ind w:right="144"/>
              <w:rPr>
                <w:snapToGrid w:val="0"/>
                <w:sz w:val="24"/>
              </w:rPr>
            </w:pPr>
          </w:p>
        </w:tc>
        <w:tc>
          <w:tcPr>
            <w:tcW w:w="108" w:type="dxa"/>
          </w:tcPr>
          <w:p w14:paraId="25B68E93" w14:textId="77777777" w:rsidR="005B6A43" w:rsidRDefault="005B6A43">
            <w:pPr>
              <w:ind w:right="144"/>
              <w:rPr>
                <w:snapToGrid w:val="0"/>
                <w:sz w:val="24"/>
              </w:rPr>
            </w:pPr>
          </w:p>
        </w:tc>
        <w:tc>
          <w:tcPr>
            <w:tcW w:w="108" w:type="dxa"/>
          </w:tcPr>
          <w:p w14:paraId="67886315" w14:textId="77777777" w:rsidR="005B6A43" w:rsidRDefault="005B6A43">
            <w:pPr>
              <w:ind w:right="144"/>
              <w:rPr>
                <w:snapToGrid w:val="0"/>
                <w:sz w:val="24"/>
              </w:rPr>
            </w:pPr>
          </w:p>
        </w:tc>
        <w:tc>
          <w:tcPr>
            <w:tcW w:w="108" w:type="dxa"/>
          </w:tcPr>
          <w:p w14:paraId="764E19FB" w14:textId="77777777" w:rsidR="005B6A43" w:rsidRDefault="005B6A43">
            <w:pPr>
              <w:ind w:right="144"/>
              <w:rPr>
                <w:snapToGrid w:val="0"/>
                <w:sz w:val="24"/>
              </w:rPr>
            </w:pPr>
          </w:p>
        </w:tc>
        <w:tc>
          <w:tcPr>
            <w:tcW w:w="108" w:type="dxa"/>
          </w:tcPr>
          <w:p w14:paraId="2D47ADF7" w14:textId="77777777" w:rsidR="005B6A43" w:rsidRDefault="005B6A43">
            <w:pPr>
              <w:ind w:right="144"/>
              <w:rPr>
                <w:snapToGrid w:val="0"/>
                <w:sz w:val="24"/>
              </w:rPr>
            </w:pPr>
          </w:p>
        </w:tc>
        <w:tc>
          <w:tcPr>
            <w:tcW w:w="108" w:type="dxa"/>
          </w:tcPr>
          <w:p w14:paraId="31E9B945" w14:textId="77777777" w:rsidR="005B6A43" w:rsidRDefault="005B6A43">
            <w:pPr>
              <w:ind w:right="144"/>
              <w:rPr>
                <w:snapToGrid w:val="0"/>
                <w:sz w:val="24"/>
              </w:rPr>
            </w:pPr>
          </w:p>
        </w:tc>
        <w:tc>
          <w:tcPr>
            <w:tcW w:w="108" w:type="dxa"/>
          </w:tcPr>
          <w:p w14:paraId="6E754C0D" w14:textId="77777777" w:rsidR="005B6A43" w:rsidRDefault="005B6A43">
            <w:pPr>
              <w:ind w:right="144"/>
              <w:rPr>
                <w:snapToGrid w:val="0"/>
                <w:sz w:val="24"/>
              </w:rPr>
            </w:pPr>
          </w:p>
        </w:tc>
      </w:tr>
    </w:tbl>
    <w:p w14:paraId="2F7123D4" w14:textId="77777777" w:rsidR="005B6A43" w:rsidRDefault="005B6A43">
      <w:pPr>
        <w:rPr>
          <w:snapToGrid w:val="0"/>
          <w:sz w:val="16"/>
        </w:rPr>
      </w:pPr>
    </w:p>
    <w:p w14:paraId="2278430D" w14:textId="77777777" w:rsidR="005B6A43" w:rsidRDefault="005B6A43">
      <w:pPr>
        <w:rPr>
          <w:b/>
          <w:snapToGrid w:val="0"/>
          <w:sz w:val="24"/>
        </w:rPr>
      </w:pPr>
      <w:r>
        <w:rPr>
          <w:b/>
          <w:snapToGrid w:val="0"/>
          <w:sz w:val="24"/>
        </w:rPr>
        <w:t>Detail:</w:t>
      </w:r>
    </w:p>
    <w:p w14:paraId="7AB104B0" w14:textId="77777777" w:rsidR="005B6A43" w:rsidRDefault="005B6A43">
      <w:pPr>
        <w:rPr>
          <w:b/>
          <w:snapToGrid w:val="0"/>
          <w:sz w:val="16"/>
        </w:rPr>
      </w:pPr>
    </w:p>
    <w:p w14:paraId="740DD244" w14:textId="77777777" w:rsidR="005B6A43" w:rsidRDefault="005B6A43">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51485E22" w14:textId="77777777" w:rsidR="005B6A43" w:rsidRDefault="005B6A43">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9502" w:type="dxa"/>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5B6A43" w14:paraId="1FDF4F78" w14:textId="77777777" w:rsidTr="00CD1EED">
        <w:tc>
          <w:tcPr>
            <w:tcW w:w="864" w:type="dxa"/>
          </w:tcPr>
          <w:p w14:paraId="605019B0"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p>
        </w:tc>
        <w:tc>
          <w:tcPr>
            <w:tcW w:w="576" w:type="dxa"/>
          </w:tcPr>
          <w:p w14:paraId="7BF65EE2"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p>
        </w:tc>
        <w:tc>
          <w:tcPr>
            <w:tcW w:w="720" w:type="dxa"/>
          </w:tcPr>
          <w:p w14:paraId="35A2FE29"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p>
        </w:tc>
        <w:tc>
          <w:tcPr>
            <w:tcW w:w="3240" w:type="dxa"/>
            <w:tcBorders>
              <w:top w:val="single" w:sz="6" w:space="0" w:color="auto"/>
            </w:tcBorders>
            <w:shd w:val="pct20" w:color="auto" w:fill="auto"/>
          </w:tcPr>
          <w:p w14:paraId="48FD40B0"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smartTag w:uri="urn:schemas-microsoft-com:office:smarttags" w:element="place">
              <w:r>
                <w:rPr>
                  <w:snapToGrid w:val="0"/>
                  <w:sz w:val="16"/>
                </w:rPr>
                <w:t>LOOP</w:t>
              </w:r>
            </w:smartTag>
            <w:r>
              <w:rPr>
                <w:snapToGrid w:val="0"/>
                <w:sz w:val="16"/>
              </w:rPr>
              <w:t xml:space="preserve"> ID – PTD</w:t>
            </w:r>
          </w:p>
        </w:tc>
        <w:tc>
          <w:tcPr>
            <w:tcW w:w="576" w:type="dxa"/>
            <w:tcBorders>
              <w:top w:val="single" w:sz="6" w:space="0" w:color="auto"/>
            </w:tcBorders>
            <w:shd w:val="pct20" w:color="auto" w:fill="auto"/>
          </w:tcPr>
          <w:p w14:paraId="36A778F4"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51D7FA63"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65AD8852"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4D53A242" w14:textId="77777777" w:rsidR="005B6A43" w:rsidRDefault="005B6A43">
            <w:pPr>
              <w:ind w:right="144"/>
              <w:rPr>
                <w:snapToGrid w:val="0"/>
                <w:sz w:val="24"/>
              </w:rPr>
            </w:pPr>
          </w:p>
        </w:tc>
        <w:tc>
          <w:tcPr>
            <w:tcW w:w="108" w:type="dxa"/>
            <w:tcBorders>
              <w:top w:val="single" w:sz="6" w:space="0" w:color="auto"/>
            </w:tcBorders>
            <w:shd w:val="pct20" w:color="auto" w:fill="auto"/>
          </w:tcPr>
          <w:p w14:paraId="1C848A1B" w14:textId="77777777" w:rsidR="005B6A43" w:rsidRDefault="005B6A43">
            <w:pPr>
              <w:ind w:right="144"/>
              <w:rPr>
                <w:snapToGrid w:val="0"/>
                <w:sz w:val="24"/>
              </w:rPr>
            </w:pPr>
          </w:p>
        </w:tc>
        <w:tc>
          <w:tcPr>
            <w:tcW w:w="108" w:type="dxa"/>
            <w:tcBorders>
              <w:top w:val="single" w:sz="6" w:space="0" w:color="auto"/>
            </w:tcBorders>
            <w:shd w:val="pct20" w:color="auto" w:fill="auto"/>
          </w:tcPr>
          <w:p w14:paraId="23B2F644" w14:textId="77777777" w:rsidR="005B6A43" w:rsidRDefault="005B6A43">
            <w:pPr>
              <w:ind w:right="144"/>
              <w:rPr>
                <w:snapToGrid w:val="0"/>
                <w:sz w:val="24"/>
              </w:rPr>
            </w:pPr>
          </w:p>
        </w:tc>
        <w:tc>
          <w:tcPr>
            <w:tcW w:w="108" w:type="dxa"/>
            <w:tcBorders>
              <w:top w:val="single" w:sz="6" w:space="0" w:color="auto"/>
            </w:tcBorders>
            <w:shd w:val="pct20" w:color="auto" w:fill="auto"/>
          </w:tcPr>
          <w:p w14:paraId="239E5AFB" w14:textId="77777777" w:rsidR="005B6A43" w:rsidRDefault="005B6A43">
            <w:pPr>
              <w:ind w:right="144"/>
              <w:rPr>
                <w:snapToGrid w:val="0"/>
                <w:sz w:val="24"/>
              </w:rPr>
            </w:pPr>
          </w:p>
        </w:tc>
        <w:tc>
          <w:tcPr>
            <w:tcW w:w="108" w:type="dxa"/>
            <w:tcBorders>
              <w:top w:val="single" w:sz="6" w:space="0" w:color="auto"/>
            </w:tcBorders>
            <w:shd w:val="pct20" w:color="auto" w:fill="auto"/>
          </w:tcPr>
          <w:p w14:paraId="0D152594" w14:textId="77777777" w:rsidR="005B6A43" w:rsidRDefault="005B6A43">
            <w:pPr>
              <w:ind w:right="144"/>
              <w:rPr>
                <w:snapToGrid w:val="0"/>
                <w:sz w:val="24"/>
              </w:rPr>
            </w:pPr>
          </w:p>
        </w:tc>
        <w:tc>
          <w:tcPr>
            <w:tcW w:w="108" w:type="dxa"/>
            <w:tcBorders>
              <w:top w:val="single" w:sz="6" w:space="0" w:color="auto"/>
            </w:tcBorders>
            <w:shd w:val="pct20" w:color="auto" w:fill="auto"/>
          </w:tcPr>
          <w:p w14:paraId="7F4F62CC"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238E299E" w14:textId="77777777" w:rsidR="005B6A43" w:rsidRDefault="005B6A43">
            <w:pPr>
              <w:ind w:right="144"/>
              <w:rPr>
                <w:snapToGrid w:val="0"/>
                <w:sz w:val="24"/>
              </w:rPr>
            </w:pPr>
          </w:p>
        </w:tc>
      </w:tr>
      <w:tr w:rsidR="005B6A43" w14:paraId="0AB8F579" w14:textId="77777777" w:rsidTr="00CD1EED">
        <w:tc>
          <w:tcPr>
            <w:tcW w:w="864" w:type="dxa"/>
          </w:tcPr>
          <w:p w14:paraId="54F8637E" w14:textId="77777777" w:rsidR="005B6A43" w:rsidRDefault="005B6A43">
            <w:pPr>
              <w:ind w:right="144"/>
              <w:rPr>
                <w:snapToGrid w:val="0"/>
                <w:sz w:val="24"/>
              </w:rPr>
            </w:pPr>
            <w:r>
              <w:rPr>
                <w:snapToGrid w:val="0"/>
                <w:sz w:val="16"/>
              </w:rPr>
              <w:t>Must Use</w:t>
            </w:r>
          </w:p>
        </w:tc>
        <w:tc>
          <w:tcPr>
            <w:tcW w:w="576" w:type="dxa"/>
          </w:tcPr>
          <w:p w14:paraId="580DBBC1" w14:textId="77777777" w:rsidR="005B6A43" w:rsidRDefault="005B6A43">
            <w:pPr>
              <w:ind w:right="144"/>
              <w:rPr>
                <w:snapToGrid w:val="0"/>
                <w:sz w:val="24"/>
              </w:rPr>
            </w:pPr>
            <w:r>
              <w:rPr>
                <w:snapToGrid w:val="0"/>
                <w:sz w:val="16"/>
              </w:rPr>
              <w:t>010</w:t>
            </w:r>
          </w:p>
        </w:tc>
        <w:tc>
          <w:tcPr>
            <w:tcW w:w="720" w:type="dxa"/>
          </w:tcPr>
          <w:p w14:paraId="21E8B2EE" w14:textId="77777777" w:rsidR="005B6A43" w:rsidRDefault="005B6A43">
            <w:pPr>
              <w:ind w:right="144"/>
              <w:rPr>
                <w:snapToGrid w:val="0"/>
                <w:sz w:val="24"/>
              </w:rPr>
            </w:pPr>
            <w:r>
              <w:rPr>
                <w:snapToGrid w:val="0"/>
                <w:sz w:val="16"/>
              </w:rPr>
              <w:t>PTD</w:t>
            </w:r>
          </w:p>
        </w:tc>
        <w:tc>
          <w:tcPr>
            <w:tcW w:w="3240" w:type="dxa"/>
          </w:tcPr>
          <w:p w14:paraId="772529CD" w14:textId="77777777" w:rsidR="005B6A43" w:rsidRDefault="005B6A43">
            <w:pPr>
              <w:ind w:right="144"/>
              <w:rPr>
                <w:snapToGrid w:val="0"/>
                <w:sz w:val="24"/>
              </w:rPr>
            </w:pPr>
            <w:r>
              <w:rPr>
                <w:snapToGrid w:val="0"/>
                <w:sz w:val="16"/>
              </w:rPr>
              <w:t xml:space="preserve">Product Transfer and Resale Detail (Monthly Billed Summary) – </w:t>
            </w:r>
            <w:r>
              <w:rPr>
                <w:b/>
                <w:snapToGrid w:val="0"/>
                <w:sz w:val="16"/>
              </w:rPr>
              <w:t>BB</w:t>
            </w:r>
          </w:p>
        </w:tc>
        <w:tc>
          <w:tcPr>
            <w:tcW w:w="576" w:type="dxa"/>
          </w:tcPr>
          <w:p w14:paraId="67C19967" w14:textId="77777777" w:rsidR="005B6A43" w:rsidRDefault="005B6A43">
            <w:pPr>
              <w:ind w:right="144"/>
              <w:jc w:val="center"/>
              <w:rPr>
                <w:snapToGrid w:val="0"/>
                <w:sz w:val="24"/>
              </w:rPr>
            </w:pPr>
            <w:r>
              <w:rPr>
                <w:snapToGrid w:val="0"/>
                <w:sz w:val="16"/>
              </w:rPr>
              <w:t>M</w:t>
            </w:r>
          </w:p>
        </w:tc>
        <w:tc>
          <w:tcPr>
            <w:tcW w:w="1007" w:type="dxa"/>
          </w:tcPr>
          <w:p w14:paraId="0926EF0B" w14:textId="77777777" w:rsidR="005B6A43" w:rsidRDefault="005B6A43">
            <w:pPr>
              <w:ind w:right="144"/>
              <w:jc w:val="right"/>
              <w:rPr>
                <w:snapToGrid w:val="0"/>
                <w:sz w:val="24"/>
              </w:rPr>
            </w:pPr>
            <w:r>
              <w:rPr>
                <w:snapToGrid w:val="0"/>
                <w:sz w:val="16"/>
              </w:rPr>
              <w:t>1</w:t>
            </w:r>
          </w:p>
        </w:tc>
        <w:tc>
          <w:tcPr>
            <w:tcW w:w="1007" w:type="dxa"/>
          </w:tcPr>
          <w:p w14:paraId="35AD3EAE" w14:textId="77777777" w:rsidR="005B6A43" w:rsidRDefault="005B6A43">
            <w:pPr>
              <w:ind w:right="144"/>
              <w:jc w:val="right"/>
              <w:rPr>
                <w:snapToGrid w:val="0"/>
                <w:sz w:val="24"/>
              </w:rPr>
            </w:pPr>
          </w:p>
        </w:tc>
        <w:tc>
          <w:tcPr>
            <w:tcW w:w="864" w:type="dxa"/>
          </w:tcPr>
          <w:p w14:paraId="524A7034" w14:textId="77777777" w:rsidR="005B6A43" w:rsidRDefault="005B6A43">
            <w:pPr>
              <w:ind w:right="144"/>
              <w:jc w:val="center"/>
              <w:rPr>
                <w:snapToGrid w:val="0"/>
                <w:sz w:val="24"/>
              </w:rPr>
            </w:pPr>
          </w:p>
        </w:tc>
        <w:tc>
          <w:tcPr>
            <w:tcW w:w="108" w:type="dxa"/>
          </w:tcPr>
          <w:p w14:paraId="0CBF5050" w14:textId="77777777" w:rsidR="005B6A43" w:rsidRDefault="005B6A43">
            <w:pPr>
              <w:ind w:right="144"/>
              <w:jc w:val="center"/>
              <w:rPr>
                <w:snapToGrid w:val="0"/>
                <w:sz w:val="24"/>
              </w:rPr>
            </w:pPr>
          </w:p>
        </w:tc>
        <w:tc>
          <w:tcPr>
            <w:tcW w:w="108" w:type="dxa"/>
          </w:tcPr>
          <w:p w14:paraId="2278C33D" w14:textId="77777777" w:rsidR="005B6A43" w:rsidRDefault="005B6A43">
            <w:pPr>
              <w:ind w:right="144"/>
              <w:jc w:val="center"/>
              <w:rPr>
                <w:snapToGrid w:val="0"/>
                <w:sz w:val="24"/>
              </w:rPr>
            </w:pPr>
          </w:p>
        </w:tc>
        <w:tc>
          <w:tcPr>
            <w:tcW w:w="108" w:type="dxa"/>
          </w:tcPr>
          <w:p w14:paraId="0DE6BB27" w14:textId="77777777" w:rsidR="005B6A43" w:rsidRDefault="005B6A43">
            <w:pPr>
              <w:ind w:right="144"/>
              <w:jc w:val="center"/>
              <w:rPr>
                <w:snapToGrid w:val="0"/>
                <w:sz w:val="24"/>
              </w:rPr>
            </w:pPr>
          </w:p>
        </w:tc>
        <w:tc>
          <w:tcPr>
            <w:tcW w:w="108" w:type="dxa"/>
          </w:tcPr>
          <w:p w14:paraId="67A67F4A" w14:textId="77777777" w:rsidR="005B6A43" w:rsidRDefault="005B6A43">
            <w:pPr>
              <w:ind w:right="144"/>
              <w:jc w:val="center"/>
              <w:rPr>
                <w:snapToGrid w:val="0"/>
                <w:sz w:val="24"/>
              </w:rPr>
            </w:pPr>
          </w:p>
        </w:tc>
        <w:tc>
          <w:tcPr>
            <w:tcW w:w="108" w:type="dxa"/>
          </w:tcPr>
          <w:p w14:paraId="796E1598" w14:textId="77777777" w:rsidR="005B6A43" w:rsidRDefault="005B6A43">
            <w:pPr>
              <w:ind w:right="144"/>
              <w:jc w:val="center"/>
              <w:rPr>
                <w:snapToGrid w:val="0"/>
                <w:sz w:val="24"/>
              </w:rPr>
            </w:pPr>
          </w:p>
        </w:tc>
        <w:tc>
          <w:tcPr>
            <w:tcW w:w="108" w:type="dxa"/>
            <w:tcBorders>
              <w:right w:val="single" w:sz="6" w:space="0" w:color="auto"/>
            </w:tcBorders>
          </w:tcPr>
          <w:p w14:paraId="0F3F4EA6" w14:textId="77777777" w:rsidR="005B6A43" w:rsidRDefault="005B6A43">
            <w:pPr>
              <w:ind w:right="144"/>
              <w:jc w:val="center"/>
              <w:rPr>
                <w:snapToGrid w:val="0"/>
                <w:sz w:val="24"/>
              </w:rPr>
            </w:pPr>
          </w:p>
        </w:tc>
      </w:tr>
      <w:tr w:rsidR="005B6A43" w14:paraId="63109044" w14:textId="77777777" w:rsidTr="00CD1EED">
        <w:tc>
          <w:tcPr>
            <w:tcW w:w="864" w:type="dxa"/>
          </w:tcPr>
          <w:p w14:paraId="74ADDB26" w14:textId="77777777" w:rsidR="005B6A43" w:rsidRDefault="005B6A43">
            <w:pPr>
              <w:ind w:right="144"/>
              <w:rPr>
                <w:snapToGrid w:val="0"/>
                <w:sz w:val="24"/>
              </w:rPr>
            </w:pPr>
          </w:p>
        </w:tc>
        <w:tc>
          <w:tcPr>
            <w:tcW w:w="576" w:type="dxa"/>
          </w:tcPr>
          <w:p w14:paraId="4CBD49D9" w14:textId="77777777" w:rsidR="005B6A43" w:rsidRDefault="005B6A43">
            <w:pPr>
              <w:ind w:right="144"/>
              <w:rPr>
                <w:snapToGrid w:val="0"/>
                <w:sz w:val="24"/>
              </w:rPr>
            </w:pPr>
            <w:r>
              <w:rPr>
                <w:snapToGrid w:val="0"/>
                <w:sz w:val="16"/>
              </w:rPr>
              <w:t>020</w:t>
            </w:r>
          </w:p>
        </w:tc>
        <w:tc>
          <w:tcPr>
            <w:tcW w:w="720" w:type="dxa"/>
          </w:tcPr>
          <w:p w14:paraId="14C6EC37" w14:textId="77777777" w:rsidR="005B6A43" w:rsidRDefault="005B6A43">
            <w:pPr>
              <w:ind w:right="144"/>
              <w:rPr>
                <w:snapToGrid w:val="0"/>
                <w:sz w:val="24"/>
              </w:rPr>
            </w:pPr>
            <w:r>
              <w:rPr>
                <w:snapToGrid w:val="0"/>
                <w:sz w:val="16"/>
              </w:rPr>
              <w:t>DTM</w:t>
            </w:r>
          </w:p>
        </w:tc>
        <w:tc>
          <w:tcPr>
            <w:tcW w:w="3240" w:type="dxa"/>
          </w:tcPr>
          <w:p w14:paraId="2E60C06A" w14:textId="77777777" w:rsidR="005B6A43" w:rsidRDefault="005B6A43">
            <w:pPr>
              <w:ind w:right="144"/>
              <w:rPr>
                <w:snapToGrid w:val="0"/>
                <w:sz w:val="24"/>
              </w:rPr>
            </w:pPr>
            <w:r>
              <w:rPr>
                <w:snapToGrid w:val="0"/>
                <w:sz w:val="16"/>
              </w:rPr>
              <w:t>Date/Time Reference</w:t>
            </w:r>
          </w:p>
        </w:tc>
        <w:tc>
          <w:tcPr>
            <w:tcW w:w="576" w:type="dxa"/>
          </w:tcPr>
          <w:p w14:paraId="50C27275" w14:textId="77777777" w:rsidR="005B6A43" w:rsidRDefault="005B6A43">
            <w:pPr>
              <w:ind w:right="144"/>
              <w:jc w:val="center"/>
              <w:rPr>
                <w:snapToGrid w:val="0"/>
                <w:sz w:val="24"/>
              </w:rPr>
            </w:pPr>
            <w:r>
              <w:rPr>
                <w:snapToGrid w:val="0"/>
                <w:sz w:val="16"/>
              </w:rPr>
              <w:t>O</w:t>
            </w:r>
          </w:p>
        </w:tc>
        <w:tc>
          <w:tcPr>
            <w:tcW w:w="1007" w:type="dxa"/>
          </w:tcPr>
          <w:p w14:paraId="4EADC513" w14:textId="77777777" w:rsidR="005B6A43" w:rsidRDefault="005B6A43">
            <w:pPr>
              <w:ind w:right="144"/>
              <w:jc w:val="right"/>
              <w:rPr>
                <w:snapToGrid w:val="0"/>
                <w:sz w:val="24"/>
              </w:rPr>
            </w:pPr>
            <w:r>
              <w:rPr>
                <w:snapToGrid w:val="0"/>
                <w:sz w:val="16"/>
              </w:rPr>
              <w:t>10</w:t>
            </w:r>
          </w:p>
        </w:tc>
        <w:tc>
          <w:tcPr>
            <w:tcW w:w="1007" w:type="dxa"/>
          </w:tcPr>
          <w:p w14:paraId="7B6E4A2F" w14:textId="77777777" w:rsidR="005B6A43" w:rsidRDefault="005B6A43">
            <w:pPr>
              <w:ind w:right="144"/>
              <w:jc w:val="right"/>
              <w:rPr>
                <w:snapToGrid w:val="0"/>
                <w:sz w:val="24"/>
              </w:rPr>
            </w:pPr>
          </w:p>
        </w:tc>
        <w:tc>
          <w:tcPr>
            <w:tcW w:w="864" w:type="dxa"/>
          </w:tcPr>
          <w:p w14:paraId="5120D693" w14:textId="77777777" w:rsidR="005B6A43" w:rsidRDefault="005B6A43">
            <w:pPr>
              <w:ind w:right="144"/>
              <w:jc w:val="center"/>
              <w:rPr>
                <w:snapToGrid w:val="0"/>
                <w:sz w:val="24"/>
              </w:rPr>
            </w:pPr>
          </w:p>
        </w:tc>
        <w:tc>
          <w:tcPr>
            <w:tcW w:w="108" w:type="dxa"/>
          </w:tcPr>
          <w:p w14:paraId="73D495A6" w14:textId="77777777" w:rsidR="005B6A43" w:rsidRDefault="005B6A43">
            <w:pPr>
              <w:ind w:right="144"/>
              <w:jc w:val="center"/>
              <w:rPr>
                <w:snapToGrid w:val="0"/>
                <w:sz w:val="24"/>
              </w:rPr>
            </w:pPr>
          </w:p>
        </w:tc>
        <w:tc>
          <w:tcPr>
            <w:tcW w:w="108" w:type="dxa"/>
          </w:tcPr>
          <w:p w14:paraId="3D7DEFC0" w14:textId="77777777" w:rsidR="005B6A43" w:rsidRDefault="005B6A43">
            <w:pPr>
              <w:ind w:right="144"/>
              <w:jc w:val="center"/>
              <w:rPr>
                <w:snapToGrid w:val="0"/>
                <w:sz w:val="24"/>
              </w:rPr>
            </w:pPr>
          </w:p>
        </w:tc>
        <w:tc>
          <w:tcPr>
            <w:tcW w:w="108" w:type="dxa"/>
          </w:tcPr>
          <w:p w14:paraId="236368B3" w14:textId="77777777" w:rsidR="005B6A43" w:rsidRDefault="005B6A43">
            <w:pPr>
              <w:ind w:right="144"/>
              <w:jc w:val="center"/>
              <w:rPr>
                <w:snapToGrid w:val="0"/>
                <w:sz w:val="24"/>
              </w:rPr>
            </w:pPr>
          </w:p>
        </w:tc>
        <w:tc>
          <w:tcPr>
            <w:tcW w:w="108" w:type="dxa"/>
          </w:tcPr>
          <w:p w14:paraId="37B46D99" w14:textId="77777777" w:rsidR="005B6A43" w:rsidRDefault="005B6A43">
            <w:pPr>
              <w:ind w:right="144"/>
              <w:jc w:val="center"/>
              <w:rPr>
                <w:snapToGrid w:val="0"/>
                <w:sz w:val="24"/>
              </w:rPr>
            </w:pPr>
          </w:p>
        </w:tc>
        <w:tc>
          <w:tcPr>
            <w:tcW w:w="108" w:type="dxa"/>
          </w:tcPr>
          <w:p w14:paraId="1FDD66DE" w14:textId="77777777" w:rsidR="005B6A43" w:rsidRDefault="005B6A43">
            <w:pPr>
              <w:ind w:right="144"/>
              <w:jc w:val="center"/>
              <w:rPr>
                <w:snapToGrid w:val="0"/>
                <w:sz w:val="24"/>
              </w:rPr>
            </w:pPr>
          </w:p>
        </w:tc>
        <w:tc>
          <w:tcPr>
            <w:tcW w:w="108" w:type="dxa"/>
            <w:tcBorders>
              <w:right w:val="single" w:sz="6" w:space="0" w:color="auto"/>
            </w:tcBorders>
          </w:tcPr>
          <w:p w14:paraId="0BC015CA" w14:textId="77777777" w:rsidR="005B6A43" w:rsidRDefault="005B6A43">
            <w:pPr>
              <w:ind w:right="144"/>
              <w:jc w:val="center"/>
              <w:rPr>
                <w:snapToGrid w:val="0"/>
                <w:sz w:val="24"/>
              </w:rPr>
            </w:pPr>
          </w:p>
        </w:tc>
      </w:tr>
      <w:tr w:rsidR="005B6A43" w14:paraId="2AD64C22" w14:textId="77777777" w:rsidTr="00CD1EED">
        <w:tc>
          <w:tcPr>
            <w:tcW w:w="864" w:type="dxa"/>
          </w:tcPr>
          <w:p w14:paraId="0D7B6F27" w14:textId="77777777" w:rsidR="005B6A43" w:rsidRDefault="005B6A43">
            <w:pPr>
              <w:ind w:right="144"/>
              <w:rPr>
                <w:snapToGrid w:val="0"/>
                <w:sz w:val="24"/>
              </w:rPr>
            </w:pPr>
          </w:p>
        </w:tc>
        <w:tc>
          <w:tcPr>
            <w:tcW w:w="576" w:type="dxa"/>
          </w:tcPr>
          <w:p w14:paraId="5363D49A" w14:textId="77777777" w:rsidR="005B6A43" w:rsidRDefault="005B6A43">
            <w:pPr>
              <w:ind w:right="144"/>
              <w:rPr>
                <w:snapToGrid w:val="0"/>
                <w:sz w:val="24"/>
              </w:rPr>
            </w:pPr>
          </w:p>
        </w:tc>
        <w:tc>
          <w:tcPr>
            <w:tcW w:w="720" w:type="dxa"/>
          </w:tcPr>
          <w:p w14:paraId="37E002F2" w14:textId="77777777" w:rsidR="005B6A43" w:rsidRDefault="005B6A43">
            <w:pPr>
              <w:ind w:right="144"/>
              <w:rPr>
                <w:snapToGrid w:val="0"/>
                <w:sz w:val="24"/>
              </w:rPr>
            </w:pPr>
          </w:p>
        </w:tc>
        <w:tc>
          <w:tcPr>
            <w:tcW w:w="3240" w:type="dxa"/>
            <w:tcBorders>
              <w:top w:val="single" w:sz="6" w:space="0" w:color="auto"/>
            </w:tcBorders>
            <w:shd w:val="pct20" w:color="auto" w:fill="auto"/>
          </w:tcPr>
          <w:p w14:paraId="27DDC014"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QTY</w:t>
            </w:r>
          </w:p>
        </w:tc>
        <w:tc>
          <w:tcPr>
            <w:tcW w:w="576" w:type="dxa"/>
            <w:tcBorders>
              <w:top w:val="single" w:sz="6" w:space="0" w:color="auto"/>
            </w:tcBorders>
            <w:shd w:val="pct20" w:color="auto" w:fill="auto"/>
          </w:tcPr>
          <w:p w14:paraId="011E81A8" w14:textId="77777777" w:rsidR="005B6A43" w:rsidRDefault="005B6A43">
            <w:pPr>
              <w:ind w:right="144"/>
              <w:rPr>
                <w:snapToGrid w:val="0"/>
                <w:sz w:val="24"/>
              </w:rPr>
            </w:pPr>
          </w:p>
        </w:tc>
        <w:tc>
          <w:tcPr>
            <w:tcW w:w="1007" w:type="dxa"/>
            <w:tcBorders>
              <w:top w:val="single" w:sz="6" w:space="0" w:color="auto"/>
            </w:tcBorders>
            <w:shd w:val="pct20" w:color="auto" w:fill="auto"/>
          </w:tcPr>
          <w:p w14:paraId="0A60BAF7" w14:textId="77777777" w:rsidR="005B6A43" w:rsidRDefault="005B6A43">
            <w:pPr>
              <w:ind w:right="144"/>
              <w:rPr>
                <w:snapToGrid w:val="0"/>
                <w:sz w:val="24"/>
              </w:rPr>
            </w:pPr>
          </w:p>
        </w:tc>
        <w:tc>
          <w:tcPr>
            <w:tcW w:w="1007" w:type="dxa"/>
            <w:tcBorders>
              <w:top w:val="single" w:sz="6" w:space="0" w:color="auto"/>
            </w:tcBorders>
            <w:shd w:val="pct20" w:color="auto" w:fill="auto"/>
          </w:tcPr>
          <w:p w14:paraId="3BF13A4C"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30564D2A" w14:textId="77777777" w:rsidR="005B6A43" w:rsidRDefault="005B6A43">
            <w:pPr>
              <w:ind w:right="144"/>
              <w:rPr>
                <w:snapToGrid w:val="0"/>
                <w:sz w:val="24"/>
              </w:rPr>
            </w:pPr>
          </w:p>
        </w:tc>
        <w:tc>
          <w:tcPr>
            <w:tcW w:w="108" w:type="dxa"/>
            <w:tcBorders>
              <w:top w:val="single" w:sz="6" w:space="0" w:color="auto"/>
            </w:tcBorders>
            <w:shd w:val="pct20" w:color="auto" w:fill="auto"/>
          </w:tcPr>
          <w:p w14:paraId="79DB146E" w14:textId="77777777" w:rsidR="005B6A43" w:rsidRDefault="005B6A43">
            <w:pPr>
              <w:ind w:right="144"/>
              <w:rPr>
                <w:snapToGrid w:val="0"/>
                <w:sz w:val="24"/>
              </w:rPr>
            </w:pPr>
          </w:p>
        </w:tc>
        <w:tc>
          <w:tcPr>
            <w:tcW w:w="108" w:type="dxa"/>
            <w:tcBorders>
              <w:top w:val="single" w:sz="6" w:space="0" w:color="auto"/>
            </w:tcBorders>
            <w:shd w:val="pct20" w:color="auto" w:fill="auto"/>
          </w:tcPr>
          <w:p w14:paraId="64ABA76F" w14:textId="77777777" w:rsidR="005B6A43" w:rsidRDefault="005B6A43">
            <w:pPr>
              <w:ind w:right="144"/>
              <w:rPr>
                <w:snapToGrid w:val="0"/>
                <w:sz w:val="24"/>
              </w:rPr>
            </w:pPr>
          </w:p>
        </w:tc>
        <w:tc>
          <w:tcPr>
            <w:tcW w:w="108" w:type="dxa"/>
            <w:tcBorders>
              <w:top w:val="single" w:sz="6" w:space="0" w:color="auto"/>
            </w:tcBorders>
            <w:shd w:val="pct20" w:color="auto" w:fill="auto"/>
          </w:tcPr>
          <w:p w14:paraId="284347AF" w14:textId="77777777" w:rsidR="005B6A43" w:rsidRDefault="005B6A43">
            <w:pPr>
              <w:ind w:right="144"/>
              <w:rPr>
                <w:snapToGrid w:val="0"/>
                <w:sz w:val="24"/>
              </w:rPr>
            </w:pPr>
          </w:p>
        </w:tc>
        <w:tc>
          <w:tcPr>
            <w:tcW w:w="108" w:type="dxa"/>
            <w:tcBorders>
              <w:top w:val="single" w:sz="6" w:space="0" w:color="auto"/>
            </w:tcBorders>
            <w:shd w:val="pct20" w:color="auto" w:fill="auto"/>
          </w:tcPr>
          <w:p w14:paraId="3821CFCE"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042DD367" w14:textId="77777777" w:rsidR="005B6A43" w:rsidRDefault="005B6A43">
            <w:pPr>
              <w:ind w:right="144"/>
              <w:rPr>
                <w:snapToGrid w:val="0"/>
                <w:sz w:val="24"/>
              </w:rPr>
            </w:pPr>
          </w:p>
        </w:tc>
        <w:tc>
          <w:tcPr>
            <w:tcW w:w="108" w:type="dxa"/>
            <w:tcBorders>
              <w:right w:val="single" w:sz="6" w:space="0" w:color="auto"/>
            </w:tcBorders>
          </w:tcPr>
          <w:p w14:paraId="6D13C76B" w14:textId="77777777" w:rsidR="005B6A43" w:rsidRDefault="005B6A43">
            <w:pPr>
              <w:ind w:right="144"/>
              <w:rPr>
                <w:snapToGrid w:val="0"/>
                <w:sz w:val="24"/>
              </w:rPr>
            </w:pPr>
          </w:p>
        </w:tc>
      </w:tr>
      <w:tr w:rsidR="005B6A43" w14:paraId="72747286" w14:textId="77777777" w:rsidTr="00CD1EED">
        <w:tc>
          <w:tcPr>
            <w:tcW w:w="864" w:type="dxa"/>
          </w:tcPr>
          <w:p w14:paraId="7A337C5B" w14:textId="77777777" w:rsidR="005B6A43" w:rsidRDefault="005B6A43">
            <w:pPr>
              <w:ind w:right="144"/>
              <w:rPr>
                <w:snapToGrid w:val="0"/>
                <w:sz w:val="24"/>
              </w:rPr>
            </w:pPr>
          </w:p>
        </w:tc>
        <w:tc>
          <w:tcPr>
            <w:tcW w:w="576" w:type="dxa"/>
          </w:tcPr>
          <w:p w14:paraId="24369E41" w14:textId="77777777" w:rsidR="005B6A43" w:rsidRDefault="005B6A43">
            <w:pPr>
              <w:ind w:right="144"/>
              <w:rPr>
                <w:snapToGrid w:val="0"/>
                <w:sz w:val="24"/>
              </w:rPr>
            </w:pPr>
            <w:r>
              <w:rPr>
                <w:snapToGrid w:val="0"/>
                <w:sz w:val="16"/>
              </w:rPr>
              <w:t>110</w:t>
            </w:r>
          </w:p>
        </w:tc>
        <w:tc>
          <w:tcPr>
            <w:tcW w:w="720" w:type="dxa"/>
          </w:tcPr>
          <w:p w14:paraId="5E61EC5E" w14:textId="77777777" w:rsidR="005B6A43" w:rsidRDefault="005B6A43">
            <w:pPr>
              <w:ind w:right="144"/>
              <w:rPr>
                <w:snapToGrid w:val="0"/>
                <w:sz w:val="24"/>
              </w:rPr>
            </w:pPr>
            <w:r>
              <w:rPr>
                <w:snapToGrid w:val="0"/>
                <w:sz w:val="16"/>
              </w:rPr>
              <w:t>QTY</w:t>
            </w:r>
          </w:p>
        </w:tc>
        <w:tc>
          <w:tcPr>
            <w:tcW w:w="3240" w:type="dxa"/>
            <w:tcBorders>
              <w:bottom w:val="single" w:sz="6" w:space="0" w:color="auto"/>
            </w:tcBorders>
          </w:tcPr>
          <w:p w14:paraId="6DB5BA4C" w14:textId="77777777" w:rsidR="005B6A43" w:rsidRDefault="005B6A43">
            <w:pPr>
              <w:ind w:right="144"/>
              <w:rPr>
                <w:snapToGrid w:val="0"/>
                <w:sz w:val="24"/>
              </w:rPr>
            </w:pPr>
            <w:r>
              <w:rPr>
                <w:snapToGrid w:val="0"/>
                <w:sz w:val="16"/>
              </w:rPr>
              <w:t>Quantity</w:t>
            </w:r>
          </w:p>
        </w:tc>
        <w:tc>
          <w:tcPr>
            <w:tcW w:w="576" w:type="dxa"/>
            <w:tcBorders>
              <w:bottom w:val="single" w:sz="6" w:space="0" w:color="auto"/>
            </w:tcBorders>
          </w:tcPr>
          <w:p w14:paraId="6FB8E1E1" w14:textId="77777777" w:rsidR="005B6A43" w:rsidRDefault="005B6A43">
            <w:pPr>
              <w:ind w:right="144"/>
              <w:jc w:val="center"/>
              <w:rPr>
                <w:snapToGrid w:val="0"/>
                <w:sz w:val="24"/>
              </w:rPr>
            </w:pPr>
            <w:r>
              <w:rPr>
                <w:snapToGrid w:val="0"/>
                <w:sz w:val="16"/>
              </w:rPr>
              <w:t>O</w:t>
            </w:r>
          </w:p>
        </w:tc>
        <w:tc>
          <w:tcPr>
            <w:tcW w:w="1007" w:type="dxa"/>
            <w:tcBorders>
              <w:bottom w:val="single" w:sz="6" w:space="0" w:color="auto"/>
            </w:tcBorders>
          </w:tcPr>
          <w:p w14:paraId="22BE60B6" w14:textId="77777777" w:rsidR="005B6A43" w:rsidRDefault="005B6A43">
            <w:pPr>
              <w:ind w:right="144"/>
              <w:jc w:val="right"/>
              <w:rPr>
                <w:snapToGrid w:val="0"/>
                <w:sz w:val="24"/>
              </w:rPr>
            </w:pPr>
            <w:r>
              <w:rPr>
                <w:snapToGrid w:val="0"/>
                <w:sz w:val="16"/>
              </w:rPr>
              <w:t>1</w:t>
            </w:r>
          </w:p>
        </w:tc>
        <w:tc>
          <w:tcPr>
            <w:tcW w:w="1007" w:type="dxa"/>
            <w:tcBorders>
              <w:bottom w:val="single" w:sz="6" w:space="0" w:color="auto"/>
            </w:tcBorders>
          </w:tcPr>
          <w:p w14:paraId="7C90F636" w14:textId="77777777" w:rsidR="005B6A43" w:rsidRDefault="005B6A43">
            <w:pPr>
              <w:ind w:right="144"/>
              <w:jc w:val="right"/>
              <w:rPr>
                <w:snapToGrid w:val="0"/>
                <w:sz w:val="24"/>
              </w:rPr>
            </w:pPr>
          </w:p>
        </w:tc>
        <w:tc>
          <w:tcPr>
            <w:tcW w:w="864" w:type="dxa"/>
            <w:tcBorders>
              <w:bottom w:val="single" w:sz="6" w:space="0" w:color="auto"/>
            </w:tcBorders>
          </w:tcPr>
          <w:p w14:paraId="60427C7D" w14:textId="77777777" w:rsidR="005B6A43" w:rsidRDefault="005B6A43">
            <w:pPr>
              <w:ind w:right="144"/>
              <w:jc w:val="center"/>
              <w:rPr>
                <w:snapToGrid w:val="0"/>
                <w:sz w:val="24"/>
              </w:rPr>
            </w:pPr>
          </w:p>
        </w:tc>
        <w:tc>
          <w:tcPr>
            <w:tcW w:w="108" w:type="dxa"/>
            <w:tcBorders>
              <w:bottom w:val="single" w:sz="6" w:space="0" w:color="auto"/>
            </w:tcBorders>
          </w:tcPr>
          <w:p w14:paraId="71AE9F73" w14:textId="77777777" w:rsidR="005B6A43" w:rsidRDefault="005B6A43">
            <w:pPr>
              <w:ind w:right="144"/>
              <w:jc w:val="center"/>
              <w:rPr>
                <w:snapToGrid w:val="0"/>
                <w:sz w:val="24"/>
              </w:rPr>
            </w:pPr>
          </w:p>
        </w:tc>
        <w:tc>
          <w:tcPr>
            <w:tcW w:w="108" w:type="dxa"/>
            <w:tcBorders>
              <w:bottom w:val="single" w:sz="6" w:space="0" w:color="auto"/>
            </w:tcBorders>
          </w:tcPr>
          <w:p w14:paraId="5327E906" w14:textId="77777777" w:rsidR="005B6A43" w:rsidRDefault="005B6A43">
            <w:pPr>
              <w:ind w:right="144"/>
              <w:jc w:val="center"/>
              <w:rPr>
                <w:snapToGrid w:val="0"/>
                <w:sz w:val="24"/>
              </w:rPr>
            </w:pPr>
          </w:p>
        </w:tc>
        <w:tc>
          <w:tcPr>
            <w:tcW w:w="108" w:type="dxa"/>
            <w:tcBorders>
              <w:bottom w:val="single" w:sz="6" w:space="0" w:color="auto"/>
            </w:tcBorders>
          </w:tcPr>
          <w:p w14:paraId="3D237AE6" w14:textId="77777777" w:rsidR="005B6A43" w:rsidRDefault="005B6A43">
            <w:pPr>
              <w:ind w:right="144"/>
              <w:jc w:val="center"/>
              <w:rPr>
                <w:snapToGrid w:val="0"/>
                <w:sz w:val="24"/>
              </w:rPr>
            </w:pPr>
          </w:p>
        </w:tc>
        <w:tc>
          <w:tcPr>
            <w:tcW w:w="108" w:type="dxa"/>
            <w:tcBorders>
              <w:bottom w:val="single" w:sz="6" w:space="0" w:color="auto"/>
            </w:tcBorders>
          </w:tcPr>
          <w:p w14:paraId="152E9CBA"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383F56E0"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70F497E7" w14:textId="77777777" w:rsidR="005B6A43" w:rsidRDefault="005B6A43">
            <w:pPr>
              <w:ind w:right="144"/>
              <w:jc w:val="center"/>
              <w:rPr>
                <w:snapToGrid w:val="0"/>
                <w:sz w:val="24"/>
              </w:rPr>
            </w:pPr>
          </w:p>
        </w:tc>
      </w:tr>
      <w:tr w:rsidR="005B6A43" w14:paraId="146B1EEB" w14:textId="77777777" w:rsidTr="00CD1EED">
        <w:trPr>
          <w:trHeight w:hRule="exact" w:val="72"/>
        </w:trPr>
        <w:tc>
          <w:tcPr>
            <w:tcW w:w="864" w:type="dxa"/>
          </w:tcPr>
          <w:p w14:paraId="41A302C8" w14:textId="77777777" w:rsidR="005B6A43" w:rsidRDefault="005B6A43">
            <w:pPr>
              <w:ind w:right="144"/>
              <w:rPr>
                <w:snapToGrid w:val="0"/>
                <w:sz w:val="24"/>
              </w:rPr>
            </w:pPr>
          </w:p>
        </w:tc>
        <w:tc>
          <w:tcPr>
            <w:tcW w:w="576" w:type="dxa"/>
          </w:tcPr>
          <w:p w14:paraId="25AE8933" w14:textId="77777777" w:rsidR="005B6A43" w:rsidRDefault="005B6A43">
            <w:pPr>
              <w:ind w:right="144"/>
              <w:rPr>
                <w:snapToGrid w:val="0"/>
                <w:sz w:val="24"/>
              </w:rPr>
            </w:pPr>
          </w:p>
        </w:tc>
        <w:tc>
          <w:tcPr>
            <w:tcW w:w="720" w:type="dxa"/>
          </w:tcPr>
          <w:p w14:paraId="33D23B80" w14:textId="77777777" w:rsidR="005B6A43" w:rsidRDefault="005B6A43">
            <w:pPr>
              <w:ind w:right="144"/>
              <w:rPr>
                <w:snapToGrid w:val="0"/>
                <w:sz w:val="24"/>
              </w:rPr>
            </w:pPr>
          </w:p>
        </w:tc>
        <w:tc>
          <w:tcPr>
            <w:tcW w:w="3240" w:type="dxa"/>
          </w:tcPr>
          <w:p w14:paraId="23416C67" w14:textId="77777777" w:rsidR="005B6A43" w:rsidRDefault="005B6A43">
            <w:pPr>
              <w:ind w:right="144"/>
              <w:rPr>
                <w:snapToGrid w:val="0"/>
                <w:sz w:val="24"/>
              </w:rPr>
            </w:pPr>
          </w:p>
        </w:tc>
        <w:tc>
          <w:tcPr>
            <w:tcW w:w="576" w:type="dxa"/>
          </w:tcPr>
          <w:p w14:paraId="1FE86929" w14:textId="77777777" w:rsidR="005B6A43" w:rsidRDefault="005B6A43">
            <w:pPr>
              <w:ind w:right="144"/>
              <w:rPr>
                <w:snapToGrid w:val="0"/>
                <w:sz w:val="24"/>
              </w:rPr>
            </w:pPr>
          </w:p>
        </w:tc>
        <w:tc>
          <w:tcPr>
            <w:tcW w:w="1007" w:type="dxa"/>
          </w:tcPr>
          <w:p w14:paraId="32171726" w14:textId="77777777" w:rsidR="005B6A43" w:rsidRDefault="005B6A43">
            <w:pPr>
              <w:ind w:right="144"/>
              <w:rPr>
                <w:snapToGrid w:val="0"/>
                <w:sz w:val="24"/>
              </w:rPr>
            </w:pPr>
          </w:p>
        </w:tc>
        <w:tc>
          <w:tcPr>
            <w:tcW w:w="1007" w:type="dxa"/>
          </w:tcPr>
          <w:p w14:paraId="3ADFCAB2" w14:textId="77777777" w:rsidR="005B6A43" w:rsidRDefault="005B6A43">
            <w:pPr>
              <w:ind w:right="144"/>
              <w:rPr>
                <w:snapToGrid w:val="0"/>
                <w:sz w:val="24"/>
              </w:rPr>
            </w:pPr>
          </w:p>
        </w:tc>
        <w:tc>
          <w:tcPr>
            <w:tcW w:w="864" w:type="dxa"/>
          </w:tcPr>
          <w:p w14:paraId="366FE9DA" w14:textId="77777777" w:rsidR="005B6A43" w:rsidRDefault="005B6A43">
            <w:pPr>
              <w:ind w:right="144"/>
              <w:rPr>
                <w:snapToGrid w:val="0"/>
                <w:sz w:val="24"/>
              </w:rPr>
            </w:pPr>
          </w:p>
        </w:tc>
        <w:tc>
          <w:tcPr>
            <w:tcW w:w="108" w:type="dxa"/>
          </w:tcPr>
          <w:p w14:paraId="7E6B2C34" w14:textId="77777777" w:rsidR="005B6A43" w:rsidRDefault="005B6A43">
            <w:pPr>
              <w:ind w:right="144"/>
              <w:rPr>
                <w:snapToGrid w:val="0"/>
                <w:sz w:val="24"/>
              </w:rPr>
            </w:pPr>
          </w:p>
        </w:tc>
        <w:tc>
          <w:tcPr>
            <w:tcW w:w="108" w:type="dxa"/>
          </w:tcPr>
          <w:p w14:paraId="708BC930" w14:textId="77777777" w:rsidR="005B6A43" w:rsidRDefault="005B6A43">
            <w:pPr>
              <w:ind w:right="144"/>
              <w:rPr>
                <w:snapToGrid w:val="0"/>
                <w:sz w:val="24"/>
              </w:rPr>
            </w:pPr>
          </w:p>
        </w:tc>
        <w:tc>
          <w:tcPr>
            <w:tcW w:w="108" w:type="dxa"/>
          </w:tcPr>
          <w:p w14:paraId="3DB231D8" w14:textId="77777777" w:rsidR="005B6A43" w:rsidRDefault="005B6A43">
            <w:pPr>
              <w:ind w:right="144"/>
              <w:rPr>
                <w:snapToGrid w:val="0"/>
                <w:sz w:val="24"/>
              </w:rPr>
            </w:pPr>
          </w:p>
        </w:tc>
        <w:tc>
          <w:tcPr>
            <w:tcW w:w="108" w:type="dxa"/>
          </w:tcPr>
          <w:p w14:paraId="782F0B99" w14:textId="77777777" w:rsidR="005B6A43" w:rsidRDefault="005B6A43">
            <w:pPr>
              <w:ind w:right="144"/>
              <w:rPr>
                <w:snapToGrid w:val="0"/>
                <w:sz w:val="24"/>
              </w:rPr>
            </w:pPr>
          </w:p>
        </w:tc>
        <w:tc>
          <w:tcPr>
            <w:tcW w:w="108" w:type="dxa"/>
          </w:tcPr>
          <w:p w14:paraId="3FDCEE82" w14:textId="77777777" w:rsidR="005B6A43" w:rsidRDefault="005B6A43">
            <w:pPr>
              <w:ind w:right="144"/>
              <w:rPr>
                <w:snapToGrid w:val="0"/>
                <w:sz w:val="24"/>
              </w:rPr>
            </w:pPr>
          </w:p>
        </w:tc>
        <w:tc>
          <w:tcPr>
            <w:tcW w:w="108" w:type="dxa"/>
          </w:tcPr>
          <w:p w14:paraId="19B6C9DF" w14:textId="77777777" w:rsidR="005B6A43" w:rsidRDefault="005B6A43">
            <w:pPr>
              <w:ind w:right="144"/>
              <w:rPr>
                <w:snapToGrid w:val="0"/>
                <w:sz w:val="24"/>
              </w:rPr>
            </w:pPr>
          </w:p>
        </w:tc>
      </w:tr>
      <w:tr w:rsidR="005B6A43" w14:paraId="0ABC62D9" w14:textId="77777777" w:rsidTr="00CD1EED">
        <w:tc>
          <w:tcPr>
            <w:tcW w:w="864" w:type="dxa"/>
          </w:tcPr>
          <w:p w14:paraId="6C8DEBF8" w14:textId="77777777" w:rsidR="005B6A43" w:rsidRDefault="005B6A43">
            <w:pPr>
              <w:ind w:right="144"/>
              <w:rPr>
                <w:snapToGrid w:val="0"/>
                <w:sz w:val="24"/>
              </w:rPr>
            </w:pPr>
          </w:p>
        </w:tc>
        <w:tc>
          <w:tcPr>
            <w:tcW w:w="576" w:type="dxa"/>
          </w:tcPr>
          <w:p w14:paraId="1BA277B1" w14:textId="77777777" w:rsidR="005B6A43" w:rsidRDefault="005B6A43">
            <w:pPr>
              <w:ind w:right="144"/>
              <w:rPr>
                <w:snapToGrid w:val="0"/>
                <w:sz w:val="24"/>
              </w:rPr>
            </w:pPr>
          </w:p>
        </w:tc>
        <w:tc>
          <w:tcPr>
            <w:tcW w:w="720" w:type="dxa"/>
          </w:tcPr>
          <w:p w14:paraId="42D678AC" w14:textId="77777777" w:rsidR="005B6A43" w:rsidRDefault="005B6A43">
            <w:pPr>
              <w:ind w:right="144"/>
              <w:rPr>
                <w:snapToGrid w:val="0"/>
                <w:sz w:val="24"/>
              </w:rPr>
            </w:pPr>
          </w:p>
        </w:tc>
        <w:tc>
          <w:tcPr>
            <w:tcW w:w="3240" w:type="dxa"/>
            <w:tcBorders>
              <w:top w:val="single" w:sz="6" w:space="0" w:color="auto"/>
            </w:tcBorders>
            <w:shd w:val="pct20" w:color="auto" w:fill="auto"/>
          </w:tcPr>
          <w:p w14:paraId="38E0413E"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PTD</w:t>
            </w:r>
          </w:p>
        </w:tc>
        <w:tc>
          <w:tcPr>
            <w:tcW w:w="576" w:type="dxa"/>
            <w:tcBorders>
              <w:top w:val="single" w:sz="6" w:space="0" w:color="auto"/>
            </w:tcBorders>
            <w:shd w:val="pct20" w:color="auto" w:fill="auto"/>
          </w:tcPr>
          <w:p w14:paraId="0E33AA70" w14:textId="77777777" w:rsidR="005B6A43" w:rsidRDefault="005B6A43">
            <w:pPr>
              <w:ind w:right="144"/>
              <w:rPr>
                <w:snapToGrid w:val="0"/>
                <w:sz w:val="24"/>
              </w:rPr>
            </w:pPr>
          </w:p>
        </w:tc>
        <w:tc>
          <w:tcPr>
            <w:tcW w:w="1007" w:type="dxa"/>
            <w:tcBorders>
              <w:top w:val="single" w:sz="6" w:space="0" w:color="auto"/>
            </w:tcBorders>
            <w:shd w:val="pct20" w:color="auto" w:fill="auto"/>
          </w:tcPr>
          <w:p w14:paraId="6F1E4607" w14:textId="77777777" w:rsidR="005B6A43" w:rsidRDefault="005B6A43">
            <w:pPr>
              <w:ind w:right="144"/>
              <w:rPr>
                <w:snapToGrid w:val="0"/>
                <w:sz w:val="24"/>
              </w:rPr>
            </w:pPr>
          </w:p>
        </w:tc>
        <w:tc>
          <w:tcPr>
            <w:tcW w:w="1007" w:type="dxa"/>
            <w:tcBorders>
              <w:top w:val="single" w:sz="6" w:space="0" w:color="auto"/>
            </w:tcBorders>
            <w:shd w:val="pct20" w:color="auto" w:fill="auto"/>
          </w:tcPr>
          <w:p w14:paraId="77717559"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56AFCC72" w14:textId="77777777" w:rsidR="005B6A43" w:rsidRDefault="005B6A43">
            <w:pPr>
              <w:ind w:right="144"/>
              <w:rPr>
                <w:snapToGrid w:val="0"/>
                <w:sz w:val="24"/>
              </w:rPr>
            </w:pPr>
          </w:p>
        </w:tc>
        <w:tc>
          <w:tcPr>
            <w:tcW w:w="108" w:type="dxa"/>
            <w:tcBorders>
              <w:top w:val="single" w:sz="6" w:space="0" w:color="auto"/>
            </w:tcBorders>
            <w:shd w:val="pct20" w:color="auto" w:fill="auto"/>
          </w:tcPr>
          <w:p w14:paraId="314307A8" w14:textId="77777777" w:rsidR="005B6A43" w:rsidRDefault="005B6A43">
            <w:pPr>
              <w:ind w:right="144"/>
              <w:rPr>
                <w:snapToGrid w:val="0"/>
                <w:sz w:val="24"/>
              </w:rPr>
            </w:pPr>
          </w:p>
        </w:tc>
        <w:tc>
          <w:tcPr>
            <w:tcW w:w="108" w:type="dxa"/>
            <w:tcBorders>
              <w:top w:val="single" w:sz="6" w:space="0" w:color="auto"/>
            </w:tcBorders>
            <w:shd w:val="pct20" w:color="auto" w:fill="auto"/>
          </w:tcPr>
          <w:p w14:paraId="7389947D" w14:textId="77777777" w:rsidR="005B6A43" w:rsidRDefault="005B6A43">
            <w:pPr>
              <w:ind w:right="144"/>
              <w:rPr>
                <w:snapToGrid w:val="0"/>
                <w:sz w:val="24"/>
              </w:rPr>
            </w:pPr>
          </w:p>
        </w:tc>
        <w:tc>
          <w:tcPr>
            <w:tcW w:w="108" w:type="dxa"/>
            <w:tcBorders>
              <w:top w:val="single" w:sz="6" w:space="0" w:color="auto"/>
            </w:tcBorders>
            <w:shd w:val="pct20" w:color="auto" w:fill="auto"/>
          </w:tcPr>
          <w:p w14:paraId="00128529" w14:textId="77777777" w:rsidR="005B6A43" w:rsidRDefault="005B6A43">
            <w:pPr>
              <w:ind w:right="144"/>
              <w:rPr>
                <w:snapToGrid w:val="0"/>
                <w:sz w:val="24"/>
              </w:rPr>
            </w:pPr>
          </w:p>
        </w:tc>
        <w:tc>
          <w:tcPr>
            <w:tcW w:w="108" w:type="dxa"/>
            <w:tcBorders>
              <w:top w:val="single" w:sz="6" w:space="0" w:color="auto"/>
            </w:tcBorders>
            <w:shd w:val="pct20" w:color="auto" w:fill="auto"/>
          </w:tcPr>
          <w:p w14:paraId="618B3236" w14:textId="77777777" w:rsidR="005B6A43" w:rsidRDefault="005B6A43">
            <w:pPr>
              <w:ind w:right="144"/>
              <w:rPr>
                <w:snapToGrid w:val="0"/>
                <w:sz w:val="24"/>
              </w:rPr>
            </w:pPr>
          </w:p>
        </w:tc>
        <w:tc>
          <w:tcPr>
            <w:tcW w:w="108" w:type="dxa"/>
            <w:tcBorders>
              <w:top w:val="single" w:sz="6" w:space="0" w:color="auto"/>
            </w:tcBorders>
            <w:shd w:val="pct20" w:color="auto" w:fill="auto"/>
          </w:tcPr>
          <w:p w14:paraId="341223ED"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36F90833" w14:textId="77777777" w:rsidR="005B6A43" w:rsidRDefault="005B6A43">
            <w:pPr>
              <w:ind w:right="144"/>
              <w:rPr>
                <w:snapToGrid w:val="0"/>
                <w:sz w:val="24"/>
              </w:rPr>
            </w:pPr>
          </w:p>
        </w:tc>
      </w:tr>
      <w:tr w:rsidR="005B6A43" w14:paraId="59DA1A54" w14:textId="77777777" w:rsidTr="00CD1EED">
        <w:tc>
          <w:tcPr>
            <w:tcW w:w="864" w:type="dxa"/>
          </w:tcPr>
          <w:p w14:paraId="7828DBE5" w14:textId="77777777" w:rsidR="005B6A43" w:rsidRDefault="005B6A43">
            <w:pPr>
              <w:ind w:right="144"/>
              <w:rPr>
                <w:snapToGrid w:val="0"/>
                <w:sz w:val="24"/>
              </w:rPr>
            </w:pPr>
            <w:r>
              <w:rPr>
                <w:snapToGrid w:val="0"/>
                <w:sz w:val="16"/>
              </w:rPr>
              <w:t>Must Use</w:t>
            </w:r>
          </w:p>
        </w:tc>
        <w:tc>
          <w:tcPr>
            <w:tcW w:w="576" w:type="dxa"/>
          </w:tcPr>
          <w:p w14:paraId="5288E1D1" w14:textId="77777777" w:rsidR="005B6A43" w:rsidRDefault="005B6A43">
            <w:pPr>
              <w:ind w:right="144"/>
              <w:rPr>
                <w:snapToGrid w:val="0"/>
                <w:sz w:val="24"/>
              </w:rPr>
            </w:pPr>
            <w:r>
              <w:rPr>
                <w:snapToGrid w:val="0"/>
                <w:sz w:val="16"/>
              </w:rPr>
              <w:t>010</w:t>
            </w:r>
          </w:p>
        </w:tc>
        <w:tc>
          <w:tcPr>
            <w:tcW w:w="720" w:type="dxa"/>
          </w:tcPr>
          <w:p w14:paraId="684BF20E" w14:textId="77777777" w:rsidR="005B6A43" w:rsidRDefault="005B6A43">
            <w:pPr>
              <w:ind w:right="144"/>
              <w:rPr>
                <w:snapToGrid w:val="0"/>
                <w:sz w:val="24"/>
              </w:rPr>
            </w:pPr>
            <w:r>
              <w:rPr>
                <w:snapToGrid w:val="0"/>
                <w:sz w:val="16"/>
              </w:rPr>
              <w:t>PTD</w:t>
            </w:r>
          </w:p>
        </w:tc>
        <w:tc>
          <w:tcPr>
            <w:tcW w:w="3240" w:type="dxa"/>
          </w:tcPr>
          <w:p w14:paraId="4491E8D7" w14:textId="77777777" w:rsidR="005B6A43" w:rsidRDefault="005B6A43">
            <w:pPr>
              <w:ind w:right="144"/>
              <w:rPr>
                <w:snapToGrid w:val="0"/>
                <w:sz w:val="24"/>
              </w:rPr>
            </w:pPr>
            <w:r>
              <w:rPr>
                <w:snapToGrid w:val="0"/>
                <w:sz w:val="16"/>
              </w:rPr>
              <w:t xml:space="preserve">Product Transfer and Resale Detail (Meter Services Summary) – </w:t>
            </w:r>
            <w:r>
              <w:rPr>
                <w:b/>
                <w:snapToGrid w:val="0"/>
                <w:sz w:val="16"/>
              </w:rPr>
              <w:t>BO</w:t>
            </w:r>
          </w:p>
        </w:tc>
        <w:tc>
          <w:tcPr>
            <w:tcW w:w="576" w:type="dxa"/>
          </w:tcPr>
          <w:p w14:paraId="2C9E4D35" w14:textId="77777777" w:rsidR="005B6A43" w:rsidRDefault="005B6A43">
            <w:pPr>
              <w:ind w:right="144"/>
              <w:jc w:val="center"/>
              <w:rPr>
                <w:snapToGrid w:val="0"/>
                <w:sz w:val="24"/>
              </w:rPr>
            </w:pPr>
            <w:r>
              <w:rPr>
                <w:snapToGrid w:val="0"/>
                <w:sz w:val="16"/>
              </w:rPr>
              <w:t>M</w:t>
            </w:r>
          </w:p>
        </w:tc>
        <w:tc>
          <w:tcPr>
            <w:tcW w:w="1007" w:type="dxa"/>
          </w:tcPr>
          <w:p w14:paraId="5004C092" w14:textId="77777777" w:rsidR="005B6A43" w:rsidRDefault="005B6A43">
            <w:pPr>
              <w:ind w:right="144"/>
              <w:jc w:val="right"/>
              <w:rPr>
                <w:snapToGrid w:val="0"/>
                <w:sz w:val="24"/>
              </w:rPr>
            </w:pPr>
            <w:r>
              <w:rPr>
                <w:snapToGrid w:val="0"/>
                <w:sz w:val="16"/>
              </w:rPr>
              <w:t>1</w:t>
            </w:r>
          </w:p>
        </w:tc>
        <w:tc>
          <w:tcPr>
            <w:tcW w:w="1007" w:type="dxa"/>
          </w:tcPr>
          <w:p w14:paraId="615C8478" w14:textId="77777777" w:rsidR="005B6A43" w:rsidRDefault="005B6A43">
            <w:pPr>
              <w:ind w:right="144"/>
              <w:jc w:val="right"/>
              <w:rPr>
                <w:snapToGrid w:val="0"/>
                <w:sz w:val="24"/>
              </w:rPr>
            </w:pPr>
          </w:p>
        </w:tc>
        <w:tc>
          <w:tcPr>
            <w:tcW w:w="864" w:type="dxa"/>
          </w:tcPr>
          <w:p w14:paraId="3552CADB" w14:textId="77777777" w:rsidR="005B6A43" w:rsidRDefault="005B6A43">
            <w:pPr>
              <w:ind w:right="144"/>
              <w:jc w:val="center"/>
              <w:rPr>
                <w:snapToGrid w:val="0"/>
                <w:sz w:val="24"/>
              </w:rPr>
            </w:pPr>
          </w:p>
        </w:tc>
        <w:tc>
          <w:tcPr>
            <w:tcW w:w="108" w:type="dxa"/>
          </w:tcPr>
          <w:p w14:paraId="443D168A" w14:textId="77777777" w:rsidR="005B6A43" w:rsidRDefault="005B6A43">
            <w:pPr>
              <w:ind w:right="144"/>
              <w:jc w:val="center"/>
              <w:rPr>
                <w:snapToGrid w:val="0"/>
                <w:sz w:val="24"/>
              </w:rPr>
            </w:pPr>
          </w:p>
        </w:tc>
        <w:tc>
          <w:tcPr>
            <w:tcW w:w="108" w:type="dxa"/>
          </w:tcPr>
          <w:p w14:paraId="769683F2" w14:textId="77777777" w:rsidR="005B6A43" w:rsidRDefault="005B6A43">
            <w:pPr>
              <w:ind w:right="144"/>
              <w:jc w:val="center"/>
              <w:rPr>
                <w:snapToGrid w:val="0"/>
                <w:sz w:val="24"/>
              </w:rPr>
            </w:pPr>
          </w:p>
        </w:tc>
        <w:tc>
          <w:tcPr>
            <w:tcW w:w="108" w:type="dxa"/>
          </w:tcPr>
          <w:p w14:paraId="0750D6A0" w14:textId="77777777" w:rsidR="005B6A43" w:rsidRDefault="005B6A43">
            <w:pPr>
              <w:ind w:right="144"/>
              <w:jc w:val="center"/>
              <w:rPr>
                <w:snapToGrid w:val="0"/>
                <w:sz w:val="24"/>
              </w:rPr>
            </w:pPr>
          </w:p>
        </w:tc>
        <w:tc>
          <w:tcPr>
            <w:tcW w:w="108" w:type="dxa"/>
          </w:tcPr>
          <w:p w14:paraId="43466768" w14:textId="77777777" w:rsidR="005B6A43" w:rsidRDefault="005B6A43">
            <w:pPr>
              <w:ind w:right="144"/>
              <w:jc w:val="center"/>
              <w:rPr>
                <w:snapToGrid w:val="0"/>
                <w:sz w:val="24"/>
              </w:rPr>
            </w:pPr>
          </w:p>
        </w:tc>
        <w:tc>
          <w:tcPr>
            <w:tcW w:w="108" w:type="dxa"/>
          </w:tcPr>
          <w:p w14:paraId="7EF9CBDB" w14:textId="77777777" w:rsidR="005B6A43" w:rsidRDefault="005B6A43">
            <w:pPr>
              <w:ind w:right="144"/>
              <w:jc w:val="center"/>
              <w:rPr>
                <w:snapToGrid w:val="0"/>
                <w:sz w:val="24"/>
              </w:rPr>
            </w:pPr>
          </w:p>
        </w:tc>
        <w:tc>
          <w:tcPr>
            <w:tcW w:w="108" w:type="dxa"/>
            <w:tcBorders>
              <w:right w:val="single" w:sz="6" w:space="0" w:color="auto"/>
            </w:tcBorders>
          </w:tcPr>
          <w:p w14:paraId="500E90E9" w14:textId="77777777" w:rsidR="005B6A43" w:rsidRDefault="005B6A43">
            <w:pPr>
              <w:ind w:right="144"/>
              <w:jc w:val="center"/>
              <w:rPr>
                <w:snapToGrid w:val="0"/>
                <w:sz w:val="24"/>
              </w:rPr>
            </w:pPr>
          </w:p>
        </w:tc>
      </w:tr>
      <w:tr w:rsidR="005B6A43" w14:paraId="2B8ED65A" w14:textId="77777777" w:rsidTr="00CD1EED">
        <w:tc>
          <w:tcPr>
            <w:tcW w:w="864" w:type="dxa"/>
          </w:tcPr>
          <w:p w14:paraId="1F30E0A2" w14:textId="77777777" w:rsidR="005B6A43" w:rsidRDefault="005B6A43">
            <w:pPr>
              <w:ind w:right="144"/>
              <w:rPr>
                <w:snapToGrid w:val="0"/>
                <w:sz w:val="24"/>
              </w:rPr>
            </w:pPr>
          </w:p>
        </w:tc>
        <w:tc>
          <w:tcPr>
            <w:tcW w:w="576" w:type="dxa"/>
          </w:tcPr>
          <w:p w14:paraId="312671B5" w14:textId="77777777" w:rsidR="005B6A43" w:rsidRDefault="005B6A43">
            <w:pPr>
              <w:ind w:right="144"/>
              <w:rPr>
                <w:snapToGrid w:val="0"/>
                <w:sz w:val="24"/>
              </w:rPr>
            </w:pPr>
            <w:r>
              <w:rPr>
                <w:snapToGrid w:val="0"/>
                <w:sz w:val="16"/>
              </w:rPr>
              <w:t>020</w:t>
            </w:r>
          </w:p>
        </w:tc>
        <w:tc>
          <w:tcPr>
            <w:tcW w:w="720" w:type="dxa"/>
          </w:tcPr>
          <w:p w14:paraId="2AE4F1D7" w14:textId="77777777" w:rsidR="005B6A43" w:rsidRDefault="005B6A43">
            <w:pPr>
              <w:ind w:right="144"/>
              <w:rPr>
                <w:snapToGrid w:val="0"/>
                <w:sz w:val="24"/>
              </w:rPr>
            </w:pPr>
            <w:r>
              <w:rPr>
                <w:snapToGrid w:val="0"/>
                <w:sz w:val="16"/>
              </w:rPr>
              <w:t>DTM</w:t>
            </w:r>
          </w:p>
        </w:tc>
        <w:tc>
          <w:tcPr>
            <w:tcW w:w="3240" w:type="dxa"/>
          </w:tcPr>
          <w:p w14:paraId="2C1E8AB7" w14:textId="77777777" w:rsidR="005B6A43" w:rsidRDefault="005B6A43">
            <w:pPr>
              <w:ind w:right="144"/>
              <w:rPr>
                <w:snapToGrid w:val="0"/>
                <w:sz w:val="24"/>
              </w:rPr>
            </w:pPr>
            <w:r>
              <w:rPr>
                <w:snapToGrid w:val="0"/>
                <w:sz w:val="16"/>
              </w:rPr>
              <w:t>Date/Time Reference</w:t>
            </w:r>
          </w:p>
        </w:tc>
        <w:tc>
          <w:tcPr>
            <w:tcW w:w="576" w:type="dxa"/>
          </w:tcPr>
          <w:p w14:paraId="2ABC5E81" w14:textId="77777777" w:rsidR="005B6A43" w:rsidRDefault="005B6A43">
            <w:pPr>
              <w:ind w:right="144"/>
              <w:jc w:val="center"/>
              <w:rPr>
                <w:snapToGrid w:val="0"/>
                <w:sz w:val="24"/>
              </w:rPr>
            </w:pPr>
            <w:r>
              <w:rPr>
                <w:snapToGrid w:val="0"/>
                <w:sz w:val="16"/>
              </w:rPr>
              <w:t>O</w:t>
            </w:r>
          </w:p>
        </w:tc>
        <w:tc>
          <w:tcPr>
            <w:tcW w:w="1007" w:type="dxa"/>
          </w:tcPr>
          <w:p w14:paraId="17825468" w14:textId="77777777" w:rsidR="005B6A43" w:rsidRDefault="005B6A43">
            <w:pPr>
              <w:ind w:right="144"/>
              <w:jc w:val="right"/>
              <w:rPr>
                <w:snapToGrid w:val="0"/>
                <w:sz w:val="24"/>
              </w:rPr>
            </w:pPr>
            <w:r>
              <w:rPr>
                <w:snapToGrid w:val="0"/>
                <w:sz w:val="16"/>
              </w:rPr>
              <w:t>10</w:t>
            </w:r>
          </w:p>
        </w:tc>
        <w:tc>
          <w:tcPr>
            <w:tcW w:w="1007" w:type="dxa"/>
          </w:tcPr>
          <w:p w14:paraId="7DECCF94" w14:textId="77777777" w:rsidR="005B6A43" w:rsidRDefault="005B6A43">
            <w:pPr>
              <w:ind w:right="144"/>
              <w:jc w:val="right"/>
              <w:rPr>
                <w:snapToGrid w:val="0"/>
                <w:sz w:val="24"/>
              </w:rPr>
            </w:pPr>
          </w:p>
        </w:tc>
        <w:tc>
          <w:tcPr>
            <w:tcW w:w="864" w:type="dxa"/>
          </w:tcPr>
          <w:p w14:paraId="00E44AA5" w14:textId="77777777" w:rsidR="005B6A43" w:rsidRDefault="005B6A43">
            <w:pPr>
              <w:ind w:right="144"/>
              <w:jc w:val="center"/>
              <w:rPr>
                <w:snapToGrid w:val="0"/>
                <w:sz w:val="24"/>
              </w:rPr>
            </w:pPr>
          </w:p>
        </w:tc>
        <w:tc>
          <w:tcPr>
            <w:tcW w:w="108" w:type="dxa"/>
          </w:tcPr>
          <w:p w14:paraId="51104261" w14:textId="77777777" w:rsidR="005B6A43" w:rsidRDefault="005B6A43">
            <w:pPr>
              <w:ind w:right="144"/>
              <w:jc w:val="center"/>
              <w:rPr>
                <w:snapToGrid w:val="0"/>
                <w:sz w:val="24"/>
              </w:rPr>
            </w:pPr>
          </w:p>
        </w:tc>
        <w:tc>
          <w:tcPr>
            <w:tcW w:w="108" w:type="dxa"/>
          </w:tcPr>
          <w:p w14:paraId="77CF640B" w14:textId="77777777" w:rsidR="005B6A43" w:rsidRDefault="005B6A43">
            <w:pPr>
              <w:ind w:right="144"/>
              <w:jc w:val="center"/>
              <w:rPr>
                <w:snapToGrid w:val="0"/>
                <w:sz w:val="24"/>
              </w:rPr>
            </w:pPr>
          </w:p>
        </w:tc>
        <w:tc>
          <w:tcPr>
            <w:tcW w:w="108" w:type="dxa"/>
          </w:tcPr>
          <w:p w14:paraId="6A3DF95F" w14:textId="77777777" w:rsidR="005B6A43" w:rsidRDefault="005B6A43">
            <w:pPr>
              <w:ind w:right="144"/>
              <w:jc w:val="center"/>
              <w:rPr>
                <w:snapToGrid w:val="0"/>
                <w:sz w:val="24"/>
              </w:rPr>
            </w:pPr>
          </w:p>
        </w:tc>
        <w:tc>
          <w:tcPr>
            <w:tcW w:w="108" w:type="dxa"/>
          </w:tcPr>
          <w:p w14:paraId="6694A99F" w14:textId="77777777" w:rsidR="005B6A43" w:rsidRDefault="005B6A43">
            <w:pPr>
              <w:ind w:right="144"/>
              <w:jc w:val="center"/>
              <w:rPr>
                <w:snapToGrid w:val="0"/>
                <w:sz w:val="24"/>
              </w:rPr>
            </w:pPr>
          </w:p>
        </w:tc>
        <w:tc>
          <w:tcPr>
            <w:tcW w:w="108" w:type="dxa"/>
          </w:tcPr>
          <w:p w14:paraId="703C191E" w14:textId="77777777" w:rsidR="005B6A43" w:rsidRDefault="005B6A43">
            <w:pPr>
              <w:ind w:right="144"/>
              <w:jc w:val="center"/>
              <w:rPr>
                <w:snapToGrid w:val="0"/>
                <w:sz w:val="24"/>
              </w:rPr>
            </w:pPr>
          </w:p>
        </w:tc>
        <w:tc>
          <w:tcPr>
            <w:tcW w:w="108" w:type="dxa"/>
            <w:tcBorders>
              <w:right w:val="single" w:sz="6" w:space="0" w:color="auto"/>
            </w:tcBorders>
          </w:tcPr>
          <w:p w14:paraId="4C9C845E" w14:textId="77777777" w:rsidR="005B6A43" w:rsidRDefault="005B6A43">
            <w:pPr>
              <w:ind w:right="144"/>
              <w:jc w:val="center"/>
              <w:rPr>
                <w:snapToGrid w:val="0"/>
                <w:sz w:val="24"/>
              </w:rPr>
            </w:pPr>
          </w:p>
        </w:tc>
      </w:tr>
      <w:tr w:rsidR="005B6A43" w14:paraId="1B3B3995" w14:textId="77777777" w:rsidTr="00CD1EED">
        <w:tc>
          <w:tcPr>
            <w:tcW w:w="864" w:type="dxa"/>
          </w:tcPr>
          <w:p w14:paraId="21C20A1F" w14:textId="77777777" w:rsidR="005B6A43" w:rsidRDefault="005B6A43">
            <w:pPr>
              <w:ind w:right="144"/>
              <w:rPr>
                <w:snapToGrid w:val="0"/>
                <w:sz w:val="24"/>
              </w:rPr>
            </w:pPr>
          </w:p>
        </w:tc>
        <w:tc>
          <w:tcPr>
            <w:tcW w:w="576" w:type="dxa"/>
          </w:tcPr>
          <w:p w14:paraId="2C0B0F6B" w14:textId="77777777" w:rsidR="005B6A43" w:rsidRDefault="005B6A43">
            <w:pPr>
              <w:ind w:right="144"/>
              <w:rPr>
                <w:snapToGrid w:val="0"/>
                <w:sz w:val="24"/>
              </w:rPr>
            </w:pPr>
            <w:r>
              <w:rPr>
                <w:snapToGrid w:val="0"/>
                <w:sz w:val="16"/>
              </w:rPr>
              <w:t>030</w:t>
            </w:r>
          </w:p>
        </w:tc>
        <w:tc>
          <w:tcPr>
            <w:tcW w:w="720" w:type="dxa"/>
          </w:tcPr>
          <w:p w14:paraId="3F5B52A3" w14:textId="77777777" w:rsidR="005B6A43" w:rsidRDefault="005B6A43">
            <w:pPr>
              <w:ind w:right="144"/>
              <w:rPr>
                <w:snapToGrid w:val="0"/>
                <w:sz w:val="24"/>
              </w:rPr>
            </w:pPr>
            <w:r>
              <w:rPr>
                <w:snapToGrid w:val="0"/>
                <w:sz w:val="16"/>
              </w:rPr>
              <w:t>REF</w:t>
            </w:r>
          </w:p>
        </w:tc>
        <w:tc>
          <w:tcPr>
            <w:tcW w:w="3240" w:type="dxa"/>
          </w:tcPr>
          <w:p w14:paraId="2D7E1E18" w14:textId="77777777" w:rsidR="005B6A43" w:rsidRDefault="005B6A43">
            <w:pPr>
              <w:ind w:right="144"/>
              <w:rPr>
                <w:snapToGrid w:val="0"/>
                <w:sz w:val="24"/>
              </w:rPr>
            </w:pPr>
            <w:r>
              <w:rPr>
                <w:snapToGrid w:val="0"/>
                <w:sz w:val="16"/>
              </w:rPr>
              <w:t>Reference Identification</w:t>
            </w:r>
          </w:p>
        </w:tc>
        <w:tc>
          <w:tcPr>
            <w:tcW w:w="576" w:type="dxa"/>
          </w:tcPr>
          <w:p w14:paraId="5A554141" w14:textId="77777777" w:rsidR="005B6A43" w:rsidRDefault="005B6A43">
            <w:pPr>
              <w:ind w:right="144"/>
              <w:jc w:val="center"/>
              <w:rPr>
                <w:snapToGrid w:val="0"/>
                <w:sz w:val="24"/>
              </w:rPr>
            </w:pPr>
            <w:r>
              <w:rPr>
                <w:snapToGrid w:val="0"/>
                <w:sz w:val="16"/>
              </w:rPr>
              <w:t>O</w:t>
            </w:r>
          </w:p>
        </w:tc>
        <w:tc>
          <w:tcPr>
            <w:tcW w:w="1007" w:type="dxa"/>
          </w:tcPr>
          <w:p w14:paraId="13B53FD8" w14:textId="77777777" w:rsidR="005B6A43" w:rsidRDefault="005B6A43">
            <w:pPr>
              <w:ind w:right="144"/>
              <w:jc w:val="right"/>
              <w:rPr>
                <w:snapToGrid w:val="0"/>
                <w:sz w:val="24"/>
              </w:rPr>
            </w:pPr>
            <w:r>
              <w:rPr>
                <w:snapToGrid w:val="0"/>
                <w:sz w:val="16"/>
              </w:rPr>
              <w:t>20</w:t>
            </w:r>
          </w:p>
        </w:tc>
        <w:tc>
          <w:tcPr>
            <w:tcW w:w="1007" w:type="dxa"/>
          </w:tcPr>
          <w:p w14:paraId="2B5F0428" w14:textId="77777777" w:rsidR="005B6A43" w:rsidRDefault="005B6A43">
            <w:pPr>
              <w:ind w:right="144"/>
              <w:jc w:val="right"/>
              <w:rPr>
                <w:snapToGrid w:val="0"/>
                <w:sz w:val="24"/>
              </w:rPr>
            </w:pPr>
          </w:p>
        </w:tc>
        <w:tc>
          <w:tcPr>
            <w:tcW w:w="864" w:type="dxa"/>
          </w:tcPr>
          <w:p w14:paraId="772F3F54" w14:textId="77777777" w:rsidR="005B6A43" w:rsidRDefault="005B6A43">
            <w:pPr>
              <w:ind w:right="144"/>
              <w:jc w:val="center"/>
              <w:rPr>
                <w:snapToGrid w:val="0"/>
                <w:sz w:val="24"/>
              </w:rPr>
            </w:pPr>
          </w:p>
        </w:tc>
        <w:tc>
          <w:tcPr>
            <w:tcW w:w="108" w:type="dxa"/>
          </w:tcPr>
          <w:p w14:paraId="6A9D80AF" w14:textId="77777777" w:rsidR="005B6A43" w:rsidRDefault="005B6A43">
            <w:pPr>
              <w:ind w:right="144"/>
              <w:jc w:val="center"/>
              <w:rPr>
                <w:snapToGrid w:val="0"/>
                <w:sz w:val="24"/>
              </w:rPr>
            </w:pPr>
          </w:p>
        </w:tc>
        <w:tc>
          <w:tcPr>
            <w:tcW w:w="108" w:type="dxa"/>
          </w:tcPr>
          <w:p w14:paraId="375EAD7D" w14:textId="77777777" w:rsidR="005B6A43" w:rsidRDefault="005B6A43">
            <w:pPr>
              <w:ind w:right="144"/>
              <w:jc w:val="center"/>
              <w:rPr>
                <w:snapToGrid w:val="0"/>
                <w:sz w:val="24"/>
              </w:rPr>
            </w:pPr>
          </w:p>
        </w:tc>
        <w:tc>
          <w:tcPr>
            <w:tcW w:w="108" w:type="dxa"/>
          </w:tcPr>
          <w:p w14:paraId="46326E2D" w14:textId="77777777" w:rsidR="005B6A43" w:rsidRDefault="005B6A43">
            <w:pPr>
              <w:ind w:right="144"/>
              <w:jc w:val="center"/>
              <w:rPr>
                <w:snapToGrid w:val="0"/>
                <w:sz w:val="24"/>
              </w:rPr>
            </w:pPr>
          </w:p>
        </w:tc>
        <w:tc>
          <w:tcPr>
            <w:tcW w:w="108" w:type="dxa"/>
          </w:tcPr>
          <w:p w14:paraId="17B97F0E" w14:textId="77777777" w:rsidR="005B6A43" w:rsidRDefault="005B6A43">
            <w:pPr>
              <w:ind w:right="144"/>
              <w:jc w:val="center"/>
              <w:rPr>
                <w:snapToGrid w:val="0"/>
                <w:sz w:val="24"/>
              </w:rPr>
            </w:pPr>
          </w:p>
        </w:tc>
        <w:tc>
          <w:tcPr>
            <w:tcW w:w="108" w:type="dxa"/>
          </w:tcPr>
          <w:p w14:paraId="424BF33C" w14:textId="77777777" w:rsidR="005B6A43" w:rsidRDefault="005B6A43">
            <w:pPr>
              <w:ind w:right="144"/>
              <w:jc w:val="center"/>
              <w:rPr>
                <w:snapToGrid w:val="0"/>
                <w:sz w:val="24"/>
              </w:rPr>
            </w:pPr>
          </w:p>
        </w:tc>
        <w:tc>
          <w:tcPr>
            <w:tcW w:w="108" w:type="dxa"/>
            <w:tcBorders>
              <w:right w:val="single" w:sz="6" w:space="0" w:color="auto"/>
            </w:tcBorders>
          </w:tcPr>
          <w:p w14:paraId="76BF12A5" w14:textId="77777777" w:rsidR="005B6A43" w:rsidRDefault="005B6A43">
            <w:pPr>
              <w:ind w:right="144"/>
              <w:jc w:val="center"/>
              <w:rPr>
                <w:snapToGrid w:val="0"/>
                <w:sz w:val="24"/>
              </w:rPr>
            </w:pPr>
          </w:p>
        </w:tc>
      </w:tr>
      <w:tr w:rsidR="005B6A43" w14:paraId="6ADA10EB" w14:textId="77777777" w:rsidTr="00CD1EED">
        <w:tc>
          <w:tcPr>
            <w:tcW w:w="864" w:type="dxa"/>
          </w:tcPr>
          <w:p w14:paraId="4A1CC37F" w14:textId="77777777" w:rsidR="005B6A43" w:rsidRDefault="005B6A43">
            <w:pPr>
              <w:ind w:right="144"/>
              <w:rPr>
                <w:snapToGrid w:val="0"/>
                <w:sz w:val="24"/>
              </w:rPr>
            </w:pPr>
          </w:p>
        </w:tc>
        <w:tc>
          <w:tcPr>
            <w:tcW w:w="576" w:type="dxa"/>
          </w:tcPr>
          <w:p w14:paraId="4C84CC15" w14:textId="77777777" w:rsidR="005B6A43" w:rsidRDefault="005B6A43">
            <w:pPr>
              <w:ind w:right="144"/>
              <w:rPr>
                <w:snapToGrid w:val="0"/>
                <w:sz w:val="24"/>
              </w:rPr>
            </w:pPr>
          </w:p>
        </w:tc>
        <w:tc>
          <w:tcPr>
            <w:tcW w:w="720" w:type="dxa"/>
          </w:tcPr>
          <w:p w14:paraId="1D961F84" w14:textId="77777777" w:rsidR="005B6A43" w:rsidRDefault="005B6A43">
            <w:pPr>
              <w:ind w:right="144"/>
              <w:rPr>
                <w:snapToGrid w:val="0"/>
                <w:sz w:val="24"/>
              </w:rPr>
            </w:pPr>
          </w:p>
        </w:tc>
        <w:tc>
          <w:tcPr>
            <w:tcW w:w="3240" w:type="dxa"/>
            <w:tcBorders>
              <w:top w:val="single" w:sz="6" w:space="0" w:color="auto"/>
            </w:tcBorders>
            <w:shd w:val="pct20" w:color="auto" w:fill="auto"/>
          </w:tcPr>
          <w:p w14:paraId="2343D549"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QTY</w:t>
            </w:r>
          </w:p>
        </w:tc>
        <w:tc>
          <w:tcPr>
            <w:tcW w:w="576" w:type="dxa"/>
            <w:tcBorders>
              <w:top w:val="single" w:sz="6" w:space="0" w:color="auto"/>
            </w:tcBorders>
            <w:shd w:val="pct20" w:color="auto" w:fill="auto"/>
          </w:tcPr>
          <w:p w14:paraId="7C5A0C2F" w14:textId="77777777" w:rsidR="005B6A43" w:rsidRDefault="005B6A43">
            <w:pPr>
              <w:ind w:right="144"/>
              <w:rPr>
                <w:snapToGrid w:val="0"/>
                <w:sz w:val="24"/>
              </w:rPr>
            </w:pPr>
          </w:p>
        </w:tc>
        <w:tc>
          <w:tcPr>
            <w:tcW w:w="1007" w:type="dxa"/>
            <w:tcBorders>
              <w:top w:val="single" w:sz="6" w:space="0" w:color="auto"/>
            </w:tcBorders>
            <w:shd w:val="pct20" w:color="auto" w:fill="auto"/>
          </w:tcPr>
          <w:p w14:paraId="25926FE5" w14:textId="77777777" w:rsidR="005B6A43" w:rsidRDefault="005B6A43">
            <w:pPr>
              <w:ind w:right="144"/>
              <w:rPr>
                <w:snapToGrid w:val="0"/>
                <w:sz w:val="24"/>
              </w:rPr>
            </w:pPr>
          </w:p>
        </w:tc>
        <w:tc>
          <w:tcPr>
            <w:tcW w:w="1007" w:type="dxa"/>
            <w:tcBorders>
              <w:top w:val="single" w:sz="6" w:space="0" w:color="auto"/>
            </w:tcBorders>
            <w:shd w:val="pct20" w:color="auto" w:fill="auto"/>
          </w:tcPr>
          <w:p w14:paraId="7DDB71BD"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66A75FC9" w14:textId="77777777" w:rsidR="005B6A43" w:rsidRDefault="005B6A43">
            <w:pPr>
              <w:ind w:right="144"/>
              <w:rPr>
                <w:snapToGrid w:val="0"/>
                <w:sz w:val="24"/>
              </w:rPr>
            </w:pPr>
          </w:p>
        </w:tc>
        <w:tc>
          <w:tcPr>
            <w:tcW w:w="108" w:type="dxa"/>
            <w:tcBorders>
              <w:top w:val="single" w:sz="6" w:space="0" w:color="auto"/>
            </w:tcBorders>
            <w:shd w:val="pct20" w:color="auto" w:fill="auto"/>
          </w:tcPr>
          <w:p w14:paraId="3E12933D" w14:textId="77777777" w:rsidR="005B6A43" w:rsidRDefault="005B6A43">
            <w:pPr>
              <w:ind w:right="144"/>
              <w:rPr>
                <w:snapToGrid w:val="0"/>
                <w:sz w:val="24"/>
              </w:rPr>
            </w:pPr>
          </w:p>
        </w:tc>
        <w:tc>
          <w:tcPr>
            <w:tcW w:w="108" w:type="dxa"/>
            <w:tcBorders>
              <w:top w:val="single" w:sz="6" w:space="0" w:color="auto"/>
            </w:tcBorders>
            <w:shd w:val="pct20" w:color="auto" w:fill="auto"/>
          </w:tcPr>
          <w:p w14:paraId="69A7503E" w14:textId="77777777" w:rsidR="005B6A43" w:rsidRDefault="005B6A43">
            <w:pPr>
              <w:ind w:right="144"/>
              <w:rPr>
                <w:snapToGrid w:val="0"/>
                <w:sz w:val="24"/>
              </w:rPr>
            </w:pPr>
          </w:p>
        </w:tc>
        <w:tc>
          <w:tcPr>
            <w:tcW w:w="108" w:type="dxa"/>
            <w:tcBorders>
              <w:top w:val="single" w:sz="6" w:space="0" w:color="auto"/>
            </w:tcBorders>
            <w:shd w:val="pct20" w:color="auto" w:fill="auto"/>
          </w:tcPr>
          <w:p w14:paraId="52BE467F" w14:textId="77777777" w:rsidR="005B6A43" w:rsidRDefault="005B6A43">
            <w:pPr>
              <w:ind w:right="144"/>
              <w:rPr>
                <w:snapToGrid w:val="0"/>
                <w:sz w:val="24"/>
              </w:rPr>
            </w:pPr>
          </w:p>
        </w:tc>
        <w:tc>
          <w:tcPr>
            <w:tcW w:w="108" w:type="dxa"/>
            <w:tcBorders>
              <w:top w:val="single" w:sz="6" w:space="0" w:color="auto"/>
            </w:tcBorders>
            <w:shd w:val="pct20" w:color="auto" w:fill="auto"/>
          </w:tcPr>
          <w:p w14:paraId="68A34628"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5AC76C6F" w14:textId="77777777" w:rsidR="005B6A43" w:rsidRDefault="005B6A43">
            <w:pPr>
              <w:ind w:right="144"/>
              <w:rPr>
                <w:snapToGrid w:val="0"/>
                <w:sz w:val="24"/>
              </w:rPr>
            </w:pPr>
          </w:p>
        </w:tc>
        <w:tc>
          <w:tcPr>
            <w:tcW w:w="108" w:type="dxa"/>
            <w:tcBorders>
              <w:right w:val="single" w:sz="6" w:space="0" w:color="auto"/>
            </w:tcBorders>
          </w:tcPr>
          <w:p w14:paraId="2F97BA7D" w14:textId="77777777" w:rsidR="005B6A43" w:rsidRDefault="005B6A43">
            <w:pPr>
              <w:ind w:right="144"/>
              <w:rPr>
                <w:snapToGrid w:val="0"/>
                <w:sz w:val="24"/>
              </w:rPr>
            </w:pPr>
          </w:p>
        </w:tc>
      </w:tr>
      <w:tr w:rsidR="005B6A43" w14:paraId="42A90560" w14:textId="77777777" w:rsidTr="00CD1EED">
        <w:tc>
          <w:tcPr>
            <w:tcW w:w="864" w:type="dxa"/>
          </w:tcPr>
          <w:p w14:paraId="4AC7FA76" w14:textId="77777777" w:rsidR="005B6A43" w:rsidRDefault="005B6A43">
            <w:pPr>
              <w:ind w:right="144"/>
              <w:rPr>
                <w:snapToGrid w:val="0"/>
                <w:sz w:val="24"/>
              </w:rPr>
            </w:pPr>
          </w:p>
        </w:tc>
        <w:tc>
          <w:tcPr>
            <w:tcW w:w="576" w:type="dxa"/>
          </w:tcPr>
          <w:p w14:paraId="74E05AB4" w14:textId="77777777" w:rsidR="005B6A43" w:rsidRDefault="005B6A43">
            <w:pPr>
              <w:ind w:right="144"/>
              <w:rPr>
                <w:snapToGrid w:val="0"/>
                <w:sz w:val="24"/>
              </w:rPr>
            </w:pPr>
            <w:r>
              <w:rPr>
                <w:snapToGrid w:val="0"/>
                <w:sz w:val="16"/>
              </w:rPr>
              <w:t>110</w:t>
            </w:r>
          </w:p>
        </w:tc>
        <w:tc>
          <w:tcPr>
            <w:tcW w:w="720" w:type="dxa"/>
          </w:tcPr>
          <w:p w14:paraId="5E04A36D" w14:textId="77777777" w:rsidR="005B6A43" w:rsidRDefault="005B6A43">
            <w:pPr>
              <w:ind w:right="144"/>
              <w:rPr>
                <w:snapToGrid w:val="0"/>
                <w:sz w:val="24"/>
              </w:rPr>
            </w:pPr>
            <w:r>
              <w:rPr>
                <w:snapToGrid w:val="0"/>
                <w:sz w:val="16"/>
              </w:rPr>
              <w:t>QTY</w:t>
            </w:r>
          </w:p>
        </w:tc>
        <w:tc>
          <w:tcPr>
            <w:tcW w:w="3240" w:type="dxa"/>
          </w:tcPr>
          <w:p w14:paraId="72FE6622" w14:textId="77777777" w:rsidR="005B6A43" w:rsidRDefault="005B6A43">
            <w:pPr>
              <w:ind w:right="144"/>
              <w:rPr>
                <w:snapToGrid w:val="0"/>
                <w:sz w:val="24"/>
              </w:rPr>
            </w:pPr>
            <w:r>
              <w:rPr>
                <w:snapToGrid w:val="0"/>
                <w:sz w:val="16"/>
              </w:rPr>
              <w:t>Quantity</w:t>
            </w:r>
          </w:p>
        </w:tc>
        <w:tc>
          <w:tcPr>
            <w:tcW w:w="576" w:type="dxa"/>
          </w:tcPr>
          <w:p w14:paraId="24A128E1" w14:textId="77777777" w:rsidR="005B6A43" w:rsidRDefault="005B6A43">
            <w:pPr>
              <w:ind w:right="144"/>
              <w:jc w:val="center"/>
              <w:rPr>
                <w:snapToGrid w:val="0"/>
                <w:sz w:val="24"/>
              </w:rPr>
            </w:pPr>
            <w:r>
              <w:rPr>
                <w:snapToGrid w:val="0"/>
                <w:sz w:val="16"/>
              </w:rPr>
              <w:t>O</w:t>
            </w:r>
          </w:p>
        </w:tc>
        <w:tc>
          <w:tcPr>
            <w:tcW w:w="1007" w:type="dxa"/>
          </w:tcPr>
          <w:p w14:paraId="55AA0366" w14:textId="77777777" w:rsidR="005B6A43" w:rsidRDefault="005B6A43">
            <w:pPr>
              <w:ind w:right="144"/>
              <w:jc w:val="right"/>
              <w:rPr>
                <w:snapToGrid w:val="0"/>
                <w:sz w:val="24"/>
              </w:rPr>
            </w:pPr>
            <w:r>
              <w:rPr>
                <w:snapToGrid w:val="0"/>
                <w:sz w:val="16"/>
              </w:rPr>
              <w:t>1</w:t>
            </w:r>
          </w:p>
        </w:tc>
        <w:tc>
          <w:tcPr>
            <w:tcW w:w="1007" w:type="dxa"/>
          </w:tcPr>
          <w:p w14:paraId="76513AB7" w14:textId="77777777" w:rsidR="005B6A43" w:rsidRDefault="005B6A43">
            <w:pPr>
              <w:ind w:right="144"/>
              <w:jc w:val="right"/>
              <w:rPr>
                <w:snapToGrid w:val="0"/>
                <w:sz w:val="24"/>
              </w:rPr>
            </w:pPr>
          </w:p>
        </w:tc>
        <w:tc>
          <w:tcPr>
            <w:tcW w:w="864" w:type="dxa"/>
          </w:tcPr>
          <w:p w14:paraId="25467671" w14:textId="77777777" w:rsidR="005B6A43" w:rsidRDefault="005B6A43">
            <w:pPr>
              <w:ind w:right="144"/>
              <w:jc w:val="center"/>
              <w:rPr>
                <w:snapToGrid w:val="0"/>
                <w:sz w:val="24"/>
              </w:rPr>
            </w:pPr>
          </w:p>
        </w:tc>
        <w:tc>
          <w:tcPr>
            <w:tcW w:w="108" w:type="dxa"/>
          </w:tcPr>
          <w:p w14:paraId="1B3A9F8D" w14:textId="77777777" w:rsidR="005B6A43" w:rsidRDefault="005B6A43">
            <w:pPr>
              <w:ind w:right="144"/>
              <w:jc w:val="center"/>
              <w:rPr>
                <w:snapToGrid w:val="0"/>
                <w:sz w:val="24"/>
              </w:rPr>
            </w:pPr>
          </w:p>
        </w:tc>
        <w:tc>
          <w:tcPr>
            <w:tcW w:w="108" w:type="dxa"/>
          </w:tcPr>
          <w:p w14:paraId="3307972D" w14:textId="77777777" w:rsidR="005B6A43" w:rsidRDefault="005B6A43">
            <w:pPr>
              <w:ind w:right="144"/>
              <w:jc w:val="center"/>
              <w:rPr>
                <w:snapToGrid w:val="0"/>
                <w:sz w:val="24"/>
              </w:rPr>
            </w:pPr>
          </w:p>
        </w:tc>
        <w:tc>
          <w:tcPr>
            <w:tcW w:w="108" w:type="dxa"/>
          </w:tcPr>
          <w:p w14:paraId="453F609B" w14:textId="77777777" w:rsidR="005B6A43" w:rsidRDefault="005B6A43">
            <w:pPr>
              <w:ind w:right="144"/>
              <w:jc w:val="center"/>
              <w:rPr>
                <w:snapToGrid w:val="0"/>
                <w:sz w:val="24"/>
              </w:rPr>
            </w:pPr>
          </w:p>
        </w:tc>
        <w:tc>
          <w:tcPr>
            <w:tcW w:w="108" w:type="dxa"/>
          </w:tcPr>
          <w:p w14:paraId="2B69EA2F" w14:textId="77777777" w:rsidR="005B6A43" w:rsidRDefault="005B6A43">
            <w:pPr>
              <w:ind w:right="144"/>
              <w:jc w:val="center"/>
              <w:rPr>
                <w:snapToGrid w:val="0"/>
                <w:sz w:val="24"/>
              </w:rPr>
            </w:pPr>
          </w:p>
        </w:tc>
        <w:tc>
          <w:tcPr>
            <w:tcW w:w="108" w:type="dxa"/>
            <w:tcBorders>
              <w:right w:val="single" w:sz="6" w:space="0" w:color="auto"/>
            </w:tcBorders>
          </w:tcPr>
          <w:p w14:paraId="1949D8AE" w14:textId="77777777" w:rsidR="005B6A43" w:rsidRDefault="005B6A43">
            <w:pPr>
              <w:ind w:right="144"/>
              <w:jc w:val="center"/>
              <w:rPr>
                <w:snapToGrid w:val="0"/>
                <w:sz w:val="24"/>
              </w:rPr>
            </w:pPr>
          </w:p>
        </w:tc>
        <w:tc>
          <w:tcPr>
            <w:tcW w:w="108" w:type="dxa"/>
            <w:tcBorders>
              <w:right w:val="single" w:sz="6" w:space="0" w:color="auto"/>
            </w:tcBorders>
          </w:tcPr>
          <w:p w14:paraId="410A4940" w14:textId="77777777" w:rsidR="005B6A43" w:rsidRDefault="005B6A43">
            <w:pPr>
              <w:ind w:right="144"/>
              <w:jc w:val="center"/>
              <w:rPr>
                <w:snapToGrid w:val="0"/>
                <w:sz w:val="24"/>
              </w:rPr>
            </w:pPr>
          </w:p>
        </w:tc>
      </w:tr>
      <w:tr w:rsidR="005B6A43" w14:paraId="10727514" w14:textId="77777777" w:rsidTr="00CD1EED">
        <w:tc>
          <w:tcPr>
            <w:tcW w:w="864" w:type="dxa"/>
          </w:tcPr>
          <w:p w14:paraId="694007A5" w14:textId="77777777" w:rsidR="005B6A43" w:rsidRDefault="005B6A43">
            <w:pPr>
              <w:ind w:right="144"/>
              <w:rPr>
                <w:snapToGrid w:val="0"/>
                <w:sz w:val="24"/>
              </w:rPr>
            </w:pPr>
          </w:p>
        </w:tc>
        <w:tc>
          <w:tcPr>
            <w:tcW w:w="576" w:type="dxa"/>
          </w:tcPr>
          <w:p w14:paraId="587221A0" w14:textId="77777777" w:rsidR="005B6A43" w:rsidRDefault="005B6A43">
            <w:pPr>
              <w:ind w:right="144"/>
              <w:rPr>
                <w:snapToGrid w:val="0"/>
                <w:sz w:val="24"/>
              </w:rPr>
            </w:pPr>
            <w:r>
              <w:rPr>
                <w:snapToGrid w:val="0"/>
                <w:sz w:val="16"/>
              </w:rPr>
              <w:t>160</w:t>
            </w:r>
          </w:p>
        </w:tc>
        <w:tc>
          <w:tcPr>
            <w:tcW w:w="720" w:type="dxa"/>
          </w:tcPr>
          <w:p w14:paraId="2D80EB6A" w14:textId="77777777" w:rsidR="005B6A43" w:rsidRDefault="005B6A43">
            <w:pPr>
              <w:ind w:right="144"/>
              <w:rPr>
                <w:snapToGrid w:val="0"/>
                <w:sz w:val="24"/>
              </w:rPr>
            </w:pPr>
            <w:r>
              <w:rPr>
                <w:snapToGrid w:val="0"/>
                <w:sz w:val="16"/>
              </w:rPr>
              <w:t>MEA</w:t>
            </w:r>
          </w:p>
        </w:tc>
        <w:tc>
          <w:tcPr>
            <w:tcW w:w="3240" w:type="dxa"/>
            <w:tcBorders>
              <w:bottom w:val="single" w:sz="6" w:space="0" w:color="auto"/>
            </w:tcBorders>
          </w:tcPr>
          <w:p w14:paraId="45D417C0" w14:textId="77777777" w:rsidR="005B6A43" w:rsidRDefault="005B6A43">
            <w:pPr>
              <w:ind w:right="144"/>
              <w:rPr>
                <w:snapToGrid w:val="0"/>
                <w:sz w:val="24"/>
              </w:rPr>
            </w:pPr>
            <w:r>
              <w:rPr>
                <w:snapToGrid w:val="0"/>
                <w:sz w:val="16"/>
              </w:rPr>
              <w:t>Measurements</w:t>
            </w:r>
          </w:p>
        </w:tc>
        <w:tc>
          <w:tcPr>
            <w:tcW w:w="576" w:type="dxa"/>
            <w:tcBorders>
              <w:bottom w:val="single" w:sz="6" w:space="0" w:color="auto"/>
            </w:tcBorders>
          </w:tcPr>
          <w:p w14:paraId="749FFD35" w14:textId="77777777" w:rsidR="005B6A43" w:rsidRDefault="005B6A43">
            <w:pPr>
              <w:ind w:right="144"/>
              <w:jc w:val="center"/>
              <w:rPr>
                <w:snapToGrid w:val="0"/>
                <w:sz w:val="24"/>
              </w:rPr>
            </w:pPr>
            <w:r>
              <w:rPr>
                <w:snapToGrid w:val="0"/>
                <w:sz w:val="16"/>
              </w:rPr>
              <w:t>O</w:t>
            </w:r>
          </w:p>
        </w:tc>
        <w:tc>
          <w:tcPr>
            <w:tcW w:w="1007" w:type="dxa"/>
            <w:tcBorders>
              <w:bottom w:val="single" w:sz="6" w:space="0" w:color="auto"/>
            </w:tcBorders>
          </w:tcPr>
          <w:p w14:paraId="38C1E000" w14:textId="77777777" w:rsidR="005B6A43" w:rsidRDefault="005B6A43">
            <w:pPr>
              <w:ind w:right="144"/>
              <w:jc w:val="right"/>
              <w:rPr>
                <w:snapToGrid w:val="0"/>
                <w:sz w:val="24"/>
              </w:rPr>
            </w:pPr>
            <w:r>
              <w:rPr>
                <w:snapToGrid w:val="0"/>
                <w:sz w:val="16"/>
              </w:rPr>
              <w:t>40</w:t>
            </w:r>
          </w:p>
        </w:tc>
        <w:tc>
          <w:tcPr>
            <w:tcW w:w="1007" w:type="dxa"/>
            <w:tcBorders>
              <w:bottom w:val="single" w:sz="6" w:space="0" w:color="auto"/>
            </w:tcBorders>
          </w:tcPr>
          <w:p w14:paraId="00BB42AF" w14:textId="77777777" w:rsidR="005B6A43" w:rsidRDefault="005B6A43">
            <w:pPr>
              <w:ind w:right="144"/>
              <w:jc w:val="right"/>
              <w:rPr>
                <w:snapToGrid w:val="0"/>
                <w:sz w:val="24"/>
              </w:rPr>
            </w:pPr>
          </w:p>
        </w:tc>
        <w:tc>
          <w:tcPr>
            <w:tcW w:w="864" w:type="dxa"/>
            <w:tcBorders>
              <w:bottom w:val="single" w:sz="6" w:space="0" w:color="auto"/>
            </w:tcBorders>
          </w:tcPr>
          <w:p w14:paraId="2AF9EF85" w14:textId="77777777" w:rsidR="005B6A43" w:rsidRDefault="005B6A43">
            <w:pPr>
              <w:ind w:right="144"/>
              <w:jc w:val="center"/>
              <w:rPr>
                <w:snapToGrid w:val="0"/>
                <w:sz w:val="24"/>
              </w:rPr>
            </w:pPr>
          </w:p>
        </w:tc>
        <w:tc>
          <w:tcPr>
            <w:tcW w:w="108" w:type="dxa"/>
            <w:tcBorders>
              <w:bottom w:val="single" w:sz="6" w:space="0" w:color="auto"/>
            </w:tcBorders>
          </w:tcPr>
          <w:p w14:paraId="516680C8" w14:textId="77777777" w:rsidR="005B6A43" w:rsidRDefault="005B6A43">
            <w:pPr>
              <w:ind w:right="144"/>
              <w:jc w:val="center"/>
              <w:rPr>
                <w:snapToGrid w:val="0"/>
                <w:sz w:val="24"/>
              </w:rPr>
            </w:pPr>
          </w:p>
        </w:tc>
        <w:tc>
          <w:tcPr>
            <w:tcW w:w="108" w:type="dxa"/>
            <w:tcBorders>
              <w:bottom w:val="single" w:sz="6" w:space="0" w:color="auto"/>
            </w:tcBorders>
          </w:tcPr>
          <w:p w14:paraId="6467583A" w14:textId="77777777" w:rsidR="005B6A43" w:rsidRDefault="005B6A43">
            <w:pPr>
              <w:ind w:right="144"/>
              <w:jc w:val="center"/>
              <w:rPr>
                <w:snapToGrid w:val="0"/>
                <w:sz w:val="24"/>
              </w:rPr>
            </w:pPr>
          </w:p>
        </w:tc>
        <w:tc>
          <w:tcPr>
            <w:tcW w:w="108" w:type="dxa"/>
            <w:tcBorders>
              <w:bottom w:val="single" w:sz="6" w:space="0" w:color="auto"/>
            </w:tcBorders>
          </w:tcPr>
          <w:p w14:paraId="6BB089E0" w14:textId="77777777" w:rsidR="005B6A43" w:rsidRDefault="005B6A43">
            <w:pPr>
              <w:ind w:right="144"/>
              <w:jc w:val="center"/>
              <w:rPr>
                <w:snapToGrid w:val="0"/>
                <w:sz w:val="24"/>
              </w:rPr>
            </w:pPr>
          </w:p>
        </w:tc>
        <w:tc>
          <w:tcPr>
            <w:tcW w:w="108" w:type="dxa"/>
            <w:tcBorders>
              <w:bottom w:val="single" w:sz="6" w:space="0" w:color="auto"/>
            </w:tcBorders>
          </w:tcPr>
          <w:p w14:paraId="6EA64A49"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7C7CD2B8"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5BACD4F4" w14:textId="77777777" w:rsidR="005B6A43" w:rsidRDefault="005B6A43">
            <w:pPr>
              <w:ind w:right="144"/>
              <w:jc w:val="center"/>
              <w:rPr>
                <w:snapToGrid w:val="0"/>
                <w:sz w:val="24"/>
              </w:rPr>
            </w:pPr>
          </w:p>
        </w:tc>
      </w:tr>
      <w:tr w:rsidR="005B6A43" w14:paraId="410B18B1" w14:textId="77777777" w:rsidTr="00CD1EED">
        <w:trPr>
          <w:trHeight w:hRule="exact" w:val="72"/>
        </w:trPr>
        <w:tc>
          <w:tcPr>
            <w:tcW w:w="864" w:type="dxa"/>
          </w:tcPr>
          <w:p w14:paraId="783780D3" w14:textId="77777777" w:rsidR="005B6A43" w:rsidRDefault="005B6A43">
            <w:pPr>
              <w:ind w:right="144"/>
              <w:rPr>
                <w:snapToGrid w:val="0"/>
                <w:sz w:val="24"/>
              </w:rPr>
            </w:pPr>
          </w:p>
        </w:tc>
        <w:tc>
          <w:tcPr>
            <w:tcW w:w="576" w:type="dxa"/>
          </w:tcPr>
          <w:p w14:paraId="04560DDA" w14:textId="77777777" w:rsidR="005B6A43" w:rsidRDefault="005B6A43">
            <w:pPr>
              <w:ind w:right="144"/>
              <w:rPr>
                <w:snapToGrid w:val="0"/>
                <w:sz w:val="24"/>
              </w:rPr>
            </w:pPr>
          </w:p>
        </w:tc>
        <w:tc>
          <w:tcPr>
            <w:tcW w:w="720" w:type="dxa"/>
          </w:tcPr>
          <w:p w14:paraId="745E0696" w14:textId="77777777" w:rsidR="005B6A43" w:rsidRDefault="005B6A43">
            <w:pPr>
              <w:ind w:right="144"/>
              <w:rPr>
                <w:snapToGrid w:val="0"/>
                <w:sz w:val="24"/>
              </w:rPr>
            </w:pPr>
          </w:p>
        </w:tc>
        <w:tc>
          <w:tcPr>
            <w:tcW w:w="3240" w:type="dxa"/>
          </w:tcPr>
          <w:p w14:paraId="562F90A4" w14:textId="77777777" w:rsidR="005B6A43" w:rsidRDefault="005B6A43">
            <w:pPr>
              <w:ind w:right="144"/>
              <w:rPr>
                <w:snapToGrid w:val="0"/>
                <w:sz w:val="24"/>
              </w:rPr>
            </w:pPr>
          </w:p>
        </w:tc>
        <w:tc>
          <w:tcPr>
            <w:tcW w:w="576" w:type="dxa"/>
          </w:tcPr>
          <w:p w14:paraId="79CCCFFF" w14:textId="77777777" w:rsidR="005B6A43" w:rsidRDefault="005B6A43">
            <w:pPr>
              <w:ind w:right="144"/>
              <w:rPr>
                <w:snapToGrid w:val="0"/>
                <w:sz w:val="24"/>
              </w:rPr>
            </w:pPr>
          </w:p>
        </w:tc>
        <w:tc>
          <w:tcPr>
            <w:tcW w:w="1007" w:type="dxa"/>
          </w:tcPr>
          <w:p w14:paraId="41546378" w14:textId="77777777" w:rsidR="005B6A43" w:rsidRDefault="005B6A43">
            <w:pPr>
              <w:ind w:right="144"/>
              <w:rPr>
                <w:snapToGrid w:val="0"/>
                <w:sz w:val="24"/>
              </w:rPr>
            </w:pPr>
          </w:p>
        </w:tc>
        <w:tc>
          <w:tcPr>
            <w:tcW w:w="1007" w:type="dxa"/>
          </w:tcPr>
          <w:p w14:paraId="5D78D9EB" w14:textId="77777777" w:rsidR="005B6A43" w:rsidRDefault="005B6A43">
            <w:pPr>
              <w:ind w:right="144"/>
              <w:rPr>
                <w:snapToGrid w:val="0"/>
                <w:sz w:val="24"/>
              </w:rPr>
            </w:pPr>
          </w:p>
        </w:tc>
        <w:tc>
          <w:tcPr>
            <w:tcW w:w="864" w:type="dxa"/>
          </w:tcPr>
          <w:p w14:paraId="004CF8B9" w14:textId="77777777" w:rsidR="005B6A43" w:rsidRDefault="005B6A43">
            <w:pPr>
              <w:ind w:right="144"/>
              <w:rPr>
                <w:snapToGrid w:val="0"/>
                <w:sz w:val="24"/>
              </w:rPr>
            </w:pPr>
          </w:p>
        </w:tc>
        <w:tc>
          <w:tcPr>
            <w:tcW w:w="108" w:type="dxa"/>
          </w:tcPr>
          <w:p w14:paraId="23EE7759" w14:textId="77777777" w:rsidR="005B6A43" w:rsidRDefault="005B6A43">
            <w:pPr>
              <w:ind w:right="144"/>
              <w:rPr>
                <w:snapToGrid w:val="0"/>
                <w:sz w:val="24"/>
              </w:rPr>
            </w:pPr>
          </w:p>
        </w:tc>
        <w:tc>
          <w:tcPr>
            <w:tcW w:w="108" w:type="dxa"/>
          </w:tcPr>
          <w:p w14:paraId="0E655645" w14:textId="77777777" w:rsidR="005B6A43" w:rsidRDefault="005B6A43">
            <w:pPr>
              <w:ind w:right="144"/>
              <w:rPr>
                <w:snapToGrid w:val="0"/>
                <w:sz w:val="24"/>
              </w:rPr>
            </w:pPr>
          </w:p>
        </w:tc>
        <w:tc>
          <w:tcPr>
            <w:tcW w:w="108" w:type="dxa"/>
          </w:tcPr>
          <w:p w14:paraId="60AB5B1F" w14:textId="77777777" w:rsidR="005B6A43" w:rsidRDefault="005B6A43">
            <w:pPr>
              <w:ind w:right="144"/>
              <w:rPr>
                <w:snapToGrid w:val="0"/>
                <w:sz w:val="24"/>
              </w:rPr>
            </w:pPr>
          </w:p>
        </w:tc>
        <w:tc>
          <w:tcPr>
            <w:tcW w:w="108" w:type="dxa"/>
          </w:tcPr>
          <w:p w14:paraId="28D3AE19" w14:textId="77777777" w:rsidR="005B6A43" w:rsidRDefault="005B6A43">
            <w:pPr>
              <w:ind w:right="144"/>
              <w:rPr>
                <w:snapToGrid w:val="0"/>
                <w:sz w:val="24"/>
              </w:rPr>
            </w:pPr>
          </w:p>
        </w:tc>
        <w:tc>
          <w:tcPr>
            <w:tcW w:w="108" w:type="dxa"/>
          </w:tcPr>
          <w:p w14:paraId="5BCAB5E5" w14:textId="77777777" w:rsidR="005B6A43" w:rsidRDefault="005B6A43">
            <w:pPr>
              <w:ind w:right="144"/>
              <w:rPr>
                <w:snapToGrid w:val="0"/>
                <w:sz w:val="24"/>
              </w:rPr>
            </w:pPr>
          </w:p>
        </w:tc>
        <w:tc>
          <w:tcPr>
            <w:tcW w:w="108" w:type="dxa"/>
          </w:tcPr>
          <w:p w14:paraId="0AB0F09B" w14:textId="77777777" w:rsidR="005B6A43" w:rsidRDefault="005B6A43">
            <w:pPr>
              <w:ind w:right="144"/>
              <w:rPr>
                <w:snapToGrid w:val="0"/>
                <w:sz w:val="24"/>
              </w:rPr>
            </w:pPr>
          </w:p>
        </w:tc>
      </w:tr>
      <w:tr w:rsidR="005B6A43" w14:paraId="670809F1" w14:textId="77777777" w:rsidTr="00CD1EED">
        <w:tc>
          <w:tcPr>
            <w:tcW w:w="864" w:type="dxa"/>
          </w:tcPr>
          <w:p w14:paraId="61BF027C" w14:textId="77777777" w:rsidR="005B6A43" w:rsidRDefault="005B6A43">
            <w:pPr>
              <w:ind w:right="144"/>
              <w:rPr>
                <w:snapToGrid w:val="0"/>
                <w:sz w:val="24"/>
              </w:rPr>
            </w:pPr>
          </w:p>
        </w:tc>
        <w:tc>
          <w:tcPr>
            <w:tcW w:w="576" w:type="dxa"/>
          </w:tcPr>
          <w:p w14:paraId="77CF341F" w14:textId="77777777" w:rsidR="005B6A43" w:rsidRDefault="005B6A43">
            <w:pPr>
              <w:ind w:right="144"/>
              <w:rPr>
                <w:snapToGrid w:val="0"/>
                <w:sz w:val="24"/>
              </w:rPr>
            </w:pPr>
          </w:p>
        </w:tc>
        <w:tc>
          <w:tcPr>
            <w:tcW w:w="720" w:type="dxa"/>
          </w:tcPr>
          <w:p w14:paraId="630F8ABC" w14:textId="77777777" w:rsidR="005B6A43" w:rsidRDefault="005B6A43">
            <w:pPr>
              <w:ind w:right="144"/>
              <w:rPr>
                <w:snapToGrid w:val="0"/>
                <w:sz w:val="24"/>
              </w:rPr>
            </w:pPr>
          </w:p>
        </w:tc>
        <w:tc>
          <w:tcPr>
            <w:tcW w:w="3240" w:type="dxa"/>
            <w:tcBorders>
              <w:top w:val="single" w:sz="6" w:space="0" w:color="auto"/>
            </w:tcBorders>
            <w:shd w:val="pct20" w:color="auto" w:fill="auto"/>
          </w:tcPr>
          <w:p w14:paraId="664A49B4"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PTD</w:t>
            </w:r>
          </w:p>
        </w:tc>
        <w:tc>
          <w:tcPr>
            <w:tcW w:w="576" w:type="dxa"/>
            <w:tcBorders>
              <w:top w:val="single" w:sz="6" w:space="0" w:color="auto"/>
            </w:tcBorders>
            <w:shd w:val="pct20" w:color="auto" w:fill="auto"/>
          </w:tcPr>
          <w:p w14:paraId="4AFA5E73" w14:textId="77777777" w:rsidR="005B6A43" w:rsidRDefault="005B6A43">
            <w:pPr>
              <w:ind w:right="144"/>
              <w:rPr>
                <w:snapToGrid w:val="0"/>
                <w:sz w:val="24"/>
              </w:rPr>
            </w:pPr>
          </w:p>
        </w:tc>
        <w:tc>
          <w:tcPr>
            <w:tcW w:w="1007" w:type="dxa"/>
            <w:tcBorders>
              <w:top w:val="single" w:sz="6" w:space="0" w:color="auto"/>
            </w:tcBorders>
            <w:shd w:val="pct20" w:color="auto" w:fill="auto"/>
          </w:tcPr>
          <w:p w14:paraId="02063660" w14:textId="77777777" w:rsidR="005B6A43" w:rsidRDefault="005B6A43">
            <w:pPr>
              <w:ind w:right="144"/>
              <w:rPr>
                <w:snapToGrid w:val="0"/>
                <w:sz w:val="24"/>
              </w:rPr>
            </w:pPr>
          </w:p>
        </w:tc>
        <w:tc>
          <w:tcPr>
            <w:tcW w:w="1007" w:type="dxa"/>
            <w:tcBorders>
              <w:top w:val="single" w:sz="6" w:space="0" w:color="auto"/>
            </w:tcBorders>
            <w:shd w:val="pct20" w:color="auto" w:fill="auto"/>
          </w:tcPr>
          <w:p w14:paraId="4360B720"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705E0D95" w14:textId="77777777" w:rsidR="005B6A43" w:rsidRDefault="005B6A43">
            <w:pPr>
              <w:ind w:right="144"/>
              <w:rPr>
                <w:snapToGrid w:val="0"/>
                <w:sz w:val="24"/>
              </w:rPr>
            </w:pPr>
          </w:p>
        </w:tc>
        <w:tc>
          <w:tcPr>
            <w:tcW w:w="108" w:type="dxa"/>
            <w:tcBorders>
              <w:top w:val="single" w:sz="6" w:space="0" w:color="auto"/>
            </w:tcBorders>
            <w:shd w:val="pct20" w:color="auto" w:fill="auto"/>
          </w:tcPr>
          <w:p w14:paraId="633BFE7E" w14:textId="77777777" w:rsidR="005B6A43" w:rsidRDefault="005B6A43">
            <w:pPr>
              <w:ind w:right="144"/>
              <w:rPr>
                <w:snapToGrid w:val="0"/>
                <w:sz w:val="24"/>
              </w:rPr>
            </w:pPr>
          </w:p>
        </w:tc>
        <w:tc>
          <w:tcPr>
            <w:tcW w:w="108" w:type="dxa"/>
            <w:tcBorders>
              <w:top w:val="single" w:sz="6" w:space="0" w:color="auto"/>
            </w:tcBorders>
            <w:shd w:val="pct20" w:color="auto" w:fill="auto"/>
          </w:tcPr>
          <w:p w14:paraId="0F9F213C" w14:textId="77777777" w:rsidR="005B6A43" w:rsidRDefault="005B6A43">
            <w:pPr>
              <w:ind w:right="144"/>
              <w:rPr>
                <w:snapToGrid w:val="0"/>
                <w:sz w:val="24"/>
              </w:rPr>
            </w:pPr>
          </w:p>
        </w:tc>
        <w:tc>
          <w:tcPr>
            <w:tcW w:w="108" w:type="dxa"/>
            <w:tcBorders>
              <w:top w:val="single" w:sz="6" w:space="0" w:color="auto"/>
            </w:tcBorders>
            <w:shd w:val="pct20" w:color="auto" w:fill="auto"/>
          </w:tcPr>
          <w:p w14:paraId="66CABF21" w14:textId="77777777" w:rsidR="005B6A43" w:rsidRDefault="005B6A43">
            <w:pPr>
              <w:ind w:right="144"/>
              <w:rPr>
                <w:snapToGrid w:val="0"/>
                <w:sz w:val="24"/>
              </w:rPr>
            </w:pPr>
          </w:p>
        </w:tc>
        <w:tc>
          <w:tcPr>
            <w:tcW w:w="108" w:type="dxa"/>
            <w:tcBorders>
              <w:top w:val="single" w:sz="6" w:space="0" w:color="auto"/>
            </w:tcBorders>
            <w:shd w:val="pct20" w:color="auto" w:fill="auto"/>
          </w:tcPr>
          <w:p w14:paraId="0B134802" w14:textId="77777777" w:rsidR="005B6A43" w:rsidRDefault="005B6A43">
            <w:pPr>
              <w:ind w:right="144"/>
              <w:rPr>
                <w:snapToGrid w:val="0"/>
                <w:sz w:val="24"/>
              </w:rPr>
            </w:pPr>
          </w:p>
        </w:tc>
        <w:tc>
          <w:tcPr>
            <w:tcW w:w="108" w:type="dxa"/>
            <w:tcBorders>
              <w:top w:val="single" w:sz="6" w:space="0" w:color="auto"/>
            </w:tcBorders>
            <w:shd w:val="pct20" w:color="auto" w:fill="auto"/>
          </w:tcPr>
          <w:p w14:paraId="7DBE213B"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020DD098" w14:textId="77777777" w:rsidR="005B6A43" w:rsidRDefault="005B6A43">
            <w:pPr>
              <w:ind w:right="144"/>
              <w:rPr>
                <w:snapToGrid w:val="0"/>
                <w:sz w:val="24"/>
              </w:rPr>
            </w:pPr>
          </w:p>
        </w:tc>
      </w:tr>
      <w:tr w:rsidR="005B6A43" w14:paraId="5AE1FE81" w14:textId="77777777" w:rsidTr="00CD1EED">
        <w:tc>
          <w:tcPr>
            <w:tcW w:w="864" w:type="dxa"/>
          </w:tcPr>
          <w:p w14:paraId="3A7261A2" w14:textId="77777777" w:rsidR="005B6A43" w:rsidRDefault="005B6A43">
            <w:pPr>
              <w:ind w:right="144"/>
              <w:rPr>
                <w:snapToGrid w:val="0"/>
                <w:sz w:val="24"/>
              </w:rPr>
            </w:pPr>
            <w:r>
              <w:rPr>
                <w:snapToGrid w:val="0"/>
                <w:sz w:val="16"/>
              </w:rPr>
              <w:t>Must Use</w:t>
            </w:r>
          </w:p>
        </w:tc>
        <w:tc>
          <w:tcPr>
            <w:tcW w:w="576" w:type="dxa"/>
          </w:tcPr>
          <w:p w14:paraId="511850BA" w14:textId="77777777" w:rsidR="005B6A43" w:rsidRDefault="005B6A43">
            <w:pPr>
              <w:ind w:right="144"/>
              <w:rPr>
                <w:snapToGrid w:val="0"/>
                <w:sz w:val="24"/>
              </w:rPr>
            </w:pPr>
            <w:r>
              <w:rPr>
                <w:snapToGrid w:val="0"/>
                <w:sz w:val="16"/>
              </w:rPr>
              <w:t>010</w:t>
            </w:r>
          </w:p>
        </w:tc>
        <w:tc>
          <w:tcPr>
            <w:tcW w:w="720" w:type="dxa"/>
          </w:tcPr>
          <w:p w14:paraId="2CDDD759" w14:textId="77777777" w:rsidR="005B6A43" w:rsidRDefault="005B6A43">
            <w:pPr>
              <w:ind w:right="144"/>
              <w:rPr>
                <w:snapToGrid w:val="0"/>
                <w:sz w:val="24"/>
              </w:rPr>
            </w:pPr>
            <w:r>
              <w:rPr>
                <w:snapToGrid w:val="0"/>
                <w:sz w:val="16"/>
              </w:rPr>
              <w:t>PTD</w:t>
            </w:r>
          </w:p>
        </w:tc>
        <w:tc>
          <w:tcPr>
            <w:tcW w:w="3240" w:type="dxa"/>
          </w:tcPr>
          <w:p w14:paraId="559B3AC3" w14:textId="77777777" w:rsidR="005B6A43" w:rsidRDefault="005B6A43">
            <w:pPr>
              <w:ind w:right="144"/>
              <w:rPr>
                <w:snapToGrid w:val="0"/>
                <w:sz w:val="24"/>
              </w:rPr>
            </w:pPr>
            <w:r>
              <w:rPr>
                <w:snapToGrid w:val="0"/>
                <w:sz w:val="16"/>
              </w:rPr>
              <w:t xml:space="preserve">Product Transfer and Resale Detail (Meter Services Detail) – </w:t>
            </w:r>
            <w:r>
              <w:rPr>
                <w:b/>
                <w:snapToGrid w:val="0"/>
                <w:sz w:val="16"/>
              </w:rPr>
              <w:t>PM</w:t>
            </w:r>
          </w:p>
        </w:tc>
        <w:tc>
          <w:tcPr>
            <w:tcW w:w="576" w:type="dxa"/>
          </w:tcPr>
          <w:p w14:paraId="3F2A24FB" w14:textId="77777777" w:rsidR="005B6A43" w:rsidRDefault="005B6A43">
            <w:pPr>
              <w:ind w:right="144"/>
              <w:jc w:val="center"/>
              <w:rPr>
                <w:snapToGrid w:val="0"/>
                <w:sz w:val="24"/>
              </w:rPr>
            </w:pPr>
            <w:r>
              <w:rPr>
                <w:snapToGrid w:val="0"/>
                <w:sz w:val="16"/>
              </w:rPr>
              <w:t>M</w:t>
            </w:r>
          </w:p>
        </w:tc>
        <w:tc>
          <w:tcPr>
            <w:tcW w:w="1007" w:type="dxa"/>
          </w:tcPr>
          <w:p w14:paraId="4ED9785D" w14:textId="77777777" w:rsidR="005B6A43" w:rsidRDefault="005B6A43">
            <w:pPr>
              <w:ind w:right="144"/>
              <w:jc w:val="right"/>
              <w:rPr>
                <w:snapToGrid w:val="0"/>
                <w:sz w:val="24"/>
              </w:rPr>
            </w:pPr>
            <w:r>
              <w:rPr>
                <w:snapToGrid w:val="0"/>
                <w:sz w:val="16"/>
              </w:rPr>
              <w:t>1</w:t>
            </w:r>
          </w:p>
        </w:tc>
        <w:tc>
          <w:tcPr>
            <w:tcW w:w="1007" w:type="dxa"/>
          </w:tcPr>
          <w:p w14:paraId="07EB770F" w14:textId="77777777" w:rsidR="005B6A43" w:rsidRDefault="005B6A43">
            <w:pPr>
              <w:ind w:right="144"/>
              <w:jc w:val="right"/>
              <w:rPr>
                <w:snapToGrid w:val="0"/>
                <w:sz w:val="24"/>
              </w:rPr>
            </w:pPr>
          </w:p>
        </w:tc>
        <w:tc>
          <w:tcPr>
            <w:tcW w:w="864" w:type="dxa"/>
          </w:tcPr>
          <w:p w14:paraId="6F4323CF" w14:textId="77777777" w:rsidR="005B6A43" w:rsidRDefault="005B6A43">
            <w:pPr>
              <w:ind w:right="144"/>
              <w:jc w:val="center"/>
              <w:rPr>
                <w:snapToGrid w:val="0"/>
                <w:sz w:val="24"/>
              </w:rPr>
            </w:pPr>
          </w:p>
        </w:tc>
        <w:tc>
          <w:tcPr>
            <w:tcW w:w="108" w:type="dxa"/>
          </w:tcPr>
          <w:p w14:paraId="7DC1A03A" w14:textId="77777777" w:rsidR="005B6A43" w:rsidRDefault="005B6A43">
            <w:pPr>
              <w:ind w:right="144"/>
              <w:jc w:val="center"/>
              <w:rPr>
                <w:snapToGrid w:val="0"/>
                <w:sz w:val="24"/>
              </w:rPr>
            </w:pPr>
          </w:p>
        </w:tc>
        <w:tc>
          <w:tcPr>
            <w:tcW w:w="108" w:type="dxa"/>
          </w:tcPr>
          <w:p w14:paraId="082CBDCC" w14:textId="77777777" w:rsidR="005B6A43" w:rsidRDefault="005B6A43">
            <w:pPr>
              <w:ind w:right="144"/>
              <w:jc w:val="center"/>
              <w:rPr>
                <w:snapToGrid w:val="0"/>
                <w:sz w:val="24"/>
              </w:rPr>
            </w:pPr>
          </w:p>
        </w:tc>
        <w:tc>
          <w:tcPr>
            <w:tcW w:w="108" w:type="dxa"/>
          </w:tcPr>
          <w:p w14:paraId="3779DDCD" w14:textId="77777777" w:rsidR="005B6A43" w:rsidRDefault="005B6A43">
            <w:pPr>
              <w:ind w:right="144"/>
              <w:jc w:val="center"/>
              <w:rPr>
                <w:snapToGrid w:val="0"/>
                <w:sz w:val="24"/>
              </w:rPr>
            </w:pPr>
          </w:p>
        </w:tc>
        <w:tc>
          <w:tcPr>
            <w:tcW w:w="108" w:type="dxa"/>
          </w:tcPr>
          <w:p w14:paraId="593EDF22" w14:textId="77777777" w:rsidR="005B6A43" w:rsidRDefault="005B6A43">
            <w:pPr>
              <w:ind w:right="144"/>
              <w:jc w:val="center"/>
              <w:rPr>
                <w:snapToGrid w:val="0"/>
                <w:sz w:val="24"/>
              </w:rPr>
            </w:pPr>
          </w:p>
        </w:tc>
        <w:tc>
          <w:tcPr>
            <w:tcW w:w="108" w:type="dxa"/>
          </w:tcPr>
          <w:p w14:paraId="5C02F723" w14:textId="77777777" w:rsidR="005B6A43" w:rsidRDefault="005B6A43">
            <w:pPr>
              <w:ind w:right="144"/>
              <w:jc w:val="center"/>
              <w:rPr>
                <w:snapToGrid w:val="0"/>
                <w:sz w:val="24"/>
              </w:rPr>
            </w:pPr>
          </w:p>
        </w:tc>
        <w:tc>
          <w:tcPr>
            <w:tcW w:w="108" w:type="dxa"/>
            <w:tcBorders>
              <w:right w:val="single" w:sz="6" w:space="0" w:color="auto"/>
            </w:tcBorders>
          </w:tcPr>
          <w:p w14:paraId="78CFE71B" w14:textId="77777777" w:rsidR="005B6A43" w:rsidRDefault="005B6A43">
            <w:pPr>
              <w:ind w:right="144"/>
              <w:jc w:val="center"/>
              <w:rPr>
                <w:snapToGrid w:val="0"/>
                <w:sz w:val="24"/>
              </w:rPr>
            </w:pPr>
          </w:p>
        </w:tc>
      </w:tr>
      <w:tr w:rsidR="005B6A43" w14:paraId="09682323" w14:textId="77777777" w:rsidTr="00CD1EED">
        <w:tc>
          <w:tcPr>
            <w:tcW w:w="864" w:type="dxa"/>
          </w:tcPr>
          <w:p w14:paraId="2AED72E8" w14:textId="77777777" w:rsidR="005B6A43" w:rsidRDefault="005B6A43">
            <w:pPr>
              <w:ind w:right="144"/>
              <w:rPr>
                <w:snapToGrid w:val="0"/>
                <w:sz w:val="24"/>
              </w:rPr>
            </w:pPr>
          </w:p>
        </w:tc>
        <w:tc>
          <w:tcPr>
            <w:tcW w:w="576" w:type="dxa"/>
          </w:tcPr>
          <w:p w14:paraId="725DF22A" w14:textId="77777777" w:rsidR="005B6A43" w:rsidRDefault="005B6A43">
            <w:pPr>
              <w:ind w:right="144"/>
              <w:rPr>
                <w:snapToGrid w:val="0"/>
                <w:sz w:val="24"/>
              </w:rPr>
            </w:pPr>
            <w:r>
              <w:rPr>
                <w:snapToGrid w:val="0"/>
                <w:sz w:val="16"/>
              </w:rPr>
              <w:t>020</w:t>
            </w:r>
          </w:p>
        </w:tc>
        <w:tc>
          <w:tcPr>
            <w:tcW w:w="720" w:type="dxa"/>
          </w:tcPr>
          <w:p w14:paraId="192024D4" w14:textId="77777777" w:rsidR="005B6A43" w:rsidRDefault="005B6A43">
            <w:pPr>
              <w:ind w:right="144"/>
              <w:rPr>
                <w:snapToGrid w:val="0"/>
                <w:sz w:val="24"/>
              </w:rPr>
            </w:pPr>
            <w:r>
              <w:rPr>
                <w:snapToGrid w:val="0"/>
                <w:sz w:val="16"/>
              </w:rPr>
              <w:t>DTM</w:t>
            </w:r>
          </w:p>
        </w:tc>
        <w:tc>
          <w:tcPr>
            <w:tcW w:w="3240" w:type="dxa"/>
          </w:tcPr>
          <w:p w14:paraId="01319E54" w14:textId="77777777" w:rsidR="005B6A43" w:rsidRDefault="005B6A43">
            <w:pPr>
              <w:ind w:right="144"/>
              <w:rPr>
                <w:snapToGrid w:val="0"/>
                <w:sz w:val="24"/>
              </w:rPr>
            </w:pPr>
            <w:r>
              <w:rPr>
                <w:snapToGrid w:val="0"/>
                <w:sz w:val="16"/>
              </w:rPr>
              <w:t>Date/Time Reference</w:t>
            </w:r>
          </w:p>
        </w:tc>
        <w:tc>
          <w:tcPr>
            <w:tcW w:w="576" w:type="dxa"/>
          </w:tcPr>
          <w:p w14:paraId="6793B0AA" w14:textId="77777777" w:rsidR="005B6A43" w:rsidRDefault="005B6A43">
            <w:pPr>
              <w:ind w:right="144"/>
              <w:jc w:val="center"/>
              <w:rPr>
                <w:snapToGrid w:val="0"/>
                <w:sz w:val="24"/>
              </w:rPr>
            </w:pPr>
            <w:r>
              <w:rPr>
                <w:snapToGrid w:val="0"/>
                <w:sz w:val="16"/>
              </w:rPr>
              <w:t>O</w:t>
            </w:r>
          </w:p>
        </w:tc>
        <w:tc>
          <w:tcPr>
            <w:tcW w:w="1007" w:type="dxa"/>
          </w:tcPr>
          <w:p w14:paraId="27ED53C9" w14:textId="77777777" w:rsidR="005B6A43" w:rsidRDefault="005B6A43">
            <w:pPr>
              <w:ind w:right="144"/>
              <w:jc w:val="right"/>
              <w:rPr>
                <w:snapToGrid w:val="0"/>
                <w:sz w:val="24"/>
              </w:rPr>
            </w:pPr>
            <w:r>
              <w:rPr>
                <w:snapToGrid w:val="0"/>
                <w:sz w:val="16"/>
              </w:rPr>
              <w:t>10</w:t>
            </w:r>
          </w:p>
        </w:tc>
        <w:tc>
          <w:tcPr>
            <w:tcW w:w="1007" w:type="dxa"/>
          </w:tcPr>
          <w:p w14:paraId="56B405C8" w14:textId="77777777" w:rsidR="005B6A43" w:rsidRDefault="005B6A43">
            <w:pPr>
              <w:ind w:right="144"/>
              <w:jc w:val="right"/>
              <w:rPr>
                <w:snapToGrid w:val="0"/>
                <w:sz w:val="24"/>
              </w:rPr>
            </w:pPr>
          </w:p>
        </w:tc>
        <w:tc>
          <w:tcPr>
            <w:tcW w:w="864" w:type="dxa"/>
          </w:tcPr>
          <w:p w14:paraId="534EB999" w14:textId="77777777" w:rsidR="005B6A43" w:rsidRDefault="005B6A43">
            <w:pPr>
              <w:ind w:right="144"/>
              <w:jc w:val="center"/>
              <w:rPr>
                <w:snapToGrid w:val="0"/>
                <w:sz w:val="24"/>
              </w:rPr>
            </w:pPr>
          </w:p>
        </w:tc>
        <w:tc>
          <w:tcPr>
            <w:tcW w:w="108" w:type="dxa"/>
          </w:tcPr>
          <w:p w14:paraId="0E330AA9" w14:textId="77777777" w:rsidR="005B6A43" w:rsidRDefault="005B6A43">
            <w:pPr>
              <w:ind w:right="144"/>
              <w:jc w:val="center"/>
              <w:rPr>
                <w:snapToGrid w:val="0"/>
                <w:sz w:val="24"/>
              </w:rPr>
            </w:pPr>
          </w:p>
        </w:tc>
        <w:tc>
          <w:tcPr>
            <w:tcW w:w="108" w:type="dxa"/>
          </w:tcPr>
          <w:p w14:paraId="572CB455" w14:textId="77777777" w:rsidR="005B6A43" w:rsidRDefault="005B6A43">
            <w:pPr>
              <w:ind w:right="144"/>
              <w:jc w:val="center"/>
              <w:rPr>
                <w:snapToGrid w:val="0"/>
                <w:sz w:val="24"/>
              </w:rPr>
            </w:pPr>
          </w:p>
        </w:tc>
        <w:tc>
          <w:tcPr>
            <w:tcW w:w="108" w:type="dxa"/>
          </w:tcPr>
          <w:p w14:paraId="690F10E5" w14:textId="77777777" w:rsidR="005B6A43" w:rsidRDefault="005B6A43">
            <w:pPr>
              <w:ind w:right="144"/>
              <w:jc w:val="center"/>
              <w:rPr>
                <w:snapToGrid w:val="0"/>
                <w:sz w:val="24"/>
              </w:rPr>
            </w:pPr>
          </w:p>
        </w:tc>
        <w:tc>
          <w:tcPr>
            <w:tcW w:w="108" w:type="dxa"/>
          </w:tcPr>
          <w:p w14:paraId="0208103D" w14:textId="77777777" w:rsidR="005B6A43" w:rsidRDefault="005B6A43">
            <w:pPr>
              <w:ind w:right="144"/>
              <w:jc w:val="center"/>
              <w:rPr>
                <w:snapToGrid w:val="0"/>
                <w:sz w:val="24"/>
              </w:rPr>
            </w:pPr>
          </w:p>
        </w:tc>
        <w:tc>
          <w:tcPr>
            <w:tcW w:w="108" w:type="dxa"/>
          </w:tcPr>
          <w:p w14:paraId="0A63AEFC" w14:textId="77777777" w:rsidR="005B6A43" w:rsidRDefault="005B6A43">
            <w:pPr>
              <w:ind w:right="144"/>
              <w:jc w:val="center"/>
              <w:rPr>
                <w:snapToGrid w:val="0"/>
                <w:sz w:val="24"/>
              </w:rPr>
            </w:pPr>
          </w:p>
        </w:tc>
        <w:tc>
          <w:tcPr>
            <w:tcW w:w="108" w:type="dxa"/>
            <w:tcBorders>
              <w:right w:val="single" w:sz="6" w:space="0" w:color="auto"/>
            </w:tcBorders>
          </w:tcPr>
          <w:p w14:paraId="2D3C9D37" w14:textId="77777777" w:rsidR="005B6A43" w:rsidRDefault="005B6A43">
            <w:pPr>
              <w:ind w:right="144"/>
              <w:jc w:val="center"/>
              <w:rPr>
                <w:snapToGrid w:val="0"/>
                <w:sz w:val="24"/>
              </w:rPr>
            </w:pPr>
          </w:p>
        </w:tc>
      </w:tr>
      <w:tr w:rsidR="005B6A43" w14:paraId="692BB192" w14:textId="77777777" w:rsidTr="00CD1EED">
        <w:tc>
          <w:tcPr>
            <w:tcW w:w="864" w:type="dxa"/>
          </w:tcPr>
          <w:p w14:paraId="7B18A9F9" w14:textId="77777777" w:rsidR="005B6A43" w:rsidRDefault="005B6A43">
            <w:pPr>
              <w:ind w:right="144"/>
              <w:rPr>
                <w:snapToGrid w:val="0"/>
                <w:sz w:val="24"/>
              </w:rPr>
            </w:pPr>
          </w:p>
        </w:tc>
        <w:tc>
          <w:tcPr>
            <w:tcW w:w="576" w:type="dxa"/>
          </w:tcPr>
          <w:p w14:paraId="7C3DBD1D" w14:textId="77777777" w:rsidR="005B6A43" w:rsidRDefault="005B6A43">
            <w:pPr>
              <w:ind w:right="144"/>
              <w:rPr>
                <w:snapToGrid w:val="0"/>
                <w:sz w:val="24"/>
              </w:rPr>
            </w:pPr>
            <w:r>
              <w:rPr>
                <w:snapToGrid w:val="0"/>
                <w:sz w:val="16"/>
              </w:rPr>
              <w:t>030</w:t>
            </w:r>
          </w:p>
        </w:tc>
        <w:tc>
          <w:tcPr>
            <w:tcW w:w="720" w:type="dxa"/>
          </w:tcPr>
          <w:p w14:paraId="678CE94F" w14:textId="77777777" w:rsidR="005B6A43" w:rsidRDefault="005B6A43">
            <w:pPr>
              <w:ind w:right="144"/>
              <w:rPr>
                <w:snapToGrid w:val="0"/>
                <w:sz w:val="24"/>
              </w:rPr>
            </w:pPr>
            <w:r>
              <w:rPr>
                <w:snapToGrid w:val="0"/>
                <w:sz w:val="16"/>
              </w:rPr>
              <w:t>REF</w:t>
            </w:r>
          </w:p>
        </w:tc>
        <w:tc>
          <w:tcPr>
            <w:tcW w:w="3240" w:type="dxa"/>
          </w:tcPr>
          <w:p w14:paraId="23DF6B92" w14:textId="77777777" w:rsidR="005B6A43" w:rsidRDefault="005B6A43">
            <w:pPr>
              <w:pStyle w:val="Definition"/>
              <w:spacing w:after="0"/>
              <w:rPr>
                <w:rFonts w:ascii="Times New Roman" w:hAnsi="Times New Roman"/>
                <w:snapToGrid w:val="0"/>
                <w:sz w:val="24"/>
              </w:rPr>
            </w:pPr>
            <w:r>
              <w:rPr>
                <w:rFonts w:ascii="Times New Roman" w:hAnsi="Times New Roman"/>
                <w:snapToGrid w:val="0"/>
              </w:rPr>
              <w:t>Reference Identification</w:t>
            </w:r>
          </w:p>
        </w:tc>
        <w:tc>
          <w:tcPr>
            <w:tcW w:w="576" w:type="dxa"/>
          </w:tcPr>
          <w:p w14:paraId="4D2E7AC8" w14:textId="77777777" w:rsidR="005B6A43" w:rsidRDefault="005B6A43">
            <w:pPr>
              <w:ind w:right="144"/>
              <w:jc w:val="center"/>
              <w:rPr>
                <w:snapToGrid w:val="0"/>
                <w:sz w:val="24"/>
              </w:rPr>
            </w:pPr>
            <w:r>
              <w:rPr>
                <w:snapToGrid w:val="0"/>
                <w:sz w:val="16"/>
              </w:rPr>
              <w:t>O</w:t>
            </w:r>
          </w:p>
        </w:tc>
        <w:tc>
          <w:tcPr>
            <w:tcW w:w="1007" w:type="dxa"/>
          </w:tcPr>
          <w:p w14:paraId="0B293415" w14:textId="77777777" w:rsidR="005B6A43" w:rsidRDefault="005B6A43">
            <w:pPr>
              <w:ind w:right="144"/>
              <w:jc w:val="right"/>
              <w:rPr>
                <w:snapToGrid w:val="0"/>
                <w:sz w:val="24"/>
              </w:rPr>
            </w:pPr>
            <w:r>
              <w:rPr>
                <w:snapToGrid w:val="0"/>
                <w:sz w:val="16"/>
              </w:rPr>
              <w:t>20</w:t>
            </w:r>
          </w:p>
        </w:tc>
        <w:tc>
          <w:tcPr>
            <w:tcW w:w="1007" w:type="dxa"/>
          </w:tcPr>
          <w:p w14:paraId="46BFD2E9" w14:textId="77777777" w:rsidR="005B6A43" w:rsidRDefault="005B6A43">
            <w:pPr>
              <w:ind w:right="144"/>
              <w:jc w:val="right"/>
              <w:rPr>
                <w:snapToGrid w:val="0"/>
                <w:sz w:val="24"/>
              </w:rPr>
            </w:pPr>
          </w:p>
        </w:tc>
        <w:tc>
          <w:tcPr>
            <w:tcW w:w="864" w:type="dxa"/>
          </w:tcPr>
          <w:p w14:paraId="480B00D9" w14:textId="77777777" w:rsidR="005B6A43" w:rsidRDefault="005B6A43">
            <w:pPr>
              <w:ind w:right="144"/>
              <w:jc w:val="center"/>
              <w:rPr>
                <w:snapToGrid w:val="0"/>
                <w:sz w:val="24"/>
              </w:rPr>
            </w:pPr>
          </w:p>
        </w:tc>
        <w:tc>
          <w:tcPr>
            <w:tcW w:w="108" w:type="dxa"/>
          </w:tcPr>
          <w:p w14:paraId="692C5441" w14:textId="77777777" w:rsidR="005B6A43" w:rsidRDefault="005B6A43">
            <w:pPr>
              <w:ind w:right="144"/>
              <w:jc w:val="center"/>
              <w:rPr>
                <w:snapToGrid w:val="0"/>
                <w:sz w:val="24"/>
              </w:rPr>
            </w:pPr>
          </w:p>
        </w:tc>
        <w:tc>
          <w:tcPr>
            <w:tcW w:w="108" w:type="dxa"/>
          </w:tcPr>
          <w:p w14:paraId="64A93021" w14:textId="77777777" w:rsidR="005B6A43" w:rsidRDefault="005B6A43">
            <w:pPr>
              <w:ind w:right="144"/>
              <w:jc w:val="center"/>
              <w:rPr>
                <w:snapToGrid w:val="0"/>
                <w:sz w:val="24"/>
              </w:rPr>
            </w:pPr>
          </w:p>
        </w:tc>
        <w:tc>
          <w:tcPr>
            <w:tcW w:w="108" w:type="dxa"/>
          </w:tcPr>
          <w:p w14:paraId="49A85F1E" w14:textId="77777777" w:rsidR="005B6A43" w:rsidRDefault="005B6A43">
            <w:pPr>
              <w:ind w:right="144"/>
              <w:jc w:val="center"/>
              <w:rPr>
                <w:snapToGrid w:val="0"/>
                <w:sz w:val="24"/>
              </w:rPr>
            </w:pPr>
          </w:p>
        </w:tc>
        <w:tc>
          <w:tcPr>
            <w:tcW w:w="108" w:type="dxa"/>
          </w:tcPr>
          <w:p w14:paraId="5B55E8C6" w14:textId="77777777" w:rsidR="005B6A43" w:rsidRDefault="005B6A43">
            <w:pPr>
              <w:ind w:right="144"/>
              <w:jc w:val="center"/>
              <w:rPr>
                <w:snapToGrid w:val="0"/>
                <w:sz w:val="24"/>
              </w:rPr>
            </w:pPr>
          </w:p>
        </w:tc>
        <w:tc>
          <w:tcPr>
            <w:tcW w:w="108" w:type="dxa"/>
          </w:tcPr>
          <w:p w14:paraId="09CFDCD5" w14:textId="77777777" w:rsidR="005B6A43" w:rsidRDefault="005B6A43">
            <w:pPr>
              <w:ind w:right="144"/>
              <w:jc w:val="center"/>
              <w:rPr>
                <w:snapToGrid w:val="0"/>
                <w:sz w:val="24"/>
              </w:rPr>
            </w:pPr>
          </w:p>
        </w:tc>
        <w:tc>
          <w:tcPr>
            <w:tcW w:w="108" w:type="dxa"/>
            <w:tcBorders>
              <w:right w:val="single" w:sz="6" w:space="0" w:color="auto"/>
            </w:tcBorders>
          </w:tcPr>
          <w:p w14:paraId="0657963F" w14:textId="77777777" w:rsidR="005B6A43" w:rsidRDefault="005B6A43">
            <w:pPr>
              <w:ind w:right="144"/>
              <w:jc w:val="center"/>
              <w:rPr>
                <w:snapToGrid w:val="0"/>
                <w:sz w:val="24"/>
              </w:rPr>
            </w:pPr>
          </w:p>
        </w:tc>
      </w:tr>
      <w:tr w:rsidR="005B6A43" w14:paraId="116A20FD" w14:textId="77777777" w:rsidTr="00CD1EED">
        <w:tc>
          <w:tcPr>
            <w:tcW w:w="864" w:type="dxa"/>
          </w:tcPr>
          <w:p w14:paraId="4C482134" w14:textId="77777777" w:rsidR="005B6A43" w:rsidRDefault="005B6A43">
            <w:pPr>
              <w:ind w:right="144"/>
              <w:rPr>
                <w:snapToGrid w:val="0"/>
                <w:sz w:val="24"/>
              </w:rPr>
            </w:pPr>
          </w:p>
        </w:tc>
        <w:tc>
          <w:tcPr>
            <w:tcW w:w="576" w:type="dxa"/>
          </w:tcPr>
          <w:p w14:paraId="062EA8B4" w14:textId="77777777" w:rsidR="005B6A43" w:rsidRDefault="005B6A43">
            <w:pPr>
              <w:ind w:right="144"/>
              <w:rPr>
                <w:snapToGrid w:val="0"/>
                <w:sz w:val="24"/>
              </w:rPr>
            </w:pPr>
          </w:p>
        </w:tc>
        <w:tc>
          <w:tcPr>
            <w:tcW w:w="720" w:type="dxa"/>
          </w:tcPr>
          <w:p w14:paraId="470AA894" w14:textId="77777777" w:rsidR="005B6A43" w:rsidRDefault="005B6A43">
            <w:pPr>
              <w:ind w:right="144"/>
              <w:rPr>
                <w:snapToGrid w:val="0"/>
                <w:sz w:val="24"/>
              </w:rPr>
            </w:pPr>
          </w:p>
        </w:tc>
        <w:tc>
          <w:tcPr>
            <w:tcW w:w="3240" w:type="dxa"/>
            <w:tcBorders>
              <w:top w:val="single" w:sz="6" w:space="0" w:color="auto"/>
            </w:tcBorders>
            <w:shd w:val="pct20" w:color="auto" w:fill="auto"/>
          </w:tcPr>
          <w:p w14:paraId="7EF20F87"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QTY</w:t>
            </w:r>
          </w:p>
        </w:tc>
        <w:tc>
          <w:tcPr>
            <w:tcW w:w="576" w:type="dxa"/>
            <w:tcBorders>
              <w:top w:val="single" w:sz="6" w:space="0" w:color="auto"/>
            </w:tcBorders>
            <w:shd w:val="pct20" w:color="auto" w:fill="auto"/>
          </w:tcPr>
          <w:p w14:paraId="274A9F1D" w14:textId="77777777" w:rsidR="005B6A43" w:rsidRDefault="005B6A43">
            <w:pPr>
              <w:ind w:right="144"/>
              <w:rPr>
                <w:snapToGrid w:val="0"/>
                <w:sz w:val="24"/>
              </w:rPr>
            </w:pPr>
          </w:p>
        </w:tc>
        <w:tc>
          <w:tcPr>
            <w:tcW w:w="1007" w:type="dxa"/>
            <w:tcBorders>
              <w:top w:val="single" w:sz="6" w:space="0" w:color="auto"/>
            </w:tcBorders>
            <w:shd w:val="pct20" w:color="auto" w:fill="auto"/>
          </w:tcPr>
          <w:p w14:paraId="74C6D2C1" w14:textId="77777777" w:rsidR="005B6A43" w:rsidRDefault="005B6A43">
            <w:pPr>
              <w:ind w:right="144"/>
              <w:rPr>
                <w:snapToGrid w:val="0"/>
                <w:sz w:val="24"/>
              </w:rPr>
            </w:pPr>
          </w:p>
        </w:tc>
        <w:tc>
          <w:tcPr>
            <w:tcW w:w="1007" w:type="dxa"/>
            <w:tcBorders>
              <w:top w:val="single" w:sz="6" w:space="0" w:color="auto"/>
            </w:tcBorders>
            <w:shd w:val="pct20" w:color="auto" w:fill="auto"/>
          </w:tcPr>
          <w:p w14:paraId="0A90314D"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58BFFBC3" w14:textId="77777777" w:rsidR="005B6A43" w:rsidRDefault="005B6A43">
            <w:pPr>
              <w:ind w:right="144"/>
              <w:rPr>
                <w:snapToGrid w:val="0"/>
                <w:sz w:val="24"/>
              </w:rPr>
            </w:pPr>
          </w:p>
        </w:tc>
        <w:tc>
          <w:tcPr>
            <w:tcW w:w="108" w:type="dxa"/>
            <w:tcBorders>
              <w:top w:val="single" w:sz="6" w:space="0" w:color="auto"/>
            </w:tcBorders>
            <w:shd w:val="pct20" w:color="auto" w:fill="auto"/>
          </w:tcPr>
          <w:p w14:paraId="582A48CC" w14:textId="77777777" w:rsidR="005B6A43" w:rsidRDefault="005B6A43">
            <w:pPr>
              <w:ind w:right="144"/>
              <w:rPr>
                <w:snapToGrid w:val="0"/>
                <w:sz w:val="24"/>
              </w:rPr>
            </w:pPr>
          </w:p>
        </w:tc>
        <w:tc>
          <w:tcPr>
            <w:tcW w:w="108" w:type="dxa"/>
            <w:tcBorders>
              <w:top w:val="single" w:sz="6" w:space="0" w:color="auto"/>
            </w:tcBorders>
            <w:shd w:val="pct20" w:color="auto" w:fill="auto"/>
          </w:tcPr>
          <w:p w14:paraId="69379598" w14:textId="77777777" w:rsidR="005B6A43" w:rsidRDefault="005B6A43">
            <w:pPr>
              <w:ind w:right="144"/>
              <w:rPr>
                <w:snapToGrid w:val="0"/>
                <w:sz w:val="24"/>
              </w:rPr>
            </w:pPr>
          </w:p>
        </w:tc>
        <w:tc>
          <w:tcPr>
            <w:tcW w:w="108" w:type="dxa"/>
            <w:tcBorders>
              <w:top w:val="single" w:sz="6" w:space="0" w:color="auto"/>
            </w:tcBorders>
            <w:shd w:val="pct20" w:color="auto" w:fill="auto"/>
          </w:tcPr>
          <w:p w14:paraId="1472E01B" w14:textId="77777777" w:rsidR="005B6A43" w:rsidRDefault="005B6A43">
            <w:pPr>
              <w:ind w:right="144"/>
              <w:rPr>
                <w:snapToGrid w:val="0"/>
                <w:sz w:val="24"/>
              </w:rPr>
            </w:pPr>
          </w:p>
        </w:tc>
        <w:tc>
          <w:tcPr>
            <w:tcW w:w="108" w:type="dxa"/>
            <w:tcBorders>
              <w:top w:val="single" w:sz="6" w:space="0" w:color="auto"/>
            </w:tcBorders>
            <w:shd w:val="pct20" w:color="auto" w:fill="auto"/>
          </w:tcPr>
          <w:p w14:paraId="160C3744"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6DB0DBCE" w14:textId="77777777" w:rsidR="005B6A43" w:rsidRDefault="005B6A43">
            <w:pPr>
              <w:ind w:right="144"/>
              <w:rPr>
                <w:snapToGrid w:val="0"/>
                <w:sz w:val="24"/>
              </w:rPr>
            </w:pPr>
          </w:p>
        </w:tc>
        <w:tc>
          <w:tcPr>
            <w:tcW w:w="108" w:type="dxa"/>
            <w:tcBorders>
              <w:right w:val="single" w:sz="6" w:space="0" w:color="auto"/>
            </w:tcBorders>
          </w:tcPr>
          <w:p w14:paraId="34ED5F34" w14:textId="77777777" w:rsidR="005B6A43" w:rsidRDefault="005B6A43">
            <w:pPr>
              <w:ind w:right="144"/>
              <w:rPr>
                <w:snapToGrid w:val="0"/>
                <w:sz w:val="24"/>
              </w:rPr>
            </w:pPr>
          </w:p>
        </w:tc>
      </w:tr>
      <w:tr w:rsidR="005B6A43" w14:paraId="2B906A0D" w14:textId="77777777" w:rsidTr="00CD1EED">
        <w:tc>
          <w:tcPr>
            <w:tcW w:w="864" w:type="dxa"/>
          </w:tcPr>
          <w:p w14:paraId="2F804E3F" w14:textId="77777777" w:rsidR="005B6A43" w:rsidRDefault="005B6A43">
            <w:pPr>
              <w:ind w:right="144"/>
              <w:rPr>
                <w:snapToGrid w:val="0"/>
                <w:sz w:val="24"/>
              </w:rPr>
            </w:pPr>
          </w:p>
        </w:tc>
        <w:tc>
          <w:tcPr>
            <w:tcW w:w="576" w:type="dxa"/>
          </w:tcPr>
          <w:p w14:paraId="68469389" w14:textId="77777777" w:rsidR="005B6A43" w:rsidRDefault="005B6A43">
            <w:pPr>
              <w:ind w:right="144"/>
              <w:rPr>
                <w:snapToGrid w:val="0"/>
                <w:sz w:val="24"/>
              </w:rPr>
            </w:pPr>
            <w:r>
              <w:rPr>
                <w:snapToGrid w:val="0"/>
                <w:sz w:val="16"/>
              </w:rPr>
              <w:t>110</w:t>
            </w:r>
          </w:p>
        </w:tc>
        <w:tc>
          <w:tcPr>
            <w:tcW w:w="720" w:type="dxa"/>
          </w:tcPr>
          <w:p w14:paraId="7696E800" w14:textId="77777777" w:rsidR="005B6A43" w:rsidRDefault="005B6A43">
            <w:pPr>
              <w:ind w:right="144"/>
              <w:rPr>
                <w:snapToGrid w:val="0"/>
                <w:sz w:val="24"/>
              </w:rPr>
            </w:pPr>
            <w:r>
              <w:rPr>
                <w:snapToGrid w:val="0"/>
                <w:sz w:val="16"/>
              </w:rPr>
              <w:t>QTY</w:t>
            </w:r>
          </w:p>
        </w:tc>
        <w:tc>
          <w:tcPr>
            <w:tcW w:w="3240" w:type="dxa"/>
          </w:tcPr>
          <w:p w14:paraId="164F4429" w14:textId="77777777" w:rsidR="005B6A43" w:rsidRDefault="005B6A43">
            <w:pPr>
              <w:ind w:right="144"/>
              <w:rPr>
                <w:snapToGrid w:val="0"/>
                <w:sz w:val="24"/>
              </w:rPr>
            </w:pPr>
            <w:r>
              <w:rPr>
                <w:snapToGrid w:val="0"/>
                <w:sz w:val="16"/>
              </w:rPr>
              <w:t>Quantity</w:t>
            </w:r>
          </w:p>
        </w:tc>
        <w:tc>
          <w:tcPr>
            <w:tcW w:w="576" w:type="dxa"/>
          </w:tcPr>
          <w:p w14:paraId="79F68B9E" w14:textId="77777777" w:rsidR="005B6A43" w:rsidRDefault="005B6A43">
            <w:pPr>
              <w:ind w:right="144"/>
              <w:jc w:val="center"/>
              <w:rPr>
                <w:snapToGrid w:val="0"/>
                <w:sz w:val="24"/>
              </w:rPr>
            </w:pPr>
            <w:r>
              <w:rPr>
                <w:snapToGrid w:val="0"/>
                <w:sz w:val="16"/>
              </w:rPr>
              <w:t>O</w:t>
            </w:r>
          </w:p>
        </w:tc>
        <w:tc>
          <w:tcPr>
            <w:tcW w:w="1007" w:type="dxa"/>
          </w:tcPr>
          <w:p w14:paraId="02572B7B" w14:textId="77777777" w:rsidR="005B6A43" w:rsidRDefault="005B6A43">
            <w:pPr>
              <w:ind w:right="144"/>
              <w:jc w:val="right"/>
              <w:rPr>
                <w:snapToGrid w:val="0"/>
                <w:sz w:val="24"/>
              </w:rPr>
            </w:pPr>
            <w:r>
              <w:rPr>
                <w:snapToGrid w:val="0"/>
                <w:sz w:val="16"/>
              </w:rPr>
              <w:t>1</w:t>
            </w:r>
          </w:p>
        </w:tc>
        <w:tc>
          <w:tcPr>
            <w:tcW w:w="1007" w:type="dxa"/>
          </w:tcPr>
          <w:p w14:paraId="652BC38E" w14:textId="77777777" w:rsidR="005B6A43" w:rsidRDefault="005B6A43">
            <w:pPr>
              <w:ind w:right="144"/>
              <w:jc w:val="right"/>
              <w:rPr>
                <w:snapToGrid w:val="0"/>
                <w:sz w:val="24"/>
              </w:rPr>
            </w:pPr>
          </w:p>
        </w:tc>
        <w:tc>
          <w:tcPr>
            <w:tcW w:w="864" w:type="dxa"/>
          </w:tcPr>
          <w:p w14:paraId="5AFA0F6E" w14:textId="77777777" w:rsidR="005B6A43" w:rsidRDefault="005B6A43">
            <w:pPr>
              <w:ind w:right="144"/>
              <w:jc w:val="center"/>
              <w:rPr>
                <w:snapToGrid w:val="0"/>
                <w:sz w:val="24"/>
              </w:rPr>
            </w:pPr>
          </w:p>
        </w:tc>
        <w:tc>
          <w:tcPr>
            <w:tcW w:w="108" w:type="dxa"/>
          </w:tcPr>
          <w:p w14:paraId="462ECE92" w14:textId="77777777" w:rsidR="005B6A43" w:rsidRDefault="005B6A43">
            <w:pPr>
              <w:ind w:right="144"/>
              <w:jc w:val="center"/>
              <w:rPr>
                <w:snapToGrid w:val="0"/>
                <w:sz w:val="24"/>
              </w:rPr>
            </w:pPr>
          </w:p>
        </w:tc>
        <w:tc>
          <w:tcPr>
            <w:tcW w:w="108" w:type="dxa"/>
          </w:tcPr>
          <w:p w14:paraId="0CB78831" w14:textId="77777777" w:rsidR="005B6A43" w:rsidRDefault="005B6A43">
            <w:pPr>
              <w:ind w:right="144"/>
              <w:jc w:val="center"/>
              <w:rPr>
                <w:snapToGrid w:val="0"/>
                <w:sz w:val="24"/>
              </w:rPr>
            </w:pPr>
          </w:p>
        </w:tc>
        <w:tc>
          <w:tcPr>
            <w:tcW w:w="108" w:type="dxa"/>
          </w:tcPr>
          <w:p w14:paraId="77F06869" w14:textId="77777777" w:rsidR="005B6A43" w:rsidRDefault="005B6A43">
            <w:pPr>
              <w:ind w:right="144"/>
              <w:jc w:val="center"/>
              <w:rPr>
                <w:snapToGrid w:val="0"/>
                <w:sz w:val="24"/>
              </w:rPr>
            </w:pPr>
          </w:p>
        </w:tc>
        <w:tc>
          <w:tcPr>
            <w:tcW w:w="108" w:type="dxa"/>
          </w:tcPr>
          <w:p w14:paraId="5CE26F37" w14:textId="77777777" w:rsidR="005B6A43" w:rsidRDefault="005B6A43">
            <w:pPr>
              <w:ind w:right="144"/>
              <w:jc w:val="center"/>
              <w:rPr>
                <w:snapToGrid w:val="0"/>
                <w:sz w:val="24"/>
              </w:rPr>
            </w:pPr>
          </w:p>
        </w:tc>
        <w:tc>
          <w:tcPr>
            <w:tcW w:w="108" w:type="dxa"/>
            <w:tcBorders>
              <w:right w:val="single" w:sz="6" w:space="0" w:color="auto"/>
            </w:tcBorders>
          </w:tcPr>
          <w:p w14:paraId="75D1808C" w14:textId="77777777" w:rsidR="005B6A43" w:rsidRDefault="005B6A43">
            <w:pPr>
              <w:ind w:right="144"/>
              <w:jc w:val="center"/>
              <w:rPr>
                <w:snapToGrid w:val="0"/>
                <w:sz w:val="24"/>
              </w:rPr>
            </w:pPr>
          </w:p>
        </w:tc>
        <w:tc>
          <w:tcPr>
            <w:tcW w:w="108" w:type="dxa"/>
            <w:tcBorders>
              <w:right w:val="single" w:sz="6" w:space="0" w:color="auto"/>
            </w:tcBorders>
          </w:tcPr>
          <w:p w14:paraId="013D6676" w14:textId="77777777" w:rsidR="005B6A43" w:rsidRDefault="005B6A43">
            <w:pPr>
              <w:ind w:right="144"/>
              <w:jc w:val="center"/>
              <w:rPr>
                <w:snapToGrid w:val="0"/>
                <w:sz w:val="24"/>
              </w:rPr>
            </w:pPr>
          </w:p>
        </w:tc>
      </w:tr>
      <w:tr w:rsidR="005B6A43" w14:paraId="59D0B8D7" w14:textId="77777777" w:rsidTr="00CD1EED">
        <w:tc>
          <w:tcPr>
            <w:tcW w:w="864" w:type="dxa"/>
          </w:tcPr>
          <w:p w14:paraId="5E413C81" w14:textId="77777777" w:rsidR="005B6A43" w:rsidRDefault="005B6A43">
            <w:pPr>
              <w:ind w:right="144"/>
              <w:rPr>
                <w:snapToGrid w:val="0"/>
                <w:sz w:val="24"/>
              </w:rPr>
            </w:pPr>
          </w:p>
        </w:tc>
        <w:tc>
          <w:tcPr>
            <w:tcW w:w="576" w:type="dxa"/>
          </w:tcPr>
          <w:p w14:paraId="07BB06A8" w14:textId="77777777" w:rsidR="005B6A43" w:rsidRDefault="005B6A43">
            <w:pPr>
              <w:ind w:right="144"/>
              <w:rPr>
                <w:snapToGrid w:val="0"/>
                <w:sz w:val="24"/>
              </w:rPr>
            </w:pPr>
            <w:r>
              <w:rPr>
                <w:snapToGrid w:val="0"/>
                <w:sz w:val="16"/>
              </w:rPr>
              <w:t>210</w:t>
            </w:r>
          </w:p>
        </w:tc>
        <w:tc>
          <w:tcPr>
            <w:tcW w:w="720" w:type="dxa"/>
          </w:tcPr>
          <w:p w14:paraId="2CFB1879" w14:textId="77777777" w:rsidR="005B6A43" w:rsidRDefault="005B6A43">
            <w:pPr>
              <w:ind w:right="144"/>
              <w:rPr>
                <w:snapToGrid w:val="0"/>
                <w:sz w:val="24"/>
              </w:rPr>
            </w:pPr>
            <w:r>
              <w:rPr>
                <w:snapToGrid w:val="0"/>
                <w:sz w:val="16"/>
              </w:rPr>
              <w:t>DTM</w:t>
            </w:r>
          </w:p>
        </w:tc>
        <w:tc>
          <w:tcPr>
            <w:tcW w:w="3240" w:type="dxa"/>
            <w:tcBorders>
              <w:bottom w:val="single" w:sz="6" w:space="0" w:color="auto"/>
            </w:tcBorders>
          </w:tcPr>
          <w:p w14:paraId="37E6B1B3" w14:textId="77777777" w:rsidR="005B6A43" w:rsidRDefault="005B6A43">
            <w:pPr>
              <w:ind w:right="144"/>
              <w:rPr>
                <w:snapToGrid w:val="0"/>
                <w:sz w:val="24"/>
              </w:rPr>
            </w:pPr>
            <w:r>
              <w:rPr>
                <w:snapToGrid w:val="0"/>
                <w:sz w:val="16"/>
              </w:rPr>
              <w:t>Date/Time Reference</w:t>
            </w:r>
          </w:p>
        </w:tc>
        <w:tc>
          <w:tcPr>
            <w:tcW w:w="576" w:type="dxa"/>
            <w:tcBorders>
              <w:bottom w:val="single" w:sz="6" w:space="0" w:color="auto"/>
            </w:tcBorders>
          </w:tcPr>
          <w:p w14:paraId="283BEE67" w14:textId="77777777" w:rsidR="005B6A43" w:rsidRDefault="005B6A43">
            <w:pPr>
              <w:ind w:right="144"/>
              <w:jc w:val="center"/>
              <w:rPr>
                <w:snapToGrid w:val="0"/>
                <w:sz w:val="24"/>
              </w:rPr>
            </w:pPr>
            <w:r>
              <w:rPr>
                <w:snapToGrid w:val="0"/>
                <w:sz w:val="16"/>
              </w:rPr>
              <w:t>O</w:t>
            </w:r>
          </w:p>
        </w:tc>
        <w:tc>
          <w:tcPr>
            <w:tcW w:w="1007" w:type="dxa"/>
            <w:tcBorders>
              <w:bottom w:val="single" w:sz="6" w:space="0" w:color="auto"/>
            </w:tcBorders>
          </w:tcPr>
          <w:p w14:paraId="1E35BF1C" w14:textId="77777777" w:rsidR="005B6A43" w:rsidRDefault="005B6A43">
            <w:pPr>
              <w:ind w:right="144"/>
              <w:jc w:val="right"/>
              <w:rPr>
                <w:snapToGrid w:val="0"/>
                <w:sz w:val="24"/>
              </w:rPr>
            </w:pPr>
            <w:r>
              <w:rPr>
                <w:snapToGrid w:val="0"/>
                <w:sz w:val="16"/>
              </w:rPr>
              <w:t>10</w:t>
            </w:r>
          </w:p>
        </w:tc>
        <w:tc>
          <w:tcPr>
            <w:tcW w:w="1007" w:type="dxa"/>
            <w:tcBorders>
              <w:bottom w:val="single" w:sz="6" w:space="0" w:color="auto"/>
            </w:tcBorders>
          </w:tcPr>
          <w:p w14:paraId="0EF158E9" w14:textId="77777777" w:rsidR="005B6A43" w:rsidRDefault="005B6A43">
            <w:pPr>
              <w:ind w:right="144"/>
              <w:jc w:val="right"/>
              <w:rPr>
                <w:snapToGrid w:val="0"/>
                <w:sz w:val="24"/>
              </w:rPr>
            </w:pPr>
          </w:p>
        </w:tc>
        <w:tc>
          <w:tcPr>
            <w:tcW w:w="864" w:type="dxa"/>
            <w:tcBorders>
              <w:bottom w:val="single" w:sz="6" w:space="0" w:color="auto"/>
            </w:tcBorders>
          </w:tcPr>
          <w:p w14:paraId="5BEC9DE9" w14:textId="77777777" w:rsidR="005B6A43" w:rsidRDefault="005B6A43">
            <w:pPr>
              <w:ind w:right="144"/>
              <w:jc w:val="center"/>
              <w:rPr>
                <w:snapToGrid w:val="0"/>
                <w:sz w:val="24"/>
              </w:rPr>
            </w:pPr>
          </w:p>
        </w:tc>
        <w:tc>
          <w:tcPr>
            <w:tcW w:w="108" w:type="dxa"/>
            <w:tcBorders>
              <w:bottom w:val="single" w:sz="6" w:space="0" w:color="auto"/>
            </w:tcBorders>
          </w:tcPr>
          <w:p w14:paraId="1F72E77C" w14:textId="77777777" w:rsidR="005B6A43" w:rsidRDefault="005B6A43">
            <w:pPr>
              <w:ind w:right="144"/>
              <w:jc w:val="center"/>
              <w:rPr>
                <w:snapToGrid w:val="0"/>
                <w:sz w:val="24"/>
              </w:rPr>
            </w:pPr>
          </w:p>
        </w:tc>
        <w:tc>
          <w:tcPr>
            <w:tcW w:w="108" w:type="dxa"/>
            <w:tcBorders>
              <w:bottom w:val="single" w:sz="6" w:space="0" w:color="auto"/>
            </w:tcBorders>
          </w:tcPr>
          <w:p w14:paraId="162752D8" w14:textId="77777777" w:rsidR="005B6A43" w:rsidRDefault="005B6A43">
            <w:pPr>
              <w:ind w:right="144"/>
              <w:jc w:val="center"/>
              <w:rPr>
                <w:snapToGrid w:val="0"/>
                <w:sz w:val="24"/>
              </w:rPr>
            </w:pPr>
          </w:p>
        </w:tc>
        <w:tc>
          <w:tcPr>
            <w:tcW w:w="108" w:type="dxa"/>
            <w:tcBorders>
              <w:bottom w:val="single" w:sz="6" w:space="0" w:color="auto"/>
            </w:tcBorders>
          </w:tcPr>
          <w:p w14:paraId="7DA1F74A" w14:textId="77777777" w:rsidR="005B6A43" w:rsidRDefault="005B6A43">
            <w:pPr>
              <w:ind w:right="144"/>
              <w:jc w:val="center"/>
              <w:rPr>
                <w:snapToGrid w:val="0"/>
                <w:sz w:val="24"/>
              </w:rPr>
            </w:pPr>
          </w:p>
        </w:tc>
        <w:tc>
          <w:tcPr>
            <w:tcW w:w="108" w:type="dxa"/>
            <w:tcBorders>
              <w:bottom w:val="single" w:sz="6" w:space="0" w:color="auto"/>
            </w:tcBorders>
          </w:tcPr>
          <w:p w14:paraId="4998D562"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073EE20D"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1272D136" w14:textId="77777777" w:rsidR="005B6A43" w:rsidRDefault="005B6A43">
            <w:pPr>
              <w:ind w:right="144"/>
              <w:jc w:val="center"/>
              <w:rPr>
                <w:snapToGrid w:val="0"/>
                <w:sz w:val="24"/>
              </w:rPr>
            </w:pPr>
          </w:p>
        </w:tc>
      </w:tr>
      <w:tr w:rsidR="005B6A43" w14:paraId="0B4F059C" w14:textId="77777777" w:rsidTr="00CD1EED">
        <w:trPr>
          <w:trHeight w:hRule="exact" w:val="72"/>
        </w:trPr>
        <w:tc>
          <w:tcPr>
            <w:tcW w:w="864" w:type="dxa"/>
          </w:tcPr>
          <w:p w14:paraId="1346F2A1" w14:textId="77777777" w:rsidR="005B6A43" w:rsidRDefault="005B6A43">
            <w:pPr>
              <w:ind w:right="144"/>
              <w:rPr>
                <w:snapToGrid w:val="0"/>
                <w:sz w:val="24"/>
              </w:rPr>
            </w:pPr>
          </w:p>
        </w:tc>
        <w:tc>
          <w:tcPr>
            <w:tcW w:w="576" w:type="dxa"/>
          </w:tcPr>
          <w:p w14:paraId="23D6B619" w14:textId="77777777" w:rsidR="005B6A43" w:rsidRDefault="005B6A43">
            <w:pPr>
              <w:ind w:right="144"/>
              <w:rPr>
                <w:snapToGrid w:val="0"/>
                <w:sz w:val="24"/>
              </w:rPr>
            </w:pPr>
          </w:p>
        </w:tc>
        <w:tc>
          <w:tcPr>
            <w:tcW w:w="720" w:type="dxa"/>
          </w:tcPr>
          <w:p w14:paraId="7F14ABFA" w14:textId="77777777" w:rsidR="005B6A43" w:rsidRDefault="005B6A43">
            <w:pPr>
              <w:ind w:right="144"/>
              <w:rPr>
                <w:snapToGrid w:val="0"/>
                <w:sz w:val="24"/>
              </w:rPr>
            </w:pPr>
          </w:p>
        </w:tc>
        <w:tc>
          <w:tcPr>
            <w:tcW w:w="3240" w:type="dxa"/>
          </w:tcPr>
          <w:p w14:paraId="5716A049" w14:textId="77777777" w:rsidR="005B6A43" w:rsidRDefault="005B6A43">
            <w:pPr>
              <w:ind w:right="144"/>
              <w:rPr>
                <w:snapToGrid w:val="0"/>
                <w:sz w:val="24"/>
              </w:rPr>
            </w:pPr>
          </w:p>
        </w:tc>
        <w:tc>
          <w:tcPr>
            <w:tcW w:w="576" w:type="dxa"/>
          </w:tcPr>
          <w:p w14:paraId="1A100423" w14:textId="77777777" w:rsidR="005B6A43" w:rsidRDefault="005B6A43">
            <w:pPr>
              <w:ind w:right="144"/>
              <w:rPr>
                <w:snapToGrid w:val="0"/>
                <w:sz w:val="24"/>
              </w:rPr>
            </w:pPr>
          </w:p>
        </w:tc>
        <w:tc>
          <w:tcPr>
            <w:tcW w:w="1007" w:type="dxa"/>
          </w:tcPr>
          <w:p w14:paraId="737B709A" w14:textId="77777777" w:rsidR="005B6A43" w:rsidRDefault="005B6A43">
            <w:pPr>
              <w:ind w:right="144"/>
              <w:rPr>
                <w:snapToGrid w:val="0"/>
                <w:sz w:val="24"/>
              </w:rPr>
            </w:pPr>
          </w:p>
        </w:tc>
        <w:tc>
          <w:tcPr>
            <w:tcW w:w="1007" w:type="dxa"/>
          </w:tcPr>
          <w:p w14:paraId="619BC57F" w14:textId="77777777" w:rsidR="005B6A43" w:rsidRDefault="005B6A43">
            <w:pPr>
              <w:ind w:right="144"/>
              <w:rPr>
                <w:snapToGrid w:val="0"/>
                <w:sz w:val="24"/>
              </w:rPr>
            </w:pPr>
          </w:p>
        </w:tc>
        <w:tc>
          <w:tcPr>
            <w:tcW w:w="864" w:type="dxa"/>
          </w:tcPr>
          <w:p w14:paraId="2FF4753A" w14:textId="77777777" w:rsidR="005B6A43" w:rsidRDefault="005B6A43">
            <w:pPr>
              <w:ind w:right="144"/>
              <w:rPr>
                <w:snapToGrid w:val="0"/>
                <w:sz w:val="24"/>
              </w:rPr>
            </w:pPr>
          </w:p>
        </w:tc>
        <w:tc>
          <w:tcPr>
            <w:tcW w:w="108" w:type="dxa"/>
          </w:tcPr>
          <w:p w14:paraId="5041EE9D" w14:textId="77777777" w:rsidR="005B6A43" w:rsidRDefault="005B6A43">
            <w:pPr>
              <w:ind w:right="144"/>
              <w:rPr>
                <w:snapToGrid w:val="0"/>
                <w:sz w:val="24"/>
              </w:rPr>
            </w:pPr>
          </w:p>
        </w:tc>
        <w:tc>
          <w:tcPr>
            <w:tcW w:w="108" w:type="dxa"/>
          </w:tcPr>
          <w:p w14:paraId="0C6BCDE3" w14:textId="77777777" w:rsidR="005B6A43" w:rsidRDefault="005B6A43">
            <w:pPr>
              <w:ind w:right="144"/>
              <w:rPr>
                <w:snapToGrid w:val="0"/>
                <w:sz w:val="24"/>
              </w:rPr>
            </w:pPr>
          </w:p>
        </w:tc>
        <w:tc>
          <w:tcPr>
            <w:tcW w:w="108" w:type="dxa"/>
          </w:tcPr>
          <w:p w14:paraId="1EC63091" w14:textId="77777777" w:rsidR="005B6A43" w:rsidRDefault="005B6A43">
            <w:pPr>
              <w:ind w:right="144"/>
              <w:rPr>
                <w:snapToGrid w:val="0"/>
                <w:sz w:val="24"/>
              </w:rPr>
            </w:pPr>
          </w:p>
        </w:tc>
        <w:tc>
          <w:tcPr>
            <w:tcW w:w="108" w:type="dxa"/>
          </w:tcPr>
          <w:p w14:paraId="3441FFDF" w14:textId="77777777" w:rsidR="005B6A43" w:rsidRDefault="005B6A43">
            <w:pPr>
              <w:ind w:right="144"/>
              <w:rPr>
                <w:snapToGrid w:val="0"/>
                <w:sz w:val="24"/>
              </w:rPr>
            </w:pPr>
          </w:p>
        </w:tc>
        <w:tc>
          <w:tcPr>
            <w:tcW w:w="108" w:type="dxa"/>
          </w:tcPr>
          <w:p w14:paraId="6301D5A4" w14:textId="77777777" w:rsidR="005B6A43" w:rsidRDefault="005B6A43">
            <w:pPr>
              <w:ind w:right="144"/>
              <w:rPr>
                <w:snapToGrid w:val="0"/>
                <w:sz w:val="24"/>
              </w:rPr>
            </w:pPr>
          </w:p>
        </w:tc>
        <w:tc>
          <w:tcPr>
            <w:tcW w:w="108" w:type="dxa"/>
          </w:tcPr>
          <w:p w14:paraId="586DE74B" w14:textId="77777777" w:rsidR="005B6A43" w:rsidRDefault="005B6A43">
            <w:pPr>
              <w:ind w:right="144"/>
              <w:rPr>
                <w:snapToGrid w:val="0"/>
                <w:sz w:val="24"/>
              </w:rPr>
            </w:pPr>
          </w:p>
        </w:tc>
      </w:tr>
      <w:tr w:rsidR="005B6A43" w14:paraId="6EE11389" w14:textId="77777777" w:rsidTr="00CD1EED">
        <w:tc>
          <w:tcPr>
            <w:tcW w:w="864" w:type="dxa"/>
          </w:tcPr>
          <w:p w14:paraId="7196F195" w14:textId="77777777" w:rsidR="005B6A43" w:rsidRDefault="005B6A43">
            <w:pPr>
              <w:ind w:right="144"/>
              <w:rPr>
                <w:snapToGrid w:val="0"/>
                <w:sz w:val="24"/>
              </w:rPr>
            </w:pPr>
          </w:p>
        </w:tc>
        <w:tc>
          <w:tcPr>
            <w:tcW w:w="576" w:type="dxa"/>
          </w:tcPr>
          <w:p w14:paraId="46BEDF02" w14:textId="77777777" w:rsidR="005B6A43" w:rsidRDefault="005B6A43">
            <w:pPr>
              <w:ind w:right="144"/>
              <w:rPr>
                <w:snapToGrid w:val="0"/>
                <w:sz w:val="24"/>
              </w:rPr>
            </w:pPr>
          </w:p>
        </w:tc>
        <w:tc>
          <w:tcPr>
            <w:tcW w:w="720" w:type="dxa"/>
          </w:tcPr>
          <w:p w14:paraId="237E2F90" w14:textId="77777777" w:rsidR="005B6A43" w:rsidRDefault="005B6A43">
            <w:pPr>
              <w:ind w:right="144"/>
              <w:rPr>
                <w:snapToGrid w:val="0"/>
                <w:sz w:val="24"/>
              </w:rPr>
            </w:pPr>
          </w:p>
        </w:tc>
        <w:tc>
          <w:tcPr>
            <w:tcW w:w="3240" w:type="dxa"/>
            <w:tcBorders>
              <w:top w:val="single" w:sz="6" w:space="0" w:color="auto"/>
            </w:tcBorders>
            <w:shd w:val="pct20" w:color="auto" w:fill="auto"/>
          </w:tcPr>
          <w:p w14:paraId="3AF36701"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PTD</w:t>
            </w:r>
          </w:p>
        </w:tc>
        <w:tc>
          <w:tcPr>
            <w:tcW w:w="576" w:type="dxa"/>
            <w:tcBorders>
              <w:top w:val="single" w:sz="6" w:space="0" w:color="auto"/>
            </w:tcBorders>
            <w:shd w:val="pct20" w:color="auto" w:fill="auto"/>
          </w:tcPr>
          <w:p w14:paraId="26C353FA" w14:textId="77777777" w:rsidR="005B6A43" w:rsidRDefault="005B6A43">
            <w:pPr>
              <w:ind w:right="144"/>
              <w:rPr>
                <w:snapToGrid w:val="0"/>
                <w:sz w:val="24"/>
              </w:rPr>
            </w:pPr>
          </w:p>
        </w:tc>
        <w:tc>
          <w:tcPr>
            <w:tcW w:w="1007" w:type="dxa"/>
            <w:tcBorders>
              <w:top w:val="single" w:sz="6" w:space="0" w:color="auto"/>
            </w:tcBorders>
            <w:shd w:val="pct20" w:color="auto" w:fill="auto"/>
          </w:tcPr>
          <w:p w14:paraId="2E7963A8" w14:textId="77777777" w:rsidR="005B6A43" w:rsidRDefault="005B6A43">
            <w:pPr>
              <w:ind w:right="144"/>
              <w:rPr>
                <w:snapToGrid w:val="0"/>
                <w:sz w:val="24"/>
              </w:rPr>
            </w:pPr>
          </w:p>
        </w:tc>
        <w:tc>
          <w:tcPr>
            <w:tcW w:w="1007" w:type="dxa"/>
            <w:tcBorders>
              <w:top w:val="single" w:sz="6" w:space="0" w:color="auto"/>
            </w:tcBorders>
            <w:shd w:val="pct20" w:color="auto" w:fill="auto"/>
          </w:tcPr>
          <w:p w14:paraId="01F0E29A"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1131D4C3" w14:textId="77777777" w:rsidR="005B6A43" w:rsidRDefault="005B6A43">
            <w:pPr>
              <w:ind w:right="144"/>
              <w:rPr>
                <w:snapToGrid w:val="0"/>
                <w:sz w:val="24"/>
              </w:rPr>
            </w:pPr>
          </w:p>
        </w:tc>
        <w:tc>
          <w:tcPr>
            <w:tcW w:w="108" w:type="dxa"/>
            <w:tcBorders>
              <w:top w:val="single" w:sz="6" w:space="0" w:color="auto"/>
            </w:tcBorders>
            <w:shd w:val="pct20" w:color="auto" w:fill="auto"/>
          </w:tcPr>
          <w:p w14:paraId="3FBBF3C4" w14:textId="77777777" w:rsidR="005B6A43" w:rsidRDefault="005B6A43">
            <w:pPr>
              <w:ind w:right="144"/>
              <w:rPr>
                <w:snapToGrid w:val="0"/>
                <w:sz w:val="24"/>
              </w:rPr>
            </w:pPr>
          </w:p>
        </w:tc>
        <w:tc>
          <w:tcPr>
            <w:tcW w:w="108" w:type="dxa"/>
            <w:tcBorders>
              <w:top w:val="single" w:sz="6" w:space="0" w:color="auto"/>
            </w:tcBorders>
            <w:shd w:val="pct20" w:color="auto" w:fill="auto"/>
          </w:tcPr>
          <w:p w14:paraId="28837627" w14:textId="77777777" w:rsidR="005B6A43" w:rsidRDefault="005B6A43">
            <w:pPr>
              <w:ind w:right="144"/>
              <w:rPr>
                <w:snapToGrid w:val="0"/>
                <w:sz w:val="24"/>
              </w:rPr>
            </w:pPr>
          </w:p>
        </w:tc>
        <w:tc>
          <w:tcPr>
            <w:tcW w:w="108" w:type="dxa"/>
            <w:tcBorders>
              <w:top w:val="single" w:sz="6" w:space="0" w:color="auto"/>
            </w:tcBorders>
            <w:shd w:val="pct20" w:color="auto" w:fill="auto"/>
          </w:tcPr>
          <w:p w14:paraId="565888BD" w14:textId="77777777" w:rsidR="005B6A43" w:rsidRDefault="005B6A43">
            <w:pPr>
              <w:ind w:right="144"/>
              <w:rPr>
                <w:snapToGrid w:val="0"/>
                <w:sz w:val="24"/>
              </w:rPr>
            </w:pPr>
          </w:p>
        </w:tc>
        <w:tc>
          <w:tcPr>
            <w:tcW w:w="108" w:type="dxa"/>
            <w:tcBorders>
              <w:top w:val="single" w:sz="6" w:space="0" w:color="auto"/>
            </w:tcBorders>
            <w:shd w:val="pct20" w:color="auto" w:fill="auto"/>
          </w:tcPr>
          <w:p w14:paraId="1D829AF2" w14:textId="77777777" w:rsidR="005B6A43" w:rsidRDefault="005B6A43">
            <w:pPr>
              <w:ind w:right="144"/>
              <w:rPr>
                <w:snapToGrid w:val="0"/>
                <w:sz w:val="24"/>
              </w:rPr>
            </w:pPr>
          </w:p>
        </w:tc>
        <w:tc>
          <w:tcPr>
            <w:tcW w:w="108" w:type="dxa"/>
            <w:tcBorders>
              <w:top w:val="single" w:sz="6" w:space="0" w:color="auto"/>
            </w:tcBorders>
            <w:shd w:val="pct20" w:color="auto" w:fill="auto"/>
          </w:tcPr>
          <w:p w14:paraId="367EF90D"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402537F9" w14:textId="77777777" w:rsidR="005B6A43" w:rsidRDefault="005B6A43">
            <w:pPr>
              <w:ind w:right="144"/>
              <w:rPr>
                <w:snapToGrid w:val="0"/>
                <w:sz w:val="24"/>
              </w:rPr>
            </w:pPr>
          </w:p>
        </w:tc>
      </w:tr>
      <w:tr w:rsidR="005B6A43" w14:paraId="3011D44F" w14:textId="77777777" w:rsidTr="00CD1EED">
        <w:tc>
          <w:tcPr>
            <w:tcW w:w="864" w:type="dxa"/>
          </w:tcPr>
          <w:p w14:paraId="4BB764EE" w14:textId="77777777" w:rsidR="005B6A43" w:rsidRDefault="005B6A43">
            <w:pPr>
              <w:ind w:right="144"/>
              <w:rPr>
                <w:snapToGrid w:val="0"/>
                <w:sz w:val="24"/>
              </w:rPr>
            </w:pPr>
            <w:r>
              <w:rPr>
                <w:snapToGrid w:val="0"/>
                <w:sz w:val="16"/>
              </w:rPr>
              <w:t>Must Use</w:t>
            </w:r>
          </w:p>
        </w:tc>
        <w:tc>
          <w:tcPr>
            <w:tcW w:w="576" w:type="dxa"/>
          </w:tcPr>
          <w:p w14:paraId="55A7E988" w14:textId="77777777" w:rsidR="005B6A43" w:rsidRDefault="005B6A43">
            <w:pPr>
              <w:ind w:right="144"/>
              <w:rPr>
                <w:snapToGrid w:val="0"/>
                <w:sz w:val="24"/>
              </w:rPr>
            </w:pPr>
            <w:r>
              <w:rPr>
                <w:snapToGrid w:val="0"/>
                <w:sz w:val="16"/>
              </w:rPr>
              <w:t>010</w:t>
            </w:r>
          </w:p>
        </w:tc>
        <w:tc>
          <w:tcPr>
            <w:tcW w:w="720" w:type="dxa"/>
          </w:tcPr>
          <w:p w14:paraId="25B6F5E7" w14:textId="77777777" w:rsidR="005B6A43" w:rsidRDefault="005B6A43">
            <w:pPr>
              <w:ind w:right="144"/>
              <w:rPr>
                <w:snapToGrid w:val="0"/>
                <w:sz w:val="24"/>
              </w:rPr>
            </w:pPr>
            <w:r>
              <w:rPr>
                <w:snapToGrid w:val="0"/>
                <w:sz w:val="16"/>
              </w:rPr>
              <w:t>PTD</w:t>
            </w:r>
          </w:p>
        </w:tc>
        <w:tc>
          <w:tcPr>
            <w:tcW w:w="3240" w:type="dxa"/>
          </w:tcPr>
          <w:p w14:paraId="77045D2E" w14:textId="77777777" w:rsidR="005B6A43" w:rsidRDefault="005B6A43">
            <w:pPr>
              <w:ind w:right="144"/>
              <w:rPr>
                <w:snapToGrid w:val="0"/>
                <w:sz w:val="24"/>
              </w:rPr>
            </w:pPr>
            <w:r>
              <w:rPr>
                <w:snapToGrid w:val="0"/>
                <w:sz w:val="16"/>
              </w:rPr>
              <w:t xml:space="preserve">Product Transfer and Resale Detail (Non-interval Meter Services Summary) – </w:t>
            </w:r>
            <w:r>
              <w:rPr>
                <w:b/>
                <w:snapToGrid w:val="0"/>
                <w:sz w:val="16"/>
              </w:rPr>
              <w:t>BR</w:t>
            </w:r>
          </w:p>
        </w:tc>
        <w:tc>
          <w:tcPr>
            <w:tcW w:w="576" w:type="dxa"/>
          </w:tcPr>
          <w:p w14:paraId="7D77ABBD" w14:textId="77777777" w:rsidR="005B6A43" w:rsidRDefault="005B6A43">
            <w:pPr>
              <w:ind w:right="144"/>
              <w:jc w:val="center"/>
              <w:rPr>
                <w:snapToGrid w:val="0"/>
                <w:sz w:val="24"/>
              </w:rPr>
            </w:pPr>
            <w:r>
              <w:rPr>
                <w:snapToGrid w:val="0"/>
                <w:sz w:val="16"/>
              </w:rPr>
              <w:t>M</w:t>
            </w:r>
          </w:p>
        </w:tc>
        <w:tc>
          <w:tcPr>
            <w:tcW w:w="1007" w:type="dxa"/>
          </w:tcPr>
          <w:p w14:paraId="73045F94" w14:textId="77777777" w:rsidR="005B6A43" w:rsidRDefault="005B6A43">
            <w:pPr>
              <w:ind w:right="144"/>
              <w:jc w:val="right"/>
              <w:rPr>
                <w:snapToGrid w:val="0"/>
                <w:sz w:val="24"/>
              </w:rPr>
            </w:pPr>
            <w:r>
              <w:rPr>
                <w:snapToGrid w:val="0"/>
                <w:sz w:val="16"/>
              </w:rPr>
              <w:t>1</w:t>
            </w:r>
          </w:p>
        </w:tc>
        <w:tc>
          <w:tcPr>
            <w:tcW w:w="1007" w:type="dxa"/>
          </w:tcPr>
          <w:p w14:paraId="09D39C97" w14:textId="77777777" w:rsidR="005B6A43" w:rsidRDefault="005B6A43">
            <w:pPr>
              <w:ind w:right="144"/>
              <w:jc w:val="right"/>
              <w:rPr>
                <w:snapToGrid w:val="0"/>
                <w:sz w:val="24"/>
              </w:rPr>
            </w:pPr>
          </w:p>
        </w:tc>
        <w:tc>
          <w:tcPr>
            <w:tcW w:w="864" w:type="dxa"/>
          </w:tcPr>
          <w:p w14:paraId="162B0F05" w14:textId="77777777" w:rsidR="005B6A43" w:rsidRDefault="005B6A43">
            <w:pPr>
              <w:ind w:right="144"/>
              <w:jc w:val="center"/>
              <w:rPr>
                <w:snapToGrid w:val="0"/>
                <w:sz w:val="24"/>
              </w:rPr>
            </w:pPr>
          </w:p>
        </w:tc>
        <w:tc>
          <w:tcPr>
            <w:tcW w:w="108" w:type="dxa"/>
          </w:tcPr>
          <w:p w14:paraId="0CEBF535" w14:textId="77777777" w:rsidR="005B6A43" w:rsidRDefault="005B6A43">
            <w:pPr>
              <w:ind w:right="144"/>
              <w:jc w:val="center"/>
              <w:rPr>
                <w:snapToGrid w:val="0"/>
                <w:sz w:val="24"/>
              </w:rPr>
            </w:pPr>
          </w:p>
        </w:tc>
        <w:tc>
          <w:tcPr>
            <w:tcW w:w="108" w:type="dxa"/>
          </w:tcPr>
          <w:p w14:paraId="532AA32E" w14:textId="77777777" w:rsidR="005B6A43" w:rsidRDefault="005B6A43">
            <w:pPr>
              <w:ind w:right="144"/>
              <w:jc w:val="center"/>
              <w:rPr>
                <w:snapToGrid w:val="0"/>
                <w:sz w:val="24"/>
              </w:rPr>
            </w:pPr>
          </w:p>
        </w:tc>
        <w:tc>
          <w:tcPr>
            <w:tcW w:w="108" w:type="dxa"/>
          </w:tcPr>
          <w:p w14:paraId="25C30D01" w14:textId="77777777" w:rsidR="005B6A43" w:rsidRDefault="005B6A43">
            <w:pPr>
              <w:ind w:right="144"/>
              <w:jc w:val="center"/>
              <w:rPr>
                <w:snapToGrid w:val="0"/>
                <w:sz w:val="24"/>
              </w:rPr>
            </w:pPr>
          </w:p>
        </w:tc>
        <w:tc>
          <w:tcPr>
            <w:tcW w:w="108" w:type="dxa"/>
          </w:tcPr>
          <w:p w14:paraId="46D6AB6A" w14:textId="77777777" w:rsidR="005B6A43" w:rsidRDefault="005B6A43">
            <w:pPr>
              <w:ind w:right="144"/>
              <w:jc w:val="center"/>
              <w:rPr>
                <w:snapToGrid w:val="0"/>
                <w:sz w:val="24"/>
              </w:rPr>
            </w:pPr>
          </w:p>
        </w:tc>
        <w:tc>
          <w:tcPr>
            <w:tcW w:w="108" w:type="dxa"/>
          </w:tcPr>
          <w:p w14:paraId="347AE95C" w14:textId="77777777" w:rsidR="005B6A43" w:rsidRDefault="005B6A43">
            <w:pPr>
              <w:ind w:right="144"/>
              <w:jc w:val="center"/>
              <w:rPr>
                <w:snapToGrid w:val="0"/>
                <w:sz w:val="24"/>
              </w:rPr>
            </w:pPr>
          </w:p>
        </w:tc>
        <w:tc>
          <w:tcPr>
            <w:tcW w:w="108" w:type="dxa"/>
            <w:tcBorders>
              <w:right w:val="single" w:sz="6" w:space="0" w:color="auto"/>
            </w:tcBorders>
          </w:tcPr>
          <w:p w14:paraId="6A573ED1" w14:textId="77777777" w:rsidR="005B6A43" w:rsidRDefault="005B6A43">
            <w:pPr>
              <w:ind w:right="144"/>
              <w:jc w:val="center"/>
              <w:rPr>
                <w:snapToGrid w:val="0"/>
                <w:sz w:val="24"/>
              </w:rPr>
            </w:pPr>
          </w:p>
        </w:tc>
      </w:tr>
      <w:tr w:rsidR="005B6A43" w14:paraId="30382A65" w14:textId="77777777" w:rsidTr="00CD1EED">
        <w:tc>
          <w:tcPr>
            <w:tcW w:w="864" w:type="dxa"/>
          </w:tcPr>
          <w:p w14:paraId="370AA242" w14:textId="77777777" w:rsidR="005B6A43" w:rsidRDefault="005B6A43">
            <w:pPr>
              <w:ind w:right="144"/>
              <w:rPr>
                <w:snapToGrid w:val="0"/>
                <w:sz w:val="24"/>
              </w:rPr>
            </w:pPr>
          </w:p>
        </w:tc>
        <w:tc>
          <w:tcPr>
            <w:tcW w:w="576" w:type="dxa"/>
          </w:tcPr>
          <w:p w14:paraId="2DFF835D" w14:textId="77777777" w:rsidR="005B6A43" w:rsidRDefault="005B6A43">
            <w:pPr>
              <w:ind w:right="144"/>
              <w:rPr>
                <w:snapToGrid w:val="0"/>
                <w:sz w:val="24"/>
              </w:rPr>
            </w:pPr>
            <w:r>
              <w:rPr>
                <w:snapToGrid w:val="0"/>
                <w:sz w:val="16"/>
              </w:rPr>
              <w:t>020</w:t>
            </w:r>
          </w:p>
        </w:tc>
        <w:tc>
          <w:tcPr>
            <w:tcW w:w="720" w:type="dxa"/>
          </w:tcPr>
          <w:p w14:paraId="3E5F41E7" w14:textId="77777777" w:rsidR="005B6A43" w:rsidRDefault="005B6A43">
            <w:pPr>
              <w:ind w:right="144"/>
              <w:rPr>
                <w:snapToGrid w:val="0"/>
                <w:sz w:val="24"/>
              </w:rPr>
            </w:pPr>
            <w:r>
              <w:rPr>
                <w:snapToGrid w:val="0"/>
                <w:sz w:val="16"/>
              </w:rPr>
              <w:t>DTM</w:t>
            </w:r>
          </w:p>
        </w:tc>
        <w:tc>
          <w:tcPr>
            <w:tcW w:w="3240" w:type="dxa"/>
          </w:tcPr>
          <w:p w14:paraId="677020D2" w14:textId="77777777" w:rsidR="005B6A43" w:rsidRDefault="005B6A43">
            <w:pPr>
              <w:ind w:right="144"/>
              <w:rPr>
                <w:snapToGrid w:val="0"/>
                <w:sz w:val="24"/>
              </w:rPr>
            </w:pPr>
            <w:r>
              <w:rPr>
                <w:snapToGrid w:val="0"/>
                <w:sz w:val="16"/>
              </w:rPr>
              <w:t>Date/Time Reference</w:t>
            </w:r>
          </w:p>
        </w:tc>
        <w:tc>
          <w:tcPr>
            <w:tcW w:w="576" w:type="dxa"/>
          </w:tcPr>
          <w:p w14:paraId="53A7F353" w14:textId="77777777" w:rsidR="005B6A43" w:rsidRDefault="005B6A43">
            <w:pPr>
              <w:ind w:right="144"/>
              <w:jc w:val="center"/>
              <w:rPr>
                <w:snapToGrid w:val="0"/>
                <w:sz w:val="24"/>
              </w:rPr>
            </w:pPr>
            <w:r>
              <w:rPr>
                <w:snapToGrid w:val="0"/>
                <w:sz w:val="16"/>
              </w:rPr>
              <w:t>O</w:t>
            </w:r>
          </w:p>
        </w:tc>
        <w:tc>
          <w:tcPr>
            <w:tcW w:w="1007" w:type="dxa"/>
          </w:tcPr>
          <w:p w14:paraId="6D2EAB97" w14:textId="77777777" w:rsidR="005B6A43" w:rsidRDefault="005B6A43">
            <w:pPr>
              <w:ind w:right="144"/>
              <w:jc w:val="right"/>
              <w:rPr>
                <w:snapToGrid w:val="0"/>
                <w:sz w:val="24"/>
              </w:rPr>
            </w:pPr>
            <w:r>
              <w:rPr>
                <w:snapToGrid w:val="0"/>
                <w:sz w:val="16"/>
              </w:rPr>
              <w:t>10</w:t>
            </w:r>
          </w:p>
        </w:tc>
        <w:tc>
          <w:tcPr>
            <w:tcW w:w="1007" w:type="dxa"/>
          </w:tcPr>
          <w:p w14:paraId="3279A409" w14:textId="77777777" w:rsidR="005B6A43" w:rsidRDefault="005B6A43">
            <w:pPr>
              <w:ind w:right="144"/>
              <w:jc w:val="right"/>
              <w:rPr>
                <w:snapToGrid w:val="0"/>
                <w:sz w:val="24"/>
              </w:rPr>
            </w:pPr>
          </w:p>
        </w:tc>
        <w:tc>
          <w:tcPr>
            <w:tcW w:w="864" w:type="dxa"/>
          </w:tcPr>
          <w:p w14:paraId="7F96C18F" w14:textId="77777777" w:rsidR="005B6A43" w:rsidRDefault="005B6A43">
            <w:pPr>
              <w:ind w:right="144"/>
              <w:jc w:val="center"/>
              <w:rPr>
                <w:snapToGrid w:val="0"/>
                <w:sz w:val="24"/>
              </w:rPr>
            </w:pPr>
          </w:p>
        </w:tc>
        <w:tc>
          <w:tcPr>
            <w:tcW w:w="108" w:type="dxa"/>
          </w:tcPr>
          <w:p w14:paraId="558C986A" w14:textId="77777777" w:rsidR="005B6A43" w:rsidRDefault="005B6A43">
            <w:pPr>
              <w:ind w:right="144"/>
              <w:jc w:val="center"/>
              <w:rPr>
                <w:snapToGrid w:val="0"/>
                <w:sz w:val="24"/>
              </w:rPr>
            </w:pPr>
          </w:p>
        </w:tc>
        <w:tc>
          <w:tcPr>
            <w:tcW w:w="108" w:type="dxa"/>
          </w:tcPr>
          <w:p w14:paraId="0DBFF1F4" w14:textId="77777777" w:rsidR="005B6A43" w:rsidRDefault="005B6A43">
            <w:pPr>
              <w:ind w:right="144"/>
              <w:jc w:val="center"/>
              <w:rPr>
                <w:snapToGrid w:val="0"/>
                <w:sz w:val="24"/>
              </w:rPr>
            </w:pPr>
          </w:p>
        </w:tc>
        <w:tc>
          <w:tcPr>
            <w:tcW w:w="108" w:type="dxa"/>
          </w:tcPr>
          <w:p w14:paraId="17B1D025" w14:textId="77777777" w:rsidR="005B6A43" w:rsidRDefault="005B6A43">
            <w:pPr>
              <w:ind w:right="144"/>
              <w:jc w:val="center"/>
              <w:rPr>
                <w:snapToGrid w:val="0"/>
                <w:sz w:val="24"/>
              </w:rPr>
            </w:pPr>
          </w:p>
        </w:tc>
        <w:tc>
          <w:tcPr>
            <w:tcW w:w="108" w:type="dxa"/>
          </w:tcPr>
          <w:p w14:paraId="1B8ADF41" w14:textId="77777777" w:rsidR="005B6A43" w:rsidRDefault="005B6A43">
            <w:pPr>
              <w:ind w:right="144"/>
              <w:jc w:val="center"/>
              <w:rPr>
                <w:snapToGrid w:val="0"/>
                <w:sz w:val="24"/>
              </w:rPr>
            </w:pPr>
          </w:p>
        </w:tc>
        <w:tc>
          <w:tcPr>
            <w:tcW w:w="108" w:type="dxa"/>
          </w:tcPr>
          <w:p w14:paraId="39A382DA" w14:textId="77777777" w:rsidR="005B6A43" w:rsidRDefault="005B6A43">
            <w:pPr>
              <w:ind w:right="144"/>
              <w:jc w:val="center"/>
              <w:rPr>
                <w:snapToGrid w:val="0"/>
                <w:sz w:val="24"/>
              </w:rPr>
            </w:pPr>
          </w:p>
        </w:tc>
        <w:tc>
          <w:tcPr>
            <w:tcW w:w="108" w:type="dxa"/>
            <w:tcBorders>
              <w:right w:val="single" w:sz="6" w:space="0" w:color="auto"/>
            </w:tcBorders>
          </w:tcPr>
          <w:p w14:paraId="50DFAE8D" w14:textId="77777777" w:rsidR="005B6A43" w:rsidRDefault="005B6A43">
            <w:pPr>
              <w:ind w:right="144"/>
              <w:jc w:val="center"/>
              <w:rPr>
                <w:snapToGrid w:val="0"/>
                <w:sz w:val="24"/>
              </w:rPr>
            </w:pPr>
          </w:p>
        </w:tc>
      </w:tr>
      <w:tr w:rsidR="005B6A43" w14:paraId="3F912FA1" w14:textId="77777777" w:rsidTr="00CD1EED">
        <w:tc>
          <w:tcPr>
            <w:tcW w:w="864" w:type="dxa"/>
          </w:tcPr>
          <w:p w14:paraId="75BF2FFE" w14:textId="77777777" w:rsidR="005B6A43" w:rsidRDefault="005B6A43">
            <w:pPr>
              <w:ind w:right="144"/>
              <w:rPr>
                <w:snapToGrid w:val="0"/>
                <w:sz w:val="24"/>
              </w:rPr>
            </w:pPr>
          </w:p>
        </w:tc>
        <w:tc>
          <w:tcPr>
            <w:tcW w:w="576" w:type="dxa"/>
          </w:tcPr>
          <w:p w14:paraId="42A1122B" w14:textId="77777777" w:rsidR="005B6A43" w:rsidRDefault="005B6A43">
            <w:pPr>
              <w:ind w:right="144"/>
              <w:rPr>
                <w:snapToGrid w:val="0"/>
                <w:sz w:val="24"/>
              </w:rPr>
            </w:pPr>
            <w:r>
              <w:rPr>
                <w:snapToGrid w:val="0"/>
                <w:sz w:val="16"/>
              </w:rPr>
              <w:t>030</w:t>
            </w:r>
          </w:p>
        </w:tc>
        <w:tc>
          <w:tcPr>
            <w:tcW w:w="720" w:type="dxa"/>
          </w:tcPr>
          <w:p w14:paraId="3842CEDE" w14:textId="77777777" w:rsidR="005B6A43" w:rsidRDefault="005B6A43">
            <w:pPr>
              <w:ind w:right="144"/>
              <w:rPr>
                <w:snapToGrid w:val="0"/>
                <w:sz w:val="24"/>
              </w:rPr>
            </w:pPr>
            <w:r>
              <w:rPr>
                <w:snapToGrid w:val="0"/>
                <w:sz w:val="16"/>
              </w:rPr>
              <w:t>REF</w:t>
            </w:r>
          </w:p>
        </w:tc>
        <w:tc>
          <w:tcPr>
            <w:tcW w:w="3240" w:type="dxa"/>
          </w:tcPr>
          <w:p w14:paraId="7606ECEB" w14:textId="77777777" w:rsidR="005B6A43" w:rsidRDefault="005B6A43">
            <w:pPr>
              <w:ind w:right="144"/>
              <w:rPr>
                <w:snapToGrid w:val="0"/>
                <w:sz w:val="24"/>
              </w:rPr>
            </w:pPr>
            <w:r>
              <w:rPr>
                <w:snapToGrid w:val="0"/>
                <w:sz w:val="16"/>
              </w:rPr>
              <w:t>Reference Identification</w:t>
            </w:r>
          </w:p>
        </w:tc>
        <w:tc>
          <w:tcPr>
            <w:tcW w:w="576" w:type="dxa"/>
          </w:tcPr>
          <w:p w14:paraId="02BBDE26" w14:textId="77777777" w:rsidR="005B6A43" w:rsidRDefault="005B6A43">
            <w:pPr>
              <w:ind w:right="144"/>
              <w:jc w:val="center"/>
              <w:rPr>
                <w:snapToGrid w:val="0"/>
                <w:sz w:val="24"/>
              </w:rPr>
            </w:pPr>
            <w:r>
              <w:rPr>
                <w:snapToGrid w:val="0"/>
                <w:sz w:val="16"/>
              </w:rPr>
              <w:t>O</w:t>
            </w:r>
          </w:p>
        </w:tc>
        <w:tc>
          <w:tcPr>
            <w:tcW w:w="1007" w:type="dxa"/>
          </w:tcPr>
          <w:p w14:paraId="7C460522" w14:textId="77777777" w:rsidR="005B6A43" w:rsidRDefault="005B6A43">
            <w:pPr>
              <w:ind w:right="144"/>
              <w:jc w:val="right"/>
              <w:rPr>
                <w:snapToGrid w:val="0"/>
                <w:sz w:val="24"/>
              </w:rPr>
            </w:pPr>
            <w:r>
              <w:rPr>
                <w:snapToGrid w:val="0"/>
                <w:sz w:val="16"/>
              </w:rPr>
              <w:t>20</w:t>
            </w:r>
          </w:p>
        </w:tc>
        <w:tc>
          <w:tcPr>
            <w:tcW w:w="1007" w:type="dxa"/>
          </w:tcPr>
          <w:p w14:paraId="253FE570" w14:textId="77777777" w:rsidR="005B6A43" w:rsidRDefault="005B6A43">
            <w:pPr>
              <w:ind w:right="144"/>
              <w:jc w:val="right"/>
              <w:rPr>
                <w:snapToGrid w:val="0"/>
                <w:sz w:val="24"/>
              </w:rPr>
            </w:pPr>
          </w:p>
        </w:tc>
        <w:tc>
          <w:tcPr>
            <w:tcW w:w="864" w:type="dxa"/>
          </w:tcPr>
          <w:p w14:paraId="1F51BC73" w14:textId="77777777" w:rsidR="005B6A43" w:rsidRDefault="005B6A43">
            <w:pPr>
              <w:ind w:right="144"/>
              <w:jc w:val="center"/>
              <w:rPr>
                <w:snapToGrid w:val="0"/>
                <w:sz w:val="24"/>
              </w:rPr>
            </w:pPr>
          </w:p>
        </w:tc>
        <w:tc>
          <w:tcPr>
            <w:tcW w:w="108" w:type="dxa"/>
          </w:tcPr>
          <w:p w14:paraId="1DB75B8D" w14:textId="77777777" w:rsidR="005B6A43" w:rsidRDefault="005B6A43">
            <w:pPr>
              <w:ind w:right="144"/>
              <w:jc w:val="center"/>
              <w:rPr>
                <w:snapToGrid w:val="0"/>
                <w:sz w:val="24"/>
              </w:rPr>
            </w:pPr>
          </w:p>
        </w:tc>
        <w:tc>
          <w:tcPr>
            <w:tcW w:w="108" w:type="dxa"/>
          </w:tcPr>
          <w:p w14:paraId="1E3FE68C" w14:textId="77777777" w:rsidR="005B6A43" w:rsidRDefault="005B6A43">
            <w:pPr>
              <w:ind w:right="144"/>
              <w:jc w:val="center"/>
              <w:rPr>
                <w:snapToGrid w:val="0"/>
                <w:sz w:val="24"/>
              </w:rPr>
            </w:pPr>
          </w:p>
        </w:tc>
        <w:tc>
          <w:tcPr>
            <w:tcW w:w="108" w:type="dxa"/>
          </w:tcPr>
          <w:p w14:paraId="147C56CA" w14:textId="77777777" w:rsidR="005B6A43" w:rsidRDefault="005B6A43">
            <w:pPr>
              <w:ind w:right="144"/>
              <w:jc w:val="center"/>
              <w:rPr>
                <w:snapToGrid w:val="0"/>
                <w:sz w:val="24"/>
              </w:rPr>
            </w:pPr>
          </w:p>
        </w:tc>
        <w:tc>
          <w:tcPr>
            <w:tcW w:w="108" w:type="dxa"/>
          </w:tcPr>
          <w:p w14:paraId="011A3344" w14:textId="77777777" w:rsidR="005B6A43" w:rsidRDefault="005B6A43">
            <w:pPr>
              <w:ind w:right="144"/>
              <w:jc w:val="center"/>
              <w:rPr>
                <w:snapToGrid w:val="0"/>
                <w:sz w:val="24"/>
              </w:rPr>
            </w:pPr>
          </w:p>
        </w:tc>
        <w:tc>
          <w:tcPr>
            <w:tcW w:w="108" w:type="dxa"/>
          </w:tcPr>
          <w:p w14:paraId="652D6DCD" w14:textId="77777777" w:rsidR="005B6A43" w:rsidRDefault="005B6A43">
            <w:pPr>
              <w:ind w:right="144"/>
              <w:jc w:val="center"/>
              <w:rPr>
                <w:snapToGrid w:val="0"/>
                <w:sz w:val="24"/>
              </w:rPr>
            </w:pPr>
          </w:p>
        </w:tc>
        <w:tc>
          <w:tcPr>
            <w:tcW w:w="108" w:type="dxa"/>
            <w:tcBorders>
              <w:right w:val="single" w:sz="6" w:space="0" w:color="auto"/>
            </w:tcBorders>
          </w:tcPr>
          <w:p w14:paraId="1ADA30DC" w14:textId="77777777" w:rsidR="005B6A43" w:rsidRDefault="005B6A43">
            <w:pPr>
              <w:ind w:right="144"/>
              <w:jc w:val="center"/>
              <w:rPr>
                <w:snapToGrid w:val="0"/>
                <w:sz w:val="24"/>
              </w:rPr>
            </w:pPr>
          </w:p>
        </w:tc>
      </w:tr>
      <w:tr w:rsidR="005B6A43" w14:paraId="42889D28" w14:textId="77777777" w:rsidTr="00CD1EED">
        <w:tc>
          <w:tcPr>
            <w:tcW w:w="864" w:type="dxa"/>
          </w:tcPr>
          <w:p w14:paraId="3FDD06CF" w14:textId="77777777" w:rsidR="005B6A43" w:rsidRDefault="005B6A43">
            <w:pPr>
              <w:ind w:right="144"/>
              <w:rPr>
                <w:snapToGrid w:val="0"/>
                <w:sz w:val="24"/>
              </w:rPr>
            </w:pPr>
          </w:p>
        </w:tc>
        <w:tc>
          <w:tcPr>
            <w:tcW w:w="576" w:type="dxa"/>
          </w:tcPr>
          <w:p w14:paraId="1D5B0C71" w14:textId="77777777" w:rsidR="005B6A43" w:rsidRDefault="005B6A43">
            <w:pPr>
              <w:ind w:right="144"/>
              <w:rPr>
                <w:snapToGrid w:val="0"/>
                <w:sz w:val="24"/>
              </w:rPr>
            </w:pPr>
          </w:p>
        </w:tc>
        <w:tc>
          <w:tcPr>
            <w:tcW w:w="720" w:type="dxa"/>
          </w:tcPr>
          <w:p w14:paraId="48F90B57" w14:textId="77777777" w:rsidR="005B6A43" w:rsidRDefault="005B6A43">
            <w:pPr>
              <w:ind w:right="144"/>
              <w:rPr>
                <w:snapToGrid w:val="0"/>
                <w:sz w:val="24"/>
              </w:rPr>
            </w:pPr>
          </w:p>
        </w:tc>
        <w:tc>
          <w:tcPr>
            <w:tcW w:w="3240" w:type="dxa"/>
            <w:tcBorders>
              <w:top w:val="single" w:sz="6" w:space="0" w:color="auto"/>
            </w:tcBorders>
            <w:shd w:val="pct20" w:color="auto" w:fill="auto"/>
          </w:tcPr>
          <w:p w14:paraId="1534DC9A"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QTY</w:t>
            </w:r>
          </w:p>
        </w:tc>
        <w:tc>
          <w:tcPr>
            <w:tcW w:w="576" w:type="dxa"/>
            <w:tcBorders>
              <w:top w:val="single" w:sz="6" w:space="0" w:color="auto"/>
            </w:tcBorders>
            <w:shd w:val="pct20" w:color="auto" w:fill="auto"/>
          </w:tcPr>
          <w:p w14:paraId="27FFCB2D" w14:textId="77777777" w:rsidR="005B6A43" w:rsidRDefault="005B6A43">
            <w:pPr>
              <w:ind w:right="144"/>
              <w:rPr>
                <w:snapToGrid w:val="0"/>
                <w:sz w:val="24"/>
              </w:rPr>
            </w:pPr>
          </w:p>
        </w:tc>
        <w:tc>
          <w:tcPr>
            <w:tcW w:w="1007" w:type="dxa"/>
            <w:tcBorders>
              <w:top w:val="single" w:sz="6" w:space="0" w:color="auto"/>
            </w:tcBorders>
            <w:shd w:val="pct20" w:color="auto" w:fill="auto"/>
          </w:tcPr>
          <w:p w14:paraId="1B223EEA" w14:textId="77777777" w:rsidR="005B6A43" w:rsidRDefault="005B6A43">
            <w:pPr>
              <w:ind w:right="144"/>
              <w:rPr>
                <w:snapToGrid w:val="0"/>
                <w:sz w:val="24"/>
              </w:rPr>
            </w:pPr>
          </w:p>
        </w:tc>
        <w:tc>
          <w:tcPr>
            <w:tcW w:w="1007" w:type="dxa"/>
            <w:tcBorders>
              <w:top w:val="single" w:sz="6" w:space="0" w:color="auto"/>
            </w:tcBorders>
            <w:shd w:val="pct20" w:color="auto" w:fill="auto"/>
          </w:tcPr>
          <w:p w14:paraId="0BD44804"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69DB6CFC" w14:textId="77777777" w:rsidR="005B6A43" w:rsidRDefault="005B6A43">
            <w:pPr>
              <w:ind w:right="144"/>
              <w:rPr>
                <w:snapToGrid w:val="0"/>
                <w:sz w:val="24"/>
              </w:rPr>
            </w:pPr>
          </w:p>
        </w:tc>
        <w:tc>
          <w:tcPr>
            <w:tcW w:w="108" w:type="dxa"/>
            <w:tcBorders>
              <w:top w:val="single" w:sz="6" w:space="0" w:color="auto"/>
            </w:tcBorders>
            <w:shd w:val="pct20" w:color="auto" w:fill="auto"/>
          </w:tcPr>
          <w:p w14:paraId="21F0EDD8" w14:textId="77777777" w:rsidR="005B6A43" w:rsidRDefault="005B6A43">
            <w:pPr>
              <w:ind w:right="144"/>
              <w:rPr>
                <w:snapToGrid w:val="0"/>
                <w:sz w:val="24"/>
              </w:rPr>
            </w:pPr>
          </w:p>
        </w:tc>
        <w:tc>
          <w:tcPr>
            <w:tcW w:w="108" w:type="dxa"/>
            <w:tcBorders>
              <w:top w:val="single" w:sz="6" w:space="0" w:color="auto"/>
            </w:tcBorders>
            <w:shd w:val="pct20" w:color="auto" w:fill="auto"/>
          </w:tcPr>
          <w:p w14:paraId="32E13955" w14:textId="77777777" w:rsidR="005B6A43" w:rsidRDefault="005B6A43">
            <w:pPr>
              <w:ind w:right="144"/>
              <w:rPr>
                <w:snapToGrid w:val="0"/>
                <w:sz w:val="24"/>
              </w:rPr>
            </w:pPr>
          </w:p>
        </w:tc>
        <w:tc>
          <w:tcPr>
            <w:tcW w:w="108" w:type="dxa"/>
            <w:tcBorders>
              <w:top w:val="single" w:sz="6" w:space="0" w:color="auto"/>
            </w:tcBorders>
            <w:shd w:val="pct20" w:color="auto" w:fill="auto"/>
          </w:tcPr>
          <w:p w14:paraId="05613EC2" w14:textId="77777777" w:rsidR="005B6A43" w:rsidRDefault="005B6A43">
            <w:pPr>
              <w:ind w:right="144"/>
              <w:rPr>
                <w:snapToGrid w:val="0"/>
                <w:sz w:val="24"/>
              </w:rPr>
            </w:pPr>
          </w:p>
        </w:tc>
        <w:tc>
          <w:tcPr>
            <w:tcW w:w="108" w:type="dxa"/>
            <w:tcBorders>
              <w:top w:val="single" w:sz="6" w:space="0" w:color="auto"/>
            </w:tcBorders>
            <w:shd w:val="pct20" w:color="auto" w:fill="auto"/>
          </w:tcPr>
          <w:p w14:paraId="7EB159E3"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74D24941" w14:textId="77777777" w:rsidR="005B6A43" w:rsidRDefault="005B6A43">
            <w:pPr>
              <w:ind w:right="144"/>
              <w:rPr>
                <w:snapToGrid w:val="0"/>
                <w:sz w:val="24"/>
              </w:rPr>
            </w:pPr>
          </w:p>
        </w:tc>
        <w:tc>
          <w:tcPr>
            <w:tcW w:w="108" w:type="dxa"/>
            <w:tcBorders>
              <w:right w:val="single" w:sz="6" w:space="0" w:color="auto"/>
            </w:tcBorders>
          </w:tcPr>
          <w:p w14:paraId="4251431E" w14:textId="77777777" w:rsidR="005B6A43" w:rsidRDefault="005B6A43">
            <w:pPr>
              <w:ind w:right="144"/>
              <w:rPr>
                <w:snapToGrid w:val="0"/>
                <w:sz w:val="24"/>
              </w:rPr>
            </w:pPr>
          </w:p>
        </w:tc>
      </w:tr>
      <w:tr w:rsidR="005B6A43" w14:paraId="18E17F81" w14:textId="77777777" w:rsidTr="00CD1EED">
        <w:tc>
          <w:tcPr>
            <w:tcW w:w="864" w:type="dxa"/>
          </w:tcPr>
          <w:p w14:paraId="0E01D768" w14:textId="77777777" w:rsidR="005B6A43" w:rsidRDefault="005B6A43">
            <w:pPr>
              <w:ind w:right="144"/>
              <w:rPr>
                <w:snapToGrid w:val="0"/>
                <w:sz w:val="24"/>
              </w:rPr>
            </w:pPr>
          </w:p>
        </w:tc>
        <w:tc>
          <w:tcPr>
            <w:tcW w:w="576" w:type="dxa"/>
          </w:tcPr>
          <w:p w14:paraId="77B17C61" w14:textId="77777777" w:rsidR="005B6A43" w:rsidRDefault="005B6A43">
            <w:pPr>
              <w:ind w:right="144"/>
              <w:rPr>
                <w:snapToGrid w:val="0"/>
                <w:sz w:val="24"/>
              </w:rPr>
            </w:pPr>
            <w:r>
              <w:rPr>
                <w:snapToGrid w:val="0"/>
                <w:sz w:val="16"/>
              </w:rPr>
              <w:t>110</w:t>
            </w:r>
          </w:p>
        </w:tc>
        <w:tc>
          <w:tcPr>
            <w:tcW w:w="720" w:type="dxa"/>
          </w:tcPr>
          <w:p w14:paraId="6EFDA001" w14:textId="77777777" w:rsidR="005B6A43" w:rsidRDefault="005B6A43">
            <w:pPr>
              <w:ind w:right="144"/>
              <w:rPr>
                <w:snapToGrid w:val="0"/>
                <w:sz w:val="24"/>
              </w:rPr>
            </w:pPr>
            <w:r>
              <w:rPr>
                <w:snapToGrid w:val="0"/>
                <w:sz w:val="16"/>
              </w:rPr>
              <w:t>QTY</w:t>
            </w:r>
          </w:p>
        </w:tc>
        <w:tc>
          <w:tcPr>
            <w:tcW w:w="3240" w:type="dxa"/>
          </w:tcPr>
          <w:p w14:paraId="12F02F7E" w14:textId="77777777" w:rsidR="005B6A43" w:rsidRDefault="005B6A43">
            <w:pPr>
              <w:ind w:right="144"/>
              <w:rPr>
                <w:snapToGrid w:val="0"/>
                <w:sz w:val="24"/>
              </w:rPr>
            </w:pPr>
            <w:r>
              <w:rPr>
                <w:snapToGrid w:val="0"/>
                <w:sz w:val="16"/>
              </w:rPr>
              <w:t>Quantity</w:t>
            </w:r>
          </w:p>
        </w:tc>
        <w:tc>
          <w:tcPr>
            <w:tcW w:w="576" w:type="dxa"/>
          </w:tcPr>
          <w:p w14:paraId="235AA242" w14:textId="77777777" w:rsidR="005B6A43" w:rsidRDefault="005B6A43">
            <w:pPr>
              <w:ind w:right="144"/>
              <w:jc w:val="center"/>
              <w:rPr>
                <w:snapToGrid w:val="0"/>
                <w:sz w:val="24"/>
              </w:rPr>
            </w:pPr>
            <w:r>
              <w:rPr>
                <w:snapToGrid w:val="0"/>
                <w:sz w:val="16"/>
              </w:rPr>
              <w:t>O</w:t>
            </w:r>
          </w:p>
        </w:tc>
        <w:tc>
          <w:tcPr>
            <w:tcW w:w="1007" w:type="dxa"/>
          </w:tcPr>
          <w:p w14:paraId="670F7B44" w14:textId="77777777" w:rsidR="005B6A43" w:rsidRDefault="005B6A43">
            <w:pPr>
              <w:ind w:right="144"/>
              <w:jc w:val="right"/>
              <w:rPr>
                <w:snapToGrid w:val="0"/>
                <w:sz w:val="24"/>
              </w:rPr>
            </w:pPr>
            <w:r>
              <w:rPr>
                <w:snapToGrid w:val="0"/>
                <w:sz w:val="16"/>
              </w:rPr>
              <w:t>1</w:t>
            </w:r>
          </w:p>
        </w:tc>
        <w:tc>
          <w:tcPr>
            <w:tcW w:w="1007" w:type="dxa"/>
          </w:tcPr>
          <w:p w14:paraId="57F8CFDF" w14:textId="77777777" w:rsidR="005B6A43" w:rsidRDefault="005B6A43">
            <w:pPr>
              <w:ind w:right="144"/>
              <w:jc w:val="right"/>
              <w:rPr>
                <w:snapToGrid w:val="0"/>
                <w:sz w:val="24"/>
              </w:rPr>
            </w:pPr>
          </w:p>
        </w:tc>
        <w:tc>
          <w:tcPr>
            <w:tcW w:w="864" w:type="dxa"/>
          </w:tcPr>
          <w:p w14:paraId="7F4B74A0" w14:textId="77777777" w:rsidR="005B6A43" w:rsidRDefault="005B6A43">
            <w:pPr>
              <w:ind w:right="144"/>
              <w:jc w:val="center"/>
              <w:rPr>
                <w:snapToGrid w:val="0"/>
                <w:sz w:val="24"/>
              </w:rPr>
            </w:pPr>
          </w:p>
        </w:tc>
        <w:tc>
          <w:tcPr>
            <w:tcW w:w="108" w:type="dxa"/>
          </w:tcPr>
          <w:p w14:paraId="0CC61D6E" w14:textId="77777777" w:rsidR="005B6A43" w:rsidRDefault="005B6A43">
            <w:pPr>
              <w:ind w:right="144"/>
              <w:jc w:val="center"/>
              <w:rPr>
                <w:snapToGrid w:val="0"/>
                <w:sz w:val="24"/>
              </w:rPr>
            </w:pPr>
          </w:p>
        </w:tc>
        <w:tc>
          <w:tcPr>
            <w:tcW w:w="108" w:type="dxa"/>
          </w:tcPr>
          <w:p w14:paraId="2763CFD1" w14:textId="77777777" w:rsidR="005B6A43" w:rsidRDefault="005B6A43">
            <w:pPr>
              <w:ind w:right="144"/>
              <w:jc w:val="center"/>
              <w:rPr>
                <w:snapToGrid w:val="0"/>
                <w:sz w:val="24"/>
              </w:rPr>
            </w:pPr>
          </w:p>
        </w:tc>
        <w:tc>
          <w:tcPr>
            <w:tcW w:w="108" w:type="dxa"/>
          </w:tcPr>
          <w:p w14:paraId="3B284A03" w14:textId="77777777" w:rsidR="005B6A43" w:rsidRDefault="005B6A43">
            <w:pPr>
              <w:ind w:right="144"/>
              <w:jc w:val="center"/>
              <w:rPr>
                <w:snapToGrid w:val="0"/>
                <w:sz w:val="24"/>
              </w:rPr>
            </w:pPr>
          </w:p>
        </w:tc>
        <w:tc>
          <w:tcPr>
            <w:tcW w:w="108" w:type="dxa"/>
          </w:tcPr>
          <w:p w14:paraId="13AC1AB4" w14:textId="77777777" w:rsidR="005B6A43" w:rsidRDefault="005B6A43">
            <w:pPr>
              <w:ind w:right="144"/>
              <w:jc w:val="center"/>
              <w:rPr>
                <w:snapToGrid w:val="0"/>
                <w:sz w:val="24"/>
              </w:rPr>
            </w:pPr>
          </w:p>
        </w:tc>
        <w:tc>
          <w:tcPr>
            <w:tcW w:w="108" w:type="dxa"/>
            <w:tcBorders>
              <w:right w:val="single" w:sz="6" w:space="0" w:color="auto"/>
            </w:tcBorders>
          </w:tcPr>
          <w:p w14:paraId="4C89150D" w14:textId="77777777" w:rsidR="005B6A43" w:rsidRDefault="005B6A43">
            <w:pPr>
              <w:ind w:right="144"/>
              <w:jc w:val="center"/>
              <w:rPr>
                <w:snapToGrid w:val="0"/>
                <w:sz w:val="24"/>
              </w:rPr>
            </w:pPr>
          </w:p>
        </w:tc>
        <w:tc>
          <w:tcPr>
            <w:tcW w:w="108" w:type="dxa"/>
            <w:tcBorders>
              <w:right w:val="single" w:sz="6" w:space="0" w:color="auto"/>
            </w:tcBorders>
          </w:tcPr>
          <w:p w14:paraId="41F96D43" w14:textId="77777777" w:rsidR="005B6A43" w:rsidRDefault="005B6A43">
            <w:pPr>
              <w:ind w:right="144"/>
              <w:jc w:val="center"/>
              <w:rPr>
                <w:snapToGrid w:val="0"/>
                <w:sz w:val="24"/>
              </w:rPr>
            </w:pPr>
          </w:p>
        </w:tc>
      </w:tr>
      <w:tr w:rsidR="005B6A43" w14:paraId="3ECCB3E2" w14:textId="77777777" w:rsidTr="00CD1EED">
        <w:tc>
          <w:tcPr>
            <w:tcW w:w="864" w:type="dxa"/>
          </w:tcPr>
          <w:p w14:paraId="1DE53B60" w14:textId="77777777" w:rsidR="005B6A43" w:rsidRDefault="005B6A43">
            <w:pPr>
              <w:ind w:right="144"/>
              <w:rPr>
                <w:snapToGrid w:val="0"/>
                <w:sz w:val="24"/>
              </w:rPr>
            </w:pPr>
          </w:p>
        </w:tc>
        <w:tc>
          <w:tcPr>
            <w:tcW w:w="576" w:type="dxa"/>
          </w:tcPr>
          <w:p w14:paraId="7E239E99" w14:textId="77777777" w:rsidR="005B6A43" w:rsidRDefault="005B6A43">
            <w:pPr>
              <w:ind w:right="144"/>
              <w:rPr>
                <w:snapToGrid w:val="0"/>
                <w:sz w:val="24"/>
              </w:rPr>
            </w:pPr>
            <w:r>
              <w:rPr>
                <w:snapToGrid w:val="0"/>
                <w:sz w:val="16"/>
              </w:rPr>
              <w:t>160</w:t>
            </w:r>
          </w:p>
        </w:tc>
        <w:tc>
          <w:tcPr>
            <w:tcW w:w="720" w:type="dxa"/>
          </w:tcPr>
          <w:p w14:paraId="378853C9" w14:textId="77777777" w:rsidR="005B6A43" w:rsidRDefault="005B6A43">
            <w:pPr>
              <w:ind w:right="144"/>
              <w:rPr>
                <w:snapToGrid w:val="0"/>
                <w:sz w:val="24"/>
              </w:rPr>
            </w:pPr>
            <w:r>
              <w:rPr>
                <w:snapToGrid w:val="0"/>
                <w:sz w:val="16"/>
              </w:rPr>
              <w:t>MEA</w:t>
            </w:r>
          </w:p>
        </w:tc>
        <w:tc>
          <w:tcPr>
            <w:tcW w:w="3240" w:type="dxa"/>
            <w:tcBorders>
              <w:bottom w:val="single" w:sz="6" w:space="0" w:color="auto"/>
            </w:tcBorders>
          </w:tcPr>
          <w:p w14:paraId="040317C5" w14:textId="77777777" w:rsidR="005B6A43" w:rsidRDefault="005B6A43">
            <w:pPr>
              <w:ind w:right="144"/>
              <w:rPr>
                <w:snapToGrid w:val="0"/>
                <w:sz w:val="24"/>
              </w:rPr>
            </w:pPr>
            <w:r>
              <w:rPr>
                <w:snapToGrid w:val="0"/>
                <w:sz w:val="16"/>
              </w:rPr>
              <w:t>Measurements</w:t>
            </w:r>
          </w:p>
        </w:tc>
        <w:tc>
          <w:tcPr>
            <w:tcW w:w="576" w:type="dxa"/>
            <w:tcBorders>
              <w:bottom w:val="single" w:sz="6" w:space="0" w:color="auto"/>
            </w:tcBorders>
          </w:tcPr>
          <w:p w14:paraId="05B39A91" w14:textId="77777777" w:rsidR="005B6A43" w:rsidRDefault="005B6A43">
            <w:pPr>
              <w:ind w:right="144"/>
              <w:jc w:val="center"/>
              <w:rPr>
                <w:snapToGrid w:val="0"/>
                <w:sz w:val="24"/>
              </w:rPr>
            </w:pPr>
            <w:r>
              <w:rPr>
                <w:snapToGrid w:val="0"/>
                <w:sz w:val="16"/>
              </w:rPr>
              <w:t>O</w:t>
            </w:r>
          </w:p>
        </w:tc>
        <w:tc>
          <w:tcPr>
            <w:tcW w:w="1007" w:type="dxa"/>
            <w:tcBorders>
              <w:bottom w:val="single" w:sz="6" w:space="0" w:color="auto"/>
            </w:tcBorders>
          </w:tcPr>
          <w:p w14:paraId="563D506A" w14:textId="77777777" w:rsidR="005B6A43" w:rsidRDefault="005B6A43">
            <w:pPr>
              <w:ind w:right="144"/>
              <w:jc w:val="right"/>
              <w:rPr>
                <w:snapToGrid w:val="0"/>
                <w:sz w:val="24"/>
              </w:rPr>
            </w:pPr>
            <w:r>
              <w:rPr>
                <w:snapToGrid w:val="0"/>
                <w:sz w:val="16"/>
              </w:rPr>
              <w:t>40</w:t>
            </w:r>
          </w:p>
        </w:tc>
        <w:tc>
          <w:tcPr>
            <w:tcW w:w="1007" w:type="dxa"/>
            <w:tcBorders>
              <w:bottom w:val="single" w:sz="6" w:space="0" w:color="auto"/>
            </w:tcBorders>
          </w:tcPr>
          <w:p w14:paraId="0942E500" w14:textId="77777777" w:rsidR="005B6A43" w:rsidRDefault="005B6A43">
            <w:pPr>
              <w:ind w:right="144"/>
              <w:jc w:val="right"/>
              <w:rPr>
                <w:snapToGrid w:val="0"/>
                <w:sz w:val="24"/>
              </w:rPr>
            </w:pPr>
          </w:p>
        </w:tc>
        <w:tc>
          <w:tcPr>
            <w:tcW w:w="864" w:type="dxa"/>
            <w:tcBorders>
              <w:bottom w:val="single" w:sz="6" w:space="0" w:color="auto"/>
            </w:tcBorders>
          </w:tcPr>
          <w:p w14:paraId="6657F974" w14:textId="77777777" w:rsidR="005B6A43" w:rsidRDefault="005B6A43">
            <w:pPr>
              <w:ind w:right="144"/>
              <w:jc w:val="center"/>
              <w:rPr>
                <w:snapToGrid w:val="0"/>
                <w:sz w:val="24"/>
              </w:rPr>
            </w:pPr>
          </w:p>
        </w:tc>
        <w:tc>
          <w:tcPr>
            <w:tcW w:w="108" w:type="dxa"/>
            <w:tcBorders>
              <w:bottom w:val="single" w:sz="6" w:space="0" w:color="auto"/>
            </w:tcBorders>
          </w:tcPr>
          <w:p w14:paraId="5809C9C8" w14:textId="77777777" w:rsidR="005B6A43" w:rsidRDefault="005B6A43">
            <w:pPr>
              <w:ind w:right="144"/>
              <w:jc w:val="center"/>
              <w:rPr>
                <w:snapToGrid w:val="0"/>
                <w:sz w:val="24"/>
              </w:rPr>
            </w:pPr>
          </w:p>
        </w:tc>
        <w:tc>
          <w:tcPr>
            <w:tcW w:w="108" w:type="dxa"/>
            <w:tcBorders>
              <w:bottom w:val="single" w:sz="6" w:space="0" w:color="auto"/>
            </w:tcBorders>
          </w:tcPr>
          <w:p w14:paraId="0A8ED40D" w14:textId="77777777" w:rsidR="005B6A43" w:rsidRDefault="005B6A43">
            <w:pPr>
              <w:ind w:right="144"/>
              <w:jc w:val="center"/>
              <w:rPr>
                <w:snapToGrid w:val="0"/>
                <w:sz w:val="24"/>
              </w:rPr>
            </w:pPr>
          </w:p>
        </w:tc>
        <w:tc>
          <w:tcPr>
            <w:tcW w:w="108" w:type="dxa"/>
            <w:tcBorders>
              <w:bottom w:val="single" w:sz="6" w:space="0" w:color="auto"/>
            </w:tcBorders>
          </w:tcPr>
          <w:p w14:paraId="2469BAC2" w14:textId="77777777" w:rsidR="005B6A43" w:rsidRDefault="005B6A43">
            <w:pPr>
              <w:ind w:right="144"/>
              <w:jc w:val="center"/>
              <w:rPr>
                <w:snapToGrid w:val="0"/>
                <w:sz w:val="24"/>
              </w:rPr>
            </w:pPr>
          </w:p>
        </w:tc>
        <w:tc>
          <w:tcPr>
            <w:tcW w:w="108" w:type="dxa"/>
            <w:tcBorders>
              <w:bottom w:val="single" w:sz="6" w:space="0" w:color="auto"/>
            </w:tcBorders>
          </w:tcPr>
          <w:p w14:paraId="072E7B9F"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1D493FC1"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1E1FA369" w14:textId="77777777" w:rsidR="005B6A43" w:rsidRDefault="005B6A43">
            <w:pPr>
              <w:ind w:right="144"/>
              <w:jc w:val="center"/>
              <w:rPr>
                <w:snapToGrid w:val="0"/>
                <w:sz w:val="24"/>
              </w:rPr>
            </w:pPr>
          </w:p>
        </w:tc>
      </w:tr>
    </w:tbl>
    <w:p w14:paraId="4E1DBC8B" w14:textId="77777777" w:rsidR="005B6A43" w:rsidRDefault="005B6A43"/>
    <w:tbl>
      <w:tblPr>
        <w:tblW w:w="9502" w:type="dxa"/>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5B6A43" w14:paraId="1F6D9838" w14:textId="77777777" w:rsidTr="00CD1EED">
        <w:trPr>
          <w:trHeight w:hRule="exact" w:val="72"/>
        </w:trPr>
        <w:tc>
          <w:tcPr>
            <w:tcW w:w="864" w:type="dxa"/>
          </w:tcPr>
          <w:p w14:paraId="65D6F95C" w14:textId="77777777" w:rsidR="005B6A43" w:rsidRDefault="005B6A43">
            <w:pPr>
              <w:ind w:right="144"/>
              <w:rPr>
                <w:snapToGrid w:val="0"/>
                <w:sz w:val="24"/>
              </w:rPr>
            </w:pPr>
          </w:p>
        </w:tc>
        <w:tc>
          <w:tcPr>
            <w:tcW w:w="576" w:type="dxa"/>
          </w:tcPr>
          <w:p w14:paraId="03292899" w14:textId="77777777" w:rsidR="005B6A43" w:rsidRDefault="005B6A43">
            <w:pPr>
              <w:ind w:right="144"/>
              <w:rPr>
                <w:snapToGrid w:val="0"/>
                <w:sz w:val="24"/>
              </w:rPr>
            </w:pPr>
          </w:p>
        </w:tc>
        <w:tc>
          <w:tcPr>
            <w:tcW w:w="720" w:type="dxa"/>
          </w:tcPr>
          <w:p w14:paraId="5D0737D1" w14:textId="77777777" w:rsidR="005B6A43" w:rsidRDefault="005B6A43">
            <w:pPr>
              <w:ind w:right="144"/>
              <w:rPr>
                <w:snapToGrid w:val="0"/>
                <w:sz w:val="24"/>
              </w:rPr>
            </w:pPr>
          </w:p>
        </w:tc>
        <w:tc>
          <w:tcPr>
            <w:tcW w:w="3240" w:type="dxa"/>
          </w:tcPr>
          <w:p w14:paraId="78F53CA5" w14:textId="77777777" w:rsidR="005B6A43" w:rsidRDefault="005B6A43">
            <w:pPr>
              <w:ind w:right="144"/>
              <w:rPr>
                <w:snapToGrid w:val="0"/>
                <w:sz w:val="24"/>
              </w:rPr>
            </w:pPr>
          </w:p>
        </w:tc>
        <w:tc>
          <w:tcPr>
            <w:tcW w:w="576" w:type="dxa"/>
          </w:tcPr>
          <w:p w14:paraId="7324701D" w14:textId="77777777" w:rsidR="005B6A43" w:rsidRDefault="005B6A43">
            <w:pPr>
              <w:ind w:right="144"/>
              <w:rPr>
                <w:snapToGrid w:val="0"/>
                <w:sz w:val="24"/>
              </w:rPr>
            </w:pPr>
          </w:p>
        </w:tc>
        <w:tc>
          <w:tcPr>
            <w:tcW w:w="1007" w:type="dxa"/>
          </w:tcPr>
          <w:p w14:paraId="57EDF135" w14:textId="77777777" w:rsidR="005B6A43" w:rsidRDefault="005B6A43">
            <w:pPr>
              <w:ind w:right="144"/>
              <w:rPr>
                <w:snapToGrid w:val="0"/>
                <w:sz w:val="24"/>
              </w:rPr>
            </w:pPr>
          </w:p>
        </w:tc>
        <w:tc>
          <w:tcPr>
            <w:tcW w:w="1007" w:type="dxa"/>
          </w:tcPr>
          <w:p w14:paraId="5E4B7504" w14:textId="77777777" w:rsidR="005B6A43" w:rsidRDefault="005B6A43">
            <w:pPr>
              <w:ind w:right="144"/>
              <w:rPr>
                <w:snapToGrid w:val="0"/>
                <w:sz w:val="24"/>
              </w:rPr>
            </w:pPr>
          </w:p>
        </w:tc>
        <w:tc>
          <w:tcPr>
            <w:tcW w:w="864" w:type="dxa"/>
          </w:tcPr>
          <w:p w14:paraId="0FD4F079" w14:textId="77777777" w:rsidR="005B6A43" w:rsidRDefault="005B6A43">
            <w:pPr>
              <w:ind w:right="144"/>
              <w:rPr>
                <w:snapToGrid w:val="0"/>
                <w:sz w:val="24"/>
              </w:rPr>
            </w:pPr>
          </w:p>
        </w:tc>
        <w:tc>
          <w:tcPr>
            <w:tcW w:w="108" w:type="dxa"/>
          </w:tcPr>
          <w:p w14:paraId="771A1983" w14:textId="77777777" w:rsidR="005B6A43" w:rsidRDefault="005B6A43">
            <w:pPr>
              <w:ind w:right="144"/>
              <w:rPr>
                <w:snapToGrid w:val="0"/>
                <w:sz w:val="24"/>
              </w:rPr>
            </w:pPr>
          </w:p>
        </w:tc>
        <w:tc>
          <w:tcPr>
            <w:tcW w:w="108" w:type="dxa"/>
          </w:tcPr>
          <w:p w14:paraId="3F51A256" w14:textId="77777777" w:rsidR="005B6A43" w:rsidRDefault="005B6A43">
            <w:pPr>
              <w:ind w:right="144"/>
              <w:rPr>
                <w:snapToGrid w:val="0"/>
                <w:sz w:val="24"/>
              </w:rPr>
            </w:pPr>
          </w:p>
        </w:tc>
        <w:tc>
          <w:tcPr>
            <w:tcW w:w="108" w:type="dxa"/>
          </w:tcPr>
          <w:p w14:paraId="39CD9EE0" w14:textId="77777777" w:rsidR="005B6A43" w:rsidRDefault="005B6A43">
            <w:pPr>
              <w:ind w:right="144"/>
              <w:rPr>
                <w:snapToGrid w:val="0"/>
                <w:sz w:val="24"/>
              </w:rPr>
            </w:pPr>
          </w:p>
        </w:tc>
        <w:tc>
          <w:tcPr>
            <w:tcW w:w="108" w:type="dxa"/>
          </w:tcPr>
          <w:p w14:paraId="2054C4DA" w14:textId="77777777" w:rsidR="005B6A43" w:rsidRDefault="005B6A43">
            <w:pPr>
              <w:ind w:right="144"/>
              <w:rPr>
                <w:snapToGrid w:val="0"/>
                <w:sz w:val="24"/>
              </w:rPr>
            </w:pPr>
          </w:p>
        </w:tc>
        <w:tc>
          <w:tcPr>
            <w:tcW w:w="108" w:type="dxa"/>
          </w:tcPr>
          <w:p w14:paraId="6F10B1FD" w14:textId="77777777" w:rsidR="005B6A43" w:rsidRDefault="005B6A43">
            <w:pPr>
              <w:ind w:right="144"/>
              <w:rPr>
                <w:snapToGrid w:val="0"/>
                <w:sz w:val="24"/>
              </w:rPr>
            </w:pPr>
          </w:p>
        </w:tc>
        <w:tc>
          <w:tcPr>
            <w:tcW w:w="108" w:type="dxa"/>
          </w:tcPr>
          <w:p w14:paraId="6E892C18" w14:textId="77777777" w:rsidR="005B6A43" w:rsidRDefault="005B6A43">
            <w:pPr>
              <w:ind w:right="144"/>
              <w:rPr>
                <w:snapToGrid w:val="0"/>
                <w:sz w:val="24"/>
              </w:rPr>
            </w:pPr>
          </w:p>
        </w:tc>
      </w:tr>
      <w:tr w:rsidR="005B6A43" w14:paraId="0FA648F2" w14:textId="77777777" w:rsidTr="00CD1EED">
        <w:tc>
          <w:tcPr>
            <w:tcW w:w="864" w:type="dxa"/>
          </w:tcPr>
          <w:p w14:paraId="4A756DCA" w14:textId="77777777" w:rsidR="005B6A43" w:rsidRDefault="005B6A43">
            <w:pPr>
              <w:ind w:right="144"/>
              <w:rPr>
                <w:snapToGrid w:val="0"/>
                <w:sz w:val="24"/>
              </w:rPr>
            </w:pPr>
          </w:p>
        </w:tc>
        <w:tc>
          <w:tcPr>
            <w:tcW w:w="576" w:type="dxa"/>
          </w:tcPr>
          <w:p w14:paraId="1601C93C" w14:textId="77777777" w:rsidR="005B6A43" w:rsidRDefault="005B6A43">
            <w:pPr>
              <w:ind w:right="144"/>
              <w:rPr>
                <w:snapToGrid w:val="0"/>
                <w:sz w:val="24"/>
              </w:rPr>
            </w:pPr>
          </w:p>
        </w:tc>
        <w:tc>
          <w:tcPr>
            <w:tcW w:w="720" w:type="dxa"/>
          </w:tcPr>
          <w:p w14:paraId="5D91B705" w14:textId="77777777" w:rsidR="005B6A43" w:rsidRDefault="005B6A43">
            <w:pPr>
              <w:ind w:right="144"/>
              <w:rPr>
                <w:snapToGrid w:val="0"/>
                <w:sz w:val="24"/>
              </w:rPr>
            </w:pPr>
          </w:p>
        </w:tc>
        <w:tc>
          <w:tcPr>
            <w:tcW w:w="3240" w:type="dxa"/>
            <w:tcBorders>
              <w:top w:val="single" w:sz="6" w:space="0" w:color="auto"/>
            </w:tcBorders>
            <w:shd w:val="pct20" w:color="auto" w:fill="auto"/>
          </w:tcPr>
          <w:p w14:paraId="3A272BCF"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PTD</w:t>
            </w:r>
          </w:p>
        </w:tc>
        <w:tc>
          <w:tcPr>
            <w:tcW w:w="576" w:type="dxa"/>
            <w:tcBorders>
              <w:top w:val="single" w:sz="6" w:space="0" w:color="auto"/>
            </w:tcBorders>
            <w:shd w:val="pct20" w:color="auto" w:fill="auto"/>
          </w:tcPr>
          <w:p w14:paraId="0BC87ABF" w14:textId="77777777" w:rsidR="005B6A43" w:rsidRDefault="005B6A43">
            <w:pPr>
              <w:ind w:right="144"/>
              <w:rPr>
                <w:snapToGrid w:val="0"/>
                <w:sz w:val="24"/>
              </w:rPr>
            </w:pPr>
          </w:p>
        </w:tc>
        <w:tc>
          <w:tcPr>
            <w:tcW w:w="1007" w:type="dxa"/>
            <w:tcBorders>
              <w:top w:val="single" w:sz="6" w:space="0" w:color="auto"/>
            </w:tcBorders>
            <w:shd w:val="pct20" w:color="auto" w:fill="auto"/>
          </w:tcPr>
          <w:p w14:paraId="25199CFF" w14:textId="77777777" w:rsidR="005B6A43" w:rsidRDefault="005B6A43">
            <w:pPr>
              <w:ind w:right="144"/>
              <w:rPr>
                <w:snapToGrid w:val="0"/>
                <w:sz w:val="24"/>
              </w:rPr>
            </w:pPr>
          </w:p>
        </w:tc>
        <w:tc>
          <w:tcPr>
            <w:tcW w:w="1007" w:type="dxa"/>
            <w:tcBorders>
              <w:top w:val="single" w:sz="6" w:space="0" w:color="auto"/>
            </w:tcBorders>
            <w:shd w:val="pct20" w:color="auto" w:fill="auto"/>
          </w:tcPr>
          <w:p w14:paraId="62A8B189"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7CAFB8DF" w14:textId="77777777" w:rsidR="005B6A43" w:rsidRDefault="005B6A43">
            <w:pPr>
              <w:ind w:right="144"/>
              <w:rPr>
                <w:snapToGrid w:val="0"/>
                <w:sz w:val="24"/>
              </w:rPr>
            </w:pPr>
          </w:p>
        </w:tc>
        <w:tc>
          <w:tcPr>
            <w:tcW w:w="108" w:type="dxa"/>
            <w:tcBorders>
              <w:top w:val="single" w:sz="6" w:space="0" w:color="auto"/>
            </w:tcBorders>
            <w:shd w:val="pct20" w:color="auto" w:fill="auto"/>
          </w:tcPr>
          <w:p w14:paraId="7C54369F" w14:textId="77777777" w:rsidR="005B6A43" w:rsidRDefault="005B6A43">
            <w:pPr>
              <w:ind w:right="144"/>
              <w:rPr>
                <w:snapToGrid w:val="0"/>
                <w:sz w:val="24"/>
              </w:rPr>
            </w:pPr>
          </w:p>
        </w:tc>
        <w:tc>
          <w:tcPr>
            <w:tcW w:w="108" w:type="dxa"/>
            <w:tcBorders>
              <w:top w:val="single" w:sz="6" w:space="0" w:color="auto"/>
            </w:tcBorders>
            <w:shd w:val="pct20" w:color="auto" w:fill="auto"/>
          </w:tcPr>
          <w:p w14:paraId="45C07C74" w14:textId="77777777" w:rsidR="005B6A43" w:rsidRDefault="005B6A43">
            <w:pPr>
              <w:ind w:right="144"/>
              <w:rPr>
                <w:snapToGrid w:val="0"/>
                <w:sz w:val="24"/>
              </w:rPr>
            </w:pPr>
          </w:p>
        </w:tc>
        <w:tc>
          <w:tcPr>
            <w:tcW w:w="108" w:type="dxa"/>
            <w:tcBorders>
              <w:top w:val="single" w:sz="6" w:space="0" w:color="auto"/>
            </w:tcBorders>
            <w:shd w:val="pct20" w:color="auto" w:fill="auto"/>
          </w:tcPr>
          <w:p w14:paraId="04735060" w14:textId="77777777" w:rsidR="005B6A43" w:rsidRDefault="005B6A43">
            <w:pPr>
              <w:ind w:right="144"/>
              <w:rPr>
                <w:snapToGrid w:val="0"/>
                <w:sz w:val="24"/>
              </w:rPr>
            </w:pPr>
          </w:p>
        </w:tc>
        <w:tc>
          <w:tcPr>
            <w:tcW w:w="108" w:type="dxa"/>
            <w:tcBorders>
              <w:top w:val="single" w:sz="6" w:space="0" w:color="auto"/>
            </w:tcBorders>
            <w:shd w:val="pct20" w:color="auto" w:fill="auto"/>
          </w:tcPr>
          <w:p w14:paraId="56DF2B5F" w14:textId="77777777" w:rsidR="005B6A43" w:rsidRDefault="005B6A43">
            <w:pPr>
              <w:ind w:right="144"/>
              <w:rPr>
                <w:snapToGrid w:val="0"/>
                <w:sz w:val="24"/>
              </w:rPr>
            </w:pPr>
          </w:p>
        </w:tc>
        <w:tc>
          <w:tcPr>
            <w:tcW w:w="108" w:type="dxa"/>
            <w:tcBorders>
              <w:top w:val="single" w:sz="6" w:space="0" w:color="auto"/>
            </w:tcBorders>
            <w:shd w:val="pct20" w:color="auto" w:fill="auto"/>
          </w:tcPr>
          <w:p w14:paraId="4A8FB3B4"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05EDD237" w14:textId="77777777" w:rsidR="005B6A43" w:rsidRDefault="005B6A43">
            <w:pPr>
              <w:ind w:right="144"/>
              <w:rPr>
                <w:snapToGrid w:val="0"/>
                <w:sz w:val="24"/>
              </w:rPr>
            </w:pPr>
          </w:p>
        </w:tc>
      </w:tr>
      <w:tr w:rsidR="005B6A43" w14:paraId="2C59F444" w14:textId="77777777" w:rsidTr="00CD1EED">
        <w:tc>
          <w:tcPr>
            <w:tcW w:w="864" w:type="dxa"/>
          </w:tcPr>
          <w:p w14:paraId="794931E5" w14:textId="77777777" w:rsidR="005B6A43" w:rsidRDefault="005B6A43">
            <w:pPr>
              <w:ind w:right="144"/>
              <w:rPr>
                <w:snapToGrid w:val="0"/>
                <w:sz w:val="24"/>
              </w:rPr>
            </w:pPr>
            <w:r>
              <w:rPr>
                <w:snapToGrid w:val="0"/>
                <w:sz w:val="16"/>
              </w:rPr>
              <w:t>Must Use</w:t>
            </w:r>
          </w:p>
        </w:tc>
        <w:tc>
          <w:tcPr>
            <w:tcW w:w="576" w:type="dxa"/>
          </w:tcPr>
          <w:p w14:paraId="080C110F" w14:textId="77777777" w:rsidR="005B6A43" w:rsidRDefault="005B6A43">
            <w:pPr>
              <w:ind w:right="144"/>
              <w:rPr>
                <w:snapToGrid w:val="0"/>
                <w:sz w:val="24"/>
              </w:rPr>
            </w:pPr>
            <w:r>
              <w:rPr>
                <w:snapToGrid w:val="0"/>
                <w:sz w:val="16"/>
              </w:rPr>
              <w:t>010</w:t>
            </w:r>
          </w:p>
        </w:tc>
        <w:tc>
          <w:tcPr>
            <w:tcW w:w="720" w:type="dxa"/>
          </w:tcPr>
          <w:p w14:paraId="51F73175" w14:textId="77777777" w:rsidR="005B6A43" w:rsidRDefault="005B6A43">
            <w:pPr>
              <w:ind w:right="144"/>
              <w:rPr>
                <w:snapToGrid w:val="0"/>
                <w:sz w:val="24"/>
              </w:rPr>
            </w:pPr>
            <w:r>
              <w:rPr>
                <w:snapToGrid w:val="0"/>
                <w:sz w:val="16"/>
              </w:rPr>
              <w:t>PTD</w:t>
            </w:r>
          </w:p>
        </w:tc>
        <w:tc>
          <w:tcPr>
            <w:tcW w:w="3240" w:type="dxa"/>
          </w:tcPr>
          <w:p w14:paraId="13313A83" w14:textId="77777777" w:rsidR="005B6A43" w:rsidRDefault="005B6A43">
            <w:pPr>
              <w:ind w:right="144"/>
              <w:rPr>
                <w:snapToGrid w:val="0"/>
                <w:sz w:val="24"/>
              </w:rPr>
            </w:pPr>
            <w:r>
              <w:rPr>
                <w:snapToGrid w:val="0"/>
                <w:sz w:val="16"/>
              </w:rPr>
              <w:t xml:space="preserve">Product Transfer and Resale Detail (Non-Interval Meter Services Detail) – </w:t>
            </w:r>
            <w:r>
              <w:rPr>
                <w:b/>
                <w:snapToGrid w:val="0"/>
                <w:sz w:val="16"/>
              </w:rPr>
              <w:t>PL</w:t>
            </w:r>
          </w:p>
        </w:tc>
        <w:tc>
          <w:tcPr>
            <w:tcW w:w="576" w:type="dxa"/>
          </w:tcPr>
          <w:p w14:paraId="629E615F" w14:textId="77777777" w:rsidR="005B6A43" w:rsidRDefault="005B6A43">
            <w:pPr>
              <w:ind w:right="144"/>
              <w:jc w:val="center"/>
              <w:rPr>
                <w:snapToGrid w:val="0"/>
                <w:sz w:val="24"/>
              </w:rPr>
            </w:pPr>
            <w:r>
              <w:rPr>
                <w:snapToGrid w:val="0"/>
                <w:sz w:val="16"/>
              </w:rPr>
              <w:t>M</w:t>
            </w:r>
          </w:p>
        </w:tc>
        <w:tc>
          <w:tcPr>
            <w:tcW w:w="1007" w:type="dxa"/>
          </w:tcPr>
          <w:p w14:paraId="710A52AC" w14:textId="77777777" w:rsidR="005B6A43" w:rsidRDefault="005B6A43">
            <w:pPr>
              <w:ind w:right="144"/>
              <w:jc w:val="right"/>
              <w:rPr>
                <w:snapToGrid w:val="0"/>
                <w:sz w:val="24"/>
              </w:rPr>
            </w:pPr>
            <w:r>
              <w:rPr>
                <w:snapToGrid w:val="0"/>
                <w:sz w:val="16"/>
              </w:rPr>
              <w:t>1</w:t>
            </w:r>
          </w:p>
        </w:tc>
        <w:tc>
          <w:tcPr>
            <w:tcW w:w="1007" w:type="dxa"/>
          </w:tcPr>
          <w:p w14:paraId="34129688" w14:textId="77777777" w:rsidR="005B6A43" w:rsidRDefault="005B6A43">
            <w:pPr>
              <w:ind w:right="144"/>
              <w:jc w:val="right"/>
              <w:rPr>
                <w:snapToGrid w:val="0"/>
                <w:sz w:val="24"/>
              </w:rPr>
            </w:pPr>
          </w:p>
        </w:tc>
        <w:tc>
          <w:tcPr>
            <w:tcW w:w="864" w:type="dxa"/>
          </w:tcPr>
          <w:p w14:paraId="4825B799" w14:textId="77777777" w:rsidR="005B6A43" w:rsidRDefault="005B6A43">
            <w:pPr>
              <w:ind w:right="144"/>
              <w:jc w:val="center"/>
              <w:rPr>
                <w:snapToGrid w:val="0"/>
                <w:sz w:val="24"/>
              </w:rPr>
            </w:pPr>
          </w:p>
        </w:tc>
        <w:tc>
          <w:tcPr>
            <w:tcW w:w="108" w:type="dxa"/>
          </w:tcPr>
          <w:p w14:paraId="6A013A67" w14:textId="77777777" w:rsidR="005B6A43" w:rsidRDefault="005B6A43">
            <w:pPr>
              <w:ind w:right="144"/>
              <w:jc w:val="center"/>
              <w:rPr>
                <w:snapToGrid w:val="0"/>
                <w:sz w:val="24"/>
              </w:rPr>
            </w:pPr>
          </w:p>
        </w:tc>
        <w:tc>
          <w:tcPr>
            <w:tcW w:w="108" w:type="dxa"/>
          </w:tcPr>
          <w:p w14:paraId="4C2A68BE" w14:textId="77777777" w:rsidR="005B6A43" w:rsidRDefault="005B6A43">
            <w:pPr>
              <w:ind w:right="144"/>
              <w:jc w:val="center"/>
              <w:rPr>
                <w:snapToGrid w:val="0"/>
                <w:sz w:val="24"/>
              </w:rPr>
            </w:pPr>
          </w:p>
        </w:tc>
        <w:tc>
          <w:tcPr>
            <w:tcW w:w="108" w:type="dxa"/>
          </w:tcPr>
          <w:p w14:paraId="12012D5F" w14:textId="77777777" w:rsidR="005B6A43" w:rsidRDefault="005B6A43">
            <w:pPr>
              <w:ind w:right="144"/>
              <w:jc w:val="center"/>
              <w:rPr>
                <w:snapToGrid w:val="0"/>
                <w:sz w:val="24"/>
              </w:rPr>
            </w:pPr>
          </w:p>
        </w:tc>
        <w:tc>
          <w:tcPr>
            <w:tcW w:w="108" w:type="dxa"/>
          </w:tcPr>
          <w:p w14:paraId="52366203" w14:textId="77777777" w:rsidR="005B6A43" w:rsidRDefault="005B6A43">
            <w:pPr>
              <w:ind w:right="144"/>
              <w:jc w:val="center"/>
              <w:rPr>
                <w:snapToGrid w:val="0"/>
                <w:sz w:val="24"/>
              </w:rPr>
            </w:pPr>
          </w:p>
        </w:tc>
        <w:tc>
          <w:tcPr>
            <w:tcW w:w="108" w:type="dxa"/>
          </w:tcPr>
          <w:p w14:paraId="0B5AF864" w14:textId="77777777" w:rsidR="005B6A43" w:rsidRDefault="005B6A43">
            <w:pPr>
              <w:ind w:right="144"/>
              <w:jc w:val="center"/>
              <w:rPr>
                <w:snapToGrid w:val="0"/>
                <w:sz w:val="24"/>
              </w:rPr>
            </w:pPr>
          </w:p>
        </w:tc>
        <w:tc>
          <w:tcPr>
            <w:tcW w:w="108" w:type="dxa"/>
            <w:tcBorders>
              <w:right w:val="single" w:sz="6" w:space="0" w:color="auto"/>
            </w:tcBorders>
          </w:tcPr>
          <w:p w14:paraId="3BF7CC00" w14:textId="77777777" w:rsidR="005B6A43" w:rsidRDefault="005B6A43">
            <w:pPr>
              <w:ind w:right="144"/>
              <w:jc w:val="center"/>
              <w:rPr>
                <w:snapToGrid w:val="0"/>
                <w:sz w:val="24"/>
              </w:rPr>
            </w:pPr>
          </w:p>
        </w:tc>
      </w:tr>
      <w:tr w:rsidR="005B6A43" w14:paraId="520EFD9C" w14:textId="77777777" w:rsidTr="00CD1EED">
        <w:tc>
          <w:tcPr>
            <w:tcW w:w="864" w:type="dxa"/>
          </w:tcPr>
          <w:p w14:paraId="11FCAD7F" w14:textId="77777777" w:rsidR="005B6A43" w:rsidRDefault="005B6A43">
            <w:pPr>
              <w:ind w:right="144"/>
              <w:rPr>
                <w:snapToGrid w:val="0"/>
                <w:sz w:val="24"/>
              </w:rPr>
            </w:pPr>
          </w:p>
        </w:tc>
        <w:tc>
          <w:tcPr>
            <w:tcW w:w="576" w:type="dxa"/>
          </w:tcPr>
          <w:p w14:paraId="25989DFB" w14:textId="77777777" w:rsidR="005B6A43" w:rsidRDefault="005B6A43">
            <w:pPr>
              <w:ind w:right="144"/>
              <w:rPr>
                <w:snapToGrid w:val="0"/>
                <w:sz w:val="24"/>
              </w:rPr>
            </w:pPr>
            <w:r>
              <w:rPr>
                <w:snapToGrid w:val="0"/>
                <w:sz w:val="16"/>
              </w:rPr>
              <w:t>020</w:t>
            </w:r>
          </w:p>
        </w:tc>
        <w:tc>
          <w:tcPr>
            <w:tcW w:w="720" w:type="dxa"/>
          </w:tcPr>
          <w:p w14:paraId="6AF16C8A" w14:textId="77777777" w:rsidR="005B6A43" w:rsidRDefault="005B6A43">
            <w:pPr>
              <w:ind w:right="144"/>
              <w:rPr>
                <w:snapToGrid w:val="0"/>
                <w:sz w:val="24"/>
              </w:rPr>
            </w:pPr>
            <w:r>
              <w:rPr>
                <w:snapToGrid w:val="0"/>
                <w:sz w:val="16"/>
              </w:rPr>
              <w:t>DTM</w:t>
            </w:r>
          </w:p>
        </w:tc>
        <w:tc>
          <w:tcPr>
            <w:tcW w:w="3240" w:type="dxa"/>
          </w:tcPr>
          <w:p w14:paraId="4ADDD97A" w14:textId="77777777" w:rsidR="005B6A43" w:rsidRDefault="005B6A43">
            <w:pPr>
              <w:ind w:right="144"/>
              <w:rPr>
                <w:snapToGrid w:val="0"/>
                <w:sz w:val="24"/>
              </w:rPr>
            </w:pPr>
            <w:r>
              <w:rPr>
                <w:snapToGrid w:val="0"/>
                <w:sz w:val="16"/>
              </w:rPr>
              <w:t>Date/Time Reference</w:t>
            </w:r>
          </w:p>
        </w:tc>
        <w:tc>
          <w:tcPr>
            <w:tcW w:w="576" w:type="dxa"/>
          </w:tcPr>
          <w:p w14:paraId="3BECF42A" w14:textId="77777777" w:rsidR="005B6A43" w:rsidRDefault="005B6A43">
            <w:pPr>
              <w:ind w:right="144"/>
              <w:jc w:val="center"/>
              <w:rPr>
                <w:snapToGrid w:val="0"/>
                <w:sz w:val="24"/>
              </w:rPr>
            </w:pPr>
            <w:r>
              <w:rPr>
                <w:snapToGrid w:val="0"/>
                <w:sz w:val="16"/>
              </w:rPr>
              <w:t>O</w:t>
            </w:r>
          </w:p>
        </w:tc>
        <w:tc>
          <w:tcPr>
            <w:tcW w:w="1007" w:type="dxa"/>
          </w:tcPr>
          <w:p w14:paraId="0C5FB6BE" w14:textId="77777777" w:rsidR="005B6A43" w:rsidRDefault="005B6A43">
            <w:pPr>
              <w:ind w:right="144"/>
              <w:jc w:val="right"/>
              <w:rPr>
                <w:snapToGrid w:val="0"/>
                <w:sz w:val="24"/>
              </w:rPr>
            </w:pPr>
            <w:r>
              <w:rPr>
                <w:snapToGrid w:val="0"/>
                <w:sz w:val="16"/>
              </w:rPr>
              <w:t>10</w:t>
            </w:r>
          </w:p>
        </w:tc>
        <w:tc>
          <w:tcPr>
            <w:tcW w:w="1007" w:type="dxa"/>
          </w:tcPr>
          <w:p w14:paraId="4EF25570" w14:textId="77777777" w:rsidR="005B6A43" w:rsidRDefault="005B6A43">
            <w:pPr>
              <w:ind w:right="144"/>
              <w:jc w:val="right"/>
              <w:rPr>
                <w:snapToGrid w:val="0"/>
                <w:sz w:val="24"/>
              </w:rPr>
            </w:pPr>
          </w:p>
        </w:tc>
        <w:tc>
          <w:tcPr>
            <w:tcW w:w="864" w:type="dxa"/>
          </w:tcPr>
          <w:p w14:paraId="41C48F4A" w14:textId="77777777" w:rsidR="005B6A43" w:rsidRDefault="005B6A43">
            <w:pPr>
              <w:ind w:right="144"/>
              <w:jc w:val="center"/>
              <w:rPr>
                <w:snapToGrid w:val="0"/>
                <w:sz w:val="24"/>
              </w:rPr>
            </w:pPr>
          </w:p>
        </w:tc>
        <w:tc>
          <w:tcPr>
            <w:tcW w:w="108" w:type="dxa"/>
          </w:tcPr>
          <w:p w14:paraId="2CB9EF6A" w14:textId="77777777" w:rsidR="005B6A43" w:rsidRDefault="005B6A43">
            <w:pPr>
              <w:ind w:right="144"/>
              <w:jc w:val="center"/>
              <w:rPr>
                <w:snapToGrid w:val="0"/>
                <w:sz w:val="24"/>
              </w:rPr>
            </w:pPr>
          </w:p>
        </w:tc>
        <w:tc>
          <w:tcPr>
            <w:tcW w:w="108" w:type="dxa"/>
          </w:tcPr>
          <w:p w14:paraId="74226DB4" w14:textId="77777777" w:rsidR="005B6A43" w:rsidRDefault="005B6A43">
            <w:pPr>
              <w:ind w:right="144"/>
              <w:jc w:val="center"/>
              <w:rPr>
                <w:snapToGrid w:val="0"/>
                <w:sz w:val="24"/>
              </w:rPr>
            </w:pPr>
          </w:p>
        </w:tc>
        <w:tc>
          <w:tcPr>
            <w:tcW w:w="108" w:type="dxa"/>
          </w:tcPr>
          <w:p w14:paraId="67D77512" w14:textId="77777777" w:rsidR="005B6A43" w:rsidRDefault="005B6A43">
            <w:pPr>
              <w:ind w:right="144"/>
              <w:jc w:val="center"/>
              <w:rPr>
                <w:snapToGrid w:val="0"/>
                <w:sz w:val="24"/>
              </w:rPr>
            </w:pPr>
          </w:p>
        </w:tc>
        <w:tc>
          <w:tcPr>
            <w:tcW w:w="108" w:type="dxa"/>
          </w:tcPr>
          <w:p w14:paraId="4FB315EB" w14:textId="77777777" w:rsidR="005B6A43" w:rsidRDefault="005B6A43">
            <w:pPr>
              <w:ind w:right="144"/>
              <w:jc w:val="center"/>
              <w:rPr>
                <w:snapToGrid w:val="0"/>
                <w:sz w:val="24"/>
              </w:rPr>
            </w:pPr>
          </w:p>
        </w:tc>
        <w:tc>
          <w:tcPr>
            <w:tcW w:w="108" w:type="dxa"/>
          </w:tcPr>
          <w:p w14:paraId="245CC52B" w14:textId="77777777" w:rsidR="005B6A43" w:rsidRDefault="005B6A43">
            <w:pPr>
              <w:ind w:right="144"/>
              <w:jc w:val="center"/>
              <w:rPr>
                <w:snapToGrid w:val="0"/>
                <w:sz w:val="24"/>
              </w:rPr>
            </w:pPr>
          </w:p>
        </w:tc>
        <w:tc>
          <w:tcPr>
            <w:tcW w:w="108" w:type="dxa"/>
            <w:tcBorders>
              <w:right w:val="single" w:sz="6" w:space="0" w:color="auto"/>
            </w:tcBorders>
          </w:tcPr>
          <w:p w14:paraId="1604D293" w14:textId="77777777" w:rsidR="005B6A43" w:rsidRDefault="005B6A43">
            <w:pPr>
              <w:ind w:right="144"/>
              <w:jc w:val="center"/>
              <w:rPr>
                <w:snapToGrid w:val="0"/>
                <w:sz w:val="24"/>
              </w:rPr>
            </w:pPr>
          </w:p>
        </w:tc>
      </w:tr>
      <w:tr w:rsidR="005B6A43" w14:paraId="42FDC63B" w14:textId="77777777" w:rsidTr="00CD1EED">
        <w:tc>
          <w:tcPr>
            <w:tcW w:w="864" w:type="dxa"/>
          </w:tcPr>
          <w:p w14:paraId="242429F5" w14:textId="77777777" w:rsidR="005B6A43" w:rsidRDefault="005B6A43">
            <w:pPr>
              <w:ind w:right="144"/>
              <w:rPr>
                <w:snapToGrid w:val="0"/>
                <w:sz w:val="24"/>
              </w:rPr>
            </w:pPr>
          </w:p>
        </w:tc>
        <w:tc>
          <w:tcPr>
            <w:tcW w:w="576" w:type="dxa"/>
          </w:tcPr>
          <w:p w14:paraId="1A6A5F24" w14:textId="77777777" w:rsidR="005B6A43" w:rsidRDefault="005B6A43">
            <w:pPr>
              <w:ind w:right="144"/>
              <w:rPr>
                <w:snapToGrid w:val="0"/>
                <w:sz w:val="24"/>
              </w:rPr>
            </w:pPr>
            <w:r>
              <w:rPr>
                <w:snapToGrid w:val="0"/>
                <w:sz w:val="16"/>
              </w:rPr>
              <w:t>030</w:t>
            </w:r>
          </w:p>
        </w:tc>
        <w:tc>
          <w:tcPr>
            <w:tcW w:w="720" w:type="dxa"/>
          </w:tcPr>
          <w:p w14:paraId="7DD0B853" w14:textId="77777777" w:rsidR="005B6A43" w:rsidRDefault="005B6A43">
            <w:pPr>
              <w:ind w:right="144"/>
              <w:rPr>
                <w:snapToGrid w:val="0"/>
                <w:sz w:val="24"/>
              </w:rPr>
            </w:pPr>
            <w:r>
              <w:rPr>
                <w:snapToGrid w:val="0"/>
                <w:sz w:val="16"/>
              </w:rPr>
              <w:t>REF</w:t>
            </w:r>
          </w:p>
        </w:tc>
        <w:tc>
          <w:tcPr>
            <w:tcW w:w="3240" w:type="dxa"/>
          </w:tcPr>
          <w:p w14:paraId="4B3C3699" w14:textId="77777777" w:rsidR="005B6A43" w:rsidRDefault="005B6A43">
            <w:pPr>
              <w:pStyle w:val="Definition"/>
              <w:spacing w:after="0"/>
              <w:rPr>
                <w:rFonts w:ascii="Times New Roman" w:hAnsi="Times New Roman"/>
                <w:snapToGrid w:val="0"/>
                <w:sz w:val="24"/>
              </w:rPr>
            </w:pPr>
            <w:r>
              <w:rPr>
                <w:rFonts w:ascii="Times New Roman" w:hAnsi="Times New Roman"/>
                <w:snapToGrid w:val="0"/>
              </w:rPr>
              <w:t>Reference Identification</w:t>
            </w:r>
          </w:p>
        </w:tc>
        <w:tc>
          <w:tcPr>
            <w:tcW w:w="576" w:type="dxa"/>
          </w:tcPr>
          <w:p w14:paraId="60075B87" w14:textId="77777777" w:rsidR="005B6A43" w:rsidRDefault="005B6A43">
            <w:pPr>
              <w:ind w:right="144"/>
              <w:jc w:val="center"/>
              <w:rPr>
                <w:snapToGrid w:val="0"/>
                <w:sz w:val="24"/>
              </w:rPr>
            </w:pPr>
            <w:r>
              <w:rPr>
                <w:snapToGrid w:val="0"/>
                <w:sz w:val="16"/>
              </w:rPr>
              <w:t>O</w:t>
            </w:r>
          </w:p>
        </w:tc>
        <w:tc>
          <w:tcPr>
            <w:tcW w:w="1007" w:type="dxa"/>
          </w:tcPr>
          <w:p w14:paraId="154F42FB" w14:textId="77777777" w:rsidR="005B6A43" w:rsidRDefault="005B6A43">
            <w:pPr>
              <w:ind w:right="144"/>
              <w:jc w:val="right"/>
              <w:rPr>
                <w:snapToGrid w:val="0"/>
                <w:sz w:val="24"/>
              </w:rPr>
            </w:pPr>
            <w:r>
              <w:rPr>
                <w:snapToGrid w:val="0"/>
                <w:sz w:val="16"/>
              </w:rPr>
              <w:t>20</w:t>
            </w:r>
          </w:p>
        </w:tc>
        <w:tc>
          <w:tcPr>
            <w:tcW w:w="1007" w:type="dxa"/>
          </w:tcPr>
          <w:p w14:paraId="1CC9511B" w14:textId="77777777" w:rsidR="005B6A43" w:rsidRDefault="005B6A43">
            <w:pPr>
              <w:ind w:right="144"/>
              <w:jc w:val="right"/>
              <w:rPr>
                <w:snapToGrid w:val="0"/>
                <w:sz w:val="24"/>
              </w:rPr>
            </w:pPr>
          </w:p>
        </w:tc>
        <w:tc>
          <w:tcPr>
            <w:tcW w:w="864" w:type="dxa"/>
          </w:tcPr>
          <w:p w14:paraId="72393BF1" w14:textId="77777777" w:rsidR="005B6A43" w:rsidRDefault="005B6A43">
            <w:pPr>
              <w:ind w:right="144"/>
              <w:jc w:val="center"/>
              <w:rPr>
                <w:snapToGrid w:val="0"/>
                <w:sz w:val="24"/>
              </w:rPr>
            </w:pPr>
          </w:p>
        </w:tc>
        <w:tc>
          <w:tcPr>
            <w:tcW w:w="108" w:type="dxa"/>
          </w:tcPr>
          <w:p w14:paraId="18BD832A" w14:textId="77777777" w:rsidR="005B6A43" w:rsidRDefault="005B6A43">
            <w:pPr>
              <w:ind w:right="144"/>
              <w:jc w:val="center"/>
              <w:rPr>
                <w:snapToGrid w:val="0"/>
                <w:sz w:val="24"/>
              </w:rPr>
            </w:pPr>
          </w:p>
        </w:tc>
        <w:tc>
          <w:tcPr>
            <w:tcW w:w="108" w:type="dxa"/>
          </w:tcPr>
          <w:p w14:paraId="395DAA6A" w14:textId="77777777" w:rsidR="005B6A43" w:rsidRDefault="005B6A43">
            <w:pPr>
              <w:ind w:right="144"/>
              <w:jc w:val="center"/>
              <w:rPr>
                <w:snapToGrid w:val="0"/>
                <w:sz w:val="24"/>
              </w:rPr>
            </w:pPr>
          </w:p>
        </w:tc>
        <w:tc>
          <w:tcPr>
            <w:tcW w:w="108" w:type="dxa"/>
          </w:tcPr>
          <w:p w14:paraId="595F7B46" w14:textId="77777777" w:rsidR="005B6A43" w:rsidRDefault="005B6A43">
            <w:pPr>
              <w:ind w:right="144"/>
              <w:jc w:val="center"/>
              <w:rPr>
                <w:snapToGrid w:val="0"/>
                <w:sz w:val="24"/>
              </w:rPr>
            </w:pPr>
          </w:p>
        </w:tc>
        <w:tc>
          <w:tcPr>
            <w:tcW w:w="108" w:type="dxa"/>
          </w:tcPr>
          <w:p w14:paraId="3F09134E" w14:textId="77777777" w:rsidR="005B6A43" w:rsidRDefault="005B6A43">
            <w:pPr>
              <w:ind w:right="144"/>
              <w:jc w:val="center"/>
              <w:rPr>
                <w:snapToGrid w:val="0"/>
                <w:sz w:val="24"/>
              </w:rPr>
            </w:pPr>
          </w:p>
        </w:tc>
        <w:tc>
          <w:tcPr>
            <w:tcW w:w="108" w:type="dxa"/>
          </w:tcPr>
          <w:p w14:paraId="5A36803C" w14:textId="77777777" w:rsidR="005B6A43" w:rsidRDefault="005B6A43">
            <w:pPr>
              <w:ind w:right="144"/>
              <w:jc w:val="center"/>
              <w:rPr>
                <w:snapToGrid w:val="0"/>
                <w:sz w:val="24"/>
              </w:rPr>
            </w:pPr>
          </w:p>
        </w:tc>
        <w:tc>
          <w:tcPr>
            <w:tcW w:w="108" w:type="dxa"/>
            <w:tcBorders>
              <w:right w:val="single" w:sz="6" w:space="0" w:color="auto"/>
            </w:tcBorders>
          </w:tcPr>
          <w:p w14:paraId="77E26306" w14:textId="77777777" w:rsidR="005B6A43" w:rsidRDefault="005B6A43">
            <w:pPr>
              <w:ind w:right="144"/>
              <w:jc w:val="center"/>
              <w:rPr>
                <w:snapToGrid w:val="0"/>
                <w:sz w:val="24"/>
              </w:rPr>
            </w:pPr>
          </w:p>
        </w:tc>
      </w:tr>
      <w:tr w:rsidR="005B6A43" w14:paraId="298E73AC" w14:textId="77777777" w:rsidTr="00CD1EED">
        <w:tc>
          <w:tcPr>
            <w:tcW w:w="864" w:type="dxa"/>
          </w:tcPr>
          <w:p w14:paraId="1CAA9263" w14:textId="77777777" w:rsidR="005B6A43" w:rsidRDefault="005B6A43">
            <w:pPr>
              <w:ind w:right="144"/>
              <w:rPr>
                <w:snapToGrid w:val="0"/>
                <w:sz w:val="24"/>
              </w:rPr>
            </w:pPr>
          </w:p>
        </w:tc>
        <w:tc>
          <w:tcPr>
            <w:tcW w:w="576" w:type="dxa"/>
          </w:tcPr>
          <w:p w14:paraId="56BEA858" w14:textId="77777777" w:rsidR="005B6A43" w:rsidRDefault="005B6A43">
            <w:pPr>
              <w:ind w:right="144"/>
              <w:rPr>
                <w:snapToGrid w:val="0"/>
                <w:sz w:val="24"/>
              </w:rPr>
            </w:pPr>
          </w:p>
        </w:tc>
        <w:tc>
          <w:tcPr>
            <w:tcW w:w="720" w:type="dxa"/>
          </w:tcPr>
          <w:p w14:paraId="6B4D23A3" w14:textId="77777777" w:rsidR="005B6A43" w:rsidRDefault="005B6A43">
            <w:pPr>
              <w:ind w:right="144"/>
              <w:rPr>
                <w:snapToGrid w:val="0"/>
                <w:sz w:val="24"/>
              </w:rPr>
            </w:pPr>
          </w:p>
        </w:tc>
        <w:tc>
          <w:tcPr>
            <w:tcW w:w="3240" w:type="dxa"/>
            <w:tcBorders>
              <w:top w:val="single" w:sz="6" w:space="0" w:color="auto"/>
            </w:tcBorders>
            <w:shd w:val="pct20" w:color="auto" w:fill="auto"/>
          </w:tcPr>
          <w:p w14:paraId="095D2518"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QTY</w:t>
            </w:r>
          </w:p>
        </w:tc>
        <w:tc>
          <w:tcPr>
            <w:tcW w:w="576" w:type="dxa"/>
            <w:tcBorders>
              <w:top w:val="single" w:sz="6" w:space="0" w:color="auto"/>
            </w:tcBorders>
            <w:shd w:val="pct20" w:color="auto" w:fill="auto"/>
          </w:tcPr>
          <w:p w14:paraId="5564CD61" w14:textId="77777777" w:rsidR="005B6A43" w:rsidRDefault="005B6A43">
            <w:pPr>
              <w:ind w:right="144"/>
              <w:rPr>
                <w:snapToGrid w:val="0"/>
                <w:sz w:val="24"/>
              </w:rPr>
            </w:pPr>
          </w:p>
        </w:tc>
        <w:tc>
          <w:tcPr>
            <w:tcW w:w="1007" w:type="dxa"/>
            <w:tcBorders>
              <w:top w:val="single" w:sz="6" w:space="0" w:color="auto"/>
            </w:tcBorders>
            <w:shd w:val="pct20" w:color="auto" w:fill="auto"/>
          </w:tcPr>
          <w:p w14:paraId="1727DCE8" w14:textId="77777777" w:rsidR="005B6A43" w:rsidRDefault="005B6A43">
            <w:pPr>
              <w:ind w:right="144"/>
              <w:rPr>
                <w:snapToGrid w:val="0"/>
                <w:sz w:val="24"/>
              </w:rPr>
            </w:pPr>
          </w:p>
        </w:tc>
        <w:tc>
          <w:tcPr>
            <w:tcW w:w="1007" w:type="dxa"/>
            <w:tcBorders>
              <w:top w:val="single" w:sz="6" w:space="0" w:color="auto"/>
            </w:tcBorders>
            <w:shd w:val="pct20" w:color="auto" w:fill="auto"/>
          </w:tcPr>
          <w:p w14:paraId="6F525B83"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458DA960" w14:textId="77777777" w:rsidR="005B6A43" w:rsidRDefault="005B6A43">
            <w:pPr>
              <w:ind w:right="144"/>
              <w:rPr>
                <w:snapToGrid w:val="0"/>
                <w:sz w:val="24"/>
              </w:rPr>
            </w:pPr>
          </w:p>
        </w:tc>
        <w:tc>
          <w:tcPr>
            <w:tcW w:w="108" w:type="dxa"/>
            <w:tcBorders>
              <w:top w:val="single" w:sz="6" w:space="0" w:color="auto"/>
            </w:tcBorders>
            <w:shd w:val="pct20" w:color="auto" w:fill="auto"/>
          </w:tcPr>
          <w:p w14:paraId="66A79A38" w14:textId="77777777" w:rsidR="005B6A43" w:rsidRDefault="005B6A43">
            <w:pPr>
              <w:ind w:right="144"/>
              <w:rPr>
                <w:snapToGrid w:val="0"/>
                <w:sz w:val="24"/>
              </w:rPr>
            </w:pPr>
          </w:p>
        </w:tc>
        <w:tc>
          <w:tcPr>
            <w:tcW w:w="108" w:type="dxa"/>
            <w:tcBorders>
              <w:top w:val="single" w:sz="6" w:space="0" w:color="auto"/>
            </w:tcBorders>
            <w:shd w:val="pct20" w:color="auto" w:fill="auto"/>
          </w:tcPr>
          <w:p w14:paraId="46D44816" w14:textId="77777777" w:rsidR="005B6A43" w:rsidRDefault="005B6A43">
            <w:pPr>
              <w:ind w:right="144"/>
              <w:rPr>
                <w:snapToGrid w:val="0"/>
                <w:sz w:val="24"/>
              </w:rPr>
            </w:pPr>
          </w:p>
        </w:tc>
        <w:tc>
          <w:tcPr>
            <w:tcW w:w="108" w:type="dxa"/>
            <w:tcBorders>
              <w:top w:val="single" w:sz="6" w:space="0" w:color="auto"/>
            </w:tcBorders>
            <w:shd w:val="pct20" w:color="auto" w:fill="auto"/>
          </w:tcPr>
          <w:p w14:paraId="58DE437D" w14:textId="77777777" w:rsidR="005B6A43" w:rsidRDefault="005B6A43">
            <w:pPr>
              <w:ind w:right="144"/>
              <w:rPr>
                <w:snapToGrid w:val="0"/>
                <w:sz w:val="24"/>
              </w:rPr>
            </w:pPr>
          </w:p>
        </w:tc>
        <w:tc>
          <w:tcPr>
            <w:tcW w:w="108" w:type="dxa"/>
            <w:tcBorders>
              <w:top w:val="single" w:sz="6" w:space="0" w:color="auto"/>
            </w:tcBorders>
            <w:shd w:val="pct20" w:color="auto" w:fill="auto"/>
          </w:tcPr>
          <w:p w14:paraId="61D007E5"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04CBD534" w14:textId="77777777" w:rsidR="005B6A43" w:rsidRDefault="005B6A43">
            <w:pPr>
              <w:ind w:right="144"/>
              <w:rPr>
                <w:snapToGrid w:val="0"/>
                <w:sz w:val="24"/>
              </w:rPr>
            </w:pPr>
          </w:p>
        </w:tc>
        <w:tc>
          <w:tcPr>
            <w:tcW w:w="108" w:type="dxa"/>
            <w:tcBorders>
              <w:right w:val="single" w:sz="6" w:space="0" w:color="auto"/>
            </w:tcBorders>
          </w:tcPr>
          <w:p w14:paraId="1ABEECC8" w14:textId="77777777" w:rsidR="005B6A43" w:rsidRDefault="005B6A43">
            <w:pPr>
              <w:ind w:right="144"/>
              <w:rPr>
                <w:snapToGrid w:val="0"/>
                <w:sz w:val="24"/>
              </w:rPr>
            </w:pPr>
          </w:p>
        </w:tc>
      </w:tr>
      <w:tr w:rsidR="005B6A43" w14:paraId="6AD42113" w14:textId="77777777" w:rsidTr="00CD1EED">
        <w:tc>
          <w:tcPr>
            <w:tcW w:w="864" w:type="dxa"/>
          </w:tcPr>
          <w:p w14:paraId="58F85E1B" w14:textId="77777777" w:rsidR="005B6A43" w:rsidRDefault="005B6A43">
            <w:pPr>
              <w:ind w:right="144"/>
              <w:rPr>
                <w:snapToGrid w:val="0"/>
                <w:sz w:val="24"/>
              </w:rPr>
            </w:pPr>
          </w:p>
        </w:tc>
        <w:tc>
          <w:tcPr>
            <w:tcW w:w="576" w:type="dxa"/>
          </w:tcPr>
          <w:p w14:paraId="4B3F1CBB" w14:textId="77777777" w:rsidR="005B6A43" w:rsidRDefault="005B6A43">
            <w:pPr>
              <w:ind w:right="144"/>
              <w:rPr>
                <w:snapToGrid w:val="0"/>
                <w:sz w:val="24"/>
              </w:rPr>
            </w:pPr>
            <w:r>
              <w:rPr>
                <w:snapToGrid w:val="0"/>
                <w:sz w:val="16"/>
              </w:rPr>
              <w:t>110</w:t>
            </w:r>
          </w:p>
        </w:tc>
        <w:tc>
          <w:tcPr>
            <w:tcW w:w="720" w:type="dxa"/>
          </w:tcPr>
          <w:p w14:paraId="4F3E137D" w14:textId="77777777" w:rsidR="005B6A43" w:rsidRDefault="005B6A43">
            <w:pPr>
              <w:ind w:right="144"/>
              <w:rPr>
                <w:snapToGrid w:val="0"/>
                <w:sz w:val="24"/>
              </w:rPr>
            </w:pPr>
            <w:r>
              <w:rPr>
                <w:snapToGrid w:val="0"/>
                <w:sz w:val="16"/>
              </w:rPr>
              <w:t>QTY</w:t>
            </w:r>
          </w:p>
        </w:tc>
        <w:tc>
          <w:tcPr>
            <w:tcW w:w="3240" w:type="dxa"/>
          </w:tcPr>
          <w:p w14:paraId="1B7E8F49" w14:textId="77777777" w:rsidR="005B6A43" w:rsidRDefault="005B6A43">
            <w:pPr>
              <w:ind w:right="144"/>
              <w:rPr>
                <w:snapToGrid w:val="0"/>
                <w:sz w:val="24"/>
              </w:rPr>
            </w:pPr>
            <w:r>
              <w:rPr>
                <w:snapToGrid w:val="0"/>
                <w:sz w:val="16"/>
              </w:rPr>
              <w:t>Quantity</w:t>
            </w:r>
          </w:p>
        </w:tc>
        <w:tc>
          <w:tcPr>
            <w:tcW w:w="576" w:type="dxa"/>
          </w:tcPr>
          <w:p w14:paraId="614B9412" w14:textId="77777777" w:rsidR="005B6A43" w:rsidRDefault="005B6A43">
            <w:pPr>
              <w:ind w:right="144"/>
              <w:jc w:val="center"/>
              <w:rPr>
                <w:snapToGrid w:val="0"/>
                <w:sz w:val="24"/>
              </w:rPr>
            </w:pPr>
            <w:r>
              <w:rPr>
                <w:snapToGrid w:val="0"/>
                <w:sz w:val="16"/>
              </w:rPr>
              <w:t>O</w:t>
            </w:r>
          </w:p>
        </w:tc>
        <w:tc>
          <w:tcPr>
            <w:tcW w:w="1007" w:type="dxa"/>
          </w:tcPr>
          <w:p w14:paraId="2B7C6B5B" w14:textId="77777777" w:rsidR="005B6A43" w:rsidRDefault="005B6A43">
            <w:pPr>
              <w:ind w:right="144"/>
              <w:jc w:val="right"/>
              <w:rPr>
                <w:snapToGrid w:val="0"/>
                <w:sz w:val="24"/>
              </w:rPr>
            </w:pPr>
            <w:r>
              <w:rPr>
                <w:snapToGrid w:val="0"/>
                <w:sz w:val="16"/>
              </w:rPr>
              <w:t>1</w:t>
            </w:r>
          </w:p>
        </w:tc>
        <w:tc>
          <w:tcPr>
            <w:tcW w:w="1007" w:type="dxa"/>
          </w:tcPr>
          <w:p w14:paraId="5F2F3C5A" w14:textId="77777777" w:rsidR="005B6A43" w:rsidRDefault="005B6A43">
            <w:pPr>
              <w:ind w:right="144"/>
              <w:jc w:val="right"/>
              <w:rPr>
                <w:snapToGrid w:val="0"/>
                <w:sz w:val="24"/>
              </w:rPr>
            </w:pPr>
          </w:p>
        </w:tc>
        <w:tc>
          <w:tcPr>
            <w:tcW w:w="864" w:type="dxa"/>
          </w:tcPr>
          <w:p w14:paraId="322B2EAD" w14:textId="77777777" w:rsidR="005B6A43" w:rsidRDefault="005B6A43">
            <w:pPr>
              <w:ind w:right="144"/>
              <w:jc w:val="center"/>
              <w:rPr>
                <w:snapToGrid w:val="0"/>
                <w:sz w:val="24"/>
              </w:rPr>
            </w:pPr>
          </w:p>
        </w:tc>
        <w:tc>
          <w:tcPr>
            <w:tcW w:w="108" w:type="dxa"/>
          </w:tcPr>
          <w:p w14:paraId="3DAA5E7E" w14:textId="77777777" w:rsidR="005B6A43" w:rsidRDefault="005B6A43">
            <w:pPr>
              <w:ind w:right="144"/>
              <w:jc w:val="center"/>
              <w:rPr>
                <w:snapToGrid w:val="0"/>
                <w:sz w:val="24"/>
              </w:rPr>
            </w:pPr>
          </w:p>
        </w:tc>
        <w:tc>
          <w:tcPr>
            <w:tcW w:w="108" w:type="dxa"/>
          </w:tcPr>
          <w:p w14:paraId="4BF7D1BA" w14:textId="77777777" w:rsidR="005B6A43" w:rsidRDefault="005B6A43">
            <w:pPr>
              <w:ind w:right="144"/>
              <w:jc w:val="center"/>
              <w:rPr>
                <w:snapToGrid w:val="0"/>
                <w:sz w:val="24"/>
              </w:rPr>
            </w:pPr>
          </w:p>
        </w:tc>
        <w:tc>
          <w:tcPr>
            <w:tcW w:w="108" w:type="dxa"/>
          </w:tcPr>
          <w:p w14:paraId="7D35B11F" w14:textId="77777777" w:rsidR="005B6A43" w:rsidRDefault="005B6A43">
            <w:pPr>
              <w:ind w:right="144"/>
              <w:jc w:val="center"/>
              <w:rPr>
                <w:snapToGrid w:val="0"/>
                <w:sz w:val="24"/>
              </w:rPr>
            </w:pPr>
          </w:p>
        </w:tc>
        <w:tc>
          <w:tcPr>
            <w:tcW w:w="108" w:type="dxa"/>
          </w:tcPr>
          <w:p w14:paraId="0FD8E953" w14:textId="77777777" w:rsidR="005B6A43" w:rsidRDefault="005B6A43">
            <w:pPr>
              <w:ind w:right="144"/>
              <w:jc w:val="center"/>
              <w:rPr>
                <w:snapToGrid w:val="0"/>
                <w:sz w:val="24"/>
              </w:rPr>
            </w:pPr>
          </w:p>
        </w:tc>
        <w:tc>
          <w:tcPr>
            <w:tcW w:w="108" w:type="dxa"/>
            <w:tcBorders>
              <w:right w:val="single" w:sz="6" w:space="0" w:color="auto"/>
            </w:tcBorders>
          </w:tcPr>
          <w:p w14:paraId="0F7BE0C2" w14:textId="77777777" w:rsidR="005B6A43" w:rsidRDefault="005B6A43">
            <w:pPr>
              <w:ind w:right="144"/>
              <w:jc w:val="center"/>
              <w:rPr>
                <w:snapToGrid w:val="0"/>
                <w:sz w:val="24"/>
              </w:rPr>
            </w:pPr>
          </w:p>
        </w:tc>
        <w:tc>
          <w:tcPr>
            <w:tcW w:w="108" w:type="dxa"/>
            <w:tcBorders>
              <w:right w:val="single" w:sz="6" w:space="0" w:color="auto"/>
            </w:tcBorders>
          </w:tcPr>
          <w:p w14:paraId="1E6A3085" w14:textId="77777777" w:rsidR="005B6A43" w:rsidRDefault="005B6A43">
            <w:pPr>
              <w:ind w:right="144"/>
              <w:jc w:val="center"/>
              <w:rPr>
                <w:snapToGrid w:val="0"/>
                <w:sz w:val="24"/>
              </w:rPr>
            </w:pPr>
          </w:p>
        </w:tc>
      </w:tr>
      <w:tr w:rsidR="005B6A43" w14:paraId="58D3CE1C" w14:textId="77777777" w:rsidTr="00CD1EED">
        <w:tc>
          <w:tcPr>
            <w:tcW w:w="864" w:type="dxa"/>
          </w:tcPr>
          <w:p w14:paraId="6705D009" w14:textId="77777777" w:rsidR="005B6A43" w:rsidRDefault="005B6A43">
            <w:pPr>
              <w:ind w:right="144"/>
              <w:rPr>
                <w:snapToGrid w:val="0"/>
                <w:sz w:val="24"/>
              </w:rPr>
            </w:pPr>
          </w:p>
        </w:tc>
        <w:tc>
          <w:tcPr>
            <w:tcW w:w="576" w:type="dxa"/>
          </w:tcPr>
          <w:p w14:paraId="650AC61B" w14:textId="77777777" w:rsidR="005B6A43" w:rsidRDefault="005B6A43">
            <w:pPr>
              <w:ind w:right="144"/>
              <w:rPr>
                <w:snapToGrid w:val="0"/>
                <w:sz w:val="24"/>
              </w:rPr>
            </w:pPr>
            <w:r>
              <w:rPr>
                <w:snapToGrid w:val="0"/>
                <w:sz w:val="16"/>
              </w:rPr>
              <w:t>210</w:t>
            </w:r>
          </w:p>
        </w:tc>
        <w:tc>
          <w:tcPr>
            <w:tcW w:w="720" w:type="dxa"/>
          </w:tcPr>
          <w:p w14:paraId="695ED5AB" w14:textId="77777777" w:rsidR="005B6A43" w:rsidRDefault="005B6A43">
            <w:pPr>
              <w:ind w:right="144"/>
              <w:rPr>
                <w:snapToGrid w:val="0"/>
                <w:sz w:val="24"/>
              </w:rPr>
            </w:pPr>
            <w:r>
              <w:rPr>
                <w:snapToGrid w:val="0"/>
                <w:sz w:val="16"/>
              </w:rPr>
              <w:t>DTM</w:t>
            </w:r>
          </w:p>
        </w:tc>
        <w:tc>
          <w:tcPr>
            <w:tcW w:w="3240" w:type="dxa"/>
            <w:tcBorders>
              <w:bottom w:val="single" w:sz="6" w:space="0" w:color="auto"/>
            </w:tcBorders>
          </w:tcPr>
          <w:p w14:paraId="7637F57B" w14:textId="77777777" w:rsidR="005B6A43" w:rsidRDefault="005B6A43">
            <w:pPr>
              <w:ind w:right="144"/>
              <w:rPr>
                <w:snapToGrid w:val="0"/>
                <w:sz w:val="24"/>
              </w:rPr>
            </w:pPr>
            <w:r>
              <w:rPr>
                <w:snapToGrid w:val="0"/>
                <w:sz w:val="16"/>
              </w:rPr>
              <w:t>Date/Time Reference</w:t>
            </w:r>
          </w:p>
        </w:tc>
        <w:tc>
          <w:tcPr>
            <w:tcW w:w="576" w:type="dxa"/>
            <w:tcBorders>
              <w:bottom w:val="single" w:sz="6" w:space="0" w:color="auto"/>
            </w:tcBorders>
          </w:tcPr>
          <w:p w14:paraId="5BD17342" w14:textId="77777777" w:rsidR="005B6A43" w:rsidRDefault="005B6A43">
            <w:pPr>
              <w:ind w:right="144"/>
              <w:jc w:val="center"/>
              <w:rPr>
                <w:snapToGrid w:val="0"/>
                <w:sz w:val="24"/>
              </w:rPr>
            </w:pPr>
            <w:r>
              <w:rPr>
                <w:snapToGrid w:val="0"/>
                <w:sz w:val="16"/>
              </w:rPr>
              <w:t>O</w:t>
            </w:r>
          </w:p>
        </w:tc>
        <w:tc>
          <w:tcPr>
            <w:tcW w:w="1007" w:type="dxa"/>
            <w:tcBorders>
              <w:bottom w:val="single" w:sz="6" w:space="0" w:color="auto"/>
            </w:tcBorders>
          </w:tcPr>
          <w:p w14:paraId="0D3F8352" w14:textId="77777777" w:rsidR="005B6A43" w:rsidRDefault="005B6A43">
            <w:pPr>
              <w:ind w:right="144"/>
              <w:jc w:val="right"/>
              <w:rPr>
                <w:snapToGrid w:val="0"/>
                <w:sz w:val="24"/>
              </w:rPr>
            </w:pPr>
            <w:r>
              <w:rPr>
                <w:snapToGrid w:val="0"/>
                <w:sz w:val="16"/>
              </w:rPr>
              <w:t>10</w:t>
            </w:r>
          </w:p>
        </w:tc>
        <w:tc>
          <w:tcPr>
            <w:tcW w:w="1007" w:type="dxa"/>
            <w:tcBorders>
              <w:bottom w:val="single" w:sz="6" w:space="0" w:color="auto"/>
            </w:tcBorders>
          </w:tcPr>
          <w:p w14:paraId="589D9A2F" w14:textId="77777777" w:rsidR="005B6A43" w:rsidRDefault="005B6A43">
            <w:pPr>
              <w:ind w:right="144"/>
              <w:jc w:val="right"/>
              <w:rPr>
                <w:snapToGrid w:val="0"/>
                <w:sz w:val="24"/>
              </w:rPr>
            </w:pPr>
          </w:p>
        </w:tc>
        <w:tc>
          <w:tcPr>
            <w:tcW w:w="864" w:type="dxa"/>
            <w:tcBorders>
              <w:bottom w:val="single" w:sz="6" w:space="0" w:color="auto"/>
            </w:tcBorders>
          </w:tcPr>
          <w:p w14:paraId="3130DC29" w14:textId="77777777" w:rsidR="005B6A43" w:rsidRDefault="005B6A43">
            <w:pPr>
              <w:ind w:right="144"/>
              <w:jc w:val="center"/>
              <w:rPr>
                <w:snapToGrid w:val="0"/>
                <w:sz w:val="24"/>
              </w:rPr>
            </w:pPr>
          </w:p>
        </w:tc>
        <w:tc>
          <w:tcPr>
            <w:tcW w:w="108" w:type="dxa"/>
            <w:tcBorders>
              <w:bottom w:val="single" w:sz="6" w:space="0" w:color="auto"/>
            </w:tcBorders>
          </w:tcPr>
          <w:p w14:paraId="3A7AD7A1" w14:textId="77777777" w:rsidR="005B6A43" w:rsidRDefault="005B6A43">
            <w:pPr>
              <w:ind w:right="144"/>
              <w:jc w:val="center"/>
              <w:rPr>
                <w:snapToGrid w:val="0"/>
                <w:sz w:val="24"/>
              </w:rPr>
            </w:pPr>
          </w:p>
        </w:tc>
        <w:tc>
          <w:tcPr>
            <w:tcW w:w="108" w:type="dxa"/>
            <w:tcBorders>
              <w:bottom w:val="single" w:sz="6" w:space="0" w:color="auto"/>
            </w:tcBorders>
          </w:tcPr>
          <w:p w14:paraId="15AF00F3" w14:textId="77777777" w:rsidR="005B6A43" w:rsidRDefault="005B6A43">
            <w:pPr>
              <w:ind w:right="144"/>
              <w:jc w:val="center"/>
              <w:rPr>
                <w:snapToGrid w:val="0"/>
                <w:sz w:val="24"/>
              </w:rPr>
            </w:pPr>
          </w:p>
        </w:tc>
        <w:tc>
          <w:tcPr>
            <w:tcW w:w="108" w:type="dxa"/>
            <w:tcBorders>
              <w:bottom w:val="single" w:sz="6" w:space="0" w:color="auto"/>
            </w:tcBorders>
          </w:tcPr>
          <w:p w14:paraId="75C42C5C" w14:textId="77777777" w:rsidR="005B6A43" w:rsidRDefault="005B6A43">
            <w:pPr>
              <w:ind w:right="144"/>
              <w:jc w:val="center"/>
              <w:rPr>
                <w:snapToGrid w:val="0"/>
                <w:sz w:val="24"/>
              </w:rPr>
            </w:pPr>
          </w:p>
        </w:tc>
        <w:tc>
          <w:tcPr>
            <w:tcW w:w="108" w:type="dxa"/>
            <w:tcBorders>
              <w:bottom w:val="single" w:sz="6" w:space="0" w:color="auto"/>
            </w:tcBorders>
          </w:tcPr>
          <w:p w14:paraId="01E6CD92"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0E690F2B"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6F778FC8" w14:textId="77777777" w:rsidR="005B6A43" w:rsidRDefault="005B6A43">
            <w:pPr>
              <w:ind w:right="144"/>
              <w:jc w:val="center"/>
              <w:rPr>
                <w:snapToGrid w:val="0"/>
                <w:sz w:val="24"/>
              </w:rPr>
            </w:pPr>
          </w:p>
        </w:tc>
      </w:tr>
      <w:tr w:rsidR="005B6A43" w14:paraId="31A1E087" w14:textId="77777777" w:rsidTr="00CD1EED">
        <w:trPr>
          <w:trHeight w:hRule="exact" w:val="72"/>
        </w:trPr>
        <w:tc>
          <w:tcPr>
            <w:tcW w:w="864" w:type="dxa"/>
          </w:tcPr>
          <w:p w14:paraId="4B51B1C2" w14:textId="77777777" w:rsidR="005B6A43" w:rsidRDefault="005B6A43">
            <w:pPr>
              <w:ind w:right="144"/>
              <w:rPr>
                <w:snapToGrid w:val="0"/>
                <w:sz w:val="24"/>
              </w:rPr>
            </w:pPr>
          </w:p>
        </w:tc>
        <w:tc>
          <w:tcPr>
            <w:tcW w:w="576" w:type="dxa"/>
          </w:tcPr>
          <w:p w14:paraId="181D2A2F" w14:textId="77777777" w:rsidR="005B6A43" w:rsidRDefault="005B6A43">
            <w:pPr>
              <w:ind w:right="144"/>
              <w:rPr>
                <w:snapToGrid w:val="0"/>
                <w:sz w:val="24"/>
              </w:rPr>
            </w:pPr>
          </w:p>
        </w:tc>
        <w:tc>
          <w:tcPr>
            <w:tcW w:w="720" w:type="dxa"/>
          </w:tcPr>
          <w:p w14:paraId="31E80439" w14:textId="77777777" w:rsidR="005B6A43" w:rsidRDefault="005B6A43">
            <w:pPr>
              <w:ind w:right="144"/>
              <w:rPr>
                <w:snapToGrid w:val="0"/>
                <w:sz w:val="24"/>
              </w:rPr>
            </w:pPr>
          </w:p>
        </w:tc>
        <w:tc>
          <w:tcPr>
            <w:tcW w:w="3240" w:type="dxa"/>
          </w:tcPr>
          <w:p w14:paraId="2CF6CC8F" w14:textId="77777777" w:rsidR="005B6A43" w:rsidRDefault="005B6A43">
            <w:pPr>
              <w:ind w:right="144"/>
              <w:rPr>
                <w:snapToGrid w:val="0"/>
                <w:sz w:val="24"/>
              </w:rPr>
            </w:pPr>
          </w:p>
        </w:tc>
        <w:tc>
          <w:tcPr>
            <w:tcW w:w="576" w:type="dxa"/>
          </w:tcPr>
          <w:p w14:paraId="1312593A" w14:textId="77777777" w:rsidR="005B6A43" w:rsidRDefault="005B6A43">
            <w:pPr>
              <w:ind w:right="144"/>
              <w:rPr>
                <w:snapToGrid w:val="0"/>
                <w:sz w:val="24"/>
              </w:rPr>
            </w:pPr>
          </w:p>
        </w:tc>
        <w:tc>
          <w:tcPr>
            <w:tcW w:w="1007" w:type="dxa"/>
          </w:tcPr>
          <w:p w14:paraId="41F5C04A" w14:textId="77777777" w:rsidR="005B6A43" w:rsidRDefault="005B6A43">
            <w:pPr>
              <w:ind w:right="144"/>
              <w:rPr>
                <w:snapToGrid w:val="0"/>
                <w:sz w:val="24"/>
              </w:rPr>
            </w:pPr>
          </w:p>
        </w:tc>
        <w:tc>
          <w:tcPr>
            <w:tcW w:w="1007" w:type="dxa"/>
          </w:tcPr>
          <w:p w14:paraId="0BDEB5E5" w14:textId="77777777" w:rsidR="005B6A43" w:rsidRDefault="005B6A43">
            <w:pPr>
              <w:ind w:right="144"/>
              <w:rPr>
                <w:snapToGrid w:val="0"/>
                <w:sz w:val="24"/>
              </w:rPr>
            </w:pPr>
          </w:p>
        </w:tc>
        <w:tc>
          <w:tcPr>
            <w:tcW w:w="864" w:type="dxa"/>
          </w:tcPr>
          <w:p w14:paraId="79F4D1F4" w14:textId="77777777" w:rsidR="005B6A43" w:rsidRDefault="005B6A43">
            <w:pPr>
              <w:ind w:right="144"/>
              <w:rPr>
                <w:snapToGrid w:val="0"/>
                <w:sz w:val="24"/>
              </w:rPr>
            </w:pPr>
          </w:p>
        </w:tc>
        <w:tc>
          <w:tcPr>
            <w:tcW w:w="108" w:type="dxa"/>
          </w:tcPr>
          <w:p w14:paraId="40276D95" w14:textId="77777777" w:rsidR="005B6A43" w:rsidRDefault="005B6A43">
            <w:pPr>
              <w:ind w:right="144"/>
              <w:rPr>
                <w:snapToGrid w:val="0"/>
                <w:sz w:val="24"/>
              </w:rPr>
            </w:pPr>
          </w:p>
        </w:tc>
        <w:tc>
          <w:tcPr>
            <w:tcW w:w="108" w:type="dxa"/>
          </w:tcPr>
          <w:p w14:paraId="43A3D55B" w14:textId="77777777" w:rsidR="005B6A43" w:rsidRDefault="005B6A43">
            <w:pPr>
              <w:ind w:right="144"/>
              <w:rPr>
                <w:snapToGrid w:val="0"/>
                <w:sz w:val="24"/>
              </w:rPr>
            </w:pPr>
          </w:p>
        </w:tc>
        <w:tc>
          <w:tcPr>
            <w:tcW w:w="108" w:type="dxa"/>
          </w:tcPr>
          <w:p w14:paraId="7F3CD0EE" w14:textId="77777777" w:rsidR="005B6A43" w:rsidRDefault="005B6A43">
            <w:pPr>
              <w:ind w:right="144"/>
              <w:rPr>
                <w:snapToGrid w:val="0"/>
                <w:sz w:val="24"/>
              </w:rPr>
            </w:pPr>
          </w:p>
        </w:tc>
        <w:tc>
          <w:tcPr>
            <w:tcW w:w="108" w:type="dxa"/>
          </w:tcPr>
          <w:p w14:paraId="5B284899" w14:textId="77777777" w:rsidR="005B6A43" w:rsidRDefault="005B6A43">
            <w:pPr>
              <w:ind w:right="144"/>
              <w:rPr>
                <w:snapToGrid w:val="0"/>
                <w:sz w:val="24"/>
              </w:rPr>
            </w:pPr>
          </w:p>
        </w:tc>
        <w:tc>
          <w:tcPr>
            <w:tcW w:w="108" w:type="dxa"/>
          </w:tcPr>
          <w:p w14:paraId="33760573" w14:textId="77777777" w:rsidR="005B6A43" w:rsidRDefault="005B6A43">
            <w:pPr>
              <w:ind w:right="144"/>
              <w:rPr>
                <w:snapToGrid w:val="0"/>
                <w:sz w:val="24"/>
              </w:rPr>
            </w:pPr>
          </w:p>
        </w:tc>
        <w:tc>
          <w:tcPr>
            <w:tcW w:w="108" w:type="dxa"/>
          </w:tcPr>
          <w:p w14:paraId="51BBEDE2" w14:textId="77777777" w:rsidR="005B6A43" w:rsidRDefault="005B6A43">
            <w:pPr>
              <w:ind w:right="144"/>
              <w:rPr>
                <w:snapToGrid w:val="0"/>
                <w:sz w:val="24"/>
              </w:rPr>
            </w:pPr>
          </w:p>
        </w:tc>
      </w:tr>
      <w:tr w:rsidR="005B6A43" w14:paraId="748C4EEC" w14:textId="77777777" w:rsidTr="00CD1EED">
        <w:tc>
          <w:tcPr>
            <w:tcW w:w="864" w:type="dxa"/>
          </w:tcPr>
          <w:p w14:paraId="2A2F6453" w14:textId="77777777" w:rsidR="005B6A43" w:rsidRDefault="005B6A43">
            <w:pPr>
              <w:ind w:right="144"/>
              <w:rPr>
                <w:snapToGrid w:val="0"/>
                <w:sz w:val="24"/>
              </w:rPr>
            </w:pPr>
          </w:p>
        </w:tc>
        <w:tc>
          <w:tcPr>
            <w:tcW w:w="576" w:type="dxa"/>
          </w:tcPr>
          <w:p w14:paraId="7728905A" w14:textId="77777777" w:rsidR="005B6A43" w:rsidRDefault="005B6A43">
            <w:pPr>
              <w:ind w:right="144"/>
              <w:rPr>
                <w:snapToGrid w:val="0"/>
                <w:sz w:val="24"/>
              </w:rPr>
            </w:pPr>
          </w:p>
        </w:tc>
        <w:tc>
          <w:tcPr>
            <w:tcW w:w="720" w:type="dxa"/>
          </w:tcPr>
          <w:p w14:paraId="6A36C27B" w14:textId="77777777" w:rsidR="005B6A43" w:rsidRDefault="005B6A43">
            <w:pPr>
              <w:ind w:right="144"/>
              <w:rPr>
                <w:snapToGrid w:val="0"/>
                <w:sz w:val="24"/>
              </w:rPr>
            </w:pPr>
          </w:p>
        </w:tc>
        <w:tc>
          <w:tcPr>
            <w:tcW w:w="3240" w:type="dxa"/>
            <w:tcBorders>
              <w:top w:val="single" w:sz="6" w:space="0" w:color="auto"/>
            </w:tcBorders>
            <w:shd w:val="pct20" w:color="auto" w:fill="auto"/>
          </w:tcPr>
          <w:p w14:paraId="51CFD734"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PTD</w:t>
            </w:r>
          </w:p>
        </w:tc>
        <w:tc>
          <w:tcPr>
            <w:tcW w:w="576" w:type="dxa"/>
            <w:tcBorders>
              <w:top w:val="single" w:sz="6" w:space="0" w:color="auto"/>
            </w:tcBorders>
            <w:shd w:val="pct20" w:color="auto" w:fill="auto"/>
          </w:tcPr>
          <w:p w14:paraId="2D7FBCA9" w14:textId="77777777" w:rsidR="005B6A43" w:rsidRDefault="005B6A43">
            <w:pPr>
              <w:ind w:right="144"/>
              <w:rPr>
                <w:snapToGrid w:val="0"/>
                <w:sz w:val="24"/>
              </w:rPr>
            </w:pPr>
          </w:p>
        </w:tc>
        <w:tc>
          <w:tcPr>
            <w:tcW w:w="1007" w:type="dxa"/>
            <w:tcBorders>
              <w:top w:val="single" w:sz="6" w:space="0" w:color="auto"/>
            </w:tcBorders>
            <w:shd w:val="pct20" w:color="auto" w:fill="auto"/>
          </w:tcPr>
          <w:p w14:paraId="18755FE9" w14:textId="77777777" w:rsidR="005B6A43" w:rsidRDefault="005B6A43">
            <w:pPr>
              <w:ind w:right="144"/>
              <w:rPr>
                <w:snapToGrid w:val="0"/>
                <w:sz w:val="24"/>
              </w:rPr>
            </w:pPr>
          </w:p>
        </w:tc>
        <w:tc>
          <w:tcPr>
            <w:tcW w:w="1007" w:type="dxa"/>
            <w:tcBorders>
              <w:top w:val="single" w:sz="6" w:space="0" w:color="auto"/>
            </w:tcBorders>
            <w:shd w:val="pct20" w:color="auto" w:fill="auto"/>
          </w:tcPr>
          <w:p w14:paraId="69ED302E"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4B5E39F0" w14:textId="77777777" w:rsidR="005B6A43" w:rsidRDefault="005B6A43">
            <w:pPr>
              <w:ind w:right="144"/>
              <w:rPr>
                <w:snapToGrid w:val="0"/>
                <w:sz w:val="24"/>
              </w:rPr>
            </w:pPr>
          </w:p>
        </w:tc>
        <w:tc>
          <w:tcPr>
            <w:tcW w:w="108" w:type="dxa"/>
            <w:tcBorders>
              <w:top w:val="single" w:sz="6" w:space="0" w:color="auto"/>
            </w:tcBorders>
            <w:shd w:val="pct20" w:color="auto" w:fill="auto"/>
          </w:tcPr>
          <w:p w14:paraId="78E1953C" w14:textId="77777777" w:rsidR="005B6A43" w:rsidRDefault="005B6A43">
            <w:pPr>
              <w:ind w:right="144"/>
              <w:rPr>
                <w:snapToGrid w:val="0"/>
                <w:sz w:val="24"/>
              </w:rPr>
            </w:pPr>
          </w:p>
        </w:tc>
        <w:tc>
          <w:tcPr>
            <w:tcW w:w="108" w:type="dxa"/>
            <w:tcBorders>
              <w:top w:val="single" w:sz="6" w:space="0" w:color="auto"/>
            </w:tcBorders>
            <w:shd w:val="pct20" w:color="auto" w:fill="auto"/>
          </w:tcPr>
          <w:p w14:paraId="012711F7" w14:textId="77777777" w:rsidR="005B6A43" w:rsidRDefault="005B6A43">
            <w:pPr>
              <w:ind w:right="144"/>
              <w:rPr>
                <w:snapToGrid w:val="0"/>
                <w:sz w:val="24"/>
              </w:rPr>
            </w:pPr>
          </w:p>
        </w:tc>
        <w:tc>
          <w:tcPr>
            <w:tcW w:w="108" w:type="dxa"/>
            <w:tcBorders>
              <w:top w:val="single" w:sz="6" w:space="0" w:color="auto"/>
            </w:tcBorders>
            <w:shd w:val="pct20" w:color="auto" w:fill="auto"/>
          </w:tcPr>
          <w:p w14:paraId="52E8EB40" w14:textId="77777777" w:rsidR="005B6A43" w:rsidRDefault="005B6A43">
            <w:pPr>
              <w:ind w:right="144"/>
              <w:rPr>
                <w:snapToGrid w:val="0"/>
                <w:sz w:val="24"/>
              </w:rPr>
            </w:pPr>
          </w:p>
        </w:tc>
        <w:tc>
          <w:tcPr>
            <w:tcW w:w="108" w:type="dxa"/>
            <w:tcBorders>
              <w:top w:val="single" w:sz="6" w:space="0" w:color="auto"/>
            </w:tcBorders>
            <w:shd w:val="pct20" w:color="auto" w:fill="auto"/>
          </w:tcPr>
          <w:p w14:paraId="4C95CAC5" w14:textId="77777777" w:rsidR="005B6A43" w:rsidRDefault="005B6A43">
            <w:pPr>
              <w:ind w:right="144"/>
              <w:rPr>
                <w:snapToGrid w:val="0"/>
                <w:sz w:val="24"/>
              </w:rPr>
            </w:pPr>
          </w:p>
        </w:tc>
        <w:tc>
          <w:tcPr>
            <w:tcW w:w="108" w:type="dxa"/>
            <w:tcBorders>
              <w:top w:val="single" w:sz="6" w:space="0" w:color="auto"/>
            </w:tcBorders>
            <w:shd w:val="pct20" w:color="auto" w:fill="auto"/>
          </w:tcPr>
          <w:p w14:paraId="2990C8AD"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326F57E9" w14:textId="77777777" w:rsidR="005B6A43" w:rsidRDefault="005B6A43">
            <w:pPr>
              <w:ind w:right="144"/>
              <w:rPr>
                <w:snapToGrid w:val="0"/>
                <w:sz w:val="24"/>
              </w:rPr>
            </w:pPr>
          </w:p>
        </w:tc>
      </w:tr>
      <w:tr w:rsidR="005B6A43" w14:paraId="0C1EBE1E" w14:textId="77777777" w:rsidTr="00CD1EED">
        <w:tc>
          <w:tcPr>
            <w:tcW w:w="864" w:type="dxa"/>
          </w:tcPr>
          <w:p w14:paraId="45BCA64D" w14:textId="77777777" w:rsidR="005B6A43" w:rsidRDefault="005B6A43">
            <w:pPr>
              <w:ind w:right="144"/>
              <w:rPr>
                <w:snapToGrid w:val="0"/>
                <w:sz w:val="24"/>
              </w:rPr>
            </w:pPr>
            <w:r>
              <w:rPr>
                <w:snapToGrid w:val="0"/>
                <w:sz w:val="16"/>
              </w:rPr>
              <w:t>Must Use</w:t>
            </w:r>
          </w:p>
        </w:tc>
        <w:tc>
          <w:tcPr>
            <w:tcW w:w="576" w:type="dxa"/>
          </w:tcPr>
          <w:p w14:paraId="7144A778" w14:textId="77777777" w:rsidR="005B6A43" w:rsidRDefault="005B6A43">
            <w:pPr>
              <w:ind w:right="144"/>
              <w:rPr>
                <w:snapToGrid w:val="0"/>
                <w:sz w:val="24"/>
              </w:rPr>
            </w:pPr>
            <w:r>
              <w:rPr>
                <w:snapToGrid w:val="0"/>
                <w:sz w:val="16"/>
              </w:rPr>
              <w:t>010</w:t>
            </w:r>
          </w:p>
        </w:tc>
        <w:tc>
          <w:tcPr>
            <w:tcW w:w="720" w:type="dxa"/>
          </w:tcPr>
          <w:p w14:paraId="71D99C14" w14:textId="77777777" w:rsidR="005B6A43" w:rsidRDefault="005B6A43">
            <w:pPr>
              <w:ind w:right="144"/>
              <w:rPr>
                <w:snapToGrid w:val="0"/>
                <w:sz w:val="24"/>
              </w:rPr>
            </w:pPr>
            <w:r>
              <w:rPr>
                <w:snapToGrid w:val="0"/>
                <w:sz w:val="16"/>
              </w:rPr>
              <w:t>PTD</w:t>
            </w:r>
          </w:p>
        </w:tc>
        <w:tc>
          <w:tcPr>
            <w:tcW w:w="3240" w:type="dxa"/>
          </w:tcPr>
          <w:p w14:paraId="4445A446" w14:textId="77777777" w:rsidR="005B6A43" w:rsidRDefault="005B6A43">
            <w:pPr>
              <w:ind w:right="144"/>
              <w:rPr>
                <w:snapToGrid w:val="0"/>
                <w:sz w:val="24"/>
              </w:rPr>
            </w:pPr>
            <w:r>
              <w:rPr>
                <w:snapToGrid w:val="0"/>
                <w:sz w:val="16"/>
              </w:rPr>
              <w:t xml:space="preserve">Product Transfer and Resale Detail (Account Services Summary) – </w:t>
            </w:r>
            <w:r>
              <w:rPr>
                <w:b/>
                <w:snapToGrid w:val="0"/>
                <w:sz w:val="16"/>
              </w:rPr>
              <w:t>SU</w:t>
            </w:r>
          </w:p>
        </w:tc>
        <w:tc>
          <w:tcPr>
            <w:tcW w:w="576" w:type="dxa"/>
          </w:tcPr>
          <w:p w14:paraId="3EBBF8C2" w14:textId="77777777" w:rsidR="005B6A43" w:rsidRDefault="005B6A43">
            <w:pPr>
              <w:ind w:right="144"/>
              <w:jc w:val="center"/>
              <w:rPr>
                <w:snapToGrid w:val="0"/>
                <w:sz w:val="24"/>
              </w:rPr>
            </w:pPr>
            <w:r>
              <w:rPr>
                <w:snapToGrid w:val="0"/>
                <w:sz w:val="16"/>
              </w:rPr>
              <w:t>M</w:t>
            </w:r>
          </w:p>
        </w:tc>
        <w:tc>
          <w:tcPr>
            <w:tcW w:w="1007" w:type="dxa"/>
          </w:tcPr>
          <w:p w14:paraId="4C42F076" w14:textId="77777777" w:rsidR="005B6A43" w:rsidRDefault="005B6A43">
            <w:pPr>
              <w:ind w:right="144"/>
              <w:jc w:val="right"/>
              <w:rPr>
                <w:snapToGrid w:val="0"/>
                <w:sz w:val="24"/>
              </w:rPr>
            </w:pPr>
            <w:r>
              <w:rPr>
                <w:snapToGrid w:val="0"/>
                <w:sz w:val="16"/>
              </w:rPr>
              <w:t>1</w:t>
            </w:r>
          </w:p>
        </w:tc>
        <w:tc>
          <w:tcPr>
            <w:tcW w:w="1007" w:type="dxa"/>
          </w:tcPr>
          <w:p w14:paraId="3F0FAB5F" w14:textId="77777777" w:rsidR="005B6A43" w:rsidRDefault="005B6A43">
            <w:pPr>
              <w:ind w:right="144"/>
              <w:jc w:val="right"/>
              <w:rPr>
                <w:snapToGrid w:val="0"/>
                <w:sz w:val="24"/>
              </w:rPr>
            </w:pPr>
          </w:p>
        </w:tc>
        <w:tc>
          <w:tcPr>
            <w:tcW w:w="864" w:type="dxa"/>
          </w:tcPr>
          <w:p w14:paraId="572E2072" w14:textId="77777777" w:rsidR="005B6A43" w:rsidRDefault="005B6A43">
            <w:pPr>
              <w:ind w:right="144"/>
              <w:jc w:val="center"/>
              <w:rPr>
                <w:snapToGrid w:val="0"/>
                <w:sz w:val="24"/>
              </w:rPr>
            </w:pPr>
          </w:p>
        </w:tc>
        <w:tc>
          <w:tcPr>
            <w:tcW w:w="108" w:type="dxa"/>
          </w:tcPr>
          <w:p w14:paraId="1F9F9374" w14:textId="77777777" w:rsidR="005B6A43" w:rsidRDefault="005B6A43">
            <w:pPr>
              <w:ind w:right="144"/>
              <w:jc w:val="center"/>
              <w:rPr>
                <w:snapToGrid w:val="0"/>
                <w:sz w:val="24"/>
              </w:rPr>
            </w:pPr>
          </w:p>
        </w:tc>
        <w:tc>
          <w:tcPr>
            <w:tcW w:w="108" w:type="dxa"/>
          </w:tcPr>
          <w:p w14:paraId="47E87B0B" w14:textId="77777777" w:rsidR="005B6A43" w:rsidRDefault="005B6A43">
            <w:pPr>
              <w:ind w:right="144"/>
              <w:jc w:val="center"/>
              <w:rPr>
                <w:snapToGrid w:val="0"/>
                <w:sz w:val="24"/>
              </w:rPr>
            </w:pPr>
          </w:p>
        </w:tc>
        <w:tc>
          <w:tcPr>
            <w:tcW w:w="108" w:type="dxa"/>
          </w:tcPr>
          <w:p w14:paraId="3CC52DC9" w14:textId="77777777" w:rsidR="005B6A43" w:rsidRDefault="005B6A43">
            <w:pPr>
              <w:ind w:right="144"/>
              <w:jc w:val="center"/>
              <w:rPr>
                <w:snapToGrid w:val="0"/>
                <w:sz w:val="24"/>
              </w:rPr>
            </w:pPr>
          </w:p>
        </w:tc>
        <w:tc>
          <w:tcPr>
            <w:tcW w:w="108" w:type="dxa"/>
          </w:tcPr>
          <w:p w14:paraId="737A5B39" w14:textId="77777777" w:rsidR="005B6A43" w:rsidRDefault="005B6A43">
            <w:pPr>
              <w:ind w:right="144"/>
              <w:jc w:val="center"/>
              <w:rPr>
                <w:snapToGrid w:val="0"/>
                <w:sz w:val="24"/>
              </w:rPr>
            </w:pPr>
          </w:p>
        </w:tc>
        <w:tc>
          <w:tcPr>
            <w:tcW w:w="108" w:type="dxa"/>
          </w:tcPr>
          <w:p w14:paraId="380A866E" w14:textId="77777777" w:rsidR="005B6A43" w:rsidRDefault="005B6A43">
            <w:pPr>
              <w:ind w:right="144"/>
              <w:jc w:val="center"/>
              <w:rPr>
                <w:snapToGrid w:val="0"/>
                <w:sz w:val="24"/>
              </w:rPr>
            </w:pPr>
          </w:p>
        </w:tc>
        <w:tc>
          <w:tcPr>
            <w:tcW w:w="108" w:type="dxa"/>
            <w:tcBorders>
              <w:right w:val="single" w:sz="6" w:space="0" w:color="auto"/>
            </w:tcBorders>
          </w:tcPr>
          <w:p w14:paraId="06D3F305" w14:textId="77777777" w:rsidR="005B6A43" w:rsidRDefault="005B6A43">
            <w:pPr>
              <w:ind w:right="144"/>
              <w:jc w:val="center"/>
              <w:rPr>
                <w:snapToGrid w:val="0"/>
                <w:sz w:val="24"/>
              </w:rPr>
            </w:pPr>
          </w:p>
        </w:tc>
      </w:tr>
      <w:tr w:rsidR="005B6A43" w14:paraId="646FB3BD" w14:textId="77777777" w:rsidTr="00CD1EED">
        <w:tc>
          <w:tcPr>
            <w:tcW w:w="864" w:type="dxa"/>
          </w:tcPr>
          <w:p w14:paraId="12703A53" w14:textId="77777777" w:rsidR="005B6A43" w:rsidRDefault="005B6A43">
            <w:pPr>
              <w:ind w:right="144"/>
              <w:rPr>
                <w:snapToGrid w:val="0"/>
                <w:sz w:val="24"/>
              </w:rPr>
            </w:pPr>
          </w:p>
        </w:tc>
        <w:tc>
          <w:tcPr>
            <w:tcW w:w="576" w:type="dxa"/>
          </w:tcPr>
          <w:p w14:paraId="767A492E" w14:textId="77777777" w:rsidR="005B6A43" w:rsidRDefault="005B6A43">
            <w:pPr>
              <w:ind w:right="144"/>
              <w:rPr>
                <w:snapToGrid w:val="0"/>
                <w:sz w:val="24"/>
              </w:rPr>
            </w:pPr>
            <w:r>
              <w:rPr>
                <w:snapToGrid w:val="0"/>
                <w:sz w:val="16"/>
              </w:rPr>
              <w:t>020</w:t>
            </w:r>
          </w:p>
        </w:tc>
        <w:tc>
          <w:tcPr>
            <w:tcW w:w="720" w:type="dxa"/>
          </w:tcPr>
          <w:p w14:paraId="4C567168" w14:textId="77777777" w:rsidR="005B6A43" w:rsidRDefault="005B6A43">
            <w:pPr>
              <w:ind w:right="144"/>
              <w:rPr>
                <w:snapToGrid w:val="0"/>
                <w:sz w:val="24"/>
              </w:rPr>
            </w:pPr>
            <w:r>
              <w:rPr>
                <w:snapToGrid w:val="0"/>
                <w:sz w:val="16"/>
              </w:rPr>
              <w:t>DTM</w:t>
            </w:r>
          </w:p>
        </w:tc>
        <w:tc>
          <w:tcPr>
            <w:tcW w:w="3240" w:type="dxa"/>
          </w:tcPr>
          <w:p w14:paraId="2B497AD3" w14:textId="77777777" w:rsidR="005B6A43" w:rsidRDefault="005B6A43">
            <w:pPr>
              <w:ind w:right="144"/>
              <w:rPr>
                <w:snapToGrid w:val="0"/>
                <w:sz w:val="24"/>
              </w:rPr>
            </w:pPr>
            <w:r>
              <w:rPr>
                <w:snapToGrid w:val="0"/>
                <w:sz w:val="16"/>
              </w:rPr>
              <w:t>Date/Time Reference</w:t>
            </w:r>
          </w:p>
        </w:tc>
        <w:tc>
          <w:tcPr>
            <w:tcW w:w="576" w:type="dxa"/>
          </w:tcPr>
          <w:p w14:paraId="3CF9B48A" w14:textId="77777777" w:rsidR="005B6A43" w:rsidRDefault="005B6A43">
            <w:pPr>
              <w:ind w:right="144"/>
              <w:jc w:val="center"/>
              <w:rPr>
                <w:snapToGrid w:val="0"/>
                <w:sz w:val="24"/>
              </w:rPr>
            </w:pPr>
            <w:r>
              <w:rPr>
                <w:snapToGrid w:val="0"/>
                <w:sz w:val="16"/>
              </w:rPr>
              <w:t>O</w:t>
            </w:r>
          </w:p>
        </w:tc>
        <w:tc>
          <w:tcPr>
            <w:tcW w:w="1007" w:type="dxa"/>
          </w:tcPr>
          <w:p w14:paraId="528FDB56" w14:textId="77777777" w:rsidR="005B6A43" w:rsidRDefault="005B6A43">
            <w:pPr>
              <w:ind w:right="144"/>
              <w:jc w:val="right"/>
              <w:rPr>
                <w:snapToGrid w:val="0"/>
                <w:sz w:val="24"/>
              </w:rPr>
            </w:pPr>
            <w:r>
              <w:rPr>
                <w:snapToGrid w:val="0"/>
                <w:sz w:val="16"/>
              </w:rPr>
              <w:t>10</w:t>
            </w:r>
          </w:p>
        </w:tc>
        <w:tc>
          <w:tcPr>
            <w:tcW w:w="1007" w:type="dxa"/>
          </w:tcPr>
          <w:p w14:paraId="73DE5DD6" w14:textId="77777777" w:rsidR="005B6A43" w:rsidRDefault="005B6A43">
            <w:pPr>
              <w:ind w:right="144"/>
              <w:jc w:val="right"/>
              <w:rPr>
                <w:snapToGrid w:val="0"/>
                <w:sz w:val="24"/>
              </w:rPr>
            </w:pPr>
          </w:p>
        </w:tc>
        <w:tc>
          <w:tcPr>
            <w:tcW w:w="864" w:type="dxa"/>
          </w:tcPr>
          <w:p w14:paraId="34C2D4A7" w14:textId="77777777" w:rsidR="005B6A43" w:rsidRDefault="005B6A43">
            <w:pPr>
              <w:ind w:right="144"/>
              <w:jc w:val="center"/>
              <w:rPr>
                <w:snapToGrid w:val="0"/>
                <w:sz w:val="24"/>
              </w:rPr>
            </w:pPr>
          </w:p>
        </w:tc>
        <w:tc>
          <w:tcPr>
            <w:tcW w:w="108" w:type="dxa"/>
          </w:tcPr>
          <w:p w14:paraId="3164D287" w14:textId="77777777" w:rsidR="005B6A43" w:rsidRDefault="005B6A43">
            <w:pPr>
              <w:ind w:right="144"/>
              <w:jc w:val="center"/>
              <w:rPr>
                <w:snapToGrid w:val="0"/>
                <w:sz w:val="24"/>
              </w:rPr>
            </w:pPr>
          </w:p>
        </w:tc>
        <w:tc>
          <w:tcPr>
            <w:tcW w:w="108" w:type="dxa"/>
          </w:tcPr>
          <w:p w14:paraId="03ED3FF1" w14:textId="77777777" w:rsidR="005B6A43" w:rsidRDefault="005B6A43">
            <w:pPr>
              <w:ind w:right="144"/>
              <w:jc w:val="center"/>
              <w:rPr>
                <w:snapToGrid w:val="0"/>
                <w:sz w:val="24"/>
              </w:rPr>
            </w:pPr>
          </w:p>
        </w:tc>
        <w:tc>
          <w:tcPr>
            <w:tcW w:w="108" w:type="dxa"/>
          </w:tcPr>
          <w:p w14:paraId="3FBAAB2F" w14:textId="77777777" w:rsidR="005B6A43" w:rsidRDefault="005B6A43">
            <w:pPr>
              <w:ind w:right="144"/>
              <w:jc w:val="center"/>
              <w:rPr>
                <w:snapToGrid w:val="0"/>
                <w:sz w:val="24"/>
              </w:rPr>
            </w:pPr>
          </w:p>
        </w:tc>
        <w:tc>
          <w:tcPr>
            <w:tcW w:w="108" w:type="dxa"/>
          </w:tcPr>
          <w:p w14:paraId="77461179" w14:textId="77777777" w:rsidR="005B6A43" w:rsidRDefault="005B6A43">
            <w:pPr>
              <w:ind w:right="144"/>
              <w:jc w:val="center"/>
              <w:rPr>
                <w:snapToGrid w:val="0"/>
                <w:sz w:val="24"/>
              </w:rPr>
            </w:pPr>
          </w:p>
        </w:tc>
        <w:tc>
          <w:tcPr>
            <w:tcW w:w="108" w:type="dxa"/>
          </w:tcPr>
          <w:p w14:paraId="56194245" w14:textId="77777777" w:rsidR="005B6A43" w:rsidRDefault="005B6A43">
            <w:pPr>
              <w:ind w:right="144"/>
              <w:jc w:val="center"/>
              <w:rPr>
                <w:snapToGrid w:val="0"/>
                <w:sz w:val="24"/>
              </w:rPr>
            </w:pPr>
          </w:p>
        </w:tc>
        <w:tc>
          <w:tcPr>
            <w:tcW w:w="108" w:type="dxa"/>
            <w:tcBorders>
              <w:right w:val="single" w:sz="6" w:space="0" w:color="auto"/>
            </w:tcBorders>
          </w:tcPr>
          <w:p w14:paraId="22103FE3" w14:textId="77777777" w:rsidR="005B6A43" w:rsidRDefault="005B6A43">
            <w:pPr>
              <w:ind w:right="144"/>
              <w:jc w:val="center"/>
              <w:rPr>
                <w:snapToGrid w:val="0"/>
                <w:sz w:val="24"/>
              </w:rPr>
            </w:pPr>
          </w:p>
        </w:tc>
      </w:tr>
      <w:tr w:rsidR="005B6A43" w14:paraId="09C1919A" w14:textId="77777777" w:rsidTr="00CD1EED">
        <w:tc>
          <w:tcPr>
            <w:tcW w:w="864" w:type="dxa"/>
          </w:tcPr>
          <w:p w14:paraId="2C4F566B" w14:textId="77777777" w:rsidR="005B6A43" w:rsidRDefault="005B6A43">
            <w:pPr>
              <w:ind w:right="144"/>
              <w:rPr>
                <w:snapToGrid w:val="0"/>
                <w:sz w:val="24"/>
              </w:rPr>
            </w:pPr>
          </w:p>
        </w:tc>
        <w:tc>
          <w:tcPr>
            <w:tcW w:w="576" w:type="dxa"/>
          </w:tcPr>
          <w:p w14:paraId="7AB30AE7" w14:textId="77777777" w:rsidR="005B6A43" w:rsidRDefault="005B6A43">
            <w:pPr>
              <w:ind w:right="144"/>
              <w:rPr>
                <w:snapToGrid w:val="0"/>
                <w:sz w:val="24"/>
              </w:rPr>
            </w:pPr>
          </w:p>
        </w:tc>
        <w:tc>
          <w:tcPr>
            <w:tcW w:w="720" w:type="dxa"/>
          </w:tcPr>
          <w:p w14:paraId="41B63D6C" w14:textId="77777777" w:rsidR="005B6A43" w:rsidRDefault="005B6A43">
            <w:pPr>
              <w:ind w:right="144"/>
              <w:rPr>
                <w:snapToGrid w:val="0"/>
                <w:sz w:val="24"/>
              </w:rPr>
            </w:pPr>
          </w:p>
        </w:tc>
        <w:tc>
          <w:tcPr>
            <w:tcW w:w="3240" w:type="dxa"/>
            <w:tcBorders>
              <w:top w:val="single" w:sz="6" w:space="0" w:color="auto"/>
            </w:tcBorders>
            <w:shd w:val="pct20" w:color="auto" w:fill="auto"/>
          </w:tcPr>
          <w:p w14:paraId="075F3BAB"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QTY</w:t>
            </w:r>
          </w:p>
        </w:tc>
        <w:tc>
          <w:tcPr>
            <w:tcW w:w="576" w:type="dxa"/>
            <w:tcBorders>
              <w:top w:val="single" w:sz="6" w:space="0" w:color="auto"/>
            </w:tcBorders>
            <w:shd w:val="pct20" w:color="auto" w:fill="auto"/>
          </w:tcPr>
          <w:p w14:paraId="6B80C405" w14:textId="77777777" w:rsidR="005B6A43" w:rsidRDefault="005B6A43">
            <w:pPr>
              <w:ind w:right="144"/>
              <w:rPr>
                <w:snapToGrid w:val="0"/>
                <w:sz w:val="24"/>
              </w:rPr>
            </w:pPr>
          </w:p>
        </w:tc>
        <w:tc>
          <w:tcPr>
            <w:tcW w:w="1007" w:type="dxa"/>
            <w:tcBorders>
              <w:top w:val="single" w:sz="6" w:space="0" w:color="auto"/>
            </w:tcBorders>
            <w:shd w:val="pct20" w:color="auto" w:fill="auto"/>
          </w:tcPr>
          <w:p w14:paraId="45ECD6CC" w14:textId="77777777" w:rsidR="005B6A43" w:rsidRDefault="005B6A43">
            <w:pPr>
              <w:ind w:right="144"/>
              <w:rPr>
                <w:snapToGrid w:val="0"/>
                <w:sz w:val="24"/>
              </w:rPr>
            </w:pPr>
          </w:p>
        </w:tc>
        <w:tc>
          <w:tcPr>
            <w:tcW w:w="1007" w:type="dxa"/>
            <w:tcBorders>
              <w:top w:val="single" w:sz="6" w:space="0" w:color="auto"/>
            </w:tcBorders>
            <w:shd w:val="pct20" w:color="auto" w:fill="auto"/>
          </w:tcPr>
          <w:p w14:paraId="29F92800"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56806450" w14:textId="77777777" w:rsidR="005B6A43" w:rsidRDefault="005B6A43">
            <w:pPr>
              <w:ind w:right="144"/>
              <w:rPr>
                <w:snapToGrid w:val="0"/>
                <w:sz w:val="24"/>
              </w:rPr>
            </w:pPr>
          </w:p>
        </w:tc>
        <w:tc>
          <w:tcPr>
            <w:tcW w:w="108" w:type="dxa"/>
            <w:tcBorders>
              <w:top w:val="single" w:sz="6" w:space="0" w:color="auto"/>
            </w:tcBorders>
            <w:shd w:val="pct20" w:color="auto" w:fill="auto"/>
          </w:tcPr>
          <w:p w14:paraId="16952283" w14:textId="77777777" w:rsidR="005B6A43" w:rsidRDefault="005B6A43">
            <w:pPr>
              <w:ind w:right="144"/>
              <w:rPr>
                <w:snapToGrid w:val="0"/>
                <w:sz w:val="24"/>
              </w:rPr>
            </w:pPr>
          </w:p>
        </w:tc>
        <w:tc>
          <w:tcPr>
            <w:tcW w:w="108" w:type="dxa"/>
            <w:tcBorders>
              <w:top w:val="single" w:sz="6" w:space="0" w:color="auto"/>
            </w:tcBorders>
            <w:shd w:val="pct20" w:color="auto" w:fill="auto"/>
          </w:tcPr>
          <w:p w14:paraId="7259C012" w14:textId="77777777" w:rsidR="005B6A43" w:rsidRDefault="005B6A43">
            <w:pPr>
              <w:ind w:right="144"/>
              <w:rPr>
                <w:snapToGrid w:val="0"/>
                <w:sz w:val="24"/>
              </w:rPr>
            </w:pPr>
          </w:p>
        </w:tc>
        <w:tc>
          <w:tcPr>
            <w:tcW w:w="108" w:type="dxa"/>
            <w:tcBorders>
              <w:top w:val="single" w:sz="6" w:space="0" w:color="auto"/>
            </w:tcBorders>
            <w:shd w:val="pct20" w:color="auto" w:fill="auto"/>
          </w:tcPr>
          <w:p w14:paraId="782A737D" w14:textId="77777777" w:rsidR="005B6A43" w:rsidRDefault="005B6A43">
            <w:pPr>
              <w:ind w:right="144"/>
              <w:rPr>
                <w:snapToGrid w:val="0"/>
                <w:sz w:val="24"/>
              </w:rPr>
            </w:pPr>
          </w:p>
        </w:tc>
        <w:tc>
          <w:tcPr>
            <w:tcW w:w="108" w:type="dxa"/>
            <w:tcBorders>
              <w:top w:val="single" w:sz="6" w:space="0" w:color="auto"/>
            </w:tcBorders>
            <w:shd w:val="pct20" w:color="auto" w:fill="auto"/>
          </w:tcPr>
          <w:p w14:paraId="0F9D737B"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2663ECE8" w14:textId="77777777" w:rsidR="005B6A43" w:rsidRDefault="005B6A43">
            <w:pPr>
              <w:ind w:right="144"/>
              <w:rPr>
                <w:snapToGrid w:val="0"/>
                <w:sz w:val="24"/>
              </w:rPr>
            </w:pPr>
          </w:p>
        </w:tc>
        <w:tc>
          <w:tcPr>
            <w:tcW w:w="108" w:type="dxa"/>
            <w:tcBorders>
              <w:right w:val="single" w:sz="6" w:space="0" w:color="auto"/>
            </w:tcBorders>
          </w:tcPr>
          <w:p w14:paraId="62845519" w14:textId="77777777" w:rsidR="005B6A43" w:rsidRDefault="005B6A43">
            <w:pPr>
              <w:ind w:right="144"/>
              <w:rPr>
                <w:snapToGrid w:val="0"/>
                <w:sz w:val="24"/>
              </w:rPr>
            </w:pPr>
          </w:p>
        </w:tc>
      </w:tr>
      <w:tr w:rsidR="005B6A43" w14:paraId="041186B1" w14:textId="77777777" w:rsidTr="00CD1EED">
        <w:tc>
          <w:tcPr>
            <w:tcW w:w="864" w:type="dxa"/>
          </w:tcPr>
          <w:p w14:paraId="61FB7B8A" w14:textId="77777777" w:rsidR="005B6A43" w:rsidRDefault="005B6A43">
            <w:pPr>
              <w:ind w:right="144"/>
              <w:rPr>
                <w:snapToGrid w:val="0"/>
                <w:sz w:val="24"/>
              </w:rPr>
            </w:pPr>
          </w:p>
        </w:tc>
        <w:tc>
          <w:tcPr>
            <w:tcW w:w="576" w:type="dxa"/>
          </w:tcPr>
          <w:p w14:paraId="07BF38A0" w14:textId="77777777" w:rsidR="005B6A43" w:rsidRDefault="005B6A43">
            <w:pPr>
              <w:ind w:right="144"/>
              <w:rPr>
                <w:snapToGrid w:val="0"/>
                <w:sz w:val="24"/>
              </w:rPr>
            </w:pPr>
            <w:r>
              <w:rPr>
                <w:snapToGrid w:val="0"/>
                <w:sz w:val="16"/>
              </w:rPr>
              <w:t>110</w:t>
            </w:r>
          </w:p>
        </w:tc>
        <w:tc>
          <w:tcPr>
            <w:tcW w:w="720" w:type="dxa"/>
          </w:tcPr>
          <w:p w14:paraId="4DEBFD48" w14:textId="77777777" w:rsidR="005B6A43" w:rsidRDefault="005B6A43">
            <w:pPr>
              <w:ind w:right="144"/>
              <w:rPr>
                <w:snapToGrid w:val="0"/>
                <w:sz w:val="24"/>
              </w:rPr>
            </w:pPr>
            <w:r>
              <w:rPr>
                <w:snapToGrid w:val="0"/>
                <w:sz w:val="16"/>
              </w:rPr>
              <w:t>QTY</w:t>
            </w:r>
          </w:p>
        </w:tc>
        <w:tc>
          <w:tcPr>
            <w:tcW w:w="3240" w:type="dxa"/>
            <w:tcBorders>
              <w:bottom w:val="single" w:sz="6" w:space="0" w:color="auto"/>
            </w:tcBorders>
          </w:tcPr>
          <w:p w14:paraId="7160A4F8" w14:textId="77777777" w:rsidR="005B6A43" w:rsidRDefault="005B6A43">
            <w:pPr>
              <w:ind w:right="144"/>
              <w:rPr>
                <w:snapToGrid w:val="0"/>
                <w:sz w:val="24"/>
              </w:rPr>
            </w:pPr>
            <w:r>
              <w:rPr>
                <w:snapToGrid w:val="0"/>
                <w:sz w:val="16"/>
              </w:rPr>
              <w:t>Quantity</w:t>
            </w:r>
          </w:p>
        </w:tc>
        <w:tc>
          <w:tcPr>
            <w:tcW w:w="576" w:type="dxa"/>
            <w:tcBorders>
              <w:bottom w:val="single" w:sz="6" w:space="0" w:color="auto"/>
            </w:tcBorders>
          </w:tcPr>
          <w:p w14:paraId="23A5BAED" w14:textId="77777777" w:rsidR="005B6A43" w:rsidRDefault="005B6A43">
            <w:pPr>
              <w:ind w:right="144"/>
              <w:jc w:val="center"/>
              <w:rPr>
                <w:snapToGrid w:val="0"/>
                <w:sz w:val="24"/>
              </w:rPr>
            </w:pPr>
            <w:r>
              <w:rPr>
                <w:snapToGrid w:val="0"/>
                <w:sz w:val="16"/>
              </w:rPr>
              <w:t>O</w:t>
            </w:r>
          </w:p>
        </w:tc>
        <w:tc>
          <w:tcPr>
            <w:tcW w:w="1007" w:type="dxa"/>
            <w:tcBorders>
              <w:bottom w:val="single" w:sz="6" w:space="0" w:color="auto"/>
            </w:tcBorders>
          </w:tcPr>
          <w:p w14:paraId="2800E141" w14:textId="77777777" w:rsidR="005B6A43" w:rsidRDefault="005B6A43">
            <w:pPr>
              <w:ind w:right="144"/>
              <w:jc w:val="right"/>
              <w:rPr>
                <w:snapToGrid w:val="0"/>
                <w:sz w:val="24"/>
              </w:rPr>
            </w:pPr>
            <w:r>
              <w:rPr>
                <w:snapToGrid w:val="0"/>
                <w:sz w:val="16"/>
              </w:rPr>
              <w:t>1</w:t>
            </w:r>
          </w:p>
        </w:tc>
        <w:tc>
          <w:tcPr>
            <w:tcW w:w="1007" w:type="dxa"/>
            <w:tcBorders>
              <w:bottom w:val="single" w:sz="6" w:space="0" w:color="auto"/>
            </w:tcBorders>
          </w:tcPr>
          <w:p w14:paraId="44CE3535" w14:textId="77777777" w:rsidR="005B6A43" w:rsidRDefault="005B6A43">
            <w:pPr>
              <w:ind w:right="144"/>
              <w:jc w:val="right"/>
              <w:rPr>
                <w:snapToGrid w:val="0"/>
                <w:sz w:val="24"/>
              </w:rPr>
            </w:pPr>
          </w:p>
        </w:tc>
        <w:tc>
          <w:tcPr>
            <w:tcW w:w="864" w:type="dxa"/>
            <w:tcBorders>
              <w:bottom w:val="single" w:sz="6" w:space="0" w:color="auto"/>
            </w:tcBorders>
          </w:tcPr>
          <w:p w14:paraId="35DC0DBE" w14:textId="77777777" w:rsidR="005B6A43" w:rsidRDefault="005B6A43">
            <w:pPr>
              <w:ind w:right="144"/>
              <w:jc w:val="center"/>
              <w:rPr>
                <w:snapToGrid w:val="0"/>
                <w:sz w:val="24"/>
              </w:rPr>
            </w:pPr>
          </w:p>
        </w:tc>
        <w:tc>
          <w:tcPr>
            <w:tcW w:w="108" w:type="dxa"/>
            <w:tcBorders>
              <w:bottom w:val="single" w:sz="6" w:space="0" w:color="auto"/>
            </w:tcBorders>
          </w:tcPr>
          <w:p w14:paraId="5608038B" w14:textId="77777777" w:rsidR="005B6A43" w:rsidRDefault="005B6A43">
            <w:pPr>
              <w:ind w:right="144"/>
              <w:jc w:val="center"/>
              <w:rPr>
                <w:snapToGrid w:val="0"/>
                <w:sz w:val="24"/>
              </w:rPr>
            </w:pPr>
          </w:p>
        </w:tc>
        <w:tc>
          <w:tcPr>
            <w:tcW w:w="108" w:type="dxa"/>
            <w:tcBorders>
              <w:bottom w:val="single" w:sz="6" w:space="0" w:color="auto"/>
            </w:tcBorders>
          </w:tcPr>
          <w:p w14:paraId="0C7CDD51" w14:textId="77777777" w:rsidR="005B6A43" w:rsidRDefault="005B6A43">
            <w:pPr>
              <w:ind w:right="144"/>
              <w:jc w:val="center"/>
              <w:rPr>
                <w:snapToGrid w:val="0"/>
                <w:sz w:val="24"/>
              </w:rPr>
            </w:pPr>
          </w:p>
        </w:tc>
        <w:tc>
          <w:tcPr>
            <w:tcW w:w="108" w:type="dxa"/>
            <w:tcBorders>
              <w:bottom w:val="single" w:sz="6" w:space="0" w:color="auto"/>
            </w:tcBorders>
          </w:tcPr>
          <w:p w14:paraId="2D431C88" w14:textId="77777777" w:rsidR="005B6A43" w:rsidRDefault="005B6A43">
            <w:pPr>
              <w:ind w:right="144"/>
              <w:jc w:val="center"/>
              <w:rPr>
                <w:snapToGrid w:val="0"/>
                <w:sz w:val="24"/>
              </w:rPr>
            </w:pPr>
          </w:p>
        </w:tc>
        <w:tc>
          <w:tcPr>
            <w:tcW w:w="108" w:type="dxa"/>
            <w:tcBorders>
              <w:bottom w:val="single" w:sz="6" w:space="0" w:color="auto"/>
            </w:tcBorders>
          </w:tcPr>
          <w:p w14:paraId="02AA586A"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5C0E872A"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346439FE" w14:textId="77777777" w:rsidR="005B6A43" w:rsidRDefault="005B6A43">
            <w:pPr>
              <w:ind w:right="144"/>
              <w:jc w:val="center"/>
              <w:rPr>
                <w:snapToGrid w:val="0"/>
                <w:sz w:val="24"/>
              </w:rPr>
            </w:pPr>
          </w:p>
        </w:tc>
      </w:tr>
      <w:tr w:rsidR="005B6A43" w14:paraId="2FD6BAFB" w14:textId="77777777" w:rsidTr="00CD1EED">
        <w:trPr>
          <w:trHeight w:hRule="exact" w:val="72"/>
        </w:trPr>
        <w:tc>
          <w:tcPr>
            <w:tcW w:w="864" w:type="dxa"/>
          </w:tcPr>
          <w:p w14:paraId="641B0B49" w14:textId="77777777" w:rsidR="005B6A43" w:rsidRDefault="005B6A43">
            <w:pPr>
              <w:ind w:right="144"/>
              <w:rPr>
                <w:snapToGrid w:val="0"/>
                <w:sz w:val="24"/>
              </w:rPr>
            </w:pPr>
          </w:p>
        </w:tc>
        <w:tc>
          <w:tcPr>
            <w:tcW w:w="576" w:type="dxa"/>
          </w:tcPr>
          <w:p w14:paraId="7C8CDD10" w14:textId="77777777" w:rsidR="005B6A43" w:rsidRDefault="005B6A43">
            <w:pPr>
              <w:ind w:right="144"/>
              <w:rPr>
                <w:snapToGrid w:val="0"/>
                <w:sz w:val="24"/>
              </w:rPr>
            </w:pPr>
          </w:p>
        </w:tc>
        <w:tc>
          <w:tcPr>
            <w:tcW w:w="720" w:type="dxa"/>
          </w:tcPr>
          <w:p w14:paraId="43099E15" w14:textId="77777777" w:rsidR="005B6A43" w:rsidRDefault="005B6A43">
            <w:pPr>
              <w:ind w:right="144"/>
              <w:rPr>
                <w:snapToGrid w:val="0"/>
                <w:sz w:val="24"/>
              </w:rPr>
            </w:pPr>
          </w:p>
        </w:tc>
        <w:tc>
          <w:tcPr>
            <w:tcW w:w="3240" w:type="dxa"/>
          </w:tcPr>
          <w:p w14:paraId="63025B6D" w14:textId="77777777" w:rsidR="005B6A43" w:rsidRDefault="005B6A43">
            <w:pPr>
              <w:ind w:right="144"/>
              <w:rPr>
                <w:snapToGrid w:val="0"/>
                <w:sz w:val="24"/>
              </w:rPr>
            </w:pPr>
          </w:p>
        </w:tc>
        <w:tc>
          <w:tcPr>
            <w:tcW w:w="576" w:type="dxa"/>
          </w:tcPr>
          <w:p w14:paraId="6C7A4F98" w14:textId="77777777" w:rsidR="005B6A43" w:rsidRDefault="005B6A43">
            <w:pPr>
              <w:ind w:right="144"/>
              <w:rPr>
                <w:snapToGrid w:val="0"/>
                <w:sz w:val="24"/>
              </w:rPr>
            </w:pPr>
          </w:p>
        </w:tc>
        <w:tc>
          <w:tcPr>
            <w:tcW w:w="1007" w:type="dxa"/>
          </w:tcPr>
          <w:p w14:paraId="2B4C62BF" w14:textId="77777777" w:rsidR="005B6A43" w:rsidRDefault="005B6A43">
            <w:pPr>
              <w:ind w:right="144"/>
              <w:rPr>
                <w:snapToGrid w:val="0"/>
                <w:sz w:val="24"/>
              </w:rPr>
            </w:pPr>
          </w:p>
        </w:tc>
        <w:tc>
          <w:tcPr>
            <w:tcW w:w="1007" w:type="dxa"/>
          </w:tcPr>
          <w:p w14:paraId="2C74FBDA" w14:textId="77777777" w:rsidR="005B6A43" w:rsidRDefault="005B6A43">
            <w:pPr>
              <w:ind w:right="144"/>
              <w:rPr>
                <w:snapToGrid w:val="0"/>
                <w:sz w:val="24"/>
              </w:rPr>
            </w:pPr>
          </w:p>
        </w:tc>
        <w:tc>
          <w:tcPr>
            <w:tcW w:w="864" w:type="dxa"/>
          </w:tcPr>
          <w:p w14:paraId="1EEE9218" w14:textId="77777777" w:rsidR="005B6A43" w:rsidRDefault="005B6A43">
            <w:pPr>
              <w:ind w:right="144"/>
              <w:rPr>
                <w:snapToGrid w:val="0"/>
                <w:sz w:val="24"/>
              </w:rPr>
            </w:pPr>
          </w:p>
        </w:tc>
        <w:tc>
          <w:tcPr>
            <w:tcW w:w="108" w:type="dxa"/>
          </w:tcPr>
          <w:p w14:paraId="41676987" w14:textId="77777777" w:rsidR="005B6A43" w:rsidRDefault="005B6A43">
            <w:pPr>
              <w:ind w:right="144"/>
              <w:rPr>
                <w:snapToGrid w:val="0"/>
                <w:sz w:val="24"/>
              </w:rPr>
            </w:pPr>
          </w:p>
        </w:tc>
        <w:tc>
          <w:tcPr>
            <w:tcW w:w="108" w:type="dxa"/>
          </w:tcPr>
          <w:p w14:paraId="37482C78" w14:textId="77777777" w:rsidR="005B6A43" w:rsidRDefault="005B6A43">
            <w:pPr>
              <w:ind w:right="144"/>
              <w:rPr>
                <w:snapToGrid w:val="0"/>
                <w:sz w:val="24"/>
              </w:rPr>
            </w:pPr>
          </w:p>
        </w:tc>
        <w:tc>
          <w:tcPr>
            <w:tcW w:w="108" w:type="dxa"/>
          </w:tcPr>
          <w:p w14:paraId="66DEDBEC" w14:textId="77777777" w:rsidR="005B6A43" w:rsidRDefault="005B6A43">
            <w:pPr>
              <w:ind w:right="144"/>
              <w:rPr>
                <w:snapToGrid w:val="0"/>
                <w:sz w:val="24"/>
              </w:rPr>
            </w:pPr>
          </w:p>
        </w:tc>
        <w:tc>
          <w:tcPr>
            <w:tcW w:w="108" w:type="dxa"/>
          </w:tcPr>
          <w:p w14:paraId="0EA7CEE5" w14:textId="77777777" w:rsidR="005B6A43" w:rsidRDefault="005B6A43">
            <w:pPr>
              <w:ind w:right="144"/>
              <w:rPr>
                <w:snapToGrid w:val="0"/>
                <w:sz w:val="24"/>
              </w:rPr>
            </w:pPr>
          </w:p>
        </w:tc>
        <w:tc>
          <w:tcPr>
            <w:tcW w:w="108" w:type="dxa"/>
          </w:tcPr>
          <w:p w14:paraId="56B8D8B8" w14:textId="77777777" w:rsidR="005B6A43" w:rsidRDefault="005B6A43">
            <w:pPr>
              <w:ind w:right="144"/>
              <w:rPr>
                <w:snapToGrid w:val="0"/>
                <w:sz w:val="24"/>
              </w:rPr>
            </w:pPr>
          </w:p>
        </w:tc>
        <w:tc>
          <w:tcPr>
            <w:tcW w:w="108" w:type="dxa"/>
          </w:tcPr>
          <w:p w14:paraId="0C5EE729" w14:textId="77777777" w:rsidR="005B6A43" w:rsidRDefault="005B6A43">
            <w:pPr>
              <w:ind w:right="144"/>
              <w:rPr>
                <w:snapToGrid w:val="0"/>
                <w:sz w:val="24"/>
              </w:rPr>
            </w:pPr>
          </w:p>
        </w:tc>
      </w:tr>
      <w:tr w:rsidR="005B6A43" w14:paraId="28671ABD" w14:textId="77777777" w:rsidTr="00CD1EED">
        <w:tc>
          <w:tcPr>
            <w:tcW w:w="864" w:type="dxa"/>
          </w:tcPr>
          <w:p w14:paraId="5BCFF3AB" w14:textId="77777777" w:rsidR="005B6A43" w:rsidRDefault="005B6A43">
            <w:pPr>
              <w:ind w:right="144"/>
              <w:rPr>
                <w:snapToGrid w:val="0"/>
                <w:sz w:val="24"/>
              </w:rPr>
            </w:pPr>
          </w:p>
        </w:tc>
        <w:tc>
          <w:tcPr>
            <w:tcW w:w="576" w:type="dxa"/>
          </w:tcPr>
          <w:p w14:paraId="53C3C1B5" w14:textId="77777777" w:rsidR="005B6A43" w:rsidRDefault="005B6A43">
            <w:pPr>
              <w:ind w:right="144"/>
              <w:rPr>
                <w:snapToGrid w:val="0"/>
                <w:sz w:val="24"/>
              </w:rPr>
            </w:pPr>
          </w:p>
        </w:tc>
        <w:tc>
          <w:tcPr>
            <w:tcW w:w="720" w:type="dxa"/>
          </w:tcPr>
          <w:p w14:paraId="17EB2DC0" w14:textId="77777777" w:rsidR="005B6A43" w:rsidRDefault="005B6A43">
            <w:pPr>
              <w:ind w:right="144"/>
              <w:rPr>
                <w:snapToGrid w:val="0"/>
                <w:sz w:val="24"/>
              </w:rPr>
            </w:pPr>
          </w:p>
        </w:tc>
        <w:tc>
          <w:tcPr>
            <w:tcW w:w="3240" w:type="dxa"/>
            <w:tcBorders>
              <w:top w:val="single" w:sz="6" w:space="0" w:color="auto"/>
            </w:tcBorders>
            <w:shd w:val="pct20" w:color="auto" w:fill="auto"/>
          </w:tcPr>
          <w:p w14:paraId="3446CEEE"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PTD</w:t>
            </w:r>
          </w:p>
        </w:tc>
        <w:tc>
          <w:tcPr>
            <w:tcW w:w="576" w:type="dxa"/>
            <w:tcBorders>
              <w:top w:val="single" w:sz="6" w:space="0" w:color="auto"/>
            </w:tcBorders>
            <w:shd w:val="pct20" w:color="auto" w:fill="auto"/>
          </w:tcPr>
          <w:p w14:paraId="1B7D526F" w14:textId="77777777" w:rsidR="005B6A43" w:rsidRDefault="005B6A43">
            <w:pPr>
              <w:ind w:right="144"/>
              <w:rPr>
                <w:snapToGrid w:val="0"/>
                <w:sz w:val="24"/>
              </w:rPr>
            </w:pPr>
          </w:p>
        </w:tc>
        <w:tc>
          <w:tcPr>
            <w:tcW w:w="1007" w:type="dxa"/>
            <w:tcBorders>
              <w:top w:val="single" w:sz="6" w:space="0" w:color="auto"/>
            </w:tcBorders>
            <w:shd w:val="pct20" w:color="auto" w:fill="auto"/>
          </w:tcPr>
          <w:p w14:paraId="31D03B3A" w14:textId="77777777" w:rsidR="005B6A43" w:rsidRDefault="005B6A43">
            <w:pPr>
              <w:ind w:right="144"/>
              <w:rPr>
                <w:snapToGrid w:val="0"/>
                <w:sz w:val="24"/>
              </w:rPr>
            </w:pPr>
          </w:p>
        </w:tc>
        <w:tc>
          <w:tcPr>
            <w:tcW w:w="1007" w:type="dxa"/>
            <w:tcBorders>
              <w:top w:val="single" w:sz="6" w:space="0" w:color="auto"/>
            </w:tcBorders>
            <w:shd w:val="pct20" w:color="auto" w:fill="auto"/>
          </w:tcPr>
          <w:p w14:paraId="1C7CDDD0"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7D5641CF" w14:textId="77777777" w:rsidR="005B6A43" w:rsidRDefault="005B6A43">
            <w:pPr>
              <w:ind w:right="144"/>
              <w:rPr>
                <w:snapToGrid w:val="0"/>
                <w:sz w:val="24"/>
              </w:rPr>
            </w:pPr>
          </w:p>
        </w:tc>
        <w:tc>
          <w:tcPr>
            <w:tcW w:w="108" w:type="dxa"/>
            <w:tcBorders>
              <w:top w:val="single" w:sz="6" w:space="0" w:color="auto"/>
            </w:tcBorders>
            <w:shd w:val="pct20" w:color="auto" w:fill="auto"/>
          </w:tcPr>
          <w:p w14:paraId="7127ACD0" w14:textId="77777777" w:rsidR="005B6A43" w:rsidRDefault="005B6A43">
            <w:pPr>
              <w:ind w:right="144"/>
              <w:rPr>
                <w:snapToGrid w:val="0"/>
                <w:sz w:val="24"/>
              </w:rPr>
            </w:pPr>
          </w:p>
        </w:tc>
        <w:tc>
          <w:tcPr>
            <w:tcW w:w="108" w:type="dxa"/>
            <w:tcBorders>
              <w:top w:val="single" w:sz="6" w:space="0" w:color="auto"/>
            </w:tcBorders>
            <w:shd w:val="pct20" w:color="auto" w:fill="auto"/>
          </w:tcPr>
          <w:p w14:paraId="1A1DA944" w14:textId="77777777" w:rsidR="005B6A43" w:rsidRDefault="005B6A43">
            <w:pPr>
              <w:ind w:right="144"/>
              <w:rPr>
                <w:snapToGrid w:val="0"/>
                <w:sz w:val="24"/>
              </w:rPr>
            </w:pPr>
          </w:p>
        </w:tc>
        <w:tc>
          <w:tcPr>
            <w:tcW w:w="108" w:type="dxa"/>
            <w:tcBorders>
              <w:top w:val="single" w:sz="6" w:space="0" w:color="auto"/>
            </w:tcBorders>
            <w:shd w:val="pct20" w:color="auto" w:fill="auto"/>
          </w:tcPr>
          <w:p w14:paraId="7EF3595C" w14:textId="77777777" w:rsidR="005B6A43" w:rsidRDefault="005B6A43">
            <w:pPr>
              <w:ind w:right="144"/>
              <w:rPr>
                <w:snapToGrid w:val="0"/>
                <w:sz w:val="24"/>
              </w:rPr>
            </w:pPr>
          </w:p>
        </w:tc>
        <w:tc>
          <w:tcPr>
            <w:tcW w:w="108" w:type="dxa"/>
            <w:tcBorders>
              <w:top w:val="single" w:sz="6" w:space="0" w:color="auto"/>
            </w:tcBorders>
            <w:shd w:val="pct20" w:color="auto" w:fill="auto"/>
          </w:tcPr>
          <w:p w14:paraId="58B81F72" w14:textId="77777777" w:rsidR="005B6A43" w:rsidRDefault="005B6A43">
            <w:pPr>
              <w:ind w:right="144"/>
              <w:rPr>
                <w:snapToGrid w:val="0"/>
                <w:sz w:val="24"/>
              </w:rPr>
            </w:pPr>
          </w:p>
        </w:tc>
        <w:tc>
          <w:tcPr>
            <w:tcW w:w="108" w:type="dxa"/>
            <w:tcBorders>
              <w:top w:val="single" w:sz="6" w:space="0" w:color="auto"/>
            </w:tcBorders>
            <w:shd w:val="pct20" w:color="auto" w:fill="auto"/>
          </w:tcPr>
          <w:p w14:paraId="2A9B5087"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236D050A" w14:textId="77777777" w:rsidR="005B6A43" w:rsidRDefault="005B6A43">
            <w:pPr>
              <w:ind w:right="144"/>
              <w:rPr>
                <w:snapToGrid w:val="0"/>
                <w:sz w:val="24"/>
              </w:rPr>
            </w:pPr>
          </w:p>
        </w:tc>
      </w:tr>
      <w:tr w:rsidR="005B6A43" w14:paraId="4087BDEF" w14:textId="77777777" w:rsidTr="00CD1EED">
        <w:tc>
          <w:tcPr>
            <w:tcW w:w="864" w:type="dxa"/>
          </w:tcPr>
          <w:p w14:paraId="167990CA" w14:textId="77777777" w:rsidR="005B6A43" w:rsidRDefault="005B6A43">
            <w:pPr>
              <w:ind w:right="144"/>
              <w:rPr>
                <w:snapToGrid w:val="0"/>
                <w:sz w:val="24"/>
              </w:rPr>
            </w:pPr>
            <w:r>
              <w:rPr>
                <w:snapToGrid w:val="0"/>
                <w:sz w:val="16"/>
              </w:rPr>
              <w:t>Must Use</w:t>
            </w:r>
          </w:p>
        </w:tc>
        <w:tc>
          <w:tcPr>
            <w:tcW w:w="576" w:type="dxa"/>
          </w:tcPr>
          <w:p w14:paraId="50B45DD6" w14:textId="77777777" w:rsidR="005B6A43" w:rsidRDefault="005B6A43">
            <w:pPr>
              <w:ind w:right="144"/>
              <w:rPr>
                <w:snapToGrid w:val="0"/>
                <w:sz w:val="24"/>
              </w:rPr>
            </w:pPr>
            <w:r>
              <w:rPr>
                <w:snapToGrid w:val="0"/>
                <w:sz w:val="16"/>
              </w:rPr>
              <w:t>010</w:t>
            </w:r>
          </w:p>
        </w:tc>
        <w:tc>
          <w:tcPr>
            <w:tcW w:w="720" w:type="dxa"/>
          </w:tcPr>
          <w:p w14:paraId="3280CD62" w14:textId="77777777" w:rsidR="005B6A43" w:rsidRDefault="005B6A43">
            <w:pPr>
              <w:ind w:right="144"/>
              <w:rPr>
                <w:snapToGrid w:val="0"/>
                <w:sz w:val="24"/>
              </w:rPr>
            </w:pPr>
            <w:r>
              <w:rPr>
                <w:snapToGrid w:val="0"/>
                <w:sz w:val="16"/>
              </w:rPr>
              <w:t>PTD</w:t>
            </w:r>
          </w:p>
        </w:tc>
        <w:tc>
          <w:tcPr>
            <w:tcW w:w="3240" w:type="dxa"/>
          </w:tcPr>
          <w:p w14:paraId="1253FEFF" w14:textId="77777777" w:rsidR="005B6A43" w:rsidRDefault="005B6A43">
            <w:pPr>
              <w:ind w:right="144"/>
              <w:rPr>
                <w:snapToGrid w:val="0"/>
                <w:sz w:val="24"/>
              </w:rPr>
            </w:pPr>
            <w:r>
              <w:rPr>
                <w:snapToGrid w:val="0"/>
                <w:sz w:val="16"/>
              </w:rPr>
              <w:t xml:space="preserve">Product Transfer and Resale Detail (Account Services Detail) – </w:t>
            </w:r>
            <w:r>
              <w:rPr>
                <w:b/>
                <w:snapToGrid w:val="0"/>
                <w:sz w:val="16"/>
              </w:rPr>
              <w:t>BQ</w:t>
            </w:r>
          </w:p>
        </w:tc>
        <w:tc>
          <w:tcPr>
            <w:tcW w:w="576" w:type="dxa"/>
          </w:tcPr>
          <w:p w14:paraId="3B6A40AC" w14:textId="77777777" w:rsidR="005B6A43" w:rsidRDefault="005B6A43">
            <w:pPr>
              <w:ind w:right="144"/>
              <w:jc w:val="center"/>
              <w:rPr>
                <w:snapToGrid w:val="0"/>
                <w:sz w:val="24"/>
              </w:rPr>
            </w:pPr>
            <w:r>
              <w:rPr>
                <w:snapToGrid w:val="0"/>
                <w:sz w:val="16"/>
              </w:rPr>
              <w:t>M</w:t>
            </w:r>
          </w:p>
        </w:tc>
        <w:tc>
          <w:tcPr>
            <w:tcW w:w="1007" w:type="dxa"/>
          </w:tcPr>
          <w:p w14:paraId="763FDD9F" w14:textId="77777777" w:rsidR="005B6A43" w:rsidRDefault="005B6A43">
            <w:pPr>
              <w:ind w:right="144"/>
              <w:jc w:val="right"/>
              <w:rPr>
                <w:snapToGrid w:val="0"/>
                <w:sz w:val="24"/>
              </w:rPr>
            </w:pPr>
            <w:r>
              <w:rPr>
                <w:snapToGrid w:val="0"/>
                <w:sz w:val="16"/>
              </w:rPr>
              <w:t>1</w:t>
            </w:r>
          </w:p>
        </w:tc>
        <w:tc>
          <w:tcPr>
            <w:tcW w:w="1007" w:type="dxa"/>
          </w:tcPr>
          <w:p w14:paraId="0B26267C" w14:textId="77777777" w:rsidR="005B6A43" w:rsidRDefault="005B6A43">
            <w:pPr>
              <w:ind w:right="144"/>
              <w:jc w:val="right"/>
              <w:rPr>
                <w:snapToGrid w:val="0"/>
                <w:sz w:val="24"/>
              </w:rPr>
            </w:pPr>
          </w:p>
        </w:tc>
        <w:tc>
          <w:tcPr>
            <w:tcW w:w="864" w:type="dxa"/>
          </w:tcPr>
          <w:p w14:paraId="519F1121" w14:textId="77777777" w:rsidR="005B6A43" w:rsidRDefault="005B6A43">
            <w:pPr>
              <w:ind w:right="144"/>
              <w:jc w:val="center"/>
              <w:rPr>
                <w:snapToGrid w:val="0"/>
                <w:sz w:val="24"/>
              </w:rPr>
            </w:pPr>
          </w:p>
        </w:tc>
        <w:tc>
          <w:tcPr>
            <w:tcW w:w="108" w:type="dxa"/>
          </w:tcPr>
          <w:p w14:paraId="5E60EDA9" w14:textId="77777777" w:rsidR="005B6A43" w:rsidRDefault="005B6A43">
            <w:pPr>
              <w:ind w:right="144"/>
              <w:jc w:val="center"/>
              <w:rPr>
                <w:snapToGrid w:val="0"/>
                <w:sz w:val="24"/>
              </w:rPr>
            </w:pPr>
          </w:p>
        </w:tc>
        <w:tc>
          <w:tcPr>
            <w:tcW w:w="108" w:type="dxa"/>
          </w:tcPr>
          <w:p w14:paraId="478A61F5" w14:textId="77777777" w:rsidR="005B6A43" w:rsidRDefault="005B6A43">
            <w:pPr>
              <w:ind w:right="144"/>
              <w:jc w:val="center"/>
              <w:rPr>
                <w:snapToGrid w:val="0"/>
                <w:sz w:val="24"/>
              </w:rPr>
            </w:pPr>
          </w:p>
        </w:tc>
        <w:tc>
          <w:tcPr>
            <w:tcW w:w="108" w:type="dxa"/>
          </w:tcPr>
          <w:p w14:paraId="22DCCD9F" w14:textId="77777777" w:rsidR="005B6A43" w:rsidRDefault="005B6A43">
            <w:pPr>
              <w:ind w:right="144"/>
              <w:jc w:val="center"/>
              <w:rPr>
                <w:snapToGrid w:val="0"/>
                <w:sz w:val="24"/>
              </w:rPr>
            </w:pPr>
          </w:p>
        </w:tc>
        <w:tc>
          <w:tcPr>
            <w:tcW w:w="108" w:type="dxa"/>
          </w:tcPr>
          <w:p w14:paraId="0BC90988" w14:textId="77777777" w:rsidR="005B6A43" w:rsidRDefault="005B6A43">
            <w:pPr>
              <w:ind w:right="144"/>
              <w:jc w:val="center"/>
              <w:rPr>
                <w:snapToGrid w:val="0"/>
                <w:sz w:val="24"/>
              </w:rPr>
            </w:pPr>
          </w:p>
        </w:tc>
        <w:tc>
          <w:tcPr>
            <w:tcW w:w="108" w:type="dxa"/>
          </w:tcPr>
          <w:p w14:paraId="3A7F65CC" w14:textId="77777777" w:rsidR="005B6A43" w:rsidRDefault="005B6A43">
            <w:pPr>
              <w:ind w:right="144"/>
              <w:jc w:val="center"/>
              <w:rPr>
                <w:snapToGrid w:val="0"/>
                <w:sz w:val="24"/>
              </w:rPr>
            </w:pPr>
          </w:p>
        </w:tc>
        <w:tc>
          <w:tcPr>
            <w:tcW w:w="108" w:type="dxa"/>
            <w:tcBorders>
              <w:right w:val="single" w:sz="6" w:space="0" w:color="auto"/>
            </w:tcBorders>
          </w:tcPr>
          <w:p w14:paraId="44711036" w14:textId="77777777" w:rsidR="005B6A43" w:rsidRDefault="005B6A43">
            <w:pPr>
              <w:ind w:right="144"/>
              <w:jc w:val="center"/>
              <w:rPr>
                <w:snapToGrid w:val="0"/>
                <w:sz w:val="24"/>
              </w:rPr>
            </w:pPr>
          </w:p>
        </w:tc>
      </w:tr>
      <w:tr w:rsidR="005B6A43" w14:paraId="2F071BBC" w14:textId="77777777" w:rsidTr="00CD1EED">
        <w:tc>
          <w:tcPr>
            <w:tcW w:w="864" w:type="dxa"/>
          </w:tcPr>
          <w:p w14:paraId="328E5D41" w14:textId="77777777" w:rsidR="005B6A43" w:rsidRDefault="005B6A43">
            <w:pPr>
              <w:ind w:right="144"/>
              <w:rPr>
                <w:snapToGrid w:val="0"/>
                <w:sz w:val="24"/>
              </w:rPr>
            </w:pPr>
          </w:p>
        </w:tc>
        <w:tc>
          <w:tcPr>
            <w:tcW w:w="576" w:type="dxa"/>
          </w:tcPr>
          <w:p w14:paraId="1A9C61E1" w14:textId="77777777" w:rsidR="005B6A43" w:rsidRDefault="005B6A43">
            <w:pPr>
              <w:ind w:right="144"/>
              <w:rPr>
                <w:snapToGrid w:val="0"/>
                <w:sz w:val="24"/>
              </w:rPr>
            </w:pPr>
            <w:r>
              <w:rPr>
                <w:snapToGrid w:val="0"/>
                <w:sz w:val="16"/>
              </w:rPr>
              <w:t>020</w:t>
            </w:r>
          </w:p>
        </w:tc>
        <w:tc>
          <w:tcPr>
            <w:tcW w:w="720" w:type="dxa"/>
          </w:tcPr>
          <w:p w14:paraId="7C63B15A" w14:textId="77777777" w:rsidR="005B6A43" w:rsidRDefault="005B6A43">
            <w:pPr>
              <w:ind w:right="144"/>
              <w:rPr>
                <w:snapToGrid w:val="0"/>
                <w:sz w:val="24"/>
              </w:rPr>
            </w:pPr>
            <w:r>
              <w:rPr>
                <w:snapToGrid w:val="0"/>
                <w:sz w:val="16"/>
              </w:rPr>
              <w:t>DTM</w:t>
            </w:r>
          </w:p>
        </w:tc>
        <w:tc>
          <w:tcPr>
            <w:tcW w:w="3240" w:type="dxa"/>
          </w:tcPr>
          <w:p w14:paraId="1797C7E1" w14:textId="77777777" w:rsidR="005B6A43" w:rsidRDefault="005B6A43">
            <w:pPr>
              <w:ind w:right="144"/>
              <w:rPr>
                <w:snapToGrid w:val="0"/>
                <w:sz w:val="24"/>
              </w:rPr>
            </w:pPr>
            <w:r>
              <w:rPr>
                <w:snapToGrid w:val="0"/>
                <w:sz w:val="16"/>
              </w:rPr>
              <w:t>Date/Time Reference</w:t>
            </w:r>
          </w:p>
        </w:tc>
        <w:tc>
          <w:tcPr>
            <w:tcW w:w="576" w:type="dxa"/>
          </w:tcPr>
          <w:p w14:paraId="34DBB1B8" w14:textId="77777777" w:rsidR="005B6A43" w:rsidRDefault="005B6A43">
            <w:pPr>
              <w:ind w:right="144"/>
              <w:jc w:val="center"/>
              <w:rPr>
                <w:snapToGrid w:val="0"/>
                <w:sz w:val="24"/>
              </w:rPr>
            </w:pPr>
            <w:r>
              <w:rPr>
                <w:snapToGrid w:val="0"/>
                <w:sz w:val="16"/>
              </w:rPr>
              <w:t>O</w:t>
            </w:r>
          </w:p>
        </w:tc>
        <w:tc>
          <w:tcPr>
            <w:tcW w:w="1007" w:type="dxa"/>
          </w:tcPr>
          <w:p w14:paraId="6B3DB569" w14:textId="77777777" w:rsidR="005B6A43" w:rsidRDefault="005B6A43">
            <w:pPr>
              <w:ind w:right="144"/>
              <w:jc w:val="right"/>
              <w:rPr>
                <w:snapToGrid w:val="0"/>
                <w:sz w:val="24"/>
              </w:rPr>
            </w:pPr>
            <w:r>
              <w:rPr>
                <w:snapToGrid w:val="0"/>
                <w:sz w:val="16"/>
              </w:rPr>
              <w:t>10</w:t>
            </w:r>
          </w:p>
        </w:tc>
        <w:tc>
          <w:tcPr>
            <w:tcW w:w="1007" w:type="dxa"/>
          </w:tcPr>
          <w:p w14:paraId="3965679E" w14:textId="77777777" w:rsidR="005B6A43" w:rsidRDefault="005B6A43">
            <w:pPr>
              <w:ind w:right="144"/>
              <w:jc w:val="right"/>
              <w:rPr>
                <w:snapToGrid w:val="0"/>
                <w:sz w:val="24"/>
              </w:rPr>
            </w:pPr>
          </w:p>
        </w:tc>
        <w:tc>
          <w:tcPr>
            <w:tcW w:w="864" w:type="dxa"/>
          </w:tcPr>
          <w:p w14:paraId="0244F696" w14:textId="77777777" w:rsidR="005B6A43" w:rsidRDefault="005B6A43">
            <w:pPr>
              <w:ind w:right="144"/>
              <w:jc w:val="center"/>
              <w:rPr>
                <w:snapToGrid w:val="0"/>
                <w:sz w:val="24"/>
              </w:rPr>
            </w:pPr>
          </w:p>
        </w:tc>
        <w:tc>
          <w:tcPr>
            <w:tcW w:w="108" w:type="dxa"/>
          </w:tcPr>
          <w:p w14:paraId="2AB49855" w14:textId="77777777" w:rsidR="005B6A43" w:rsidRDefault="005B6A43">
            <w:pPr>
              <w:ind w:right="144"/>
              <w:jc w:val="center"/>
              <w:rPr>
                <w:snapToGrid w:val="0"/>
                <w:sz w:val="24"/>
              </w:rPr>
            </w:pPr>
          </w:p>
        </w:tc>
        <w:tc>
          <w:tcPr>
            <w:tcW w:w="108" w:type="dxa"/>
          </w:tcPr>
          <w:p w14:paraId="6D44C56D" w14:textId="77777777" w:rsidR="005B6A43" w:rsidRDefault="005B6A43">
            <w:pPr>
              <w:ind w:right="144"/>
              <w:jc w:val="center"/>
              <w:rPr>
                <w:snapToGrid w:val="0"/>
                <w:sz w:val="24"/>
              </w:rPr>
            </w:pPr>
          </w:p>
        </w:tc>
        <w:tc>
          <w:tcPr>
            <w:tcW w:w="108" w:type="dxa"/>
          </w:tcPr>
          <w:p w14:paraId="0256E18F" w14:textId="77777777" w:rsidR="005B6A43" w:rsidRDefault="005B6A43">
            <w:pPr>
              <w:ind w:right="144"/>
              <w:jc w:val="center"/>
              <w:rPr>
                <w:snapToGrid w:val="0"/>
                <w:sz w:val="24"/>
              </w:rPr>
            </w:pPr>
          </w:p>
        </w:tc>
        <w:tc>
          <w:tcPr>
            <w:tcW w:w="108" w:type="dxa"/>
          </w:tcPr>
          <w:p w14:paraId="5A17E145" w14:textId="77777777" w:rsidR="005B6A43" w:rsidRDefault="005B6A43">
            <w:pPr>
              <w:ind w:right="144"/>
              <w:jc w:val="center"/>
              <w:rPr>
                <w:snapToGrid w:val="0"/>
                <w:sz w:val="24"/>
              </w:rPr>
            </w:pPr>
          </w:p>
        </w:tc>
        <w:tc>
          <w:tcPr>
            <w:tcW w:w="108" w:type="dxa"/>
          </w:tcPr>
          <w:p w14:paraId="612A085B" w14:textId="77777777" w:rsidR="005B6A43" w:rsidRDefault="005B6A43">
            <w:pPr>
              <w:ind w:right="144"/>
              <w:jc w:val="center"/>
              <w:rPr>
                <w:snapToGrid w:val="0"/>
                <w:sz w:val="24"/>
              </w:rPr>
            </w:pPr>
          </w:p>
        </w:tc>
        <w:tc>
          <w:tcPr>
            <w:tcW w:w="108" w:type="dxa"/>
            <w:tcBorders>
              <w:right w:val="single" w:sz="6" w:space="0" w:color="auto"/>
            </w:tcBorders>
          </w:tcPr>
          <w:p w14:paraId="248F784E" w14:textId="77777777" w:rsidR="005B6A43" w:rsidRDefault="005B6A43">
            <w:pPr>
              <w:ind w:right="144"/>
              <w:jc w:val="center"/>
              <w:rPr>
                <w:snapToGrid w:val="0"/>
                <w:sz w:val="24"/>
              </w:rPr>
            </w:pPr>
          </w:p>
        </w:tc>
      </w:tr>
      <w:tr w:rsidR="005B6A43" w14:paraId="3FB515C2" w14:textId="77777777" w:rsidTr="00CD1EED">
        <w:tc>
          <w:tcPr>
            <w:tcW w:w="864" w:type="dxa"/>
          </w:tcPr>
          <w:p w14:paraId="3EBFB524" w14:textId="77777777" w:rsidR="005B6A43" w:rsidRDefault="005B6A43">
            <w:pPr>
              <w:ind w:right="144"/>
              <w:rPr>
                <w:snapToGrid w:val="0"/>
                <w:sz w:val="24"/>
              </w:rPr>
            </w:pPr>
          </w:p>
        </w:tc>
        <w:tc>
          <w:tcPr>
            <w:tcW w:w="576" w:type="dxa"/>
          </w:tcPr>
          <w:p w14:paraId="5B95089C" w14:textId="77777777" w:rsidR="005B6A43" w:rsidRDefault="005B6A43">
            <w:pPr>
              <w:ind w:right="144"/>
              <w:rPr>
                <w:snapToGrid w:val="0"/>
                <w:sz w:val="24"/>
              </w:rPr>
            </w:pPr>
            <w:r>
              <w:rPr>
                <w:snapToGrid w:val="0"/>
                <w:sz w:val="16"/>
              </w:rPr>
              <w:t>030</w:t>
            </w:r>
          </w:p>
        </w:tc>
        <w:tc>
          <w:tcPr>
            <w:tcW w:w="720" w:type="dxa"/>
          </w:tcPr>
          <w:p w14:paraId="7F781D0A" w14:textId="77777777" w:rsidR="005B6A43" w:rsidRDefault="005B6A43">
            <w:pPr>
              <w:ind w:right="144"/>
              <w:rPr>
                <w:snapToGrid w:val="0"/>
                <w:sz w:val="24"/>
              </w:rPr>
            </w:pPr>
            <w:r>
              <w:rPr>
                <w:snapToGrid w:val="0"/>
                <w:sz w:val="16"/>
              </w:rPr>
              <w:t>REF</w:t>
            </w:r>
          </w:p>
        </w:tc>
        <w:tc>
          <w:tcPr>
            <w:tcW w:w="3240" w:type="dxa"/>
          </w:tcPr>
          <w:p w14:paraId="3DFEF6B4" w14:textId="77777777" w:rsidR="005B6A43" w:rsidRDefault="005B6A43">
            <w:pPr>
              <w:ind w:right="144"/>
              <w:rPr>
                <w:snapToGrid w:val="0"/>
                <w:sz w:val="24"/>
              </w:rPr>
            </w:pPr>
            <w:r>
              <w:rPr>
                <w:snapToGrid w:val="0"/>
                <w:sz w:val="16"/>
              </w:rPr>
              <w:t>Reference Identification</w:t>
            </w:r>
          </w:p>
        </w:tc>
        <w:tc>
          <w:tcPr>
            <w:tcW w:w="576" w:type="dxa"/>
          </w:tcPr>
          <w:p w14:paraId="794B2AC8" w14:textId="77777777" w:rsidR="005B6A43" w:rsidRDefault="005B6A43">
            <w:pPr>
              <w:ind w:right="144"/>
              <w:jc w:val="center"/>
              <w:rPr>
                <w:snapToGrid w:val="0"/>
                <w:sz w:val="24"/>
              </w:rPr>
            </w:pPr>
            <w:r>
              <w:rPr>
                <w:snapToGrid w:val="0"/>
                <w:sz w:val="16"/>
              </w:rPr>
              <w:t>O</w:t>
            </w:r>
          </w:p>
        </w:tc>
        <w:tc>
          <w:tcPr>
            <w:tcW w:w="1007" w:type="dxa"/>
          </w:tcPr>
          <w:p w14:paraId="53B5413A" w14:textId="77777777" w:rsidR="005B6A43" w:rsidRDefault="005B6A43">
            <w:pPr>
              <w:ind w:right="144"/>
              <w:jc w:val="right"/>
              <w:rPr>
                <w:snapToGrid w:val="0"/>
                <w:sz w:val="24"/>
              </w:rPr>
            </w:pPr>
            <w:r>
              <w:rPr>
                <w:snapToGrid w:val="0"/>
                <w:sz w:val="16"/>
              </w:rPr>
              <w:t>20</w:t>
            </w:r>
          </w:p>
        </w:tc>
        <w:tc>
          <w:tcPr>
            <w:tcW w:w="1007" w:type="dxa"/>
          </w:tcPr>
          <w:p w14:paraId="6B943099" w14:textId="77777777" w:rsidR="005B6A43" w:rsidRDefault="005B6A43">
            <w:pPr>
              <w:ind w:right="144"/>
              <w:jc w:val="right"/>
              <w:rPr>
                <w:snapToGrid w:val="0"/>
                <w:sz w:val="24"/>
              </w:rPr>
            </w:pPr>
          </w:p>
        </w:tc>
        <w:tc>
          <w:tcPr>
            <w:tcW w:w="864" w:type="dxa"/>
          </w:tcPr>
          <w:p w14:paraId="2F195851" w14:textId="77777777" w:rsidR="005B6A43" w:rsidRDefault="005B6A43">
            <w:pPr>
              <w:ind w:right="144"/>
              <w:jc w:val="center"/>
              <w:rPr>
                <w:snapToGrid w:val="0"/>
                <w:sz w:val="24"/>
              </w:rPr>
            </w:pPr>
          </w:p>
        </w:tc>
        <w:tc>
          <w:tcPr>
            <w:tcW w:w="108" w:type="dxa"/>
          </w:tcPr>
          <w:p w14:paraId="7A5DE347" w14:textId="77777777" w:rsidR="005B6A43" w:rsidRDefault="005B6A43">
            <w:pPr>
              <w:ind w:right="144"/>
              <w:jc w:val="center"/>
              <w:rPr>
                <w:snapToGrid w:val="0"/>
                <w:sz w:val="24"/>
              </w:rPr>
            </w:pPr>
          </w:p>
        </w:tc>
        <w:tc>
          <w:tcPr>
            <w:tcW w:w="108" w:type="dxa"/>
          </w:tcPr>
          <w:p w14:paraId="7EE52269" w14:textId="77777777" w:rsidR="005B6A43" w:rsidRDefault="005B6A43">
            <w:pPr>
              <w:ind w:right="144"/>
              <w:jc w:val="center"/>
              <w:rPr>
                <w:snapToGrid w:val="0"/>
                <w:sz w:val="24"/>
              </w:rPr>
            </w:pPr>
          </w:p>
        </w:tc>
        <w:tc>
          <w:tcPr>
            <w:tcW w:w="108" w:type="dxa"/>
          </w:tcPr>
          <w:p w14:paraId="37660DA8" w14:textId="77777777" w:rsidR="005B6A43" w:rsidRDefault="005B6A43">
            <w:pPr>
              <w:ind w:right="144"/>
              <w:jc w:val="center"/>
              <w:rPr>
                <w:snapToGrid w:val="0"/>
                <w:sz w:val="24"/>
              </w:rPr>
            </w:pPr>
          </w:p>
        </w:tc>
        <w:tc>
          <w:tcPr>
            <w:tcW w:w="108" w:type="dxa"/>
          </w:tcPr>
          <w:p w14:paraId="6126B514" w14:textId="77777777" w:rsidR="005B6A43" w:rsidRDefault="005B6A43">
            <w:pPr>
              <w:ind w:right="144"/>
              <w:jc w:val="center"/>
              <w:rPr>
                <w:snapToGrid w:val="0"/>
                <w:sz w:val="24"/>
              </w:rPr>
            </w:pPr>
          </w:p>
        </w:tc>
        <w:tc>
          <w:tcPr>
            <w:tcW w:w="108" w:type="dxa"/>
          </w:tcPr>
          <w:p w14:paraId="24FDB24F" w14:textId="77777777" w:rsidR="005B6A43" w:rsidRDefault="005B6A43">
            <w:pPr>
              <w:ind w:right="144"/>
              <w:jc w:val="center"/>
              <w:rPr>
                <w:snapToGrid w:val="0"/>
                <w:sz w:val="24"/>
              </w:rPr>
            </w:pPr>
          </w:p>
        </w:tc>
        <w:tc>
          <w:tcPr>
            <w:tcW w:w="108" w:type="dxa"/>
            <w:tcBorders>
              <w:right w:val="single" w:sz="6" w:space="0" w:color="auto"/>
            </w:tcBorders>
          </w:tcPr>
          <w:p w14:paraId="33AE45B6" w14:textId="77777777" w:rsidR="005B6A43" w:rsidRDefault="005B6A43">
            <w:pPr>
              <w:ind w:right="144"/>
              <w:jc w:val="center"/>
              <w:rPr>
                <w:snapToGrid w:val="0"/>
                <w:sz w:val="24"/>
              </w:rPr>
            </w:pPr>
          </w:p>
        </w:tc>
      </w:tr>
      <w:tr w:rsidR="005B6A43" w14:paraId="3AA88C48" w14:textId="77777777" w:rsidTr="00CD1EED">
        <w:tc>
          <w:tcPr>
            <w:tcW w:w="864" w:type="dxa"/>
          </w:tcPr>
          <w:p w14:paraId="211087A0" w14:textId="77777777" w:rsidR="005B6A43" w:rsidRDefault="005B6A43">
            <w:pPr>
              <w:ind w:right="144"/>
              <w:rPr>
                <w:snapToGrid w:val="0"/>
                <w:sz w:val="24"/>
              </w:rPr>
            </w:pPr>
          </w:p>
        </w:tc>
        <w:tc>
          <w:tcPr>
            <w:tcW w:w="576" w:type="dxa"/>
          </w:tcPr>
          <w:p w14:paraId="122FB7EE" w14:textId="77777777" w:rsidR="005B6A43" w:rsidRDefault="005B6A43">
            <w:pPr>
              <w:ind w:right="144"/>
              <w:rPr>
                <w:snapToGrid w:val="0"/>
                <w:sz w:val="24"/>
              </w:rPr>
            </w:pPr>
          </w:p>
        </w:tc>
        <w:tc>
          <w:tcPr>
            <w:tcW w:w="720" w:type="dxa"/>
          </w:tcPr>
          <w:p w14:paraId="4BAFDEC8" w14:textId="77777777" w:rsidR="005B6A43" w:rsidRDefault="005B6A43">
            <w:pPr>
              <w:ind w:right="144"/>
              <w:rPr>
                <w:snapToGrid w:val="0"/>
                <w:sz w:val="24"/>
              </w:rPr>
            </w:pPr>
          </w:p>
        </w:tc>
        <w:tc>
          <w:tcPr>
            <w:tcW w:w="3240" w:type="dxa"/>
            <w:tcBorders>
              <w:top w:val="single" w:sz="6" w:space="0" w:color="auto"/>
            </w:tcBorders>
            <w:shd w:val="pct20" w:color="auto" w:fill="auto"/>
          </w:tcPr>
          <w:p w14:paraId="350276C6"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QTY</w:t>
            </w:r>
          </w:p>
        </w:tc>
        <w:tc>
          <w:tcPr>
            <w:tcW w:w="576" w:type="dxa"/>
            <w:tcBorders>
              <w:top w:val="single" w:sz="6" w:space="0" w:color="auto"/>
            </w:tcBorders>
            <w:shd w:val="pct20" w:color="auto" w:fill="auto"/>
          </w:tcPr>
          <w:p w14:paraId="3A9354C9" w14:textId="77777777" w:rsidR="005B6A43" w:rsidRDefault="005B6A43">
            <w:pPr>
              <w:ind w:right="144"/>
              <w:rPr>
                <w:snapToGrid w:val="0"/>
                <w:sz w:val="24"/>
              </w:rPr>
            </w:pPr>
          </w:p>
        </w:tc>
        <w:tc>
          <w:tcPr>
            <w:tcW w:w="1007" w:type="dxa"/>
            <w:tcBorders>
              <w:top w:val="single" w:sz="6" w:space="0" w:color="auto"/>
            </w:tcBorders>
            <w:shd w:val="pct20" w:color="auto" w:fill="auto"/>
          </w:tcPr>
          <w:p w14:paraId="4128681B" w14:textId="77777777" w:rsidR="005B6A43" w:rsidRDefault="005B6A43">
            <w:pPr>
              <w:ind w:right="144"/>
              <w:rPr>
                <w:snapToGrid w:val="0"/>
                <w:sz w:val="24"/>
              </w:rPr>
            </w:pPr>
          </w:p>
        </w:tc>
        <w:tc>
          <w:tcPr>
            <w:tcW w:w="1007" w:type="dxa"/>
            <w:tcBorders>
              <w:top w:val="single" w:sz="6" w:space="0" w:color="auto"/>
            </w:tcBorders>
            <w:shd w:val="pct20" w:color="auto" w:fill="auto"/>
          </w:tcPr>
          <w:p w14:paraId="462E996B"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04C06DE6" w14:textId="77777777" w:rsidR="005B6A43" w:rsidRDefault="005B6A43">
            <w:pPr>
              <w:ind w:right="144"/>
              <w:rPr>
                <w:snapToGrid w:val="0"/>
                <w:sz w:val="24"/>
              </w:rPr>
            </w:pPr>
          </w:p>
        </w:tc>
        <w:tc>
          <w:tcPr>
            <w:tcW w:w="108" w:type="dxa"/>
            <w:tcBorders>
              <w:top w:val="single" w:sz="6" w:space="0" w:color="auto"/>
            </w:tcBorders>
            <w:shd w:val="pct20" w:color="auto" w:fill="auto"/>
          </w:tcPr>
          <w:p w14:paraId="6544C3BB" w14:textId="77777777" w:rsidR="005B6A43" w:rsidRDefault="005B6A43">
            <w:pPr>
              <w:ind w:right="144"/>
              <w:rPr>
                <w:snapToGrid w:val="0"/>
                <w:sz w:val="24"/>
              </w:rPr>
            </w:pPr>
          </w:p>
        </w:tc>
        <w:tc>
          <w:tcPr>
            <w:tcW w:w="108" w:type="dxa"/>
            <w:tcBorders>
              <w:top w:val="single" w:sz="6" w:space="0" w:color="auto"/>
            </w:tcBorders>
            <w:shd w:val="pct20" w:color="auto" w:fill="auto"/>
          </w:tcPr>
          <w:p w14:paraId="1A15B919" w14:textId="77777777" w:rsidR="005B6A43" w:rsidRDefault="005B6A43">
            <w:pPr>
              <w:ind w:right="144"/>
              <w:rPr>
                <w:snapToGrid w:val="0"/>
                <w:sz w:val="24"/>
              </w:rPr>
            </w:pPr>
          </w:p>
        </w:tc>
        <w:tc>
          <w:tcPr>
            <w:tcW w:w="108" w:type="dxa"/>
            <w:tcBorders>
              <w:top w:val="single" w:sz="6" w:space="0" w:color="auto"/>
            </w:tcBorders>
            <w:shd w:val="pct20" w:color="auto" w:fill="auto"/>
          </w:tcPr>
          <w:p w14:paraId="4E6AB798" w14:textId="77777777" w:rsidR="005B6A43" w:rsidRDefault="005B6A43">
            <w:pPr>
              <w:ind w:right="144"/>
              <w:rPr>
                <w:snapToGrid w:val="0"/>
                <w:sz w:val="24"/>
              </w:rPr>
            </w:pPr>
          </w:p>
        </w:tc>
        <w:tc>
          <w:tcPr>
            <w:tcW w:w="108" w:type="dxa"/>
            <w:tcBorders>
              <w:top w:val="single" w:sz="6" w:space="0" w:color="auto"/>
            </w:tcBorders>
            <w:shd w:val="pct20" w:color="auto" w:fill="auto"/>
          </w:tcPr>
          <w:p w14:paraId="6F120EF1"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22D433C1" w14:textId="77777777" w:rsidR="005B6A43" w:rsidRDefault="005B6A43">
            <w:pPr>
              <w:ind w:right="144"/>
              <w:rPr>
                <w:snapToGrid w:val="0"/>
                <w:sz w:val="24"/>
              </w:rPr>
            </w:pPr>
          </w:p>
        </w:tc>
        <w:tc>
          <w:tcPr>
            <w:tcW w:w="108" w:type="dxa"/>
            <w:tcBorders>
              <w:right w:val="single" w:sz="6" w:space="0" w:color="auto"/>
            </w:tcBorders>
          </w:tcPr>
          <w:p w14:paraId="41D244DC" w14:textId="77777777" w:rsidR="005B6A43" w:rsidRDefault="005B6A43">
            <w:pPr>
              <w:ind w:right="144"/>
              <w:rPr>
                <w:snapToGrid w:val="0"/>
                <w:sz w:val="24"/>
              </w:rPr>
            </w:pPr>
          </w:p>
        </w:tc>
      </w:tr>
      <w:tr w:rsidR="005B6A43" w14:paraId="0AED08C1" w14:textId="77777777" w:rsidTr="00CD1EED">
        <w:tc>
          <w:tcPr>
            <w:tcW w:w="864" w:type="dxa"/>
          </w:tcPr>
          <w:p w14:paraId="6F1A7042" w14:textId="77777777" w:rsidR="005B6A43" w:rsidRDefault="005B6A43">
            <w:pPr>
              <w:ind w:right="144"/>
              <w:rPr>
                <w:snapToGrid w:val="0"/>
                <w:sz w:val="24"/>
              </w:rPr>
            </w:pPr>
          </w:p>
        </w:tc>
        <w:tc>
          <w:tcPr>
            <w:tcW w:w="576" w:type="dxa"/>
          </w:tcPr>
          <w:p w14:paraId="64518677" w14:textId="77777777" w:rsidR="005B6A43" w:rsidRDefault="005B6A43">
            <w:pPr>
              <w:ind w:right="144"/>
              <w:rPr>
                <w:snapToGrid w:val="0"/>
                <w:sz w:val="24"/>
              </w:rPr>
            </w:pPr>
            <w:r>
              <w:rPr>
                <w:snapToGrid w:val="0"/>
                <w:sz w:val="16"/>
              </w:rPr>
              <w:t>110</w:t>
            </w:r>
          </w:p>
        </w:tc>
        <w:tc>
          <w:tcPr>
            <w:tcW w:w="720" w:type="dxa"/>
          </w:tcPr>
          <w:p w14:paraId="26A0720D" w14:textId="77777777" w:rsidR="005B6A43" w:rsidRDefault="005B6A43">
            <w:pPr>
              <w:ind w:right="144"/>
              <w:rPr>
                <w:snapToGrid w:val="0"/>
                <w:sz w:val="24"/>
              </w:rPr>
            </w:pPr>
            <w:r>
              <w:rPr>
                <w:snapToGrid w:val="0"/>
                <w:sz w:val="16"/>
              </w:rPr>
              <w:t>QTY</w:t>
            </w:r>
          </w:p>
        </w:tc>
        <w:tc>
          <w:tcPr>
            <w:tcW w:w="3240" w:type="dxa"/>
          </w:tcPr>
          <w:p w14:paraId="744428FF" w14:textId="77777777" w:rsidR="005B6A43" w:rsidRDefault="005B6A43">
            <w:pPr>
              <w:ind w:right="144"/>
              <w:rPr>
                <w:snapToGrid w:val="0"/>
                <w:sz w:val="24"/>
              </w:rPr>
            </w:pPr>
            <w:r>
              <w:rPr>
                <w:snapToGrid w:val="0"/>
                <w:sz w:val="16"/>
              </w:rPr>
              <w:t>Quantity</w:t>
            </w:r>
          </w:p>
        </w:tc>
        <w:tc>
          <w:tcPr>
            <w:tcW w:w="576" w:type="dxa"/>
          </w:tcPr>
          <w:p w14:paraId="75E5BB64" w14:textId="77777777" w:rsidR="005B6A43" w:rsidRDefault="005B6A43">
            <w:pPr>
              <w:ind w:right="144"/>
              <w:jc w:val="center"/>
              <w:rPr>
                <w:snapToGrid w:val="0"/>
                <w:sz w:val="24"/>
              </w:rPr>
            </w:pPr>
            <w:r>
              <w:rPr>
                <w:snapToGrid w:val="0"/>
                <w:sz w:val="16"/>
              </w:rPr>
              <w:t>O</w:t>
            </w:r>
          </w:p>
        </w:tc>
        <w:tc>
          <w:tcPr>
            <w:tcW w:w="1007" w:type="dxa"/>
          </w:tcPr>
          <w:p w14:paraId="0952D5CE" w14:textId="77777777" w:rsidR="005B6A43" w:rsidRDefault="005B6A43">
            <w:pPr>
              <w:ind w:right="144"/>
              <w:jc w:val="right"/>
              <w:rPr>
                <w:snapToGrid w:val="0"/>
                <w:sz w:val="24"/>
              </w:rPr>
            </w:pPr>
            <w:r>
              <w:rPr>
                <w:snapToGrid w:val="0"/>
                <w:sz w:val="16"/>
              </w:rPr>
              <w:t>1</w:t>
            </w:r>
          </w:p>
        </w:tc>
        <w:tc>
          <w:tcPr>
            <w:tcW w:w="1007" w:type="dxa"/>
          </w:tcPr>
          <w:p w14:paraId="49E0F7A8" w14:textId="77777777" w:rsidR="005B6A43" w:rsidRDefault="005B6A43">
            <w:pPr>
              <w:ind w:right="144"/>
              <w:jc w:val="right"/>
              <w:rPr>
                <w:snapToGrid w:val="0"/>
                <w:sz w:val="24"/>
              </w:rPr>
            </w:pPr>
          </w:p>
        </w:tc>
        <w:tc>
          <w:tcPr>
            <w:tcW w:w="864" w:type="dxa"/>
          </w:tcPr>
          <w:p w14:paraId="5689CE3B" w14:textId="77777777" w:rsidR="005B6A43" w:rsidRDefault="005B6A43">
            <w:pPr>
              <w:ind w:right="144"/>
              <w:jc w:val="center"/>
              <w:rPr>
                <w:snapToGrid w:val="0"/>
                <w:sz w:val="24"/>
              </w:rPr>
            </w:pPr>
          </w:p>
        </w:tc>
        <w:tc>
          <w:tcPr>
            <w:tcW w:w="108" w:type="dxa"/>
          </w:tcPr>
          <w:p w14:paraId="7FB9A457" w14:textId="77777777" w:rsidR="005B6A43" w:rsidRDefault="005B6A43">
            <w:pPr>
              <w:ind w:right="144"/>
              <w:jc w:val="center"/>
              <w:rPr>
                <w:snapToGrid w:val="0"/>
                <w:sz w:val="24"/>
              </w:rPr>
            </w:pPr>
          </w:p>
        </w:tc>
        <w:tc>
          <w:tcPr>
            <w:tcW w:w="108" w:type="dxa"/>
          </w:tcPr>
          <w:p w14:paraId="0FE2A7ED" w14:textId="77777777" w:rsidR="005B6A43" w:rsidRDefault="005B6A43">
            <w:pPr>
              <w:ind w:right="144"/>
              <w:jc w:val="center"/>
              <w:rPr>
                <w:snapToGrid w:val="0"/>
                <w:sz w:val="24"/>
              </w:rPr>
            </w:pPr>
          </w:p>
        </w:tc>
        <w:tc>
          <w:tcPr>
            <w:tcW w:w="108" w:type="dxa"/>
          </w:tcPr>
          <w:p w14:paraId="0550EE91" w14:textId="77777777" w:rsidR="005B6A43" w:rsidRDefault="005B6A43">
            <w:pPr>
              <w:ind w:right="144"/>
              <w:jc w:val="center"/>
              <w:rPr>
                <w:snapToGrid w:val="0"/>
                <w:sz w:val="24"/>
              </w:rPr>
            </w:pPr>
          </w:p>
        </w:tc>
        <w:tc>
          <w:tcPr>
            <w:tcW w:w="108" w:type="dxa"/>
          </w:tcPr>
          <w:p w14:paraId="0CDCDE63" w14:textId="77777777" w:rsidR="005B6A43" w:rsidRDefault="005B6A43">
            <w:pPr>
              <w:ind w:right="144"/>
              <w:jc w:val="center"/>
              <w:rPr>
                <w:snapToGrid w:val="0"/>
                <w:sz w:val="24"/>
              </w:rPr>
            </w:pPr>
          </w:p>
        </w:tc>
        <w:tc>
          <w:tcPr>
            <w:tcW w:w="108" w:type="dxa"/>
            <w:tcBorders>
              <w:right w:val="single" w:sz="6" w:space="0" w:color="auto"/>
            </w:tcBorders>
          </w:tcPr>
          <w:p w14:paraId="104C27CD" w14:textId="77777777" w:rsidR="005B6A43" w:rsidRDefault="005B6A43">
            <w:pPr>
              <w:ind w:right="144"/>
              <w:jc w:val="center"/>
              <w:rPr>
                <w:snapToGrid w:val="0"/>
                <w:sz w:val="24"/>
              </w:rPr>
            </w:pPr>
          </w:p>
        </w:tc>
        <w:tc>
          <w:tcPr>
            <w:tcW w:w="108" w:type="dxa"/>
            <w:tcBorders>
              <w:right w:val="single" w:sz="6" w:space="0" w:color="auto"/>
            </w:tcBorders>
          </w:tcPr>
          <w:p w14:paraId="549FA0EA" w14:textId="77777777" w:rsidR="005B6A43" w:rsidRDefault="005B6A43">
            <w:pPr>
              <w:ind w:right="144"/>
              <w:jc w:val="center"/>
              <w:rPr>
                <w:snapToGrid w:val="0"/>
                <w:sz w:val="24"/>
              </w:rPr>
            </w:pPr>
          </w:p>
        </w:tc>
      </w:tr>
      <w:tr w:rsidR="005B6A43" w14:paraId="385CDB73" w14:textId="77777777" w:rsidTr="00CD1EED">
        <w:tc>
          <w:tcPr>
            <w:tcW w:w="864" w:type="dxa"/>
          </w:tcPr>
          <w:p w14:paraId="42757C20" w14:textId="77777777" w:rsidR="005B6A43" w:rsidRDefault="005B6A43">
            <w:pPr>
              <w:ind w:right="144"/>
              <w:rPr>
                <w:snapToGrid w:val="0"/>
                <w:sz w:val="24"/>
              </w:rPr>
            </w:pPr>
          </w:p>
        </w:tc>
        <w:tc>
          <w:tcPr>
            <w:tcW w:w="576" w:type="dxa"/>
          </w:tcPr>
          <w:p w14:paraId="3027B151" w14:textId="77777777" w:rsidR="005B6A43" w:rsidRDefault="005B6A43">
            <w:pPr>
              <w:ind w:right="144"/>
              <w:rPr>
                <w:snapToGrid w:val="0"/>
                <w:sz w:val="24"/>
              </w:rPr>
            </w:pPr>
            <w:r>
              <w:rPr>
                <w:snapToGrid w:val="0"/>
                <w:sz w:val="16"/>
              </w:rPr>
              <w:t>210</w:t>
            </w:r>
          </w:p>
        </w:tc>
        <w:tc>
          <w:tcPr>
            <w:tcW w:w="720" w:type="dxa"/>
          </w:tcPr>
          <w:p w14:paraId="7DCA3428" w14:textId="77777777" w:rsidR="005B6A43" w:rsidRDefault="005B6A43">
            <w:pPr>
              <w:ind w:right="144"/>
              <w:rPr>
                <w:snapToGrid w:val="0"/>
                <w:sz w:val="24"/>
              </w:rPr>
            </w:pPr>
            <w:r>
              <w:rPr>
                <w:snapToGrid w:val="0"/>
                <w:sz w:val="16"/>
              </w:rPr>
              <w:t>DTM</w:t>
            </w:r>
          </w:p>
        </w:tc>
        <w:tc>
          <w:tcPr>
            <w:tcW w:w="3240" w:type="dxa"/>
            <w:tcBorders>
              <w:bottom w:val="single" w:sz="6" w:space="0" w:color="auto"/>
            </w:tcBorders>
          </w:tcPr>
          <w:p w14:paraId="513FEA86" w14:textId="77777777" w:rsidR="005B6A43" w:rsidRDefault="005B6A43">
            <w:pPr>
              <w:ind w:right="144"/>
              <w:rPr>
                <w:snapToGrid w:val="0"/>
                <w:sz w:val="24"/>
              </w:rPr>
            </w:pPr>
            <w:r>
              <w:rPr>
                <w:snapToGrid w:val="0"/>
                <w:sz w:val="16"/>
              </w:rPr>
              <w:t>Date/Time Reference</w:t>
            </w:r>
          </w:p>
        </w:tc>
        <w:tc>
          <w:tcPr>
            <w:tcW w:w="576" w:type="dxa"/>
            <w:tcBorders>
              <w:bottom w:val="single" w:sz="6" w:space="0" w:color="auto"/>
            </w:tcBorders>
          </w:tcPr>
          <w:p w14:paraId="1C150A99" w14:textId="77777777" w:rsidR="005B6A43" w:rsidRDefault="005B6A43">
            <w:pPr>
              <w:ind w:right="144"/>
              <w:jc w:val="center"/>
              <w:rPr>
                <w:snapToGrid w:val="0"/>
                <w:sz w:val="24"/>
              </w:rPr>
            </w:pPr>
            <w:r>
              <w:rPr>
                <w:snapToGrid w:val="0"/>
                <w:sz w:val="16"/>
              </w:rPr>
              <w:t>O</w:t>
            </w:r>
          </w:p>
        </w:tc>
        <w:tc>
          <w:tcPr>
            <w:tcW w:w="1007" w:type="dxa"/>
            <w:tcBorders>
              <w:bottom w:val="single" w:sz="6" w:space="0" w:color="auto"/>
            </w:tcBorders>
          </w:tcPr>
          <w:p w14:paraId="6E4442FB" w14:textId="77777777" w:rsidR="005B6A43" w:rsidRDefault="005B6A43">
            <w:pPr>
              <w:ind w:right="144"/>
              <w:jc w:val="right"/>
              <w:rPr>
                <w:snapToGrid w:val="0"/>
                <w:sz w:val="24"/>
              </w:rPr>
            </w:pPr>
            <w:r>
              <w:rPr>
                <w:snapToGrid w:val="0"/>
                <w:sz w:val="16"/>
              </w:rPr>
              <w:t>10</w:t>
            </w:r>
          </w:p>
        </w:tc>
        <w:tc>
          <w:tcPr>
            <w:tcW w:w="1007" w:type="dxa"/>
            <w:tcBorders>
              <w:bottom w:val="single" w:sz="6" w:space="0" w:color="auto"/>
            </w:tcBorders>
          </w:tcPr>
          <w:p w14:paraId="4BCA8840" w14:textId="77777777" w:rsidR="005B6A43" w:rsidRDefault="005B6A43">
            <w:pPr>
              <w:ind w:right="144"/>
              <w:jc w:val="right"/>
              <w:rPr>
                <w:snapToGrid w:val="0"/>
                <w:sz w:val="24"/>
              </w:rPr>
            </w:pPr>
          </w:p>
        </w:tc>
        <w:tc>
          <w:tcPr>
            <w:tcW w:w="864" w:type="dxa"/>
            <w:tcBorders>
              <w:bottom w:val="single" w:sz="6" w:space="0" w:color="auto"/>
            </w:tcBorders>
          </w:tcPr>
          <w:p w14:paraId="33D9DCD6" w14:textId="77777777" w:rsidR="005B6A43" w:rsidRDefault="005B6A43">
            <w:pPr>
              <w:ind w:right="144"/>
              <w:jc w:val="center"/>
              <w:rPr>
                <w:snapToGrid w:val="0"/>
                <w:sz w:val="24"/>
              </w:rPr>
            </w:pPr>
          </w:p>
        </w:tc>
        <w:tc>
          <w:tcPr>
            <w:tcW w:w="108" w:type="dxa"/>
            <w:tcBorders>
              <w:bottom w:val="single" w:sz="6" w:space="0" w:color="auto"/>
            </w:tcBorders>
          </w:tcPr>
          <w:p w14:paraId="47F9D290" w14:textId="77777777" w:rsidR="005B6A43" w:rsidRDefault="005B6A43">
            <w:pPr>
              <w:ind w:right="144"/>
              <w:jc w:val="center"/>
              <w:rPr>
                <w:snapToGrid w:val="0"/>
                <w:sz w:val="24"/>
              </w:rPr>
            </w:pPr>
          </w:p>
        </w:tc>
        <w:tc>
          <w:tcPr>
            <w:tcW w:w="108" w:type="dxa"/>
            <w:tcBorders>
              <w:bottom w:val="single" w:sz="6" w:space="0" w:color="auto"/>
            </w:tcBorders>
          </w:tcPr>
          <w:p w14:paraId="560FA977" w14:textId="77777777" w:rsidR="005B6A43" w:rsidRDefault="005B6A43">
            <w:pPr>
              <w:ind w:right="144"/>
              <w:jc w:val="center"/>
              <w:rPr>
                <w:snapToGrid w:val="0"/>
                <w:sz w:val="24"/>
              </w:rPr>
            </w:pPr>
          </w:p>
        </w:tc>
        <w:tc>
          <w:tcPr>
            <w:tcW w:w="108" w:type="dxa"/>
            <w:tcBorders>
              <w:bottom w:val="single" w:sz="6" w:space="0" w:color="auto"/>
            </w:tcBorders>
          </w:tcPr>
          <w:p w14:paraId="31E51B30" w14:textId="77777777" w:rsidR="005B6A43" w:rsidRDefault="005B6A43">
            <w:pPr>
              <w:ind w:right="144"/>
              <w:jc w:val="center"/>
              <w:rPr>
                <w:snapToGrid w:val="0"/>
                <w:sz w:val="24"/>
              </w:rPr>
            </w:pPr>
          </w:p>
        </w:tc>
        <w:tc>
          <w:tcPr>
            <w:tcW w:w="108" w:type="dxa"/>
            <w:tcBorders>
              <w:bottom w:val="single" w:sz="6" w:space="0" w:color="auto"/>
            </w:tcBorders>
          </w:tcPr>
          <w:p w14:paraId="3D50DBED"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6211E49E"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637C7336" w14:textId="77777777" w:rsidR="005B6A43" w:rsidRDefault="005B6A43">
            <w:pPr>
              <w:ind w:right="144"/>
              <w:jc w:val="center"/>
              <w:rPr>
                <w:snapToGrid w:val="0"/>
                <w:sz w:val="24"/>
              </w:rPr>
            </w:pPr>
          </w:p>
        </w:tc>
      </w:tr>
      <w:tr w:rsidR="005B6A43" w14:paraId="76E1DDE7" w14:textId="77777777" w:rsidTr="00CD1EED">
        <w:trPr>
          <w:trHeight w:hRule="exact" w:val="72"/>
        </w:trPr>
        <w:tc>
          <w:tcPr>
            <w:tcW w:w="864" w:type="dxa"/>
          </w:tcPr>
          <w:p w14:paraId="1D8DECAE" w14:textId="77777777" w:rsidR="005B6A43" w:rsidRDefault="005B6A43">
            <w:pPr>
              <w:ind w:right="144"/>
              <w:rPr>
                <w:snapToGrid w:val="0"/>
                <w:sz w:val="24"/>
              </w:rPr>
            </w:pPr>
          </w:p>
        </w:tc>
        <w:tc>
          <w:tcPr>
            <w:tcW w:w="576" w:type="dxa"/>
          </w:tcPr>
          <w:p w14:paraId="68BD8C93" w14:textId="77777777" w:rsidR="005B6A43" w:rsidRDefault="005B6A43">
            <w:pPr>
              <w:ind w:right="144"/>
              <w:rPr>
                <w:snapToGrid w:val="0"/>
                <w:sz w:val="24"/>
              </w:rPr>
            </w:pPr>
          </w:p>
        </w:tc>
        <w:tc>
          <w:tcPr>
            <w:tcW w:w="720" w:type="dxa"/>
          </w:tcPr>
          <w:p w14:paraId="4AC6DA8A" w14:textId="77777777" w:rsidR="005B6A43" w:rsidRDefault="005B6A43">
            <w:pPr>
              <w:ind w:right="144"/>
              <w:rPr>
                <w:snapToGrid w:val="0"/>
                <w:sz w:val="24"/>
              </w:rPr>
            </w:pPr>
          </w:p>
        </w:tc>
        <w:tc>
          <w:tcPr>
            <w:tcW w:w="3240" w:type="dxa"/>
          </w:tcPr>
          <w:p w14:paraId="49BAB2A1" w14:textId="77777777" w:rsidR="005B6A43" w:rsidRDefault="005B6A43">
            <w:pPr>
              <w:ind w:right="144"/>
              <w:rPr>
                <w:snapToGrid w:val="0"/>
                <w:sz w:val="24"/>
              </w:rPr>
            </w:pPr>
          </w:p>
        </w:tc>
        <w:tc>
          <w:tcPr>
            <w:tcW w:w="576" w:type="dxa"/>
          </w:tcPr>
          <w:p w14:paraId="1A63A3CE" w14:textId="77777777" w:rsidR="005B6A43" w:rsidRDefault="005B6A43">
            <w:pPr>
              <w:ind w:right="144"/>
              <w:rPr>
                <w:snapToGrid w:val="0"/>
                <w:sz w:val="24"/>
              </w:rPr>
            </w:pPr>
          </w:p>
        </w:tc>
        <w:tc>
          <w:tcPr>
            <w:tcW w:w="1007" w:type="dxa"/>
          </w:tcPr>
          <w:p w14:paraId="7B8FDD17" w14:textId="77777777" w:rsidR="005B6A43" w:rsidRDefault="005B6A43">
            <w:pPr>
              <w:ind w:right="144"/>
              <w:rPr>
                <w:snapToGrid w:val="0"/>
                <w:sz w:val="24"/>
              </w:rPr>
            </w:pPr>
          </w:p>
        </w:tc>
        <w:tc>
          <w:tcPr>
            <w:tcW w:w="1007" w:type="dxa"/>
          </w:tcPr>
          <w:p w14:paraId="5921B197" w14:textId="77777777" w:rsidR="005B6A43" w:rsidRDefault="005B6A43">
            <w:pPr>
              <w:ind w:right="144"/>
              <w:rPr>
                <w:snapToGrid w:val="0"/>
                <w:sz w:val="24"/>
              </w:rPr>
            </w:pPr>
          </w:p>
        </w:tc>
        <w:tc>
          <w:tcPr>
            <w:tcW w:w="864" w:type="dxa"/>
          </w:tcPr>
          <w:p w14:paraId="7CA6DFF8" w14:textId="77777777" w:rsidR="005B6A43" w:rsidRDefault="005B6A43">
            <w:pPr>
              <w:ind w:right="144"/>
              <w:rPr>
                <w:snapToGrid w:val="0"/>
                <w:sz w:val="24"/>
              </w:rPr>
            </w:pPr>
          </w:p>
        </w:tc>
        <w:tc>
          <w:tcPr>
            <w:tcW w:w="108" w:type="dxa"/>
          </w:tcPr>
          <w:p w14:paraId="28EB1F70" w14:textId="77777777" w:rsidR="005B6A43" w:rsidRDefault="005B6A43">
            <w:pPr>
              <w:ind w:right="144"/>
              <w:rPr>
                <w:snapToGrid w:val="0"/>
                <w:sz w:val="24"/>
              </w:rPr>
            </w:pPr>
          </w:p>
        </w:tc>
        <w:tc>
          <w:tcPr>
            <w:tcW w:w="108" w:type="dxa"/>
          </w:tcPr>
          <w:p w14:paraId="5F21C65B" w14:textId="77777777" w:rsidR="005B6A43" w:rsidRDefault="005B6A43">
            <w:pPr>
              <w:ind w:right="144"/>
              <w:rPr>
                <w:snapToGrid w:val="0"/>
                <w:sz w:val="24"/>
              </w:rPr>
            </w:pPr>
          </w:p>
        </w:tc>
        <w:tc>
          <w:tcPr>
            <w:tcW w:w="108" w:type="dxa"/>
          </w:tcPr>
          <w:p w14:paraId="2DC37384" w14:textId="77777777" w:rsidR="005B6A43" w:rsidRDefault="005B6A43">
            <w:pPr>
              <w:ind w:right="144"/>
              <w:rPr>
                <w:snapToGrid w:val="0"/>
                <w:sz w:val="24"/>
              </w:rPr>
            </w:pPr>
          </w:p>
        </w:tc>
        <w:tc>
          <w:tcPr>
            <w:tcW w:w="108" w:type="dxa"/>
          </w:tcPr>
          <w:p w14:paraId="3E335C5B" w14:textId="77777777" w:rsidR="005B6A43" w:rsidRDefault="005B6A43">
            <w:pPr>
              <w:ind w:right="144"/>
              <w:rPr>
                <w:snapToGrid w:val="0"/>
                <w:sz w:val="24"/>
              </w:rPr>
            </w:pPr>
          </w:p>
        </w:tc>
        <w:tc>
          <w:tcPr>
            <w:tcW w:w="108" w:type="dxa"/>
          </w:tcPr>
          <w:p w14:paraId="536ADAE3" w14:textId="77777777" w:rsidR="005B6A43" w:rsidRDefault="005B6A43">
            <w:pPr>
              <w:ind w:right="144"/>
              <w:rPr>
                <w:snapToGrid w:val="0"/>
                <w:sz w:val="24"/>
              </w:rPr>
            </w:pPr>
          </w:p>
        </w:tc>
        <w:tc>
          <w:tcPr>
            <w:tcW w:w="108" w:type="dxa"/>
          </w:tcPr>
          <w:p w14:paraId="455C0969" w14:textId="77777777" w:rsidR="005B6A43" w:rsidRDefault="005B6A43">
            <w:pPr>
              <w:ind w:right="144"/>
              <w:rPr>
                <w:snapToGrid w:val="0"/>
                <w:sz w:val="24"/>
              </w:rPr>
            </w:pPr>
          </w:p>
        </w:tc>
      </w:tr>
      <w:tr w:rsidR="005B6A43" w14:paraId="29943E7B" w14:textId="77777777" w:rsidTr="00CD1EED">
        <w:tc>
          <w:tcPr>
            <w:tcW w:w="864" w:type="dxa"/>
          </w:tcPr>
          <w:p w14:paraId="520AE22D" w14:textId="77777777" w:rsidR="005B6A43" w:rsidRDefault="005B6A43">
            <w:pPr>
              <w:ind w:right="144"/>
              <w:rPr>
                <w:snapToGrid w:val="0"/>
                <w:sz w:val="24"/>
              </w:rPr>
            </w:pPr>
          </w:p>
        </w:tc>
        <w:tc>
          <w:tcPr>
            <w:tcW w:w="576" w:type="dxa"/>
          </w:tcPr>
          <w:p w14:paraId="0693AA8C" w14:textId="77777777" w:rsidR="005B6A43" w:rsidRDefault="005B6A43">
            <w:pPr>
              <w:ind w:right="144"/>
              <w:rPr>
                <w:snapToGrid w:val="0"/>
                <w:sz w:val="24"/>
              </w:rPr>
            </w:pPr>
          </w:p>
        </w:tc>
        <w:tc>
          <w:tcPr>
            <w:tcW w:w="720" w:type="dxa"/>
          </w:tcPr>
          <w:p w14:paraId="6A027A4C" w14:textId="77777777" w:rsidR="005B6A43" w:rsidRDefault="005B6A43">
            <w:pPr>
              <w:ind w:right="144"/>
              <w:rPr>
                <w:snapToGrid w:val="0"/>
                <w:sz w:val="24"/>
              </w:rPr>
            </w:pPr>
          </w:p>
        </w:tc>
        <w:tc>
          <w:tcPr>
            <w:tcW w:w="3240" w:type="dxa"/>
            <w:tcBorders>
              <w:top w:val="single" w:sz="6" w:space="0" w:color="auto"/>
            </w:tcBorders>
            <w:shd w:val="pct20" w:color="auto" w:fill="auto"/>
          </w:tcPr>
          <w:p w14:paraId="7C1AB3B6"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PTD</w:t>
            </w:r>
          </w:p>
        </w:tc>
        <w:tc>
          <w:tcPr>
            <w:tcW w:w="576" w:type="dxa"/>
            <w:tcBorders>
              <w:top w:val="single" w:sz="6" w:space="0" w:color="auto"/>
            </w:tcBorders>
            <w:shd w:val="pct20" w:color="auto" w:fill="auto"/>
          </w:tcPr>
          <w:p w14:paraId="276D41DB" w14:textId="77777777" w:rsidR="005B6A43" w:rsidRDefault="005B6A43">
            <w:pPr>
              <w:ind w:right="144"/>
              <w:rPr>
                <w:snapToGrid w:val="0"/>
                <w:sz w:val="24"/>
              </w:rPr>
            </w:pPr>
          </w:p>
        </w:tc>
        <w:tc>
          <w:tcPr>
            <w:tcW w:w="1007" w:type="dxa"/>
            <w:tcBorders>
              <w:top w:val="single" w:sz="6" w:space="0" w:color="auto"/>
            </w:tcBorders>
            <w:shd w:val="pct20" w:color="auto" w:fill="auto"/>
          </w:tcPr>
          <w:p w14:paraId="25844866" w14:textId="77777777" w:rsidR="005B6A43" w:rsidRDefault="005B6A43">
            <w:pPr>
              <w:ind w:right="144"/>
              <w:rPr>
                <w:snapToGrid w:val="0"/>
                <w:sz w:val="24"/>
              </w:rPr>
            </w:pPr>
          </w:p>
        </w:tc>
        <w:tc>
          <w:tcPr>
            <w:tcW w:w="1007" w:type="dxa"/>
            <w:tcBorders>
              <w:top w:val="single" w:sz="6" w:space="0" w:color="auto"/>
            </w:tcBorders>
            <w:shd w:val="pct20" w:color="auto" w:fill="auto"/>
          </w:tcPr>
          <w:p w14:paraId="5EDA42BA"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763EB2F5" w14:textId="77777777" w:rsidR="005B6A43" w:rsidRDefault="005B6A43">
            <w:pPr>
              <w:ind w:right="144"/>
              <w:rPr>
                <w:snapToGrid w:val="0"/>
                <w:sz w:val="24"/>
              </w:rPr>
            </w:pPr>
          </w:p>
        </w:tc>
        <w:tc>
          <w:tcPr>
            <w:tcW w:w="108" w:type="dxa"/>
            <w:tcBorders>
              <w:top w:val="single" w:sz="6" w:space="0" w:color="auto"/>
            </w:tcBorders>
            <w:shd w:val="pct20" w:color="auto" w:fill="auto"/>
          </w:tcPr>
          <w:p w14:paraId="5E645597" w14:textId="77777777" w:rsidR="005B6A43" w:rsidRDefault="005B6A43">
            <w:pPr>
              <w:ind w:right="144"/>
              <w:rPr>
                <w:snapToGrid w:val="0"/>
                <w:sz w:val="24"/>
              </w:rPr>
            </w:pPr>
          </w:p>
        </w:tc>
        <w:tc>
          <w:tcPr>
            <w:tcW w:w="108" w:type="dxa"/>
            <w:tcBorders>
              <w:top w:val="single" w:sz="6" w:space="0" w:color="auto"/>
            </w:tcBorders>
            <w:shd w:val="pct20" w:color="auto" w:fill="auto"/>
          </w:tcPr>
          <w:p w14:paraId="4A3473F9" w14:textId="77777777" w:rsidR="005B6A43" w:rsidRDefault="005B6A43">
            <w:pPr>
              <w:ind w:right="144"/>
              <w:rPr>
                <w:snapToGrid w:val="0"/>
                <w:sz w:val="24"/>
              </w:rPr>
            </w:pPr>
          </w:p>
        </w:tc>
        <w:tc>
          <w:tcPr>
            <w:tcW w:w="108" w:type="dxa"/>
            <w:tcBorders>
              <w:top w:val="single" w:sz="6" w:space="0" w:color="auto"/>
            </w:tcBorders>
            <w:shd w:val="pct20" w:color="auto" w:fill="auto"/>
          </w:tcPr>
          <w:p w14:paraId="5951E36F" w14:textId="77777777" w:rsidR="005B6A43" w:rsidRDefault="005B6A43">
            <w:pPr>
              <w:ind w:right="144"/>
              <w:rPr>
                <w:snapToGrid w:val="0"/>
                <w:sz w:val="24"/>
              </w:rPr>
            </w:pPr>
          </w:p>
        </w:tc>
        <w:tc>
          <w:tcPr>
            <w:tcW w:w="108" w:type="dxa"/>
            <w:tcBorders>
              <w:top w:val="single" w:sz="6" w:space="0" w:color="auto"/>
            </w:tcBorders>
            <w:shd w:val="pct20" w:color="auto" w:fill="auto"/>
          </w:tcPr>
          <w:p w14:paraId="358EFA35" w14:textId="77777777" w:rsidR="005B6A43" w:rsidRDefault="005B6A43">
            <w:pPr>
              <w:ind w:right="144"/>
              <w:rPr>
                <w:snapToGrid w:val="0"/>
                <w:sz w:val="24"/>
              </w:rPr>
            </w:pPr>
          </w:p>
        </w:tc>
        <w:tc>
          <w:tcPr>
            <w:tcW w:w="108" w:type="dxa"/>
            <w:tcBorders>
              <w:top w:val="single" w:sz="6" w:space="0" w:color="auto"/>
            </w:tcBorders>
            <w:shd w:val="pct20" w:color="auto" w:fill="auto"/>
          </w:tcPr>
          <w:p w14:paraId="492197C6"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28C85C93" w14:textId="77777777" w:rsidR="005B6A43" w:rsidRDefault="005B6A43">
            <w:pPr>
              <w:ind w:right="144"/>
              <w:rPr>
                <w:snapToGrid w:val="0"/>
                <w:sz w:val="24"/>
              </w:rPr>
            </w:pPr>
          </w:p>
        </w:tc>
      </w:tr>
      <w:tr w:rsidR="005B6A43" w14:paraId="37E8039F" w14:textId="77777777" w:rsidTr="00CD1EED">
        <w:tc>
          <w:tcPr>
            <w:tcW w:w="864" w:type="dxa"/>
          </w:tcPr>
          <w:p w14:paraId="372DCEAC" w14:textId="77777777" w:rsidR="005B6A43" w:rsidRDefault="005B6A43">
            <w:pPr>
              <w:ind w:right="144"/>
              <w:rPr>
                <w:snapToGrid w:val="0"/>
                <w:sz w:val="24"/>
              </w:rPr>
            </w:pPr>
            <w:r>
              <w:rPr>
                <w:snapToGrid w:val="0"/>
                <w:sz w:val="16"/>
              </w:rPr>
              <w:t>Must Use</w:t>
            </w:r>
          </w:p>
        </w:tc>
        <w:tc>
          <w:tcPr>
            <w:tcW w:w="576" w:type="dxa"/>
          </w:tcPr>
          <w:p w14:paraId="735E7C17" w14:textId="77777777" w:rsidR="005B6A43" w:rsidRDefault="005B6A43">
            <w:pPr>
              <w:ind w:right="144"/>
              <w:rPr>
                <w:snapToGrid w:val="0"/>
                <w:sz w:val="24"/>
              </w:rPr>
            </w:pPr>
            <w:r>
              <w:rPr>
                <w:snapToGrid w:val="0"/>
                <w:sz w:val="16"/>
              </w:rPr>
              <w:t>010</w:t>
            </w:r>
          </w:p>
        </w:tc>
        <w:tc>
          <w:tcPr>
            <w:tcW w:w="720" w:type="dxa"/>
          </w:tcPr>
          <w:p w14:paraId="0ACB75DF" w14:textId="77777777" w:rsidR="005B6A43" w:rsidRDefault="005B6A43">
            <w:pPr>
              <w:ind w:right="144"/>
              <w:rPr>
                <w:snapToGrid w:val="0"/>
                <w:sz w:val="24"/>
              </w:rPr>
            </w:pPr>
            <w:r>
              <w:rPr>
                <w:snapToGrid w:val="0"/>
                <w:sz w:val="16"/>
              </w:rPr>
              <w:t>PTD</w:t>
            </w:r>
          </w:p>
        </w:tc>
        <w:tc>
          <w:tcPr>
            <w:tcW w:w="3240" w:type="dxa"/>
          </w:tcPr>
          <w:p w14:paraId="3A7594B3" w14:textId="77777777" w:rsidR="005B6A43" w:rsidRDefault="005B6A43">
            <w:pPr>
              <w:ind w:right="144"/>
              <w:rPr>
                <w:snapToGrid w:val="0"/>
                <w:sz w:val="24"/>
              </w:rPr>
            </w:pPr>
            <w:r>
              <w:rPr>
                <w:snapToGrid w:val="0"/>
                <w:sz w:val="16"/>
              </w:rPr>
              <w:t xml:space="preserve">Product Transfer and Resale Detail (Residential Meter Services Summary) – </w:t>
            </w:r>
            <w:r>
              <w:rPr>
                <w:b/>
                <w:snapToGrid w:val="0"/>
                <w:sz w:val="16"/>
              </w:rPr>
              <w:t>IA</w:t>
            </w:r>
          </w:p>
        </w:tc>
        <w:tc>
          <w:tcPr>
            <w:tcW w:w="576" w:type="dxa"/>
          </w:tcPr>
          <w:p w14:paraId="4BD662B4" w14:textId="77777777" w:rsidR="005B6A43" w:rsidRDefault="005B6A43">
            <w:pPr>
              <w:ind w:right="144"/>
              <w:jc w:val="center"/>
              <w:rPr>
                <w:snapToGrid w:val="0"/>
                <w:sz w:val="24"/>
              </w:rPr>
            </w:pPr>
            <w:r>
              <w:rPr>
                <w:snapToGrid w:val="0"/>
                <w:sz w:val="16"/>
              </w:rPr>
              <w:t>M</w:t>
            </w:r>
          </w:p>
        </w:tc>
        <w:tc>
          <w:tcPr>
            <w:tcW w:w="1007" w:type="dxa"/>
          </w:tcPr>
          <w:p w14:paraId="7A957EC2" w14:textId="77777777" w:rsidR="005B6A43" w:rsidRDefault="005B6A43">
            <w:pPr>
              <w:ind w:right="144"/>
              <w:jc w:val="right"/>
              <w:rPr>
                <w:snapToGrid w:val="0"/>
                <w:sz w:val="24"/>
              </w:rPr>
            </w:pPr>
            <w:r>
              <w:rPr>
                <w:snapToGrid w:val="0"/>
                <w:sz w:val="16"/>
              </w:rPr>
              <w:t>1</w:t>
            </w:r>
          </w:p>
        </w:tc>
        <w:tc>
          <w:tcPr>
            <w:tcW w:w="1007" w:type="dxa"/>
          </w:tcPr>
          <w:p w14:paraId="542CE3D8" w14:textId="77777777" w:rsidR="005B6A43" w:rsidRDefault="005B6A43">
            <w:pPr>
              <w:ind w:right="144"/>
              <w:jc w:val="right"/>
              <w:rPr>
                <w:snapToGrid w:val="0"/>
                <w:sz w:val="24"/>
              </w:rPr>
            </w:pPr>
          </w:p>
        </w:tc>
        <w:tc>
          <w:tcPr>
            <w:tcW w:w="864" w:type="dxa"/>
          </w:tcPr>
          <w:p w14:paraId="592DA99D" w14:textId="77777777" w:rsidR="005B6A43" w:rsidRDefault="005B6A43">
            <w:pPr>
              <w:ind w:right="144"/>
              <w:jc w:val="center"/>
              <w:rPr>
                <w:snapToGrid w:val="0"/>
                <w:sz w:val="24"/>
              </w:rPr>
            </w:pPr>
          </w:p>
        </w:tc>
        <w:tc>
          <w:tcPr>
            <w:tcW w:w="108" w:type="dxa"/>
          </w:tcPr>
          <w:p w14:paraId="47D0C533" w14:textId="77777777" w:rsidR="005B6A43" w:rsidRDefault="005B6A43">
            <w:pPr>
              <w:ind w:right="144"/>
              <w:jc w:val="center"/>
              <w:rPr>
                <w:snapToGrid w:val="0"/>
                <w:sz w:val="24"/>
              </w:rPr>
            </w:pPr>
          </w:p>
        </w:tc>
        <w:tc>
          <w:tcPr>
            <w:tcW w:w="108" w:type="dxa"/>
          </w:tcPr>
          <w:p w14:paraId="2F2A1536" w14:textId="77777777" w:rsidR="005B6A43" w:rsidRDefault="005B6A43">
            <w:pPr>
              <w:ind w:right="144"/>
              <w:jc w:val="center"/>
              <w:rPr>
                <w:snapToGrid w:val="0"/>
                <w:sz w:val="24"/>
              </w:rPr>
            </w:pPr>
          </w:p>
        </w:tc>
        <w:tc>
          <w:tcPr>
            <w:tcW w:w="108" w:type="dxa"/>
          </w:tcPr>
          <w:p w14:paraId="7C7C90BB" w14:textId="77777777" w:rsidR="005B6A43" w:rsidRDefault="005B6A43">
            <w:pPr>
              <w:ind w:right="144"/>
              <w:jc w:val="center"/>
              <w:rPr>
                <w:snapToGrid w:val="0"/>
                <w:sz w:val="24"/>
              </w:rPr>
            </w:pPr>
          </w:p>
        </w:tc>
        <w:tc>
          <w:tcPr>
            <w:tcW w:w="108" w:type="dxa"/>
          </w:tcPr>
          <w:p w14:paraId="51C94726" w14:textId="77777777" w:rsidR="005B6A43" w:rsidRDefault="005B6A43">
            <w:pPr>
              <w:ind w:right="144"/>
              <w:jc w:val="center"/>
              <w:rPr>
                <w:snapToGrid w:val="0"/>
                <w:sz w:val="24"/>
              </w:rPr>
            </w:pPr>
          </w:p>
        </w:tc>
        <w:tc>
          <w:tcPr>
            <w:tcW w:w="108" w:type="dxa"/>
          </w:tcPr>
          <w:p w14:paraId="31BB6854" w14:textId="77777777" w:rsidR="005B6A43" w:rsidRDefault="005B6A43">
            <w:pPr>
              <w:ind w:right="144"/>
              <w:jc w:val="center"/>
              <w:rPr>
                <w:snapToGrid w:val="0"/>
                <w:sz w:val="24"/>
              </w:rPr>
            </w:pPr>
          </w:p>
        </w:tc>
        <w:tc>
          <w:tcPr>
            <w:tcW w:w="108" w:type="dxa"/>
            <w:tcBorders>
              <w:right w:val="single" w:sz="6" w:space="0" w:color="auto"/>
            </w:tcBorders>
          </w:tcPr>
          <w:p w14:paraId="7D9E2B17" w14:textId="77777777" w:rsidR="005B6A43" w:rsidRDefault="005B6A43">
            <w:pPr>
              <w:ind w:right="144"/>
              <w:jc w:val="center"/>
              <w:rPr>
                <w:snapToGrid w:val="0"/>
                <w:sz w:val="24"/>
              </w:rPr>
            </w:pPr>
          </w:p>
        </w:tc>
      </w:tr>
      <w:tr w:rsidR="005B6A43" w14:paraId="5CB5BE44" w14:textId="77777777" w:rsidTr="00CD1EED">
        <w:tc>
          <w:tcPr>
            <w:tcW w:w="864" w:type="dxa"/>
          </w:tcPr>
          <w:p w14:paraId="5ADFC4C0" w14:textId="77777777" w:rsidR="005B6A43" w:rsidRDefault="005B6A43">
            <w:pPr>
              <w:ind w:right="144"/>
              <w:rPr>
                <w:snapToGrid w:val="0"/>
                <w:sz w:val="24"/>
              </w:rPr>
            </w:pPr>
          </w:p>
        </w:tc>
        <w:tc>
          <w:tcPr>
            <w:tcW w:w="576" w:type="dxa"/>
          </w:tcPr>
          <w:p w14:paraId="558BD95C" w14:textId="77777777" w:rsidR="005B6A43" w:rsidRDefault="005B6A43">
            <w:pPr>
              <w:ind w:right="144"/>
              <w:rPr>
                <w:snapToGrid w:val="0"/>
                <w:sz w:val="24"/>
              </w:rPr>
            </w:pPr>
            <w:r>
              <w:rPr>
                <w:snapToGrid w:val="0"/>
                <w:sz w:val="16"/>
              </w:rPr>
              <w:t>020</w:t>
            </w:r>
          </w:p>
        </w:tc>
        <w:tc>
          <w:tcPr>
            <w:tcW w:w="720" w:type="dxa"/>
          </w:tcPr>
          <w:p w14:paraId="711E6F91" w14:textId="77777777" w:rsidR="005B6A43" w:rsidRDefault="005B6A43">
            <w:pPr>
              <w:ind w:right="144"/>
              <w:rPr>
                <w:snapToGrid w:val="0"/>
                <w:sz w:val="24"/>
              </w:rPr>
            </w:pPr>
            <w:r>
              <w:rPr>
                <w:snapToGrid w:val="0"/>
                <w:sz w:val="16"/>
              </w:rPr>
              <w:t>DTM</w:t>
            </w:r>
          </w:p>
        </w:tc>
        <w:tc>
          <w:tcPr>
            <w:tcW w:w="3240" w:type="dxa"/>
          </w:tcPr>
          <w:p w14:paraId="37AB0304" w14:textId="77777777" w:rsidR="005B6A43" w:rsidRDefault="005B6A43">
            <w:pPr>
              <w:ind w:right="144"/>
              <w:rPr>
                <w:snapToGrid w:val="0"/>
                <w:sz w:val="24"/>
              </w:rPr>
            </w:pPr>
            <w:r>
              <w:rPr>
                <w:snapToGrid w:val="0"/>
                <w:sz w:val="16"/>
              </w:rPr>
              <w:t>Date/Time Reference</w:t>
            </w:r>
          </w:p>
        </w:tc>
        <w:tc>
          <w:tcPr>
            <w:tcW w:w="576" w:type="dxa"/>
          </w:tcPr>
          <w:p w14:paraId="369F7550" w14:textId="77777777" w:rsidR="005B6A43" w:rsidRDefault="005B6A43">
            <w:pPr>
              <w:ind w:right="144"/>
              <w:jc w:val="center"/>
              <w:rPr>
                <w:snapToGrid w:val="0"/>
                <w:sz w:val="24"/>
              </w:rPr>
            </w:pPr>
            <w:r>
              <w:rPr>
                <w:snapToGrid w:val="0"/>
                <w:sz w:val="16"/>
              </w:rPr>
              <w:t>O</w:t>
            </w:r>
          </w:p>
        </w:tc>
        <w:tc>
          <w:tcPr>
            <w:tcW w:w="1007" w:type="dxa"/>
          </w:tcPr>
          <w:p w14:paraId="1E645522" w14:textId="77777777" w:rsidR="005B6A43" w:rsidRDefault="005B6A43">
            <w:pPr>
              <w:ind w:right="144"/>
              <w:jc w:val="right"/>
              <w:rPr>
                <w:snapToGrid w:val="0"/>
                <w:sz w:val="24"/>
              </w:rPr>
            </w:pPr>
            <w:r>
              <w:rPr>
                <w:snapToGrid w:val="0"/>
                <w:sz w:val="16"/>
              </w:rPr>
              <w:t>10</w:t>
            </w:r>
          </w:p>
        </w:tc>
        <w:tc>
          <w:tcPr>
            <w:tcW w:w="1007" w:type="dxa"/>
          </w:tcPr>
          <w:p w14:paraId="0A22AF61" w14:textId="77777777" w:rsidR="005B6A43" w:rsidRDefault="005B6A43">
            <w:pPr>
              <w:ind w:right="144"/>
              <w:jc w:val="right"/>
              <w:rPr>
                <w:snapToGrid w:val="0"/>
                <w:sz w:val="24"/>
              </w:rPr>
            </w:pPr>
          </w:p>
        </w:tc>
        <w:tc>
          <w:tcPr>
            <w:tcW w:w="864" w:type="dxa"/>
          </w:tcPr>
          <w:p w14:paraId="6FAECE4A" w14:textId="77777777" w:rsidR="005B6A43" w:rsidRDefault="005B6A43">
            <w:pPr>
              <w:ind w:right="144"/>
              <w:jc w:val="center"/>
              <w:rPr>
                <w:snapToGrid w:val="0"/>
                <w:sz w:val="24"/>
              </w:rPr>
            </w:pPr>
          </w:p>
        </w:tc>
        <w:tc>
          <w:tcPr>
            <w:tcW w:w="108" w:type="dxa"/>
          </w:tcPr>
          <w:p w14:paraId="202CD39D" w14:textId="77777777" w:rsidR="005B6A43" w:rsidRDefault="005B6A43">
            <w:pPr>
              <w:ind w:right="144"/>
              <w:jc w:val="center"/>
              <w:rPr>
                <w:snapToGrid w:val="0"/>
                <w:sz w:val="24"/>
              </w:rPr>
            </w:pPr>
          </w:p>
        </w:tc>
        <w:tc>
          <w:tcPr>
            <w:tcW w:w="108" w:type="dxa"/>
          </w:tcPr>
          <w:p w14:paraId="72BEE2B5" w14:textId="77777777" w:rsidR="005B6A43" w:rsidRDefault="005B6A43">
            <w:pPr>
              <w:ind w:right="144"/>
              <w:jc w:val="center"/>
              <w:rPr>
                <w:snapToGrid w:val="0"/>
                <w:sz w:val="24"/>
              </w:rPr>
            </w:pPr>
          </w:p>
        </w:tc>
        <w:tc>
          <w:tcPr>
            <w:tcW w:w="108" w:type="dxa"/>
          </w:tcPr>
          <w:p w14:paraId="200C2E32" w14:textId="77777777" w:rsidR="005B6A43" w:rsidRDefault="005B6A43">
            <w:pPr>
              <w:ind w:right="144"/>
              <w:jc w:val="center"/>
              <w:rPr>
                <w:snapToGrid w:val="0"/>
                <w:sz w:val="24"/>
              </w:rPr>
            </w:pPr>
          </w:p>
        </w:tc>
        <w:tc>
          <w:tcPr>
            <w:tcW w:w="108" w:type="dxa"/>
          </w:tcPr>
          <w:p w14:paraId="0E54F222" w14:textId="77777777" w:rsidR="005B6A43" w:rsidRDefault="005B6A43">
            <w:pPr>
              <w:ind w:right="144"/>
              <w:jc w:val="center"/>
              <w:rPr>
                <w:snapToGrid w:val="0"/>
                <w:sz w:val="24"/>
              </w:rPr>
            </w:pPr>
          </w:p>
        </w:tc>
        <w:tc>
          <w:tcPr>
            <w:tcW w:w="108" w:type="dxa"/>
          </w:tcPr>
          <w:p w14:paraId="6BD9BE24" w14:textId="77777777" w:rsidR="005B6A43" w:rsidRDefault="005B6A43">
            <w:pPr>
              <w:ind w:right="144"/>
              <w:jc w:val="center"/>
              <w:rPr>
                <w:snapToGrid w:val="0"/>
                <w:sz w:val="24"/>
              </w:rPr>
            </w:pPr>
          </w:p>
        </w:tc>
        <w:tc>
          <w:tcPr>
            <w:tcW w:w="108" w:type="dxa"/>
            <w:tcBorders>
              <w:right w:val="single" w:sz="6" w:space="0" w:color="auto"/>
            </w:tcBorders>
          </w:tcPr>
          <w:p w14:paraId="1B606956" w14:textId="77777777" w:rsidR="005B6A43" w:rsidRDefault="005B6A43">
            <w:pPr>
              <w:ind w:right="144"/>
              <w:jc w:val="center"/>
              <w:rPr>
                <w:snapToGrid w:val="0"/>
                <w:sz w:val="24"/>
              </w:rPr>
            </w:pPr>
          </w:p>
        </w:tc>
      </w:tr>
      <w:tr w:rsidR="005B6A43" w14:paraId="060757A2" w14:textId="77777777" w:rsidTr="00CD1EED">
        <w:tc>
          <w:tcPr>
            <w:tcW w:w="864" w:type="dxa"/>
          </w:tcPr>
          <w:p w14:paraId="43510F1E" w14:textId="77777777" w:rsidR="005B6A43" w:rsidRDefault="005B6A43">
            <w:pPr>
              <w:ind w:right="144"/>
              <w:rPr>
                <w:snapToGrid w:val="0"/>
                <w:sz w:val="24"/>
              </w:rPr>
            </w:pPr>
          </w:p>
        </w:tc>
        <w:tc>
          <w:tcPr>
            <w:tcW w:w="576" w:type="dxa"/>
          </w:tcPr>
          <w:p w14:paraId="17BDD8A1" w14:textId="77777777" w:rsidR="005B6A43" w:rsidRDefault="005B6A43">
            <w:pPr>
              <w:ind w:right="144"/>
              <w:rPr>
                <w:snapToGrid w:val="0"/>
                <w:sz w:val="24"/>
              </w:rPr>
            </w:pPr>
            <w:r>
              <w:rPr>
                <w:snapToGrid w:val="0"/>
                <w:sz w:val="16"/>
              </w:rPr>
              <w:t>030</w:t>
            </w:r>
          </w:p>
        </w:tc>
        <w:tc>
          <w:tcPr>
            <w:tcW w:w="720" w:type="dxa"/>
          </w:tcPr>
          <w:p w14:paraId="692C4D16" w14:textId="77777777" w:rsidR="005B6A43" w:rsidRDefault="005B6A43">
            <w:pPr>
              <w:ind w:right="144"/>
              <w:rPr>
                <w:snapToGrid w:val="0"/>
                <w:sz w:val="24"/>
              </w:rPr>
            </w:pPr>
            <w:r>
              <w:rPr>
                <w:snapToGrid w:val="0"/>
                <w:sz w:val="16"/>
              </w:rPr>
              <w:t>REF</w:t>
            </w:r>
          </w:p>
        </w:tc>
        <w:tc>
          <w:tcPr>
            <w:tcW w:w="3240" w:type="dxa"/>
          </w:tcPr>
          <w:p w14:paraId="63963276" w14:textId="77777777" w:rsidR="005B6A43" w:rsidRDefault="005B6A43">
            <w:pPr>
              <w:pStyle w:val="Definition"/>
              <w:spacing w:after="0"/>
              <w:rPr>
                <w:rFonts w:ascii="Times New Roman" w:hAnsi="Times New Roman"/>
                <w:snapToGrid w:val="0"/>
                <w:sz w:val="24"/>
              </w:rPr>
            </w:pPr>
            <w:r>
              <w:rPr>
                <w:rFonts w:ascii="Times New Roman" w:hAnsi="Times New Roman"/>
                <w:snapToGrid w:val="0"/>
              </w:rPr>
              <w:t>Reference Identification</w:t>
            </w:r>
          </w:p>
        </w:tc>
        <w:tc>
          <w:tcPr>
            <w:tcW w:w="576" w:type="dxa"/>
          </w:tcPr>
          <w:p w14:paraId="141AC12C" w14:textId="77777777" w:rsidR="005B6A43" w:rsidRDefault="005B6A43">
            <w:pPr>
              <w:ind w:right="144"/>
              <w:jc w:val="center"/>
              <w:rPr>
                <w:snapToGrid w:val="0"/>
                <w:sz w:val="24"/>
              </w:rPr>
            </w:pPr>
            <w:r>
              <w:rPr>
                <w:snapToGrid w:val="0"/>
                <w:sz w:val="16"/>
              </w:rPr>
              <w:t>O</w:t>
            </w:r>
          </w:p>
        </w:tc>
        <w:tc>
          <w:tcPr>
            <w:tcW w:w="1007" w:type="dxa"/>
          </w:tcPr>
          <w:p w14:paraId="61716277" w14:textId="77777777" w:rsidR="005B6A43" w:rsidRDefault="005B6A43">
            <w:pPr>
              <w:ind w:right="144"/>
              <w:jc w:val="right"/>
              <w:rPr>
                <w:snapToGrid w:val="0"/>
                <w:sz w:val="24"/>
              </w:rPr>
            </w:pPr>
            <w:r>
              <w:rPr>
                <w:snapToGrid w:val="0"/>
                <w:sz w:val="16"/>
              </w:rPr>
              <w:t>20</w:t>
            </w:r>
          </w:p>
        </w:tc>
        <w:tc>
          <w:tcPr>
            <w:tcW w:w="1007" w:type="dxa"/>
          </w:tcPr>
          <w:p w14:paraId="55DB52E2" w14:textId="77777777" w:rsidR="005B6A43" w:rsidRDefault="005B6A43">
            <w:pPr>
              <w:ind w:right="144"/>
              <w:jc w:val="right"/>
              <w:rPr>
                <w:snapToGrid w:val="0"/>
                <w:sz w:val="24"/>
              </w:rPr>
            </w:pPr>
          </w:p>
        </w:tc>
        <w:tc>
          <w:tcPr>
            <w:tcW w:w="864" w:type="dxa"/>
          </w:tcPr>
          <w:p w14:paraId="5A079845" w14:textId="77777777" w:rsidR="005B6A43" w:rsidRDefault="005B6A43">
            <w:pPr>
              <w:ind w:right="144"/>
              <w:jc w:val="center"/>
              <w:rPr>
                <w:snapToGrid w:val="0"/>
                <w:sz w:val="24"/>
              </w:rPr>
            </w:pPr>
          </w:p>
        </w:tc>
        <w:tc>
          <w:tcPr>
            <w:tcW w:w="108" w:type="dxa"/>
          </w:tcPr>
          <w:p w14:paraId="706965AE" w14:textId="77777777" w:rsidR="005B6A43" w:rsidRDefault="005B6A43">
            <w:pPr>
              <w:ind w:right="144"/>
              <w:jc w:val="center"/>
              <w:rPr>
                <w:snapToGrid w:val="0"/>
                <w:sz w:val="24"/>
              </w:rPr>
            </w:pPr>
          </w:p>
        </w:tc>
        <w:tc>
          <w:tcPr>
            <w:tcW w:w="108" w:type="dxa"/>
          </w:tcPr>
          <w:p w14:paraId="166EC384" w14:textId="77777777" w:rsidR="005B6A43" w:rsidRDefault="005B6A43">
            <w:pPr>
              <w:ind w:right="144"/>
              <w:jc w:val="center"/>
              <w:rPr>
                <w:snapToGrid w:val="0"/>
                <w:sz w:val="24"/>
              </w:rPr>
            </w:pPr>
          </w:p>
        </w:tc>
        <w:tc>
          <w:tcPr>
            <w:tcW w:w="108" w:type="dxa"/>
          </w:tcPr>
          <w:p w14:paraId="324F69CF" w14:textId="77777777" w:rsidR="005B6A43" w:rsidRDefault="005B6A43">
            <w:pPr>
              <w:ind w:right="144"/>
              <w:jc w:val="center"/>
              <w:rPr>
                <w:snapToGrid w:val="0"/>
                <w:sz w:val="24"/>
              </w:rPr>
            </w:pPr>
          </w:p>
        </w:tc>
        <w:tc>
          <w:tcPr>
            <w:tcW w:w="108" w:type="dxa"/>
          </w:tcPr>
          <w:p w14:paraId="2B9AEF49" w14:textId="77777777" w:rsidR="005B6A43" w:rsidRDefault="005B6A43">
            <w:pPr>
              <w:ind w:right="144"/>
              <w:jc w:val="center"/>
              <w:rPr>
                <w:snapToGrid w:val="0"/>
                <w:sz w:val="24"/>
              </w:rPr>
            </w:pPr>
          </w:p>
        </w:tc>
        <w:tc>
          <w:tcPr>
            <w:tcW w:w="108" w:type="dxa"/>
          </w:tcPr>
          <w:p w14:paraId="71DA8920" w14:textId="77777777" w:rsidR="005B6A43" w:rsidRDefault="005B6A43">
            <w:pPr>
              <w:ind w:right="144"/>
              <w:jc w:val="center"/>
              <w:rPr>
                <w:snapToGrid w:val="0"/>
                <w:sz w:val="24"/>
              </w:rPr>
            </w:pPr>
          </w:p>
        </w:tc>
        <w:tc>
          <w:tcPr>
            <w:tcW w:w="108" w:type="dxa"/>
            <w:tcBorders>
              <w:right w:val="single" w:sz="6" w:space="0" w:color="auto"/>
            </w:tcBorders>
          </w:tcPr>
          <w:p w14:paraId="67CB8702" w14:textId="77777777" w:rsidR="005B6A43" w:rsidRDefault="005B6A43">
            <w:pPr>
              <w:ind w:right="144"/>
              <w:jc w:val="center"/>
              <w:rPr>
                <w:snapToGrid w:val="0"/>
                <w:sz w:val="24"/>
              </w:rPr>
            </w:pPr>
          </w:p>
        </w:tc>
      </w:tr>
      <w:tr w:rsidR="005B6A43" w14:paraId="64A35790" w14:textId="77777777" w:rsidTr="00CD1EED">
        <w:tc>
          <w:tcPr>
            <w:tcW w:w="864" w:type="dxa"/>
          </w:tcPr>
          <w:p w14:paraId="62B997A6" w14:textId="77777777" w:rsidR="005B6A43" w:rsidRDefault="005B6A43">
            <w:pPr>
              <w:ind w:right="144"/>
              <w:rPr>
                <w:snapToGrid w:val="0"/>
                <w:sz w:val="24"/>
              </w:rPr>
            </w:pPr>
          </w:p>
        </w:tc>
        <w:tc>
          <w:tcPr>
            <w:tcW w:w="576" w:type="dxa"/>
          </w:tcPr>
          <w:p w14:paraId="04FBA52F" w14:textId="77777777" w:rsidR="005B6A43" w:rsidRDefault="005B6A43">
            <w:pPr>
              <w:ind w:right="144"/>
              <w:rPr>
                <w:snapToGrid w:val="0"/>
                <w:sz w:val="24"/>
              </w:rPr>
            </w:pPr>
          </w:p>
        </w:tc>
        <w:tc>
          <w:tcPr>
            <w:tcW w:w="720" w:type="dxa"/>
          </w:tcPr>
          <w:p w14:paraId="44FCA270" w14:textId="77777777" w:rsidR="005B6A43" w:rsidRDefault="005B6A43">
            <w:pPr>
              <w:ind w:right="144"/>
              <w:rPr>
                <w:snapToGrid w:val="0"/>
                <w:sz w:val="24"/>
              </w:rPr>
            </w:pPr>
          </w:p>
        </w:tc>
        <w:tc>
          <w:tcPr>
            <w:tcW w:w="3240" w:type="dxa"/>
            <w:tcBorders>
              <w:top w:val="single" w:sz="6" w:space="0" w:color="auto"/>
            </w:tcBorders>
            <w:shd w:val="pct20" w:color="auto" w:fill="auto"/>
          </w:tcPr>
          <w:p w14:paraId="2AF07C87"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QTY</w:t>
            </w:r>
          </w:p>
        </w:tc>
        <w:tc>
          <w:tcPr>
            <w:tcW w:w="576" w:type="dxa"/>
            <w:tcBorders>
              <w:top w:val="single" w:sz="6" w:space="0" w:color="auto"/>
            </w:tcBorders>
            <w:shd w:val="pct20" w:color="auto" w:fill="auto"/>
          </w:tcPr>
          <w:p w14:paraId="66E618B6" w14:textId="77777777" w:rsidR="005B6A43" w:rsidRDefault="005B6A43">
            <w:pPr>
              <w:ind w:right="144"/>
              <w:rPr>
                <w:snapToGrid w:val="0"/>
                <w:sz w:val="24"/>
              </w:rPr>
            </w:pPr>
          </w:p>
        </w:tc>
        <w:tc>
          <w:tcPr>
            <w:tcW w:w="1007" w:type="dxa"/>
            <w:tcBorders>
              <w:top w:val="single" w:sz="6" w:space="0" w:color="auto"/>
            </w:tcBorders>
            <w:shd w:val="pct20" w:color="auto" w:fill="auto"/>
          </w:tcPr>
          <w:p w14:paraId="244EFDDF" w14:textId="77777777" w:rsidR="005B6A43" w:rsidRDefault="005B6A43">
            <w:pPr>
              <w:ind w:right="144"/>
              <w:rPr>
                <w:snapToGrid w:val="0"/>
                <w:sz w:val="24"/>
              </w:rPr>
            </w:pPr>
          </w:p>
        </w:tc>
        <w:tc>
          <w:tcPr>
            <w:tcW w:w="1007" w:type="dxa"/>
            <w:tcBorders>
              <w:top w:val="single" w:sz="6" w:space="0" w:color="auto"/>
            </w:tcBorders>
            <w:shd w:val="pct20" w:color="auto" w:fill="auto"/>
          </w:tcPr>
          <w:p w14:paraId="056E223E"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6D2449E9" w14:textId="77777777" w:rsidR="005B6A43" w:rsidRDefault="005B6A43">
            <w:pPr>
              <w:ind w:right="144"/>
              <w:rPr>
                <w:snapToGrid w:val="0"/>
                <w:sz w:val="24"/>
              </w:rPr>
            </w:pPr>
          </w:p>
        </w:tc>
        <w:tc>
          <w:tcPr>
            <w:tcW w:w="108" w:type="dxa"/>
            <w:tcBorders>
              <w:top w:val="single" w:sz="6" w:space="0" w:color="auto"/>
            </w:tcBorders>
            <w:shd w:val="pct20" w:color="auto" w:fill="auto"/>
          </w:tcPr>
          <w:p w14:paraId="243461FD" w14:textId="77777777" w:rsidR="005B6A43" w:rsidRDefault="005B6A43">
            <w:pPr>
              <w:ind w:right="144"/>
              <w:rPr>
                <w:snapToGrid w:val="0"/>
                <w:sz w:val="24"/>
              </w:rPr>
            </w:pPr>
          </w:p>
        </w:tc>
        <w:tc>
          <w:tcPr>
            <w:tcW w:w="108" w:type="dxa"/>
            <w:tcBorders>
              <w:top w:val="single" w:sz="6" w:space="0" w:color="auto"/>
            </w:tcBorders>
            <w:shd w:val="pct20" w:color="auto" w:fill="auto"/>
          </w:tcPr>
          <w:p w14:paraId="089FE195" w14:textId="77777777" w:rsidR="005B6A43" w:rsidRDefault="005B6A43">
            <w:pPr>
              <w:ind w:right="144"/>
              <w:rPr>
                <w:snapToGrid w:val="0"/>
                <w:sz w:val="24"/>
              </w:rPr>
            </w:pPr>
          </w:p>
        </w:tc>
        <w:tc>
          <w:tcPr>
            <w:tcW w:w="108" w:type="dxa"/>
            <w:tcBorders>
              <w:top w:val="single" w:sz="6" w:space="0" w:color="auto"/>
            </w:tcBorders>
            <w:shd w:val="pct20" w:color="auto" w:fill="auto"/>
          </w:tcPr>
          <w:p w14:paraId="789DCD38" w14:textId="77777777" w:rsidR="005B6A43" w:rsidRDefault="005B6A43">
            <w:pPr>
              <w:ind w:right="144"/>
              <w:rPr>
                <w:snapToGrid w:val="0"/>
                <w:sz w:val="24"/>
              </w:rPr>
            </w:pPr>
          </w:p>
        </w:tc>
        <w:tc>
          <w:tcPr>
            <w:tcW w:w="108" w:type="dxa"/>
            <w:tcBorders>
              <w:top w:val="single" w:sz="6" w:space="0" w:color="auto"/>
            </w:tcBorders>
            <w:shd w:val="pct20" w:color="auto" w:fill="auto"/>
          </w:tcPr>
          <w:p w14:paraId="58D6D11B"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4420EB13" w14:textId="77777777" w:rsidR="005B6A43" w:rsidRDefault="005B6A43">
            <w:pPr>
              <w:ind w:right="144"/>
              <w:rPr>
                <w:snapToGrid w:val="0"/>
                <w:sz w:val="24"/>
              </w:rPr>
            </w:pPr>
          </w:p>
        </w:tc>
        <w:tc>
          <w:tcPr>
            <w:tcW w:w="108" w:type="dxa"/>
            <w:tcBorders>
              <w:right w:val="single" w:sz="6" w:space="0" w:color="auto"/>
            </w:tcBorders>
          </w:tcPr>
          <w:p w14:paraId="3DE711D1" w14:textId="77777777" w:rsidR="005B6A43" w:rsidRDefault="005B6A43">
            <w:pPr>
              <w:ind w:right="144"/>
              <w:rPr>
                <w:snapToGrid w:val="0"/>
                <w:sz w:val="24"/>
              </w:rPr>
            </w:pPr>
          </w:p>
        </w:tc>
      </w:tr>
      <w:tr w:rsidR="005B6A43" w14:paraId="77C5989E" w14:textId="77777777" w:rsidTr="00CD1EED">
        <w:tc>
          <w:tcPr>
            <w:tcW w:w="864" w:type="dxa"/>
          </w:tcPr>
          <w:p w14:paraId="69632AF1" w14:textId="77777777" w:rsidR="005B6A43" w:rsidRDefault="005B6A43">
            <w:pPr>
              <w:ind w:right="144"/>
              <w:rPr>
                <w:snapToGrid w:val="0"/>
                <w:sz w:val="24"/>
              </w:rPr>
            </w:pPr>
          </w:p>
        </w:tc>
        <w:tc>
          <w:tcPr>
            <w:tcW w:w="576" w:type="dxa"/>
          </w:tcPr>
          <w:p w14:paraId="1C735484" w14:textId="77777777" w:rsidR="005B6A43" w:rsidRDefault="005B6A43">
            <w:pPr>
              <w:ind w:right="144"/>
              <w:rPr>
                <w:snapToGrid w:val="0"/>
                <w:sz w:val="24"/>
              </w:rPr>
            </w:pPr>
            <w:r>
              <w:rPr>
                <w:snapToGrid w:val="0"/>
                <w:sz w:val="16"/>
              </w:rPr>
              <w:t>110</w:t>
            </w:r>
          </w:p>
        </w:tc>
        <w:tc>
          <w:tcPr>
            <w:tcW w:w="720" w:type="dxa"/>
          </w:tcPr>
          <w:p w14:paraId="0F7E1430" w14:textId="77777777" w:rsidR="005B6A43" w:rsidRDefault="005B6A43">
            <w:pPr>
              <w:ind w:right="144"/>
              <w:rPr>
                <w:snapToGrid w:val="0"/>
                <w:sz w:val="24"/>
              </w:rPr>
            </w:pPr>
            <w:r>
              <w:rPr>
                <w:snapToGrid w:val="0"/>
                <w:sz w:val="16"/>
              </w:rPr>
              <w:t>QTY</w:t>
            </w:r>
          </w:p>
        </w:tc>
        <w:tc>
          <w:tcPr>
            <w:tcW w:w="3240" w:type="dxa"/>
          </w:tcPr>
          <w:p w14:paraId="72D92CCF" w14:textId="77777777" w:rsidR="005B6A43" w:rsidRDefault="005B6A43">
            <w:pPr>
              <w:ind w:right="144"/>
              <w:rPr>
                <w:snapToGrid w:val="0"/>
                <w:sz w:val="24"/>
              </w:rPr>
            </w:pPr>
            <w:r>
              <w:rPr>
                <w:snapToGrid w:val="0"/>
                <w:sz w:val="16"/>
              </w:rPr>
              <w:t>Quantity</w:t>
            </w:r>
          </w:p>
        </w:tc>
        <w:tc>
          <w:tcPr>
            <w:tcW w:w="576" w:type="dxa"/>
          </w:tcPr>
          <w:p w14:paraId="1098E3F5" w14:textId="77777777" w:rsidR="005B6A43" w:rsidRDefault="005B6A43">
            <w:pPr>
              <w:ind w:right="144"/>
              <w:jc w:val="center"/>
              <w:rPr>
                <w:snapToGrid w:val="0"/>
                <w:sz w:val="24"/>
              </w:rPr>
            </w:pPr>
            <w:r>
              <w:rPr>
                <w:snapToGrid w:val="0"/>
                <w:sz w:val="16"/>
              </w:rPr>
              <w:t>O</w:t>
            </w:r>
          </w:p>
        </w:tc>
        <w:tc>
          <w:tcPr>
            <w:tcW w:w="1007" w:type="dxa"/>
          </w:tcPr>
          <w:p w14:paraId="546DF110" w14:textId="77777777" w:rsidR="005B6A43" w:rsidRDefault="005B6A43">
            <w:pPr>
              <w:ind w:right="144"/>
              <w:jc w:val="right"/>
              <w:rPr>
                <w:snapToGrid w:val="0"/>
                <w:sz w:val="24"/>
              </w:rPr>
            </w:pPr>
            <w:r>
              <w:rPr>
                <w:snapToGrid w:val="0"/>
                <w:sz w:val="16"/>
              </w:rPr>
              <w:t>1</w:t>
            </w:r>
          </w:p>
        </w:tc>
        <w:tc>
          <w:tcPr>
            <w:tcW w:w="1007" w:type="dxa"/>
          </w:tcPr>
          <w:p w14:paraId="18C5E275" w14:textId="77777777" w:rsidR="005B6A43" w:rsidRDefault="005B6A43">
            <w:pPr>
              <w:ind w:right="144"/>
              <w:jc w:val="right"/>
              <w:rPr>
                <w:snapToGrid w:val="0"/>
                <w:sz w:val="24"/>
              </w:rPr>
            </w:pPr>
          </w:p>
        </w:tc>
        <w:tc>
          <w:tcPr>
            <w:tcW w:w="864" w:type="dxa"/>
          </w:tcPr>
          <w:p w14:paraId="7A8D6EB4" w14:textId="77777777" w:rsidR="005B6A43" w:rsidRDefault="005B6A43">
            <w:pPr>
              <w:ind w:right="144"/>
              <w:jc w:val="center"/>
              <w:rPr>
                <w:snapToGrid w:val="0"/>
                <w:sz w:val="24"/>
              </w:rPr>
            </w:pPr>
          </w:p>
        </w:tc>
        <w:tc>
          <w:tcPr>
            <w:tcW w:w="108" w:type="dxa"/>
          </w:tcPr>
          <w:p w14:paraId="1EDCE52E" w14:textId="77777777" w:rsidR="005B6A43" w:rsidRDefault="005B6A43">
            <w:pPr>
              <w:ind w:right="144"/>
              <w:jc w:val="center"/>
              <w:rPr>
                <w:snapToGrid w:val="0"/>
                <w:sz w:val="24"/>
              </w:rPr>
            </w:pPr>
          </w:p>
        </w:tc>
        <w:tc>
          <w:tcPr>
            <w:tcW w:w="108" w:type="dxa"/>
          </w:tcPr>
          <w:p w14:paraId="1B50DDDF" w14:textId="77777777" w:rsidR="005B6A43" w:rsidRDefault="005B6A43">
            <w:pPr>
              <w:ind w:right="144"/>
              <w:jc w:val="center"/>
              <w:rPr>
                <w:snapToGrid w:val="0"/>
                <w:sz w:val="24"/>
              </w:rPr>
            </w:pPr>
          </w:p>
        </w:tc>
        <w:tc>
          <w:tcPr>
            <w:tcW w:w="108" w:type="dxa"/>
          </w:tcPr>
          <w:p w14:paraId="085C646B" w14:textId="77777777" w:rsidR="005B6A43" w:rsidRDefault="005B6A43">
            <w:pPr>
              <w:ind w:right="144"/>
              <w:jc w:val="center"/>
              <w:rPr>
                <w:snapToGrid w:val="0"/>
                <w:sz w:val="24"/>
              </w:rPr>
            </w:pPr>
          </w:p>
        </w:tc>
        <w:tc>
          <w:tcPr>
            <w:tcW w:w="108" w:type="dxa"/>
          </w:tcPr>
          <w:p w14:paraId="5B851D62" w14:textId="77777777" w:rsidR="005B6A43" w:rsidRDefault="005B6A43">
            <w:pPr>
              <w:ind w:right="144"/>
              <w:jc w:val="center"/>
              <w:rPr>
                <w:snapToGrid w:val="0"/>
                <w:sz w:val="24"/>
              </w:rPr>
            </w:pPr>
          </w:p>
        </w:tc>
        <w:tc>
          <w:tcPr>
            <w:tcW w:w="108" w:type="dxa"/>
            <w:tcBorders>
              <w:right w:val="single" w:sz="6" w:space="0" w:color="auto"/>
            </w:tcBorders>
          </w:tcPr>
          <w:p w14:paraId="1CC52181" w14:textId="77777777" w:rsidR="005B6A43" w:rsidRDefault="005B6A43">
            <w:pPr>
              <w:ind w:right="144"/>
              <w:jc w:val="center"/>
              <w:rPr>
                <w:snapToGrid w:val="0"/>
                <w:sz w:val="24"/>
              </w:rPr>
            </w:pPr>
          </w:p>
        </w:tc>
        <w:tc>
          <w:tcPr>
            <w:tcW w:w="108" w:type="dxa"/>
            <w:tcBorders>
              <w:right w:val="single" w:sz="6" w:space="0" w:color="auto"/>
            </w:tcBorders>
          </w:tcPr>
          <w:p w14:paraId="51A310BA" w14:textId="77777777" w:rsidR="005B6A43" w:rsidRDefault="005B6A43">
            <w:pPr>
              <w:ind w:right="144"/>
              <w:jc w:val="center"/>
              <w:rPr>
                <w:snapToGrid w:val="0"/>
                <w:sz w:val="24"/>
              </w:rPr>
            </w:pPr>
          </w:p>
        </w:tc>
      </w:tr>
      <w:tr w:rsidR="005B6A43" w14:paraId="6BC74412" w14:textId="77777777" w:rsidTr="00CD1EED">
        <w:tc>
          <w:tcPr>
            <w:tcW w:w="864" w:type="dxa"/>
          </w:tcPr>
          <w:p w14:paraId="727CD88F" w14:textId="77777777" w:rsidR="005B6A43" w:rsidRDefault="005B6A43">
            <w:pPr>
              <w:ind w:right="144"/>
              <w:rPr>
                <w:snapToGrid w:val="0"/>
                <w:sz w:val="24"/>
              </w:rPr>
            </w:pPr>
          </w:p>
        </w:tc>
        <w:tc>
          <w:tcPr>
            <w:tcW w:w="576" w:type="dxa"/>
          </w:tcPr>
          <w:p w14:paraId="3A8CED32" w14:textId="77777777" w:rsidR="005B6A43" w:rsidRDefault="005B6A43">
            <w:pPr>
              <w:ind w:right="144"/>
              <w:rPr>
                <w:snapToGrid w:val="0"/>
                <w:sz w:val="24"/>
              </w:rPr>
            </w:pPr>
            <w:r>
              <w:rPr>
                <w:snapToGrid w:val="0"/>
                <w:sz w:val="16"/>
              </w:rPr>
              <w:t>160</w:t>
            </w:r>
          </w:p>
        </w:tc>
        <w:tc>
          <w:tcPr>
            <w:tcW w:w="720" w:type="dxa"/>
          </w:tcPr>
          <w:p w14:paraId="4B746BC2" w14:textId="77777777" w:rsidR="005B6A43" w:rsidRDefault="005B6A43">
            <w:pPr>
              <w:ind w:right="144"/>
              <w:rPr>
                <w:snapToGrid w:val="0"/>
                <w:sz w:val="24"/>
              </w:rPr>
            </w:pPr>
            <w:r>
              <w:rPr>
                <w:snapToGrid w:val="0"/>
                <w:sz w:val="16"/>
              </w:rPr>
              <w:t>MEA</w:t>
            </w:r>
          </w:p>
        </w:tc>
        <w:tc>
          <w:tcPr>
            <w:tcW w:w="3240" w:type="dxa"/>
            <w:tcBorders>
              <w:bottom w:val="single" w:sz="6" w:space="0" w:color="auto"/>
            </w:tcBorders>
          </w:tcPr>
          <w:p w14:paraId="4C56CE16" w14:textId="77777777" w:rsidR="005B6A43" w:rsidRDefault="005B6A43">
            <w:pPr>
              <w:ind w:right="144"/>
              <w:rPr>
                <w:snapToGrid w:val="0"/>
                <w:sz w:val="24"/>
              </w:rPr>
            </w:pPr>
            <w:r>
              <w:rPr>
                <w:snapToGrid w:val="0"/>
                <w:sz w:val="16"/>
              </w:rPr>
              <w:t>Measurements</w:t>
            </w:r>
          </w:p>
        </w:tc>
        <w:tc>
          <w:tcPr>
            <w:tcW w:w="576" w:type="dxa"/>
            <w:tcBorders>
              <w:bottom w:val="single" w:sz="6" w:space="0" w:color="auto"/>
            </w:tcBorders>
          </w:tcPr>
          <w:p w14:paraId="392D0F50" w14:textId="77777777" w:rsidR="005B6A43" w:rsidRDefault="005B6A43">
            <w:pPr>
              <w:ind w:right="144"/>
              <w:jc w:val="center"/>
              <w:rPr>
                <w:snapToGrid w:val="0"/>
                <w:sz w:val="24"/>
              </w:rPr>
            </w:pPr>
            <w:r>
              <w:rPr>
                <w:snapToGrid w:val="0"/>
                <w:sz w:val="16"/>
              </w:rPr>
              <w:t>O</w:t>
            </w:r>
          </w:p>
        </w:tc>
        <w:tc>
          <w:tcPr>
            <w:tcW w:w="1007" w:type="dxa"/>
            <w:tcBorders>
              <w:bottom w:val="single" w:sz="6" w:space="0" w:color="auto"/>
            </w:tcBorders>
          </w:tcPr>
          <w:p w14:paraId="10B14A6E" w14:textId="77777777" w:rsidR="005B6A43" w:rsidRDefault="005B6A43">
            <w:pPr>
              <w:ind w:right="144"/>
              <w:jc w:val="right"/>
              <w:rPr>
                <w:snapToGrid w:val="0"/>
                <w:sz w:val="24"/>
              </w:rPr>
            </w:pPr>
            <w:r>
              <w:rPr>
                <w:snapToGrid w:val="0"/>
                <w:sz w:val="16"/>
              </w:rPr>
              <w:t>40</w:t>
            </w:r>
          </w:p>
        </w:tc>
        <w:tc>
          <w:tcPr>
            <w:tcW w:w="1007" w:type="dxa"/>
            <w:tcBorders>
              <w:bottom w:val="single" w:sz="6" w:space="0" w:color="auto"/>
            </w:tcBorders>
          </w:tcPr>
          <w:p w14:paraId="7C8113AE" w14:textId="77777777" w:rsidR="005B6A43" w:rsidRDefault="005B6A43">
            <w:pPr>
              <w:ind w:right="144"/>
              <w:jc w:val="right"/>
              <w:rPr>
                <w:snapToGrid w:val="0"/>
                <w:sz w:val="24"/>
              </w:rPr>
            </w:pPr>
          </w:p>
        </w:tc>
        <w:tc>
          <w:tcPr>
            <w:tcW w:w="864" w:type="dxa"/>
            <w:tcBorders>
              <w:bottom w:val="single" w:sz="6" w:space="0" w:color="auto"/>
            </w:tcBorders>
          </w:tcPr>
          <w:p w14:paraId="7EDD037A" w14:textId="77777777" w:rsidR="005B6A43" w:rsidRDefault="005B6A43">
            <w:pPr>
              <w:ind w:right="144"/>
              <w:jc w:val="center"/>
              <w:rPr>
                <w:snapToGrid w:val="0"/>
                <w:sz w:val="24"/>
              </w:rPr>
            </w:pPr>
          </w:p>
        </w:tc>
        <w:tc>
          <w:tcPr>
            <w:tcW w:w="108" w:type="dxa"/>
            <w:tcBorders>
              <w:bottom w:val="single" w:sz="6" w:space="0" w:color="auto"/>
            </w:tcBorders>
          </w:tcPr>
          <w:p w14:paraId="7FDB5687" w14:textId="77777777" w:rsidR="005B6A43" w:rsidRDefault="005B6A43">
            <w:pPr>
              <w:ind w:right="144"/>
              <w:jc w:val="center"/>
              <w:rPr>
                <w:snapToGrid w:val="0"/>
                <w:sz w:val="24"/>
              </w:rPr>
            </w:pPr>
          </w:p>
        </w:tc>
        <w:tc>
          <w:tcPr>
            <w:tcW w:w="108" w:type="dxa"/>
            <w:tcBorders>
              <w:bottom w:val="single" w:sz="6" w:space="0" w:color="auto"/>
            </w:tcBorders>
          </w:tcPr>
          <w:p w14:paraId="1C9378F3" w14:textId="77777777" w:rsidR="005B6A43" w:rsidRDefault="005B6A43">
            <w:pPr>
              <w:ind w:right="144"/>
              <w:jc w:val="center"/>
              <w:rPr>
                <w:snapToGrid w:val="0"/>
                <w:sz w:val="24"/>
              </w:rPr>
            </w:pPr>
          </w:p>
        </w:tc>
        <w:tc>
          <w:tcPr>
            <w:tcW w:w="108" w:type="dxa"/>
            <w:tcBorders>
              <w:bottom w:val="single" w:sz="6" w:space="0" w:color="auto"/>
            </w:tcBorders>
          </w:tcPr>
          <w:p w14:paraId="6093B826" w14:textId="77777777" w:rsidR="005B6A43" w:rsidRDefault="005B6A43">
            <w:pPr>
              <w:ind w:right="144"/>
              <w:jc w:val="center"/>
              <w:rPr>
                <w:snapToGrid w:val="0"/>
                <w:sz w:val="24"/>
              </w:rPr>
            </w:pPr>
          </w:p>
        </w:tc>
        <w:tc>
          <w:tcPr>
            <w:tcW w:w="108" w:type="dxa"/>
            <w:tcBorders>
              <w:bottom w:val="single" w:sz="6" w:space="0" w:color="auto"/>
            </w:tcBorders>
          </w:tcPr>
          <w:p w14:paraId="1E0C7AA6"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5FC9FAE9"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62AB96DB" w14:textId="77777777" w:rsidR="005B6A43" w:rsidRDefault="005B6A43">
            <w:pPr>
              <w:ind w:right="144"/>
              <w:jc w:val="center"/>
              <w:rPr>
                <w:snapToGrid w:val="0"/>
                <w:sz w:val="24"/>
              </w:rPr>
            </w:pPr>
          </w:p>
        </w:tc>
      </w:tr>
      <w:tr w:rsidR="005B6A43" w14:paraId="3CE330E1" w14:textId="77777777" w:rsidTr="00CD1EED">
        <w:trPr>
          <w:trHeight w:hRule="exact" w:val="72"/>
        </w:trPr>
        <w:tc>
          <w:tcPr>
            <w:tcW w:w="864" w:type="dxa"/>
          </w:tcPr>
          <w:p w14:paraId="39C99D30" w14:textId="77777777" w:rsidR="005B6A43" w:rsidRDefault="005B6A43">
            <w:pPr>
              <w:ind w:right="144"/>
              <w:rPr>
                <w:snapToGrid w:val="0"/>
                <w:sz w:val="24"/>
              </w:rPr>
            </w:pPr>
          </w:p>
        </w:tc>
        <w:tc>
          <w:tcPr>
            <w:tcW w:w="576" w:type="dxa"/>
          </w:tcPr>
          <w:p w14:paraId="06A00286" w14:textId="77777777" w:rsidR="005B6A43" w:rsidRDefault="005B6A43">
            <w:pPr>
              <w:ind w:right="144"/>
              <w:rPr>
                <w:snapToGrid w:val="0"/>
                <w:sz w:val="24"/>
              </w:rPr>
            </w:pPr>
          </w:p>
        </w:tc>
        <w:tc>
          <w:tcPr>
            <w:tcW w:w="720" w:type="dxa"/>
          </w:tcPr>
          <w:p w14:paraId="438D781D" w14:textId="77777777" w:rsidR="005B6A43" w:rsidRDefault="005B6A43">
            <w:pPr>
              <w:ind w:right="144"/>
              <w:rPr>
                <w:snapToGrid w:val="0"/>
                <w:sz w:val="24"/>
              </w:rPr>
            </w:pPr>
          </w:p>
        </w:tc>
        <w:tc>
          <w:tcPr>
            <w:tcW w:w="3240" w:type="dxa"/>
          </w:tcPr>
          <w:p w14:paraId="2545DB89" w14:textId="77777777" w:rsidR="005B6A43" w:rsidRDefault="005B6A43">
            <w:pPr>
              <w:ind w:right="144"/>
              <w:rPr>
                <w:snapToGrid w:val="0"/>
                <w:sz w:val="24"/>
              </w:rPr>
            </w:pPr>
          </w:p>
        </w:tc>
        <w:tc>
          <w:tcPr>
            <w:tcW w:w="576" w:type="dxa"/>
          </w:tcPr>
          <w:p w14:paraId="0403D8EF" w14:textId="77777777" w:rsidR="005B6A43" w:rsidRDefault="005B6A43">
            <w:pPr>
              <w:ind w:right="144"/>
              <w:rPr>
                <w:snapToGrid w:val="0"/>
                <w:sz w:val="24"/>
              </w:rPr>
            </w:pPr>
          </w:p>
        </w:tc>
        <w:tc>
          <w:tcPr>
            <w:tcW w:w="1007" w:type="dxa"/>
          </w:tcPr>
          <w:p w14:paraId="22A60B36" w14:textId="77777777" w:rsidR="005B6A43" w:rsidRDefault="005B6A43">
            <w:pPr>
              <w:ind w:right="144"/>
              <w:rPr>
                <w:snapToGrid w:val="0"/>
                <w:sz w:val="24"/>
              </w:rPr>
            </w:pPr>
          </w:p>
        </w:tc>
        <w:tc>
          <w:tcPr>
            <w:tcW w:w="1007" w:type="dxa"/>
          </w:tcPr>
          <w:p w14:paraId="5708EDE8" w14:textId="77777777" w:rsidR="005B6A43" w:rsidRDefault="005B6A43">
            <w:pPr>
              <w:ind w:right="144"/>
              <w:rPr>
                <w:snapToGrid w:val="0"/>
                <w:sz w:val="24"/>
              </w:rPr>
            </w:pPr>
          </w:p>
        </w:tc>
        <w:tc>
          <w:tcPr>
            <w:tcW w:w="864" w:type="dxa"/>
          </w:tcPr>
          <w:p w14:paraId="0C9BCE94" w14:textId="77777777" w:rsidR="005B6A43" w:rsidRDefault="005B6A43">
            <w:pPr>
              <w:ind w:right="144"/>
              <w:rPr>
                <w:snapToGrid w:val="0"/>
                <w:sz w:val="24"/>
              </w:rPr>
            </w:pPr>
          </w:p>
        </w:tc>
        <w:tc>
          <w:tcPr>
            <w:tcW w:w="108" w:type="dxa"/>
          </w:tcPr>
          <w:p w14:paraId="5050A974" w14:textId="77777777" w:rsidR="005B6A43" w:rsidRDefault="005B6A43">
            <w:pPr>
              <w:ind w:right="144"/>
              <w:rPr>
                <w:snapToGrid w:val="0"/>
                <w:sz w:val="24"/>
              </w:rPr>
            </w:pPr>
          </w:p>
        </w:tc>
        <w:tc>
          <w:tcPr>
            <w:tcW w:w="108" w:type="dxa"/>
          </w:tcPr>
          <w:p w14:paraId="4181AEFE" w14:textId="77777777" w:rsidR="005B6A43" w:rsidRDefault="005B6A43">
            <w:pPr>
              <w:ind w:right="144"/>
              <w:rPr>
                <w:snapToGrid w:val="0"/>
                <w:sz w:val="24"/>
              </w:rPr>
            </w:pPr>
          </w:p>
        </w:tc>
        <w:tc>
          <w:tcPr>
            <w:tcW w:w="108" w:type="dxa"/>
          </w:tcPr>
          <w:p w14:paraId="272316AC" w14:textId="77777777" w:rsidR="005B6A43" w:rsidRDefault="005B6A43">
            <w:pPr>
              <w:ind w:right="144"/>
              <w:rPr>
                <w:snapToGrid w:val="0"/>
                <w:sz w:val="24"/>
              </w:rPr>
            </w:pPr>
          </w:p>
        </w:tc>
        <w:tc>
          <w:tcPr>
            <w:tcW w:w="108" w:type="dxa"/>
          </w:tcPr>
          <w:p w14:paraId="08299A81" w14:textId="77777777" w:rsidR="005B6A43" w:rsidRDefault="005B6A43">
            <w:pPr>
              <w:ind w:right="144"/>
              <w:rPr>
                <w:snapToGrid w:val="0"/>
                <w:sz w:val="24"/>
              </w:rPr>
            </w:pPr>
          </w:p>
        </w:tc>
        <w:tc>
          <w:tcPr>
            <w:tcW w:w="108" w:type="dxa"/>
          </w:tcPr>
          <w:p w14:paraId="3F190E6C" w14:textId="77777777" w:rsidR="005B6A43" w:rsidRDefault="005B6A43">
            <w:pPr>
              <w:ind w:right="144"/>
              <w:rPr>
                <w:snapToGrid w:val="0"/>
                <w:sz w:val="24"/>
              </w:rPr>
            </w:pPr>
          </w:p>
        </w:tc>
        <w:tc>
          <w:tcPr>
            <w:tcW w:w="108" w:type="dxa"/>
          </w:tcPr>
          <w:p w14:paraId="3F4B0A9E" w14:textId="77777777" w:rsidR="005B6A43" w:rsidRDefault="005B6A43">
            <w:pPr>
              <w:ind w:right="144"/>
              <w:rPr>
                <w:snapToGrid w:val="0"/>
                <w:sz w:val="24"/>
              </w:rPr>
            </w:pPr>
          </w:p>
        </w:tc>
      </w:tr>
      <w:tr w:rsidR="005B6A43" w14:paraId="13B560B7" w14:textId="77777777" w:rsidTr="00CD1EED">
        <w:tc>
          <w:tcPr>
            <w:tcW w:w="864" w:type="dxa"/>
          </w:tcPr>
          <w:p w14:paraId="72D70DA3" w14:textId="77777777" w:rsidR="005B6A43" w:rsidRDefault="005B6A43">
            <w:pPr>
              <w:ind w:right="144"/>
              <w:rPr>
                <w:snapToGrid w:val="0"/>
                <w:sz w:val="24"/>
              </w:rPr>
            </w:pPr>
          </w:p>
        </w:tc>
        <w:tc>
          <w:tcPr>
            <w:tcW w:w="576" w:type="dxa"/>
          </w:tcPr>
          <w:p w14:paraId="3F33279E" w14:textId="77777777" w:rsidR="005B6A43" w:rsidRDefault="005B6A43">
            <w:pPr>
              <w:ind w:right="144"/>
              <w:rPr>
                <w:snapToGrid w:val="0"/>
                <w:sz w:val="24"/>
              </w:rPr>
            </w:pPr>
          </w:p>
        </w:tc>
        <w:tc>
          <w:tcPr>
            <w:tcW w:w="720" w:type="dxa"/>
          </w:tcPr>
          <w:p w14:paraId="2883A68D" w14:textId="77777777" w:rsidR="005B6A43" w:rsidRDefault="005B6A43">
            <w:pPr>
              <w:ind w:right="144"/>
              <w:rPr>
                <w:snapToGrid w:val="0"/>
                <w:sz w:val="24"/>
              </w:rPr>
            </w:pPr>
          </w:p>
        </w:tc>
        <w:tc>
          <w:tcPr>
            <w:tcW w:w="3240" w:type="dxa"/>
            <w:tcBorders>
              <w:top w:val="single" w:sz="6" w:space="0" w:color="auto"/>
            </w:tcBorders>
            <w:shd w:val="pct20" w:color="auto" w:fill="auto"/>
          </w:tcPr>
          <w:p w14:paraId="5D993401"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PTD</w:t>
            </w:r>
          </w:p>
        </w:tc>
        <w:tc>
          <w:tcPr>
            <w:tcW w:w="576" w:type="dxa"/>
            <w:tcBorders>
              <w:top w:val="single" w:sz="6" w:space="0" w:color="auto"/>
            </w:tcBorders>
            <w:shd w:val="pct20" w:color="auto" w:fill="auto"/>
          </w:tcPr>
          <w:p w14:paraId="596D00D3" w14:textId="77777777" w:rsidR="005B6A43" w:rsidRDefault="005B6A43">
            <w:pPr>
              <w:ind w:right="144"/>
              <w:rPr>
                <w:snapToGrid w:val="0"/>
                <w:sz w:val="24"/>
              </w:rPr>
            </w:pPr>
          </w:p>
        </w:tc>
        <w:tc>
          <w:tcPr>
            <w:tcW w:w="1007" w:type="dxa"/>
            <w:tcBorders>
              <w:top w:val="single" w:sz="6" w:space="0" w:color="auto"/>
            </w:tcBorders>
            <w:shd w:val="pct20" w:color="auto" w:fill="auto"/>
          </w:tcPr>
          <w:p w14:paraId="45C57F29" w14:textId="77777777" w:rsidR="005B6A43" w:rsidRDefault="005B6A43">
            <w:pPr>
              <w:ind w:right="144"/>
              <w:rPr>
                <w:snapToGrid w:val="0"/>
                <w:sz w:val="24"/>
              </w:rPr>
            </w:pPr>
          </w:p>
        </w:tc>
        <w:tc>
          <w:tcPr>
            <w:tcW w:w="1007" w:type="dxa"/>
            <w:tcBorders>
              <w:top w:val="single" w:sz="6" w:space="0" w:color="auto"/>
            </w:tcBorders>
            <w:shd w:val="pct20" w:color="auto" w:fill="auto"/>
          </w:tcPr>
          <w:p w14:paraId="44AC1FEF"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1A51FE13" w14:textId="77777777" w:rsidR="005B6A43" w:rsidRDefault="005B6A43">
            <w:pPr>
              <w:ind w:right="144"/>
              <w:rPr>
                <w:snapToGrid w:val="0"/>
                <w:sz w:val="24"/>
              </w:rPr>
            </w:pPr>
          </w:p>
        </w:tc>
        <w:tc>
          <w:tcPr>
            <w:tcW w:w="108" w:type="dxa"/>
            <w:tcBorders>
              <w:top w:val="single" w:sz="6" w:space="0" w:color="auto"/>
            </w:tcBorders>
            <w:shd w:val="pct20" w:color="auto" w:fill="auto"/>
          </w:tcPr>
          <w:p w14:paraId="568CE81B" w14:textId="77777777" w:rsidR="005B6A43" w:rsidRDefault="005B6A43">
            <w:pPr>
              <w:ind w:right="144"/>
              <w:rPr>
                <w:snapToGrid w:val="0"/>
                <w:sz w:val="24"/>
              </w:rPr>
            </w:pPr>
          </w:p>
        </w:tc>
        <w:tc>
          <w:tcPr>
            <w:tcW w:w="108" w:type="dxa"/>
            <w:tcBorders>
              <w:top w:val="single" w:sz="6" w:space="0" w:color="auto"/>
            </w:tcBorders>
            <w:shd w:val="pct20" w:color="auto" w:fill="auto"/>
          </w:tcPr>
          <w:p w14:paraId="76B13F67" w14:textId="77777777" w:rsidR="005B6A43" w:rsidRDefault="005B6A43">
            <w:pPr>
              <w:ind w:right="144"/>
              <w:rPr>
                <w:snapToGrid w:val="0"/>
                <w:sz w:val="24"/>
              </w:rPr>
            </w:pPr>
          </w:p>
        </w:tc>
        <w:tc>
          <w:tcPr>
            <w:tcW w:w="108" w:type="dxa"/>
            <w:tcBorders>
              <w:top w:val="single" w:sz="6" w:space="0" w:color="auto"/>
            </w:tcBorders>
            <w:shd w:val="pct20" w:color="auto" w:fill="auto"/>
          </w:tcPr>
          <w:p w14:paraId="08DA4C54" w14:textId="77777777" w:rsidR="005B6A43" w:rsidRDefault="005B6A43">
            <w:pPr>
              <w:ind w:right="144"/>
              <w:rPr>
                <w:snapToGrid w:val="0"/>
                <w:sz w:val="24"/>
              </w:rPr>
            </w:pPr>
          </w:p>
        </w:tc>
        <w:tc>
          <w:tcPr>
            <w:tcW w:w="108" w:type="dxa"/>
            <w:tcBorders>
              <w:top w:val="single" w:sz="6" w:space="0" w:color="auto"/>
            </w:tcBorders>
            <w:shd w:val="pct20" w:color="auto" w:fill="auto"/>
          </w:tcPr>
          <w:p w14:paraId="39AEFA5F" w14:textId="77777777" w:rsidR="005B6A43" w:rsidRDefault="005B6A43">
            <w:pPr>
              <w:ind w:right="144"/>
              <w:rPr>
                <w:snapToGrid w:val="0"/>
                <w:sz w:val="24"/>
              </w:rPr>
            </w:pPr>
          </w:p>
        </w:tc>
        <w:tc>
          <w:tcPr>
            <w:tcW w:w="108" w:type="dxa"/>
            <w:tcBorders>
              <w:top w:val="single" w:sz="6" w:space="0" w:color="auto"/>
            </w:tcBorders>
            <w:shd w:val="pct20" w:color="auto" w:fill="auto"/>
          </w:tcPr>
          <w:p w14:paraId="08C7EFC6"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79462990" w14:textId="77777777" w:rsidR="005B6A43" w:rsidRDefault="005B6A43">
            <w:pPr>
              <w:ind w:right="144"/>
              <w:rPr>
                <w:snapToGrid w:val="0"/>
                <w:sz w:val="24"/>
              </w:rPr>
            </w:pPr>
          </w:p>
        </w:tc>
      </w:tr>
      <w:tr w:rsidR="005B6A43" w14:paraId="22002D19" w14:textId="77777777" w:rsidTr="00CD1EED">
        <w:tc>
          <w:tcPr>
            <w:tcW w:w="864" w:type="dxa"/>
          </w:tcPr>
          <w:p w14:paraId="304C196F" w14:textId="77777777" w:rsidR="005B6A43" w:rsidRDefault="005B6A43">
            <w:pPr>
              <w:ind w:right="144"/>
              <w:rPr>
                <w:snapToGrid w:val="0"/>
                <w:sz w:val="24"/>
              </w:rPr>
            </w:pPr>
            <w:r>
              <w:rPr>
                <w:snapToGrid w:val="0"/>
                <w:sz w:val="16"/>
              </w:rPr>
              <w:t>Must Use</w:t>
            </w:r>
          </w:p>
        </w:tc>
        <w:tc>
          <w:tcPr>
            <w:tcW w:w="576" w:type="dxa"/>
          </w:tcPr>
          <w:p w14:paraId="72787FB4" w14:textId="77777777" w:rsidR="005B6A43" w:rsidRDefault="005B6A43">
            <w:pPr>
              <w:ind w:right="144"/>
              <w:rPr>
                <w:snapToGrid w:val="0"/>
                <w:sz w:val="24"/>
              </w:rPr>
            </w:pPr>
            <w:r>
              <w:rPr>
                <w:snapToGrid w:val="0"/>
                <w:sz w:val="16"/>
              </w:rPr>
              <w:t>010</w:t>
            </w:r>
          </w:p>
        </w:tc>
        <w:tc>
          <w:tcPr>
            <w:tcW w:w="720" w:type="dxa"/>
          </w:tcPr>
          <w:p w14:paraId="13C80811" w14:textId="77777777" w:rsidR="005B6A43" w:rsidRDefault="005B6A43">
            <w:pPr>
              <w:ind w:right="144"/>
              <w:rPr>
                <w:snapToGrid w:val="0"/>
                <w:sz w:val="24"/>
              </w:rPr>
            </w:pPr>
            <w:r>
              <w:rPr>
                <w:snapToGrid w:val="0"/>
                <w:sz w:val="16"/>
              </w:rPr>
              <w:t>PTD</w:t>
            </w:r>
          </w:p>
        </w:tc>
        <w:tc>
          <w:tcPr>
            <w:tcW w:w="3240" w:type="dxa"/>
          </w:tcPr>
          <w:p w14:paraId="7BEA2866" w14:textId="77777777" w:rsidR="005B6A43" w:rsidRDefault="005B6A43">
            <w:pPr>
              <w:ind w:right="144"/>
              <w:rPr>
                <w:snapToGrid w:val="0"/>
                <w:sz w:val="24"/>
              </w:rPr>
            </w:pPr>
            <w:r>
              <w:rPr>
                <w:snapToGrid w:val="0"/>
                <w:sz w:val="16"/>
              </w:rPr>
              <w:t xml:space="preserve">Product Transfer and Resale Detail (Residential Meter </w:t>
            </w:r>
            <w:smartTag w:uri="urn:schemas-microsoft-com:office:smarttags" w:element="place">
              <w:smartTag w:uri="urn:schemas-microsoft-com:office:smarttags" w:element="City">
                <w:r>
                  <w:rPr>
                    <w:snapToGrid w:val="0"/>
                    <w:sz w:val="16"/>
                  </w:rPr>
                  <w:t>Readings</w:t>
                </w:r>
              </w:smartTag>
            </w:smartTag>
            <w:r>
              <w:rPr>
                <w:snapToGrid w:val="0"/>
                <w:sz w:val="16"/>
              </w:rPr>
              <w:t xml:space="preserve"> Detail) – </w:t>
            </w:r>
            <w:r>
              <w:rPr>
                <w:b/>
                <w:snapToGrid w:val="0"/>
                <w:sz w:val="16"/>
              </w:rPr>
              <w:t>IB</w:t>
            </w:r>
          </w:p>
        </w:tc>
        <w:tc>
          <w:tcPr>
            <w:tcW w:w="576" w:type="dxa"/>
          </w:tcPr>
          <w:p w14:paraId="611CC20B" w14:textId="77777777" w:rsidR="005B6A43" w:rsidRDefault="005B6A43">
            <w:pPr>
              <w:ind w:right="144"/>
              <w:jc w:val="center"/>
              <w:rPr>
                <w:snapToGrid w:val="0"/>
                <w:sz w:val="24"/>
              </w:rPr>
            </w:pPr>
            <w:r>
              <w:rPr>
                <w:snapToGrid w:val="0"/>
                <w:sz w:val="16"/>
              </w:rPr>
              <w:t>M</w:t>
            </w:r>
          </w:p>
        </w:tc>
        <w:tc>
          <w:tcPr>
            <w:tcW w:w="1007" w:type="dxa"/>
          </w:tcPr>
          <w:p w14:paraId="274D1CE7" w14:textId="77777777" w:rsidR="005B6A43" w:rsidRDefault="005B6A43">
            <w:pPr>
              <w:ind w:right="144"/>
              <w:jc w:val="right"/>
              <w:rPr>
                <w:snapToGrid w:val="0"/>
                <w:sz w:val="24"/>
              </w:rPr>
            </w:pPr>
            <w:r>
              <w:rPr>
                <w:snapToGrid w:val="0"/>
                <w:sz w:val="16"/>
              </w:rPr>
              <w:t>1</w:t>
            </w:r>
          </w:p>
        </w:tc>
        <w:tc>
          <w:tcPr>
            <w:tcW w:w="1007" w:type="dxa"/>
          </w:tcPr>
          <w:p w14:paraId="545A9BE3" w14:textId="77777777" w:rsidR="005B6A43" w:rsidRDefault="005B6A43">
            <w:pPr>
              <w:ind w:right="144"/>
              <w:jc w:val="right"/>
              <w:rPr>
                <w:snapToGrid w:val="0"/>
                <w:sz w:val="24"/>
              </w:rPr>
            </w:pPr>
          </w:p>
        </w:tc>
        <w:tc>
          <w:tcPr>
            <w:tcW w:w="864" w:type="dxa"/>
          </w:tcPr>
          <w:p w14:paraId="331B48BB" w14:textId="77777777" w:rsidR="005B6A43" w:rsidRDefault="005B6A43">
            <w:pPr>
              <w:ind w:right="144"/>
              <w:jc w:val="center"/>
              <w:rPr>
                <w:snapToGrid w:val="0"/>
                <w:sz w:val="24"/>
              </w:rPr>
            </w:pPr>
          </w:p>
        </w:tc>
        <w:tc>
          <w:tcPr>
            <w:tcW w:w="108" w:type="dxa"/>
          </w:tcPr>
          <w:p w14:paraId="38C1EBAD" w14:textId="77777777" w:rsidR="005B6A43" w:rsidRDefault="005B6A43">
            <w:pPr>
              <w:ind w:right="144"/>
              <w:jc w:val="center"/>
              <w:rPr>
                <w:snapToGrid w:val="0"/>
                <w:sz w:val="24"/>
              </w:rPr>
            </w:pPr>
          </w:p>
        </w:tc>
        <w:tc>
          <w:tcPr>
            <w:tcW w:w="108" w:type="dxa"/>
          </w:tcPr>
          <w:p w14:paraId="027B191A" w14:textId="77777777" w:rsidR="005B6A43" w:rsidRDefault="005B6A43">
            <w:pPr>
              <w:ind w:right="144"/>
              <w:jc w:val="center"/>
              <w:rPr>
                <w:snapToGrid w:val="0"/>
                <w:sz w:val="24"/>
              </w:rPr>
            </w:pPr>
          </w:p>
        </w:tc>
        <w:tc>
          <w:tcPr>
            <w:tcW w:w="108" w:type="dxa"/>
          </w:tcPr>
          <w:p w14:paraId="477EB856" w14:textId="77777777" w:rsidR="005B6A43" w:rsidRDefault="005B6A43">
            <w:pPr>
              <w:ind w:right="144"/>
              <w:jc w:val="center"/>
              <w:rPr>
                <w:snapToGrid w:val="0"/>
                <w:sz w:val="24"/>
              </w:rPr>
            </w:pPr>
          </w:p>
        </w:tc>
        <w:tc>
          <w:tcPr>
            <w:tcW w:w="108" w:type="dxa"/>
          </w:tcPr>
          <w:p w14:paraId="6372966E" w14:textId="77777777" w:rsidR="005B6A43" w:rsidRDefault="005B6A43">
            <w:pPr>
              <w:ind w:right="144"/>
              <w:jc w:val="center"/>
              <w:rPr>
                <w:snapToGrid w:val="0"/>
                <w:sz w:val="24"/>
              </w:rPr>
            </w:pPr>
          </w:p>
        </w:tc>
        <w:tc>
          <w:tcPr>
            <w:tcW w:w="108" w:type="dxa"/>
          </w:tcPr>
          <w:p w14:paraId="3E01ECFA" w14:textId="77777777" w:rsidR="005B6A43" w:rsidRDefault="005B6A43">
            <w:pPr>
              <w:ind w:right="144"/>
              <w:jc w:val="center"/>
              <w:rPr>
                <w:snapToGrid w:val="0"/>
                <w:sz w:val="24"/>
              </w:rPr>
            </w:pPr>
          </w:p>
        </w:tc>
        <w:tc>
          <w:tcPr>
            <w:tcW w:w="108" w:type="dxa"/>
            <w:tcBorders>
              <w:right w:val="single" w:sz="6" w:space="0" w:color="auto"/>
            </w:tcBorders>
          </w:tcPr>
          <w:p w14:paraId="6AED05B0" w14:textId="77777777" w:rsidR="005B6A43" w:rsidRDefault="005B6A43">
            <w:pPr>
              <w:ind w:right="144"/>
              <w:jc w:val="center"/>
              <w:rPr>
                <w:snapToGrid w:val="0"/>
                <w:sz w:val="24"/>
              </w:rPr>
            </w:pPr>
          </w:p>
        </w:tc>
      </w:tr>
      <w:tr w:rsidR="005B6A43" w14:paraId="293E13FA" w14:textId="77777777" w:rsidTr="00CD1EED">
        <w:tc>
          <w:tcPr>
            <w:tcW w:w="864" w:type="dxa"/>
          </w:tcPr>
          <w:p w14:paraId="7BCECACE" w14:textId="77777777" w:rsidR="005B6A43" w:rsidRDefault="005B6A43">
            <w:pPr>
              <w:ind w:right="144"/>
              <w:rPr>
                <w:snapToGrid w:val="0"/>
                <w:sz w:val="24"/>
              </w:rPr>
            </w:pPr>
          </w:p>
        </w:tc>
        <w:tc>
          <w:tcPr>
            <w:tcW w:w="576" w:type="dxa"/>
          </w:tcPr>
          <w:p w14:paraId="47473FEA" w14:textId="77777777" w:rsidR="005B6A43" w:rsidRDefault="005B6A43">
            <w:pPr>
              <w:ind w:right="144"/>
              <w:rPr>
                <w:snapToGrid w:val="0"/>
                <w:sz w:val="24"/>
              </w:rPr>
            </w:pPr>
            <w:r>
              <w:rPr>
                <w:snapToGrid w:val="0"/>
                <w:sz w:val="16"/>
              </w:rPr>
              <w:t>020</w:t>
            </w:r>
          </w:p>
        </w:tc>
        <w:tc>
          <w:tcPr>
            <w:tcW w:w="720" w:type="dxa"/>
          </w:tcPr>
          <w:p w14:paraId="136BD03F" w14:textId="77777777" w:rsidR="005B6A43" w:rsidRDefault="005B6A43">
            <w:pPr>
              <w:ind w:right="144"/>
              <w:rPr>
                <w:snapToGrid w:val="0"/>
                <w:sz w:val="24"/>
              </w:rPr>
            </w:pPr>
            <w:r>
              <w:rPr>
                <w:snapToGrid w:val="0"/>
                <w:sz w:val="16"/>
              </w:rPr>
              <w:t>DTM</w:t>
            </w:r>
          </w:p>
        </w:tc>
        <w:tc>
          <w:tcPr>
            <w:tcW w:w="3240" w:type="dxa"/>
          </w:tcPr>
          <w:p w14:paraId="2A20CB5E" w14:textId="77777777" w:rsidR="005B6A43" w:rsidRDefault="005B6A43">
            <w:pPr>
              <w:ind w:right="144"/>
              <w:rPr>
                <w:snapToGrid w:val="0"/>
                <w:sz w:val="24"/>
              </w:rPr>
            </w:pPr>
            <w:r>
              <w:rPr>
                <w:snapToGrid w:val="0"/>
                <w:sz w:val="16"/>
              </w:rPr>
              <w:t>Date/Time Reference</w:t>
            </w:r>
          </w:p>
        </w:tc>
        <w:tc>
          <w:tcPr>
            <w:tcW w:w="576" w:type="dxa"/>
          </w:tcPr>
          <w:p w14:paraId="47269DC1" w14:textId="77777777" w:rsidR="005B6A43" w:rsidRDefault="005B6A43">
            <w:pPr>
              <w:ind w:right="144"/>
              <w:jc w:val="center"/>
              <w:rPr>
                <w:snapToGrid w:val="0"/>
                <w:sz w:val="24"/>
              </w:rPr>
            </w:pPr>
            <w:r>
              <w:rPr>
                <w:snapToGrid w:val="0"/>
                <w:sz w:val="16"/>
              </w:rPr>
              <w:t>O</w:t>
            </w:r>
          </w:p>
        </w:tc>
        <w:tc>
          <w:tcPr>
            <w:tcW w:w="1007" w:type="dxa"/>
          </w:tcPr>
          <w:p w14:paraId="2F7ECF54" w14:textId="77777777" w:rsidR="005B6A43" w:rsidRDefault="005B6A43">
            <w:pPr>
              <w:ind w:right="144"/>
              <w:jc w:val="right"/>
              <w:rPr>
                <w:snapToGrid w:val="0"/>
                <w:sz w:val="24"/>
              </w:rPr>
            </w:pPr>
            <w:r>
              <w:rPr>
                <w:snapToGrid w:val="0"/>
                <w:sz w:val="16"/>
              </w:rPr>
              <w:t>10</w:t>
            </w:r>
          </w:p>
        </w:tc>
        <w:tc>
          <w:tcPr>
            <w:tcW w:w="1007" w:type="dxa"/>
          </w:tcPr>
          <w:p w14:paraId="2EE497AB" w14:textId="77777777" w:rsidR="005B6A43" w:rsidRDefault="005B6A43">
            <w:pPr>
              <w:ind w:right="144"/>
              <w:jc w:val="right"/>
              <w:rPr>
                <w:snapToGrid w:val="0"/>
                <w:sz w:val="24"/>
              </w:rPr>
            </w:pPr>
          </w:p>
        </w:tc>
        <w:tc>
          <w:tcPr>
            <w:tcW w:w="864" w:type="dxa"/>
          </w:tcPr>
          <w:p w14:paraId="129B3FE9" w14:textId="77777777" w:rsidR="005B6A43" w:rsidRDefault="005B6A43">
            <w:pPr>
              <w:ind w:right="144"/>
              <w:jc w:val="center"/>
              <w:rPr>
                <w:snapToGrid w:val="0"/>
                <w:sz w:val="24"/>
              </w:rPr>
            </w:pPr>
          </w:p>
        </w:tc>
        <w:tc>
          <w:tcPr>
            <w:tcW w:w="108" w:type="dxa"/>
          </w:tcPr>
          <w:p w14:paraId="68EF7761" w14:textId="77777777" w:rsidR="005B6A43" w:rsidRDefault="005B6A43">
            <w:pPr>
              <w:ind w:right="144"/>
              <w:jc w:val="center"/>
              <w:rPr>
                <w:snapToGrid w:val="0"/>
                <w:sz w:val="24"/>
              </w:rPr>
            </w:pPr>
          </w:p>
        </w:tc>
        <w:tc>
          <w:tcPr>
            <w:tcW w:w="108" w:type="dxa"/>
          </w:tcPr>
          <w:p w14:paraId="45C3A4BF" w14:textId="77777777" w:rsidR="005B6A43" w:rsidRDefault="005B6A43">
            <w:pPr>
              <w:ind w:right="144"/>
              <w:jc w:val="center"/>
              <w:rPr>
                <w:snapToGrid w:val="0"/>
                <w:sz w:val="24"/>
              </w:rPr>
            </w:pPr>
          </w:p>
        </w:tc>
        <w:tc>
          <w:tcPr>
            <w:tcW w:w="108" w:type="dxa"/>
          </w:tcPr>
          <w:p w14:paraId="7D940B6D" w14:textId="77777777" w:rsidR="005B6A43" w:rsidRDefault="005B6A43">
            <w:pPr>
              <w:ind w:right="144"/>
              <w:jc w:val="center"/>
              <w:rPr>
                <w:snapToGrid w:val="0"/>
                <w:sz w:val="24"/>
              </w:rPr>
            </w:pPr>
          </w:p>
        </w:tc>
        <w:tc>
          <w:tcPr>
            <w:tcW w:w="108" w:type="dxa"/>
          </w:tcPr>
          <w:p w14:paraId="33873ED9" w14:textId="77777777" w:rsidR="005B6A43" w:rsidRDefault="005B6A43">
            <w:pPr>
              <w:ind w:right="144"/>
              <w:jc w:val="center"/>
              <w:rPr>
                <w:snapToGrid w:val="0"/>
                <w:sz w:val="24"/>
              </w:rPr>
            </w:pPr>
          </w:p>
        </w:tc>
        <w:tc>
          <w:tcPr>
            <w:tcW w:w="108" w:type="dxa"/>
          </w:tcPr>
          <w:p w14:paraId="6682D42F" w14:textId="77777777" w:rsidR="005B6A43" w:rsidRDefault="005B6A43">
            <w:pPr>
              <w:ind w:right="144"/>
              <w:jc w:val="center"/>
              <w:rPr>
                <w:snapToGrid w:val="0"/>
                <w:sz w:val="24"/>
              </w:rPr>
            </w:pPr>
          </w:p>
        </w:tc>
        <w:tc>
          <w:tcPr>
            <w:tcW w:w="108" w:type="dxa"/>
            <w:tcBorders>
              <w:right w:val="single" w:sz="6" w:space="0" w:color="auto"/>
            </w:tcBorders>
          </w:tcPr>
          <w:p w14:paraId="4413089C" w14:textId="77777777" w:rsidR="005B6A43" w:rsidRDefault="005B6A43">
            <w:pPr>
              <w:ind w:right="144"/>
              <w:jc w:val="center"/>
              <w:rPr>
                <w:snapToGrid w:val="0"/>
                <w:sz w:val="24"/>
              </w:rPr>
            </w:pPr>
          </w:p>
        </w:tc>
      </w:tr>
      <w:tr w:rsidR="005B6A43" w14:paraId="54E192F8" w14:textId="77777777" w:rsidTr="00CD1EED">
        <w:tc>
          <w:tcPr>
            <w:tcW w:w="864" w:type="dxa"/>
          </w:tcPr>
          <w:p w14:paraId="4D91265A" w14:textId="77777777" w:rsidR="005B6A43" w:rsidRDefault="005B6A43">
            <w:pPr>
              <w:ind w:right="144"/>
              <w:rPr>
                <w:snapToGrid w:val="0"/>
                <w:sz w:val="24"/>
              </w:rPr>
            </w:pPr>
          </w:p>
        </w:tc>
        <w:tc>
          <w:tcPr>
            <w:tcW w:w="576" w:type="dxa"/>
          </w:tcPr>
          <w:p w14:paraId="54791DF1" w14:textId="77777777" w:rsidR="005B6A43" w:rsidRDefault="005B6A43">
            <w:pPr>
              <w:ind w:right="144"/>
              <w:rPr>
                <w:snapToGrid w:val="0"/>
                <w:sz w:val="24"/>
              </w:rPr>
            </w:pPr>
            <w:r>
              <w:rPr>
                <w:snapToGrid w:val="0"/>
                <w:sz w:val="16"/>
              </w:rPr>
              <w:t>030</w:t>
            </w:r>
          </w:p>
        </w:tc>
        <w:tc>
          <w:tcPr>
            <w:tcW w:w="720" w:type="dxa"/>
          </w:tcPr>
          <w:p w14:paraId="457E78D2" w14:textId="77777777" w:rsidR="005B6A43" w:rsidRDefault="005B6A43">
            <w:pPr>
              <w:ind w:right="144"/>
              <w:rPr>
                <w:snapToGrid w:val="0"/>
                <w:sz w:val="24"/>
              </w:rPr>
            </w:pPr>
            <w:r>
              <w:rPr>
                <w:snapToGrid w:val="0"/>
                <w:sz w:val="16"/>
              </w:rPr>
              <w:t>REF</w:t>
            </w:r>
          </w:p>
        </w:tc>
        <w:tc>
          <w:tcPr>
            <w:tcW w:w="3240" w:type="dxa"/>
          </w:tcPr>
          <w:p w14:paraId="1FEDFB10" w14:textId="77777777" w:rsidR="005B6A43" w:rsidRDefault="005B6A43">
            <w:pPr>
              <w:pStyle w:val="Definition"/>
              <w:spacing w:after="0"/>
              <w:rPr>
                <w:rFonts w:ascii="Times New Roman" w:hAnsi="Times New Roman"/>
                <w:snapToGrid w:val="0"/>
                <w:sz w:val="24"/>
              </w:rPr>
            </w:pPr>
            <w:r>
              <w:rPr>
                <w:rFonts w:ascii="Times New Roman" w:hAnsi="Times New Roman"/>
                <w:snapToGrid w:val="0"/>
              </w:rPr>
              <w:t>Reference Identification</w:t>
            </w:r>
          </w:p>
        </w:tc>
        <w:tc>
          <w:tcPr>
            <w:tcW w:w="576" w:type="dxa"/>
          </w:tcPr>
          <w:p w14:paraId="07C56870" w14:textId="77777777" w:rsidR="005B6A43" w:rsidRDefault="005B6A43">
            <w:pPr>
              <w:ind w:right="144"/>
              <w:jc w:val="center"/>
              <w:rPr>
                <w:snapToGrid w:val="0"/>
                <w:sz w:val="24"/>
              </w:rPr>
            </w:pPr>
            <w:r>
              <w:rPr>
                <w:snapToGrid w:val="0"/>
                <w:sz w:val="16"/>
              </w:rPr>
              <w:t>O</w:t>
            </w:r>
          </w:p>
        </w:tc>
        <w:tc>
          <w:tcPr>
            <w:tcW w:w="1007" w:type="dxa"/>
          </w:tcPr>
          <w:p w14:paraId="3B443913" w14:textId="77777777" w:rsidR="005B6A43" w:rsidRDefault="005B6A43">
            <w:pPr>
              <w:ind w:right="144"/>
              <w:jc w:val="right"/>
              <w:rPr>
                <w:snapToGrid w:val="0"/>
                <w:sz w:val="24"/>
              </w:rPr>
            </w:pPr>
            <w:r>
              <w:rPr>
                <w:snapToGrid w:val="0"/>
                <w:sz w:val="16"/>
              </w:rPr>
              <w:t>20</w:t>
            </w:r>
          </w:p>
        </w:tc>
        <w:tc>
          <w:tcPr>
            <w:tcW w:w="1007" w:type="dxa"/>
          </w:tcPr>
          <w:p w14:paraId="434E6412" w14:textId="77777777" w:rsidR="005B6A43" w:rsidRDefault="005B6A43">
            <w:pPr>
              <w:ind w:right="144"/>
              <w:jc w:val="right"/>
              <w:rPr>
                <w:snapToGrid w:val="0"/>
                <w:sz w:val="24"/>
              </w:rPr>
            </w:pPr>
          </w:p>
        </w:tc>
        <w:tc>
          <w:tcPr>
            <w:tcW w:w="864" w:type="dxa"/>
          </w:tcPr>
          <w:p w14:paraId="3161DC09" w14:textId="77777777" w:rsidR="005B6A43" w:rsidRDefault="005B6A43">
            <w:pPr>
              <w:ind w:right="144"/>
              <w:jc w:val="center"/>
              <w:rPr>
                <w:snapToGrid w:val="0"/>
                <w:sz w:val="24"/>
              </w:rPr>
            </w:pPr>
          </w:p>
        </w:tc>
        <w:tc>
          <w:tcPr>
            <w:tcW w:w="108" w:type="dxa"/>
          </w:tcPr>
          <w:p w14:paraId="1243026A" w14:textId="77777777" w:rsidR="005B6A43" w:rsidRDefault="005B6A43">
            <w:pPr>
              <w:ind w:right="144"/>
              <w:jc w:val="center"/>
              <w:rPr>
                <w:snapToGrid w:val="0"/>
                <w:sz w:val="24"/>
              </w:rPr>
            </w:pPr>
          </w:p>
        </w:tc>
        <w:tc>
          <w:tcPr>
            <w:tcW w:w="108" w:type="dxa"/>
          </w:tcPr>
          <w:p w14:paraId="2FC05860" w14:textId="77777777" w:rsidR="005B6A43" w:rsidRDefault="005B6A43">
            <w:pPr>
              <w:ind w:right="144"/>
              <w:jc w:val="center"/>
              <w:rPr>
                <w:snapToGrid w:val="0"/>
                <w:sz w:val="24"/>
              </w:rPr>
            </w:pPr>
          </w:p>
        </w:tc>
        <w:tc>
          <w:tcPr>
            <w:tcW w:w="108" w:type="dxa"/>
          </w:tcPr>
          <w:p w14:paraId="010B39BD" w14:textId="77777777" w:rsidR="005B6A43" w:rsidRDefault="005B6A43">
            <w:pPr>
              <w:ind w:right="144"/>
              <w:jc w:val="center"/>
              <w:rPr>
                <w:snapToGrid w:val="0"/>
                <w:sz w:val="24"/>
              </w:rPr>
            </w:pPr>
          </w:p>
        </w:tc>
        <w:tc>
          <w:tcPr>
            <w:tcW w:w="108" w:type="dxa"/>
          </w:tcPr>
          <w:p w14:paraId="26B2B97D" w14:textId="77777777" w:rsidR="005B6A43" w:rsidRDefault="005B6A43">
            <w:pPr>
              <w:ind w:right="144"/>
              <w:jc w:val="center"/>
              <w:rPr>
                <w:snapToGrid w:val="0"/>
                <w:sz w:val="24"/>
              </w:rPr>
            </w:pPr>
          </w:p>
        </w:tc>
        <w:tc>
          <w:tcPr>
            <w:tcW w:w="108" w:type="dxa"/>
          </w:tcPr>
          <w:p w14:paraId="3182C23C" w14:textId="77777777" w:rsidR="005B6A43" w:rsidRDefault="005B6A43">
            <w:pPr>
              <w:ind w:right="144"/>
              <w:jc w:val="center"/>
              <w:rPr>
                <w:snapToGrid w:val="0"/>
                <w:sz w:val="24"/>
              </w:rPr>
            </w:pPr>
          </w:p>
        </w:tc>
        <w:tc>
          <w:tcPr>
            <w:tcW w:w="108" w:type="dxa"/>
            <w:tcBorders>
              <w:right w:val="single" w:sz="6" w:space="0" w:color="auto"/>
            </w:tcBorders>
          </w:tcPr>
          <w:p w14:paraId="00624444" w14:textId="77777777" w:rsidR="005B6A43" w:rsidRDefault="005B6A43">
            <w:pPr>
              <w:ind w:right="144"/>
              <w:jc w:val="center"/>
              <w:rPr>
                <w:snapToGrid w:val="0"/>
                <w:sz w:val="24"/>
              </w:rPr>
            </w:pPr>
          </w:p>
        </w:tc>
      </w:tr>
      <w:tr w:rsidR="005B6A43" w14:paraId="31098BB4" w14:textId="77777777" w:rsidTr="00CD1EED">
        <w:tc>
          <w:tcPr>
            <w:tcW w:w="864" w:type="dxa"/>
          </w:tcPr>
          <w:p w14:paraId="6CD0275F" w14:textId="77777777" w:rsidR="005B6A43" w:rsidRDefault="005B6A43">
            <w:pPr>
              <w:ind w:right="144"/>
              <w:rPr>
                <w:snapToGrid w:val="0"/>
                <w:sz w:val="24"/>
              </w:rPr>
            </w:pPr>
          </w:p>
        </w:tc>
        <w:tc>
          <w:tcPr>
            <w:tcW w:w="576" w:type="dxa"/>
          </w:tcPr>
          <w:p w14:paraId="08834DF1" w14:textId="77777777" w:rsidR="005B6A43" w:rsidRDefault="005B6A43">
            <w:pPr>
              <w:ind w:right="144"/>
              <w:rPr>
                <w:snapToGrid w:val="0"/>
                <w:sz w:val="24"/>
              </w:rPr>
            </w:pPr>
          </w:p>
        </w:tc>
        <w:tc>
          <w:tcPr>
            <w:tcW w:w="720" w:type="dxa"/>
          </w:tcPr>
          <w:p w14:paraId="3051D5B7" w14:textId="77777777" w:rsidR="005B6A43" w:rsidRDefault="005B6A43">
            <w:pPr>
              <w:ind w:right="144"/>
              <w:rPr>
                <w:snapToGrid w:val="0"/>
                <w:sz w:val="24"/>
              </w:rPr>
            </w:pPr>
          </w:p>
        </w:tc>
        <w:tc>
          <w:tcPr>
            <w:tcW w:w="3240" w:type="dxa"/>
            <w:tcBorders>
              <w:top w:val="single" w:sz="6" w:space="0" w:color="auto"/>
            </w:tcBorders>
            <w:shd w:val="pct20" w:color="auto" w:fill="auto"/>
          </w:tcPr>
          <w:p w14:paraId="4E80AC0A" w14:textId="77777777" w:rsidR="005B6A43" w:rsidRDefault="005B6A43">
            <w:pPr>
              <w:ind w:right="144"/>
              <w:rPr>
                <w:snapToGrid w:val="0"/>
                <w:sz w:val="24"/>
              </w:rPr>
            </w:pPr>
            <w:smartTag w:uri="urn:schemas-microsoft-com:office:smarttags" w:element="place">
              <w:r>
                <w:rPr>
                  <w:snapToGrid w:val="0"/>
                  <w:sz w:val="16"/>
                </w:rPr>
                <w:t>LOOP</w:t>
              </w:r>
            </w:smartTag>
            <w:r>
              <w:rPr>
                <w:snapToGrid w:val="0"/>
                <w:sz w:val="16"/>
              </w:rPr>
              <w:t xml:space="preserve"> ID – QTY</w:t>
            </w:r>
          </w:p>
        </w:tc>
        <w:tc>
          <w:tcPr>
            <w:tcW w:w="576" w:type="dxa"/>
            <w:tcBorders>
              <w:top w:val="single" w:sz="6" w:space="0" w:color="auto"/>
            </w:tcBorders>
            <w:shd w:val="pct20" w:color="auto" w:fill="auto"/>
          </w:tcPr>
          <w:p w14:paraId="3954DE50" w14:textId="77777777" w:rsidR="005B6A43" w:rsidRDefault="005B6A43">
            <w:pPr>
              <w:ind w:right="144"/>
              <w:rPr>
                <w:snapToGrid w:val="0"/>
                <w:sz w:val="24"/>
              </w:rPr>
            </w:pPr>
          </w:p>
        </w:tc>
        <w:tc>
          <w:tcPr>
            <w:tcW w:w="1007" w:type="dxa"/>
            <w:tcBorders>
              <w:top w:val="single" w:sz="6" w:space="0" w:color="auto"/>
            </w:tcBorders>
            <w:shd w:val="pct20" w:color="auto" w:fill="auto"/>
          </w:tcPr>
          <w:p w14:paraId="07E1855F" w14:textId="77777777" w:rsidR="005B6A43" w:rsidRDefault="005B6A43">
            <w:pPr>
              <w:ind w:right="144"/>
              <w:rPr>
                <w:snapToGrid w:val="0"/>
                <w:sz w:val="24"/>
              </w:rPr>
            </w:pPr>
          </w:p>
        </w:tc>
        <w:tc>
          <w:tcPr>
            <w:tcW w:w="1007" w:type="dxa"/>
            <w:tcBorders>
              <w:top w:val="single" w:sz="6" w:space="0" w:color="auto"/>
            </w:tcBorders>
            <w:shd w:val="pct20" w:color="auto" w:fill="auto"/>
          </w:tcPr>
          <w:p w14:paraId="71C64CF9" w14:textId="77777777" w:rsidR="005B6A43" w:rsidRDefault="005B6A43">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5F83E6E3" w14:textId="77777777" w:rsidR="005B6A43" w:rsidRDefault="005B6A43">
            <w:pPr>
              <w:ind w:right="144"/>
              <w:rPr>
                <w:snapToGrid w:val="0"/>
                <w:sz w:val="24"/>
              </w:rPr>
            </w:pPr>
          </w:p>
        </w:tc>
        <w:tc>
          <w:tcPr>
            <w:tcW w:w="108" w:type="dxa"/>
            <w:tcBorders>
              <w:top w:val="single" w:sz="6" w:space="0" w:color="auto"/>
            </w:tcBorders>
            <w:shd w:val="pct20" w:color="auto" w:fill="auto"/>
          </w:tcPr>
          <w:p w14:paraId="623D8B2C" w14:textId="77777777" w:rsidR="005B6A43" w:rsidRDefault="005B6A43">
            <w:pPr>
              <w:ind w:right="144"/>
              <w:rPr>
                <w:snapToGrid w:val="0"/>
                <w:sz w:val="24"/>
              </w:rPr>
            </w:pPr>
          </w:p>
        </w:tc>
        <w:tc>
          <w:tcPr>
            <w:tcW w:w="108" w:type="dxa"/>
            <w:tcBorders>
              <w:top w:val="single" w:sz="6" w:space="0" w:color="auto"/>
            </w:tcBorders>
            <w:shd w:val="pct20" w:color="auto" w:fill="auto"/>
          </w:tcPr>
          <w:p w14:paraId="6E1108B9" w14:textId="77777777" w:rsidR="005B6A43" w:rsidRDefault="005B6A43">
            <w:pPr>
              <w:ind w:right="144"/>
              <w:rPr>
                <w:snapToGrid w:val="0"/>
                <w:sz w:val="24"/>
              </w:rPr>
            </w:pPr>
          </w:p>
        </w:tc>
        <w:tc>
          <w:tcPr>
            <w:tcW w:w="108" w:type="dxa"/>
            <w:tcBorders>
              <w:top w:val="single" w:sz="6" w:space="0" w:color="auto"/>
            </w:tcBorders>
            <w:shd w:val="pct20" w:color="auto" w:fill="auto"/>
          </w:tcPr>
          <w:p w14:paraId="1E889712" w14:textId="77777777" w:rsidR="005B6A43" w:rsidRDefault="005B6A43">
            <w:pPr>
              <w:ind w:right="144"/>
              <w:rPr>
                <w:snapToGrid w:val="0"/>
                <w:sz w:val="24"/>
              </w:rPr>
            </w:pPr>
          </w:p>
        </w:tc>
        <w:tc>
          <w:tcPr>
            <w:tcW w:w="108" w:type="dxa"/>
            <w:tcBorders>
              <w:top w:val="single" w:sz="6" w:space="0" w:color="auto"/>
            </w:tcBorders>
            <w:shd w:val="pct20" w:color="auto" w:fill="auto"/>
          </w:tcPr>
          <w:p w14:paraId="79185CBC" w14:textId="77777777" w:rsidR="005B6A43" w:rsidRDefault="005B6A43">
            <w:pPr>
              <w:ind w:right="144"/>
              <w:rPr>
                <w:snapToGrid w:val="0"/>
                <w:sz w:val="24"/>
              </w:rPr>
            </w:pPr>
          </w:p>
        </w:tc>
        <w:tc>
          <w:tcPr>
            <w:tcW w:w="108" w:type="dxa"/>
            <w:tcBorders>
              <w:top w:val="single" w:sz="6" w:space="0" w:color="auto"/>
              <w:right w:val="single" w:sz="6" w:space="0" w:color="auto"/>
            </w:tcBorders>
            <w:shd w:val="pct20" w:color="auto" w:fill="auto"/>
          </w:tcPr>
          <w:p w14:paraId="36AA9846" w14:textId="77777777" w:rsidR="005B6A43" w:rsidRDefault="005B6A43">
            <w:pPr>
              <w:ind w:right="144"/>
              <w:rPr>
                <w:snapToGrid w:val="0"/>
                <w:sz w:val="24"/>
              </w:rPr>
            </w:pPr>
          </w:p>
        </w:tc>
        <w:tc>
          <w:tcPr>
            <w:tcW w:w="108" w:type="dxa"/>
            <w:tcBorders>
              <w:right w:val="single" w:sz="6" w:space="0" w:color="auto"/>
            </w:tcBorders>
          </w:tcPr>
          <w:p w14:paraId="49A0988F" w14:textId="77777777" w:rsidR="005B6A43" w:rsidRDefault="005B6A43">
            <w:pPr>
              <w:ind w:right="144"/>
              <w:rPr>
                <w:snapToGrid w:val="0"/>
                <w:sz w:val="24"/>
              </w:rPr>
            </w:pPr>
          </w:p>
        </w:tc>
      </w:tr>
      <w:tr w:rsidR="005B6A43" w14:paraId="0FE68F1A" w14:textId="77777777" w:rsidTr="00CD1EED">
        <w:tc>
          <w:tcPr>
            <w:tcW w:w="864" w:type="dxa"/>
          </w:tcPr>
          <w:p w14:paraId="5641457E" w14:textId="77777777" w:rsidR="005B6A43" w:rsidRDefault="005B6A43">
            <w:pPr>
              <w:ind w:right="144"/>
              <w:rPr>
                <w:snapToGrid w:val="0"/>
                <w:sz w:val="24"/>
              </w:rPr>
            </w:pPr>
          </w:p>
        </w:tc>
        <w:tc>
          <w:tcPr>
            <w:tcW w:w="576" w:type="dxa"/>
          </w:tcPr>
          <w:p w14:paraId="2113C918" w14:textId="77777777" w:rsidR="005B6A43" w:rsidRDefault="005B6A43">
            <w:pPr>
              <w:ind w:right="144"/>
              <w:rPr>
                <w:snapToGrid w:val="0"/>
                <w:sz w:val="24"/>
              </w:rPr>
            </w:pPr>
            <w:r>
              <w:rPr>
                <w:snapToGrid w:val="0"/>
                <w:sz w:val="16"/>
              </w:rPr>
              <w:t>110</w:t>
            </w:r>
          </w:p>
        </w:tc>
        <w:tc>
          <w:tcPr>
            <w:tcW w:w="720" w:type="dxa"/>
          </w:tcPr>
          <w:p w14:paraId="0F165ACA" w14:textId="77777777" w:rsidR="005B6A43" w:rsidRDefault="005B6A43">
            <w:pPr>
              <w:ind w:right="144"/>
              <w:rPr>
                <w:snapToGrid w:val="0"/>
                <w:sz w:val="24"/>
              </w:rPr>
            </w:pPr>
            <w:r>
              <w:rPr>
                <w:snapToGrid w:val="0"/>
                <w:sz w:val="16"/>
              </w:rPr>
              <w:t>QTY</w:t>
            </w:r>
          </w:p>
        </w:tc>
        <w:tc>
          <w:tcPr>
            <w:tcW w:w="3240" w:type="dxa"/>
          </w:tcPr>
          <w:p w14:paraId="67A5AC48" w14:textId="77777777" w:rsidR="005B6A43" w:rsidRDefault="005B6A43">
            <w:pPr>
              <w:ind w:right="144"/>
              <w:rPr>
                <w:snapToGrid w:val="0"/>
                <w:sz w:val="24"/>
              </w:rPr>
            </w:pPr>
            <w:r>
              <w:rPr>
                <w:snapToGrid w:val="0"/>
                <w:sz w:val="16"/>
              </w:rPr>
              <w:t>Quantity</w:t>
            </w:r>
          </w:p>
        </w:tc>
        <w:tc>
          <w:tcPr>
            <w:tcW w:w="576" w:type="dxa"/>
          </w:tcPr>
          <w:p w14:paraId="59CF2923" w14:textId="77777777" w:rsidR="005B6A43" w:rsidRDefault="005B6A43">
            <w:pPr>
              <w:ind w:right="144"/>
              <w:jc w:val="center"/>
              <w:rPr>
                <w:snapToGrid w:val="0"/>
                <w:sz w:val="24"/>
              </w:rPr>
            </w:pPr>
            <w:r>
              <w:rPr>
                <w:snapToGrid w:val="0"/>
                <w:sz w:val="16"/>
              </w:rPr>
              <w:t>O</w:t>
            </w:r>
          </w:p>
        </w:tc>
        <w:tc>
          <w:tcPr>
            <w:tcW w:w="1007" w:type="dxa"/>
          </w:tcPr>
          <w:p w14:paraId="7B69FB87" w14:textId="77777777" w:rsidR="005B6A43" w:rsidRDefault="005B6A43">
            <w:pPr>
              <w:ind w:right="144"/>
              <w:jc w:val="right"/>
              <w:rPr>
                <w:snapToGrid w:val="0"/>
                <w:sz w:val="24"/>
              </w:rPr>
            </w:pPr>
            <w:r>
              <w:rPr>
                <w:snapToGrid w:val="0"/>
                <w:sz w:val="16"/>
              </w:rPr>
              <w:t>1</w:t>
            </w:r>
          </w:p>
        </w:tc>
        <w:tc>
          <w:tcPr>
            <w:tcW w:w="1007" w:type="dxa"/>
          </w:tcPr>
          <w:p w14:paraId="2BE365C0" w14:textId="77777777" w:rsidR="005B6A43" w:rsidRDefault="005B6A43">
            <w:pPr>
              <w:ind w:right="144"/>
              <w:jc w:val="right"/>
              <w:rPr>
                <w:snapToGrid w:val="0"/>
                <w:sz w:val="24"/>
              </w:rPr>
            </w:pPr>
          </w:p>
        </w:tc>
        <w:tc>
          <w:tcPr>
            <w:tcW w:w="864" w:type="dxa"/>
          </w:tcPr>
          <w:p w14:paraId="4DC34C64" w14:textId="77777777" w:rsidR="005B6A43" w:rsidRDefault="005B6A43">
            <w:pPr>
              <w:ind w:right="144"/>
              <w:jc w:val="center"/>
              <w:rPr>
                <w:snapToGrid w:val="0"/>
                <w:sz w:val="24"/>
              </w:rPr>
            </w:pPr>
          </w:p>
        </w:tc>
        <w:tc>
          <w:tcPr>
            <w:tcW w:w="108" w:type="dxa"/>
          </w:tcPr>
          <w:p w14:paraId="585689C5" w14:textId="77777777" w:rsidR="005B6A43" w:rsidRDefault="005B6A43">
            <w:pPr>
              <w:ind w:right="144"/>
              <w:jc w:val="center"/>
              <w:rPr>
                <w:snapToGrid w:val="0"/>
                <w:sz w:val="24"/>
              </w:rPr>
            </w:pPr>
          </w:p>
        </w:tc>
        <w:tc>
          <w:tcPr>
            <w:tcW w:w="108" w:type="dxa"/>
          </w:tcPr>
          <w:p w14:paraId="0AF0248F" w14:textId="77777777" w:rsidR="005B6A43" w:rsidRDefault="005B6A43">
            <w:pPr>
              <w:ind w:right="144"/>
              <w:jc w:val="center"/>
              <w:rPr>
                <w:snapToGrid w:val="0"/>
                <w:sz w:val="24"/>
              </w:rPr>
            </w:pPr>
          </w:p>
        </w:tc>
        <w:tc>
          <w:tcPr>
            <w:tcW w:w="108" w:type="dxa"/>
          </w:tcPr>
          <w:p w14:paraId="39B73B32" w14:textId="77777777" w:rsidR="005B6A43" w:rsidRDefault="005B6A43">
            <w:pPr>
              <w:ind w:right="144"/>
              <w:jc w:val="center"/>
              <w:rPr>
                <w:snapToGrid w:val="0"/>
                <w:sz w:val="24"/>
              </w:rPr>
            </w:pPr>
          </w:p>
        </w:tc>
        <w:tc>
          <w:tcPr>
            <w:tcW w:w="108" w:type="dxa"/>
          </w:tcPr>
          <w:p w14:paraId="4566BE50" w14:textId="77777777" w:rsidR="005B6A43" w:rsidRDefault="005B6A43">
            <w:pPr>
              <w:ind w:right="144"/>
              <w:jc w:val="center"/>
              <w:rPr>
                <w:snapToGrid w:val="0"/>
                <w:sz w:val="24"/>
              </w:rPr>
            </w:pPr>
          </w:p>
        </w:tc>
        <w:tc>
          <w:tcPr>
            <w:tcW w:w="108" w:type="dxa"/>
            <w:tcBorders>
              <w:right w:val="single" w:sz="6" w:space="0" w:color="auto"/>
            </w:tcBorders>
          </w:tcPr>
          <w:p w14:paraId="119FD20A" w14:textId="77777777" w:rsidR="005B6A43" w:rsidRDefault="005B6A43">
            <w:pPr>
              <w:ind w:right="144"/>
              <w:jc w:val="center"/>
              <w:rPr>
                <w:snapToGrid w:val="0"/>
                <w:sz w:val="24"/>
              </w:rPr>
            </w:pPr>
          </w:p>
        </w:tc>
        <w:tc>
          <w:tcPr>
            <w:tcW w:w="108" w:type="dxa"/>
            <w:tcBorders>
              <w:right w:val="single" w:sz="6" w:space="0" w:color="auto"/>
            </w:tcBorders>
          </w:tcPr>
          <w:p w14:paraId="3B498E58" w14:textId="77777777" w:rsidR="005B6A43" w:rsidRDefault="005B6A43">
            <w:pPr>
              <w:ind w:right="144"/>
              <w:jc w:val="center"/>
              <w:rPr>
                <w:snapToGrid w:val="0"/>
                <w:sz w:val="24"/>
              </w:rPr>
            </w:pPr>
          </w:p>
        </w:tc>
      </w:tr>
      <w:tr w:rsidR="005B6A43" w14:paraId="50949023" w14:textId="77777777" w:rsidTr="00CD1EED">
        <w:tc>
          <w:tcPr>
            <w:tcW w:w="864" w:type="dxa"/>
          </w:tcPr>
          <w:p w14:paraId="1B0C96B7" w14:textId="77777777" w:rsidR="005B6A43" w:rsidRDefault="005B6A43">
            <w:pPr>
              <w:ind w:right="144"/>
              <w:rPr>
                <w:snapToGrid w:val="0"/>
                <w:sz w:val="24"/>
              </w:rPr>
            </w:pPr>
          </w:p>
        </w:tc>
        <w:tc>
          <w:tcPr>
            <w:tcW w:w="576" w:type="dxa"/>
          </w:tcPr>
          <w:p w14:paraId="4CFE9BC8" w14:textId="77777777" w:rsidR="005B6A43" w:rsidRDefault="005B6A43">
            <w:pPr>
              <w:ind w:right="144"/>
              <w:rPr>
                <w:snapToGrid w:val="0"/>
                <w:sz w:val="24"/>
              </w:rPr>
            </w:pPr>
            <w:r>
              <w:rPr>
                <w:snapToGrid w:val="0"/>
                <w:sz w:val="16"/>
              </w:rPr>
              <w:t>210</w:t>
            </w:r>
          </w:p>
        </w:tc>
        <w:tc>
          <w:tcPr>
            <w:tcW w:w="720" w:type="dxa"/>
          </w:tcPr>
          <w:p w14:paraId="5EAB356D" w14:textId="77777777" w:rsidR="005B6A43" w:rsidRDefault="005B6A43">
            <w:pPr>
              <w:ind w:right="144"/>
              <w:rPr>
                <w:snapToGrid w:val="0"/>
                <w:sz w:val="24"/>
              </w:rPr>
            </w:pPr>
            <w:r>
              <w:rPr>
                <w:snapToGrid w:val="0"/>
                <w:sz w:val="16"/>
              </w:rPr>
              <w:t>DTM</w:t>
            </w:r>
          </w:p>
        </w:tc>
        <w:tc>
          <w:tcPr>
            <w:tcW w:w="3240" w:type="dxa"/>
            <w:tcBorders>
              <w:bottom w:val="single" w:sz="6" w:space="0" w:color="auto"/>
            </w:tcBorders>
          </w:tcPr>
          <w:p w14:paraId="692D7468" w14:textId="77777777" w:rsidR="005B6A43" w:rsidRDefault="005B6A43">
            <w:pPr>
              <w:ind w:right="144"/>
              <w:rPr>
                <w:snapToGrid w:val="0"/>
                <w:sz w:val="24"/>
              </w:rPr>
            </w:pPr>
            <w:r>
              <w:rPr>
                <w:snapToGrid w:val="0"/>
                <w:sz w:val="16"/>
              </w:rPr>
              <w:t>Date/Time Reference</w:t>
            </w:r>
          </w:p>
        </w:tc>
        <w:tc>
          <w:tcPr>
            <w:tcW w:w="576" w:type="dxa"/>
            <w:tcBorders>
              <w:bottom w:val="single" w:sz="6" w:space="0" w:color="auto"/>
            </w:tcBorders>
          </w:tcPr>
          <w:p w14:paraId="0FD7A382" w14:textId="77777777" w:rsidR="005B6A43" w:rsidRDefault="005B6A43">
            <w:pPr>
              <w:ind w:right="144"/>
              <w:jc w:val="center"/>
              <w:rPr>
                <w:snapToGrid w:val="0"/>
                <w:sz w:val="24"/>
              </w:rPr>
            </w:pPr>
            <w:r>
              <w:rPr>
                <w:snapToGrid w:val="0"/>
                <w:sz w:val="16"/>
              </w:rPr>
              <w:t>O</w:t>
            </w:r>
          </w:p>
        </w:tc>
        <w:tc>
          <w:tcPr>
            <w:tcW w:w="1007" w:type="dxa"/>
            <w:tcBorders>
              <w:bottom w:val="single" w:sz="6" w:space="0" w:color="auto"/>
            </w:tcBorders>
          </w:tcPr>
          <w:p w14:paraId="5EA87104" w14:textId="77777777" w:rsidR="005B6A43" w:rsidRDefault="005B6A43">
            <w:pPr>
              <w:ind w:right="144"/>
              <w:jc w:val="right"/>
              <w:rPr>
                <w:snapToGrid w:val="0"/>
                <w:sz w:val="24"/>
              </w:rPr>
            </w:pPr>
            <w:r>
              <w:rPr>
                <w:snapToGrid w:val="0"/>
                <w:sz w:val="16"/>
              </w:rPr>
              <w:t>10</w:t>
            </w:r>
          </w:p>
        </w:tc>
        <w:tc>
          <w:tcPr>
            <w:tcW w:w="1007" w:type="dxa"/>
            <w:tcBorders>
              <w:bottom w:val="single" w:sz="6" w:space="0" w:color="auto"/>
            </w:tcBorders>
          </w:tcPr>
          <w:p w14:paraId="7F048888" w14:textId="77777777" w:rsidR="005B6A43" w:rsidRDefault="005B6A43">
            <w:pPr>
              <w:ind w:right="144"/>
              <w:jc w:val="right"/>
              <w:rPr>
                <w:snapToGrid w:val="0"/>
                <w:sz w:val="24"/>
              </w:rPr>
            </w:pPr>
          </w:p>
        </w:tc>
        <w:tc>
          <w:tcPr>
            <w:tcW w:w="864" w:type="dxa"/>
            <w:tcBorders>
              <w:bottom w:val="single" w:sz="6" w:space="0" w:color="auto"/>
            </w:tcBorders>
          </w:tcPr>
          <w:p w14:paraId="6BF6C0B1" w14:textId="77777777" w:rsidR="005B6A43" w:rsidRDefault="005B6A43">
            <w:pPr>
              <w:ind w:right="144"/>
              <w:jc w:val="center"/>
              <w:rPr>
                <w:snapToGrid w:val="0"/>
                <w:sz w:val="24"/>
              </w:rPr>
            </w:pPr>
          </w:p>
        </w:tc>
        <w:tc>
          <w:tcPr>
            <w:tcW w:w="108" w:type="dxa"/>
            <w:tcBorders>
              <w:bottom w:val="single" w:sz="6" w:space="0" w:color="auto"/>
            </w:tcBorders>
          </w:tcPr>
          <w:p w14:paraId="744B26BB" w14:textId="77777777" w:rsidR="005B6A43" w:rsidRDefault="005B6A43">
            <w:pPr>
              <w:ind w:right="144"/>
              <w:jc w:val="center"/>
              <w:rPr>
                <w:snapToGrid w:val="0"/>
                <w:sz w:val="24"/>
              </w:rPr>
            </w:pPr>
          </w:p>
        </w:tc>
        <w:tc>
          <w:tcPr>
            <w:tcW w:w="108" w:type="dxa"/>
            <w:tcBorders>
              <w:bottom w:val="single" w:sz="6" w:space="0" w:color="auto"/>
            </w:tcBorders>
          </w:tcPr>
          <w:p w14:paraId="0219CB73" w14:textId="77777777" w:rsidR="005B6A43" w:rsidRDefault="005B6A43">
            <w:pPr>
              <w:ind w:right="144"/>
              <w:jc w:val="center"/>
              <w:rPr>
                <w:snapToGrid w:val="0"/>
                <w:sz w:val="24"/>
              </w:rPr>
            </w:pPr>
          </w:p>
        </w:tc>
        <w:tc>
          <w:tcPr>
            <w:tcW w:w="108" w:type="dxa"/>
            <w:tcBorders>
              <w:bottom w:val="single" w:sz="6" w:space="0" w:color="auto"/>
            </w:tcBorders>
          </w:tcPr>
          <w:p w14:paraId="329EA377" w14:textId="77777777" w:rsidR="005B6A43" w:rsidRDefault="005B6A43">
            <w:pPr>
              <w:ind w:right="144"/>
              <w:jc w:val="center"/>
              <w:rPr>
                <w:snapToGrid w:val="0"/>
                <w:sz w:val="24"/>
              </w:rPr>
            </w:pPr>
          </w:p>
        </w:tc>
        <w:tc>
          <w:tcPr>
            <w:tcW w:w="108" w:type="dxa"/>
            <w:tcBorders>
              <w:bottom w:val="single" w:sz="6" w:space="0" w:color="auto"/>
            </w:tcBorders>
          </w:tcPr>
          <w:p w14:paraId="0AF1D7EA"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7AF4E1A7" w14:textId="77777777" w:rsidR="005B6A43" w:rsidRDefault="005B6A43">
            <w:pPr>
              <w:ind w:right="144"/>
              <w:jc w:val="center"/>
              <w:rPr>
                <w:snapToGrid w:val="0"/>
                <w:sz w:val="24"/>
              </w:rPr>
            </w:pPr>
          </w:p>
        </w:tc>
        <w:tc>
          <w:tcPr>
            <w:tcW w:w="108" w:type="dxa"/>
            <w:tcBorders>
              <w:bottom w:val="single" w:sz="6" w:space="0" w:color="auto"/>
              <w:right w:val="single" w:sz="6" w:space="0" w:color="auto"/>
            </w:tcBorders>
          </w:tcPr>
          <w:p w14:paraId="1F81C5F8" w14:textId="77777777" w:rsidR="005B6A43" w:rsidRDefault="005B6A43">
            <w:pPr>
              <w:ind w:right="144"/>
              <w:jc w:val="center"/>
              <w:rPr>
                <w:snapToGrid w:val="0"/>
                <w:sz w:val="24"/>
              </w:rPr>
            </w:pPr>
          </w:p>
        </w:tc>
      </w:tr>
      <w:tr w:rsidR="005B6A43" w14:paraId="1E3C9779" w14:textId="77777777" w:rsidTr="00CD1EED">
        <w:trPr>
          <w:trHeight w:hRule="exact" w:val="72"/>
        </w:trPr>
        <w:tc>
          <w:tcPr>
            <w:tcW w:w="864" w:type="dxa"/>
          </w:tcPr>
          <w:p w14:paraId="6E6A6EC5" w14:textId="77777777" w:rsidR="005B6A43" w:rsidRDefault="005B6A43">
            <w:pPr>
              <w:ind w:right="144"/>
              <w:rPr>
                <w:snapToGrid w:val="0"/>
                <w:sz w:val="24"/>
              </w:rPr>
            </w:pPr>
          </w:p>
        </w:tc>
        <w:tc>
          <w:tcPr>
            <w:tcW w:w="576" w:type="dxa"/>
          </w:tcPr>
          <w:p w14:paraId="04287687" w14:textId="77777777" w:rsidR="005B6A43" w:rsidRDefault="005B6A43">
            <w:pPr>
              <w:ind w:right="144"/>
              <w:rPr>
                <w:snapToGrid w:val="0"/>
                <w:sz w:val="24"/>
              </w:rPr>
            </w:pPr>
          </w:p>
        </w:tc>
        <w:tc>
          <w:tcPr>
            <w:tcW w:w="720" w:type="dxa"/>
          </w:tcPr>
          <w:p w14:paraId="1F57CF5E" w14:textId="77777777" w:rsidR="005B6A43" w:rsidRDefault="005B6A43">
            <w:pPr>
              <w:ind w:right="144"/>
              <w:rPr>
                <w:snapToGrid w:val="0"/>
                <w:sz w:val="24"/>
              </w:rPr>
            </w:pPr>
          </w:p>
        </w:tc>
        <w:tc>
          <w:tcPr>
            <w:tcW w:w="3240" w:type="dxa"/>
          </w:tcPr>
          <w:p w14:paraId="06BB1714" w14:textId="77777777" w:rsidR="005B6A43" w:rsidRDefault="005B6A43">
            <w:pPr>
              <w:ind w:right="144"/>
              <w:rPr>
                <w:snapToGrid w:val="0"/>
                <w:sz w:val="24"/>
              </w:rPr>
            </w:pPr>
          </w:p>
        </w:tc>
        <w:tc>
          <w:tcPr>
            <w:tcW w:w="576" w:type="dxa"/>
          </w:tcPr>
          <w:p w14:paraId="52710A25" w14:textId="77777777" w:rsidR="005B6A43" w:rsidRDefault="005B6A43">
            <w:pPr>
              <w:ind w:right="144"/>
              <w:rPr>
                <w:snapToGrid w:val="0"/>
                <w:sz w:val="24"/>
              </w:rPr>
            </w:pPr>
          </w:p>
        </w:tc>
        <w:tc>
          <w:tcPr>
            <w:tcW w:w="1007" w:type="dxa"/>
          </w:tcPr>
          <w:p w14:paraId="559F09E7" w14:textId="77777777" w:rsidR="005B6A43" w:rsidRDefault="005B6A43">
            <w:pPr>
              <w:ind w:right="144"/>
              <w:rPr>
                <w:snapToGrid w:val="0"/>
                <w:sz w:val="24"/>
              </w:rPr>
            </w:pPr>
          </w:p>
        </w:tc>
        <w:tc>
          <w:tcPr>
            <w:tcW w:w="1007" w:type="dxa"/>
          </w:tcPr>
          <w:p w14:paraId="514BC24D" w14:textId="77777777" w:rsidR="005B6A43" w:rsidRDefault="005B6A43">
            <w:pPr>
              <w:ind w:right="144"/>
              <w:rPr>
                <w:snapToGrid w:val="0"/>
                <w:sz w:val="24"/>
              </w:rPr>
            </w:pPr>
          </w:p>
        </w:tc>
        <w:tc>
          <w:tcPr>
            <w:tcW w:w="864" w:type="dxa"/>
          </w:tcPr>
          <w:p w14:paraId="6269E694" w14:textId="77777777" w:rsidR="005B6A43" w:rsidRDefault="005B6A43">
            <w:pPr>
              <w:ind w:right="144"/>
              <w:rPr>
                <w:snapToGrid w:val="0"/>
                <w:sz w:val="24"/>
              </w:rPr>
            </w:pPr>
          </w:p>
        </w:tc>
        <w:tc>
          <w:tcPr>
            <w:tcW w:w="108" w:type="dxa"/>
          </w:tcPr>
          <w:p w14:paraId="13BF971B" w14:textId="77777777" w:rsidR="005B6A43" w:rsidRDefault="005B6A43">
            <w:pPr>
              <w:ind w:right="144"/>
              <w:rPr>
                <w:snapToGrid w:val="0"/>
                <w:sz w:val="24"/>
              </w:rPr>
            </w:pPr>
          </w:p>
        </w:tc>
        <w:tc>
          <w:tcPr>
            <w:tcW w:w="108" w:type="dxa"/>
          </w:tcPr>
          <w:p w14:paraId="3814AA65" w14:textId="77777777" w:rsidR="005B6A43" w:rsidRDefault="005B6A43">
            <w:pPr>
              <w:ind w:right="144"/>
              <w:rPr>
                <w:snapToGrid w:val="0"/>
                <w:sz w:val="24"/>
              </w:rPr>
            </w:pPr>
          </w:p>
        </w:tc>
        <w:tc>
          <w:tcPr>
            <w:tcW w:w="108" w:type="dxa"/>
          </w:tcPr>
          <w:p w14:paraId="0BD9B864" w14:textId="77777777" w:rsidR="005B6A43" w:rsidRDefault="005B6A43">
            <w:pPr>
              <w:ind w:right="144"/>
              <w:rPr>
                <w:snapToGrid w:val="0"/>
                <w:sz w:val="24"/>
              </w:rPr>
            </w:pPr>
          </w:p>
        </w:tc>
        <w:tc>
          <w:tcPr>
            <w:tcW w:w="108" w:type="dxa"/>
          </w:tcPr>
          <w:p w14:paraId="3A8383AF" w14:textId="77777777" w:rsidR="005B6A43" w:rsidRDefault="005B6A43">
            <w:pPr>
              <w:ind w:right="144"/>
              <w:rPr>
                <w:snapToGrid w:val="0"/>
                <w:sz w:val="24"/>
              </w:rPr>
            </w:pPr>
          </w:p>
        </w:tc>
        <w:tc>
          <w:tcPr>
            <w:tcW w:w="108" w:type="dxa"/>
          </w:tcPr>
          <w:p w14:paraId="625FA29E" w14:textId="77777777" w:rsidR="005B6A43" w:rsidRDefault="005B6A43">
            <w:pPr>
              <w:ind w:right="144"/>
              <w:rPr>
                <w:snapToGrid w:val="0"/>
                <w:sz w:val="24"/>
              </w:rPr>
            </w:pPr>
          </w:p>
        </w:tc>
        <w:tc>
          <w:tcPr>
            <w:tcW w:w="108" w:type="dxa"/>
          </w:tcPr>
          <w:p w14:paraId="09EE83A2" w14:textId="77777777" w:rsidR="005B6A43" w:rsidRDefault="005B6A43">
            <w:pPr>
              <w:ind w:right="144"/>
              <w:rPr>
                <w:snapToGrid w:val="0"/>
                <w:sz w:val="24"/>
              </w:rPr>
            </w:pPr>
          </w:p>
        </w:tc>
      </w:tr>
    </w:tbl>
    <w:p w14:paraId="2EE796DD" w14:textId="77777777" w:rsidR="005B6A43" w:rsidRPr="00D572A4" w:rsidRDefault="005B6A43">
      <w:pPr>
        <w:rPr>
          <w:b/>
          <w:snapToGrid w:val="0"/>
          <w:sz w:val="16"/>
          <w:szCs w:val="16"/>
        </w:rPr>
      </w:pPr>
      <w:r w:rsidRPr="00D572A4">
        <w:rPr>
          <w:b/>
          <w:snapToGrid w:val="0"/>
          <w:sz w:val="16"/>
          <w:szCs w:val="16"/>
        </w:rPr>
        <w:t>Summary:</w:t>
      </w:r>
    </w:p>
    <w:p w14:paraId="059362DF" w14:textId="77777777" w:rsidR="005B6A43" w:rsidRDefault="005B6A43">
      <w:pPr>
        <w:rPr>
          <w:b/>
          <w:snapToGrid w:val="0"/>
          <w:sz w:val="16"/>
        </w:rPr>
      </w:pPr>
    </w:p>
    <w:p w14:paraId="0244BC8A" w14:textId="77777777" w:rsidR="005B6A43" w:rsidRDefault="005B6A43">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22019E1A" w14:textId="77777777" w:rsidR="005B6A43" w:rsidRDefault="005B6A43">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5B6A43" w14:paraId="5D3DB992" w14:textId="77777777">
        <w:tc>
          <w:tcPr>
            <w:tcW w:w="864" w:type="dxa"/>
          </w:tcPr>
          <w:p w14:paraId="331B061E"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2EC67FFF"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030</w:t>
            </w:r>
          </w:p>
        </w:tc>
        <w:tc>
          <w:tcPr>
            <w:tcW w:w="720" w:type="dxa"/>
          </w:tcPr>
          <w:p w14:paraId="10291DF9" w14:textId="77777777" w:rsidR="005B6A43" w:rsidRDefault="005B6A43">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SE</w:t>
            </w:r>
          </w:p>
        </w:tc>
        <w:tc>
          <w:tcPr>
            <w:tcW w:w="3240" w:type="dxa"/>
          </w:tcPr>
          <w:p w14:paraId="146FA61D" w14:textId="77777777" w:rsidR="005B6A43" w:rsidRDefault="005B6A43">
            <w:pPr>
              <w:pStyle w:val="Definition"/>
              <w:tabs>
                <w:tab w:val="left" w:pos="864"/>
                <w:tab w:val="left" w:pos="1440"/>
                <w:tab w:val="left" w:pos="2160"/>
                <w:tab w:val="center" w:pos="5688"/>
                <w:tab w:val="center" w:pos="6480"/>
                <w:tab w:val="center" w:pos="7487"/>
                <w:tab w:val="center" w:pos="8496"/>
              </w:tabs>
              <w:spacing w:after="0"/>
              <w:rPr>
                <w:rFonts w:ascii="Times New Roman" w:hAnsi="Times New Roman"/>
                <w:snapToGrid w:val="0"/>
                <w:sz w:val="24"/>
              </w:rPr>
            </w:pPr>
            <w:r>
              <w:rPr>
                <w:rFonts w:ascii="Times New Roman" w:hAnsi="Times New Roman"/>
                <w:snapToGrid w:val="0"/>
              </w:rPr>
              <w:t>Transaction Set Trailer</w:t>
            </w:r>
          </w:p>
        </w:tc>
        <w:tc>
          <w:tcPr>
            <w:tcW w:w="576" w:type="dxa"/>
          </w:tcPr>
          <w:p w14:paraId="1A44530C" w14:textId="77777777" w:rsidR="005B6A43" w:rsidRDefault="005B6A43">
            <w:pPr>
              <w:ind w:right="144"/>
              <w:jc w:val="center"/>
              <w:rPr>
                <w:snapToGrid w:val="0"/>
                <w:sz w:val="24"/>
              </w:rPr>
            </w:pPr>
            <w:r>
              <w:rPr>
                <w:snapToGrid w:val="0"/>
                <w:sz w:val="16"/>
              </w:rPr>
              <w:t>M</w:t>
            </w:r>
          </w:p>
        </w:tc>
        <w:tc>
          <w:tcPr>
            <w:tcW w:w="1007" w:type="dxa"/>
          </w:tcPr>
          <w:p w14:paraId="4A32A2CA" w14:textId="77777777" w:rsidR="005B6A43" w:rsidRDefault="005B6A43">
            <w:pPr>
              <w:ind w:right="144"/>
              <w:jc w:val="right"/>
              <w:rPr>
                <w:snapToGrid w:val="0"/>
                <w:sz w:val="24"/>
              </w:rPr>
            </w:pPr>
            <w:r>
              <w:rPr>
                <w:snapToGrid w:val="0"/>
                <w:sz w:val="16"/>
              </w:rPr>
              <w:t>1</w:t>
            </w:r>
          </w:p>
        </w:tc>
        <w:tc>
          <w:tcPr>
            <w:tcW w:w="1007" w:type="dxa"/>
          </w:tcPr>
          <w:p w14:paraId="139BF867" w14:textId="77777777" w:rsidR="005B6A43" w:rsidRDefault="005B6A43">
            <w:pPr>
              <w:ind w:right="144"/>
              <w:jc w:val="right"/>
              <w:rPr>
                <w:snapToGrid w:val="0"/>
                <w:sz w:val="24"/>
              </w:rPr>
            </w:pPr>
          </w:p>
        </w:tc>
        <w:tc>
          <w:tcPr>
            <w:tcW w:w="864" w:type="dxa"/>
          </w:tcPr>
          <w:p w14:paraId="619532CD" w14:textId="77777777" w:rsidR="005B6A43" w:rsidRDefault="005B6A43">
            <w:pPr>
              <w:ind w:right="144"/>
              <w:jc w:val="center"/>
              <w:rPr>
                <w:snapToGrid w:val="0"/>
                <w:sz w:val="24"/>
              </w:rPr>
            </w:pPr>
          </w:p>
        </w:tc>
        <w:tc>
          <w:tcPr>
            <w:tcW w:w="108" w:type="dxa"/>
          </w:tcPr>
          <w:p w14:paraId="33CAC2D5" w14:textId="77777777" w:rsidR="005B6A43" w:rsidRDefault="005B6A43">
            <w:pPr>
              <w:ind w:right="144"/>
              <w:jc w:val="center"/>
              <w:rPr>
                <w:snapToGrid w:val="0"/>
                <w:sz w:val="24"/>
              </w:rPr>
            </w:pPr>
          </w:p>
        </w:tc>
        <w:tc>
          <w:tcPr>
            <w:tcW w:w="108" w:type="dxa"/>
          </w:tcPr>
          <w:p w14:paraId="04A12F7D" w14:textId="77777777" w:rsidR="005B6A43" w:rsidRDefault="005B6A43">
            <w:pPr>
              <w:ind w:right="144"/>
              <w:jc w:val="center"/>
              <w:rPr>
                <w:snapToGrid w:val="0"/>
                <w:sz w:val="24"/>
              </w:rPr>
            </w:pPr>
          </w:p>
        </w:tc>
        <w:tc>
          <w:tcPr>
            <w:tcW w:w="108" w:type="dxa"/>
          </w:tcPr>
          <w:p w14:paraId="36A7742D" w14:textId="77777777" w:rsidR="005B6A43" w:rsidRDefault="005B6A43">
            <w:pPr>
              <w:ind w:right="144"/>
              <w:jc w:val="center"/>
              <w:rPr>
                <w:snapToGrid w:val="0"/>
                <w:sz w:val="24"/>
              </w:rPr>
            </w:pPr>
          </w:p>
        </w:tc>
        <w:tc>
          <w:tcPr>
            <w:tcW w:w="108" w:type="dxa"/>
          </w:tcPr>
          <w:p w14:paraId="5120AACD" w14:textId="77777777" w:rsidR="005B6A43" w:rsidRDefault="005B6A43">
            <w:pPr>
              <w:ind w:right="144"/>
              <w:jc w:val="center"/>
              <w:rPr>
                <w:snapToGrid w:val="0"/>
                <w:sz w:val="24"/>
              </w:rPr>
            </w:pPr>
          </w:p>
        </w:tc>
        <w:tc>
          <w:tcPr>
            <w:tcW w:w="108" w:type="dxa"/>
          </w:tcPr>
          <w:p w14:paraId="6D456D1C" w14:textId="77777777" w:rsidR="005B6A43" w:rsidRDefault="005B6A43">
            <w:pPr>
              <w:ind w:right="144"/>
              <w:jc w:val="center"/>
              <w:rPr>
                <w:snapToGrid w:val="0"/>
                <w:sz w:val="24"/>
              </w:rPr>
            </w:pPr>
          </w:p>
        </w:tc>
        <w:tc>
          <w:tcPr>
            <w:tcW w:w="108" w:type="dxa"/>
          </w:tcPr>
          <w:p w14:paraId="1B77C7EE" w14:textId="77777777" w:rsidR="005B6A43" w:rsidRDefault="005B6A43">
            <w:pPr>
              <w:ind w:right="144"/>
              <w:jc w:val="center"/>
              <w:rPr>
                <w:snapToGrid w:val="0"/>
                <w:sz w:val="24"/>
              </w:rPr>
            </w:pPr>
          </w:p>
        </w:tc>
      </w:tr>
    </w:tbl>
    <w:p w14:paraId="2404F427" w14:textId="57B5D11B" w:rsidR="005B6A43" w:rsidRDefault="005B6A43" w:rsidP="00CD1EED">
      <w:pPr>
        <w:pStyle w:val="Heading1"/>
        <w:jc w:val="center"/>
        <w:rPr>
          <w:rFonts w:ascii="Times New Roman" w:hAnsi="Times New Roman"/>
          <w:snapToGrid w:val="0"/>
          <w:sz w:val="24"/>
        </w:rPr>
      </w:pPr>
      <w:r>
        <w:rPr>
          <w:snapToGrid w:val="0"/>
          <w:sz w:val="16"/>
        </w:rPr>
        <w:br w:type="page"/>
      </w:r>
      <w:bookmarkStart w:id="89" w:name="book1"/>
      <w:bookmarkStart w:id="90" w:name="_Toc473870739"/>
      <w:bookmarkStart w:id="91" w:name="_Toc480863909"/>
      <w:bookmarkStart w:id="92" w:name="_Toc480864694"/>
      <w:bookmarkStart w:id="93" w:name="_Toc480868025"/>
      <w:bookmarkStart w:id="94" w:name="_Toc486649572"/>
      <w:bookmarkStart w:id="95" w:name="_Toc493255468"/>
      <w:bookmarkStart w:id="96" w:name="_Toc535206213"/>
      <w:bookmarkStart w:id="97" w:name="_Toc535207063"/>
      <w:bookmarkStart w:id="98" w:name="_Toc535208310"/>
      <w:bookmarkStart w:id="99" w:name="_Toc535220421"/>
      <w:bookmarkStart w:id="100" w:name="_Toc72827750"/>
      <w:bookmarkStart w:id="101" w:name="_Toc125451962"/>
      <w:bookmarkStart w:id="102" w:name="_Toc165450837"/>
      <w:bookmarkEnd w:id="89"/>
      <w:r>
        <w:rPr>
          <w:rFonts w:ascii="Times New Roman" w:hAnsi="Times New Roman"/>
          <w:snapToGrid w:val="0"/>
          <w:sz w:val="24"/>
        </w:rPr>
        <w:lastRenderedPageBreak/>
        <w:t>Data Dictionary</w:t>
      </w:r>
      <w:bookmarkEnd w:id="90"/>
      <w:bookmarkEnd w:id="91"/>
      <w:bookmarkEnd w:id="92"/>
      <w:bookmarkEnd w:id="93"/>
      <w:bookmarkEnd w:id="94"/>
      <w:bookmarkEnd w:id="95"/>
      <w:bookmarkEnd w:id="96"/>
      <w:bookmarkEnd w:id="97"/>
      <w:bookmarkEnd w:id="98"/>
      <w:bookmarkEnd w:id="99"/>
      <w:bookmarkEnd w:id="100"/>
      <w:bookmarkEnd w:id="101"/>
      <w:bookmarkEnd w:id="102"/>
    </w:p>
    <w:p w14:paraId="6D173509" w14:textId="77777777" w:rsidR="005B6A43" w:rsidRDefault="005B6A43">
      <w:pPr>
        <w:tabs>
          <w:tab w:val="right" w:pos="1800"/>
          <w:tab w:val="left" w:pos="2160"/>
        </w:tabs>
        <w:ind w:left="2160" w:hanging="2160"/>
        <w:rPr>
          <w:snapToGrid w:val="0"/>
          <w:sz w:val="16"/>
        </w:rPr>
      </w:pPr>
    </w:p>
    <w:p w14:paraId="2E5A954E" w14:textId="77777777" w:rsidR="005B6A43" w:rsidRDefault="005B6A43">
      <w:pPr>
        <w:ind w:left="720"/>
        <w:rPr>
          <w:sz w:val="22"/>
        </w:rPr>
      </w:pPr>
    </w:p>
    <w:tbl>
      <w:tblPr>
        <w:tblW w:w="95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30"/>
        <w:gridCol w:w="21"/>
        <w:gridCol w:w="1882"/>
        <w:gridCol w:w="30"/>
        <w:gridCol w:w="3827"/>
        <w:gridCol w:w="1080"/>
        <w:gridCol w:w="13"/>
        <w:gridCol w:w="17"/>
        <w:gridCol w:w="1177"/>
        <w:gridCol w:w="53"/>
        <w:gridCol w:w="791"/>
        <w:gridCol w:w="35"/>
      </w:tblGrid>
      <w:tr w:rsidR="005B6A43" w14:paraId="0355602B" w14:textId="77777777" w:rsidTr="00773282">
        <w:trPr>
          <w:cantSplit/>
          <w:trHeight w:val="548"/>
        </w:trPr>
        <w:tc>
          <w:tcPr>
            <w:tcW w:w="9556" w:type="dxa"/>
            <w:gridSpan w:val="12"/>
          </w:tcPr>
          <w:p w14:paraId="641E8EB3" w14:textId="77777777" w:rsidR="005B6A43" w:rsidRDefault="005B6A43">
            <w:pPr>
              <w:jc w:val="center"/>
              <w:rPr>
                <w:snapToGrid w:val="0"/>
                <w:color w:val="000000"/>
              </w:rPr>
            </w:pPr>
            <w:r>
              <w:rPr>
                <w:b/>
                <w:i/>
                <w:snapToGrid w:val="0"/>
                <w:color w:val="000000"/>
                <w:sz w:val="24"/>
              </w:rPr>
              <w:t>867 Interval Usage</w:t>
            </w:r>
          </w:p>
        </w:tc>
      </w:tr>
      <w:tr w:rsidR="005B6A43" w14:paraId="0B056634" w14:textId="77777777" w:rsidTr="00773282">
        <w:trPr>
          <w:trHeight w:val="503"/>
        </w:trPr>
        <w:tc>
          <w:tcPr>
            <w:tcW w:w="651" w:type="dxa"/>
            <w:gridSpan w:val="2"/>
          </w:tcPr>
          <w:p w14:paraId="7D56FDC0" w14:textId="77777777" w:rsidR="005B6A43" w:rsidRDefault="005B6A43">
            <w:pPr>
              <w:jc w:val="center"/>
              <w:rPr>
                <w:b/>
                <w:i/>
                <w:snapToGrid w:val="0"/>
                <w:color w:val="000000"/>
              </w:rPr>
            </w:pPr>
            <w:r>
              <w:rPr>
                <w:b/>
                <w:i/>
                <w:snapToGrid w:val="0"/>
                <w:color w:val="000000"/>
              </w:rPr>
              <w:t>Appl Field</w:t>
            </w:r>
          </w:p>
        </w:tc>
        <w:tc>
          <w:tcPr>
            <w:tcW w:w="1912" w:type="dxa"/>
            <w:gridSpan w:val="2"/>
          </w:tcPr>
          <w:p w14:paraId="0D51AE6F" w14:textId="77777777" w:rsidR="005B6A43" w:rsidRDefault="005B6A43">
            <w:pPr>
              <w:rPr>
                <w:b/>
                <w:i/>
                <w:snapToGrid w:val="0"/>
                <w:color w:val="000000"/>
              </w:rPr>
            </w:pPr>
            <w:r>
              <w:rPr>
                <w:b/>
                <w:i/>
                <w:snapToGrid w:val="0"/>
                <w:color w:val="000000"/>
              </w:rPr>
              <w:t>Field Name</w:t>
            </w:r>
          </w:p>
        </w:tc>
        <w:tc>
          <w:tcPr>
            <w:tcW w:w="3827" w:type="dxa"/>
          </w:tcPr>
          <w:p w14:paraId="119D904C" w14:textId="77777777" w:rsidR="005B6A43" w:rsidRDefault="005B6A43">
            <w:pPr>
              <w:rPr>
                <w:b/>
                <w:i/>
                <w:snapToGrid w:val="0"/>
                <w:color w:val="000000"/>
              </w:rPr>
            </w:pPr>
            <w:r>
              <w:rPr>
                <w:b/>
                <w:i/>
                <w:snapToGrid w:val="0"/>
                <w:color w:val="000000"/>
              </w:rPr>
              <w:t>Description</w:t>
            </w:r>
          </w:p>
        </w:tc>
        <w:tc>
          <w:tcPr>
            <w:tcW w:w="1093" w:type="dxa"/>
            <w:gridSpan w:val="2"/>
          </w:tcPr>
          <w:p w14:paraId="64B58162" w14:textId="77777777" w:rsidR="005B6A43" w:rsidRDefault="005B6A43">
            <w:pPr>
              <w:rPr>
                <w:b/>
                <w:i/>
                <w:snapToGrid w:val="0"/>
                <w:color w:val="000000"/>
              </w:rPr>
            </w:pPr>
            <w:r>
              <w:rPr>
                <w:b/>
                <w:i/>
                <w:snapToGrid w:val="0"/>
                <w:color w:val="000000"/>
              </w:rPr>
              <w:t>EDI Segment</w:t>
            </w:r>
          </w:p>
        </w:tc>
        <w:tc>
          <w:tcPr>
            <w:tcW w:w="1194" w:type="dxa"/>
            <w:gridSpan w:val="2"/>
          </w:tcPr>
          <w:p w14:paraId="22317B46" w14:textId="77777777" w:rsidR="005B6A43" w:rsidRDefault="005B6A43">
            <w:pPr>
              <w:rPr>
                <w:b/>
                <w:i/>
                <w:snapToGrid w:val="0"/>
                <w:color w:val="000000"/>
              </w:rPr>
            </w:pPr>
            <w:r>
              <w:rPr>
                <w:b/>
                <w:i/>
                <w:snapToGrid w:val="0"/>
                <w:color w:val="000000"/>
              </w:rPr>
              <w:t>Related EDI Qualifier</w:t>
            </w:r>
          </w:p>
        </w:tc>
        <w:tc>
          <w:tcPr>
            <w:tcW w:w="879" w:type="dxa"/>
            <w:gridSpan w:val="3"/>
          </w:tcPr>
          <w:p w14:paraId="5F52EAC5" w14:textId="77777777" w:rsidR="005B6A43" w:rsidRDefault="005B6A43">
            <w:pPr>
              <w:jc w:val="center"/>
              <w:rPr>
                <w:b/>
                <w:i/>
                <w:snapToGrid w:val="0"/>
                <w:color w:val="000000"/>
              </w:rPr>
            </w:pPr>
            <w:r>
              <w:rPr>
                <w:b/>
                <w:i/>
                <w:snapToGrid w:val="0"/>
                <w:color w:val="000000"/>
              </w:rPr>
              <w:t>Data Type</w:t>
            </w:r>
          </w:p>
        </w:tc>
      </w:tr>
      <w:tr w:rsidR="005B6A43" w14:paraId="3C2A4888" w14:textId="77777777" w:rsidTr="00773282">
        <w:trPr>
          <w:cantSplit/>
          <w:trHeight w:val="251"/>
        </w:trPr>
        <w:tc>
          <w:tcPr>
            <w:tcW w:w="9556" w:type="dxa"/>
            <w:gridSpan w:val="12"/>
          </w:tcPr>
          <w:p w14:paraId="692E9C2D" w14:textId="77777777" w:rsidR="005B6A43" w:rsidRDefault="005B6A43">
            <w:pPr>
              <w:pStyle w:val="Heading9"/>
            </w:pPr>
            <w:r>
              <w:t>Header Information</w:t>
            </w:r>
          </w:p>
        </w:tc>
      </w:tr>
      <w:tr w:rsidR="005B6A43" w14:paraId="77E43708" w14:textId="77777777" w:rsidTr="00773282">
        <w:trPr>
          <w:trHeight w:val="557"/>
        </w:trPr>
        <w:tc>
          <w:tcPr>
            <w:tcW w:w="651" w:type="dxa"/>
            <w:gridSpan w:val="2"/>
          </w:tcPr>
          <w:p w14:paraId="3D2D6F9C" w14:textId="77777777" w:rsidR="005B6A43" w:rsidRDefault="005B6A43">
            <w:pPr>
              <w:jc w:val="center"/>
              <w:rPr>
                <w:snapToGrid w:val="0"/>
                <w:color w:val="000000"/>
              </w:rPr>
            </w:pPr>
            <w:r>
              <w:rPr>
                <w:snapToGrid w:val="0"/>
                <w:color w:val="000000"/>
              </w:rPr>
              <w:t>1</w:t>
            </w:r>
          </w:p>
        </w:tc>
        <w:tc>
          <w:tcPr>
            <w:tcW w:w="1912" w:type="dxa"/>
            <w:gridSpan w:val="2"/>
          </w:tcPr>
          <w:p w14:paraId="131F8439" w14:textId="77777777" w:rsidR="005B6A43" w:rsidRDefault="005B6A43">
            <w:pPr>
              <w:rPr>
                <w:snapToGrid w:val="0"/>
                <w:color w:val="000000"/>
              </w:rPr>
            </w:pPr>
            <w:r>
              <w:rPr>
                <w:snapToGrid w:val="0"/>
                <w:color w:val="000000"/>
              </w:rPr>
              <w:t>Purpose Code</w:t>
            </w:r>
          </w:p>
        </w:tc>
        <w:tc>
          <w:tcPr>
            <w:tcW w:w="3827" w:type="dxa"/>
          </w:tcPr>
          <w:p w14:paraId="3B203C4C" w14:textId="77777777" w:rsidR="005B6A43" w:rsidRDefault="005B6A43">
            <w:pPr>
              <w:rPr>
                <w:snapToGrid w:val="0"/>
                <w:color w:val="000000"/>
              </w:rPr>
            </w:pPr>
            <w:r>
              <w:rPr>
                <w:b/>
                <w:snapToGrid w:val="0"/>
                <w:color w:val="000000"/>
              </w:rPr>
              <w:t xml:space="preserve">00 – </w:t>
            </w:r>
            <w:r>
              <w:rPr>
                <w:snapToGrid w:val="0"/>
                <w:color w:val="000000"/>
              </w:rPr>
              <w:t>Original</w:t>
            </w:r>
          </w:p>
          <w:p w14:paraId="5EB61549" w14:textId="77777777" w:rsidR="005B6A43" w:rsidRDefault="005B6A43">
            <w:pPr>
              <w:rPr>
                <w:snapToGrid w:val="0"/>
                <w:color w:val="000000"/>
              </w:rPr>
            </w:pPr>
            <w:r>
              <w:rPr>
                <w:b/>
                <w:snapToGrid w:val="0"/>
                <w:color w:val="000000"/>
              </w:rPr>
              <w:t>01 –</w:t>
            </w:r>
            <w:r>
              <w:rPr>
                <w:snapToGrid w:val="0"/>
                <w:color w:val="000000"/>
              </w:rPr>
              <w:t xml:space="preserve"> Cancellation – Cancels an entire Usage</w:t>
            </w:r>
          </w:p>
        </w:tc>
        <w:tc>
          <w:tcPr>
            <w:tcW w:w="1093" w:type="dxa"/>
            <w:gridSpan w:val="2"/>
          </w:tcPr>
          <w:p w14:paraId="0A5B7E05" w14:textId="77777777" w:rsidR="005B6A43" w:rsidRDefault="005B6A43">
            <w:pPr>
              <w:rPr>
                <w:snapToGrid w:val="0"/>
                <w:color w:val="000000"/>
              </w:rPr>
            </w:pPr>
            <w:r>
              <w:rPr>
                <w:snapToGrid w:val="0"/>
                <w:color w:val="000000"/>
              </w:rPr>
              <w:t>BPT01</w:t>
            </w:r>
          </w:p>
        </w:tc>
        <w:tc>
          <w:tcPr>
            <w:tcW w:w="1194" w:type="dxa"/>
            <w:gridSpan w:val="2"/>
          </w:tcPr>
          <w:p w14:paraId="72FE39E4" w14:textId="77777777" w:rsidR="005B6A43" w:rsidRDefault="005B6A43">
            <w:pPr>
              <w:rPr>
                <w:b/>
                <w:i/>
                <w:snapToGrid w:val="0"/>
                <w:color w:val="000000"/>
              </w:rPr>
            </w:pPr>
          </w:p>
        </w:tc>
        <w:tc>
          <w:tcPr>
            <w:tcW w:w="879" w:type="dxa"/>
            <w:gridSpan w:val="3"/>
          </w:tcPr>
          <w:p w14:paraId="1DFFC2E3" w14:textId="77777777" w:rsidR="005B6A43" w:rsidRDefault="005B6A43">
            <w:pPr>
              <w:jc w:val="center"/>
              <w:rPr>
                <w:snapToGrid w:val="0"/>
                <w:color w:val="000000"/>
              </w:rPr>
            </w:pPr>
            <w:r>
              <w:rPr>
                <w:snapToGrid w:val="0"/>
                <w:color w:val="000000"/>
              </w:rPr>
              <w:t>X(2)</w:t>
            </w:r>
          </w:p>
        </w:tc>
      </w:tr>
      <w:tr w:rsidR="005B6A43" w14:paraId="2D8819C3" w14:textId="77777777" w:rsidTr="00773282">
        <w:trPr>
          <w:trHeight w:val="1610"/>
        </w:trPr>
        <w:tc>
          <w:tcPr>
            <w:tcW w:w="651" w:type="dxa"/>
            <w:gridSpan w:val="2"/>
          </w:tcPr>
          <w:p w14:paraId="0920336F" w14:textId="77777777" w:rsidR="005B6A43" w:rsidRDefault="005B6A43">
            <w:pPr>
              <w:jc w:val="center"/>
              <w:rPr>
                <w:snapToGrid w:val="0"/>
                <w:color w:val="000000"/>
              </w:rPr>
            </w:pPr>
            <w:r>
              <w:rPr>
                <w:snapToGrid w:val="0"/>
                <w:color w:val="000000"/>
              </w:rPr>
              <w:t>2</w:t>
            </w:r>
          </w:p>
        </w:tc>
        <w:tc>
          <w:tcPr>
            <w:tcW w:w="1912" w:type="dxa"/>
            <w:gridSpan w:val="2"/>
          </w:tcPr>
          <w:p w14:paraId="3361D0D0" w14:textId="77777777" w:rsidR="005B6A43" w:rsidRDefault="005B6A43">
            <w:pPr>
              <w:rPr>
                <w:snapToGrid w:val="0"/>
                <w:color w:val="000000"/>
              </w:rPr>
            </w:pPr>
            <w:r>
              <w:rPr>
                <w:snapToGrid w:val="0"/>
                <w:color w:val="000000"/>
              </w:rPr>
              <w:t xml:space="preserve">Transaction Reference Number  </w:t>
            </w:r>
          </w:p>
        </w:tc>
        <w:tc>
          <w:tcPr>
            <w:tcW w:w="3827" w:type="dxa"/>
          </w:tcPr>
          <w:p w14:paraId="4A948AD6" w14:textId="77777777" w:rsidR="005B6A43" w:rsidRDefault="005B6A43">
            <w:pPr>
              <w:rPr>
                <w:snapToGrid w:val="0"/>
                <w:color w:val="000000"/>
              </w:rPr>
            </w:pPr>
            <w:r>
              <w:rPr>
                <w:snapToGrid w:val="0"/>
                <w:color w:val="000000"/>
              </w:rPr>
              <w:t>Unique Number identifying this transaction assigned by the sender of the transaction.  This number should be unique over all time. This number will also be shown on the related 810 document (both Bill Ready and Rate Ready), and for cases where the billing party makes the other party whole, on the 820 document.</w:t>
            </w:r>
          </w:p>
        </w:tc>
        <w:tc>
          <w:tcPr>
            <w:tcW w:w="1093" w:type="dxa"/>
            <w:gridSpan w:val="2"/>
          </w:tcPr>
          <w:p w14:paraId="3F9F1453" w14:textId="77777777" w:rsidR="005B6A43" w:rsidRDefault="005B6A43">
            <w:pPr>
              <w:rPr>
                <w:snapToGrid w:val="0"/>
                <w:color w:val="000000"/>
              </w:rPr>
            </w:pPr>
            <w:r>
              <w:rPr>
                <w:snapToGrid w:val="0"/>
                <w:color w:val="000000"/>
              </w:rPr>
              <w:t>BPT02</w:t>
            </w:r>
          </w:p>
        </w:tc>
        <w:tc>
          <w:tcPr>
            <w:tcW w:w="1194" w:type="dxa"/>
            <w:gridSpan w:val="2"/>
          </w:tcPr>
          <w:p w14:paraId="54DB9329" w14:textId="77777777" w:rsidR="005B6A43" w:rsidRDefault="005B6A43">
            <w:pPr>
              <w:rPr>
                <w:snapToGrid w:val="0"/>
                <w:color w:val="000000"/>
              </w:rPr>
            </w:pPr>
          </w:p>
        </w:tc>
        <w:tc>
          <w:tcPr>
            <w:tcW w:w="879" w:type="dxa"/>
            <w:gridSpan w:val="3"/>
          </w:tcPr>
          <w:p w14:paraId="06A97207" w14:textId="77777777" w:rsidR="005B6A43" w:rsidRDefault="005B6A43">
            <w:pPr>
              <w:jc w:val="center"/>
              <w:rPr>
                <w:snapToGrid w:val="0"/>
                <w:color w:val="000000"/>
              </w:rPr>
            </w:pPr>
            <w:r>
              <w:rPr>
                <w:snapToGrid w:val="0"/>
                <w:color w:val="000000"/>
              </w:rPr>
              <w:t>X(30)</w:t>
            </w:r>
          </w:p>
        </w:tc>
      </w:tr>
      <w:tr w:rsidR="005B6A43" w14:paraId="4A499681" w14:textId="77777777" w:rsidTr="00773282">
        <w:trPr>
          <w:trHeight w:val="503"/>
        </w:trPr>
        <w:tc>
          <w:tcPr>
            <w:tcW w:w="651" w:type="dxa"/>
            <w:gridSpan w:val="2"/>
          </w:tcPr>
          <w:p w14:paraId="59510F8D" w14:textId="77777777" w:rsidR="005B6A43" w:rsidRDefault="005B6A43">
            <w:pPr>
              <w:jc w:val="center"/>
              <w:rPr>
                <w:snapToGrid w:val="0"/>
                <w:color w:val="000000"/>
              </w:rPr>
            </w:pPr>
            <w:r>
              <w:rPr>
                <w:snapToGrid w:val="0"/>
                <w:color w:val="000000"/>
              </w:rPr>
              <w:t>3</w:t>
            </w:r>
          </w:p>
        </w:tc>
        <w:tc>
          <w:tcPr>
            <w:tcW w:w="1912" w:type="dxa"/>
            <w:gridSpan w:val="2"/>
          </w:tcPr>
          <w:p w14:paraId="15CE7987" w14:textId="77777777" w:rsidR="005B6A43" w:rsidRDefault="005B6A43">
            <w:pPr>
              <w:rPr>
                <w:snapToGrid w:val="0"/>
                <w:color w:val="000000"/>
              </w:rPr>
            </w:pPr>
            <w:r>
              <w:rPr>
                <w:snapToGrid w:val="0"/>
                <w:color w:val="000000"/>
              </w:rPr>
              <w:t>System Date</w:t>
            </w:r>
          </w:p>
        </w:tc>
        <w:tc>
          <w:tcPr>
            <w:tcW w:w="3827" w:type="dxa"/>
          </w:tcPr>
          <w:p w14:paraId="2D18F9B3" w14:textId="77777777" w:rsidR="005B6A43" w:rsidRDefault="005B6A43">
            <w:pPr>
              <w:rPr>
                <w:snapToGrid w:val="0"/>
                <w:color w:val="000000"/>
              </w:rPr>
            </w:pPr>
            <w:r>
              <w:rPr>
                <w:snapToGrid w:val="0"/>
                <w:color w:val="000000"/>
              </w:rPr>
              <w:t>Date that the data was processed by the sender’s application system.</w:t>
            </w:r>
          </w:p>
        </w:tc>
        <w:tc>
          <w:tcPr>
            <w:tcW w:w="1093" w:type="dxa"/>
            <w:gridSpan w:val="2"/>
          </w:tcPr>
          <w:p w14:paraId="323010B5" w14:textId="77777777" w:rsidR="005B6A43" w:rsidRDefault="005B6A43">
            <w:pPr>
              <w:rPr>
                <w:snapToGrid w:val="0"/>
                <w:color w:val="000000"/>
              </w:rPr>
            </w:pPr>
            <w:r>
              <w:rPr>
                <w:snapToGrid w:val="0"/>
                <w:color w:val="000000"/>
              </w:rPr>
              <w:t xml:space="preserve">BPT03 </w:t>
            </w:r>
          </w:p>
        </w:tc>
        <w:tc>
          <w:tcPr>
            <w:tcW w:w="1194" w:type="dxa"/>
            <w:gridSpan w:val="2"/>
          </w:tcPr>
          <w:p w14:paraId="78FDD0EF" w14:textId="77777777" w:rsidR="005B6A43" w:rsidRDefault="005B6A43">
            <w:pPr>
              <w:rPr>
                <w:snapToGrid w:val="0"/>
                <w:color w:val="000000"/>
              </w:rPr>
            </w:pPr>
          </w:p>
        </w:tc>
        <w:tc>
          <w:tcPr>
            <w:tcW w:w="879" w:type="dxa"/>
            <w:gridSpan w:val="3"/>
          </w:tcPr>
          <w:p w14:paraId="3C455138" w14:textId="77777777" w:rsidR="005B6A43" w:rsidRDefault="005B6A43">
            <w:pPr>
              <w:jc w:val="center"/>
              <w:rPr>
                <w:snapToGrid w:val="0"/>
                <w:color w:val="000000"/>
              </w:rPr>
            </w:pPr>
            <w:r>
              <w:rPr>
                <w:snapToGrid w:val="0"/>
                <w:color w:val="000000"/>
              </w:rPr>
              <w:t>9(8)</w:t>
            </w:r>
          </w:p>
        </w:tc>
      </w:tr>
      <w:tr w:rsidR="005B6A43" w14:paraId="44DC9A26" w14:textId="77777777" w:rsidTr="00773282">
        <w:trPr>
          <w:trHeight w:val="1250"/>
        </w:trPr>
        <w:tc>
          <w:tcPr>
            <w:tcW w:w="651" w:type="dxa"/>
            <w:gridSpan w:val="2"/>
          </w:tcPr>
          <w:p w14:paraId="041F9F72" w14:textId="77777777" w:rsidR="005B6A43" w:rsidRDefault="005B6A43">
            <w:pPr>
              <w:jc w:val="center"/>
              <w:rPr>
                <w:snapToGrid w:val="0"/>
                <w:color w:val="000000"/>
              </w:rPr>
            </w:pPr>
            <w:r>
              <w:rPr>
                <w:snapToGrid w:val="0"/>
                <w:color w:val="000000"/>
              </w:rPr>
              <w:t>4</w:t>
            </w:r>
          </w:p>
        </w:tc>
        <w:tc>
          <w:tcPr>
            <w:tcW w:w="1912" w:type="dxa"/>
            <w:gridSpan w:val="2"/>
          </w:tcPr>
          <w:p w14:paraId="4C347DF4" w14:textId="77777777" w:rsidR="005B6A43" w:rsidRDefault="005B6A43">
            <w:pPr>
              <w:rPr>
                <w:snapToGrid w:val="0"/>
                <w:color w:val="000000"/>
              </w:rPr>
            </w:pPr>
            <w:r>
              <w:rPr>
                <w:snapToGrid w:val="0"/>
                <w:color w:val="000000"/>
              </w:rPr>
              <w:t>Report Type Code</w:t>
            </w:r>
          </w:p>
        </w:tc>
        <w:tc>
          <w:tcPr>
            <w:tcW w:w="3827" w:type="dxa"/>
          </w:tcPr>
          <w:p w14:paraId="14D0D38F" w14:textId="77777777" w:rsidR="005B6A43" w:rsidRDefault="005B6A43">
            <w:pPr>
              <w:rPr>
                <w:snapToGrid w:val="0"/>
                <w:color w:val="000000"/>
              </w:rPr>
            </w:pPr>
            <w:r>
              <w:rPr>
                <w:snapToGrid w:val="0"/>
                <w:color w:val="000000"/>
              </w:rPr>
              <w:t>C1- Cost Data Summary – Indicates this is an interval usage transaction.</w:t>
            </w:r>
          </w:p>
          <w:p w14:paraId="2A50C73A" w14:textId="77777777" w:rsidR="005B6A43" w:rsidRDefault="005B6A43">
            <w:pPr>
              <w:rPr>
                <w:snapToGrid w:val="0"/>
                <w:color w:val="000000"/>
              </w:rPr>
            </w:pPr>
          </w:p>
          <w:p w14:paraId="77F7D156" w14:textId="77777777" w:rsidR="005B6A43" w:rsidRDefault="005B6A43">
            <w:pPr>
              <w:rPr>
                <w:snapToGrid w:val="0"/>
                <w:color w:val="000000"/>
              </w:rPr>
            </w:pPr>
            <w:r>
              <w:rPr>
                <w:snapToGrid w:val="0"/>
                <w:color w:val="000000"/>
              </w:rPr>
              <w:t>DR – Transaction includes interval and non-interval data</w:t>
            </w:r>
          </w:p>
          <w:p w14:paraId="7926C534" w14:textId="77777777" w:rsidR="005B6A43" w:rsidRDefault="005B6A43">
            <w:pPr>
              <w:rPr>
                <w:snapToGrid w:val="0"/>
                <w:color w:val="000000"/>
              </w:rPr>
            </w:pPr>
          </w:p>
          <w:p w14:paraId="5F684A8F" w14:textId="77777777" w:rsidR="005B6A43" w:rsidRDefault="005B6A43">
            <w:pPr>
              <w:rPr>
                <w:snapToGrid w:val="0"/>
                <w:color w:val="000000"/>
              </w:rPr>
            </w:pPr>
            <w:r>
              <w:rPr>
                <w:snapToGrid w:val="0"/>
                <w:color w:val="000000"/>
              </w:rPr>
              <w:t>KH-Proposal Support Data-</w:t>
            </w:r>
            <w:r>
              <w:rPr>
                <w:snapToGrid w:val="0"/>
              </w:rPr>
              <w:t>Meter Changeout when Meter Agent Changes.  Interval Usage (used to tell the receiver that this is a partial usage statement). The billing agent must combine the KH usage and the MV usage to determine total usage for period.</w:t>
            </w:r>
          </w:p>
        </w:tc>
        <w:tc>
          <w:tcPr>
            <w:tcW w:w="1093" w:type="dxa"/>
            <w:gridSpan w:val="2"/>
          </w:tcPr>
          <w:p w14:paraId="3F0134BA" w14:textId="77777777" w:rsidR="005B6A43" w:rsidRDefault="005B6A43">
            <w:pPr>
              <w:rPr>
                <w:snapToGrid w:val="0"/>
                <w:color w:val="000000"/>
              </w:rPr>
            </w:pPr>
            <w:r>
              <w:rPr>
                <w:snapToGrid w:val="0"/>
                <w:color w:val="000000"/>
              </w:rPr>
              <w:t>BPT04</w:t>
            </w:r>
          </w:p>
        </w:tc>
        <w:tc>
          <w:tcPr>
            <w:tcW w:w="1194" w:type="dxa"/>
            <w:gridSpan w:val="2"/>
          </w:tcPr>
          <w:p w14:paraId="2C50A92D" w14:textId="77777777" w:rsidR="005B6A43" w:rsidRDefault="005B6A43">
            <w:pPr>
              <w:rPr>
                <w:snapToGrid w:val="0"/>
                <w:color w:val="000000"/>
              </w:rPr>
            </w:pPr>
            <w:r>
              <w:rPr>
                <w:snapToGrid w:val="0"/>
                <w:color w:val="000000"/>
              </w:rPr>
              <w:t>BPT01</w:t>
            </w:r>
          </w:p>
        </w:tc>
        <w:tc>
          <w:tcPr>
            <w:tcW w:w="879" w:type="dxa"/>
            <w:gridSpan w:val="3"/>
          </w:tcPr>
          <w:p w14:paraId="2D76E283" w14:textId="77777777" w:rsidR="005B6A43" w:rsidRDefault="005B6A43">
            <w:pPr>
              <w:jc w:val="center"/>
              <w:rPr>
                <w:snapToGrid w:val="0"/>
                <w:color w:val="000000"/>
              </w:rPr>
            </w:pPr>
            <w:r>
              <w:rPr>
                <w:snapToGrid w:val="0"/>
                <w:color w:val="000000"/>
              </w:rPr>
              <w:t>X(2)</w:t>
            </w:r>
          </w:p>
        </w:tc>
      </w:tr>
      <w:tr w:rsidR="005B6A43" w14:paraId="6003CF87" w14:textId="77777777" w:rsidTr="00773282">
        <w:trPr>
          <w:trHeight w:val="683"/>
        </w:trPr>
        <w:tc>
          <w:tcPr>
            <w:tcW w:w="651" w:type="dxa"/>
            <w:gridSpan w:val="2"/>
          </w:tcPr>
          <w:p w14:paraId="5E12867C" w14:textId="77777777" w:rsidR="005B6A43" w:rsidRDefault="005B6A43">
            <w:pPr>
              <w:jc w:val="center"/>
              <w:rPr>
                <w:snapToGrid w:val="0"/>
                <w:color w:val="000000"/>
              </w:rPr>
            </w:pPr>
            <w:r>
              <w:rPr>
                <w:snapToGrid w:val="0"/>
                <w:color w:val="000000"/>
              </w:rPr>
              <w:t>5</w:t>
            </w:r>
          </w:p>
        </w:tc>
        <w:tc>
          <w:tcPr>
            <w:tcW w:w="1912" w:type="dxa"/>
            <w:gridSpan w:val="2"/>
          </w:tcPr>
          <w:p w14:paraId="07BE255B" w14:textId="77777777" w:rsidR="005B6A43" w:rsidRDefault="005B6A43">
            <w:pPr>
              <w:rPr>
                <w:snapToGrid w:val="0"/>
                <w:color w:val="000000"/>
              </w:rPr>
            </w:pPr>
            <w:r>
              <w:rPr>
                <w:snapToGrid w:val="0"/>
                <w:color w:val="000000"/>
              </w:rPr>
              <w:t>Final Indicator</w:t>
            </w:r>
          </w:p>
        </w:tc>
        <w:tc>
          <w:tcPr>
            <w:tcW w:w="3827" w:type="dxa"/>
          </w:tcPr>
          <w:p w14:paraId="24ABD386" w14:textId="77777777" w:rsidR="005B6A43" w:rsidRDefault="005B6A43">
            <w:pPr>
              <w:rPr>
                <w:snapToGrid w:val="0"/>
                <w:color w:val="000000"/>
              </w:rPr>
            </w:pPr>
            <w:r>
              <w:rPr>
                <w:snapToGrid w:val="0"/>
                <w:color w:val="000000"/>
              </w:rPr>
              <w:t>Indicates if this is a final reading for that particular ESP (e.g., customer moves, customer switches, etc.).</w:t>
            </w:r>
          </w:p>
        </w:tc>
        <w:tc>
          <w:tcPr>
            <w:tcW w:w="1093" w:type="dxa"/>
            <w:gridSpan w:val="2"/>
          </w:tcPr>
          <w:p w14:paraId="6EDE8FBF" w14:textId="77777777" w:rsidR="005B6A43" w:rsidRDefault="005B6A43">
            <w:pPr>
              <w:rPr>
                <w:b/>
                <w:snapToGrid w:val="0"/>
                <w:color w:val="000000"/>
              </w:rPr>
            </w:pPr>
            <w:r>
              <w:rPr>
                <w:snapToGrid w:val="0"/>
                <w:color w:val="000000"/>
              </w:rPr>
              <w:t>BPT07 =</w:t>
            </w:r>
            <w:r>
              <w:rPr>
                <w:b/>
                <w:snapToGrid w:val="0"/>
                <w:color w:val="000000"/>
              </w:rPr>
              <w:t xml:space="preserve"> F</w:t>
            </w:r>
          </w:p>
        </w:tc>
        <w:tc>
          <w:tcPr>
            <w:tcW w:w="1194" w:type="dxa"/>
            <w:gridSpan w:val="2"/>
          </w:tcPr>
          <w:p w14:paraId="6B3D8AF2" w14:textId="77777777" w:rsidR="005B6A43" w:rsidRDefault="005B6A43">
            <w:pPr>
              <w:rPr>
                <w:snapToGrid w:val="0"/>
                <w:color w:val="000000"/>
              </w:rPr>
            </w:pPr>
          </w:p>
        </w:tc>
        <w:tc>
          <w:tcPr>
            <w:tcW w:w="879" w:type="dxa"/>
            <w:gridSpan w:val="3"/>
          </w:tcPr>
          <w:p w14:paraId="330849CB" w14:textId="77777777" w:rsidR="005B6A43" w:rsidRDefault="005B6A43">
            <w:pPr>
              <w:jc w:val="center"/>
              <w:rPr>
                <w:snapToGrid w:val="0"/>
                <w:color w:val="000000"/>
              </w:rPr>
            </w:pPr>
            <w:r>
              <w:rPr>
                <w:snapToGrid w:val="0"/>
                <w:color w:val="000000"/>
              </w:rPr>
              <w:t>X(1)</w:t>
            </w:r>
          </w:p>
        </w:tc>
      </w:tr>
      <w:tr w:rsidR="005B6A43" w14:paraId="10CEAAB7" w14:textId="77777777" w:rsidTr="00773282">
        <w:trPr>
          <w:trHeight w:val="503"/>
        </w:trPr>
        <w:tc>
          <w:tcPr>
            <w:tcW w:w="651" w:type="dxa"/>
            <w:gridSpan w:val="2"/>
          </w:tcPr>
          <w:p w14:paraId="0D3D65A2" w14:textId="77777777" w:rsidR="005B6A43" w:rsidRDefault="005B6A43">
            <w:pPr>
              <w:jc w:val="center"/>
              <w:rPr>
                <w:snapToGrid w:val="0"/>
                <w:color w:val="000000"/>
              </w:rPr>
            </w:pPr>
            <w:r>
              <w:rPr>
                <w:snapToGrid w:val="0"/>
                <w:color w:val="000000"/>
              </w:rPr>
              <w:t>6</w:t>
            </w:r>
          </w:p>
        </w:tc>
        <w:tc>
          <w:tcPr>
            <w:tcW w:w="1912" w:type="dxa"/>
            <w:gridSpan w:val="2"/>
          </w:tcPr>
          <w:p w14:paraId="0770A76F" w14:textId="77777777" w:rsidR="005B6A43" w:rsidRDefault="005B6A43">
            <w:pPr>
              <w:rPr>
                <w:snapToGrid w:val="0"/>
                <w:color w:val="000000"/>
              </w:rPr>
            </w:pPr>
            <w:r>
              <w:rPr>
                <w:snapToGrid w:val="0"/>
                <w:color w:val="000000"/>
              </w:rPr>
              <w:t xml:space="preserve">Transaction Reference Number  </w:t>
            </w:r>
          </w:p>
        </w:tc>
        <w:tc>
          <w:tcPr>
            <w:tcW w:w="3827" w:type="dxa"/>
          </w:tcPr>
          <w:p w14:paraId="07D40DEB" w14:textId="77777777" w:rsidR="005B6A43" w:rsidRDefault="005B6A43">
            <w:pPr>
              <w:rPr>
                <w:snapToGrid w:val="0"/>
                <w:color w:val="000000"/>
              </w:rPr>
            </w:pPr>
            <w:r>
              <w:rPr>
                <w:snapToGrid w:val="0"/>
                <w:color w:val="000000"/>
              </w:rPr>
              <w:t xml:space="preserve">Transaction Reference Number echoed from BPT02 of the Original Transaction </w:t>
            </w:r>
          </w:p>
        </w:tc>
        <w:tc>
          <w:tcPr>
            <w:tcW w:w="1093" w:type="dxa"/>
            <w:gridSpan w:val="2"/>
          </w:tcPr>
          <w:p w14:paraId="6D269383" w14:textId="77777777" w:rsidR="005B6A43" w:rsidRDefault="005B6A43">
            <w:pPr>
              <w:rPr>
                <w:snapToGrid w:val="0"/>
                <w:color w:val="000000"/>
              </w:rPr>
            </w:pPr>
            <w:r>
              <w:rPr>
                <w:snapToGrid w:val="0"/>
                <w:color w:val="000000"/>
              </w:rPr>
              <w:t>BPT09</w:t>
            </w:r>
          </w:p>
        </w:tc>
        <w:tc>
          <w:tcPr>
            <w:tcW w:w="1194" w:type="dxa"/>
            <w:gridSpan w:val="2"/>
          </w:tcPr>
          <w:p w14:paraId="7BF5E9B2" w14:textId="77777777" w:rsidR="005B6A43" w:rsidRDefault="005B6A43">
            <w:pPr>
              <w:rPr>
                <w:snapToGrid w:val="0"/>
                <w:color w:val="000000"/>
              </w:rPr>
            </w:pPr>
          </w:p>
        </w:tc>
        <w:tc>
          <w:tcPr>
            <w:tcW w:w="879" w:type="dxa"/>
            <w:gridSpan w:val="3"/>
          </w:tcPr>
          <w:p w14:paraId="24133B17" w14:textId="77777777" w:rsidR="005B6A43" w:rsidRDefault="005B6A43">
            <w:pPr>
              <w:jc w:val="center"/>
              <w:rPr>
                <w:snapToGrid w:val="0"/>
                <w:color w:val="000000"/>
              </w:rPr>
            </w:pPr>
            <w:r>
              <w:rPr>
                <w:snapToGrid w:val="0"/>
                <w:color w:val="000000"/>
              </w:rPr>
              <w:t>X(30)</w:t>
            </w:r>
          </w:p>
        </w:tc>
      </w:tr>
      <w:tr w:rsidR="005B6A43" w14:paraId="47255EA6" w14:textId="77777777" w:rsidTr="00773282">
        <w:trPr>
          <w:trHeight w:val="1880"/>
        </w:trPr>
        <w:tc>
          <w:tcPr>
            <w:tcW w:w="651" w:type="dxa"/>
            <w:gridSpan w:val="2"/>
          </w:tcPr>
          <w:p w14:paraId="6377DB49" w14:textId="77777777" w:rsidR="005B6A43" w:rsidRDefault="005B6A43">
            <w:pPr>
              <w:jc w:val="center"/>
              <w:rPr>
                <w:snapToGrid w:val="0"/>
                <w:color w:val="000000"/>
              </w:rPr>
            </w:pPr>
            <w:r>
              <w:rPr>
                <w:snapToGrid w:val="0"/>
                <w:color w:val="000000"/>
              </w:rPr>
              <w:t>7</w:t>
            </w:r>
          </w:p>
        </w:tc>
        <w:tc>
          <w:tcPr>
            <w:tcW w:w="1912" w:type="dxa"/>
            <w:gridSpan w:val="2"/>
          </w:tcPr>
          <w:p w14:paraId="08247131" w14:textId="77777777" w:rsidR="005B6A43" w:rsidRDefault="005B6A43">
            <w:pPr>
              <w:rPr>
                <w:snapToGrid w:val="0"/>
                <w:color w:val="000000"/>
              </w:rPr>
            </w:pPr>
            <w:r>
              <w:rPr>
                <w:snapToGrid w:val="0"/>
                <w:color w:val="000000"/>
              </w:rPr>
              <w:t>Document Due Date/Time</w:t>
            </w:r>
          </w:p>
        </w:tc>
        <w:tc>
          <w:tcPr>
            <w:tcW w:w="3827" w:type="dxa"/>
          </w:tcPr>
          <w:p w14:paraId="791706F7" w14:textId="77777777" w:rsidR="005B6A43" w:rsidRDefault="005B6A43">
            <w:pPr>
              <w:rPr>
                <w:snapToGrid w:val="0"/>
                <w:color w:val="000000"/>
              </w:rPr>
            </w:pPr>
            <w:r>
              <w:rPr>
                <w:snapToGrid w:val="0"/>
                <w:color w:val="000000"/>
              </w:rPr>
              <w:t>The last date/time that information will be accepted by the billing party for processing the bill.</w:t>
            </w:r>
          </w:p>
          <w:p w14:paraId="03732B58" w14:textId="77777777" w:rsidR="005B6A43" w:rsidRDefault="005B6A43">
            <w:pPr>
              <w:rPr>
                <w:snapToGrid w:val="0"/>
                <w:color w:val="000000"/>
              </w:rPr>
            </w:pPr>
          </w:p>
          <w:p w14:paraId="74527AF3" w14:textId="77777777" w:rsidR="005B6A43" w:rsidRDefault="005B6A43">
            <w:pPr>
              <w:rPr>
                <w:snapToGrid w:val="0"/>
                <w:color w:val="000000"/>
              </w:rPr>
            </w:pPr>
            <w:r>
              <w:rPr>
                <w:snapToGrid w:val="0"/>
                <w:color w:val="000000"/>
              </w:rPr>
              <w:t>If 810 is received after this date/time, and the billing party cannot process it, they must notify the non-billing party (via email, phone call, etc.)</w:t>
            </w:r>
          </w:p>
        </w:tc>
        <w:tc>
          <w:tcPr>
            <w:tcW w:w="1093" w:type="dxa"/>
            <w:gridSpan w:val="2"/>
          </w:tcPr>
          <w:p w14:paraId="1B43AE05" w14:textId="77777777" w:rsidR="005B6A43" w:rsidRDefault="005B6A43">
            <w:pPr>
              <w:rPr>
                <w:snapToGrid w:val="0"/>
                <w:color w:val="000000"/>
              </w:rPr>
            </w:pPr>
            <w:r>
              <w:rPr>
                <w:snapToGrid w:val="0"/>
                <w:color w:val="000000"/>
              </w:rPr>
              <w:t>DTM02 (CCYYMMDD) and DTM03(HHMM)</w:t>
            </w:r>
          </w:p>
        </w:tc>
        <w:tc>
          <w:tcPr>
            <w:tcW w:w="1194" w:type="dxa"/>
            <w:gridSpan w:val="2"/>
          </w:tcPr>
          <w:p w14:paraId="0E77C578" w14:textId="77777777" w:rsidR="005B6A43" w:rsidRDefault="005B6A43">
            <w:pPr>
              <w:rPr>
                <w:b/>
                <w:snapToGrid w:val="0"/>
                <w:color w:val="000000"/>
              </w:rPr>
            </w:pPr>
            <w:r>
              <w:rPr>
                <w:snapToGrid w:val="0"/>
                <w:color w:val="000000"/>
              </w:rPr>
              <w:t xml:space="preserve">DTM01= </w:t>
            </w:r>
            <w:r>
              <w:rPr>
                <w:b/>
                <w:snapToGrid w:val="0"/>
                <w:color w:val="000000"/>
              </w:rPr>
              <w:t>649</w:t>
            </w:r>
          </w:p>
        </w:tc>
        <w:tc>
          <w:tcPr>
            <w:tcW w:w="879" w:type="dxa"/>
            <w:gridSpan w:val="3"/>
          </w:tcPr>
          <w:p w14:paraId="23DF434B" w14:textId="77777777" w:rsidR="005B6A43" w:rsidRDefault="005B6A43">
            <w:pPr>
              <w:jc w:val="center"/>
              <w:rPr>
                <w:snapToGrid w:val="0"/>
                <w:color w:val="000000"/>
              </w:rPr>
            </w:pPr>
            <w:r>
              <w:rPr>
                <w:snapToGrid w:val="0"/>
                <w:color w:val="000000"/>
              </w:rPr>
              <w:t>DTM02= 9(8) and DTM03= 9(4)</w:t>
            </w:r>
          </w:p>
        </w:tc>
      </w:tr>
      <w:tr w:rsidR="005B6A43" w14:paraId="6DFEB06B" w14:textId="77777777" w:rsidTr="00773282">
        <w:trPr>
          <w:trHeight w:val="1250"/>
        </w:trPr>
        <w:tc>
          <w:tcPr>
            <w:tcW w:w="651" w:type="dxa"/>
            <w:gridSpan w:val="2"/>
          </w:tcPr>
          <w:p w14:paraId="7FACEE4D" w14:textId="77777777" w:rsidR="005B6A43" w:rsidRDefault="005B6A43">
            <w:pPr>
              <w:jc w:val="center"/>
              <w:rPr>
                <w:snapToGrid w:val="0"/>
                <w:color w:val="000000"/>
              </w:rPr>
            </w:pPr>
            <w:r>
              <w:rPr>
                <w:snapToGrid w:val="0"/>
                <w:color w:val="000000"/>
              </w:rPr>
              <w:t>8</w:t>
            </w:r>
          </w:p>
        </w:tc>
        <w:tc>
          <w:tcPr>
            <w:tcW w:w="1912" w:type="dxa"/>
            <w:gridSpan w:val="2"/>
          </w:tcPr>
          <w:p w14:paraId="283F04AC" w14:textId="77777777" w:rsidR="005B6A43" w:rsidRDefault="005B6A43">
            <w:pPr>
              <w:rPr>
                <w:snapToGrid w:val="0"/>
                <w:color w:val="000000"/>
              </w:rPr>
            </w:pPr>
            <w:r>
              <w:rPr>
                <w:snapToGrid w:val="0"/>
                <w:color w:val="000000"/>
              </w:rPr>
              <w:t>Percent Participation</w:t>
            </w:r>
          </w:p>
        </w:tc>
        <w:tc>
          <w:tcPr>
            <w:tcW w:w="3827" w:type="dxa"/>
          </w:tcPr>
          <w:p w14:paraId="14A30856" w14:textId="77777777" w:rsidR="005B6A43" w:rsidRDefault="005B6A43">
            <w:pPr>
              <w:rPr>
                <w:snapToGrid w:val="0"/>
                <w:color w:val="000000"/>
              </w:rPr>
            </w:pPr>
            <w:r>
              <w:rPr>
                <w:snapToGrid w:val="0"/>
                <w:color w:val="000000"/>
              </w:rPr>
              <w:t xml:space="preserve">Used to express the percentage of the total load that is being supplied by the ESP.  This is the multiplication of two fields that are on the 814 transaction, AMT*7N (Participating Interest) and AMT*QY (Eligible Load). </w:t>
            </w:r>
          </w:p>
        </w:tc>
        <w:tc>
          <w:tcPr>
            <w:tcW w:w="1093" w:type="dxa"/>
            <w:gridSpan w:val="2"/>
          </w:tcPr>
          <w:p w14:paraId="4D839A84" w14:textId="77777777" w:rsidR="005B6A43" w:rsidRDefault="005B6A43">
            <w:pPr>
              <w:rPr>
                <w:snapToGrid w:val="0"/>
                <w:color w:val="000000"/>
              </w:rPr>
            </w:pPr>
            <w:r>
              <w:rPr>
                <w:snapToGrid w:val="0"/>
                <w:color w:val="000000"/>
              </w:rPr>
              <w:t>MEA03</w:t>
            </w:r>
          </w:p>
        </w:tc>
        <w:tc>
          <w:tcPr>
            <w:tcW w:w="1194" w:type="dxa"/>
            <w:gridSpan w:val="2"/>
          </w:tcPr>
          <w:p w14:paraId="4CCB9A89" w14:textId="77777777" w:rsidR="005B6A43" w:rsidRDefault="005B6A43">
            <w:pPr>
              <w:rPr>
                <w:b/>
                <w:snapToGrid w:val="0"/>
                <w:color w:val="000000"/>
              </w:rPr>
            </w:pPr>
            <w:r>
              <w:rPr>
                <w:snapToGrid w:val="0"/>
                <w:color w:val="000000"/>
              </w:rPr>
              <w:t xml:space="preserve">MEA02 = </w:t>
            </w:r>
            <w:r>
              <w:rPr>
                <w:b/>
                <w:snapToGrid w:val="0"/>
                <w:color w:val="000000"/>
              </w:rPr>
              <w:t>NP</w:t>
            </w:r>
          </w:p>
        </w:tc>
        <w:tc>
          <w:tcPr>
            <w:tcW w:w="879" w:type="dxa"/>
            <w:gridSpan w:val="3"/>
          </w:tcPr>
          <w:p w14:paraId="39F458C8" w14:textId="77777777" w:rsidR="005B6A43" w:rsidRDefault="005B6A43">
            <w:pPr>
              <w:jc w:val="center"/>
              <w:rPr>
                <w:snapToGrid w:val="0"/>
                <w:color w:val="000000"/>
              </w:rPr>
            </w:pPr>
            <w:r>
              <w:rPr>
                <w:snapToGrid w:val="0"/>
                <w:color w:val="000000"/>
              </w:rPr>
              <w:t>9(1).99999</w:t>
            </w:r>
          </w:p>
        </w:tc>
      </w:tr>
      <w:tr w:rsidR="005B6A43" w14:paraId="24EA0FCE" w14:textId="77777777" w:rsidTr="00773282">
        <w:trPr>
          <w:trHeight w:val="251"/>
        </w:trPr>
        <w:tc>
          <w:tcPr>
            <w:tcW w:w="651" w:type="dxa"/>
            <w:gridSpan w:val="2"/>
          </w:tcPr>
          <w:p w14:paraId="5EC2E8D0" w14:textId="77777777" w:rsidR="005B6A43" w:rsidRDefault="005B6A43">
            <w:pPr>
              <w:jc w:val="center"/>
              <w:rPr>
                <w:snapToGrid w:val="0"/>
                <w:color w:val="000000"/>
              </w:rPr>
            </w:pPr>
            <w:r>
              <w:rPr>
                <w:snapToGrid w:val="0"/>
                <w:color w:val="000000"/>
              </w:rPr>
              <w:t>9</w:t>
            </w:r>
          </w:p>
        </w:tc>
        <w:tc>
          <w:tcPr>
            <w:tcW w:w="1912" w:type="dxa"/>
            <w:gridSpan w:val="2"/>
          </w:tcPr>
          <w:p w14:paraId="766A5BC9" w14:textId="77777777" w:rsidR="005B6A43" w:rsidRDefault="005B6A43">
            <w:pPr>
              <w:rPr>
                <w:snapToGrid w:val="0"/>
                <w:color w:val="000000"/>
              </w:rPr>
            </w:pPr>
            <w:r>
              <w:rPr>
                <w:snapToGrid w:val="0"/>
                <w:color w:val="000000"/>
              </w:rPr>
              <w:t>LDC Name</w:t>
            </w:r>
          </w:p>
        </w:tc>
        <w:tc>
          <w:tcPr>
            <w:tcW w:w="3827" w:type="dxa"/>
          </w:tcPr>
          <w:p w14:paraId="69502142" w14:textId="77777777" w:rsidR="005B6A43" w:rsidRDefault="005B6A43">
            <w:pPr>
              <w:rPr>
                <w:snapToGrid w:val="0"/>
                <w:color w:val="000000"/>
              </w:rPr>
            </w:pPr>
            <w:r>
              <w:rPr>
                <w:snapToGrid w:val="0"/>
                <w:color w:val="000000"/>
              </w:rPr>
              <w:t>LDC’s Name</w:t>
            </w:r>
          </w:p>
        </w:tc>
        <w:tc>
          <w:tcPr>
            <w:tcW w:w="1093" w:type="dxa"/>
            <w:gridSpan w:val="2"/>
          </w:tcPr>
          <w:p w14:paraId="4218C8E7" w14:textId="77777777" w:rsidR="005B6A43" w:rsidRDefault="005B6A43">
            <w:pPr>
              <w:rPr>
                <w:snapToGrid w:val="0"/>
                <w:color w:val="000000"/>
              </w:rPr>
            </w:pPr>
            <w:r>
              <w:rPr>
                <w:snapToGrid w:val="0"/>
                <w:color w:val="000000"/>
              </w:rPr>
              <w:t>N102</w:t>
            </w:r>
          </w:p>
        </w:tc>
        <w:tc>
          <w:tcPr>
            <w:tcW w:w="1194" w:type="dxa"/>
            <w:gridSpan w:val="2"/>
          </w:tcPr>
          <w:p w14:paraId="4BE01D49" w14:textId="77777777" w:rsidR="005B6A43" w:rsidRDefault="005B6A43">
            <w:pPr>
              <w:rPr>
                <w:b/>
                <w:snapToGrid w:val="0"/>
                <w:color w:val="000000"/>
              </w:rPr>
            </w:pPr>
            <w:r>
              <w:rPr>
                <w:snapToGrid w:val="0"/>
                <w:color w:val="000000"/>
              </w:rPr>
              <w:t xml:space="preserve">N1: N101 = </w:t>
            </w:r>
            <w:r>
              <w:rPr>
                <w:b/>
                <w:snapToGrid w:val="0"/>
                <w:color w:val="000000"/>
              </w:rPr>
              <w:t>8S</w:t>
            </w:r>
          </w:p>
        </w:tc>
        <w:tc>
          <w:tcPr>
            <w:tcW w:w="879" w:type="dxa"/>
            <w:gridSpan w:val="3"/>
          </w:tcPr>
          <w:p w14:paraId="6FD04B6A" w14:textId="77777777" w:rsidR="005B6A43" w:rsidRDefault="005B6A43">
            <w:pPr>
              <w:jc w:val="center"/>
              <w:rPr>
                <w:snapToGrid w:val="0"/>
                <w:color w:val="000000"/>
              </w:rPr>
            </w:pPr>
            <w:r>
              <w:rPr>
                <w:snapToGrid w:val="0"/>
                <w:color w:val="000000"/>
              </w:rPr>
              <w:t>X(60)</w:t>
            </w:r>
          </w:p>
        </w:tc>
      </w:tr>
      <w:tr w:rsidR="005B6A43" w14:paraId="3BE7EC94" w14:textId="77777777" w:rsidTr="00773282">
        <w:trPr>
          <w:trHeight w:val="251"/>
        </w:trPr>
        <w:tc>
          <w:tcPr>
            <w:tcW w:w="651" w:type="dxa"/>
            <w:gridSpan w:val="2"/>
          </w:tcPr>
          <w:p w14:paraId="426D13B3" w14:textId="77777777" w:rsidR="005B6A43" w:rsidRDefault="005B6A43">
            <w:pPr>
              <w:jc w:val="center"/>
              <w:rPr>
                <w:snapToGrid w:val="0"/>
                <w:color w:val="000000"/>
              </w:rPr>
            </w:pPr>
            <w:r>
              <w:rPr>
                <w:snapToGrid w:val="0"/>
                <w:color w:val="000000"/>
              </w:rPr>
              <w:t>10</w:t>
            </w:r>
          </w:p>
        </w:tc>
        <w:tc>
          <w:tcPr>
            <w:tcW w:w="1912" w:type="dxa"/>
            <w:gridSpan w:val="2"/>
          </w:tcPr>
          <w:p w14:paraId="6D9986E7" w14:textId="77777777" w:rsidR="005B6A43" w:rsidRDefault="005B6A43">
            <w:pPr>
              <w:rPr>
                <w:snapToGrid w:val="0"/>
                <w:color w:val="000000"/>
              </w:rPr>
            </w:pPr>
            <w:r>
              <w:rPr>
                <w:snapToGrid w:val="0"/>
                <w:color w:val="000000"/>
              </w:rPr>
              <w:t>LDC Duns</w:t>
            </w:r>
          </w:p>
        </w:tc>
        <w:tc>
          <w:tcPr>
            <w:tcW w:w="3827" w:type="dxa"/>
          </w:tcPr>
          <w:p w14:paraId="35D933B2" w14:textId="77777777" w:rsidR="005B6A43" w:rsidRDefault="005B6A43">
            <w:pPr>
              <w:rPr>
                <w:snapToGrid w:val="0"/>
                <w:color w:val="000000"/>
              </w:rPr>
            </w:pPr>
            <w:r>
              <w:rPr>
                <w:snapToGrid w:val="0"/>
                <w:color w:val="000000"/>
              </w:rPr>
              <w:t>LDC’s DUNS Number or DUNS+4 Number</w:t>
            </w:r>
          </w:p>
        </w:tc>
        <w:tc>
          <w:tcPr>
            <w:tcW w:w="1093" w:type="dxa"/>
            <w:gridSpan w:val="2"/>
          </w:tcPr>
          <w:p w14:paraId="68A0FD2B" w14:textId="77777777" w:rsidR="005B6A43" w:rsidRDefault="005B6A43">
            <w:pPr>
              <w:rPr>
                <w:snapToGrid w:val="0"/>
                <w:color w:val="000000"/>
              </w:rPr>
            </w:pPr>
            <w:r>
              <w:rPr>
                <w:snapToGrid w:val="0"/>
                <w:color w:val="000000"/>
              </w:rPr>
              <w:t>N104</w:t>
            </w:r>
          </w:p>
        </w:tc>
        <w:tc>
          <w:tcPr>
            <w:tcW w:w="1194" w:type="dxa"/>
            <w:gridSpan w:val="2"/>
          </w:tcPr>
          <w:p w14:paraId="031D3BBB" w14:textId="77777777" w:rsidR="005B6A43" w:rsidRDefault="005B6A43">
            <w:pPr>
              <w:rPr>
                <w:b/>
                <w:snapToGrid w:val="0"/>
                <w:color w:val="000000"/>
              </w:rPr>
            </w:pPr>
            <w:r>
              <w:rPr>
                <w:snapToGrid w:val="0"/>
                <w:color w:val="000000"/>
              </w:rPr>
              <w:t xml:space="preserve">N1: N101 = </w:t>
            </w:r>
            <w:r>
              <w:rPr>
                <w:b/>
                <w:snapToGrid w:val="0"/>
                <w:color w:val="000000"/>
              </w:rPr>
              <w:t>8S</w:t>
            </w:r>
          </w:p>
          <w:p w14:paraId="138937FF" w14:textId="77777777" w:rsidR="005B6A43" w:rsidRDefault="005B6A43">
            <w:pPr>
              <w:rPr>
                <w:b/>
                <w:snapToGrid w:val="0"/>
                <w:color w:val="000000"/>
              </w:rPr>
            </w:pPr>
            <w:r>
              <w:rPr>
                <w:snapToGrid w:val="0"/>
                <w:color w:val="000000"/>
              </w:rPr>
              <w:t>N103 =</w:t>
            </w:r>
            <w:r>
              <w:rPr>
                <w:b/>
                <w:snapToGrid w:val="0"/>
                <w:color w:val="000000"/>
              </w:rPr>
              <w:t xml:space="preserve"> 1 </w:t>
            </w:r>
            <w:r>
              <w:rPr>
                <w:snapToGrid w:val="0"/>
                <w:color w:val="000000"/>
              </w:rPr>
              <w:t>or</w:t>
            </w:r>
            <w:r>
              <w:rPr>
                <w:b/>
                <w:snapToGrid w:val="0"/>
                <w:color w:val="000000"/>
              </w:rPr>
              <w:t xml:space="preserve"> 9</w:t>
            </w:r>
          </w:p>
        </w:tc>
        <w:tc>
          <w:tcPr>
            <w:tcW w:w="879" w:type="dxa"/>
            <w:gridSpan w:val="3"/>
          </w:tcPr>
          <w:p w14:paraId="1235FAEC" w14:textId="77777777" w:rsidR="005B6A43" w:rsidRDefault="005B6A43">
            <w:pPr>
              <w:jc w:val="center"/>
              <w:rPr>
                <w:snapToGrid w:val="0"/>
                <w:color w:val="000000"/>
              </w:rPr>
            </w:pPr>
            <w:r>
              <w:rPr>
                <w:snapToGrid w:val="0"/>
                <w:color w:val="000000"/>
              </w:rPr>
              <w:t>X(13)</w:t>
            </w:r>
          </w:p>
        </w:tc>
      </w:tr>
      <w:tr w:rsidR="005B6A43" w14:paraId="3E073A6D" w14:textId="77777777" w:rsidTr="00773282">
        <w:trPr>
          <w:trHeight w:val="251"/>
        </w:trPr>
        <w:tc>
          <w:tcPr>
            <w:tcW w:w="651" w:type="dxa"/>
            <w:gridSpan w:val="2"/>
          </w:tcPr>
          <w:p w14:paraId="4B6BB01F" w14:textId="77777777" w:rsidR="005B6A43" w:rsidRDefault="005B6A43">
            <w:pPr>
              <w:jc w:val="center"/>
              <w:rPr>
                <w:snapToGrid w:val="0"/>
                <w:color w:val="000000"/>
              </w:rPr>
            </w:pPr>
            <w:r>
              <w:rPr>
                <w:snapToGrid w:val="0"/>
                <w:color w:val="000000"/>
              </w:rPr>
              <w:lastRenderedPageBreak/>
              <w:t>11</w:t>
            </w:r>
          </w:p>
        </w:tc>
        <w:tc>
          <w:tcPr>
            <w:tcW w:w="1912" w:type="dxa"/>
            <w:gridSpan w:val="2"/>
          </w:tcPr>
          <w:p w14:paraId="7D50849A" w14:textId="77777777" w:rsidR="005B6A43" w:rsidRDefault="005B6A43">
            <w:pPr>
              <w:rPr>
                <w:snapToGrid w:val="0"/>
                <w:color w:val="000000"/>
              </w:rPr>
            </w:pPr>
            <w:r>
              <w:rPr>
                <w:snapToGrid w:val="0"/>
                <w:color w:val="000000"/>
              </w:rPr>
              <w:t>ESP Name</w:t>
            </w:r>
          </w:p>
        </w:tc>
        <w:tc>
          <w:tcPr>
            <w:tcW w:w="3827" w:type="dxa"/>
          </w:tcPr>
          <w:p w14:paraId="14FC0501" w14:textId="77777777" w:rsidR="005B6A43" w:rsidRDefault="005B6A43">
            <w:pPr>
              <w:rPr>
                <w:snapToGrid w:val="0"/>
                <w:color w:val="000000"/>
              </w:rPr>
            </w:pPr>
            <w:r>
              <w:rPr>
                <w:snapToGrid w:val="0"/>
                <w:color w:val="000000"/>
              </w:rPr>
              <w:t>ESP’s Name</w:t>
            </w:r>
          </w:p>
        </w:tc>
        <w:tc>
          <w:tcPr>
            <w:tcW w:w="1093" w:type="dxa"/>
            <w:gridSpan w:val="2"/>
          </w:tcPr>
          <w:p w14:paraId="2358B0FC" w14:textId="77777777" w:rsidR="005B6A43" w:rsidRDefault="005B6A43">
            <w:pPr>
              <w:rPr>
                <w:snapToGrid w:val="0"/>
                <w:color w:val="000000"/>
              </w:rPr>
            </w:pPr>
            <w:r>
              <w:rPr>
                <w:snapToGrid w:val="0"/>
                <w:color w:val="000000"/>
              </w:rPr>
              <w:t>N102</w:t>
            </w:r>
          </w:p>
        </w:tc>
        <w:tc>
          <w:tcPr>
            <w:tcW w:w="1194" w:type="dxa"/>
            <w:gridSpan w:val="2"/>
          </w:tcPr>
          <w:p w14:paraId="1C8A812D" w14:textId="77777777" w:rsidR="005B6A43" w:rsidRDefault="005B6A43">
            <w:pPr>
              <w:rPr>
                <w:b/>
                <w:snapToGrid w:val="0"/>
                <w:color w:val="000000"/>
              </w:rPr>
            </w:pPr>
            <w:r>
              <w:rPr>
                <w:snapToGrid w:val="0"/>
                <w:color w:val="000000"/>
              </w:rPr>
              <w:t xml:space="preserve">N1: N101 = </w:t>
            </w:r>
            <w:r>
              <w:rPr>
                <w:b/>
                <w:snapToGrid w:val="0"/>
                <w:color w:val="000000"/>
              </w:rPr>
              <w:t>SJ</w:t>
            </w:r>
          </w:p>
        </w:tc>
        <w:tc>
          <w:tcPr>
            <w:tcW w:w="879" w:type="dxa"/>
            <w:gridSpan w:val="3"/>
          </w:tcPr>
          <w:p w14:paraId="088A55B8" w14:textId="77777777" w:rsidR="005B6A43" w:rsidRDefault="005B6A43">
            <w:pPr>
              <w:jc w:val="center"/>
              <w:rPr>
                <w:snapToGrid w:val="0"/>
                <w:color w:val="000000"/>
              </w:rPr>
            </w:pPr>
            <w:r>
              <w:rPr>
                <w:snapToGrid w:val="0"/>
                <w:color w:val="000000"/>
              </w:rPr>
              <w:t>X(60)</w:t>
            </w:r>
          </w:p>
        </w:tc>
      </w:tr>
      <w:tr w:rsidR="005B6A43" w14:paraId="5B350DBD" w14:textId="77777777" w:rsidTr="00773282">
        <w:trPr>
          <w:trHeight w:val="251"/>
        </w:trPr>
        <w:tc>
          <w:tcPr>
            <w:tcW w:w="651" w:type="dxa"/>
            <w:gridSpan w:val="2"/>
          </w:tcPr>
          <w:p w14:paraId="3659457C" w14:textId="77777777" w:rsidR="005B6A43" w:rsidRDefault="005B6A43">
            <w:pPr>
              <w:jc w:val="center"/>
              <w:rPr>
                <w:snapToGrid w:val="0"/>
                <w:color w:val="000000"/>
              </w:rPr>
            </w:pPr>
            <w:r>
              <w:rPr>
                <w:snapToGrid w:val="0"/>
                <w:color w:val="000000"/>
              </w:rPr>
              <w:t>12</w:t>
            </w:r>
          </w:p>
        </w:tc>
        <w:tc>
          <w:tcPr>
            <w:tcW w:w="1912" w:type="dxa"/>
            <w:gridSpan w:val="2"/>
          </w:tcPr>
          <w:p w14:paraId="19CB7061" w14:textId="77777777" w:rsidR="005B6A43" w:rsidRDefault="005B6A43">
            <w:pPr>
              <w:rPr>
                <w:snapToGrid w:val="0"/>
                <w:color w:val="000000"/>
              </w:rPr>
            </w:pPr>
            <w:r>
              <w:rPr>
                <w:snapToGrid w:val="0"/>
                <w:color w:val="000000"/>
              </w:rPr>
              <w:t>ESP Duns</w:t>
            </w:r>
          </w:p>
        </w:tc>
        <w:tc>
          <w:tcPr>
            <w:tcW w:w="3827" w:type="dxa"/>
          </w:tcPr>
          <w:p w14:paraId="2CA2F3E9" w14:textId="77777777" w:rsidR="005B6A43" w:rsidRDefault="005B6A43">
            <w:pPr>
              <w:rPr>
                <w:snapToGrid w:val="0"/>
                <w:color w:val="000000"/>
              </w:rPr>
            </w:pPr>
            <w:r>
              <w:rPr>
                <w:snapToGrid w:val="0"/>
                <w:color w:val="000000"/>
              </w:rPr>
              <w:t>ESP’s DUNS Number or DUNS+4 Number</w:t>
            </w:r>
          </w:p>
        </w:tc>
        <w:tc>
          <w:tcPr>
            <w:tcW w:w="1093" w:type="dxa"/>
            <w:gridSpan w:val="2"/>
          </w:tcPr>
          <w:p w14:paraId="0273EDBE" w14:textId="77777777" w:rsidR="005B6A43" w:rsidRDefault="005B6A43">
            <w:pPr>
              <w:rPr>
                <w:snapToGrid w:val="0"/>
                <w:color w:val="000000"/>
              </w:rPr>
            </w:pPr>
            <w:r>
              <w:rPr>
                <w:snapToGrid w:val="0"/>
                <w:color w:val="000000"/>
              </w:rPr>
              <w:t>N104</w:t>
            </w:r>
          </w:p>
        </w:tc>
        <w:tc>
          <w:tcPr>
            <w:tcW w:w="1194" w:type="dxa"/>
            <w:gridSpan w:val="2"/>
          </w:tcPr>
          <w:p w14:paraId="34743910" w14:textId="77777777" w:rsidR="005B6A43" w:rsidRDefault="005B6A43">
            <w:pPr>
              <w:rPr>
                <w:b/>
                <w:snapToGrid w:val="0"/>
                <w:color w:val="000000"/>
              </w:rPr>
            </w:pPr>
            <w:r>
              <w:rPr>
                <w:snapToGrid w:val="0"/>
                <w:color w:val="000000"/>
              </w:rPr>
              <w:t xml:space="preserve">N1: N101 = </w:t>
            </w:r>
            <w:r>
              <w:rPr>
                <w:b/>
                <w:snapToGrid w:val="0"/>
                <w:color w:val="000000"/>
              </w:rPr>
              <w:t>SJ</w:t>
            </w:r>
          </w:p>
          <w:p w14:paraId="69BDE6A4" w14:textId="77777777" w:rsidR="005B6A43" w:rsidRDefault="005B6A43">
            <w:pPr>
              <w:rPr>
                <w:b/>
                <w:snapToGrid w:val="0"/>
                <w:color w:val="000000"/>
              </w:rPr>
            </w:pPr>
            <w:r>
              <w:rPr>
                <w:snapToGrid w:val="0"/>
                <w:color w:val="000000"/>
              </w:rPr>
              <w:t>N103 =</w:t>
            </w:r>
            <w:r>
              <w:rPr>
                <w:b/>
                <w:snapToGrid w:val="0"/>
                <w:color w:val="000000"/>
              </w:rPr>
              <w:t xml:space="preserve"> 1 </w:t>
            </w:r>
            <w:r>
              <w:rPr>
                <w:snapToGrid w:val="0"/>
                <w:color w:val="000000"/>
              </w:rPr>
              <w:t>or</w:t>
            </w:r>
            <w:r>
              <w:rPr>
                <w:b/>
                <w:snapToGrid w:val="0"/>
                <w:color w:val="000000"/>
              </w:rPr>
              <w:t xml:space="preserve"> 9</w:t>
            </w:r>
          </w:p>
        </w:tc>
        <w:tc>
          <w:tcPr>
            <w:tcW w:w="879" w:type="dxa"/>
            <w:gridSpan w:val="3"/>
          </w:tcPr>
          <w:p w14:paraId="35460B87" w14:textId="77777777" w:rsidR="005B6A43" w:rsidRDefault="005B6A43">
            <w:pPr>
              <w:jc w:val="center"/>
              <w:rPr>
                <w:snapToGrid w:val="0"/>
                <w:color w:val="000000"/>
              </w:rPr>
            </w:pPr>
            <w:r>
              <w:rPr>
                <w:snapToGrid w:val="0"/>
                <w:color w:val="000000"/>
              </w:rPr>
              <w:t>X(13)</w:t>
            </w:r>
          </w:p>
        </w:tc>
      </w:tr>
      <w:tr w:rsidR="005B6A43" w14:paraId="51DD817E" w14:textId="77777777" w:rsidTr="00773282">
        <w:trPr>
          <w:trHeight w:val="251"/>
        </w:trPr>
        <w:tc>
          <w:tcPr>
            <w:tcW w:w="651" w:type="dxa"/>
            <w:gridSpan w:val="2"/>
          </w:tcPr>
          <w:p w14:paraId="1D5CE161" w14:textId="77777777" w:rsidR="005B6A43" w:rsidRDefault="005B6A43">
            <w:pPr>
              <w:jc w:val="center"/>
              <w:rPr>
                <w:snapToGrid w:val="0"/>
                <w:color w:val="000000"/>
              </w:rPr>
            </w:pPr>
            <w:r>
              <w:rPr>
                <w:snapToGrid w:val="0"/>
                <w:color w:val="000000"/>
              </w:rPr>
              <w:t>12.3</w:t>
            </w:r>
          </w:p>
        </w:tc>
        <w:tc>
          <w:tcPr>
            <w:tcW w:w="1912" w:type="dxa"/>
            <w:gridSpan w:val="2"/>
          </w:tcPr>
          <w:p w14:paraId="0F3F184A" w14:textId="77777777" w:rsidR="005B6A43" w:rsidRDefault="005B6A43">
            <w:pPr>
              <w:rPr>
                <w:snapToGrid w:val="0"/>
                <w:color w:val="000000"/>
              </w:rPr>
            </w:pPr>
            <w:r>
              <w:rPr>
                <w:snapToGrid w:val="0"/>
                <w:color w:val="000000"/>
              </w:rPr>
              <w:t>Renewable Energy Provider  Name</w:t>
            </w:r>
          </w:p>
        </w:tc>
        <w:tc>
          <w:tcPr>
            <w:tcW w:w="3827" w:type="dxa"/>
          </w:tcPr>
          <w:p w14:paraId="02937E64" w14:textId="77777777" w:rsidR="005B6A43" w:rsidRDefault="005B6A43">
            <w:pPr>
              <w:rPr>
                <w:snapToGrid w:val="0"/>
                <w:color w:val="000000"/>
              </w:rPr>
            </w:pPr>
            <w:r>
              <w:rPr>
                <w:snapToGrid w:val="0"/>
                <w:color w:val="000000"/>
              </w:rPr>
              <w:t>Renewable Energy Provider ‘s Name</w:t>
            </w:r>
          </w:p>
        </w:tc>
        <w:tc>
          <w:tcPr>
            <w:tcW w:w="1093" w:type="dxa"/>
            <w:gridSpan w:val="2"/>
          </w:tcPr>
          <w:p w14:paraId="6F647BF2" w14:textId="77777777" w:rsidR="005B6A43" w:rsidRDefault="005B6A43">
            <w:pPr>
              <w:rPr>
                <w:snapToGrid w:val="0"/>
                <w:color w:val="000000"/>
              </w:rPr>
            </w:pPr>
            <w:r>
              <w:rPr>
                <w:snapToGrid w:val="0"/>
                <w:color w:val="000000"/>
              </w:rPr>
              <w:t>N102</w:t>
            </w:r>
          </w:p>
        </w:tc>
        <w:tc>
          <w:tcPr>
            <w:tcW w:w="1194" w:type="dxa"/>
            <w:gridSpan w:val="2"/>
          </w:tcPr>
          <w:p w14:paraId="7CF3E6E7" w14:textId="77777777" w:rsidR="005B6A43" w:rsidRDefault="005B6A43">
            <w:pPr>
              <w:rPr>
                <w:snapToGrid w:val="0"/>
                <w:color w:val="000000"/>
              </w:rPr>
            </w:pPr>
            <w:r>
              <w:rPr>
                <w:snapToGrid w:val="0"/>
                <w:color w:val="000000"/>
              </w:rPr>
              <w:t xml:space="preserve">N1: N101 = </w:t>
            </w:r>
            <w:r>
              <w:rPr>
                <w:b/>
                <w:snapToGrid w:val="0"/>
                <w:color w:val="000000"/>
              </w:rPr>
              <w:t>G7</w:t>
            </w:r>
          </w:p>
        </w:tc>
        <w:tc>
          <w:tcPr>
            <w:tcW w:w="879" w:type="dxa"/>
            <w:gridSpan w:val="3"/>
          </w:tcPr>
          <w:p w14:paraId="33EE23BB" w14:textId="77777777" w:rsidR="005B6A43" w:rsidRDefault="005B6A43">
            <w:pPr>
              <w:jc w:val="center"/>
              <w:rPr>
                <w:snapToGrid w:val="0"/>
                <w:color w:val="000000"/>
              </w:rPr>
            </w:pPr>
            <w:r>
              <w:rPr>
                <w:snapToGrid w:val="0"/>
                <w:color w:val="000000"/>
              </w:rPr>
              <w:t>X(60)</w:t>
            </w:r>
          </w:p>
        </w:tc>
      </w:tr>
      <w:tr w:rsidR="005B6A43" w14:paraId="42B10891" w14:textId="77777777" w:rsidTr="00773282">
        <w:trPr>
          <w:trHeight w:val="251"/>
        </w:trPr>
        <w:tc>
          <w:tcPr>
            <w:tcW w:w="651" w:type="dxa"/>
            <w:gridSpan w:val="2"/>
          </w:tcPr>
          <w:p w14:paraId="39BDA055" w14:textId="77777777" w:rsidR="005B6A43" w:rsidRDefault="005B6A43">
            <w:pPr>
              <w:jc w:val="center"/>
              <w:rPr>
                <w:snapToGrid w:val="0"/>
                <w:color w:val="000000"/>
              </w:rPr>
            </w:pPr>
            <w:r>
              <w:rPr>
                <w:snapToGrid w:val="0"/>
                <w:color w:val="000000"/>
              </w:rPr>
              <w:t>12.4</w:t>
            </w:r>
          </w:p>
        </w:tc>
        <w:tc>
          <w:tcPr>
            <w:tcW w:w="1912" w:type="dxa"/>
            <w:gridSpan w:val="2"/>
          </w:tcPr>
          <w:p w14:paraId="3ABCA363" w14:textId="77777777" w:rsidR="005B6A43" w:rsidRDefault="005B6A43">
            <w:pPr>
              <w:rPr>
                <w:snapToGrid w:val="0"/>
                <w:color w:val="000000"/>
              </w:rPr>
            </w:pPr>
            <w:r>
              <w:rPr>
                <w:snapToGrid w:val="0"/>
                <w:color w:val="000000"/>
              </w:rPr>
              <w:t>Renewable Energy Provider  Duns</w:t>
            </w:r>
          </w:p>
        </w:tc>
        <w:tc>
          <w:tcPr>
            <w:tcW w:w="3827" w:type="dxa"/>
          </w:tcPr>
          <w:p w14:paraId="71D4E3E1" w14:textId="77777777" w:rsidR="005B6A43" w:rsidRDefault="005B6A43">
            <w:pPr>
              <w:rPr>
                <w:snapToGrid w:val="0"/>
                <w:color w:val="000000"/>
              </w:rPr>
            </w:pPr>
            <w:r>
              <w:rPr>
                <w:snapToGrid w:val="0"/>
                <w:color w:val="000000"/>
              </w:rPr>
              <w:t>Renewable Energy Provider ‘s DUNS Number or DUNS+4 Number</w:t>
            </w:r>
          </w:p>
        </w:tc>
        <w:tc>
          <w:tcPr>
            <w:tcW w:w="1093" w:type="dxa"/>
            <w:gridSpan w:val="2"/>
          </w:tcPr>
          <w:p w14:paraId="0F37238E" w14:textId="77777777" w:rsidR="005B6A43" w:rsidRDefault="005B6A43">
            <w:pPr>
              <w:rPr>
                <w:snapToGrid w:val="0"/>
                <w:color w:val="000000"/>
              </w:rPr>
            </w:pPr>
            <w:r>
              <w:rPr>
                <w:snapToGrid w:val="0"/>
                <w:color w:val="000000"/>
              </w:rPr>
              <w:t>N104</w:t>
            </w:r>
          </w:p>
        </w:tc>
        <w:tc>
          <w:tcPr>
            <w:tcW w:w="1194" w:type="dxa"/>
            <w:gridSpan w:val="2"/>
          </w:tcPr>
          <w:p w14:paraId="515BB8F4" w14:textId="77777777" w:rsidR="005B6A43" w:rsidRDefault="005B6A43">
            <w:pPr>
              <w:rPr>
                <w:b/>
                <w:snapToGrid w:val="0"/>
                <w:color w:val="000000"/>
              </w:rPr>
            </w:pPr>
            <w:r>
              <w:rPr>
                <w:snapToGrid w:val="0"/>
                <w:color w:val="000000"/>
              </w:rPr>
              <w:t xml:space="preserve">N1: N101 = </w:t>
            </w:r>
            <w:r>
              <w:rPr>
                <w:b/>
                <w:snapToGrid w:val="0"/>
                <w:color w:val="000000"/>
              </w:rPr>
              <w:t>G7</w:t>
            </w:r>
          </w:p>
          <w:p w14:paraId="46D35596" w14:textId="77777777" w:rsidR="005B6A43" w:rsidRDefault="005B6A43">
            <w:pPr>
              <w:rPr>
                <w:snapToGrid w:val="0"/>
                <w:color w:val="000000"/>
              </w:rPr>
            </w:pPr>
            <w:r>
              <w:rPr>
                <w:snapToGrid w:val="0"/>
                <w:color w:val="000000"/>
              </w:rPr>
              <w:t>N103 =</w:t>
            </w:r>
            <w:r>
              <w:rPr>
                <w:b/>
                <w:snapToGrid w:val="0"/>
                <w:color w:val="000000"/>
              </w:rPr>
              <w:t xml:space="preserve"> 1 </w:t>
            </w:r>
            <w:r>
              <w:rPr>
                <w:snapToGrid w:val="0"/>
                <w:color w:val="000000"/>
              </w:rPr>
              <w:t>or</w:t>
            </w:r>
            <w:r>
              <w:rPr>
                <w:b/>
                <w:snapToGrid w:val="0"/>
                <w:color w:val="000000"/>
              </w:rPr>
              <w:t xml:space="preserve"> 9</w:t>
            </w:r>
          </w:p>
        </w:tc>
        <w:tc>
          <w:tcPr>
            <w:tcW w:w="879" w:type="dxa"/>
            <w:gridSpan w:val="3"/>
          </w:tcPr>
          <w:p w14:paraId="34873961" w14:textId="77777777" w:rsidR="005B6A43" w:rsidRDefault="005B6A43">
            <w:pPr>
              <w:jc w:val="center"/>
              <w:rPr>
                <w:snapToGrid w:val="0"/>
                <w:color w:val="000000"/>
              </w:rPr>
            </w:pPr>
            <w:r>
              <w:rPr>
                <w:snapToGrid w:val="0"/>
                <w:color w:val="000000"/>
              </w:rPr>
              <w:t>X(13)</w:t>
            </w:r>
          </w:p>
        </w:tc>
      </w:tr>
      <w:tr w:rsidR="005B6A43" w14:paraId="05387FF8" w14:textId="77777777" w:rsidTr="00773282">
        <w:trPr>
          <w:trHeight w:val="251"/>
        </w:trPr>
        <w:tc>
          <w:tcPr>
            <w:tcW w:w="651" w:type="dxa"/>
            <w:gridSpan w:val="2"/>
          </w:tcPr>
          <w:p w14:paraId="1CA283B6" w14:textId="77777777" w:rsidR="005B6A43" w:rsidRDefault="005B6A43">
            <w:pPr>
              <w:jc w:val="center"/>
              <w:rPr>
                <w:snapToGrid w:val="0"/>
                <w:color w:val="000000"/>
              </w:rPr>
            </w:pPr>
            <w:r>
              <w:rPr>
                <w:snapToGrid w:val="0"/>
                <w:color w:val="000000"/>
              </w:rPr>
              <w:t>13</w:t>
            </w:r>
          </w:p>
        </w:tc>
        <w:tc>
          <w:tcPr>
            <w:tcW w:w="1912" w:type="dxa"/>
            <w:gridSpan w:val="2"/>
          </w:tcPr>
          <w:p w14:paraId="21A39936" w14:textId="77777777" w:rsidR="005B6A43" w:rsidRDefault="005B6A43">
            <w:pPr>
              <w:rPr>
                <w:snapToGrid w:val="0"/>
                <w:color w:val="000000"/>
              </w:rPr>
            </w:pPr>
            <w:r>
              <w:rPr>
                <w:snapToGrid w:val="0"/>
                <w:color w:val="000000"/>
              </w:rPr>
              <w:t>Customer Name</w:t>
            </w:r>
          </w:p>
        </w:tc>
        <w:tc>
          <w:tcPr>
            <w:tcW w:w="3827" w:type="dxa"/>
          </w:tcPr>
          <w:p w14:paraId="1C397A05" w14:textId="77777777" w:rsidR="005B6A43" w:rsidRDefault="005B6A43">
            <w:pPr>
              <w:rPr>
                <w:snapToGrid w:val="0"/>
                <w:color w:val="000000"/>
              </w:rPr>
            </w:pPr>
            <w:r>
              <w:rPr>
                <w:snapToGrid w:val="0"/>
                <w:color w:val="000000"/>
              </w:rPr>
              <w:t>Customer Name</w:t>
            </w:r>
          </w:p>
        </w:tc>
        <w:tc>
          <w:tcPr>
            <w:tcW w:w="1093" w:type="dxa"/>
            <w:gridSpan w:val="2"/>
          </w:tcPr>
          <w:p w14:paraId="640ADDA4" w14:textId="77777777" w:rsidR="005B6A43" w:rsidRDefault="005B6A43">
            <w:pPr>
              <w:rPr>
                <w:snapToGrid w:val="0"/>
                <w:color w:val="000000"/>
              </w:rPr>
            </w:pPr>
            <w:r>
              <w:rPr>
                <w:snapToGrid w:val="0"/>
                <w:color w:val="000000"/>
              </w:rPr>
              <w:t>N102</w:t>
            </w:r>
          </w:p>
        </w:tc>
        <w:tc>
          <w:tcPr>
            <w:tcW w:w="1194" w:type="dxa"/>
            <w:gridSpan w:val="2"/>
          </w:tcPr>
          <w:p w14:paraId="0FE5D5E4" w14:textId="77777777" w:rsidR="005B6A43" w:rsidRDefault="005B6A43">
            <w:pPr>
              <w:rPr>
                <w:b/>
                <w:snapToGrid w:val="0"/>
                <w:color w:val="000000"/>
              </w:rPr>
            </w:pPr>
            <w:r>
              <w:rPr>
                <w:snapToGrid w:val="0"/>
                <w:color w:val="000000"/>
              </w:rPr>
              <w:t xml:space="preserve">N1: N101 = </w:t>
            </w:r>
            <w:r>
              <w:rPr>
                <w:b/>
                <w:snapToGrid w:val="0"/>
                <w:color w:val="000000"/>
              </w:rPr>
              <w:t>8R</w:t>
            </w:r>
          </w:p>
        </w:tc>
        <w:tc>
          <w:tcPr>
            <w:tcW w:w="879" w:type="dxa"/>
            <w:gridSpan w:val="3"/>
          </w:tcPr>
          <w:p w14:paraId="7F4B4239" w14:textId="77777777" w:rsidR="005B6A43" w:rsidRDefault="005B6A43">
            <w:pPr>
              <w:jc w:val="center"/>
              <w:rPr>
                <w:snapToGrid w:val="0"/>
                <w:color w:val="000000"/>
              </w:rPr>
            </w:pPr>
            <w:r>
              <w:rPr>
                <w:snapToGrid w:val="0"/>
                <w:color w:val="000000"/>
              </w:rPr>
              <w:t>X(60)</w:t>
            </w:r>
          </w:p>
        </w:tc>
      </w:tr>
      <w:tr w:rsidR="005B6A43" w14:paraId="5C793898" w14:textId="77777777" w:rsidTr="00773282">
        <w:trPr>
          <w:trHeight w:val="647"/>
        </w:trPr>
        <w:tc>
          <w:tcPr>
            <w:tcW w:w="651" w:type="dxa"/>
            <w:gridSpan w:val="2"/>
          </w:tcPr>
          <w:p w14:paraId="6391F8ED" w14:textId="77777777" w:rsidR="005B6A43" w:rsidRDefault="005B6A43">
            <w:pPr>
              <w:jc w:val="center"/>
              <w:rPr>
                <w:snapToGrid w:val="0"/>
                <w:color w:val="000000"/>
              </w:rPr>
            </w:pPr>
            <w:r>
              <w:rPr>
                <w:snapToGrid w:val="0"/>
                <w:color w:val="000000"/>
              </w:rPr>
              <w:t>14</w:t>
            </w:r>
          </w:p>
        </w:tc>
        <w:tc>
          <w:tcPr>
            <w:tcW w:w="1912" w:type="dxa"/>
            <w:gridSpan w:val="2"/>
          </w:tcPr>
          <w:p w14:paraId="72077FE6" w14:textId="77777777" w:rsidR="005B6A43" w:rsidRDefault="005B6A43">
            <w:pPr>
              <w:rPr>
                <w:snapToGrid w:val="0"/>
                <w:color w:val="000000"/>
              </w:rPr>
            </w:pPr>
            <w:r>
              <w:rPr>
                <w:snapToGrid w:val="0"/>
                <w:color w:val="000000"/>
              </w:rPr>
              <w:t>ESP Account Number</w:t>
            </w:r>
          </w:p>
        </w:tc>
        <w:tc>
          <w:tcPr>
            <w:tcW w:w="3827" w:type="dxa"/>
          </w:tcPr>
          <w:p w14:paraId="24C298A9" w14:textId="77777777" w:rsidR="005B6A43" w:rsidRDefault="005B6A43">
            <w:pPr>
              <w:rPr>
                <w:snapToGrid w:val="0"/>
                <w:color w:val="000000"/>
              </w:rPr>
            </w:pPr>
            <w:r>
              <w:rPr>
                <w:snapToGrid w:val="0"/>
                <w:color w:val="000000"/>
              </w:rPr>
              <w:t>ESP Customer Account Number</w:t>
            </w:r>
          </w:p>
        </w:tc>
        <w:tc>
          <w:tcPr>
            <w:tcW w:w="1093" w:type="dxa"/>
            <w:gridSpan w:val="2"/>
          </w:tcPr>
          <w:p w14:paraId="586759D8" w14:textId="77777777" w:rsidR="005B6A43" w:rsidRDefault="005B6A43">
            <w:pPr>
              <w:rPr>
                <w:snapToGrid w:val="0"/>
                <w:color w:val="000000"/>
              </w:rPr>
            </w:pPr>
            <w:r>
              <w:rPr>
                <w:snapToGrid w:val="0"/>
                <w:color w:val="000000"/>
              </w:rPr>
              <w:t>REF02</w:t>
            </w:r>
          </w:p>
        </w:tc>
        <w:tc>
          <w:tcPr>
            <w:tcW w:w="1194" w:type="dxa"/>
            <w:gridSpan w:val="2"/>
          </w:tcPr>
          <w:p w14:paraId="0FEE9421" w14:textId="77777777" w:rsidR="005B6A43" w:rsidRDefault="005B6A43">
            <w:pPr>
              <w:rPr>
                <w:snapToGrid w:val="0"/>
                <w:color w:val="000000"/>
              </w:rPr>
            </w:pPr>
            <w:r>
              <w:rPr>
                <w:snapToGrid w:val="0"/>
                <w:color w:val="000000"/>
              </w:rPr>
              <w:t xml:space="preserve">N1: N101*8R </w:t>
            </w:r>
            <w:smartTag w:uri="urn:schemas-microsoft-com:office:smarttags" w:element="place">
              <w:r>
                <w:rPr>
                  <w:snapToGrid w:val="0"/>
                  <w:color w:val="000000"/>
                </w:rPr>
                <w:t>Loop</w:t>
              </w:r>
            </w:smartTag>
          </w:p>
          <w:p w14:paraId="4EB5759A" w14:textId="77777777" w:rsidR="005B6A43" w:rsidRDefault="005B6A43">
            <w:pPr>
              <w:rPr>
                <w:b/>
                <w:snapToGrid w:val="0"/>
                <w:color w:val="000000"/>
              </w:rPr>
            </w:pPr>
            <w:r>
              <w:rPr>
                <w:snapToGrid w:val="0"/>
                <w:color w:val="000000"/>
              </w:rPr>
              <w:t xml:space="preserve">REF01 = </w:t>
            </w:r>
            <w:r>
              <w:rPr>
                <w:b/>
                <w:snapToGrid w:val="0"/>
                <w:color w:val="000000"/>
              </w:rPr>
              <w:t>11</w:t>
            </w:r>
          </w:p>
        </w:tc>
        <w:tc>
          <w:tcPr>
            <w:tcW w:w="879" w:type="dxa"/>
            <w:gridSpan w:val="3"/>
          </w:tcPr>
          <w:p w14:paraId="226D76F4" w14:textId="77777777" w:rsidR="005B6A43" w:rsidRDefault="005B6A43">
            <w:pPr>
              <w:jc w:val="center"/>
              <w:rPr>
                <w:snapToGrid w:val="0"/>
                <w:color w:val="000000"/>
              </w:rPr>
            </w:pPr>
            <w:r>
              <w:rPr>
                <w:snapToGrid w:val="0"/>
                <w:color w:val="000000"/>
              </w:rPr>
              <w:t>X(30)</w:t>
            </w:r>
          </w:p>
        </w:tc>
      </w:tr>
      <w:tr w:rsidR="005B6A43" w14:paraId="564DD4A4" w14:textId="77777777" w:rsidTr="00773282">
        <w:trPr>
          <w:trHeight w:val="647"/>
        </w:trPr>
        <w:tc>
          <w:tcPr>
            <w:tcW w:w="651" w:type="dxa"/>
            <w:gridSpan w:val="2"/>
          </w:tcPr>
          <w:p w14:paraId="317D03C6" w14:textId="77777777" w:rsidR="005B6A43" w:rsidRDefault="005B6A43">
            <w:pPr>
              <w:jc w:val="center"/>
              <w:rPr>
                <w:snapToGrid w:val="0"/>
                <w:color w:val="000000"/>
              </w:rPr>
            </w:pPr>
            <w:r>
              <w:rPr>
                <w:snapToGrid w:val="0"/>
                <w:color w:val="000000"/>
              </w:rPr>
              <w:t>15</w:t>
            </w:r>
          </w:p>
        </w:tc>
        <w:tc>
          <w:tcPr>
            <w:tcW w:w="1912" w:type="dxa"/>
            <w:gridSpan w:val="2"/>
          </w:tcPr>
          <w:p w14:paraId="240693A1" w14:textId="77777777" w:rsidR="005B6A43" w:rsidRDefault="005B6A43">
            <w:pPr>
              <w:rPr>
                <w:snapToGrid w:val="0"/>
                <w:color w:val="000000"/>
              </w:rPr>
            </w:pPr>
            <w:r>
              <w:rPr>
                <w:snapToGrid w:val="0"/>
                <w:color w:val="000000"/>
              </w:rPr>
              <w:t>LDC Account Number</w:t>
            </w:r>
          </w:p>
        </w:tc>
        <w:tc>
          <w:tcPr>
            <w:tcW w:w="3827" w:type="dxa"/>
          </w:tcPr>
          <w:p w14:paraId="2B5A5305" w14:textId="77777777" w:rsidR="005B6A43" w:rsidRDefault="005B6A43">
            <w:pPr>
              <w:rPr>
                <w:snapToGrid w:val="0"/>
                <w:color w:val="000000"/>
              </w:rPr>
            </w:pPr>
            <w:r>
              <w:rPr>
                <w:snapToGrid w:val="0"/>
                <w:color w:val="000000"/>
              </w:rPr>
              <w:t>LDC Customer Account Number</w:t>
            </w:r>
          </w:p>
        </w:tc>
        <w:tc>
          <w:tcPr>
            <w:tcW w:w="1093" w:type="dxa"/>
            <w:gridSpan w:val="2"/>
          </w:tcPr>
          <w:p w14:paraId="432F9DE4" w14:textId="77777777" w:rsidR="005B6A43" w:rsidRDefault="005B6A43">
            <w:pPr>
              <w:rPr>
                <w:snapToGrid w:val="0"/>
                <w:color w:val="000000"/>
              </w:rPr>
            </w:pPr>
            <w:r>
              <w:rPr>
                <w:snapToGrid w:val="0"/>
                <w:color w:val="000000"/>
              </w:rPr>
              <w:t>REF02</w:t>
            </w:r>
          </w:p>
        </w:tc>
        <w:tc>
          <w:tcPr>
            <w:tcW w:w="1194" w:type="dxa"/>
            <w:gridSpan w:val="2"/>
          </w:tcPr>
          <w:p w14:paraId="14C8FAB7" w14:textId="77777777" w:rsidR="005B6A43" w:rsidRDefault="005B6A43">
            <w:pPr>
              <w:rPr>
                <w:snapToGrid w:val="0"/>
                <w:color w:val="000000"/>
              </w:rPr>
            </w:pPr>
            <w:r>
              <w:rPr>
                <w:snapToGrid w:val="0"/>
                <w:color w:val="000000"/>
              </w:rPr>
              <w:t xml:space="preserve">N1: N101*8R </w:t>
            </w:r>
            <w:smartTag w:uri="urn:schemas-microsoft-com:office:smarttags" w:element="place">
              <w:r>
                <w:rPr>
                  <w:snapToGrid w:val="0"/>
                  <w:color w:val="000000"/>
                </w:rPr>
                <w:t>Loop</w:t>
              </w:r>
            </w:smartTag>
          </w:p>
          <w:p w14:paraId="7D46EB82" w14:textId="77777777" w:rsidR="005B6A43" w:rsidRDefault="005B6A43">
            <w:pPr>
              <w:rPr>
                <w:b/>
                <w:snapToGrid w:val="0"/>
                <w:color w:val="000000"/>
              </w:rPr>
            </w:pPr>
            <w:r>
              <w:rPr>
                <w:snapToGrid w:val="0"/>
                <w:color w:val="000000"/>
              </w:rPr>
              <w:t xml:space="preserve">REF01 = </w:t>
            </w:r>
            <w:r>
              <w:rPr>
                <w:b/>
                <w:snapToGrid w:val="0"/>
                <w:color w:val="000000"/>
              </w:rPr>
              <w:t>12</w:t>
            </w:r>
          </w:p>
        </w:tc>
        <w:tc>
          <w:tcPr>
            <w:tcW w:w="879" w:type="dxa"/>
            <w:gridSpan w:val="3"/>
          </w:tcPr>
          <w:p w14:paraId="24C5E0CD" w14:textId="77777777" w:rsidR="005B6A43" w:rsidRDefault="005B6A43">
            <w:pPr>
              <w:jc w:val="center"/>
              <w:rPr>
                <w:snapToGrid w:val="0"/>
                <w:color w:val="000000"/>
              </w:rPr>
            </w:pPr>
            <w:r>
              <w:rPr>
                <w:snapToGrid w:val="0"/>
                <w:color w:val="000000"/>
              </w:rPr>
              <w:t>X(30)</w:t>
            </w:r>
          </w:p>
        </w:tc>
      </w:tr>
      <w:tr w:rsidR="005B6A43" w14:paraId="6A21F59F" w14:textId="77777777" w:rsidTr="00773282">
        <w:trPr>
          <w:trHeight w:val="647"/>
        </w:trPr>
        <w:tc>
          <w:tcPr>
            <w:tcW w:w="651" w:type="dxa"/>
            <w:gridSpan w:val="2"/>
          </w:tcPr>
          <w:p w14:paraId="02E36BF4" w14:textId="77777777" w:rsidR="005B6A43" w:rsidRDefault="005B6A43">
            <w:pPr>
              <w:jc w:val="center"/>
              <w:rPr>
                <w:snapToGrid w:val="0"/>
                <w:color w:val="000000"/>
              </w:rPr>
            </w:pPr>
            <w:r>
              <w:rPr>
                <w:snapToGrid w:val="0"/>
                <w:color w:val="000000"/>
              </w:rPr>
              <w:t>15.</w:t>
            </w:r>
            <w:r>
              <w:t>2</w:t>
            </w:r>
          </w:p>
        </w:tc>
        <w:tc>
          <w:tcPr>
            <w:tcW w:w="1912" w:type="dxa"/>
            <w:gridSpan w:val="2"/>
          </w:tcPr>
          <w:p w14:paraId="69B110FB" w14:textId="77777777" w:rsidR="005B6A43" w:rsidRDefault="005B6A43">
            <w:pPr>
              <w:rPr>
                <w:snapToGrid w:val="0"/>
                <w:color w:val="000000"/>
              </w:rPr>
            </w:pPr>
            <w:r>
              <w:rPr>
                <w:snapToGrid w:val="0"/>
                <w:color w:val="000000"/>
              </w:rPr>
              <w:t>LDC Account Number - unmetered</w:t>
            </w:r>
          </w:p>
        </w:tc>
        <w:tc>
          <w:tcPr>
            <w:tcW w:w="3827" w:type="dxa"/>
          </w:tcPr>
          <w:p w14:paraId="48E566DF" w14:textId="77777777" w:rsidR="005B6A43" w:rsidRDefault="005B6A43">
            <w:pPr>
              <w:rPr>
                <w:snapToGrid w:val="0"/>
                <w:color w:val="000000"/>
              </w:rPr>
            </w:pPr>
            <w:r>
              <w:rPr>
                <w:snapToGrid w:val="0"/>
                <w:color w:val="000000"/>
              </w:rPr>
              <w:t xml:space="preserve">LDC Customer Account Number – Unmetered </w:t>
            </w:r>
          </w:p>
        </w:tc>
        <w:tc>
          <w:tcPr>
            <w:tcW w:w="1093" w:type="dxa"/>
            <w:gridSpan w:val="2"/>
          </w:tcPr>
          <w:p w14:paraId="23A842E5" w14:textId="77777777" w:rsidR="005B6A43" w:rsidRDefault="005B6A43">
            <w:pPr>
              <w:rPr>
                <w:snapToGrid w:val="0"/>
                <w:color w:val="000000"/>
              </w:rPr>
            </w:pPr>
            <w:r>
              <w:rPr>
                <w:snapToGrid w:val="0"/>
                <w:color w:val="000000"/>
                <w:sz w:val="18"/>
              </w:rPr>
              <w:t>REF03</w:t>
            </w:r>
          </w:p>
        </w:tc>
        <w:tc>
          <w:tcPr>
            <w:tcW w:w="1194" w:type="dxa"/>
            <w:gridSpan w:val="2"/>
          </w:tcPr>
          <w:p w14:paraId="091B026B" w14:textId="77777777" w:rsidR="005B6A43" w:rsidRPr="005B6A43" w:rsidRDefault="005B6A43">
            <w:pPr>
              <w:rPr>
                <w:b/>
                <w:snapToGrid w:val="0"/>
                <w:color w:val="000000"/>
                <w:sz w:val="18"/>
                <w:lang w:val="es-PR"/>
              </w:rPr>
            </w:pPr>
            <w:r w:rsidRPr="005B6A43">
              <w:rPr>
                <w:snapToGrid w:val="0"/>
                <w:color w:val="000000"/>
                <w:sz w:val="18"/>
                <w:lang w:val="es-PR"/>
              </w:rPr>
              <w:t xml:space="preserve">N1: N101 = </w:t>
            </w:r>
            <w:r w:rsidRPr="005B6A43">
              <w:rPr>
                <w:b/>
                <w:snapToGrid w:val="0"/>
                <w:color w:val="000000"/>
                <w:sz w:val="18"/>
                <w:lang w:val="es-PR"/>
              </w:rPr>
              <w:t>8R</w:t>
            </w:r>
          </w:p>
          <w:p w14:paraId="6C387153" w14:textId="77777777" w:rsidR="005B6A43" w:rsidRPr="005B6A43" w:rsidRDefault="005B6A43">
            <w:pPr>
              <w:rPr>
                <w:b/>
                <w:snapToGrid w:val="0"/>
                <w:color w:val="000000"/>
                <w:sz w:val="18"/>
                <w:lang w:val="es-PR"/>
              </w:rPr>
            </w:pPr>
            <w:r w:rsidRPr="005B6A43">
              <w:rPr>
                <w:snapToGrid w:val="0"/>
                <w:color w:val="000000"/>
                <w:sz w:val="18"/>
                <w:lang w:val="es-PR"/>
              </w:rPr>
              <w:t xml:space="preserve">REF01 = </w:t>
            </w:r>
            <w:r w:rsidRPr="005B6A43">
              <w:rPr>
                <w:b/>
                <w:snapToGrid w:val="0"/>
                <w:color w:val="000000"/>
                <w:sz w:val="18"/>
                <w:lang w:val="es-PR"/>
              </w:rPr>
              <w:t>12</w:t>
            </w:r>
          </w:p>
          <w:p w14:paraId="4C606EAB" w14:textId="77777777" w:rsidR="005B6A43" w:rsidRPr="005B6A43" w:rsidRDefault="005B6A43">
            <w:pPr>
              <w:rPr>
                <w:snapToGrid w:val="0"/>
                <w:color w:val="000000"/>
                <w:lang w:val="es-PR"/>
              </w:rPr>
            </w:pPr>
            <w:r w:rsidRPr="005B6A43">
              <w:rPr>
                <w:snapToGrid w:val="0"/>
                <w:color w:val="000000"/>
                <w:sz w:val="18"/>
                <w:lang w:val="es-PR"/>
              </w:rPr>
              <w:t>REF03 =</w:t>
            </w:r>
            <w:r w:rsidRPr="005B6A43">
              <w:rPr>
                <w:b/>
                <w:snapToGrid w:val="0"/>
                <w:color w:val="000000"/>
                <w:sz w:val="18"/>
                <w:lang w:val="es-PR"/>
              </w:rPr>
              <w:t xml:space="preserve"> U</w:t>
            </w:r>
          </w:p>
        </w:tc>
        <w:tc>
          <w:tcPr>
            <w:tcW w:w="879" w:type="dxa"/>
            <w:gridSpan w:val="3"/>
          </w:tcPr>
          <w:p w14:paraId="2A827728" w14:textId="77777777" w:rsidR="005B6A43" w:rsidRDefault="005B6A43">
            <w:pPr>
              <w:jc w:val="center"/>
              <w:rPr>
                <w:snapToGrid w:val="0"/>
                <w:color w:val="000000"/>
              </w:rPr>
            </w:pPr>
            <w:r>
              <w:rPr>
                <w:snapToGrid w:val="0"/>
                <w:color w:val="000000"/>
              </w:rPr>
              <w:t>X(80)</w:t>
            </w:r>
          </w:p>
        </w:tc>
      </w:tr>
      <w:tr w:rsidR="005B6A43" w14:paraId="62C7BD6E" w14:textId="77777777" w:rsidTr="00773282">
        <w:trPr>
          <w:trHeight w:val="665"/>
        </w:trPr>
        <w:tc>
          <w:tcPr>
            <w:tcW w:w="651" w:type="dxa"/>
            <w:gridSpan w:val="2"/>
          </w:tcPr>
          <w:p w14:paraId="33D8C887" w14:textId="77777777" w:rsidR="005B6A43" w:rsidRDefault="005B6A43">
            <w:pPr>
              <w:jc w:val="center"/>
              <w:rPr>
                <w:snapToGrid w:val="0"/>
                <w:color w:val="000000"/>
              </w:rPr>
            </w:pPr>
            <w:r>
              <w:rPr>
                <w:snapToGrid w:val="0"/>
                <w:color w:val="000000"/>
              </w:rPr>
              <w:t>16</w:t>
            </w:r>
          </w:p>
        </w:tc>
        <w:tc>
          <w:tcPr>
            <w:tcW w:w="1912" w:type="dxa"/>
            <w:gridSpan w:val="2"/>
          </w:tcPr>
          <w:p w14:paraId="1E91AEDF" w14:textId="77777777" w:rsidR="005B6A43" w:rsidRDefault="005B6A43">
            <w:pPr>
              <w:rPr>
                <w:snapToGrid w:val="0"/>
                <w:color w:val="000000"/>
              </w:rPr>
            </w:pPr>
            <w:r>
              <w:rPr>
                <w:snapToGrid w:val="0"/>
                <w:color w:val="000000"/>
              </w:rPr>
              <w:t>Old Account Number</w:t>
            </w:r>
          </w:p>
        </w:tc>
        <w:tc>
          <w:tcPr>
            <w:tcW w:w="3827" w:type="dxa"/>
          </w:tcPr>
          <w:p w14:paraId="55EE73F5" w14:textId="77777777" w:rsidR="005B6A43" w:rsidRDefault="005B6A43">
            <w:pPr>
              <w:rPr>
                <w:snapToGrid w:val="0"/>
                <w:color w:val="000000"/>
              </w:rPr>
            </w:pPr>
            <w:r>
              <w:rPr>
                <w:snapToGrid w:val="0"/>
                <w:color w:val="000000"/>
              </w:rPr>
              <w:t>Previous LDC Customer Account Number</w:t>
            </w:r>
          </w:p>
        </w:tc>
        <w:tc>
          <w:tcPr>
            <w:tcW w:w="1093" w:type="dxa"/>
            <w:gridSpan w:val="2"/>
          </w:tcPr>
          <w:p w14:paraId="37E35AC4" w14:textId="77777777" w:rsidR="005B6A43" w:rsidRDefault="005B6A43">
            <w:pPr>
              <w:rPr>
                <w:snapToGrid w:val="0"/>
                <w:color w:val="000000"/>
              </w:rPr>
            </w:pPr>
            <w:r>
              <w:rPr>
                <w:snapToGrid w:val="0"/>
                <w:color w:val="000000"/>
              </w:rPr>
              <w:t>REF02</w:t>
            </w:r>
          </w:p>
        </w:tc>
        <w:tc>
          <w:tcPr>
            <w:tcW w:w="1194" w:type="dxa"/>
            <w:gridSpan w:val="2"/>
          </w:tcPr>
          <w:p w14:paraId="281DE619" w14:textId="77777777" w:rsidR="005B6A43" w:rsidRDefault="005B6A43">
            <w:pPr>
              <w:rPr>
                <w:snapToGrid w:val="0"/>
                <w:color w:val="000000"/>
              </w:rPr>
            </w:pPr>
            <w:r>
              <w:rPr>
                <w:snapToGrid w:val="0"/>
                <w:color w:val="000000"/>
              </w:rPr>
              <w:t xml:space="preserve">N1: N101*8R </w:t>
            </w:r>
            <w:smartTag w:uri="urn:schemas-microsoft-com:office:smarttags" w:element="place">
              <w:r>
                <w:rPr>
                  <w:snapToGrid w:val="0"/>
                  <w:color w:val="000000"/>
                </w:rPr>
                <w:t>Loop</w:t>
              </w:r>
            </w:smartTag>
          </w:p>
          <w:p w14:paraId="1E111F35" w14:textId="77777777" w:rsidR="005B6A43" w:rsidRDefault="005B6A43">
            <w:pPr>
              <w:rPr>
                <w:b/>
                <w:snapToGrid w:val="0"/>
                <w:color w:val="000000"/>
              </w:rPr>
            </w:pPr>
            <w:r>
              <w:rPr>
                <w:snapToGrid w:val="0"/>
                <w:color w:val="000000"/>
              </w:rPr>
              <w:t xml:space="preserve">REF01 = </w:t>
            </w:r>
            <w:r>
              <w:rPr>
                <w:b/>
                <w:snapToGrid w:val="0"/>
                <w:color w:val="000000"/>
              </w:rPr>
              <w:t>45</w:t>
            </w:r>
          </w:p>
        </w:tc>
        <w:tc>
          <w:tcPr>
            <w:tcW w:w="879" w:type="dxa"/>
            <w:gridSpan w:val="3"/>
          </w:tcPr>
          <w:p w14:paraId="11E6EABB" w14:textId="77777777" w:rsidR="005B6A43" w:rsidRDefault="005B6A43">
            <w:pPr>
              <w:jc w:val="center"/>
              <w:rPr>
                <w:snapToGrid w:val="0"/>
                <w:color w:val="000000"/>
              </w:rPr>
            </w:pPr>
            <w:r>
              <w:rPr>
                <w:snapToGrid w:val="0"/>
                <w:color w:val="000000"/>
              </w:rPr>
              <w:t>X(30)</w:t>
            </w:r>
          </w:p>
        </w:tc>
      </w:tr>
      <w:tr w:rsidR="005B6A43" w14:paraId="6F363711" w14:textId="77777777" w:rsidTr="00773282">
        <w:trPr>
          <w:trHeight w:val="1006"/>
        </w:trPr>
        <w:tc>
          <w:tcPr>
            <w:tcW w:w="651" w:type="dxa"/>
            <w:gridSpan w:val="2"/>
          </w:tcPr>
          <w:p w14:paraId="23BB1954" w14:textId="77777777" w:rsidR="005B6A43" w:rsidRDefault="005B6A43">
            <w:pPr>
              <w:jc w:val="center"/>
              <w:rPr>
                <w:snapToGrid w:val="0"/>
                <w:color w:val="000000"/>
              </w:rPr>
            </w:pPr>
            <w:r>
              <w:rPr>
                <w:snapToGrid w:val="0"/>
                <w:color w:val="000000"/>
              </w:rPr>
              <w:t>17</w:t>
            </w:r>
          </w:p>
        </w:tc>
        <w:tc>
          <w:tcPr>
            <w:tcW w:w="1912" w:type="dxa"/>
            <w:gridSpan w:val="2"/>
          </w:tcPr>
          <w:p w14:paraId="5BC7625D" w14:textId="77777777" w:rsidR="005B6A43" w:rsidRDefault="005B6A43">
            <w:pPr>
              <w:rPr>
                <w:snapToGrid w:val="0"/>
                <w:color w:val="000000"/>
              </w:rPr>
            </w:pPr>
            <w:r>
              <w:rPr>
                <w:snapToGrid w:val="0"/>
                <w:color w:val="000000"/>
              </w:rPr>
              <w:t>Billing Type</w:t>
            </w:r>
          </w:p>
        </w:tc>
        <w:tc>
          <w:tcPr>
            <w:tcW w:w="3827" w:type="dxa"/>
          </w:tcPr>
          <w:p w14:paraId="0B156221" w14:textId="77777777" w:rsidR="005B6A43" w:rsidRDefault="005B6A43">
            <w:pPr>
              <w:rPr>
                <w:snapToGrid w:val="0"/>
                <w:color w:val="000000"/>
              </w:rPr>
            </w:pPr>
            <w:r>
              <w:rPr>
                <w:snapToGrid w:val="0"/>
                <w:color w:val="000000"/>
              </w:rPr>
              <w:t>Indicates type of billing</w:t>
            </w:r>
          </w:p>
          <w:p w14:paraId="4E624562" w14:textId="77777777" w:rsidR="005B6A43" w:rsidRDefault="005B6A43">
            <w:pPr>
              <w:rPr>
                <w:snapToGrid w:val="0"/>
                <w:color w:val="000000"/>
              </w:rPr>
            </w:pPr>
            <w:r>
              <w:rPr>
                <w:snapToGrid w:val="0"/>
                <w:color w:val="000000"/>
              </w:rPr>
              <w:t>- LDC consolidated Billing (REF02=LDC)</w:t>
            </w:r>
          </w:p>
          <w:p w14:paraId="2B0C9FB0" w14:textId="77777777" w:rsidR="005B6A43" w:rsidRDefault="005B6A43">
            <w:pPr>
              <w:rPr>
                <w:snapToGrid w:val="0"/>
                <w:color w:val="000000"/>
              </w:rPr>
            </w:pPr>
            <w:r>
              <w:rPr>
                <w:snapToGrid w:val="0"/>
                <w:color w:val="000000"/>
              </w:rPr>
              <w:t>- ESP consolidated Billing (REF02=ESP)</w:t>
            </w:r>
          </w:p>
          <w:p w14:paraId="1E56E9AC" w14:textId="77777777" w:rsidR="005B6A43" w:rsidRDefault="005B6A43">
            <w:pPr>
              <w:rPr>
                <w:snapToGrid w:val="0"/>
                <w:color w:val="000000"/>
              </w:rPr>
            </w:pPr>
            <w:r>
              <w:rPr>
                <w:snapToGrid w:val="0"/>
                <w:color w:val="000000"/>
              </w:rPr>
              <w:t>- Dual bills (REF02=DUAL)</w:t>
            </w:r>
          </w:p>
        </w:tc>
        <w:tc>
          <w:tcPr>
            <w:tcW w:w="1093" w:type="dxa"/>
            <w:gridSpan w:val="2"/>
          </w:tcPr>
          <w:p w14:paraId="074F30F2" w14:textId="77777777" w:rsidR="005B6A43" w:rsidRDefault="005B6A43">
            <w:pPr>
              <w:rPr>
                <w:snapToGrid w:val="0"/>
                <w:color w:val="000000"/>
              </w:rPr>
            </w:pPr>
            <w:r>
              <w:rPr>
                <w:snapToGrid w:val="0"/>
                <w:color w:val="000000"/>
              </w:rPr>
              <w:t>REF02</w:t>
            </w:r>
          </w:p>
        </w:tc>
        <w:tc>
          <w:tcPr>
            <w:tcW w:w="1194" w:type="dxa"/>
            <w:gridSpan w:val="2"/>
          </w:tcPr>
          <w:p w14:paraId="04157601" w14:textId="77777777" w:rsidR="005B6A43" w:rsidRDefault="005B6A43">
            <w:pPr>
              <w:rPr>
                <w:b/>
                <w:snapToGrid w:val="0"/>
                <w:color w:val="000000"/>
              </w:rPr>
            </w:pPr>
            <w:r>
              <w:rPr>
                <w:snapToGrid w:val="0"/>
                <w:color w:val="000000"/>
              </w:rPr>
              <w:t xml:space="preserve">LIN: REF01= </w:t>
            </w:r>
            <w:r>
              <w:rPr>
                <w:b/>
                <w:snapToGrid w:val="0"/>
                <w:color w:val="000000"/>
              </w:rPr>
              <w:t>BLT</w:t>
            </w:r>
          </w:p>
        </w:tc>
        <w:tc>
          <w:tcPr>
            <w:tcW w:w="879" w:type="dxa"/>
            <w:gridSpan w:val="3"/>
          </w:tcPr>
          <w:p w14:paraId="465CBFC8" w14:textId="77777777" w:rsidR="005B6A43" w:rsidRDefault="005B6A43">
            <w:pPr>
              <w:jc w:val="center"/>
              <w:rPr>
                <w:snapToGrid w:val="0"/>
                <w:color w:val="000000"/>
              </w:rPr>
            </w:pPr>
            <w:r>
              <w:rPr>
                <w:snapToGrid w:val="0"/>
                <w:color w:val="000000"/>
              </w:rPr>
              <w:t>X(4)</w:t>
            </w:r>
          </w:p>
        </w:tc>
      </w:tr>
      <w:tr w:rsidR="005B6A43" w14:paraId="1A264E99" w14:textId="77777777" w:rsidTr="00773282">
        <w:trPr>
          <w:trHeight w:val="754"/>
        </w:trPr>
        <w:tc>
          <w:tcPr>
            <w:tcW w:w="651" w:type="dxa"/>
            <w:gridSpan w:val="2"/>
          </w:tcPr>
          <w:p w14:paraId="0DEB7819" w14:textId="77777777" w:rsidR="005B6A43" w:rsidRDefault="005B6A43">
            <w:pPr>
              <w:jc w:val="center"/>
              <w:rPr>
                <w:snapToGrid w:val="0"/>
                <w:color w:val="000000"/>
              </w:rPr>
            </w:pPr>
            <w:r>
              <w:rPr>
                <w:snapToGrid w:val="0"/>
                <w:color w:val="000000"/>
              </w:rPr>
              <w:t>18</w:t>
            </w:r>
          </w:p>
        </w:tc>
        <w:tc>
          <w:tcPr>
            <w:tcW w:w="1912" w:type="dxa"/>
            <w:gridSpan w:val="2"/>
          </w:tcPr>
          <w:p w14:paraId="1D6B005F" w14:textId="77777777" w:rsidR="005B6A43" w:rsidRDefault="005B6A43">
            <w:pPr>
              <w:rPr>
                <w:snapToGrid w:val="0"/>
                <w:color w:val="000000"/>
              </w:rPr>
            </w:pPr>
            <w:r>
              <w:rPr>
                <w:snapToGrid w:val="0"/>
                <w:color w:val="000000"/>
              </w:rPr>
              <w:t>Billing Calculation Method</w:t>
            </w:r>
          </w:p>
        </w:tc>
        <w:tc>
          <w:tcPr>
            <w:tcW w:w="3827" w:type="dxa"/>
          </w:tcPr>
          <w:p w14:paraId="2CF9F336" w14:textId="77777777" w:rsidR="005B6A43" w:rsidRDefault="005B6A43">
            <w:pPr>
              <w:rPr>
                <w:snapToGrid w:val="0"/>
                <w:color w:val="000000"/>
              </w:rPr>
            </w:pPr>
            <w:r>
              <w:rPr>
                <w:snapToGrid w:val="0"/>
                <w:color w:val="000000"/>
              </w:rPr>
              <w:t xml:space="preserve">Indicates party to calculate bill. </w:t>
            </w:r>
          </w:p>
          <w:p w14:paraId="0BF42906" w14:textId="77777777" w:rsidR="005B6A43" w:rsidRDefault="005B6A43">
            <w:pPr>
              <w:rPr>
                <w:snapToGrid w:val="0"/>
                <w:color w:val="000000"/>
              </w:rPr>
            </w:pPr>
            <w:r>
              <w:rPr>
                <w:snapToGrid w:val="0"/>
                <w:color w:val="000000"/>
              </w:rPr>
              <w:t>- LDC calculates bill (REF02=LDC)</w:t>
            </w:r>
          </w:p>
          <w:p w14:paraId="30D68CD1" w14:textId="77777777" w:rsidR="005B6A43" w:rsidRDefault="005B6A43">
            <w:pPr>
              <w:rPr>
                <w:snapToGrid w:val="0"/>
                <w:color w:val="000000"/>
              </w:rPr>
            </w:pPr>
            <w:r>
              <w:rPr>
                <w:snapToGrid w:val="0"/>
                <w:color w:val="000000"/>
              </w:rPr>
              <w:t>- Each calculate portion (REF02=DUAL)</w:t>
            </w:r>
          </w:p>
        </w:tc>
        <w:tc>
          <w:tcPr>
            <w:tcW w:w="1093" w:type="dxa"/>
            <w:gridSpan w:val="2"/>
          </w:tcPr>
          <w:p w14:paraId="31E50C43" w14:textId="77777777" w:rsidR="005B6A43" w:rsidRDefault="005B6A43">
            <w:pPr>
              <w:rPr>
                <w:snapToGrid w:val="0"/>
                <w:color w:val="000000"/>
              </w:rPr>
            </w:pPr>
            <w:r>
              <w:rPr>
                <w:snapToGrid w:val="0"/>
                <w:color w:val="000000"/>
              </w:rPr>
              <w:t>REF02</w:t>
            </w:r>
          </w:p>
        </w:tc>
        <w:tc>
          <w:tcPr>
            <w:tcW w:w="1194" w:type="dxa"/>
            <w:gridSpan w:val="2"/>
          </w:tcPr>
          <w:p w14:paraId="3B14341E" w14:textId="77777777" w:rsidR="005B6A43" w:rsidRDefault="005B6A43">
            <w:pPr>
              <w:rPr>
                <w:b/>
                <w:snapToGrid w:val="0"/>
                <w:color w:val="000000"/>
              </w:rPr>
            </w:pPr>
            <w:r>
              <w:rPr>
                <w:snapToGrid w:val="0"/>
                <w:color w:val="000000"/>
              </w:rPr>
              <w:t xml:space="preserve">LIN: REF01= </w:t>
            </w:r>
            <w:r>
              <w:rPr>
                <w:b/>
                <w:snapToGrid w:val="0"/>
                <w:color w:val="000000"/>
              </w:rPr>
              <w:t>PC</w:t>
            </w:r>
          </w:p>
        </w:tc>
        <w:tc>
          <w:tcPr>
            <w:tcW w:w="879" w:type="dxa"/>
            <w:gridSpan w:val="3"/>
          </w:tcPr>
          <w:p w14:paraId="11202B35" w14:textId="77777777" w:rsidR="005B6A43" w:rsidRDefault="005B6A43">
            <w:pPr>
              <w:jc w:val="center"/>
              <w:rPr>
                <w:snapToGrid w:val="0"/>
                <w:color w:val="000000"/>
              </w:rPr>
            </w:pPr>
            <w:r>
              <w:rPr>
                <w:snapToGrid w:val="0"/>
                <w:color w:val="000000"/>
              </w:rPr>
              <w:t>X(4)</w:t>
            </w:r>
          </w:p>
        </w:tc>
      </w:tr>
      <w:tr w:rsidR="005B6A43" w14:paraId="3B7F6BFB" w14:textId="77777777" w:rsidTr="00773282">
        <w:trPr>
          <w:trHeight w:val="251"/>
        </w:trPr>
        <w:tc>
          <w:tcPr>
            <w:tcW w:w="7483" w:type="dxa"/>
            <w:gridSpan w:val="7"/>
          </w:tcPr>
          <w:p w14:paraId="4AA1FBDA" w14:textId="77777777" w:rsidR="005B6A43" w:rsidRDefault="005B6A43">
            <w:pPr>
              <w:rPr>
                <w:b/>
                <w:snapToGrid w:val="0"/>
                <w:color w:val="000000"/>
              </w:rPr>
            </w:pPr>
          </w:p>
          <w:p w14:paraId="4347C3D8" w14:textId="77777777" w:rsidR="005B6A43" w:rsidRDefault="005B6A43">
            <w:pPr>
              <w:rPr>
                <w:b/>
                <w:snapToGrid w:val="0"/>
                <w:color w:val="000000"/>
              </w:rPr>
            </w:pPr>
            <w:r>
              <w:rPr>
                <w:b/>
                <w:snapToGrid w:val="0"/>
                <w:color w:val="000000"/>
              </w:rPr>
              <w:t>Please refer to General Notes for details about the use of the PTD loop combinations.</w:t>
            </w:r>
          </w:p>
          <w:p w14:paraId="333113A8" w14:textId="77777777" w:rsidR="005B6A43" w:rsidRDefault="005B6A43">
            <w:pPr>
              <w:rPr>
                <w:b/>
                <w:snapToGrid w:val="0"/>
                <w:color w:val="000000"/>
              </w:rPr>
            </w:pPr>
          </w:p>
        </w:tc>
        <w:tc>
          <w:tcPr>
            <w:tcW w:w="1194" w:type="dxa"/>
            <w:gridSpan w:val="2"/>
          </w:tcPr>
          <w:p w14:paraId="7CCBD3DE" w14:textId="77777777" w:rsidR="005B6A43" w:rsidRDefault="005B6A43">
            <w:pPr>
              <w:jc w:val="right"/>
              <w:rPr>
                <w:snapToGrid w:val="0"/>
                <w:color w:val="000000"/>
              </w:rPr>
            </w:pPr>
          </w:p>
        </w:tc>
        <w:tc>
          <w:tcPr>
            <w:tcW w:w="879" w:type="dxa"/>
            <w:gridSpan w:val="3"/>
          </w:tcPr>
          <w:p w14:paraId="328BE290" w14:textId="77777777" w:rsidR="005B6A43" w:rsidRDefault="005B6A43">
            <w:pPr>
              <w:jc w:val="center"/>
              <w:rPr>
                <w:snapToGrid w:val="0"/>
                <w:color w:val="000000"/>
              </w:rPr>
            </w:pPr>
          </w:p>
        </w:tc>
      </w:tr>
      <w:tr w:rsidR="005B6A43" w14:paraId="1528B79C" w14:textId="77777777" w:rsidTr="00773282">
        <w:trPr>
          <w:cantSplit/>
          <w:trHeight w:val="251"/>
        </w:trPr>
        <w:tc>
          <w:tcPr>
            <w:tcW w:w="9556" w:type="dxa"/>
            <w:gridSpan w:val="12"/>
            <w:shd w:val="solid" w:color="C0C0C0" w:fill="auto"/>
          </w:tcPr>
          <w:p w14:paraId="225E4278" w14:textId="77777777" w:rsidR="005B6A43" w:rsidRDefault="005B6A43">
            <w:pPr>
              <w:jc w:val="center"/>
              <w:rPr>
                <w:snapToGrid w:val="0"/>
                <w:color w:val="000000"/>
              </w:rPr>
            </w:pPr>
            <w:r>
              <w:rPr>
                <w:b/>
                <w:snapToGrid w:val="0"/>
                <w:color w:val="000000"/>
              </w:rPr>
              <w:t xml:space="preserve">Monthly Billed Summary - </w:t>
            </w:r>
            <w:smartTag w:uri="urn:schemas-microsoft-com:office:smarttags" w:element="place">
              <w:r>
                <w:rPr>
                  <w:b/>
                  <w:snapToGrid w:val="0"/>
                  <w:color w:val="000000"/>
                </w:rPr>
                <w:t>Loop</w:t>
              </w:r>
            </w:smartTag>
            <w:r>
              <w:rPr>
                <w:b/>
                <w:snapToGrid w:val="0"/>
                <w:color w:val="000000"/>
              </w:rPr>
              <w:t xml:space="preserve"> Required if the LDC reads the meter</w:t>
            </w:r>
          </w:p>
        </w:tc>
      </w:tr>
      <w:tr w:rsidR="005B6A43" w14:paraId="075DD4CD" w14:textId="77777777" w:rsidTr="00773282">
        <w:trPr>
          <w:trHeight w:val="251"/>
        </w:trPr>
        <w:tc>
          <w:tcPr>
            <w:tcW w:w="9556" w:type="dxa"/>
            <w:gridSpan w:val="12"/>
          </w:tcPr>
          <w:p w14:paraId="5618901F" w14:textId="77777777" w:rsidR="005B6A43" w:rsidRDefault="005B6A43">
            <w:pPr>
              <w:rPr>
                <w:snapToGrid w:val="0"/>
                <w:color w:val="000000"/>
              </w:rPr>
            </w:pPr>
            <w:r>
              <w:rPr>
                <w:snapToGrid w:val="0"/>
                <w:color w:val="000000"/>
              </w:rPr>
              <w:t>This information is obtained from the billing system to reflect billing data for this account at the unit of measure level.</w:t>
            </w:r>
          </w:p>
        </w:tc>
      </w:tr>
      <w:tr w:rsidR="005B6A43" w14:paraId="673286C4" w14:textId="77777777" w:rsidTr="00773282">
        <w:trPr>
          <w:trHeight w:val="260"/>
        </w:trPr>
        <w:tc>
          <w:tcPr>
            <w:tcW w:w="651" w:type="dxa"/>
            <w:gridSpan w:val="2"/>
          </w:tcPr>
          <w:p w14:paraId="35B9604A" w14:textId="77777777" w:rsidR="005B6A43" w:rsidRDefault="005B6A43">
            <w:pPr>
              <w:jc w:val="center"/>
              <w:rPr>
                <w:snapToGrid w:val="0"/>
                <w:color w:val="000000"/>
              </w:rPr>
            </w:pPr>
            <w:r>
              <w:rPr>
                <w:snapToGrid w:val="0"/>
                <w:color w:val="000000"/>
              </w:rPr>
              <w:t>19</w:t>
            </w:r>
          </w:p>
        </w:tc>
        <w:tc>
          <w:tcPr>
            <w:tcW w:w="1912" w:type="dxa"/>
            <w:gridSpan w:val="2"/>
          </w:tcPr>
          <w:p w14:paraId="23AFC9FB" w14:textId="77777777" w:rsidR="005B6A43" w:rsidRDefault="005B6A43">
            <w:pPr>
              <w:rPr>
                <w:snapToGrid w:val="0"/>
                <w:color w:val="000000"/>
              </w:rPr>
            </w:pPr>
            <w:r>
              <w:rPr>
                <w:snapToGrid w:val="0"/>
                <w:color w:val="000000"/>
              </w:rPr>
              <w:t>Product Transfer Type</w:t>
            </w:r>
          </w:p>
        </w:tc>
        <w:tc>
          <w:tcPr>
            <w:tcW w:w="3827" w:type="dxa"/>
          </w:tcPr>
          <w:p w14:paraId="29E46685" w14:textId="77777777" w:rsidR="005B6A43" w:rsidRDefault="005B6A43">
            <w:pPr>
              <w:rPr>
                <w:snapToGrid w:val="0"/>
                <w:color w:val="000000"/>
              </w:rPr>
            </w:pPr>
            <w:r>
              <w:rPr>
                <w:snapToGrid w:val="0"/>
                <w:color w:val="000000"/>
              </w:rPr>
              <w:t>Monthly Billed Summary</w:t>
            </w:r>
          </w:p>
        </w:tc>
        <w:tc>
          <w:tcPr>
            <w:tcW w:w="1110" w:type="dxa"/>
            <w:gridSpan w:val="3"/>
          </w:tcPr>
          <w:p w14:paraId="3A3DC8F8" w14:textId="77777777" w:rsidR="005B6A43" w:rsidRDefault="005B6A43">
            <w:pPr>
              <w:rPr>
                <w:b/>
                <w:snapToGrid w:val="0"/>
                <w:color w:val="000000"/>
              </w:rPr>
            </w:pPr>
            <w:r>
              <w:rPr>
                <w:snapToGrid w:val="0"/>
                <w:color w:val="000000"/>
              </w:rPr>
              <w:t xml:space="preserve">PTD01=  </w:t>
            </w:r>
            <w:r>
              <w:rPr>
                <w:b/>
                <w:snapToGrid w:val="0"/>
                <w:color w:val="000000"/>
              </w:rPr>
              <w:t>BB</w:t>
            </w:r>
          </w:p>
        </w:tc>
        <w:tc>
          <w:tcPr>
            <w:tcW w:w="1177" w:type="dxa"/>
          </w:tcPr>
          <w:p w14:paraId="6F53A4F6" w14:textId="77777777" w:rsidR="005B6A43" w:rsidRDefault="005B6A43">
            <w:pPr>
              <w:rPr>
                <w:b/>
                <w:snapToGrid w:val="0"/>
                <w:color w:val="000000"/>
              </w:rPr>
            </w:pPr>
          </w:p>
        </w:tc>
        <w:tc>
          <w:tcPr>
            <w:tcW w:w="879" w:type="dxa"/>
            <w:gridSpan w:val="3"/>
          </w:tcPr>
          <w:p w14:paraId="76EC6D85" w14:textId="77777777" w:rsidR="005B6A43" w:rsidRDefault="005B6A43">
            <w:pPr>
              <w:jc w:val="center"/>
              <w:rPr>
                <w:snapToGrid w:val="0"/>
                <w:color w:val="000000"/>
              </w:rPr>
            </w:pPr>
            <w:r>
              <w:rPr>
                <w:snapToGrid w:val="0"/>
                <w:color w:val="000000"/>
              </w:rPr>
              <w:t>X(2)</w:t>
            </w:r>
          </w:p>
        </w:tc>
      </w:tr>
      <w:tr w:rsidR="005B6A43" w14:paraId="04DF553E" w14:textId="77777777" w:rsidTr="00773282">
        <w:trPr>
          <w:trHeight w:val="503"/>
        </w:trPr>
        <w:tc>
          <w:tcPr>
            <w:tcW w:w="651" w:type="dxa"/>
            <w:gridSpan w:val="2"/>
          </w:tcPr>
          <w:p w14:paraId="18690C5C" w14:textId="77777777" w:rsidR="005B6A43" w:rsidRDefault="005B6A43">
            <w:pPr>
              <w:jc w:val="center"/>
              <w:rPr>
                <w:snapToGrid w:val="0"/>
                <w:color w:val="000000"/>
              </w:rPr>
            </w:pPr>
            <w:r>
              <w:rPr>
                <w:snapToGrid w:val="0"/>
                <w:color w:val="000000"/>
              </w:rPr>
              <w:t>20</w:t>
            </w:r>
          </w:p>
        </w:tc>
        <w:tc>
          <w:tcPr>
            <w:tcW w:w="1912" w:type="dxa"/>
            <w:gridSpan w:val="2"/>
          </w:tcPr>
          <w:p w14:paraId="110BE244" w14:textId="77777777" w:rsidR="005B6A43" w:rsidRDefault="005B6A43">
            <w:pPr>
              <w:rPr>
                <w:snapToGrid w:val="0"/>
                <w:color w:val="000000"/>
              </w:rPr>
            </w:pPr>
            <w:r>
              <w:rPr>
                <w:snapToGrid w:val="0"/>
                <w:color w:val="000000"/>
              </w:rPr>
              <w:t>Service Period Start Date</w:t>
            </w:r>
          </w:p>
        </w:tc>
        <w:tc>
          <w:tcPr>
            <w:tcW w:w="3827" w:type="dxa"/>
          </w:tcPr>
          <w:p w14:paraId="0FF41110" w14:textId="77777777" w:rsidR="005B6A43" w:rsidRDefault="005B6A43">
            <w:pPr>
              <w:rPr>
                <w:snapToGrid w:val="0"/>
                <w:color w:val="000000"/>
              </w:rPr>
            </w:pPr>
            <w:r>
              <w:rPr>
                <w:snapToGrid w:val="0"/>
                <w:color w:val="000000"/>
              </w:rPr>
              <w:t xml:space="preserve">Start date of the period for which the readings are provided </w:t>
            </w:r>
          </w:p>
        </w:tc>
        <w:tc>
          <w:tcPr>
            <w:tcW w:w="1093" w:type="dxa"/>
            <w:gridSpan w:val="2"/>
          </w:tcPr>
          <w:p w14:paraId="213F5BCB" w14:textId="77777777" w:rsidR="005B6A43" w:rsidRDefault="005B6A43">
            <w:pPr>
              <w:rPr>
                <w:snapToGrid w:val="0"/>
                <w:color w:val="000000"/>
              </w:rPr>
            </w:pPr>
            <w:r>
              <w:rPr>
                <w:snapToGrid w:val="0"/>
                <w:color w:val="000000"/>
              </w:rPr>
              <w:t>DTM02</w:t>
            </w:r>
          </w:p>
        </w:tc>
        <w:tc>
          <w:tcPr>
            <w:tcW w:w="1194" w:type="dxa"/>
            <w:gridSpan w:val="2"/>
          </w:tcPr>
          <w:p w14:paraId="16B15171" w14:textId="77777777" w:rsidR="005B6A43" w:rsidRDefault="005B6A43">
            <w:pPr>
              <w:rPr>
                <w:b/>
                <w:snapToGrid w:val="0"/>
                <w:color w:val="000000"/>
              </w:rPr>
            </w:pPr>
            <w:r>
              <w:rPr>
                <w:snapToGrid w:val="0"/>
                <w:color w:val="000000"/>
              </w:rPr>
              <w:t xml:space="preserve">DTM01 = </w:t>
            </w:r>
            <w:r>
              <w:rPr>
                <w:b/>
                <w:snapToGrid w:val="0"/>
                <w:color w:val="000000"/>
              </w:rPr>
              <w:t>150</w:t>
            </w:r>
          </w:p>
        </w:tc>
        <w:tc>
          <w:tcPr>
            <w:tcW w:w="879" w:type="dxa"/>
            <w:gridSpan w:val="3"/>
          </w:tcPr>
          <w:p w14:paraId="2B8E1599" w14:textId="77777777" w:rsidR="005B6A43" w:rsidRDefault="005B6A43">
            <w:pPr>
              <w:jc w:val="center"/>
              <w:rPr>
                <w:snapToGrid w:val="0"/>
                <w:color w:val="000000"/>
              </w:rPr>
            </w:pPr>
            <w:r>
              <w:rPr>
                <w:snapToGrid w:val="0"/>
                <w:color w:val="000000"/>
              </w:rPr>
              <w:t>9(8)</w:t>
            </w:r>
          </w:p>
        </w:tc>
      </w:tr>
      <w:tr w:rsidR="005B6A43" w14:paraId="23D02607" w14:textId="77777777" w:rsidTr="00773282">
        <w:trPr>
          <w:trHeight w:val="503"/>
        </w:trPr>
        <w:tc>
          <w:tcPr>
            <w:tcW w:w="651" w:type="dxa"/>
            <w:gridSpan w:val="2"/>
          </w:tcPr>
          <w:p w14:paraId="06D5EA04" w14:textId="77777777" w:rsidR="005B6A43" w:rsidRDefault="005B6A43">
            <w:pPr>
              <w:jc w:val="center"/>
              <w:rPr>
                <w:snapToGrid w:val="0"/>
                <w:color w:val="000000"/>
              </w:rPr>
            </w:pPr>
            <w:r>
              <w:rPr>
                <w:snapToGrid w:val="0"/>
                <w:color w:val="000000"/>
              </w:rPr>
              <w:t>21</w:t>
            </w:r>
          </w:p>
        </w:tc>
        <w:tc>
          <w:tcPr>
            <w:tcW w:w="1912" w:type="dxa"/>
            <w:gridSpan w:val="2"/>
          </w:tcPr>
          <w:p w14:paraId="577F61A9" w14:textId="77777777" w:rsidR="005B6A43" w:rsidRDefault="005B6A43">
            <w:pPr>
              <w:rPr>
                <w:snapToGrid w:val="0"/>
                <w:color w:val="000000"/>
              </w:rPr>
            </w:pPr>
            <w:r>
              <w:rPr>
                <w:snapToGrid w:val="0"/>
                <w:color w:val="000000"/>
              </w:rPr>
              <w:t>Service Period End Date</w:t>
            </w:r>
          </w:p>
        </w:tc>
        <w:tc>
          <w:tcPr>
            <w:tcW w:w="3827" w:type="dxa"/>
          </w:tcPr>
          <w:p w14:paraId="4CD271CD" w14:textId="77777777" w:rsidR="005B6A43" w:rsidRDefault="005B6A43">
            <w:pPr>
              <w:rPr>
                <w:snapToGrid w:val="0"/>
                <w:color w:val="000000"/>
              </w:rPr>
            </w:pPr>
            <w:r>
              <w:rPr>
                <w:snapToGrid w:val="0"/>
                <w:color w:val="000000"/>
              </w:rPr>
              <w:t>End date of the period for which the readings are provided</w:t>
            </w:r>
          </w:p>
        </w:tc>
        <w:tc>
          <w:tcPr>
            <w:tcW w:w="1093" w:type="dxa"/>
            <w:gridSpan w:val="2"/>
          </w:tcPr>
          <w:p w14:paraId="4064A468" w14:textId="77777777" w:rsidR="005B6A43" w:rsidRDefault="005B6A43">
            <w:pPr>
              <w:rPr>
                <w:snapToGrid w:val="0"/>
                <w:color w:val="000000"/>
              </w:rPr>
            </w:pPr>
            <w:r>
              <w:rPr>
                <w:snapToGrid w:val="0"/>
                <w:color w:val="000000"/>
              </w:rPr>
              <w:t>DTM02</w:t>
            </w:r>
          </w:p>
        </w:tc>
        <w:tc>
          <w:tcPr>
            <w:tcW w:w="1194" w:type="dxa"/>
            <w:gridSpan w:val="2"/>
          </w:tcPr>
          <w:p w14:paraId="700408F0" w14:textId="77777777" w:rsidR="005B6A43" w:rsidRDefault="005B6A43">
            <w:pPr>
              <w:rPr>
                <w:b/>
                <w:snapToGrid w:val="0"/>
                <w:color w:val="000000"/>
              </w:rPr>
            </w:pPr>
            <w:r>
              <w:rPr>
                <w:snapToGrid w:val="0"/>
                <w:color w:val="000000"/>
              </w:rPr>
              <w:t xml:space="preserve">DTM01 = </w:t>
            </w:r>
            <w:r>
              <w:rPr>
                <w:b/>
                <w:snapToGrid w:val="0"/>
                <w:color w:val="000000"/>
              </w:rPr>
              <w:t>151</w:t>
            </w:r>
          </w:p>
        </w:tc>
        <w:tc>
          <w:tcPr>
            <w:tcW w:w="879" w:type="dxa"/>
            <w:gridSpan w:val="3"/>
          </w:tcPr>
          <w:p w14:paraId="65D7D340" w14:textId="77777777" w:rsidR="005B6A43" w:rsidRDefault="005B6A43">
            <w:pPr>
              <w:jc w:val="center"/>
              <w:rPr>
                <w:snapToGrid w:val="0"/>
                <w:color w:val="000000"/>
              </w:rPr>
            </w:pPr>
            <w:r>
              <w:rPr>
                <w:snapToGrid w:val="0"/>
                <w:color w:val="000000"/>
              </w:rPr>
              <w:t>9(8)</w:t>
            </w:r>
          </w:p>
        </w:tc>
      </w:tr>
      <w:tr w:rsidR="005B6A43" w14:paraId="579D8F91" w14:textId="77777777" w:rsidTr="00773282">
        <w:trPr>
          <w:trHeight w:val="443"/>
        </w:trPr>
        <w:tc>
          <w:tcPr>
            <w:tcW w:w="651" w:type="dxa"/>
            <w:gridSpan w:val="2"/>
          </w:tcPr>
          <w:p w14:paraId="034FA3FA" w14:textId="77777777" w:rsidR="005B6A43" w:rsidRDefault="005B6A43">
            <w:pPr>
              <w:jc w:val="center"/>
              <w:rPr>
                <w:snapToGrid w:val="0"/>
                <w:color w:val="000000"/>
              </w:rPr>
            </w:pPr>
            <w:r>
              <w:rPr>
                <w:snapToGrid w:val="0"/>
                <w:color w:val="000000"/>
              </w:rPr>
              <w:t>22</w:t>
            </w:r>
          </w:p>
        </w:tc>
        <w:tc>
          <w:tcPr>
            <w:tcW w:w="1912" w:type="dxa"/>
            <w:gridSpan w:val="2"/>
          </w:tcPr>
          <w:p w14:paraId="21526199" w14:textId="77777777" w:rsidR="005B6A43" w:rsidRDefault="005B6A43">
            <w:pPr>
              <w:rPr>
                <w:snapToGrid w:val="0"/>
                <w:color w:val="000000"/>
              </w:rPr>
            </w:pPr>
            <w:r>
              <w:rPr>
                <w:snapToGrid w:val="0"/>
                <w:color w:val="000000"/>
              </w:rPr>
              <w:t>Quantity Qualifier</w:t>
            </w:r>
          </w:p>
        </w:tc>
        <w:tc>
          <w:tcPr>
            <w:tcW w:w="3827" w:type="dxa"/>
          </w:tcPr>
          <w:p w14:paraId="7076F1C3" w14:textId="77777777" w:rsidR="005B6A43" w:rsidRDefault="005B6A43">
            <w:pPr>
              <w:rPr>
                <w:snapToGrid w:val="0"/>
                <w:color w:val="000000"/>
              </w:rPr>
            </w:pPr>
            <w:r>
              <w:rPr>
                <w:snapToGrid w:val="0"/>
                <w:color w:val="000000"/>
              </w:rPr>
              <w:t>Represents that the quantity was billed:</w:t>
            </w:r>
          </w:p>
          <w:p w14:paraId="1E25CC1D" w14:textId="77777777" w:rsidR="005B6A43" w:rsidRDefault="005B6A43">
            <w:pPr>
              <w:rPr>
                <w:snapToGrid w:val="0"/>
                <w:color w:val="000000"/>
              </w:rPr>
            </w:pPr>
            <w:r>
              <w:rPr>
                <w:b/>
                <w:snapToGrid w:val="0"/>
                <w:color w:val="000000"/>
              </w:rPr>
              <w:t>D1</w:t>
            </w:r>
            <w:r>
              <w:rPr>
                <w:snapToGrid w:val="0"/>
                <w:color w:val="000000"/>
              </w:rPr>
              <w:t xml:space="preserve"> - Billed</w:t>
            </w:r>
          </w:p>
        </w:tc>
        <w:tc>
          <w:tcPr>
            <w:tcW w:w="1093" w:type="dxa"/>
            <w:gridSpan w:val="2"/>
          </w:tcPr>
          <w:p w14:paraId="2B143B32" w14:textId="77777777" w:rsidR="005B6A43" w:rsidRDefault="005B6A43">
            <w:pPr>
              <w:rPr>
                <w:snapToGrid w:val="0"/>
                <w:color w:val="000000"/>
              </w:rPr>
            </w:pPr>
            <w:r>
              <w:rPr>
                <w:snapToGrid w:val="0"/>
                <w:color w:val="000000"/>
              </w:rPr>
              <w:t>QTY01</w:t>
            </w:r>
          </w:p>
        </w:tc>
        <w:tc>
          <w:tcPr>
            <w:tcW w:w="1194" w:type="dxa"/>
            <w:gridSpan w:val="2"/>
          </w:tcPr>
          <w:p w14:paraId="422FABA8" w14:textId="77777777" w:rsidR="005B6A43" w:rsidRDefault="005B6A43">
            <w:pPr>
              <w:rPr>
                <w:snapToGrid w:val="0"/>
                <w:color w:val="000000"/>
              </w:rPr>
            </w:pPr>
          </w:p>
        </w:tc>
        <w:tc>
          <w:tcPr>
            <w:tcW w:w="879" w:type="dxa"/>
            <w:gridSpan w:val="3"/>
          </w:tcPr>
          <w:p w14:paraId="39D9123D" w14:textId="77777777" w:rsidR="005B6A43" w:rsidRDefault="005B6A43">
            <w:pPr>
              <w:jc w:val="center"/>
              <w:rPr>
                <w:snapToGrid w:val="0"/>
                <w:color w:val="000000"/>
              </w:rPr>
            </w:pPr>
            <w:r>
              <w:rPr>
                <w:snapToGrid w:val="0"/>
                <w:color w:val="000000"/>
              </w:rPr>
              <w:t>X(2)</w:t>
            </w:r>
          </w:p>
        </w:tc>
      </w:tr>
      <w:tr w:rsidR="005B6A43" w14:paraId="44038EA4" w14:textId="77777777" w:rsidTr="00773282">
        <w:trPr>
          <w:trHeight w:val="754"/>
        </w:trPr>
        <w:tc>
          <w:tcPr>
            <w:tcW w:w="651" w:type="dxa"/>
            <w:gridSpan w:val="2"/>
          </w:tcPr>
          <w:p w14:paraId="52998C9C" w14:textId="77777777" w:rsidR="005B6A43" w:rsidRDefault="005B6A43">
            <w:pPr>
              <w:jc w:val="center"/>
              <w:rPr>
                <w:snapToGrid w:val="0"/>
                <w:color w:val="000000"/>
              </w:rPr>
            </w:pPr>
            <w:r>
              <w:rPr>
                <w:snapToGrid w:val="0"/>
                <w:color w:val="000000"/>
              </w:rPr>
              <w:t>23</w:t>
            </w:r>
          </w:p>
        </w:tc>
        <w:tc>
          <w:tcPr>
            <w:tcW w:w="1912" w:type="dxa"/>
            <w:gridSpan w:val="2"/>
          </w:tcPr>
          <w:p w14:paraId="67B41BD4" w14:textId="77777777" w:rsidR="005B6A43" w:rsidRDefault="005B6A43">
            <w:pPr>
              <w:rPr>
                <w:snapToGrid w:val="0"/>
                <w:color w:val="000000"/>
              </w:rPr>
            </w:pPr>
            <w:r>
              <w:rPr>
                <w:snapToGrid w:val="0"/>
                <w:color w:val="000000"/>
              </w:rPr>
              <w:t xml:space="preserve">Quantity Delivered - Billed kWh  </w:t>
            </w:r>
          </w:p>
        </w:tc>
        <w:tc>
          <w:tcPr>
            <w:tcW w:w="3827" w:type="dxa"/>
          </w:tcPr>
          <w:p w14:paraId="039C8815" w14:textId="77777777" w:rsidR="005B6A43" w:rsidRDefault="005B6A43">
            <w:pPr>
              <w:rPr>
                <w:snapToGrid w:val="0"/>
                <w:color w:val="000000"/>
              </w:rPr>
            </w:pPr>
            <w:r>
              <w:rPr>
                <w:snapToGrid w:val="0"/>
                <w:color w:val="000000"/>
              </w:rPr>
              <w:t xml:space="preserve">This data is taken from the LDC billing system and reflects the KWH amount on which the customer was billed.   </w:t>
            </w:r>
          </w:p>
        </w:tc>
        <w:tc>
          <w:tcPr>
            <w:tcW w:w="1093" w:type="dxa"/>
            <w:gridSpan w:val="2"/>
          </w:tcPr>
          <w:p w14:paraId="271D4EF8" w14:textId="77777777" w:rsidR="005B6A43" w:rsidRDefault="005B6A43">
            <w:pPr>
              <w:rPr>
                <w:snapToGrid w:val="0"/>
                <w:color w:val="000000"/>
              </w:rPr>
            </w:pPr>
            <w:r>
              <w:rPr>
                <w:snapToGrid w:val="0"/>
                <w:color w:val="000000"/>
              </w:rPr>
              <w:t>QTY02</w:t>
            </w:r>
          </w:p>
        </w:tc>
        <w:tc>
          <w:tcPr>
            <w:tcW w:w="1194" w:type="dxa"/>
            <w:gridSpan w:val="2"/>
          </w:tcPr>
          <w:p w14:paraId="2A6B428F" w14:textId="77777777" w:rsidR="005B6A43" w:rsidRDefault="005B6A43">
            <w:pPr>
              <w:rPr>
                <w:snapToGrid w:val="0"/>
                <w:color w:val="000000"/>
              </w:rPr>
            </w:pPr>
            <w:r>
              <w:rPr>
                <w:snapToGrid w:val="0"/>
                <w:color w:val="000000"/>
              </w:rPr>
              <w:t>QTY01</w:t>
            </w:r>
          </w:p>
        </w:tc>
        <w:tc>
          <w:tcPr>
            <w:tcW w:w="879" w:type="dxa"/>
            <w:gridSpan w:val="3"/>
          </w:tcPr>
          <w:p w14:paraId="6FE51FD8" w14:textId="77777777" w:rsidR="005B6A43" w:rsidRDefault="005B6A43">
            <w:pPr>
              <w:jc w:val="center"/>
              <w:rPr>
                <w:snapToGrid w:val="0"/>
                <w:color w:val="000000"/>
              </w:rPr>
            </w:pPr>
            <w:r>
              <w:rPr>
                <w:snapToGrid w:val="0"/>
                <w:color w:val="000000"/>
              </w:rPr>
              <w:t>-9(10).9(4)</w:t>
            </w:r>
          </w:p>
        </w:tc>
      </w:tr>
      <w:tr w:rsidR="005B6A43" w14:paraId="76596571" w14:textId="77777777" w:rsidTr="00773282">
        <w:trPr>
          <w:trHeight w:val="692"/>
        </w:trPr>
        <w:tc>
          <w:tcPr>
            <w:tcW w:w="651" w:type="dxa"/>
            <w:gridSpan w:val="2"/>
          </w:tcPr>
          <w:p w14:paraId="5783F614" w14:textId="77777777" w:rsidR="005B6A43" w:rsidRDefault="005B6A43">
            <w:pPr>
              <w:jc w:val="center"/>
              <w:rPr>
                <w:snapToGrid w:val="0"/>
                <w:color w:val="000000"/>
              </w:rPr>
            </w:pPr>
            <w:r>
              <w:rPr>
                <w:snapToGrid w:val="0"/>
                <w:color w:val="000000"/>
              </w:rPr>
              <w:t>24</w:t>
            </w:r>
          </w:p>
        </w:tc>
        <w:tc>
          <w:tcPr>
            <w:tcW w:w="1912" w:type="dxa"/>
            <w:gridSpan w:val="2"/>
          </w:tcPr>
          <w:p w14:paraId="7C84488F" w14:textId="77777777" w:rsidR="005B6A43" w:rsidRDefault="005B6A43">
            <w:pPr>
              <w:rPr>
                <w:snapToGrid w:val="0"/>
                <w:color w:val="000000"/>
              </w:rPr>
            </w:pPr>
            <w:r>
              <w:rPr>
                <w:snapToGrid w:val="0"/>
                <w:color w:val="000000"/>
              </w:rPr>
              <w:t>Quantity Delivered Unit of Measurement</w:t>
            </w:r>
          </w:p>
        </w:tc>
        <w:tc>
          <w:tcPr>
            <w:tcW w:w="3827" w:type="dxa"/>
          </w:tcPr>
          <w:p w14:paraId="79E09A58" w14:textId="77777777" w:rsidR="005B6A43" w:rsidRDefault="005B6A43">
            <w:pPr>
              <w:rPr>
                <w:snapToGrid w:val="0"/>
                <w:color w:val="000000"/>
              </w:rPr>
            </w:pPr>
            <w:r>
              <w:rPr>
                <w:snapToGrid w:val="0"/>
                <w:color w:val="000000"/>
              </w:rPr>
              <w:t xml:space="preserve">Indicates unit of measurement for quantity of consumption delivered during service period. </w:t>
            </w:r>
          </w:p>
          <w:p w14:paraId="388E20AC" w14:textId="77777777" w:rsidR="005B6A43" w:rsidRDefault="005B6A43">
            <w:pPr>
              <w:rPr>
                <w:snapToGrid w:val="0"/>
                <w:color w:val="000000"/>
              </w:rPr>
            </w:pPr>
            <w:r>
              <w:rPr>
                <w:b/>
                <w:snapToGrid w:val="0"/>
                <w:color w:val="000000"/>
              </w:rPr>
              <w:t>KH</w:t>
            </w:r>
            <w:r>
              <w:rPr>
                <w:snapToGrid w:val="0"/>
                <w:color w:val="000000"/>
              </w:rPr>
              <w:t xml:space="preserve"> - Kilowatt Hours</w:t>
            </w:r>
          </w:p>
        </w:tc>
        <w:tc>
          <w:tcPr>
            <w:tcW w:w="1093" w:type="dxa"/>
            <w:gridSpan w:val="2"/>
          </w:tcPr>
          <w:p w14:paraId="3F884651" w14:textId="77777777" w:rsidR="005B6A43" w:rsidRDefault="005B6A43">
            <w:pPr>
              <w:rPr>
                <w:snapToGrid w:val="0"/>
                <w:color w:val="000000"/>
              </w:rPr>
            </w:pPr>
            <w:r>
              <w:rPr>
                <w:snapToGrid w:val="0"/>
                <w:color w:val="000000"/>
              </w:rPr>
              <w:t>QTY03</w:t>
            </w:r>
          </w:p>
        </w:tc>
        <w:tc>
          <w:tcPr>
            <w:tcW w:w="1194" w:type="dxa"/>
            <w:gridSpan w:val="2"/>
          </w:tcPr>
          <w:p w14:paraId="69FE777A" w14:textId="77777777" w:rsidR="005B6A43" w:rsidRDefault="005B6A43">
            <w:pPr>
              <w:rPr>
                <w:snapToGrid w:val="0"/>
                <w:color w:val="000000"/>
              </w:rPr>
            </w:pPr>
          </w:p>
        </w:tc>
        <w:tc>
          <w:tcPr>
            <w:tcW w:w="879" w:type="dxa"/>
            <w:gridSpan w:val="3"/>
          </w:tcPr>
          <w:p w14:paraId="623A6C4B" w14:textId="77777777" w:rsidR="005B6A43" w:rsidRDefault="005B6A43">
            <w:pPr>
              <w:jc w:val="center"/>
              <w:rPr>
                <w:snapToGrid w:val="0"/>
                <w:color w:val="000000"/>
              </w:rPr>
            </w:pPr>
            <w:r>
              <w:rPr>
                <w:snapToGrid w:val="0"/>
                <w:color w:val="000000"/>
              </w:rPr>
              <w:t>X(2)</w:t>
            </w:r>
          </w:p>
        </w:tc>
      </w:tr>
      <w:tr w:rsidR="005B6A43" w14:paraId="12F541E3" w14:textId="77777777" w:rsidTr="00773282">
        <w:trPr>
          <w:trHeight w:val="443"/>
        </w:trPr>
        <w:tc>
          <w:tcPr>
            <w:tcW w:w="651" w:type="dxa"/>
            <w:gridSpan w:val="2"/>
          </w:tcPr>
          <w:p w14:paraId="5E9584FA" w14:textId="77777777" w:rsidR="005B6A43" w:rsidRDefault="005B6A43">
            <w:pPr>
              <w:jc w:val="center"/>
              <w:rPr>
                <w:snapToGrid w:val="0"/>
                <w:color w:val="000000"/>
              </w:rPr>
            </w:pPr>
            <w:r>
              <w:rPr>
                <w:snapToGrid w:val="0"/>
                <w:color w:val="000000"/>
              </w:rPr>
              <w:t>25</w:t>
            </w:r>
          </w:p>
        </w:tc>
        <w:tc>
          <w:tcPr>
            <w:tcW w:w="1912" w:type="dxa"/>
            <w:gridSpan w:val="2"/>
          </w:tcPr>
          <w:p w14:paraId="291B5E70" w14:textId="77777777" w:rsidR="005B6A43" w:rsidRDefault="005B6A43">
            <w:pPr>
              <w:rPr>
                <w:snapToGrid w:val="0"/>
                <w:color w:val="000000"/>
              </w:rPr>
            </w:pPr>
            <w:r>
              <w:rPr>
                <w:snapToGrid w:val="0"/>
                <w:color w:val="000000"/>
              </w:rPr>
              <w:t>Quantity Qualifier</w:t>
            </w:r>
          </w:p>
        </w:tc>
        <w:tc>
          <w:tcPr>
            <w:tcW w:w="3827" w:type="dxa"/>
          </w:tcPr>
          <w:p w14:paraId="1A02AC95" w14:textId="77777777" w:rsidR="005B6A43" w:rsidRDefault="005B6A43">
            <w:pPr>
              <w:rPr>
                <w:snapToGrid w:val="0"/>
                <w:color w:val="000000"/>
              </w:rPr>
            </w:pPr>
            <w:r>
              <w:rPr>
                <w:snapToGrid w:val="0"/>
                <w:color w:val="000000"/>
              </w:rPr>
              <w:t>Represents that the quantity was billed:</w:t>
            </w:r>
          </w:p>
          <w:p w14:paraId="73A384F3" w14:textId="77777777" w:rsidR="005B6A43" w:rsidRDefault="005B6A43">
            <w:pPr>
              <w:rPr>
                <w:snapToGrid w:val="0"/>
                <w:color w:val="000000"/>
              </w:rPr>
            </w:pPr>
            <w:r>
              <w:rPr>
                <w:b/>
                <w:snapToGrid w:val="0"/>
                <w:color w:val="000000"/>
              </w:rPr>
              <w:t>D1</w:t>
            </w:r>
            <w:r>
              <w:rPr>
                <w:snapToGrid w:val="0"/>
                <w:color w:val="000000"/>
              </w:rPr>
              <w:t xml:space="preserve"> - Billed</w:t>
            </w:r>
          </w:p>
        </w:tc>
        <w:tc>
          <w:tcPr>
            <w:tcW w:w="1093" w:type="dxa"/>
            <w:gridSpan w:val="2"/>
          </w:tcPr>
          <w:p w14:paraId="633060A7" w14:textId="77777777" w:rsidR="005B6A43" w:rsidRDefault="005B6A43">
            <w:pPr>
              <w:rPr>
                <w:snapToGrid w:val="0"/>
                <w:color w:val="000000"/>
              </w:rPr>
            </w:pPr>
            <w:r>
              <w:rPr>
                <w:snapToGrid w:val="0"/>
                <w:color w:val="000000"/>
              </w:rPr>
              <w:t>QTY01</w:t>
            </w:r>
          </w:p>
        </w:tc>
        <w:tc>
          <w:tcPr>
            <w:tcW w:w="1194" w:type="dxa"/>
            <w:gridSpan w:val="2"/>
          </w:tcPr>
          <w:p w14:paraId="51F8C29B" w14:textId="77777777" w:rsidR="005B6A43" w:rsidRDefault="005B6A43">
            <w:pPr>
              <w:rPr>
                <w:snapToGrid w:val="0"/>
                <w:color w:val="000000"/>
              </w:rPr>
            </w:pPr>
          </w:p>
        </w:tc>
        <w:tc>
          <w:tcPr>
            <w:tcW w:w="879" w:type="dxa"/>
            <w:gridSpan w:val="3"/>
          </w:tcPr>
          <w:p w14:paraId="4F4E8947" w14:textId="77777777" w:rsidR="005B6A43" w:rsidRDefault="005B6A43">
            <w:pPr>
              <w:jc w:val="center"/>
              <w:rPr>
                <w:snapToGrid w:val="0"/>
                <w:color w:val="000000"/>
              </w:rPr>
            </w:pPr>
            <w:r>
              <w:rPr>
                <w:snapToGrid w:val="0"/>
                <w:color w:val="000000"/>
              </w:rPr>
              <w:t>X(2)</w:t>
            </w:r>
          </w:p>
        </w:tc>
      </w:tr>
      <w:tr w:rsidR="005B6A43" w14:paraId="6C01E176" w14:textId="77777777" w:rsidTr="00773282">
        <w:trPr>
          <w:trHeight w:val="1257"/>
        </w:trPr>
        <w:tc>
          <w:tcPr>
            <w:tcW w:w="651" w:type="dxa"/>
            <w:gridSpan w:val="2"/>
          </w:tcPr>
          <w:p w14:paraId="65ED53D1" w14:textId="77777777" w:rsidR="005B6A43" w:rsidRDefault="005B6A43">
            <w:pPr>
              <w:jc w:val="center"/>
              <w:rPr>
                <w:snapToGrid w:val="0"/>
                <w:color w:val="000000"/>
              </w:rPr>
            </w:pPr>
            <w:r>
              <w:rPr>
                <w:snapToGrid w:val="0"/>
                <w:color w:val="000000"/>
              </w:rPr>
              <w:lastRenderedPageBreak/>
              <w:t>26</w:t>
            </w:r>
          </w:p>
        </w:tc>
        <w:tc>
          <w:tcPr>
            <w:tcW w:w="1912" w:type="dxa"/>
            <w:gridSpan w:val="2"/>
          </w:tcPr>
          <w:p w14:paraId="5CB55529" w14:textId="77777777" w:rsidR="005B6A43" w:rsidRDefault="005B6A43">
            <w:pPr>
              <w:rPr>
                <w:snapToGrid w:val="0"/>
                <w:color w:val="000000"/>
              </w:rPr>
            </w:pPr>
            <w:r>
              <w:rPr>
                <w:snapToGrid w:val="0"/>
                <w:color w:val="000000"/>
              </w:rPr>
              <w:t>Quantity Delivered - Derived or Billed Demand</w:t>
            </w:r>
          </w:p>
        </w:tc>
        <w:tc>
          <w:tcPr>
            <w:tcW w:w="3827" w:type="dxa"/>
          </w:tcPr>
          <w:p w14:paraId="3390F6BD" w14:textId="77777777" w:rsidR="005B6A43" w:rsidRDefault="005B6A43">
            <w:pPr>
              <w:rPr>
                <w:snapToGrid w:val="0"/>
                <w:color w:val="000000"/>
              </w:rPr>
            </w:pPr>
            <w:r>
              <w:rPr>
                <w:snapToGrid w:val="0"/>
                <w:color w:val="000000"/>
              </w:rPr>
              <w:t>Demand for which the customer was actually billed at account level only.  Derived or billed demand is different from measured demand because the result is based on contract demand or rate minimum demand.</w:t>
            </w:r>
          </w:p>
        </w:tc>
        <w:tc>
          <w:tcPr>
            <w:tcW w:w="1093" w:type="dxa"/>
            <w:gridSpan w:val="2"/>
          </w:tcPr>
          <w:p w14:paraId="5B567944" w14:textId="77777777" w:rsidR="005B6A43" w:rsidRDefault="005B6A43">
            <w:pPr>
              <w:rPr>
                <w:snapToGrid w:val="0"/>
                <w:color w:val="000000"/>
              </w:rPr>
            </w:pPr>
            <w:r>
              <w:rPr>
                <w:snapToGrid w:val="0"/>
                <w:color w:val="000000"/>
              </w:rPr>
              <w:t>QTY02</w:t>
            </w:r>
          </w:p>
        </w:tc>
        <w:tc>
          <w:tcPr>
            <w:tcW w:w="1194" w:type="dxa"/>
            <w:gridSpan w:val="2"/>
          </w:tcPr>
          <w:p w14:paraId="1F76FFEB" w14:textId="77777777" w:rsidR="005B6A43" w:rsidRDefault="005B6A43">
            <w:pPr>
              <w:rPr>
                <w:snapToGrid w:val="0"/>
                <w:color w:val="000000"/>
              </w:rPr>
            </w:pPr>
            <w:r>
              <w:rPr>
                <w:snapToGrid w:val="0"/>
                <w:color w:val="000000"/>
              </w:rPr>
              <w:t>QTY01</w:t>
            </w:r>
          </w:p>
        </w:tc>
        <w:tc>
          <w:tcPr>
            <w:tcW w:w="879" w:type="dxa"/>
            <w:gridSpan w:val="3"/>
          </w:tcPr>
          <w:p w14:paraId="3344A886" w14:textId="77777777" w:rsidR="005B6A43" w:rsidRDefault="005B6A43">
            <w:pPr>
              <w:jc w:val="center"/>
              <w:rPr>
                <w:snapToGrid w:val="0"/>
                <w:color w:val="000000"/>
              </w:rPr>
            </w:pPr>
            <w:r>
              <w:rPr>
                <w:snapToGrid w:val="0"/>
                <w:color w:val="000000"/>
              </w:rPr>
              <w:t>-9(10).9(4)</w:t>
            </w:r>
          </w:p>
        </w:tc>
      </w:tr>
      <w:tr w:rsidR="005B6A43" w14:paraId="0FA08909" w14:textId="77777777" w:rsidTr="00773282">
        <w:trPr>
          <w:trHeight w:val="737"/>
        </w:trPr>
        <w:tc>
          <w:tcPr>
            <w:tcW w:w="651" w:type="dxa"/>
            <w:gridSpan w:val="2"/>
          </w:tcPr>
          <w:p w14:paraId="1F336255" w14:textId="77777777" w:rsidR="005B6A43" w:rsidRDefault="005B6A43">
            <w:pPr>
              <w:jc w:val="center"/>
              <w:rPr>
                <w:snapToGrid w:val="0"/>
                <w:color w:val="000000"/>
              </w:rPr>
            </w:pPr>
            <w:r>
              <w:rPr>
                <w:snapToGrid w:val="0"/>
                <w:color w:val="000000"/>
              </w:rPr>
              <w:t>27</w:t>
            </w:r>
          </w:p>
        </w:tc>
        <w:tc>
          <w:tcPr>
            <w:tcW w:w="1912" w:type="dxa"/>
            <w:gridSpan w:val="2"/>
          </w:tcPr>
          <w:p w14:paraId="1150111A" w14:textId="77777777" w:rsidR="005B6A43" w:rsidRDefault="005B6A43">
            <w:pPr>
              <w:rPr>
                <w:snapToGrid w:val="0"/>
                <w:color w:val="000000"/>
              </w:rPr>
            </w:pPr>
            <w:r>
              <w:rPr>
                <w:snapToGrid w:val="0"/>
                <w:color w:val="000000"/>
              </w:rPr>
              <w:t>Quantity Delivered Unit of Measurement</w:t>
            </w:r>
          </w:p>
        </w:tc>
        <w:tc>
          <w:tcPr>
            <w:tcW w:w="3827" w:type="dxa"/>
          </w:tcPr>
          <w:p w14:paraId="47ACCB17" w14:textId="77777777" w:rsidR="005B6A43" w:rsidRDefault="005B6A43">
            <w:pPr>
              <w:rPr>
                <w:snapToGrid w:val="0"/>
                <w:color w:val="000000"/>
              </w:rPr>
            </w:pPr>
            <w:r>
              <w:rPr>
                <w:snapToGrid w:val="0"/>
                <w:color w:val="000000"/>
              </w:rPr>
              <w:t xml:space="preserve">Indicates unit of measurement for quantity of consumption delivered during service period. </w:t>
            </w:r>
          </w:p>
          <w:p w14:paraId="4AF8177B" w14:textId="77777777" w:rsidR="005B6A43" w:rsidRDefault="005B6A43">
            <w:pPr>
              <w:rPr>
                <w:snapToGrid w:val="0"/>
                <w:color w:val="000000"/>
              </w:rPr>
            </w:pPr>
            <w:r>
              <w:rPr>
                <w:b/>
                <w:snapToGrid w:val="0"/>
                <w:color w:val="000000"/>
              </w:rPr>
              <w:t>K1</w:t>
            </w:r>
            <w:r>
              <w:rPr>
                <w:snapToGrid w:val="0"/>
                <w:color w:val="000000"/>
              </w:rPr>
              <w:t xml:space="preserve"> - Demand (kW)</w:t>
            </w:r>
          </w:p>
        </w:tc>
        <w:tc>
          <w:tcPr>
            <w:tcW w:w="1093" w:type="dxa"/>
            <w:gridSpan w:val="2"/>
          </w:tcPr>
          <w:p w14:paraId="2AA9B9A1" w14:textId="77777777" w:rsidR="005B6A43" w:rsidRDefault="005B6A43">
            <w:pPr>
              <w:rPr>
                <w:snapToGrid w:val="0"/>
                <w:color w:val="000000"/>
              </w:rPr>
            </w:pPr>
            <w:r>
              <w:rPr>
                <w:snapToGrid w:val="0"/>
                <w:color w:val="000000"/>
              </w:rPr>
              <w:t>QTY03</w:t>
            </w:r>
          </w:p>
        </w:tc>
        <w:tc>
          <w:tcPr>
            <w:tcW w:w="1194" w:type="dxa"/>
            <w:gridSpan w:val="2"/>
          </w:tcPr>
          <w:p w14:paraId="4C431733" w14:textId="77777777" w:rsidR="005B6A43" w:rsidRDefault="005B6A43">
            <w:pPr>
              <w:rPr>
                <w:snapToGrid w:val="0"/>
                <w:color w:val="000000"/>
              </w:rPr>
            </w:pPr>
          </w:p>
        </w:tc>
        <w:tc>
          <w:tcPr>
            <w:tcW w:w="879" w:type="dxa"/>
            <w:gridSpan w:val="3"/>
          </w:tcPr>
          <w:p w14:paraId="44DDE4D5" w14:textId="77777777" w:rsidR="005B6A43" w:rsidRDefault="005B6A43">
            <w:pPr>
              <w:jc w:val="center"/>
              <w:rPr>
                <w:snapToGrid w:val="0"/>
                <w:color w:val="000000"/>
              </w:rPr>
            </w:pPr>
            <w:r>
              <w:rPr>
                <w:snapToGrid w:val="0"/>
                <w:color w:val="000000"/>
              </w:rPr>
              <w:t>X(2)</w:t>
            </w:r>
          </w:p>
        </w:tc>
      </w:tr>
      <w:tr w:rsidR="005B6A43" w14:paraId="208CF39F" w14:textId="77777777" w:rsidTr="00773282">
        <w:trPr>
          <w:trHeight w:val="773"/>
        </w:trPr>
        <w:tc>
          <w:tcPr>
            <w:tcW w:w="651" w:type="dxa"/>
            <w:gridSpan w:val="2"/>
          </w:tcPr>
          <w:p w14:paraId="1CB5E6F4" w14:textId="77777777" w:rsidR="005B6A43" w:rsidRDefault="005B6A43">
            <w:pPr>
              <w:jc w:val="center"/>
              <w:rPr>
                <w:snapToGrid w:val="0"/>
                <w:color w:val="000000"/>
              </w:rPr>
            </w:pPr>
            <w:r>
              <w:rPr>
                <w:snapToGrid w:val="0"/>
                <w:color w:val="000000"/>
              </w:rPr>
              <w:t>28</w:t>
            </w:r>
          </w:p>
        </w:tc>
        <w:tc>
          <w:tcPr>
            <w:tcW w:w="1912" w:type="dxa"/>
            <w:gridSpan w:val="2"/>
          </w:tcPr>
          <w:p w14:paraId="0969D977" w14:textId="77777777" w:rsidR="005B6A43" w:rsidRDefault="005B6A43">
            <w:pPr>
              <w:rPr>
                <w:snapToGrid w:val="0"/>
                <w:color w:val="000000"/>
              </w:rPr>
            </w:pPr>
            <w:r>
              <w:rPr>
                <w:snapToGrid w:val="0"/>
                <w:color w:val="000000"/>
              </w:rPr>
              <w:t>Quantity Qualifier</w:t>
            </w:r>
          </w:p>
        </w:tc>
        <w:tc>
          <w:tcPr>
            <w:tcW w:w="3827" w:type="dxa"/>
          </w:tcPr>
          <w:p w14:paraId="3CC84DE6" w14:textId="77777777" w:rsidR="005B6A43" w:rsidRDefault="005B6A43">
            <w:pPr>
              <w:rPr>
                <w:snapToGrid w:val="0"/>
                <w:color w:val="000000"/>
              </w:rPr>
            </w:pPr>
            <w:r>
              <w:rPr>
                <w:snapToGrid w:val="0"/>
                <w:color w:val="000000"/>
              </w:rPr>
              <w:t>Represents whether the quantity is actual or estimated:</w:t>
            </w:r>
          </w:p>
          <w:p w14:paraId="6B6135B6" w14:textId="77777777" w:rsidR="00750E7A" w:rsidRDefault="00750E7A" w:rsidP="00750E7A">
            <w:pPr>
              <w:rPr>
                <w:snapToGrid w:val="0"/>
                <w:color w:val="000000"/>
              </w:rPr>
            </w:pPr>
            <w:r>
              <w:rPr>
                <w:b/>
                <w:snapToGrid w:val="0"/>
                <w:color w:val="000000"/>
              </w:rPr>
              <w:t>KA</w:t>
            </w:r>
            <w:r>
              <w:rPr>
                <w:snapToGrid w:val="0"/>
                <w:color w:val="000000"/>
              </w:rPr>
              <w:t xml:space="preserve"> = Estimated Quantity Delivered</w:t>
            </w:r>
          </w:p>
          <w:p w14:paraId="0B567A10" w14:textId="77777777" w:rsidR="00750E7A" w:rsidRDefault="00750E7A" w:rsidP="00750E7A">
            <w:pPr>
              <w:rPr>
                <w:snapToGrid w:val="0"/>
                <w:color w:val="000000"/>
              </w:rPr>
            </w:pPr>
            <w:r>
              <w:rPr>
                <w:b/>
                <w:snapToGrid w:val="0"/>
                <w:color w:val="000000"/>
              </w:rPr>
              <w:t>QD</w:t>
            </w:r>
            <w:r>
              <w:rPr>
                <w:snapToGrid w:val="0"/>
                <w:color w:val="000000"/>
              </w:rPr>
              <w:t xml:space="preserve"> = Actual Quantity Delivered</w:t>
            </w:r>
          </w:p>
          <w:p w14:paraId="0F955D81" w14:textId="77777777" w:rsidR="00750E7A" w:rsidRDefault="00750E7A" w:rsidP="00750E7A">
            <w:pPr>
              <w:rPr>
                <w:snapToGrid w:val="0"/>
                <w:color w:val="000000"/>
              </w:rPr>
            </w:pPr>
            <w:r>
              <w:rPr>
                <w:b/>
                <w:snapToGrid w:val="0"/>
                <w:color w:val="000000"/>
              </w:rPr>
              <w:t>87</w:t>
            </w:r>
            <w:r>
              <w:rPr>
                <w:snapToGrid w:val="0"/>
                <w:color w:val="000000"/>
              </w:rPr>
              <w:t xml:space="preserve"> =  Actual Quantity Received (Net Meter)</w:t>
            </w:r>
          </w:p>
          <w:p w14:paraId="7030DF59" w14:textId="77777777" w:rsidR="005B6A43" w:rsidRDefault="00750E7A">
            <w:pPr>
              <w:rPr>
                <w:snapToGrid w:val="0"/>
                <w:color w:val="000000"/>
              </w:rPr>
            </w:pPr>
            <w:r>
              <w:rPr>
                <w:b/>
                <w:snapToGrid w:val="0"/>
                <w:color w:val="000000"/>
              </w:rPr>
              <w:t>9H</w:t>
            </w:r>
            <w:r>
              <w:rPr>
                <w:snapToGrid w:val="0"/>
                <w:color w:val="000000"/>
              </w:rPr>
              <w:t xml:space="preserve"> = Estimated Quantity Received (Net Meter)</w:t>
            </w:r>
          </w:p>
        </w:tc>
        <w:tc>
          <w:tcPr>
            <w:tcW w:w="1093" w:type="dxa"/>
            <w:gridSpan w:val="2"/>
          </w:tcPr>
          <w:p w14:paraId="1DF55019" w14:textId="77777777" w:rsidR="005B6A43" w:rsidRDefault="005B6A43">
            <w:pPr>
              <w:rPr>
                <w:snapToGrid w:val="0"/>
                <w:color w:val="000000"/>
              </w:rPr>
            </w:pPr>
            <w:r>
              <w:rPr>
                <w:snapToGrid w:val="0"/>
                <w:color w:val="000000"/>
              </w:rPr>
              <w:t>QTY01</w:t>
            </w:r>
          </w:p>
        </w:tc>
        <w:tc>
          <w:tcPr>
            <w:tcW w:w="1194" w:type="dxa"/>
            <w:gridSpan w:val="2"/>
          </w:tcPr>
          <w:p w14:paraId="670E7ECF" w14:textId="77777777" w:rsidR="005B6A43" w:rsidRDefault="005B6A43">
            <w:pPr>
              <w:rPr>
                <w:snapToGrid w:val="0"/>
                <w:color w:val="000000"/>
              </w:rPr>
            </w:pPr>
          </w:p>
        </w:tc>
        <w:tc>
          <w:tcPr>
            <w:tcW w:w="879" w:type="dxa"/>
            <w:gridSpan w:val="3"/>
          </w:tcPr>
          <w:p w14:paraId="3223C017" w14:textId="77777777" w:rsidR="005B6A43" w:rsidRDefault="005B6A43">
            <w:pPr>
              <w:jc w:val="center"/>
              <w:rPr>
                <w:snapToGrid w:val="0"/>
                <w:color w:val="000000"/>
              </w:rPr>
            </w:pPr>
            <w:r>
              <w:rPr>
                <w:snapToGrid w:val="0"/>
                <w:color w:val="000000"/>
              </w:rPr>
              <w:t>X(2)</w:t>
            </w:r>
          </w:p>
        </w:tc>
      </w:tr>
      <w:tr w:rsidR="005B6A43" w14:paraId="7B300CBA" w14:textId="77777777" w:rsidTr="00773282">
        <w:trPr>
          <w:trHeight w:val="782"/>
        </w:trPr>
        <w:tc>
          <w:tcPr>
            <w:tcW w:w="651" w:type="dxa"/>
            <w:gridSpan w:val="2"/>
          </w:tcPr>
          <w:p w14:paraId="5A6AD641" w14:textId="77777777" w:rsidR="005B6A43" w:rsidRDefault="005B6A43">
            <w:pPr>
              <w:jc w:val="center"/>
              <w:rPr>
                <w:snapToGrid w:val="0"/>
                <w:color w:val="000000"/>
              </w:rPr>
            </w:pPr>
            <w:r>
              <w:rPr>
                <w:snapToGrid w:val="0"/>
                <w:color w:val="000000"/>
              </w:rPr>
              <w:t>29</w:t>
            </w:r>
          </w:p>
        </w:tc>
        <w:tc>
          <w:tcPr>
            <w:tcW w:w="1912" w:type="dxa"/>
            <w:gridSpan w:val="2"/>
          </w:tcPr>
          <w:p w14:paraId="4FAA5DFE" w14:textId="77777777" w:rsidR="005B6A43" w:rsidRDefault="005B6A43">
            <w:pPr>
              <w:rPr>
                <w:snapToGrid w:val="0"/>
                <w:color w:val="000000"/>
              </w:rPr>
            </w:pPr>
            <w:r>
              <w:rPr>
                <w:snapToGrid w:val="0"/>
                <w:color w:val="000000"/>
              </w:rPr>
              <w:t>Quantity Delivered - Measured or Registered Demand</w:t>
            </w:r>
          </w:p>
        </w:tc>
        <w:tc>
          <w:tcPr>
            <w:tcW w:w="3827" w:type="dxa"/>
          </w:tcPr>
          <w:p w14:paraId="55E4C611" w14:textId="77777777" w:rsidR="005B6A43" w:rsidRDefault="005B6A43">
            <w:pPr>
              <w:rPr>
                <w:snapToGrid w:val="0"/>
                <w:color w:val="000000"/>
              </w:rPr>
            </w:pPr>
            <w:r>
              <w:rPr>
                <w:snapToGrid w:val="0"/>
                <w:color w:val="000000"/>
              </w:rPr>
              <w:t>Reflects what the meter actual shows (including all factors except Power Factor)  and is provided at the account level only.</w:t>
            </w:r>
          </w:p>
        </w:tc>
        <w:tc>
          <w:tcPr>
            <w:tcW w:w="1093" w:type="dxa"/>
            <w:gridSpan w:val="2"/>
          </w:tcPr>
          <w:p w14:paraId="448F707D" w14:textId="77777777" w:rsidR="005B6A43" w:rsidRDefault="005B6A43">
            <w:pPr>
              <w:rPr>
                <w:snapToGrid w:val="0"/>
                <w:color w:val="000000"/>
              </w:rPr>
            </w:pPr>
            <w:r>
              <w:rPr>
                <w:snapToGrid w:val="0"/>
                <w:color w:val="000000"/>
              </w:rPr>
              <w:t>QTY02</w:t>
            </w:r>
          </w:p>
        </w:tc>
        <w:tc>
          <w:tcPr>
            <w:tcW w:w="1194" w:type="dxa"/>
            <w:gridSpan w:val="2"/>
          </w:tcPr>
          <w:p w14:paraId="4DDB3DFB" w14:textId="77777777" w:rsidR="005B6A43" w:rsidRDefault="005B6A43">
            <w:pPr>
              <w:rPr>
                <w:snapToGrid w:val="0"/>
                <w:color w:val="000000"/>
              </w:rPr>
            </w:pPr>
            <w:r>
              <w:rPr>
                <w:snapToGrid w:val="0"/>
                <w:color w:val="000000"/>
              </w:rPr>
              <w:t>QTY01</w:t>
            </w:r>
          </w:p>
        </w:tc>
        <w:tc>
          <w:tcPr>
            <w:tcW w:w="879" w:type="dxa"/>
            <w:gridSpan w:val="3"/>
          </w:tcPr>
          <w:p w14:paraId="6EE5A677" w14:textId="77777777" w:rsidR="005B6A43" w:rsidRDefault="005B6A43">
            <w:pPr>
              <w:jc w:val="center"/>
              <w:rPr>
                <w:snapToGrid w:val="0"/>
                <w:color w:val="000000"/>
              </w:rPr>
            </w:pPr>
            <w:r>
              <w:rPr>
                <w:snapToGrid w:val="0"/>
                <w:color w:val="000000"/>
              </w:rPr>
              <w:t>-9(10).9(4)</w:t>
            </w:r>
          </w:p>
        </w:tc>
      </w:tr>
      <w:tr w:rsidR="005B6A43" w14:paraId="3554BB8D" w14:textId="77777777" w:rsidTr="00773282">
        <w:trPr>
          <w:trHeight w:val="710"/>
        </w:trPr>
        <w:tc>
          <w:tcPr>
            <w:tcW w:w="651" w:type="dxa"/>
            <w:gridSpan w:val="2"/>
          </w:tcPr>
          <w:p w14:paraId="7D65322E" w14:textId="77777777" w:rsidR="005B6A43" w:rsidRDefault="005B6A43">
            <w:pPr>
              <w:jc w:val="center"/>
              <w:rPr>
                <w:snapToGrid w:val="0"/>
                <w:color w:val="000000"/>
              </w:rPr>
            </w:pPr>
            <w:r>
              <w:rPr>
                <w:snapToGrid w:val="0"/>
                <w:color w:val="000000"/>
              </w:rPr>
              <w:t>30</w:t>
            </w:r>
          </w:p>
        </w:tc>
        <w:tc>
          <w:tcPr>
            <w:tcW w:w="1912" w:type="dxa"/>
            <w:gridSpan w:val="2"/>
          </w:tcPr>
          <w:p w14:paraId="2E42FD3B" w14:textId="77777777" w:rsidR="005B6A43" w:rsidRDefault="005B6A43">
            <w:pPr>
              <w:rPr>
                <w:snapToGrid w:val="0"/>
                <w:color w:val="000000"/>
              </w:rPr>
            </w:pPr>
            <w:r>
              <w:rPr>
                <w:snapToGrid w:val="0"/>
                <w:color w:val="000000"/>
              </w:rPr>
              <w:t>Quantity Delivered Unit of Measurement</w:t>
            </w:r>
          </w:p>
        </w:tc>
        <w:tc>
          <w:tcPr>
            <w:tcW w:w="3827" w:type="dxa"/>
          </w:tcPr>
          <w:p w14:paraId="5AF99746" w14:textId="77777777" w:rsidR="005B6A43" w:rsidRDefault="005B6A43">
            <w:pPr>
              <w:rPr>
                <w:snapToGrid w:val="0"/>
                <w:color w:val="000000"/>
              </w:rPr>
            </w:pPr>
            <w:r>
              <w:rPr>
                <w:snapToGrid w:val="0"/>
                <w:color w:val="000000"/>
              </w:rPr>
              <w:t xml:space="preserve">Indicates unit of measurement for quantity of consumption delivered during service period. </w:t>
            </w:r>
          </w:p>
          <w:p w14:paraId="342D4647" w14:textId="77777777" w:rsidR="005B6A43" w:rsidRDefault="005B6A43">
            <w:pPr>
              <w:rPr>
                <w:snapToGrid w:val="0"/>
                <w:color w:val="000000"/>
              </w:rPr>
            </w:pPr>
            <w:r>
              <w:rPr>
                <w:b/>
                <w:snapToGrid w:val="0"/>
                <w:color w:val="000000"/>
              </w:rPr>
              <w:t>K1</w:t>
            </w:r>
            <w:r>
              <w:rPr>
                <w:snapToGrid w:val="0"/>
                <w:color w:val="000000"/>
              </w:rPr>
              <w:t xml:space="preserve"> - Demand (KW)</w:t>
            </w:r>
          </w:p>
        </w:tc>
        <w:tc>
          <w:tcPr>
            <w:tcW w:w="1093" w:type="dxa"/>
            <w:gridSpan w:val="2"/>
          </w:tcPr>
          <w:p w14:paraId="47EDD035" w14:textId="77777777" w:rsidR="005B6A43" w:rsidRDefault="005B6A43">
            <w:pPr>
              <w:rPr>
                <w:snapToGrid w:val="0"/>
                <w:color w:val="000000"/>
              </w:rPr>
            </w:pPr>
            <w:r>
              <w:rPr>
                <w:snapToGrid w:val="0"/>
                <w:color w:val="000000"/>
              </w:rPr>
              <w:t>QTY03</w:t>
            </w:r>
          </w:p>
        </w:tc>
        <w:tc>
          <w:tcPr>
            <w:tcW w:w="1194" w:type="dxa"/>
            <w:gridSpan w:val="2"/>
          </w:tcPr>
          <w:p w14:paraId="095966DC" w14:textId="77777777" w:rsidR="005B6A43" w:rsidRDefault="005B6A43">
            <w:pPr>
              <w:rPr>
                <w:snapToGrid w:val="0"/>
                <w:color w:val="000000"/>
              </w:rPr>
            </w:pPr>
          </w:p>
        </w:tc>
        <w:tc>
          <w:tcPr>
            <w:tcW w:w="879" w:type="dxa"/>
            <w:gridSpan w:val="3"/>
          </w:tcPr>
          <w:p w14:paraId="45CBC516" w14:textId="77777777" w:rsidR="005B6A43" w:rsidRDefault="005B6A43">
            <w:pPr>
              <w:jc w:val="center"/>
              <w:rPr>
                <w:snapToGrid w:val="0"/>
                <w:color w:val="000000"/>
              </w:rPr>
            </w:pPr>
            <w:r>
              <w:rPr>
                <w:snapToGrid w:val="0"/>
                <w:color w:val="000000"/>
              </w:rPr>
              <w:t>X(2)</w:t>
            </w:r>
          </w:p>
        </w:tc>
      </w:tr>
      <w:tr w:rsidR="005B6A43" w14:paraId="0D01F28A" w14:textId="77777777" w:rsidTr="00773282">
        <w:trPr>
          <w:cantSplit/>
          <w:trHeight w:val="251"/>
        </w:trPr>
        <w:tc>
          <w:tcPr>
            <w:tcW w:w="9556" w:type="dxa"/>
            <w:gridSpan w:val="12"/>
            <w:shd w:val="solid" w:color="C0C0C0" w:fill="auto"/>
          </w:tcPr>
          <w:p w14:paraId="0EABF2E8" w14:textId="77777777" w:rsidR="005B6A43" w:rsidRDefault="005B6A43">
            <w:pPr>
              <w:pStyle w:val="Element"/>
              <w:spacing w:before="0"/>
              <w:jc w:val="center"/>
              <w:rPr>
                <w:rFonts w:ascii="Times New Roman" w:hAnsi="Times New Roman"/>
                <w:b/>
              </w:rPr>
            </w:pPr>
            <w:r>
              <w:rPr>
                <w:rFonts w:ascii="Times New Roman" w:hAnsi="Times New Roman"/>
                <w:b/>
                <w:snapToGrid w:val="0"/>
                <w:color w:val="000000"/>
              </w:rPr>
              <w:t xml:space="preserve">Metered Services Summary - </w:t>
            </w:r>
            <w:smartTag w:uri="urn:schemas-microsoft-com:office:smarttags" w:element="place">
              <w:r>
                <w:rPr>
                  <w:rFonts w:ascii="Times New Roman" w:hAnsi="Times New Roman"/>
                  <w:b/>
                  <w:snapToGrid w:val="0"/>
                  <w:color w:val="000000"/>
                </w:rPr>
                <w:t>Loop</w:t>
              </w:r>
            </w:smartTag>
            <w:r>
              <w:rPr>
                <w:rFonts w:ascii="Times New Roman" w:hAnsi="Times New Roman"/>
                <w:b/>
                <w:snapToGrid w:val="0"/>
                <w:color w:val="000000"/>
              </w:rPr>
              <w:t xml:space="preserve"> Required </w:t>
            </w:r>
            <w:r>
              <w:rPr>
                <w:rFonts w:ascii="Times New Roman" w:hAnsi="Times New Roman"/>
                <w:b/>
              </w:rPr>
              <w:t>when the metering agent is reporting interval data at the meter level.</w:t>
            </w:r>
          </w:p>
          <w:p w14:paraId="75926A39" w14:textId="77777777" w:rsidR="005B6A43" w:rsidRDefault="005B6A43">
            <w:pPr>
              <w:jc w:val="center"/>
              <w:rPr>
                <w:snapToGrid w:val="0"/>
                <w:color w:val="000000"/>
              </w:rPr>
            </w:pPr>
          </w:p>
        </w:tc>
      </w:tr>
      <w:tr w:rsidR="005B6A43" w14:paraId="181E1EBE" w14:textId="77777777" w:rsidTr="00773282">
        <w:trPr>
          <w:trHeight w:val="260"/>
        </w:trPr>
        <w:tc>
          <w:tcPr>
            <w:tcW w:w="651" w:type="dxa"/>
            <w:gridSpan w:val="2"/>
          </w:tcPr>
          <w:p w14:paraId="1EC245EB" w14:textId="77777777" w:rsidR="005B6A43" w:rsidRDefault="005B6A43">
            <w:pPr>
              <w:jc w:val="center"/>
              <w:rPr>
                <w:snapToGrid w:val="0"/>
                <w:color w:val="000000"/>
              </w:rPr>
            </w:pPr>
            <w:r>
              <w:rPr>
                <w:snapToGrid w:val="0"/>
                <w:color w:val="000000"/>
              </w:rPr>
              <w:t>31</w:t>
            </w:r>
          </w:p>
        </w:tc>
        <w:tc>
          <w:tcPr>
            <w:tcW w:w="1912" w:type="dxa"/>
            <w:gridSpan w:val="2"/>
          </w:tcPr>
          <w:p w14:paraId="1E00FB2D" w14:textId="77777777" w:rsidR="005B6A43" w:rsidRDefault="005B6A43">
            <w:pPr>
              <w:rPr>
                <w:snapToGrid w:val="0"/>
                <w:color w:val="000000"/>
              </w:rPr>
            </w:pPr>
            <w:r>
              <w:rPr>
                <w:snapToGrid w:val="0"/>
                <w:color w:val="000000"/>
              </w:rPr>
              <w:t>Product Transfer Type</w:t>
            </w:r>
          </w:p>
        </w:tc>
        <w:tc>
          <w:tcPr>
            <w:tcW w:w="3827" w:type="dxa"/>
          </w:tcPr>
          <w:p w14:paraId="26B0A6AB" w14:textId="77777777" w:rsidR="005B6A43" w:rsidRDefault="005B6A43">
            <w:pPr>
              <w:rPr>
                <w:snapToGrid w:val="0"/>
                <w:color w:val="000000"/>
              </w:rPr>
            </w:pPr>
            <w:r>
              <w:rPr>
                <w:snapToGrid w:val="0"/>
                <w:color w:val="000000"/>
              </w:rPr>
              <w:t>Metered Services Summary</w:t>
            </w:r>
          </w:p>
        </w:tc>
        <w:tc>
          <w:tcPr>
            <w:tcW w:w="1110" w:type="dxa"/>
            <w:gridSpan w:val="3"/>
          </w:tcPr>
          <w:p w14:paraId="61F6C63C" w14:textId="77777777" w:rsidR="005B6A43" w:rsidRDefault="005B6A43">
            <w:pPr>
              <w:rPr>
                <w:b/>
                <w:snapToGrid w:val="0"/>
                <w:color w:val="000000"/>
              </w:rPr>
            </w:pPr>
            <w:r>
              <w:rPr>
                <w:snapToGrid w:val="0"/>
                <w:color w:val="000000"/>
              </w:rPr>
              <w:t xml:space="preserve">PTD01= </w:t>
            </w:r>
            <w:r>
              <w:rPr>
                <w:b/>
                <w:snapToGrid w:val="0"/>
                <w:color w:val="000000"/>
              </w:rPr>
              <w:t>BO</w:t>
            </w:r>
          </w:p>
        </w:tc>
        <w:tc>
          <w:tcPr>
            <w:tcW w:w="1177" w:type="dxa"/>
          </w:tcPr>
          <w:p w14:paraId="531FDD03" w14:textId="77777777" w:rsidR="005B6A43" w:rsidRDefault="005B6A43">
            <w:pPr>
              <w:rPr>
                <w:b/>
                <w:snapToGrid w:val="0"/>
                <w:color w:val="000000"/>
              </w:rPr>
            </w:pPr>
          </w:p>
        </w:tc>
        <w:tc>
          <w:tcPr>
            <w:tcW w:w="879" w:type="dxa"/>
            <w:gridSpan w:val="3"/>
          </w:tcPr>
          <w:p w14:paraId="086EA78A" w14:textId="77777777" w:rsidR="005B6A43" w:rsidRDefault="005B6A43">
            <w:pPr>
              <w:jc w:val="center"/>
              <w:rPr>
                <w:snapToGrid w:val="0"/>
                <w:color w:val="000000"/>
              </w:rPr>
            </w:pPr>
            <w:r>
              <w:rPr>
                <w:snapToGrid w:val="0"/>
                <w:color w:val="000000"/>
              </w:rPr>
              <w:t>X(2)</w:t>
            </w:r>
          </w:p>
        </w:tc>
      </w:tr>
      <w:tr w:rsidR="005B6A43" w14:paraId="591CD198" w14:textId="77777777" w:rsidTr="00773282">
        <w:trPr>
          <w:trHeight w:val="503"/>
        </w:trPr>
        <w:tc>
          <w:tcPr>
            <w:tcW w:w="651" w:type="dxa"/>
            <w:gridSpan w:val="2"/>
          </w:tcPr>
          <w:p w14:paraId="568E2F0C" w14:textId="77777777" w:rsidR="005B6A43" w:rsidRDefault="005B6A43">
            <w:pPr>
              <w:jc w:val="center"/>
              <w:rPr>
                <w:snapToGrid w:val="0"/>
                <w:color w:val="000000"/>
              </w:rPr>
            </w:pPr>
            <w:r>
              <w:rPr>
                <w:snapToGrid w:val="0"/>
                <w:color w:val="000000"/>
              </w:rPr>
              <w:t>32</w:t>
            </w:r>
          </w:p>
        </w:tc>
        <w:tc>
          <w:tcPr>
            <w:tcW w:w="1912" w:type="dxa"/>
            <w:gridSpan w:val="2"/>
          </w:tcPr>
          <w:p w14:paraId="27AFB8E7" w14:textId="77777777" w:rsidR="005B6A43" w:rsidRDefault="005B6A43">
            <w:pPr>
              <w:rPr>
                <w:snapToGrid w:val="0"/>
                <w:color w:val="000000"/>
              </w:rPr>
            </w:pPr>
            <w:r>
              <w:rPr>
                <w:snapToGrid w:val="0"/>
                <w:color w:val="000000"/>
              </w:rPr>
              <w:t>Service Period Start Date</w:t>
            </w:r>
          </w:p>
        </w:tc>
        <w:tc>
          <w:tcPr>
            <w:tcW w:w="3827" w:type="dxa"/>
          </w:tcPr>
          <w:p w14:paraId="1B552BB8" w14:textId="77777777" w:rsidR="005B6A43" w:rsidRDefault="005B6A43">
            <w:pPr>
              <w:rPr>
                <w:snapToGrid w:val="0"/>
                <w:color w:val="000000"/>
              </w:rPr>
            </w:pPr>
            <w:r>
              <w:rPr>
                <w:snapToGrid w:val="0"/>
                <w:color w:val="000000"/>
              </w:rPr>
              <w:t>Start date of the service period or start date of the changed in meter.</w:t>
            </w:r>
          </w:p>
        </w:tc>
        <w:tc>
          <w:tcPr>
            <w:tcW w:w="1093" w:type="dxa"/>
            <w:gridSpan w:val="2"/>
          </w:tcPr>
          <w:p w14:paraId="2D7AF55B" w14:textId="77777777" w:rsidR="005B6A43" w:rsidRDefault="005B6A43">
            <w:pPr>
              <w:rPr>
                <w:snapToGrid w:val="0"/>
                <w:color w:val="000000"/>
              </w:rPr>
            </w:pPr>
            <w:r>
              <w:rPr>
                <w:snapToGrid w:val="0"/>
                <w:color w:val="000000"/>
              </w:rPr>
              <w:t>DTM02</w:t>
            </w:r>
          </w:p>
        </w:tc>
        <w:tc>
          <w:tcPr>
            <w:tcW w:w="1194" w:type="dxa"/>
            <w:gridSpan w:val="2"/>
          </w:tcPr>
          <w:p w14:paraId="612370C9" w14:textId="77777777" w:rsidR="005B6A43" w:rsidRDefault="005B6A43">
            <w:pPr>
              <w:rPr>
                <w:b/>
                <w:snapToGrid w:val="0"/>
                <w:color w:val="000000"/>
              </w:rPr>
            </w:pPr>
            <w:r>
              <w:rPr>
                <w:snapToGrid w:val="0"/>
                <w:color w:val="000000"/>
              </w:rPr>
              <w:t xml:space="preserve">DTM01 = </w:t>
            </w:r>
            <w:r>
              <w:rPr>
                <w:b/>
                <w:snapToGrid w:val="0"/>
                <w:color w:val="000000"/>
              </w:rPr>
              <w:t>150</w:t>
            </w:r>
          </w:p>
        </w:tc>
        <w:tc>
          <w:tcPr>
            <w:tcW w:w="879" w:type="dxa"/>
            <w:gridSpan w:val="3"/>
          </w:tcPr>
          <w:p w14:paraId="27AAA8DC" w14:textId="77777777" w:rsidR="005B6A43" w:rsidRDefault="005B6A43">
            <w:pPr>
              <w:jc w:val="center"/>
              <w:rPr>
                <w:snapToGrid w:val="0"/>
                <w:color w:val="000000"/>
              </w:rPr>
            </w:pPr>
            <w:r>
              <w:rPr>
                <w:snapToGrid w:val="0"/>
                <w:color w:val="000000"/>
              </w:rPr>
              <w:t>9(8)</w:t>
            </w:r>
          </w:p>
        </w:tc>
      </w:tr>
      <w:tr w:rsidR="005B6A43" w14:paraId="3AA0E6FD" w14:textId="77777777" w:rsidTr="00773282">
        <w:trPr>
          <w:trHeight w:val="503"/>
        </w:trPr>
        <w:tc>
          <w:tcPr>
            <w:tcW w:w="651" w:type="dxa"/>
            <w:gridSpan w:val="2"/>
          </w:tcPr>
          <w:p w14:paraId="41A18D9C" w14:textId="77777777" w:rsidR="005B6A43" w:rsidRDefault="005B6A43">
            <w:pPr>
              <w:jc w:val="center"/>
              <w:rPr>
                <w:snapToGrid w:val="0"/>
                <w:color w:val="000000"/>
              </w:rPr>
            </w:pPr>
            <w:r>
              <w:rPr>
                <w:snapToGrid w:val="0"/>
                <w:color w:val="000000"/>
              </w:rPr>
              <w:t>33</w:t>
            </w:r>
          </w:p>
        </w:tc>
        <w:tc>
          <w:tcPr>
            <w:tcW w:w="1912" w:type="dxa"/>
            <w:gridSpan w:val="2"/>
          </w:tcPr>
          <w:p w14:paraId="6DC267E5" w14:textId="77777777" w:rsidR="005B6A43" w:rsidRDefault="005B6A43">
            <w:pPr>
              <w:rPr>
                <w:snapToGrid w:val="0"/>
                <w:color w:val="000000"/>
              </w:rPr>
            </w:pPr>
            <w:r>
              <w:rPr>
                <w:snapToGrid w:val="0"/>
                <w:color w:val="000000"/>
              </w:rPr>
              <w:t>Service Period End Date</w:t>
            </w:r>
          </w:p>
        </w:tc>
        <w:tc>
          <w:tcPr>
            <w:tcW w:w="3827" w:type="dxa"/>
          </w:tcPr>
          <w:p w14:paraId="5618AE4E" w14:textId="77777777" w:rsidR="005B6A43" w:rsidRDefault="005B6A43">
            <w:pPr>
              <w:rPr>
                <w:snapToGrid w:val="0"/>
                <w:color w:val="000000"/>
              </w:rPr>
            </w:pPr>
            <w:r>
              <w:rPr>
                <w:snapToGrid w:val="0"/>
                <w:color w:val="000000"/>
              </w:rPr>
              <w:t>End date of the service period or end date of the changed out meter.</w:t>
            </w:r>
          </w:p>
        </w:tc>
        <w:tc>
          <w:tcPr>
            <w:tcW w:w="1093" w:type="dxa"/>
            <w:gridSpan w:val="2"/>
          </w:tcPr>
          <w:p w14:paraId="0BE3D8C1" w14:textId="77777777" w:rsidR="005B6A43" w:rsidRDefault="005B6A43">
            <w:pPr>
              <w:rPr>
                <w:snapToGrid w:val="0"/>
                <w:color w:val="000000"/>
              </w:rPr>
            </w:pPr>
            <w:r>
              <w:rPr>
                <w:snapToGrid w:val="0"/>
                <w:color w:val="000000"/>
              </w:rPr>
              <w:t>DTM02</w:t>
            </w:r>
          </w:p>
        </w:tc>
        <w:tc>
          <w:tcPr>
            <w:tcW w:w="1194" w:type="dxa"/>
            <w:gridSpan w:val="2"/>
          </w:tcPr>
          <w:p w14:paraId="3EFF259A" w14:textId="77777777" w:rsidR="005B6A43" w:rsidRDefault="005B6A43">
            <w:pPr>
              <w:rPr>
                <w:b/>
                <w:snapToGrid w:val="0"/>
                <w:color w:val="000000"/>
              </w:rPr>
            </w:pPr>
            <w:r>
              <w:rPr>
                <w:snapToGrid w:val="0"/>
                <w:color w:val="000000"/>
              </w:rPr>
              <w:t xml:space="preserve">DTM01 = </w:t>
            </w:r>
            <w:r>
              <w:rPr>
                <w:b/>
                <w:snapToGrid w:val="0"/>
                <w:color w:val="000000"/>
              </w:rPr>
              <w:t>151</w:t>
            </w:r>
          </w:p>
        </w:tc>
        <w:tc>
          <w:tcPr>
            <w:tcW w:w="879" w:type="dxa"/>
            <w:gridSpan w:val="3"/>
          </w:tcPr>
          <w:p w14:paraId="5D525558" w14:textId="77777777" w:rsidR="005B6A43" w:rsidRDefault="005B6A43">
            <w:pPr>
              <w:jc w:val="center"/>
              <w:rPr>
                <w:snapToGrid w:val="0"/>
                <w:color w:val="000000"/>
              </w:rPr>
            </w:pPr>
            <w:r>
              <w:rPr>
                <w:snapToGrid w:val="0"/>
                <w:color w:val="000000"/>
              </w:rPr>
              <w:t>9(8)</w:t>
            </w:r>
          </w:p>
        </w:tc>
      </w:tr>
      <w:tr w:rsidR="008A565F" w14:paraId="19235066" w14:textId="77777777" w:rsidTr="00773282">
        <w:trPr>
          <w:trHeight w:val="1187"/>
        </w:trPr>
        <w:tc>
          <w:tcPr>
            <w:tcW w:w="651" w:type="dxa"/>
            <w:gridSpan w:val="2"/>
          </w:tcPr>
          <w:p w14:paraId="6A6A36F2" w14:textId="66511CD0" w:rsidR="008A565F" w:rsidRDefault="008A565F">
            <w:pPr>
              <w:jc w:val="center"/>
              <w:rPr>
                <w:snapToGrid w:val="0"/>
                <w:color w:val="000000"/>
              </w:rPr>
            </w:pPr>
            <w:r>
              <w:rPr>
                <w:snapToGrid w:val="0"/>
                <w:color w:val="000000"/>
              </w:rPr>
              <w:t>33.1</w:t>
            </w:r>
          </w:p>
        </w:tc>
        <w:tc>
          <w:tcPr>
            <w:tcW w:w="1912" w:type="dxa"/>
            <w:gridSpan w:val="2"/>
          </w:tcPr>
          <w:p w14:paraId="07CAD336" w14:textId="48F745F7" w:rsidR="008A565F" w:rsidRDefault="008A565F">
            <w:pPr>
              <w:rPr>
                <w:snapToGrid w:val="0"/>
                <w:color w:val="000000"/>
              </w:rPr>
            </w:pPr>
            <w:r>
              <w:rPr>
                <w:snapToGrid w:val="0"/>
                <w:color w:val="000000"/>
              </w:rPr>
              <w:t>Change Interval Data Increment</w:t>
            </w:r>
          </w:p>
        </w:tc>
        <w:tc>
          <w:tcPr>
            <w:tcW w:w="3827" w:type="dxa"/>
          </w:tcPr>
          <w:p w14:paraId="0B15644F" w14:textId="2559D94A" w:rsidR="008A565F" w:rsidRDefault="008A565F">
            <w:pPr>
              <w:rPr>
                <w:snapToGrid w:val="0"/>
                <w:color w:val="000000"/>
              </w:rPr>
            </w:pPr>
            <w:r>
              <w:rPr>
                <w:snapToGrid w:val="0"/>
                <w:color w:val="000000"/>
              </w:rPr>
              <w:t>Date when the change in the interval data increment occurs.</w:t>
            </w:r>
          </w:p>
        </w:tc>
        <w:tc>
          <w:tcPr>
            <w:tcW w:w="1093" w:type="dxa"/>
            <w:gridSpan w:val="2"/>
          </w:tcPr>
          <w:p w14:paraId="4EB5EC30" w14:textId="5B0A07C7" w:rsidR="008A565F" w:rsidRDefault="008A565F">
            <w:pPr>
              <w:rPr>
                <w:snapToGrid w:val="0"/>
                <w:color w:val="000000"/>
              </w:rPr>
            </w:pPr>
            <w:r>
              <w:rPr>
                <w:snapToGrid w:val="0"/>
                <w:color w:val="000000"/>
              </w:rPr>
              <w:t>DTM02</w:t>
            </w:r>
          </w:p>
        </w:tc>
        <w:tc>
          <w:tcPr>
            <w:tcW w:w="1194" w:type="dxa"/>
            <w:gridSpan w:val="2"/>
          </w:tcPr>
          <w:p w14:paraId="3432BDD6" w14:textId="72F8919A" w:rsidR="008A565F" w:rsidRDefault="008A565F">
            <w:pPr>
              <w:rPr>
                <w:snapToGrid w:val="0"/>
                <w:color w:val="000000"/>
              </w:rPr>
            </w:pPr>
            <w:r>
              <w:rPr>
                <w:snapToGrid w:val="0"/>
                <w:color w:val="000000"/>
              </w:rPr>
              <w:t xml:space="preserve">DTM01 = </w:t>
            </w:r>
            <w:r w:rsidRPr="008A565F">
              <w:rPr>
                <w:b/>
                <w:snapToGrid w:val="0"/>
                <w:color w:val="000000"/>
              </w:rPr>
              <w:t>328</w:t>
            </w:r>
          </w:p>
        </w:tc>
        <w:tc>
          <w:tcPr>
            <w:tcW w:w="879" w:type="dxa"/>
            <w:gridSpan w:val="3"/>
          </w:tcPr>
          <w:p w14:paraId="19A990C3" w14:textId="656866B5" w:rsidR="008A565F" w:rsidRDefault="008A565F">
            <w:pPr>
              <w:jc w:val="center"/>
              <w:rPr>
                <w:snapToGrid w:val="0"/>
                <w:color w:val="000000"/>
              </w:rPr>
            </w:pPr>
            <w:r>
              <w:rPr>
                <w:snapToGrid w:val="0"/>
                <w:color w:val="000000"/>
              </w:rPr>
              <w:t>9 (8)</w:t>
            </w:r>
          </w:p>
        </w:tc>
      </w:tr>
      <w:tr w:rsidR="005B6A43" w14:paraId="6F462E82" w14:textId="77777777" w:rsidTr="00773282">
        <w:trPr>
          <w:trHeight w:val="1187"/>
        </w:trPr>
        <w:tc>
          <w:tcPr>
            <w:tcW w:w="651" w:type="dxa"/>
            <w:gridSpan w:val="2"/>
          </w:tcPr>
          <w:p w14:paraId="49CA3F77" w14:textId="77777777" w:rsidR="005B6A43" w:rsidRDefault="005B6A43">
            <w:pPr>
              <w:jc w:val="center"/>
              <w:rPr>
                <w:snapToGrid w:val="0"/>
                <w:color w:val="000000"/>
              </w:rPr>
            </w:pPr>
            <w:r>
              <w:rPr>
                <w:snapToGrid w:val="0"/>
                <w:color w:val="000000"/>
              </w:rPr>
              <w:t>34</w:t>
            </w:r>
          </w:p>
        </w:tc>
        <w:tc>
          <w:tcPr>
            <w:tcW w:w="1912" w:type="dxa"/>
            <w:gridSpan w:val="2"/>
          </w:tcPr>
          <w:p w14:paraId="6EF1A3FA" w14:textId="77777777" w:rsidR="005B6A43" w:rsidRDefault="005B6A43">
            <w:pPr>
              <w:rPr>
                <w:snapToGrid w:val="0"/>
                <w:color w:val="000000"/>
              </w:rPr>
            </w:pPr>
            <w:r>
              <w:rPr>
                <w:snapToGrid w:val="0"/>
                <w:color w:val="000000"/>
              </w:rPr>
              <w:t>Meter Change Out Date</w:t>
            </w:r>
          </w:p>
        </w:tc>
        <w:tc>
          <w:tcPr>
            <w:tcW w:w="3827" w:type="dxa"/>
          </w:tcPr>
          <w:p w14:paraId="472C8F4D" w14:textId="77777777" w:rsidR="005B6A43" w:rsidRDefault="005B6A43">
            <w:pPr>
              <w:rPr>
                <w:snapToGrid w:val="0"/>
                <w:color w:val="000000"/>
              </w:rPr>
            </w:pPr>
            <w:r>
              <w:rPr>
                <w:snapToGrid w:val="0"/>
                <w:color w:val="000000"/>
              </w:rPr>
              <w:t>Used in conjunction with either the Service Period Start Date or the Service Period End Date to indicate when a meter has been replaced.  Separate PTD loops must be created for each period and meter.</w:t>
            </w:r>
          </w:p>
        </w:tc>
        <w:tc>
          <w:tcPr>
            <w:tcW w:w="1093" w:type="dxa"/>
            <w:gridSpan w:val="2"/>
          </w:tcPr>
          <w:p w14:paraId="138262F4" w14:textId="77777777" w:rsidR="005B6A43" w:rsidRDefault="005B6A43">
            <w:pPr>
              <w:rPr>
                <w:snapToGrid w:val="0"/>
                <w:color w:val="000000"/>
              </w:rPr>
            </w:pPr>
            <w:r>
              <w:rPr>
                <w:snapToGrid w:val="0"/>
                <w:color w:val="000000"/>
              </w:rPr>
              <w:t>DTM02</w:t>
            </w:r>
          </w:p>
        </w:tc>
        <w:tc>
          <w:tcPr>
            <w:tcW w:w="1194" w:type="dxa"/>
            <w:gridSpan w:val="2"/>
          </w:tcPr>
          <w:p w14:paraId="0C1AE649" w14:textId="77777777" w:rsidR="005B6A43" w:rsidRDefault="005B6A43">
            <w:pPr>
              <w:rPr>
                <w:b/>
                <w:snapToGrid w:val="0"/>
                <w:color w:val="000000"/>
              </w:rPr>
            </w:pPr>
            <w:r>
              <w:rPr>
                <w:snapToGrid w:val="0"/>
                <w:color w:val="000000"/>
              </w:rPr>
              <w:t xml:space="preserve">DTM01 = </w:t>
            </w:r>
            <w:r>
              <w:rPr>
                <w:b/>
                <w:snapToGrid w:val="0"/>
                <w:color w:val="000000"/>
              </w:rPr>
              <w:t>514</w:t>
            </w:r>
          </w:p>
        </w:tc>
        <w:tc>
          <w:tcPr>
            <w:tcW w:w="879" w:type="dxa"/>
            <w:gridSpan w:val="3"/>
          </w:tcPr>
          <w:p w14:paraId="7F014878" w14:textId="77777777" w:rsidR="005B6A43" w:rsidRDefault="005B6A43">
            <w:pPr>
              <w:jc w:val="center"/>
              <w:rPr>
                <w:snapToGrid w:val="0"/>
                <w:color w:val="000000"/>
              </w:rPr>
            </w:pPr>
            <w:r>
              <w:rPr>
                <w:snapToGrid w:val="0"/>
                <w:color w:val="000000"/>
              </w:rPr>
              <w:t>9(8)</w:t>
            </w:r>
          </w:p>
        </w:tc>
      </w:tr>
      <w:tr w:rsidR="005B6A43" w14:paraId="64AF43BA" w14:textId="77777777" w:rsidTr="00773282">
        <w:trPr>
          <w:trHeight w:val="467"/>
        </w:trPr>
        <w:tc>
          <w:tcPr>
            <w:tcW w:w="651" w:type="dxa"/>
            <w:gridSpan w:val="2"/>
          </w:tcPr>
          <w:p w14:paraId="7273286F" w14:textId="77777777" w:rsidR="005B6A43" w:rsidRDefault="005B6A43">
            <w:pPr>
              <w:jc w:val="center"/>
              <w:rPr>
                <w:snapToGrid w:val="0"/>
                <w:color w:val="000000"/>
              </w:rPr>
            </w:pPr>
            <w:r>
              <w:rPr>
                <w:snapToGrid w:val="0"/>
                <w:color w:val="000000"/>
              </w:rPr>
              <w:t>35</w:t>
            </w:r>
          </w:p>
        </w:tc>
        <w:tc>
          <w:tcPr>
            <w:tcW w:w="1912" w:type="dxa"/>
            <w:gridSpan w:val="2"/>
          </w:tcPr>
          <w:p w14:paraId="46E32A3A" w14:textId="77777777" w:rsidR="005B6A43" w:rsidRDefault="005B6A43">
            <w:pPr>
              <w:rPr>
                <w:snapToGrid w:val="0"/>
                <w:color w:val="000000"/>
              </w:rPr>
            </w:pPr>
            <w:r>
              <w:rPr>
                <w:snapToGrid w:val="0"/>
                <w:color w:val="000000"/>
              </w:rPr>
              <w:t>Meter Number</w:t>
            </w:r>
          </w:p>
        </w:tc>
        <w:tc>
          <w:tcPr>
            <w:tcW w:w="3827" w:type="dxa"/>
          </w:tcPr>
          <w:p w14:paraId="13D7CF4F" w14:textId="77777777" w:rsidR="005B6A43" w:rsidRDefault="005B6A43">
            <w:pPr>
              <w:rPr>
                <w:snapToGrid w:val="0"/>
                <w:color w:val="000000"/>
              </w:rPr>
            </w:pPr>
            <w:r>
              <w:rPr>
                <w:snapToGrid w:val="0"/>
                <w:color w:val="000000"/>
              </w:rPr>
              <w:t>Serial number of this specific meter (may have multiple meters)</w:t>
            </w:r>
          </w:p>
        </w:tc>
        <w:tc>
          <w:tcPr>
            <w:tcW w:w="1093" w:type="dxa"/>
            <w:gridSpan w:val="2"/>
          </w:tcPr>
          <w:p w14:paraId="5938D42D" w14:textId="77777777" w:rsidR="005B6A43" w:rsidRDefault="005B6A43">
            <w:pPr>
              <w:rPr>
                <w:snapToGrid w:val="0"/>
                <w:color w:val="000000"/>
              </w:rPr>
            </w:pPr>
            <w:r>
              <w:rPr>
                <w:snapToGrid w:val="0"/>
                <w:color w:val="000000"/>
              </w:rPr>
              <w:t>REF02</w:t>
            </w:r>
          </w:p>
        </w:tc>
        <w:tc>
          <w:tcPr>
            <w:tcW w:w="1194" w:type="dxa"/>
            <w:gridSpan w:val="2"/>
          </w:tcPr>
          <w:p w14:paraId="7430B150" w14:textId="77777777" w:rsidR="005B6A43" w:rsidRDefault="005B6A43">
            <w:pPr>
              <w:rPr>
                <w:b/>
                <w:snapToGrid w:val="0"/>
                <w:color w:val="000000"/>
              </w:rPr>
            </w:pPr>
            <w:r>
              <w:rPr>
                <w:snapToGrid w:val="0"/>
                <w:color w:val="000000"/>
              </w:rPr>
              <w:t xml:space="preserve">REF01 = </w:t>
            </w:r>
            <w:r>
              <w:rPr>
                <w:b/>
                <w:snapToGrid w:val="0"/>
                <w:color w:val="000000"/>
              </w:rPr>
              <w:t>MG</w:t>
            </w:r>
          </w:p>
        </w:tc>
        <w:tc>
          <w:tcPr>
            <w:tcW w:w="879" w:type="dxa"/>
            <w:gridSpan w:val="3"/>
          </w:tcPr>
          <w:p w14:paraId="0B0F4AA5" w14:textId="77777777" w:rsidR="005B6A43" w:rsidRDefault="005B6A43">
            <w:pPr>
              <w:jc w:val="center"/>
              <w:rPr>
                <w:snapToGrid w:val="0"/>
                <w:color w:val="000000"/>
              </w:rPr>
            </w:pPr>
            <w:r>
              <w:rPr>
                <w:snapToGrid w:val="0"/>
                <w:color w:val="000000"/>
              </w:rPr>
              <w:t>X(30)</w:t>
            </w:r>
          </w:p>
        </w:tc>
      </w:tr>
      <w:tr w:rsidR="005B6A43" w14:paraId="3BF9B449" w14:textId="77777777" w:rsidTr="00773282">
        <w:trPr>
          <w:trHeight w:val="1583"/>
        </w:trPr>
        <w:tc>
          <w:tcPr>
            <w:tcW w:w="651" w:type="dxa"/>
            <w:gridSpan w:val="2"/>
          </w:tcPr>
          <w:p w14:paraId="32C621B8" w14:textId="77777777" w:rsidR="005B6A43" w:rsidRDefault="005B6A43">
            <w:pPr>
              <w:jc w:val="center"/>
              <w:rPr>
                <w:snapToGrid w:val="0"/>
                <w:color w:val="000000"/>
              </w:rPr>
            </w:pPr>
            <w:r>
              <w:rPr>
                <w:snapToGrid w:val="0"/>
                <w:color w:val="000000"/>
              </w:rPr>
              <w:t>36</w:t>
            </w:r>
          </w:p>
        </w:tc>
        <w:tc>
          <w:tcPr>
            <w:tcW w:w="1912" w:type="dxa"/>
            <w:gridSpan w:val="2"/>
          </w:tcPr>
          <w:p w14:paraId="76085FF0" w14:textId="77777777" w:rsidR="005B6A43" w:rsidRDefault="005B6A43">
            <w:pPr>
              <w:rPr>
                <w:snapToGrid w:val="0"/>
                <w:color w:val="000000"/>
              </w:rPr>
            </w:pPr>
            <w:r>
              <w:rPr>
                <w:snapToGrid w:val="0"/>
                <w:color w:val="000000"/>
              </w:rPr>
              <w:t>Meter Role</w:t>
            </w:r>
          </w:p>
        </w:tc>
        <w:tc>
          <w:tcPr>
            <w:tcW w:w="3827" w:type="dxa"/>
          </w:tcPr>
          <w:p w14:paraId="3A55810F" w14:textId="77777777" w:rsidR="005B6A43" w:rsidRDefault="005B6A43">
            <w:pPr>
              <w:rPr>
                <w:snapToGrid w:val="0"/>
                <w:color w:val="000000"/>
              </w:rPr>
            </w:pPr>
            <w:r>
              <w:rPr>
                <w:snapToGrid w:val="0"/>
                <w:color w:val="000000"/>
              </w:rPr>
              <w:t>Effect of consumption on summarized total.</w:t>
            </w:r>
          </w:p>
          <w:p w14:paraId="7D44F47D" w14:textId="77777777" w:rsidR="005B6A43" w:rsidRDefault="005B6A43">
            <w:pPr>
              <w:rPr>
                <w:snapToGrid w:val="0"/>
                <w:color w:val="000000"/>
              </w:rPr>
            </w:pPr>
            <w:r>
              <w:rPr>
                <w:b/>
                <w:snapToGrid w:val="0"/>
                <w:color w:val="000000"/>
              </w:rPr>
              <w:t>S</w:t>
            </w:r>
            <w:r>
              <w:rPr>
                <w:snapToGrid w:val="0"/>
                <w:color w:val="000000"/>
              </w:rPr>
              <w:t xml:space="preserve"> = Subtractive (consumption subtracted from summarized total).</w:t>
            </w:r>
          </w:p>
          <w:p w14:paraId="596449A8" w14:textId="77777777" w:rsidR="005B6A43" w:rsidRDefault="005B6A43">
            <w:pPr>
              <w:rPr>
                <w:snapToGrid w:val="0"/>
                <w:color w:val="000000"/>
              </w:rPr>
            </w:pPr>
            <w:r>
              <w:rPr>
                <w:b/>
                <w:snapToGrid w:val="0"/>
                <w:color w:val="000000"/>
              </w:rPr>
              <w:t>A</w:t>
            </w:r>
            <w:r>
              <w:rPr>
                <w:snapToGrid w:val="0"/>
                <w:color w:val="000000"/>
              </w:rPr>
              <w:t xml:space="preserve"> = Additive (consumption contributed to summarized total - do nothing).</w:t>
            </w:r>
          </w:p>
          <w:p w14:paraId="776AA1BF" w14:textId="77777777" w:rsidR="005B6A43" w:rsidRDefault="005B6A43">
            <w:pPr>
              <w:rPr>
                <w:snapToGrid w:val="0"/>
                <w:color w:val="000000"/>
              </w:rPr>
            </w:pPr>
            <w:r>
              <w:rPr>
                <w:b/>
                <w:snapToGrid w:val="0"/>
                <w:color w:val="000000"/>
              </w:rPr>
              <w:t>I</w:t>
            </w:r>
            <w:r>
              <w:rPr>
                <w:snapToGrid w:val="0"/>
                <w:color w:val="000000"/>
              </w:rPr>
              <w:t xml:space="preserve"> = Ignore (consumption did not contribute to summarized total - do nothing</w:t>
            </w:r>
          </w:p>
        </w:tc>
        <w:tc>
          <w:tcPr>
            <w:tcW w:w="1093" w:type="dxa"/>
            <w:gridSpan w:val="2"/>
          </w:tcPr>
          <w:p w14:paraId="50CC15EB" w14:textId="77777777" w:rsidR="005B6A43" w:rsidRDefault="005B6A43">
            <w:pPr>
              <w:rPr>
                <w:snapToGrid w:val="0"/>
                <w:color w:val="000000"/>
              </w:rPr>
            </w:pPr>
            <w:r>
              <w:rPr>
                <w:snapToGrid w:val="0"/>
                <w:color w:val="000000"/>
              </w:rPr>
              <w:t>REF02</w:t>
            </w:r>
          </w:p>
        </w:tc>
        <w:tc>
          <w:tcPr>
            <w:tcW w:w="1194" w:type="dxa"/>
            <w:gridSpan w:val="2"/>
          </w:tcPr>
          <w:p w14:paraId="4071CA30" w14:textId="77777777" w:rsidR="005B6A43" w:rsidRDefault="005B6A43">
            <w:pPr>
              <w:rPr>
                <w:snapToGrid w:val="0"/>
                <w:color w:val="000000"/>
              </w:rPr>
            </w:pPr>
            <w:r>
              <w:rPr>
                <w:snapToGrid w:val="0"/>
                <w:color w:val="000000"/>
              </w:rPr>
              <w:t xml:space="preserve">REF01 = </w:t>
            </w:r>
            <w:r>
              <w:rPr>
                <w:b/>
                <w:snapToGrid w:val="0"/>
                <w:color w:val="000000"/>
              </w:rPr>
              <w:t>JH</w:t>
            </w:r>
            <w:r>
              <w:rPr>
                <w:snapToGrid w:val="0"/>
                <w:color w:val="000000"/>
              </w:rPr>
              <w:t xml:space="preserve"> </w:t>
            </w:r>
          </w:p>
        </w:tc>
        <w:tc>
          <w:tcPr>
            <w:tcW w:w="879" w:type="dxa"/>
            <w:gridSpan w:val="3"/>
          </w:tcPr>
          <w:p w14:paraId="686669E7" w14:textId="77777777" w:rsidR="005B6A43" w:rsidRDefault="005B6A43">
            <w:pPr>
              <w:jc w:val="center"/>
              <w:rPr>
                <w:snapToGrid w:val="0"/>
                <w:color w:val="000000"/>
              </w:rPr>
            </w:pPr>
            <w:r>
              <w:rPr>
                <w:snapToGrid w:val="0"/>
                <w:color w:val="000000"/>
              </w:rPr>
              <w:t>X(30)</w:t>
            </w:r>
          </w:p>
        </w:tc>
      </w:tr>
      <w:tr w:rsidR="005B6A43" w14:paraId="57A4D88B" w14:textId="77777777" w:rsidTr="00773282">
        <w:trPr>
          <w:trHeight w:val="1385"/>
        </w:trPr>
        <w:tc>
          <w:tcPr>
            <w:tcW w:w="651" w:type="dxa"/>
            <w:gridSpan w:val="2"/>
          </w:tcPr>
          <w:p w14:paraId="7586278A" w14:textId="77777777" w:rsidR="005B6A43" w:rsidRDefault="005B6A43">
            <w:pPr>
              <w:jc w:val="center"/>
              <w:rPr>
                <w:snapToGrid w:val="0"/>
                <w:color w:val="000000"/>
              </w:rPr>
            </w:pPr>
            <w:r>
              <w:rPr>
                <w:snapToGrid w:val="0"/>
                <w:color w:val="000000"/>
              </w:rPr>
              <w:t>37</w:t>
            </w:r>
          </w:p>
        </w:tc>
        <w:tc>
          <w:tcPr>
            <w:tcW w:w="1912" w:type="dxa"/>
            <w:gridSpan w:val="2"/>
          </w:tcPr>
          <w:p w14:paraId="36A7BCDD" w14:textId="77777777" w:rsidR="005B6A43" w:rsidRDefault="005B6A43">
            <w:pPr>
              <w:rPr>
                <w:snapToGrid w:val="0"/>
                <w:color w:val="000000"/>
              </w:rPr>
            </w:pPr>
            <w:r>
              <w:rPr>
                <w:snapToGrid w:val="0"/>
                <w:color w:val="000000"/>
              </w:rPr>
              <w:t>Number of Dials / Digits and related decimal positions</w:t>
            </w:r>
          </w:p>
        </w:tc>
        <w:tc>
          <w:tcPr>
            <w:tcW w:w="3827" w:type="dxa"/>
          </w:tcPr>
          <w:p w14:paraId="5C053B22" w14:textId="77777777" w:rsidR="005B6A43" w:rsidRDefault="005B6A43">
            <w:pPr>
              <w:rPr>
                <w:snapToGrid w:val="0"/>
                <w:color w:val="000000"/>
              </w:rPr>
            </w:pPr>
            <w:r>
              <w:rPr>
                <w:snapToGrid w:val="0"/>
                <w:color w:val="000000"/>
              </w:rPr>
              <w:t>Needed to determine usage if meter reading rolls over during the billing period. Number of dials on the meter displayed as the number of dials to the left of the decimal, a decimal point, and number of dials to the right of the decimal.</w:t>
            </w:r>
          </w:p>
        </w:tc>
        <w:tc>
          <w:tcPr>
            <w:tcW w:w="1093" w:type="dxa"/>
            <w:gridSpan w:val="2"/>
          </w:tcPr>
          <w:p w14:paraId="4FBA60D1" w14:textId="77777777" w:rsidR="005B6A43" w:rsidRDefault="005B6A43">
            <w:pPr>
              <w:rPr>
                <w:snapToGrid w:val="0"/>
                <w:color w:val="000000"/>
              </w:rPr>
            </w:pPr>
            <w:r>
              <w:rPr>
                <w:snapToGrid w:val="0"/>
                <w:color w:val="000000"/>
              </w:rPr>
              <w:t>REF02</w:t>
            </w:r>
          </w:p>
        </w:tc>
        <w:tc>
          <w:tcPr>
            <w:tcW w:w="1194" w:type="dxa"/>
            <w:gridSpan w:val="2"/>
          </w:tcPr>
          <w:p w14:paraId="3C21071F" w14:textId="77777777" w:rsidR="005B6A43" w:rsidRDefault="005B6A43">
            <w:pPr>
              <w:rPr>
                <w:b/>
                <w:snapToGrid w:val="0"/>
                <w:color w:val="000000"/>
              </w:rPr>
            </w:pPr>
            <w:r>
              <w:rPr>
                <w:snapToGrid w:val="0"/>
                <w:color w:val="000000"/>
              </w:rPr>
              <w:t xml:space="preserve">REF01 = </w:t>
            </w:r>
            <w:r>
              <w:rPr>
                <w:b/>
                <w:snapToGrid w:val="0"/>
                <w:color w:val="000000"/>
              </w:rPr>
              <w:t>IX</w:t>
            </w:r>
          </w:p>
        </w:tc>
        <w:tc>
          <w:tcPr>
            <w:tcW w:w="879" w:type="dxa"/>
            <w:gridSpan w:val="3"/>
          </w:tcPr>
          <w:p w14:paraId="5A1AF7E4" w14:textId="77777777" w:rsidR="005B6A43" w:rsidRDefault="005B6A43">
            <w:pPr>
              <w:jc w:val="center"/>
              <w:rPr>
                <w:snapToGrid w:val="0"/>
                <w:color w:val="000000"/>
              </w:rPr>
            </w:pPr>
            <w:r>
              <w:rPr>
                <w:snapToGrid w:val="0"/>
                <w:color w:val="000000"/>
              </w:rPr>
              <w:t>9.9</w:t>
            </w:r>
          </w:p>
        </w:tc>
      </w:tr>
      <w:tr w:rsidR="005B6A43" w14:paraId="5D114729" w14:textId="77777777" w:rsidTr="00773282">
        <w:trPr>
          <w:trHeight w:val="886"/>
        </w:trPr>
        <w:tc>
          <w:tcPr>
            <w:tcW w:w="651" w:type="dxa"/>
            <w:gridSpan w:val="2"/>
          </w:tcPr>
          <w:p w14:paraId="6A1429DB" w14:textId="77777777" w:rsidR="005B6A43" w:rsidRDefault="005B6A43">
            <w:pPr>
              <w:jc w:val="center"/>
              <w:rPr>
                <w:snapToGrid w:val="0"/>
                <w:color w:val="000000"/>
              </w:rPr>
            </w:pPr>
            <w:r>
              <w:rPr>
                <w:snapToGrid w:val="0"/>
                <w:color w:val="000000"/>
              </w:rPr>
              <w:lastRenderedPageBreak/>
              <w:t>38</w:t>
            </w:r>
          </w:p>
        </w:tc>
        <w:tc>
          <w:tcPr>
            <w:tcW w:w="1912" w:type="dxa"/>
            <w:gridSpan w:val="2"/>
          </w:tcPr>
          <w:p w14:paraId="22969CD6" w14:textId="77777777" w:rsidR="005B6A43" w:rsidRDefault="005B6A43">
            <w:pPr>
              <w:rPr>
                <w:snapToGrid w:val="0"/>
                <w:color w:val="000000"/>
              </w:rPr>
            </w:pPr>
            <w:r>
              <w:rPr>
                <w:snapToGrid w:val="0"/>
                <w:color w:val="000000"/>
              </w:rPr>
              <w:t>Quantity Qualifier</w:t>
            </w:r>
          </w:p>
        </w:tc>
        <w:tc>
          <w:tcPr>
            <w:tcW w:w="3827" w:type="dxa"/>
          </w:tcPr>
          <w:p w14:paraId="070B9543" w14:textId="77777777" w:rsidR="005B6A43" w:rsidRDefault="005B6A43">
            <w:pPr>
              <w:rPr>
                <w:snapToGrid w:val="0"/>
                <w:color w:val="000000"/>
              </w:rPr>
            </w:pPr>
            <w:r>
              <w:rPr>
                <w:snapToGrid w:val="0"/>
                <w:color w:val="000000"/>
              </w:rPr>
              <w:t>Represents whether the quantity is actual or estimated:</w:t>
            </w:r>
          </w:p>
          <w:p w14:paraId="6269E4CF" w14:textId="77777777" w:rsidR="00750E7A" w:rsidRDefault="00750E7A" w:rsidP="00750E7A">
            <w:pPr>
              <w:rPr>
                <w:snapToGrid w:val="0"/>
                <w:color w:val="000000"/>
              </w:rPr>
            </w:pPr>
            <w:r>
              <w:rPr>
                <w:b/>
                <w:snapToGrid w:val="0"/>
                <w:color w:val="000000"/>
              </w:rPr>
              <w:t>KA</w:t>
            </w:r>
            <w:r>
              <w:rPr>
                <w:snapToGrid w:val="0"/>
                <w:color w:val="000000"/>
              </w:rPr>
              <w:t xml:space="preserve"> = Estimated Quantity Delivered</w:t>
            </w:r>
          </w:p>
          <w:p w14:paraId="137BBF41" w14:textId="77777777" w:rsidR="00750E7A" w:rsidRDefault="00750E7A" w:rsidP="00750E7A">
            <w:pPr>
              <w:rPr>
                <w:snapToGrid w:val="0"/>
                <w:color w:val="000000"/>
              </w:rPr>
            </w:pPr>
            <w:r>
              <w:rPr>
                <w:b/>
                <w:snapToGrid w:val="0"/>
                <w:color w:val="000000"/>
              </w:rPr>
              <w:t>QD</w:t>
            </w:r>
            <w:r>
              <w:rPr>
                <w:snapToGrid w:val="0"/>
                <w:color w:val="000000"/>
              </w:rPr>
              <w:t xml:space="preserve"> = Actual Quantity Delivered</w:t>
            </w:r>
          </w:p>
          <w:p w14:paraId="0D64E33A" w14:textId="77777777" w:rsidR="00750E7A" w:rsidRDefault="00750E7A" w:rsidP="00750E7A">
            <w:pPr>
              <w:rPr>
                <w:snapToGrid w:val="0"/>
                <w:color w:val="000000"/>
              </w:rPr>
            </w:pPr>
            <w:r>
              <w:rPr>
                <w:b/>
                <w:snapToGrid w:val="0"/>
                <w:color w:val="000000"/>
              </w:rPr>
              <w:t>87</w:t>
            </w:r>
            <w:r>
              <w:rPr>
                <w:snapToGrid w:val="0"/>
                <w:color w:val="000000"/>
              </w:rPr>
              <w:t xml:space="preserve"> =  Actual Quantity Received (Net Meter)</w:t>
            </w:r>
          </w:p>
          <w:p w14:paraId="726DEDE7" w14:textId="77777777" w:rsidR="00750E7A" w:rsidRDefault="00750E7A" w:rsidP="00750E7A">
            <w:pPr>
              <w:rPr>
                <w:snapToGrid w:val="0"/>
                <w:color w:val="000000"/>
              </w:rPr>
            </w:pPr>
            <w:r>
              <w:rPr>
                <w:b/>
                <w:snapToGrid w:val="0"/>
                <w:color w:val="000000"/>
              </w:rPr>
              <w:t>9H</w:t>
            </w:r>
            <w:r>
              <w:rPr>
                <w:snapToGrid w:val="0"/>
                <w:color w:val="000000"/>
              </w:rPr>
              <w:t xml:space="preserve"> = Estimated Quantity Received (Net Meter)</w:t>
            </w:r>
          </w:p>
        </w:tc>
        <w:tc>
          <w:tcPr>
            <w:tcW w:w="1093" w:type="dxa"/>
            <w:gridSpan w:val="2"/>
          </w:tcPr>
          <w:p w14:paraId="7E4C9BD8" w14:textId="77777777" w:rsidR="005B6A43" w:rsidRDefault="005B6A43">
            <w:pPr>
              <w:rPr>
                <w:snapToGrid w:val="0"/>
                <w:color w:val="000000"/>
              </w:rPr>
            </w:pPr>
            <w:r>
              <w:rPr>
                <w:snapToGrid w:val="0"/>
                <w:color w:val="000000"/>
              </w:rPr>
              <w:t>QTY01</w:t>
            </w:r>
          </w:p>
        </w:tc>
        <w:tc>
          <w:tcPr>
            <w:tcW w:w="1194" w:type="dxa"/>
            <w:gridSpan w:val="2"/>
          </w:tcPr>
          <w:p w14:paraId="5C03A115" w14:textId="77777777" w:rsidR="005B6A43" w:rsidRDefault="005B6A43">
            <w:pPr>
              <w:rPr>
                <w:snapToGrid w:val="0"/>
                <w:color w:val="000000"/>
              </w:rPr>
            </w:pPr>
          </w:p>
        </w:tc>
        <w:tc>
          <w:tcPr>
            <w:tcW w:w="879" w:type="dxa"/>
            <w:gridSpan w:val="3"/>
          </w:tcPr>
          <w:p w14:paraId="124786F6" w14:textId="77777777" w:rsidR="005B6A43" w:rsidRDefault="005B6A43">
            <w:pPr>
              <w:jc w:val="center"/>
              <w:rPr>
                <w:snapToGrid w:val="0"/>
                <w:color w:val="000000"/>
              </w:rPr>
            </w:pPr>
            <w:r>
              <w:rPr>
                <w:snapToGrid w:val="0"/>
                <w:color w:val="000000"/>
              </w:rPr>
              <w:t>X(2)</w:t>
            </w:r>
          </w:p>
        </w:tc>
      </w:tr>
      <w:tr w:rsidR="005B6A43" w14:paraId="3B1AAB3E" w14:textId="77777777" w:rsidTr="00773282">
        <w:trPr>
          <w:trHeight w:val="1257"/>
        </w:trPr>
        <w:tc>
          <w:tcPr>
            <w:tcW w:w="651" w:type="dxa"/>
            <w:gridSpan w:val="2"/>
          </w:tcPr>
          <w:p w14:paraId="7AE3C7C8" w14:textId="77777777" w:rsidR="005B6A43" w:rsidRDefault="005B6A43">
            <w:pPr>
              <w:jc w:val="center"/>
              <w:rPr>
                <w:snapToGrid w:val="0"/>
                <w:color w:val="000000"/>
              </w:rPr>
            </w:pPr>
            <w:r>
              <w:rPr>
                <w:snapToGrid w:val="0"/>
                <w:color w:val="000000"/>
              </w:rPr>
              <w:t>39</w:t>
            </w:r>
          </w:p>
        </w:tc>
        <w:tc>
          <w:tcPr>
            <w:tcW w:w="1912" w:type="dxa"/>
            <w:gridSpan w:val="2"/>
          </w:tcPr>
          <w:p w14:paraId="0F744656" w14:textId="77777777" w:rsidR="005B6A43" w:rsidRDefault="005B6A43">
            <w:pPr>
              <w:rPr>
                <w:snapToGrid w:val="0"/>
                <w:color w:val="000000"/>
              </w:rPr>
            </w:pPr>
            <w:r>
              <w:rPr>
                <w:snapToGrid w:val="0"/>
                <w:color w:val="000000"/>
              </w:rPr>
              <w:t>Quantity Delivered</w:t>
            </w:r>
          </w:p>
        </w:tc>
        <w:tc>
          <w:tcPr>
            <w:tcW w:w="3827" w:type="dxa"/>
          </w:tcPr>
          <w:p w14:paraId="7ABAFC53" w14:textId="77777777" w:rsidR="005B6A43" w:rsidRDefault="005B6A43">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093" w:type="dxa"/>
            <w:gridSpan w:val="2"/>
          </w:tcPr>
          <w:p w14:paraId="726EE6FF" w14:textId="77777777" w:rsidR="005B6A43" w:rsidRDefault="005B6A43">
            <w:pPr>
              <w:rPr>
                <w:snapToGrid w:val="0"/>
                <w:color w:val="000000"/>
              </w:rPr>
            </w:pPr>
            <w:r>
              <w:rPr>
                <w:snapToGrid w:val="0"/>
                <w:color w:val="000000"/>
              </w:rPr>
              <w:t>QTY02</w:t>
            </w:r>
          </w:p>
        </w:tc>
        <w:tc>
          <w:tcPr>
            <w:tcW w:w="1194" w:type="dxa"/>
            <w:gridSpan w:val="2"/>
          </w:tcPr>
          <w:p w14:paraId="23A0C5BD" w14:textId="77777777" w:rsidR="005B6A43" w:rsidRDefault="005B6A43">
            <w:pPr>
              <w:rPr>
                <w:snapToGrid w:val="0"/>
                <w:color w:val="000000"/>
              </w:rPr>
            </w:pPr>
            <w:r>
              <w:rPr>
                <w:snapToGrid w:val="0"/>
                <w:color w:val="000000"/>
              </w:rPr>
              <w:t xml:space="preserve">QTY01 </w:t>
            </w:r>
          </w:p>
        </w:tc>
        <w:tc>
          <w:tcPr>
            <w:tcW w:w="879" w:type="dxa"/>
            <w:gridSpan w:val="3"/>
          </w:tcPr>
          <w:p w14:paraId="69CEBC4C" w14:textId="77777777" w:rsidR="005B6A43" w:rsidRDefault="005B6A43">
            <w:pPr>
              <w:jc w:val="center"/>
              <w:rPr>
                <w:snapToGrid w:val="0"/>
                <w:color w:val="000000"/>
              </w:rPr>
            </w:pPr>
            <w:r>
              <w:rPr>
                <w:snapToGrid w:val="0"/>
                <w:color w:val="000000"/>
              </w:rPr>
              <w:t>9(10).9(4)</w:t>
            </w:r>
          </w:p>
        </w:tc>
      </w:tr>
      <w:tr w:rsidR="005B6A43" w14:paraId="44A87508" w14:textId="77777777" w:rsidTr="00773282">
        <w:trPr>
          <w:trHeight w:val="512"/>
        </w:trPr>
        <w:tc>
          <w:tcPr>
            <w:tcW w:w="651" w:type="dxa"/>
            <w:gridSpan w:val="2"/>
          </w:tcPr>
          <w:p w14:paraId="09283820" w14:textId="77777777" w:rsidR="005B6A43" w:rsidRDefault="005B6A43">
            <w:pPr>
              <w:jc w:val="center"/>
              <w:rPr>
                <w:snapToGrid w:val="0"/>
                <w:color w:val="000000"/>
              </w:rPr>
            </w:pPr>
            <w:r>
              <w:rPr>
                <w:snapToGrid w:val="0"/>
                <w:color w:val="000000"/>
              </w:rPr>
              <w:t>40</w:t>
            </w:r>
          </w:p>
        </w:tc>
        <w:tc>
          <w:tcPr>
            <w:tcW w:w="1912" w:type="dxa"/>
            <w:gridSpan w:val="2"/>
          </w:tcPr>
          <w:p w14:paraId="66FDEBDB" w14:textId="77777777" w:rsidR="005B6A43" w:rsidRDefault="005B6A43">
            <w:pPr>
              <w:rPr>
                <w:snapToGrid w:val="0"/>
                <w:color w:val="000000"/>
              </w:rPr>
            </w:pPr>
            <w:r>
              <w:rPr>
                <w:snapToGrid w:val="0"/>
                <w:color w:val="000000"/>
              </w:rPr>
              <w:t>Quantity Delivered Unit of Measurement</w:t>
            </w:r>
          </w:p>
        </w:tc>
        <w:tc>
          <w:tcPr>
            <w:tcW w:w="3827" w:type="dxa"/>
          </w:tcPr>
          <w:p w14:paraId="364E0E4B" w14:textId="77777777" w:rsidR="005B6A43" w:rsidRDefault="005B6A43">
            <w:pPr>
              <w:rPr>
                <w:snapToGrid w:val="0"/>
                <w:color w:val="000000"/>
              </w:rPr>
            </w:pPr>
            <w:r>
              <w:rPr>
                <w:snapToGrid w:val="0"/>
                <w:color w:val="000000"/>
              </w:rPr>
              <w:t xml:space="preserve">Indicates unit of measurement for quantity of consumption delivered during service period. </w:t>
            </w:r>
          </w:p>
        </w:tc>
        <w:tc>
          <w:tcPr>
            <w:tcW w:w="1093" w:type="dxa"/>
            <w:gridSpan w:val="2"/>
          </w:tcPr>
          <w:p w14:paraId="6B873600" w14:textId="77777777" w:rsidR="005B6A43" w:rsidRDefault="005B6A43">
            <w:pPr>
              <w:rPr>
                <w:snapToGrid w:val="0"/>
                <w:color w:val="000000"/>
              </w:rPr>
            </w:pPr>
            <w:r>
              <w:rPr>
                <w:snapToGrid w:val="0"/>
                <w:color w:val="000000"/>
              </w:rPr>
              <w:t>QTY03</w:t>
            </w:r>
          </w:p>
        </w:tc>
        <w:tc>
          <w:tcPr>
            <w:tcW w:w="1194" w:type="dxa"/>
            <w:gridSpan w:val="2"/>
          </w:tcPr>
          <w:p w14:paraId="3D2F8746" w14:textId="77777777" w:rsidR="005B6A43" w:rsidRDefault="005B6A43">
            <w:pPr>
              <w:rPr>
                <w:snapToGrid w:val="0"/>
                <w:color w:val="000000"/>
              </w:rPr>
            </w:pPr>
          </w:p>
        </w:tc>
        <w:tc>
          <w:tcPr>
            <w:tcW w:w="879" w:type="dxa"/>
            <w:gridSpan w:val="3"/>
          </w:tcPr>
          <w:p w14:paraId="63656A36" w14:textId="77777777" w:rsidR="005B6A43" w:rsidRDefault="005B6A43">
            <w:pPr>
              <w:jc w:val="center"/>
              <w:rPr>
                <w:snapToGrid w:val="0"/>
                <w:color w:val="000000"/>
              </w:rPr>
            </w:pPr>
            <w:r>
              <w:rPr>
                <w:snapToGrid w:val="0"/>
                <w:color w:val="000000"/>
              </w:rPr>
              <w:t>X(2)</w:t>
            </w:r>
          </w:p>
        </w:tc>
      </w:tr>
      <w:tr w:rsidR="005B6A43" w14:paraId="172BF064" w14:textId="77777777" w:rsidTr="00773282">
        <w:trPr>
          <w:trHeight w:val="754"/>
        </w:trPr>
        <w:tc>
          <w:tcPr>
            <w:tcW w:w="651" w:type="dxa"/>
            <w:gridSpan w:val="2"/>
          </w:tcPr>
          <w:p w14:paraId="0D9E7E77" w14:textId="77777777" w:rsidR="005B6A43" w:rsidRDefault="005B6A43">
            <w:pPr>
              <w:jc w:val="center"/>
              <w:rPr>
                <w:snapToGrid w:val="0"/>
                <w:color w:val="000000"/>
              </w:rPr>
            </w:pPr>
            <w:r>
              <w:rPr>
                <w:snapToGrid w:val="0"/>
                <w:color w:val="000000"/>
              </w:rPr>
              <w:t>41</w:t>
            </w:r>
          </w:p>
        </w:tc>
        <w:tc>
          <w:tcPr>
            <w:tcW w:w="1912" w:type="dxa"/>
            <w:gridSpan w:val="2"/>
          </w:tcPr>
          <w:p w14:paraId="14664472" w14:textId="77777777" w:rsidR="005B6A43" w:rsidRDefault="005B6A43">
            <w:pPr>
              <w:rPr>
                <w:snapToGrid w:val="0"/>
                <w:color w:val="000000"/>
              </w:rPr>
            </w:pPr>
            <w:r>
              <w:rPr>
                <w:snapToGrid w:val="0"/>
                <w:color w:val="000000"/>
              </w:rPr>
              <w:t>Meter Multiplier</w:t>
            </w:r>
          </w:p>
        </w:tc>
        <w:tc>
          <w:tcPr>
            <w:tcW w:w="3827" w:type="dxa"/>
          </w:tcPr>
          <w:p w14:paraId="325C7925" w14:textId="77777777" w:rsidR="005B6A43" w:rsidRDefault="005B6A43">
            <w:pPr>
              <w:rPr>
                <w:snapToGrid w:val="0"/>
                <w:color w:val="000000"/>
              </w:rPr>
            </w:pPr>
            <w:r>
              <w:rPr>
                <w:snapToGrid w:val="0"/>
                <w:color w:val="000000"/>
              </w:rPr>
              <w:t>Meter Constant - used to represent how many units are reflected by one dial or digit increment.</w:t>
            </w:r>
          </w:p>
        </w:tc>
        <w:tc>
          <w:tcPr>
            <w:tcW w:w="1093" w:type="dxa"/>
            <w:gridSpan w:val="2"/>
          </w:tcPr>
          <w:p w14:paraId="20A04EF8" w14:textId="77777777" w:rsidR="005B6A43" w:rsidRDefault="005B6A43">
            <w:pPr>
              <w:rPr>
                <w:snapToGrid w:val="0"/>
                <w:color w:val="000000"/>
              </w:rPr>
            </w:pPr>
            <w:r>
              <w:rPr>
                <w:snapToGrid w:val="0"/>
                <w:color w:val="000000"/>
              </w:rPr>
              <w:t>MEA03</w:t>
            </w:r>
          </w:p>
        </w:tc>
        <w:tc>
          <w:tcPr>
            <w:tcW w:w="1194" w:type="dxa"/>
            <w:gridSpan w:val="2"/>
          </w:tcPr>
          <w:p w14:paraId="4102415B" w14:textId="77777777" w:rsidR="005B6A43" w:rsidRDefault="005B6A43">
            <w:pPr>
              <w:rPr>
                <w:b/>
                <w:snapToGrid w:val="0"/>
                <w:color w:val="000000"/>
              </w:rPr>
            </w:pPr>
            <w:r>
              <w:rPr>
                <w:snapToGrid w:val="0"/>
                <w:color w:val="000000"/>
              </w:rPr>
              <w:t xml:space="preserve">MEA02 = </w:t>
            </w:r>
            <w:r>
              <w:rPr>
                <w:b/>
                <w:snapToGrid w:val="0"/>
                <w:color w:val="000000"/>
              </w:rPr>
              <w:t>MU</w:t>
            </w:r>
          </w:p>
        </w:tc>
        <w:tc>
          <w:tcPr>
            <w:tcW w:w="879" w:type="dxa"/>
            <w:gridSpan w:val="3"/>
          </w:tcPr>
          <w:p w14:paraId="0E9221EB" w14:textId="77777777" w:rsidR="005B6A43" w:rsidRDefault="005B6A43">
            <w:pPr>
              <w:jc w:val="center"/>
              <w:rPr>
                <w:snapToGrid w:val="0"/>
                <w:color w:val="000000"/>
              </w:rPr>
            </w:pPr>
            <w:r>
              <w:rPr>
                <w:snapToGrid w:val="0"/>
                <w:color w:val="000000"/>
              </w:rPr>
              <w:t>9(9).9(4)</w:t>
            </w:r>
          </w:p>
        </w:tc>
      </w:tr>
      <w:tr w:rsidR="005B6A43" w14:paraId="67912A83" w14:textId="77777777" w:rsidTr="00773282">
        <w:trPr>
          <w:trHeight w:val="575"/>
        </w:trPr>
        <w:tc>
          <w:tcPr>
            <w:tcW w:w="651" w:type="dxa"/>
            <w:gridSpan w:val="2"/>
          </w:tcPr>
          <w:p w14:paraId="0BB1F2C4" w14:textId="77777777" w:rsidR="005B6A43" w:rsidRDefault="005B6A43">
            <w:pPr>
              <w:jc w:val="center"/>
              <w:rPr>
                <w:snapToGrid w:val="0"/>
                <w:color w:val="000000"/>
              </w:rPr>
            </w:pPr>
            <w:r>
              <w:rPr>
                <w:snapToGrid w:val="0"/>
                <w:color w:val="000000"/>
              </w:rPr>
              <w:t>42</w:t>
            </w:r>
          </w:p>
        </w:tc>
        <w:tc>
          <w:tcPr>
            <w:tcW w:w="1912" w:type="dxa"/>
            <w:gridSpan w:val="2"/>
          </w:tcPr>
          <w:p w14:paraId="44BAF2CA" w14:textId="77777777" w:rsidR="005B6A43" w:rsidRDefault="005B6A43">
            <w:pPr>
              <w:rPr>
                <w:snapToGrid w:val="0"/>
                <w:color w:val="000000"/>
              </w:rPr>
            </w:pPr>
            <w:r>
              <w:rPr>
                <w:snapToGrid w:val="0"/>
                <w:color w:val="000000"/>
              </w:rPr>
              <w:t>Power Factor</w:t>
            </w:r>
          </w:p>
        </w:tc>
        <w:tc>
          <w:tcPr>
            <w:tcW w:w="3827" w:type="dxa"/>
          </w:tcPr>
          <w:p w14:paraId="530101F4" w14:textId="77777777" w:rsidR="005B6A43" w:rsidRDefault="005B6A43">
            <w:pPr>
              <w:rPr>
                <w:snapToGrid w:val="0"/>
                <w:color w:val="000000"/>
              </w:rPr>
            </w:pPr>
            <w:r>
              <w:rPr>
                <w:snapToGrid w:val="0"/>
                <w:color w:val="000000"/>
              </w:rPr>
              <w:t>Relationship between watts and volt - amperes necessary to supply electric load</w:t>
            </w:r>
          </w:p>
        </w:tc>
        <w:tc>
          <w:tcPr>
            <w:tcW w:w="1093" w:type="dxa"/>
            <w:gridSpan w:val="2"/>
          </w:tcPr>
          <w:p w14:paraId="68B4CDEC" w14:textId="77777777" w:rsidR="005B6A43" w:rsidRDefault="005B6A43">
            <w:pPr>
              <w:rPr>
                <w:snapToGrid w:val="0"/>
                <w:color w:val="000000"/>
              </w:rPr>
            </w:pPr>
            <w:r>
              <w:rPr>
                <w:snapToGrid w:val="0"/>
                <w:color w:val="000000"/>
              </w:rPr>
              <w:t>MEA03</w:t>
            </w:r>
          </w:p>
        </w:tc>
        <w:tc>
          <w:tcPr>
            <w:tcW w:w="1194" w:type="dxa"/>
            <w:gridSpan w:val="2"/>
          </w:tcPr>
          <w:p w14:paraId="7B4CC03B" w14:textId="77777777" w:rsidR="005B6A43" w:rsidRDefault="005B6A43">
            <w:pPr>
              <w:rPr>
                <w:b/>
                <w:snapToGrid w:val="0"/>
                <w:color w:val="000000"/>
              </w:rPr>
            </w:pPr>
            <w:r>
              <w:rPr>
                <w:snapToGrid w:val="0"/>
                <w:color w:val="000000"/>
              </w:rPr>
              <w:t xml:space="preserve">MEA02 = </w:t>
            </w:r>
            <w:r>
              <w:rPr>
                <w:b/>
                <w:snapToGrid w:val="0"/>
                <w:color w:val="000000"/>
              </w:rPr>
              <w:t>ZA</w:t>
            </w:r>
          </w:p>
        </w:tc>
        <w:tc>
          <w:tcPr>
            <w:tcW w:w="879" w:type="dxa"/>
            <w:gridSpan w:val="3"/>
          </w:tcPr>
          <w:p w14:paraId="4A778E0B" w14:textId="77777777" w:rsidR="005B6A43" w:rsidRDefault="005B6A43">
            <w:pPr>
              <w:jc w:val="center"/>
              <w:rPr>
                <w:snapToGrid w:val="0"/>
                <w:color w:val="000000"/>
              </w:rPr>
            </w:pPr>
            <w:r>
              <w:rPr>
                <w:snapToGrid w:val="0"/>
                <w:color w:val="000000"/>
              </w:rPr>
              <w:t>9(9).9(4)</w:t>
            </w:r>
          </w:p>
        </w:tc>
      </w:tr>
      <w:tr w:rsidR="005B6A43" w14:paraId="3C7A70BD" w14:textId="77777777" w:rsidTr="00773282">
        <w:trPr>
          <w:trHeight w:val="886"/>
        </w:trPr>
        <w:tc>
          <w:tcPr>
            <w:tcW w:w="651" w:type="dxa"/>
            <w:gridSpan w:val="2"/>
          </w:tcPr>
          <w:p w14:paraId="4718E0B8" w14:textId="77777777" w:rsidR="005B6A43" w:rsidRDefault="005B6A43">
            <w:pPr>
              <w:jc w:val="center"/>
              <w:rPr>
                <w:snapToGrid w:val="0"/>
                <w:color w:val="000000"/>
              </w:rPr>
            </w:pPr>
            <w:r>
              <w:rPr>
                <w:snapToGrid w:val="0"/>
                <w:color w:val="000000"/>
              </w:rPr>
              <w:t>43</w:t>
            </w:r>
          </w:p>
        </w:tc>
        <w:tc>
          <w:tcPr>
            <w:tcW w:w="1912" w:type="dxa"/>
            <w:gridSpan w:val="2"/>
          </w:tcPr>
          <w:p w14:paraId="2071D9B9" w14:textId="77777777" w:rsidR="005B6A43" w:rsidRDefault="005B6A43">
            <w:pPr>
              <w:rPr>
                <w:snapToGrid w:val="0"/>
                <w:color w:val="000000"/>
              </w:rPr>
            </w:pPr>
            <w:r>
              <w:rPr>
                <w:snapToGrid w:val="0"/>
                <w:color w:val="000000"/>
              </w:rPr>
              <w:t>Transformer Loss Multiplier</w:t>
            </w:r>
          </w:p>
        </w:tc>
        <w:tc>
          <w:tcPr>
            <w:tcW w:w="3827" w:type="dxa"/>
          </w:tcPr>
          <w:p w14:paraId="4ABA50BE" w14:textId="77777777" w:rsidR="005B6A43" w:rsidRDefault="005B6A43">
            <w:pPr>
              <w:rPr>
                <w:snapToGrid w:val="0"/>
                <w:color w:val="000000"/>
              </w:rPr>
            </w:pPr>
            <w:r>
              <w:rPr>
                <w:snapToGrid w:val="0"/>
                <w:color w:val="000000"/>
              </w:rPr>
              <w:t>Used when a customer owns a transformer and the transformer loss is not measured by the meter. Consumption figures from meter must be adjusted by this factor to reflect true end use consumption.</w:t>
            </w:r>
          </w:p>
        </w:tc>
        <w:tc>
          <w:tcPr>
            <w:tcW w:w="1093" w:type="dxa"/>
            <w:gridSpan w:val="2"/>
          </w:tcPr>
          <w:p w14:paraId="68B86E40" w14:textId="77777777" w:rsidR="005B6A43" w:rsidRDefault="005B6A43">
            <w:pPr>
              <w:rPr>
                <w:snapToGrid w:val="0"/>
                <w:color w:val="000000"/>
              </w:rPr>
            </w:pPr>
            <w:r>
              <w:rPr>
                <w:snapToGrid w:val="0"/>
                <w:color w:val="000000"/>
              </w:rPr>
              <w:t>MEA03</w:t>
            </w:r>
          </w:p>
        </w:tc>
        <w:tc>
          <w:tcPr>
            <w:tcW w:w="1194" w:type="dxa"/>
            <w:gridSpan w:val="2"/>
          </w:tcPr>
          <w:p w14:paraId="066A764E" w14:textId="77777777" w:rsidR="005B6A43" w:rsidRDefault="005B6A43">
            <w:pPr>
              <w:rPr>
                <w:b/>
                <w:snapToGrid w:val="0"/>
                <w:color w:val="000000"/>
              </w:rPr>
            </w:pPr>
            <w:r>
              <w:rPr>
                <w:snapToGrid w:val="0"/>
                <w:color w:val="000000"/>
              </w:rPr>
              <w:t xml:space="preserve">MEA02 = </w:t>
            </w:r>
            <w:r>
              <w:rPr>
                <w:b/>
                <w:snapToGrid w:val="0"/>
                <w:color w:val="000000"/>
              </w:rPr>
              <w:t>CO</w:t>
            </w:r>
          </w:p>
        </w:tc>
        <w:tc>
          <w:tcPr>
            <w:tcW w:w="879" w:type="dxa"/>
            <w:gridSpan w:val="3"/>
          </w:tcPr>
          <w:p w14:paraId="3D4934C6" w14:textId="77777777" w:rsidR="005B6A43" w:rsidRDefault="005B6A43">
            <w:pPr>
              <w:jc w:val="center"/>
              <w:rPr>
                <w:snapToGrid w:val="0"/>
                <w:color w:val="000000"/>
              </w:rPr>
            </w:pPr>
            <w:r>
              <w:rPr>
                <w:snapToGrid w:val="0"/>
                <w:color w:val="000000"/>
              </w:rPr>
              <w:t>9(9).9(4)</w:t>
            </w:r>
          </w:p>
        </w:tc>
      </w:tr>
      <w:tr w:rsidR="00E623BF" w14:paraId="71D29BE7" w14:textId="77777777" w:rsidTr="00773282">
        <w:trPr>
          <w:trHeight w:val="886"/>
        </w:trPr>
        <w:tc>
          <w:tcPr>
            <w:tcW w:w="651" w:type="dxa"/>
            <w:gridSpan w:val="2"/>
          </w:tcPr>
          <w:p w14:paraId="20EC4C99" w14:textId="37B3ED6C" w:rsidR="00E623BF" w:rsidRDefault="00E623BF" w:rsidP="002269E3">
            <w:pPr>
              <w:jc w:val="center"/>
              <w:rPr>
                <w:snapToGrid w:val="0"/>
                <w:color w:val="000000"/>
              </w:rPr>
            </w:pPr>
            <w:r>
              <w:rPr>
                <w:snapToGrid w:val="0"/>
                <w:color w:val="000000"/>
              </w:rPr>
              <w:t>43a</w:t>
            </w:r>
          </w:p>
        </w:tc>
        <w:tc>
          <w:tcPr>
            <w:tcW w:w="1912" w:type="dxa"/>
            <w:gridSpan w:val="2"/>
          </w:tcPr>
          <w:p w14:paraId="24435B7B" w14:textId="482563B7" w:rsidR="00E623BF" w:rsidRDefault="00E623BF" w:rsidP="002269E3">
            <w:pPr>
              <w:rPr>
                <w:snapToGrid w:val="0"/>
                <w:color w:val="000000"/>
              </w:rPr>
            </w:pPr>
            <w:r>
              <w:rPr>
                <w:snapToGrid w:val="0"/>
                <w:color w:val="000000"/>
              </w:rPr>
              <w:t>Transformer Loss Multiplier Meter Type</w:t>
            </w:r>
          </w:p>
        </w:tc>
        <w:tc>
          <w:tcPr>
            <w:tcW w:w="3827" w:type="dxa"/>
          </w:tcPr>
          <w:p w14:paraId="2BE83BF6" w14:textId="77777777" w:rsidR="00E623BF" w:rsidRDefault="00E623BF" w:rsidP="002269E3">
            <w:pPr>
              <w:rPr>
                <w:snapToGrid w:val="0"/>
                <w:color w:val="000000"/>
              </w:rPr>
            </w:pPr>
            <w:r>
              <w:rPr>
                <w:snapToGrid w:val="0"/>
                <w:color w:val="000000"/>
              </w:rPr>
              <w:t>Represents the Meter Type:</w:t>
            </w:r>
          </w:p>
          <w:p w14:paraId="3008B07F" w14:textId="4EF2CACA" w:rsidR="00E623BF" w:rsidRPr="00E623BF" w:rsidRDefault="00E623BF" w:rsidP="002269E3">
            <w:pPr>
              <w:rPr>
                <w:b/>
                <w:bCs/>
                <w:snapToGrid w:val="0"/>
                <w:color w:val="000000"/>
              </w:rPr>
            </w:pPr>
            <w:r w:rsidRPr="00E623BF">
              <w:rPr>
                <w:b/>
                <w:bCs/>
                <w:snapToGrid w:val="0"/>
                <w:color w:val="000000"/>
              </w:rPr>
              <w:t>MV</w:t>
            </w:r>
          </w:p>
          <w:p w14:paraId="4719459D" w14:textId="535A7695" w:rsidR="00E623BF" w:rsidRDefault="00E623BF" w:rsidP="002269E3">
            <w:pPr>
              <w:rPr>
                <w:snapToGrid w:val="0"/>
                <w:color w:val="000000"/>
              </w:rPr>
            </w:pPr>
            <w:r w:rsidRPr="00E623BF">
              <w:rPr>
                <w:b/>
                <w:bCs/>
                <w:snapToGrid w:val="0"/>
                <w:color w:val="000000"/>
              </w:rPr>
              <w:t>AM</w:t>
            </w:r>
          </w:p>
        </w:tc>
        <w:tc>
          <w:tcPr>
            <w:tcW w:w="1093" w:type="dxa"/>
            <w:gridSpan w:val="2"/>
          </w:tcPr>
          <w:p w14:paraId="2F908043" w14:textId="266724A6" w:rsidR="00E623BF" w:rsidRDefault="00E623BF" w:rsidP="002269E3">
            <w:pPr>
              <w:rPr>
                <w:snapToGrid w:val="0"/>
                <w:color w:val="000000"/>
              </w:rPr>
            </w:pPr>
            <w:r>
              <w:rPr>
                <w:snapToGrid w:val="0"/>
                <w:color w:val="000000"/>
              </w:rPr>
              <w:t>MEA04</w:t>
            </w:r>
          </w:p>
        </w:tc>
        <w:tc>
          <w:tcPr>
            <w:tcW w:w="1194" w:type="dxa"/>
            <w:gridSpan w:val="2"/>
          </w:tcPr>
          <w:p w14:paraId="55955737" w14:textId="77777777" w:rsidR="00E623BF" w:rsidRDefault="00E623BF" w:rsidP="002269E3">
            <w:pPr>
              <w:rPr>
                <w:b/>
                <w:snapToGrid w:val="0"/>
                <w:color w:val="000000"/>
              </w:rPr>
            </w:pPr>
            <w:r>
              <w:rPr>
                <w:snapToGrid w:val="0"/>
                <w:color w:val="000000"/>
              </w:rPr>
              <w:t xml:space="preserve">MEA02 = </w:t>
            </w:r>
            <w:r>
              <w:rPr>
                <w:b/>
                <w:snapToGrid w:val="0"/>
                <w:color w:val="000000"/>
              </w:rPr>
              <w:t>CO</w:t>
            </w:r>
          </w:p>
        </w:tc>
        <w:tc>
          <w:tcPr>
            <w:tcW w:w="879" w:type="dxa"/>
            <w:gridSpan w:val="3"/>
          </w:tcPr>
          <w:p w14:paraId="5D3FC0C1" w14:textId="148958B9" w:rsidR="00E623BF" w:rsidRDefault="00E623BF" w:rsidP="002269E3">
            <w:pPr>
              <w:jc w:val="center"/>
              <w:rPr>
                <w:snapToGrid w:val="0"/>
                <w:color w:val="000000"/>
              </w:rPr>
            </w:pPr>
            <w:r>
              <w:rPr>
                <w:snapToGrid w:val="0"/>
                <w:color w:val="000000"/>
              </w:rPr>
              <w:t>X</w:t>
            </w:r>
            <w:r w:rsidR="002269E3">
              <w:rPr>
                <w:snapToGrid w:val="0"/>
                <w:color w:val="000000"/>
              </w:rPr>
              <w:t>(2)</w:t>
            </w:r>
          </w:p>
        </w:tc>
      </w:tr>
      <w:tr w:rsidR="005B6A43" w14:paraId="434B574E" w14:textId="77777777" w:rsidTr="00773282">
        <w:trPr>
          <w:cantSplit/>
          <w:trHeight w:val="251"/>
        </w:trPr>
        <w:tc>
          <w:tcPr>
            <w:tcW w:w="9556" w:type="dxa"/>
            <w:gridSpan w:val="12"/>
            <w:shd w:val="solid" w:color="C0C0C0" w:fill="auto"/>
          </w:tcPr>
          <w:p w14:paraId="4043D036" w14:textId="77777777" w:rsidR="005B6A43" w:rsidRDefault="005B6A43">
            <w:pPr>
              <w:pStyle w:val="Element"/>
              <w:spacing w:before="0"/>
              <w:jc w:val="center"/>
              <w:rPr>
                <w:rFonts w:ascii="Times New Roman" w:hAnsi="Times New Roman"/>
                <w:b/>
              </w:rPr>
            </w:pPr>
            <w:r>
              <w:rPr>
                <w:rFonts w:ascii="Times New Roman" w:hAnsi="Times New Roman"/>
                <w:b/>
                <w:snapToGrid w:val="0"/>
                <w:color w:val="000000"/>
              </w:rPr>
              <w:t xml:space="preserve">Metered Services Detail - Loop Required </w:t>
            </w:r>
            <w:r>
              <w:rPr>
                <w:rFonts w:ascii="Times New Roman" w:hAnsi="Times New Roman"/>
                <w:b/>
              </w:rPr>
              <w:t>when the metering agent is reporting interval data at the meter level. [</w:t>
            </w:r>
            <w:smartTag w:uri="urn:schemas-microsoft-com:office:smarttags" w:element="place">
              <w:r>
                <w:rPr>
                  <w:rFonts w:ascii="Times New Roman" w:hAnsi="Times New Roman"/>
                  <w:b/>
                </w:rPr>
                <w:t>Loop</w:t>
              </w:r>
            </w:smartTag>
            <w:r>
              <w:rPr>
                <w:rFonts w:ascii="Times New Roman" w:hAnsi="Times New Roman"/>
                <w:b/>
              </w:rPr>
              <w:t xml:space="preserve"> not required on a  cancel transaction]</w:t>
            </w:r>
          </w:p>
          <w:p w14:paraId="04978163" w14:textId="77777777" w:rsidR="005B6A43" w:rsidRDefault="005B6A43">
            <w:pPr>
              <w:jc w:val="center"/>
              <w:rPr>
                <w:snapToGrid w:val="0"/>
                <w:color w:val="000000"/>
              </w:rPr>
            </w:pPr>
          </w:p>
        </w:tc>
      </w:tr>
      <w:tr w:rsidR="005B6A43" w14:paraId="4176A19D" w14:textId="77777777" w:rsidTr="00773282">
        <w:trPr>
          <w:trHeight w:val="215"/>
        </w:trPr>
        <w:tc>
          <w:tcPr>
            <w:tcW w:w="651" w:type="dxa"/>
            <w:gridSpan w:val="2"/>
          </w:tcPr>
          <w:p w14:paraId="3C6128D9" w14:textId="77777777" w:rsidR="005B6A43" w:rsidRDefault="005B6A43">
            <w:pPr>
              <w:jc w:val="center"/>
              <w:rPr>
                <w:snapToGrid w:val="0"/>
                <w:color w:val="000000"/>
              </w:rPr>
            </w:pPr>
            <w:r>
              <w:rPr>
                <w:snapToGrid w:val="0"/>
                <w:color w:val="000000"/>
              </w:rPr>
              <w:t>44</w:t>
            </w:r>
          </w:p>
        </w:tc>
        <w:tc>
          <w:tcPr>
            <w:tcW w:w="1912" w:type="dxa"/>
            <w:gridSpan w:val="2"/>
          </w:tcPr>
          <w:p w14:paraId="7668DAAE" w14:textId="77777777" w:rsidR="005B6A43" w:rsidRDefault="005B6A43">
            <w:pPr>
              <w:rPr>
                <w:snapToGrid w:val="0"/>
                <w:color w:val="000000"/>
              </w:rPr>
            </w:pPr>
            <w:r>
              <w:rPr>
                <w:snapToGrid w:val="0"/>
                <w:color w:val="000000"/>
              </w:rPr>
              <w:t>Product Transfer Type</w:t>
            </w:r>
          </w:p>
        </w:tc>
        <w:tc>
          <w:tcPr>
            <w:tcW w:w="3827" w:type="dxa"/>
          </w:tcPr>
          <w:p w14:paraId="2F9A3ADA" w14:textId="77777777" w:rsidR="005B6A43" w:rsidRDefault="005B6A43">
            <w:pPr>
              <w:rPr>
                <w:snapToGrid w:val="0"/>
                <w:color w:val="000000"/>
              </w:rPr>
            </w:pPr>
            <w:r>
              <w:rPr>
                <w:snapToGrid w:val="0"/>
                <w:color w:val="000000"/>
              </w:rPr>
              <w:t>Metered Services Detail</w:t>
            </w:r>
          </w:p>
        </w:tc>
        <w:tc>
          <w:tcPr>
            <w:tcW w:w="1110" w:type="dxa"/>
            <w:gridSpan w:val="3"/>
          </w:tcPr>
          <w:p w14:paraId="4AD07790" w14:textId="77777777" w:rsidR="005B6A43" w:rsidRDefault="005B6A43">
            <w:pPr>
              <w:rPr>
                <w:b/>
                <w:snapToGrid w:val="0"/>
                <w:color w:val="000000"/>
              </w:rPr>
            </w:pPr>
            <w:r>
              <w:rPr>
                <w:snapToGrid w:val="0"/>
                <w:color w:val="000000"/>
              </w:rPr>
              <w:t xml:space="preserve">PTD01= </w:t>
            </w:r>
            <w:r>
              <w:rPr>
                <w:b/>
                <w:snapToGrid w:val="0"/>
                <w:color w:val="000000"/>
              </w:rPr>
              <w:t>PM</w:t>
            </w:r>
          </w:p>
        </w:tc>
        <w:tc>
          <w:tcPr>
            <w:tcW w:w="1177" w:type="dxa"/>
          </w:tcPr>
          <w:p w14:paraId="3A87BC42" w14:textId="77777777" w:rsidR="005B6A43" w:rsidRDefault="005B6A43">
            <w:pPr>
              <w:rPr>
                <w:b/>
                <w:snapToGrid w:val="0"/>
                <w:color w:val="000000"/>
              </w:rPr>
            </w:pPr>
          </w:p>
        </w:tc>
        <w:tc>
          <w:tcPr>
            <w:tcW w:w="879" w:type="dxa"/>
            <w:gridSpan w:val="3"/>
          </w:tcPr>
          <w:p w14:paraId="044E0DDE" w14:textId="77777777" w:rsidR="005B6A43" w:rsidRDefault="005B6A43">
            <w:pPr>
              <w:jc w:val="center"/>
              <w:rPr>
                <w:snapToGrid w:val="0"/>
                <w:color w:val="000000"/>
              </w:rPr>
            </w:pPr>
            <w:r>
              <w:rPr>
                <w:snapToGrid w:val="0"/>
                <w:color w:val="000000"/>
              </w:rPr>
              <w:t>X(2)</w:t>
            </w:r>
          </w:p>
        </w:tc>
      </w:tr>
      <w:tr w:rsidR="005B6A43" w14:paraId="6836C0F6" w14:textId="77777777" w:rsidTr="00773282">
        <w:trPr>
          <w:trHeight w:val="503"/>
        </w:trPr>
        <w:tc>
          <w:tcPr>
            <w:tcW w:w="651" w:type="dxa"/>
            <w:gridSpan w:val="2"/>
          </w:tcPr>
          <w:p w14:paraId="7F22E510" w14:textId="77777777" w:rsidR="005B6A43" w:rsidRDefault="005B6A43">
            <w:pPr>
              <w:jc w:val="center"/>
              <w:rPr>
                <w:snapToGrid w:val="0"/>
                <w:color w:val="000000"/>
              </w:rPr>
            </w:pPr>
            <w:r>
              <w:rPr>
                <w:snapToGrid w:val="0"/>
                <w:color w:val="000000"/>
              </w:rPr>
              <w:t>45</w:t>
            </w:r>
          </w:p>
        </w:tc>
        <w:tc>
          <w:tcPr>
            <w:tcW w:w="1912" w:type="dxa"/>
            <w:gridSpan w:val="2"/>
          </w:tcPr>
          <w:p w14:paraId="78BA9FA1" w14:textId="77777777" w:rsidR="005B6A43" w:rsidRDefault="005B6A43">
            <w:pPr>
              <w:rPr>
                <w:snapToGrid w:val="0"/>
                <w:color w:val="000000"/>
              </w:rPr>
            </w:pPr>
            <w:r>
              <w:rPr>
                <w:snapToGrid w:val="0"/>
                <w:color w:val="000000"/>
              </w:rPr>
              <w:t>Service Period Start Date</w:t>
            </w:r>
          </w:p>
        </w:tc>
        <w:tc>
          <w:tcPr>
            <w:tcW w:w="3827" w:type="dxa"/>
          </w:tcPr>
          <w:p w14:paraId="2A8AD767" w14:textId="77777777" w:rsidR="005B6A43" w:rsidRDefault="005B6A43">
            <w:pPr>
              <w:rPr>
                <w:snapToGrid w:val="0"/>
                <w:color w:val="000000"/>
              </w:rPr>
            </w:pPr>
            <w:r>
              <w:rPr>
                <w:snapToGrid w:val="0"/>
                <w:color w:val="000000"/>
              </w:rPr>
              <w:t>Start date of the service period or start date of the changed in meter.</w:t>
            </w:r>
          </w:p>
        </w:tc>
        <w:tc>
          <w:tcPr>
            <w:tcW w:w="1093" w:type="dxa"/>
            <w:gridSpan w:val="2"/>
          </w:tcPr>
          <w:p w14:paraId="2B766442" w14:textId="77777777" w:rsidR="005B6A43" w:rsidRDefault="005B6A43">
            <w:pPr>
              <w:rPr>
                <w:snapToGrid w:val="0"/>
                <w:color w:val="000000"/>
              </w:rPr>
            </w:pPr>
            <w:r>
              <w:rPr>
                <w:snapToGrid w:val="0"/>
                <w:color w:val="000000"/>
              </w:rPr>
              <w:t>DTM02</w:t>
            </w:r>
          </w:p>
        </w:tc>
        <w:tc>
          <w:tcPr>
            <w:tcW w:w="1194" w:type="dxa"/>
            <w:gridSpan w:val="2"/>
          </w:tcPr>
          <w:p w14:paraId="77F109A5" w14:textId="77777777" w:rsidR="005B6A43" w:rsidRDefault="005B6A43">
            <w:pPr>
              <w:rPr>
                <w:b/>
                <w:snapToGrid w:val="0"/>
                <w:color w:val="000000"/>
              </w:rPr>
            </w:pPr>
            <w:r>
              <w:rPr>
                <w:snapToGrid w:val="0"/>
                <w:color w:val="000000"/>
              </w:rPr>
              <w:t xml:space="preserve">DTM01 = </w:t>
            </w:r>
            <w:r>
              <w:rPr>
                <w:b/>
                <w:snapToGrid w:val="0"/>
                <w:color w:val="000000"/>
              </w:rPr>
              <w:t>150</w:t>
            </w:r>
          </w:p>
        </w:tc>
        <w:tc>
          <w:tcPr>
            <w:tcW w:w="879" w:type="dxa"/>
            <w:gridSpan w:val="3"/>
          </w:tcPr>
          <w:p w14:paraId="750BFEB1" w14:textId="77777777" w:rsidR="005B6A43" w:rsidRDefault="005B6A43">
            <w:pPr>
              <w:jc w:val="center"/>
              <w:rPr>
                <w:snapToGrid w:val="0"/>
                <w:color w:val="000000"/>
              </w:rPr>
            </w:pPr>
            <w:r>
              <w:rPr>
                <w:snapToGrid w:val="0"/>
                <w:color w:val="000000"/>
              </w:rPr>
              <w:t>9(8)</w:t>
            </w:r>
          </w:p>
        </w:tc>
      </w:tr>
      <w:tr w:rsidR="005B6A43" w14:paraId="0CB17CFD" w14:textId="77777777" w:rsidTr="00773282">
        <w:trPr>
          <w:trHeight w:val="503"/>
        </w:trPr>
        <w:tc>
          <w:tcPr>
            <w:tcW w:w="651" w:type="dxa"/>
            <w:gridSpan w:val="2"/>
          </w:tcPr>
          <w:p w14:paraId="17959687" w14:textId="77777777" w:rsidR="005B6A43" w:rsidRDefault="005B6A43">
            <w:pPr>
              <w:jc w:val="center"/>
              <w:rPr>
                <w:snapToGrid w:val="0"/>
                <w:color w:val="000000"/>
              </w:rPr>
            </w:pPr>
            <w:r>
              <w:rPr>
                <w:snapToGrid w:val="0"/>
                <w:color w:val="000000"/>
              </w:rPr>
              <w:t>46</w:t>
            </w:r>
          </w:p>
        </w:tc>
        <w:tc>
          <w:tcPr>
            <w:tcW w:w="1912" w:type="dxa"/>
            <w:gridSpan w:val="2"/>
          </w:tcPr>
          <w:p w14:paraId="60BC87DE" w14:textId="77777777" w:rsidR="005B6A43" w:rsidRDefault="005B6A43">
            <w:pPr>
              <w:rPr>
                <w:snapToGrid w:val="0"/>
                <w:color w:val="000000"/>
              </w:rPr>
            </w:pPr>
            <w:r>
              <w:rPr>
                <w:snapToGrid w:val="0"/>
                <w:color w:val="000000"/>
              </w:rPr>
              <w:t>Service Period End Date</w:t>
            </w:r>
          </w:p>
        </w:tc>
        <w:tc>
          <w:tcPr>
            <w:tcW w:w="3827" w:type="dxa"/>
          </w:tcPr>
          <w:p w14:paraId="3BB52CC9" w14:textId="77777777" w:rsidR="005B6A43" w:rsidRDefault="005B6A43">
            <w:pPr>
              <w:rPr>
                <w:snapToGrid w:val="0"/>
                <w:color w:val="000000"/>
              </w:rPr>
            </w:pPr>
            <w:r>
              <w:rPr>
                <w:snapToGrid w:val="0"/>
                <w:color w:val="000000"/>
              </w:rPr>
              <w:t>End date of the service period or end date of the changed out meter.</w:t>
            </w:r>
          </w:p>
        </w:tc>
        <w:tc>
          <w:tcPr>
            <w:tcW w:w="1093" w:type="dxa"/>
            <w:gridSpan w:val="2"/>
          </w:tcPr>
          <w:p w14:paraId="3083EC65" w14:textId="77777777" w:rsidR="005B6A43" w:rsidRDefault="005B6A43">
            <w:pPr>
              <w:rPr>
                <w:snapToGrid w:val="0"/>
                <w:color w:val="000000"/>
              </w:rPr>
            </w:pPr>
            <w:r>
              <w:rPr>
                <w:snapToGrid w:val="0"/>
                <w:color w:val="000000"/>
              </w:rPr>
              <w:t>DTM02</w:t>
            </w:r>
          </w:p>
        </w:tc>
        <w:tc>
          <w:tcPr>
            <w:tcW w:w="1194" w:type="dxa"/>
            <w:gridSpan w:val="2"/>
          </w:tcPr>
          <w:p w14:paraId="50109C35" w14:textId="77777777" w:rsidR="005B6A43" w:rsidRDefault="005B6A43">
            <w:pPr>
              <w:rPr>
                <w:b/>
                <w:snapToGrid w:val="0"/>
                <w:color w:val="000000"/>
              </w:rPr>
            </w:pPr>
            <w:r>
              <w:rPr>
                <w:snapToGrid w:val="0"/>
                <w:color w:val="000000"/>
              </w:rPr>
              <w:t xml:space="preserve">DTM01 = </w:t>
            </w:r>
            <w:r>
              <w:rPr>
                <w:b/>
                <w:snapToGrid w:val="0"/>
                <w:color w:val="000000"/>
              </w:rPr>
              <w:t>151</w:t>
            </w:r>
          </w:p>
        </w:tc>
        <w:tc>
          <w:tcPr>
            <w:tcW w:w="879" w:type="dxa"/>
            <w:gridSpan w:val="3"/>
          </w:tcPr>
          <w:p w14:paraId="28457BF7" w14:textId="77777777" w:rsidR="005B6A43" w:rsidRDefault="005B6A43">
            <w:pPr>
              <w:jc w:val="center"/>
              <w:rPr>
                <w:snapToGrid w:val="0"/>
                <w:color w:val="000000"/>
              </w:rPr>
            </w:pPr>
            <w:r>
              <w:rPr>
                <w:snapToGrid w:val="0"/>
                <w:color w:val="000000"/>
              </w:rPr>
              <w:t>9(8)</w:t>
            </w:r>
          </w:p>
        </w:tc>
      </w:tr>
      <w:tr w:rsidR="008A565F" w14:paraId="1F98F5F3" w14:textId="77777777" w:rsidTr="00773282">
        <w:trPr>
          <w:trHeight w:val="1187"/>
        </w:trPr>
        <w:tc>
          <w:tcPr>
            <w:tcW w:w="651" w:type="dxa"/>
            <w:gridSpan w:val="2"/>
          </w:tcPr>
          <w:p w14:paraId="73E5C1FE" w14:textId="397AE1CF" w:rsidR="008A565F" w:rsidRDefault="008A565F" w:rsidP="003A50A6">
            <w:pPr>
              <w:jc w:val="center"/>
              <w:rPr>
                <w:snapToGrid w:val="0"/>
                <w:color w:val="000000"/>
              </w:rPr>
            </w:pPr>
            <w:r>
              <w:rPr>
                <w:snapToGrid w:val="0"/>
                <w:color w:val="000000"/>
              </w:rPr>
              <w:t>46.1</w:t>
            </w:r>
          </w:p>
        </w:tc>
        <w:tc>
          <w:tcPr>
            <w:tcW w:w="1912" w:type="dxa"/>
            <w:gridSpan w:val="2"/>
          </w:tcPr>
          <w:p w14:paraId="505020AA" w14:textId="77777777" w:rsidR="008A565F" w:rsidRDefault="008A565F" w:rsidP="003A50A6">
            <w:pPr>
              <w:rPr>
                <w:snapToGrid w:val="0"/>
                <w:color w:val="000000"/>
              </w:rPr>
            </w:pPr>
            <w:r>
              <w:rPr>
                <w:snapToGrid w:val="0"/>
                <w:color w:val="000000"/>
              </w:rPr>
              <w:t>Change Interval Data Increment</w:t>
            </w:r>
          </w:p>
        </w:tc>
        <w:tc>
          <w:tcPr>
            <w:tcW w:w="3827" w:type="dxa"/>
          </w:tcPr>
          <w:p w14:paraId="2D01E91C" w14:textId="77777777" w:rsidR="008A565F" w:rsidRDefault="008A565F" w:rsidP="003A50A6">
            <w:pPr>
              <w:rPr>
                <w:snapToGrid w:val="0"/>
                <w:color w:val="000000"/>
              </w:rPr>
            </w:pPr>
            <w:r>
              <w:rPr>
                <w:snapToGrid w:val="0"/>
                <w:color w:val="000000"/>
              </w:rPr>
              <w:t>Date when the change in the interval data increment occurs.</w:t>
            </w:r>
          </w:p>
        </w:tc>
        <w:tc>
          <w:tcPr>
            <w:tcW w:w="1093" w:type="dxa"/>
            <w:gridSpan w:val="2"/>
          </w:tcPr>
          <w:p w14:paraId="3D58985C" w14:textId="77777777" w:rsidR="008A565F" w:rsidRDefault="008A565F" w:rsidP="003A50A6">
            <w:pPr>
              <w:rPr>
                <w:snapToGrid w:val="0"/>
                <w:color w:val="000000"/>
              </w:rPr>
            </w:pPr>
            <w:r>
              <w:rPr>
                <w:snapToGrid w:val="0"/>
                <w:color w:val="000000"/>
              </w:rPr>
              <w:t>DTM02</w:t>
            </w:r>
          </w:p>
        </w:tc>
        <w:tc>
          <w:tcPr>
            <w:tcW w:w="1194" w:type="dxa"/>
            <w:gridSpan w:val="2"/>
          </w:tcPr>
          <w:p w14:paraId="0AD9DC50" w14:textId="77777777" w:rsidR="008A565F" w:rsidRDefault="008A565F" w:rsidP="003A50A6">
            <w:pPr>
              <w:rPr>
                <w:snapToGrid w:val="0"/>
                <w:color w:val="000000"/>
              </w:rPr>
            </w:pPr>
            <w:r>
              <w:rPr>
                <w:snapToGrid w:val="0"/>
                <w:color w:val="000000"/>
              </w:rPr>
              <w:t xml:space="preserve">DTM01 = </w:t>
            </w:r>
            <w:r w:rsidRPr="008A565F">
              <w:rPr>
                <w:b/>
                <w:snapToGrid w:val="0"/>
                <w:color w:val="000000"/>
              </w:rPr>
              <w:t>328</w:t>
            </w:r>
          </w:p>
        </w:tc>
        <w:tc>
          <w:tcPr>
            <w:tcW w:w="879" w:type="dxa"/>
            <w:gridSpan w:val="3"/>
          </w:tcPr>
          <w:p w14:paraId="62E5A933" w14:textId="77777777" w:rsidR="008A565F" w:rsidRDefault="008A565F" w:rsidP="003A50A6">
            <w:pPr>
              <w:jc w:val="center"/>
              <w:rPr>
                <w:snapToGrid w:val="0"/>
                <w:color w:val="000000"/>
              </w:rPr>
            </w:pPr>
            <w:r>
              <w:rPr>
                <w:snapToGrid w:val="0"/>
                <w:color w:val="000000"/>
              </w:rPr>
              <w:t>9 (8)</w:t>
            </w:r>
          </w:p>
        </w:tc>
      </w:tr>
      <w:tr w:rsidR="005B6A43" w14:paraId="5D254360" w14:textId="77777777" w:rsidTr="00773282">
        <w:trPr>
          <w:trHeight w:val="1277"/>
        </w:trPr>
        <w:tc>
          <w:tcPr>
            <w:tcW w:w="651" w:type="dxa"/>
            <w:gridSpan w:val="2"/>
          </w:tcPr>
          <w:p w14:paraId="1014A99D" w14:textId="77777777" w:rsidR="005B6A43" w:rsidRDefault="005B6A43">
            <w:pPr>
              <w:jc w:val="center"/>
              <w:rPr>
                <w:snapToGrid w:val="0"/>
                <w:color w:val="000000"/>
              </w:rPr>
            </w:pPr>
            <w:r>
              <w:rPr>
                <w:snapToGrid w:val="0"/>
                <w:color w:val="000000"/>
              </w:rPr>
              <w:t>47</w:t>
            </w:r>
          </w:p>
        </w:tc>
        <w:tc>
          <w:tcPr>
            <w:tcW w:w="1912" w:type="dxa"/>
            <w:gridSpan w:val="2"/>
          </w:tcPr>
          <w:p w14:paraId="03BBAC41" w14:textId="77777777" w:rsidR="005B6A43" w:rsidRDefault="005B6A43">
            <w:pPr>
              <w:rPr>
                <w:snapToGrid w:val="0"/>
                <w:color w:val="000000"/>
              </w:rPr>
            </w:pPr>
            <w:r>
              <w:rPr>
                <w:snapToGrid w:val="0"/>
                <w:color w:val="000000"/>
              </w:rPr>
              <w:t>Meter Change Out Date</w:t>
            </w:r>
          </w:p>
        </w:tc>
        <w:tc>
          <w:tcPr>
            <w:tcW w:w="3827" w:type="dxa"/>
          </w:tcPr>
          <w:p w14:paraId="51CBE047" w14:textId="77777777" w:rsidR="005B6A43" w:rsidRDefault="005B6A43">
            <w:pPr>
              <w:rPr>
                <w:snapToGrid w:val="0"/>
                <w:color w:val="000000"/>
              </w:rPr>
            </w:pPr>
            <w:r>
              <w:rPr>
                <w:snapToGrid w:val="0"/>
                <w:color w:val="000000"/>
              </w:rPr>
              <w:t>Used in conjunction with either the Service Period Start Date or the Service Period End Date to indicate when a meter has been replaced.  Separate PTD loops must be created for each period and meter.</w:t>
            </w:r>
          </w:p>
        </w:tc>
        <w:tc>
          <w:tcPr>
            <w:tcW w:w="1093" w:type="dxa"/>
            <w:gridSpan w:val="2"/>
          </w:tcPr>
          <w:p w14:paraId="1567D325" w14:textId="77777777" w:rsidR="005B6A43" w:rsidRDefault="005B6A43">
            <w:pPr>
              <w:rPr>
                <w:snapToGrid w:val="0"/>
                <w:color w:val="000000"/>
              </w:rPr>
            </w:pPr>
            <w:r>
              <w:rPr>
                <w:snapToGrid w:val="0"/>
                <w:color w:val="000000"/>
              </w:rPr>
              <w:t>DTM02</w:t>
            </w:r>
          </w:p>
        </w:tc>
        <w:tc>
          <w:tcPr>
            <w:tcW w:w="1194" w:type="dxa"/>
            <w:gridSpan w:val="2"/>
          </w:tcPr>
          <w:p w14:paraId="4B1BF3A1" w14:textId="77777777" w:rsidR="005B6A43" w:rsidRDefault="005B6A43">
            <w:pPr>
              <w:rPr>
                <w:b/>
                <w:snapToGrid w:val="0"/>
                <w:color w:val="000000"/>
              </w:rPr>
            </w:pPr>
            <w:r>
              <w:rPr>
                <w:snapToGrid w:val="0"/>
                <w:color w:val="000000"/>
              </w:rPr>
              <w:t xml:space="preserve">DTM01 = </w:t>
            </w:r>
            <w:r>
              <w:rPr>
                <w:b/>
                <w:snapToGrid w:val="0"/>
                <w:color w:val="000000"/>
              </w:rPr>
              <w:t>514</w:t>
            </w:r>
          </w:p>
        </w:tc>
        <w:tc>
          <w:tcPr>
            <w:tcW w:w="879" w:type="dxa"/>
            <w:gridSpan w:val="3"/>
          </w:tcPr>
          <w:p w14:paraId="0A5E4261" w14:textId="77777777" w:rsidR="005B6A43" w:rsidRDefault="005B6A43">
            <w:pPr>
              <w:jc w:val="center"/>
              <w:rPr>
                <w:snapToGrid w:val="0"/>
                <w:color w:val="000000"/>
              </w:rPr>
            </w:pPr>
            <w:r>
              <w:rPr>
                <w:snapToGrid w:val="0"/>
                <w:color w:val="000000"/>
              </w:rPr>
              <w:t>9(8))</w:t>
            </w:r>
          </w:p>
        </w:tc>
      </w:tr>
      <w:tr w:rsidR="005B6A43" w14:paraId="3EFAFA29" w14:textId="77777777" w:rsidTr="00773282">
        <w:trPr>
          <w:trHeight w:val="458"/>
        </w:trPr>
        <w:tc>
          <w:tcPr>
            <w:tcW w:w="651" w:type="dxa"/>
            <w:gridSpan w:val="2"/>
          </w:tcPr>
          <w:p w14:paraId="7996A64B" w14:textId="77777777" w:rsidR="005B6A43" w:rsidRDefault="005B6A43">
            <w:pPr>
              <w:jc w:val="center"/>
              <w:rPr>
                <w:snapToGrid w:val="0"/>
                <w:color w:val="000000"/>
              </w:rPr>
            </w:pPr>
            <w:r>
              <w:rPr>
                <w:snapToGrid w:val="0"/>
                <w:color w:val="000000"/>
              </w:rPr>
              <w:t>48</w:t>
            </w:r>
          </w:p>
        </w:tc>
        <w:tc>
          <w:tcPr>
            <w:tcW w:w="1912" w:type="dxa"/>
            <w:gridSpan w:val="2"/>
          </w:tcPr>
          <w:p w14:paraId="23768515" w14:textId="77777777" w:rsidR="005B6A43" w:rsidRDefault="005B6A43">
            <w:pPr>
              <w:rPr>
                <w:snapToGrid w:val="0"/>
                <w:color w:val="000000"/>
              </w:rPr>
            </w:pPr>
            <w:r>
              <w:rPr>
                <w:snapToGrid w:val="0"/>
                <w:color w:val="000000"/>
              </w:rPr>
              <w:t>Meter Number</w:t>
            </w:r>
          </w:p>
        </w:tc>
        <w:tc>
          <w:tcPr>
            <w:tcW w:w="3827" w:type="dxa"/>
          </w:tcPr>
          <w:p w14:paraId="14DC3798" w14:textId="77777777" w:rsidR="005B6A43" w:rsidRDefault="005B6A43">
            <w:pPr>
              <w:rPr>
                <w:snapToGrid w:val="0"/>
                <w:color w:val="000000"/>
              </w:rPr>
            </w:pPr>
            <w:r>
              <w:rPr>
                <w:snapToGrid w:val="0"/>
                <w:color w:val="000000"/>
              </w:rPr>
              <w:t>Serial number of this specific meter (may have multiple meters)</w:t>
            </w:r>
          </w:p>
        </w:tc>
        <w:tc>
          <w:tcPr>
            <w:tcW w:w="1093" w:type="dxa"/>
            <w:gridSpan w:val="2"/>
          </w:tcPr>
          <w:p w14:paraId="5F4D8833" w14:textId="77777777" w:rsidR="005B6A43" w:rsidRDefault="005B6A43">
            <w:pPr>
              <w:rPr>
                <w:snapToGrid w:val="0"/>
                <w:color w:val="000000"/>
              </w:rPr>
            </w:pPr>
            <w:r>
              <w:rPr>
                <w:snapToGrid w:val="0"/>
                <w:color w:val="000000"/>
              </w:rPr>
              <w:t>REF02</w:t>
            </w:r>
          </w:p>
        </w:tc>
        <w:tc>
          <w:tcPr>
            <w:tcW w:w="1194" w:type="dxa"/>
            <w:gridSpan w:val="2"/>
          </w:tcPr>
          <w:p w14:paraId="3C6EFF65" w14:textId="77777777" w:rsidR="005B6A43" w:rsidRDefault="005B6A43">
            <w:pPr>
              <w:rPr>
                <w:b/>
                <w:snapToGrid w:val="0"/>
                <w:color w:val="000000"/>
              </w:rPr>
            </w:pPr>
            <w:r>
              <w:rPr>
                <w:snapToGrid w:val="0"/>
                <w:color w:val="000000"/>
              </w:rPr>
              <w:t xml:space="preserve">REF01 = </w:t>
            </w:r>
            <w:r>
              <w:rPr>
                <w:b/>
                <w:snapToGrid w:val="0"/>
                <w:color w:val="000000"/>
              </w:rPr>
              <w:t>MG</w:t>
            </w:r>
          </w:p>
        </w:tc>
        <w:tc>
          <w:tcPr>
            <w:tcW w:w="879" w:type="dxa"/>
            <w:gridSpan w:val="3"/>
          </w:tcPr>
          <w:p w14:paraId="09488AA1" w14:textId="77777777" w:rsidR="005B6A43" w:rsidRDefault="005B6A43">
            <w:pPr>
              <w:jc w:val="center"/>
              <w:rPr>
                <w:snapToGrid w:val="0"/>
                <w:color w:val="000000"/>
              </w:rPr>
            </w:pPr>
            <w:r>
              <w:rPr>
                <w:snapToGrid w:val="0"/>
                <w:color w:val="000000"/>
              </w:rPr>
              <w:t>X(30)</w:t>
            </w:r>
          </w:p>
        </w:tc>
      </w:tr>
      <w:tr w:rsidR="005B6A43" w14:paraId="6C5B675C" w14:textId="77777777" w:rsidTr="00773282">
        <w:trPr>
          <w:trHeight w:val="242"/>
        </w:trPr>
        <w:tc>
          <w:tcPr>
            <w:tcW w:w="651" w:type="dxa"/>
            <w:gridSpan w:val="2"/>
          </w:tcPr>
          <w:p w14:paraId="3D5BCF29" w14:textId="77777777" w:rsidR="005B6A43" w:rsidRDefault="005B6A43">
            <w:pPr>
              <w:jc w:val="center"/>
              <w:rPr>
                <w:snapToGrid w:val="0"/>
                <w:color w:val="000000"/>
              </w:rPr>
            </w:pPr>
            <w:r>
              <w:rPr>
                <w:snapToGrid w:val="0"/>
                <w:color w:val="000000"/>
              </w:rPr>
              <w:t>49</w:t>
            </w:r>
          </w:p>
        </w:tc>
        <w:tc>
          <w:tcPr>
            <w:tcW w:w="1912" w:type="dxa"/>
            <w:gridSpan w:val="2"/>
          </w:tcPr>
          <w:p w14:paraId="062730B0" w14:textId="77777777" w:rsidR="005B6A43" w:rsidRDefault="005B6A43">
            <w:pPr>
              <w:rPr>
                <w:snapToGrid w:val="0"/>
                <w:color w:val="000000"/>
              </w:rPr>
            </w:pPr>
            <w:r>
              <w:rPr>
                <w:snapToGrid w:val="0"/>
                <w:color w:val="000000"/>
              </w:rPr>
              <w:t>Meter Type</w:t>
            </w:r>
          </w:p>
        </w:tc>
        <w:tc>
          <w:tcPr>
            <w:tcW w:w="3827" w:type="dxa"/>
          </w:tcPr>
          <w:p w14:paraId="28838CC8" w14:textId="77777777" w:rsidR="005B6A43" w:rsidRDefault="005B6A43">
            <w:pPr>
              <w:rPr>
                <w:snapToGrid w:val="0"/>
                <w:color w:val="000000"/>
              </w:rPr>
            </w:pPr>
            <w:r>
              <w:rPr>
                <w:snapToGrid w:val="0"/>
                <w:color w:val="000000"/>
              </w:rPr>
              <w:t>Type of Meter</w:t>
            </w:r>
          </w:p>
        </w:tc>
        <w:tc>
          <w:tcPr>
            <w:tcW w:w="1093" w:type="dxa"/>
            <w:gridSpan w:val="2"/>
          </w:tcPr>
          <w:p w14:paraId="59BC9B03" w14:textId="77777777" w:rsidR="005B6A43" w:rsidRDefault="005B6A43">
            <w:pPr>
              <w:rPr>
                <w:snapToGrid w:val="0"/>
                <w:color w:val="000000"/>
              </w:rPr>
            </w:pPr>
            <w:r>
              <w:rPr>
                <w:snapToGrid w:val="0"/>
                <w:color w:val="000000"/>
              </w:rPr>
              <w:t>REF02</w:t>
            </w:r>
          </w:p>
        </w:tc>
        <w:tc>
          <w:tcPr>
            <w:tcW w:w="1194" w:type="dxa"/>
            <w:gridSpan w:val="2"/>
          </w:tcPr>
          <w:p w14:paraId="3393B16F" w14:textId="77777777" w:rsidR="005B6A43" w:rsidRDefault="005B6A43">
            <w:pPr>
              <w:rPr>
                <w:snapToGrid w:val="0"/>
                <w:color w:val="000000"/>
              </w:rPr>
            </w:pPr>
            <w:r>
              <w:rPr>
                <w:snapToGrid w:val="0"/>
                <w:color w:val="000000"/>
              </w:rPr>
              <w:t xml:space="preserve">REF01= </w:t>
            </w:r>
            <w:r>
              <w:rPr>
                <w:b/>
                <w:snapToGrid w:val="0"/>
                <w:color w:val="000000"/>
              </w:rPr>
              <w:t>MT</w:t>
            </w:r>
          </w:p>
        </w:tc>
        <w:tc>
          <w:tcPr>
            <w:tcW w:w="879" w:type="dxa"/>
            <w:gridSpan w:val="3"/>
          </w:tcPr>
          <w:p w14:paraId="440AC604" w14:textId="77777777" w:rsidR="005B6A43" w:rsidRDefault="005B6A43">
            <w:pPr>
              <w:jc w:val="center"/>
              <w:rPr>
                <w:snapToGrid w:val="0"/>
                <w:color w:val="000000"/>
              </w:rPr>
            </w:pPr>
            <w:r>
              <w:rPr>
                <w:snapToGrid w:val="0"/>
                <w:color w:val="000000"/>
              </w:rPr>
              <w:t>X(5)</w:t>
            </w:r>
          </w:p>
        </w:tc>
      </w:tr>
      <w:tr w:rsidR="005B6A43" w14:paraId="0042DC01" w14:textId="77777777" w:rsidTr="00773282">
        <w:trPr>
          <w:trHeight w:val="886"/>
        </w:trPr>
        <w:tc>
          <w:tcPr>
            <w:tcW w:w="651" w:type="dxa"/>
            <w:gridSpan w:val="2"/>
          </w:tcPr>
          <w:p w14:paraId="09992172" w14:textId="77777777" w:rsidR="005B6A43" w:rsidRDefault="005B6A43">
            <w:pPr>
              <w:jc w:val="center"/>
              <w:rPr>
                <w:snapToGrid w:val="0"/>
                <w:color w:val="000000"/>
              </w:rPr>
            </w:pPr>
            <w:r>
              <w:rPr>
                <w:snapToGrid w:val="0"/>
                <w:color w:val="000000"/>
              </w:rPr>
              <w:t>50</w:t>
            </w:r>
          </w:p>
        </w:tc>
        <w:tc>
          <w:tcPr>
            <w:tcW w:w="1912" w:type="dxa"/>
            <w:gridSpan w:val="2"/>
          </w:tcPr>
          <w:p w14:paraId="52A4D0FA" w14:textId="77777777" w:rsidR="005B6A43" w:rsidRDefault="005B6A43">
            <w:pPr>
              <w:rPr>
                <w:snapToGrid w:val="0"/>
                <w:color w:val="000000"/>
              </w:rPr>
            </w:pPr>
            <w:r>
              <w:rPr>
                <w:snapToGrid w:val="0"/>
                <w:color w:val="000000"/>
              </w:rPr>
              <w:t>Quantity Qualifier</w:t>
            </w:r>
          </w:p>
        </w:tc>
        <w:tc>
          <w:tcPr>
            <w:tcW w:w="3827" w:type="dxa"/>
          </w:tcPr>
          <w:p w14:paraId="17F1FA5D" w14:textId="77777777" w:rsidR="005B6A43" w:rsidRDefault="005B6A43">
            <w:pPr>
              <w:rPr>
                <w:snapToGrid w:val="0"/>
                <w:color w:val="000000"/>
              </w:rPr>
            </w:pPr>
            <w:r>
              <w:rPr>
                <w:snapToGrid w:val="0"/>
                <w:color w:val="000000"/>
              </w:rPr>
              <w:t>Represents whether the quantity is actual or estimated:</w:t>
            </w:r>
          </w:p>
          <w:p w14:paraId="391E78B5" w14:textId="77777777" w:rsidR="00750E7A" w:rsidRDefault="00750E7A" w:rsidP="00750E7A">
            <w:pPr>
              <w:rPr>
                <w:snapToGrid w:val="0"/>
                <w:color w:val="000000"/>
              </w:rPr>
            </w:pPr>
            <w:r>
              <w:rPr>
                <w:b/>
                <w:snapToGrid w:val="0"/>
                <w:color w:val="000000"/>
              </w:rPr>
              <w:t>KA</w:t>
            </w:r>
            <w:r>
              <w:rPr>
                <w:snapToGrid w:val="0"/>
                <w:color w:val="000000"/>
              </w:rPr>
              <w:t xml:space="preserve"> = Estimated Quantity Delivered</w:t>
            </w:r>
          </w:p>
          <w:p w14:paraId="61099710" w14:textId="77777777" w:rsidR="00750E7A" w:rsidRDefault="00750E7A" w:rsidP="00750E7A">
            <w:pPr>
              <w:rPr>
                <w:snapToGrid w:val="0"/>
                <w:color w:val="000000"/>
              </w:rPr>
            </w:pPr>
            <w:r>
              <w:rPr>
                <w:b/>
                <w:snapToGrid w:val="0"/>
                <w:color w:val="000000"/>
              </w:rPr>
              <w:t>QD</w:t>
            </w:r>
            <w:r>
              <w:rPr>
                <w:snapToGrid w:val="0"/>
                <w:color w:val="000000"/>
              </w:rPr>
              <w:t xml:space="preserve"> = Actual Quantity Delivered</w:t>
            </w:r>
          </w:p>
          <w:p w14:paraId="47F51C73" w14:textId="77777777" w:rsidR="00DE25DC" w:rsidRDefault="00DE25DC" w:rsidP="00DE25DC">
            <w:pPr>
              <w:rPr>
                <w:b/>
                <w:snapToGrid w:val="0"/>
                <w:color w:val="000000"/>
              </w:rPr>
            </w:pPr>
            <w:r>
              <w:rPr>
                <w:b/>
                <w:snapToGrid w:val="0"/>
                <w:color w:val="000000"/>
              </w:rPr>
              <w:lastRenderedPageBreak/>
              <w:t xml:space="preserve">20 </w:t>
            </w:r>
            <w:r w:rsidRPr="00750E7A">
              <w:rPr>
                <w:snapToGrid w:val="0"/>
                <w:color w:val="000000"/>
              </w:rPr>
              <w:t>= Unavailable</w:t>
            </w:r>
          </w:p>
          <w:p w14:paraId="2151473D" w14:textId="77777777" w:rsidR="00750E7A" w:rsidRDefault="00750E7A" w:rsidP="00750E7A">
            <w:pPr>
              <w:rPr>
                <w:snapToGrid w:val="0"/>
                <w:color w:val="000000"/>
              </w:rPr>
            </w:pPr>
            <w:r>
              <w:rPr>
                <w:b/>
                <w:snapToGrid w:val="0"/>
                <w:color w:val="000000"/>
              </w:rPr>
              <w:t>87</w:t>
            </w:r>
            <w:r>
              <w:rPr>
                <w:snapToGrid w:val="0"/>
                <w:color w:val="000000"/>
              </w:rPr>
              <w:t xml:space="preserve"> =  Actual Quantity Received (Net Meter)</w:t>
            </w:r>
          </w:p>
          <w:p w14:paraId="4626B25F" w14:textId="77777777" w:rsidR="00750E7A" w:rsidRDefault="00750E7A" w:rsidP="00750E7A">
            <w:pPr>
              <w:rPr>
                <w:b/>
                <w:snapToGrid w:val="0"/>
                <w:color w:val="000000"/>
              </w:rPr>
            </w:pPr>
            <w:r>
              <w:rPr>
                <w:b/>
                <w:snapToGrid w:val="0"/>
                <w:color w:val="000000"/>
              </w:rPr>
              <w:t xml:space="preserve">96 </w:t>
            </w:r>
            <w:r w:rsidRPr="00750E7A">
              <w:rPr>
                <w:snapToGrid w:val="0"/>
                <w:color w:val="000000"/>
              </w:rPr>
              <w:t>= Non-Billable Quantity</w:t>
            </w:r>
          </w:p>
          <w:p w14:paraId="5595BDBA" w14:textId="77777777" w:rsidR="005B6A43" w:rsidRDefault="00750E7A">
            <w:pPr>
              <w:rPr>
                <w:snapToGrid w:val="0"/>
                <w:color w:val="000000"/>
              </w:rPr>
            </w:pPr>
            <w:r>
              <w:rPr>
                <w:b/>
                <w:snapToGrid w:val="0"/>
                <w:color w:val="000000"/>
              </w:rPr>
              <w:t>9H</w:t>
            </w:r>
            <w:r>
              <w:rPr>
                <w:snapToGrid w:val="0"/>
                <w:color w:val="000000"/>
              </w:rPr>
              <w:t xml:space="preserve"> = Estimated Quantity Received (Net Meter)</w:t>
            </w:r>
          </w:p>
        </w:tc>
        <w:tc>
          <w:tcPr>
            <w:tcW w:w="1093" w:type="dxa"/>
            <w:gridSpan w:val="2"/>
          </w:tcPr>
          <w:p w14:paraId="6C9C72E4" w14:textId="77777777" w:rsidR="005B6A43" w:rsidRDefault="005B6A43">
            <w:pPr>
              <w:rPr>
                <w:snapToGrid w:val="0"/>
                <w:color w:val="000000"/>
              </w:rPr>
            </w:pPr>
            <w:r>
              <w:rPr>
                <w:snapToGrid w:val="0"/>
                <w:color w:val="000000"/>
              </w:rPr>
              <w:lastRenderedPageBreak/>
              <w:t>QTY01</w:t>
            </w:r>
          </w:p>
        </w:tc>
        <w:tc>
          <w:tcPr>
            <w:tcW w:w="1194" w:type="dxa"/>
            <w:gridSpan w:val="2"/>
          </w:tcPr>
          <w:p w14:paraId="48F08B5D" w14:textId="77777777" w:rsidR="005B6A43" w:rsidRDefault="005B6A43">
            <w:pPr>
              <w:rPr>
                <w:snapToGrid w:val="0"/>
                <w:color w:val="000000"/>
              </w:rPr>
            </w:pPr>
          </w:p>
        </w:tc>
        <w:tc>
          <w:tcPr>
            <w:tcW w:w="879" w:type="dxa"/>
            <w:gridSpan w:val="3"/>
          </w:tcPr>
          <w:p w14:paraId="4F1F5669" w14:textId="77777777" w:rsidR="005B6A43" w:rsidRDefault="005B6A43">
            <w:pPr>
              <w:jc w:val="center"/>
              <w:rPr>
                <w:snapToGrid w:val="0"/>
                <w:color w:val="000000"/>
              </w:rPr>
            </w:pPr>
            <w:r>
              <w:rPr>
                <w:snapToGrid w:val="0"/>
                <w:color w:val="000000"/>
              </w:rPr>
              <w:t>X(2)</w:t>
            </w:r>
          </w:p>
        </w:tc>
      </w:tr>
      <w:tr w:rsidR="005B6A43" w14:paraId="0D91F67B" w14:textId="77777777" w:rsidTr="00773282">
        <w:trPr>
          <w:trHeight w:val="1257"/>
        </w:trPr>
        <w:tc>
          <w:tcPr>
            <w:tcW w:w="651" w:type="dxa"/>
            <w:gridSpan w:val="2"/>
          </w:tcPr>
          <w:p w14:paraId="1FFECE62" w14:textId="77777777" w:rsidR="005B6A43" w:rsidRDefault="005B6A43">
            <w:pPr>
              <w:jc w:val="center"/>
              <w:rPr>
                <w:snapToGrid w:val="0"/>
                <w:color w:val="000000"/>
              </w:rPr>
            </w:pPr>
            <w:r>
              <w:rPr>
                <w:snapToGrid w:val="0"/>
                <w:color w:val="000000"/>
              </w:rPr>
              <w:t>51</w:t>
            </w:r>
          </w:p>
        </w:tc>
        <w:tc>
          <w:tcPr>
            <w:tcW w:w="1912" w:type="dxa"/>
            <w:gridSpan w:val="2"/>
          </w:tcPr>
          <w:p w14:paraId="0D404C0A" w14:textId="77777777" w:rsidR="005B6A43" w:rsidRDefault="005B6A43">
            <w:pPr>
              <w:rPr>
                <w:snapToGrid w:val="0"/>
                <w:color w:val="000000"/>
              </w:rPr>
            </w:pPr>
            <w:r>
              <w:rPr>
                <w:snapToGrid w:val="0"/>
                <w:color w:val="000000"/>
              </w:rPr>
              <w:t>Quantity Delivered</w:t>
            </w:r>
          </w:p>
        </w:tc>
        <w:tc>
          <w:tcPr>
            <w:tcW w:w="3827" w:type="dxa"/>
          </w:tcPr>
          <w:p w14:paraId="76B1D39A" w14:textId="77777777" w:rsidR="005B6A43" w:rsidRDefault="005B6A43">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093" w:type="dxa"/>
            <w:gridSpan w:val="2"/>
          </w:tcPr>
          <w:p w14:paraId="1F0FAF16" w14:textId="77777777" w:rsidR="005B6A43" w:rsidRDefault="005B6A43">
            <w:pPr>
              <w:rPr>
                <w:snapToGrid w:val="0"/>
                <w:color w:val="000000"/>
              </w:rPr>
            </w:pPr>
            <w:r>
              <w:rPr>
                <w:snapToGrid w:val="0"/>
                <w:color w:val="000000"/>
              </w:rPr>
              <w:t>QTY02</w:t>
            </w:r>
          </w:p>
        </w:tc>
        <w:tc>
          <w:tcPr>
            <w:tcW w:w="1194" w:type="dxa"/>
            <w:gridSpan w:val="2"/>
          </w:tcPr>
          <w:p w14:paraId="37BCA773" w14:textId="77777777" w:rsidR="005B6A43" w:rsidRDefault="005B6A43">
            <w:pPr>
              <w:rPr>
                <w:snapToGrid w:val="0"/>
                <w:color w:val="000000"/>
              </w:rPr>
            </w:pPr>
            <w:r>
              <w:rPr>
                <w:snapToGrid w:val="0"/>
                <w:color w:val="000000"/>
              </w:rPr>
              <w:t xml:space="preserve">QTY01 </w:t>
            </w:r>
          </w:p>
        </w:tc>
        <w:tc>
          <w:tcPr>
            <w:tcW w:w="879" w:type="dxa"/>
            <w:gridSpan w:val="3"/>
          </w:tcPr>
          <w:p w14:paraId="5B70B30E" w14:textId="77777777" w:rsidR="005B6A43" w:rsidRDefault="005B6A43">
            <w:pPr>
              <w:jc w:val="center"/>
              <w:rPr>
                <w:snapToGrid w:val="0"/>
                <w:color w:val="000000"/>
              </w:rPr>
            </w:pPr>
            <w:r>
              <w:rPr>
                <w:snapToGrid w:val="0"/>
                <w:color w:val="000000"/>
              </w:rPr>
              <w:t>9(10).9(4)</w:t>
            </w:r>
          </w:p>
        </w:tc>
      </w:tr>
      <w:tr w:rsidR="005B6A43" w14:paraId="71B8BE62" w14:textId="77777777" w:rsidTr="00773282">
        <w:trPr>
          <w:trHeight w:val="692"/>
        </w:trPr>
        <w:tc>
          <w:tcPr>
            <w:tcW w:w="651" w:type="dxa"/>
            <w:gridSpan w:val="2"/>
          </w:tcPr>
          <w:p w14:paraId="33A990B8" w14:textId="77777777" w:rsidR="005B6A43" w:rsidRDefault="005B6A43">
            <w:pPr>
              <w:jc w:val="center"/>
              <w:rPr>
                <w:snapToGrid w:val="0"/>
                <w:color w:val="000000"/>
              </w:rPr>
            </w:pPr>
            <w:r>
              <w:rPr>
                <w:snapToGrid w:val="0"/>
                <w:color w:val="000000"/>
              </w:rPr>
              <w:t>52</w:t>
            </w:r>
          </w:p>
        </w:tc>
        <w:tc>
          <w:tcPr>
            <w:tcW w:w="1912" w:type="dxa"/>
            <w:gridSpan w:val="2"/>
          </w:tcPr>
          <w:p w14:paraId="0B21B9FD" w14:textId="77777777" w:rsidR="005B6A43" w:rsidRDefault="005B6A43">
            <w:pPr>
              <w:rPr>
                <w:snapToGrid w:val="0"/>
                <w:color w:val="000000"/>
              </w:rPr>
            </w:pPr>
            <w:r>
              <w:rPr>
                <w:snapToGrid w:val="0"/>
                <w:color w:val="000000"/>
              </w:rPr>
              <w:t>Quantity Delivered Unit of Measurement</w:t>
            </w:r>
          </w:p>
        </w:tc>
        <w:tc>
          <w:tcPr>
            <w:tcW w:w="3827" w:type="dxa"/>
          </w:tcPr>
          <w:p w14:paraId="27E8DBE7" w14:textId="77777777" w:rsidR="005B6A43" w:rsidRDefault="005B6A43">
            <w:pPr>
              <w:rPr>
                <w:snapToGrid w:val="0"/>
                <w:color w:val="000000"/>
              </w:rPr>
            </w:pPr>
            <w:r>
              <w:rPr>
                <w:snapToGrid w:val="0"/>
                <w:color w:val="000000"/>
              </w:rPr>
              <w:t xml:space="preserve">Indicates unit of measurement for quantity of consumption delivered during service period. </w:t>
            </w:r>
          </w:p>
        </w:tc>
        <w:tc>
          <w:tcPr>
            <w:tcW w:w="1093" w:type="dxa"/>
            <w:gridSpan w:val="2"/>
          </w:tcPr>
          <w:p w14:paraId="2B490137" w14:textId="77777777" w:rsidR="005B6A43" w:rsidRDefault="005B6A43">
            <w:pPr>
              <w:rPr>
                <w:snapToGrid w:val="0"/>
                <w:color w:val="000000"/>
              </w:rPr>
            </w:pPr>
            <w:r>
              <w:rPr>
                <w:snapToGrid w:val="0"/>
                <w:color w:val="000000"/>
              </w:rPr>
              <w:t>QTY03</w:t>
            </w:r>
          </w:p>
        </w:tc>
        <w:tc>
          <w:tcPr>
            <w:tcW w:w="1194" w:type="dxa"/>
            <w:gridSpan w:val="2"/>
          </w:tcPr>
          <w:p w14:paraId="2AC05BB8" w14:textId="77777777" w:rsidR="005B6A43" w:rsidRDefault="005B6A43">
            <w:pPr>
              <w:rPr>
                <w:snapToGrid w:val="0"/>
                <w:color w:val="000000"/>
              </w:rPr>
            </w:pPr>
          </w:p>
        </w:tc>
        <w:tc>
          <w:tcPr>
            <w:tcW w:w="879" w:type="dxa"/>
            <w:gridSpan w:val="3"/>
          </w:tcPr>
          <w:p w14:paraId="308B7949" w14:textId="77777777" w:rsidR="005B6A43" w:rsidRDefault="005B6A43">
            <w:pPr>
              <w:jc w:val="center"/>
              <w:rPr>
                <w:snapToGrid w:val="0"/>
                <w:color w:val="000000"/>
              </w:rPr>
            </w:pPr>
            <w:r>
              <w:rPr>
                <w:snapToGrid w:val="0"/>
                <w:color w:val="000000"/>
              </w:rPr>
              <w:t>X(2)</w:t>
            </w:r>
          </w:p>
        </w:tc>
      </w:tr>
      <w:tr w:rsidR="005B6A43" w14:paraId="13BFBEDD" w14:textId="77777777" w:rsidTr="00773282">
        <w:trPr>
          <w:trHeight w:val="503"/>
        </w:trPr>
        <w:tc>
          <w:tcPr>
            <w:tcW w:w="651" w:type="dxa"/>
            <w:gridSpan w:val="2"/>
          </w:tcPr>
          <w:p w14:paraId="576C9FC6" w14:textId="77777777" w:rsidR="005B6A43" w:rsidRDefault="005B6A43">
            <w:pPr>
              <w:jc w:val="center"/>
              <w:rPr>
                <w:snapToGrid w:val="0"/>
                <w:color w:val="000000"/>
              </w:rPr>
            </w:pPr>
            <w:r>
              <w:rPr>
                <w:snapToGrid w:val="0"/>
                <w:color w:val="000000"/>
              </w:rPr>
              <w:t>53</w:t>
            </w:r>
          </w:p>
        </w:tc>
        <w:tc>
          <w:tcPr>
            <w:tcW w:w="1912" w:type="dxa"/>
            <w:gridSpan w:val="2"/>
          </w:tcPr>
          <w:p w14:paraId="7D3A579A" w14:textId="77777777" w:rsidR="005B6A43" w:rsidRDefault="005B6A43">
            <w:pPr>
              <w:rPr>
                <w:snapToGrid w:val="0"/>
                <w:color w:val="000000"/>
                <w:u w:val="double"/>
              </w:rPr>
            </w:pPr>
            <w:r>
              <w:rPr>
                <w:snapToGrid w:val="0"/>
                <w:color w:val="000000"/>
              </w:rPr>
              <w:t xml:space="preserve">Report Period </w:t>
            </w:r>
            <w:r>
              <w:rPr>
                <w:snapToGrid w:val="0"/>
                <w:color w:val="000000"/>
                <w:u w:val="single"/>
              </w:rPr>
              <w:t>Date/Time</w:t>
            </w:r>
          </w:p>
        </w:tc>
        <w:tc>
          <w:tcPr>
            <w:tcW w:w="3827" w:type="dxa"/>
          </w:tcPr>
          <w:p w14:paraId="423FA5A2" w14:textId="77777777" w:rsidR="005B6A43" w:rsidRDefault="005B6A43">
            <w:pPr>
              <w:pStyle w:val="TOC1"/>
              <w:rPr>
                <w:snapToGrid w:val="0"/>
                <w:color w:val="000000"/>
              </w:rPr>
            </w:pPr>
            <w:r>
              <w:t>The date/time of the end of the interval.</w:t>
            </w:r>
          </w:p>
        </w:tc>
        <w:tc>
          <w:tcPr>
            <w:tcW w:w="1093" w:type="dxa"/>
            <w:gridSpan w:val="2"/>
          </w:tcPr>
          <w:p w14:paraId="1EC206E7" w14:textId="77777777" w:rsidR="005B6A43" w:rsidRDefault="005B6A43">
            <w:pPr>
              <w:rPr>
                <w:snapToGrid w:val="0"/>
                <w:color w:val="000000"/>
              </w:rPr>
            </w:pPr>
            <w:r>
              <w:rPr>
                <w:snapToGrid w:val="0"/>
                <w:color w:val="000000"/>
              </w:rPr>
              <w:t>DTM02 (CCYYMMDD) and DTM03(HHMM</w:t>
            </w:r>
          </w:p>
        </w:tc>
        <w:tc>
          <w:tcPr>
            <w:tcW w:w="1194" w:type="dxa"/>
            <w:gridSpan w:val="2"/>
          </w:tcPr>
          <w:p w14:paraId="148F9799" w14:textId="77777777" w:rsidR="005B6A43" w:rsidRDefault="005B6A43">
            <w:pPr>
              <w:rPr>
                <w:b/>
                <w:snapToGrid w:val="0"/>
                <w:color w:val="000000"/>
              </w:rPr>
            </w:pPr>
            <w:r>
              <w:rPr>
                <w:snapToGrid w:val="0"/>
                <w:color w:val="000000"/>
              </w:rPr>
              <w:t xml:space="preserve">DTM01 = </w:t>
            </w:r>
            <w:r>
              <w:rPr>
                <w:b/>
                <w:snapToGrid w:val="0"/>
                <w:color w:val="000000"/>
              </w:rPr>
              <w:t>582</w:t>
            </w:r>
          </w:p>
        </w:tc>
        <w:tc>
          <w:tcPr>
            <w:tcW w:w="879" w:type="dxa"/>
            <w:gridSpan w:val="3"/>
          </w:tcPr>
          <w:p w14:paraId="63B78D97" w14:textId="77777777" w:rsidR="005B6A43" w:rsidRDefault="005B6A43">
            <w:pPr>
              <w:jc w:val="center"/>
              <w:rPr>
                <w:snapToGrid w:val="0"/>
                <w:color w:val="000000"/>
              </w:rPr>
            </w:pPr>
            <w:r>
              <w:rPr>
                <w:snapToGrid w:val="0"/>
                <w:color w:val="000000"/>
              </w:rPr>
              <w:t>DTM02= 9(8) and DTM03= 9(4)</w:t>
            </w:r>
          </w:p>
        </w:tc>
      </w:tr>
      <w:tr w:rsidR="005B6A43" w14:paraId="247EC56E" w14:textId="77777777" w:rsidTr="00773282">
        <w:trPr>
          <w:trHeight w:val="503"/>
        </w:trPr>
        <w:tc>
          <w:tcPr>
            <w:tcW w:w="651" w:type="dxa"/>
            <w:gridSpan w:val="2"/>
          </w:tcPr>
          <w:p w14:paraId="3E09D211" w14:textId="77777777" w:rsidR="005B6A43" w:rsidRDefault="005B6A43">
            <w:pPr>
              <w:jc w:val="center"/>
              <w:rPr>
                <w:snapToGrid w:val="0"/>
                <w:color w:val="000000"/>
              </w:rPr>
            </w:pPr>
            <w:r>
              <w:rPr>
                <w:snapToGrid w:val="0"/>
                <w:color w:val="000000"/>
              </w:rPr>
              <w:t>54</w:t>
            </w:r>
          </w:p>
        </w:tc>
        <w:tc>
          <w:tcPr>
            <w:tcW w:w="1912" w:type="dxa"/>
            <w:gridSpan w:val="2"/>
          </w:tcPr>
          <w:p w14:paraId="19CCAF58" w14:textId="77777777" w:rsidR="005B6A43" w:rsidRDefault="005B6A43">
            <w:pPr>
              <w:rPr>
                <w:snapToGrid w:val="0"/>
                <w:color w:val="000000"/>
                <w:u w:val="double"/>
              </w:rPr>
            </w:pPr>
            <w:r>
              <w:rPr>
                <w:snapToGrid w:val="0"/>
                <w:color w:val="000000"/>
              </w:rPr>
              <w:t>Time Code</w:t>
            </w:r>
          </w:p>
        </w:tc>
        <w:tc>
          <w:tcPr>
            <w:tcW w:w="3827" w:type="dxa"/>
          </w:tcPr>
          <w:p w14:paraId="5C6F7C4A" w14:textId="77777777" w:rsidR="005B6A43" w:rsidRDefault="005B6A43">
            <w:pPr>
              <w:rPr>
                <w:snapToGrid w:val="0"/>
              </w:rPr>
            </w:pPr>
            <w:r>
              <w:rPr>
                <w:snapToGrid w:val="0"/>
              </w:rPr>
              <w:t>The time code must accurately provide the time zone when the daylight savings time starts and ends if the meter is adjusted for daylight savings time.</w:t>
            </w:r>
          </w:p>
          <w:p w14:paraId="3BFFFB00" w14:textId="77777777" w:rsidR="005B6A43" w:rsidRDefault="005B6A43">
            <w:pPr>
              <w:rPr>
                <w:snapToGrid w:val="0"/>
              </w:rPr>
            </w:pPr>
            <w:r>
              <w:rPr>
                <w:b/>
                <w:snapToGrid w:val="0"/>
              </w:rPr>
              <w:t>ED</w:t>
            </w:r>
            <w:r>
              <w:rPr>
                <w:snapToGrid w:val="0"/>
              </w:rPr>
              <w:t xml:space="preserve"> = Eastern Daylight Time</w:t>
            </w:r>
          </w:p>
          <w:p w14:paraId="664CF9DA" w14:textId="77777777" w:rsidR="005B6A43" w:rsidRDefault="005B6A43">
            <w:pPr>
              <w:rPr>
                <w:snapToGrid w:val="0"/>
                <w:color w:val="000000"/>
              </w:rPr>
            </w:pPr>
            <w:r>
              <w:rPr>
                <w:b/>
                <w:snapToGrid w:val="0"/>
                <w:color w:val="000000"/>
              </w:rPr>
              <w:t>ES</w:t>
            </w:r>
            <w:r>
              <w:rPr>
                <w:snapToGrid w:val="0"/>
                <w:color w:val="000000"/>
              </w:rPr>
              <w:t xml:space="preserve"> = Eastern Standard Time</w:t>
            </w:r>
          </w:p>
        </w:tc>
        <w:tc>
          <w:tcPr>
            <w:tcW w:w="1093" w:type="dxa"/>
            <w:gridSpan w:val="2"/>
          </w:tcPr>
          <w:p w14:paraId="321A0BA5" w14:textId="77777777" w:rsidR="005B6A43" w:rsidRDefault="005B6A43">
            <w:pPr>
              <w:rPr>
                <w:snapToGrid w:val="0"/>
                <w:color w:val="000000"/>
              </w:rPr>
            </w:pPr>
            <w:r>
              <w:rPr>
                <w:snapToGrid w:val="0"/>
                <w:color w:val="000000"/>
              </w:rPr>
              <w:t>DTM04</w:t>
            </w:r>
          </w:p>
        </w:tc>
        <w:tc>
          <w:tcPr>
            <w:tcW w:w="1194" w:type="dxa"/>
            <w:gridSpan w:val="2"/>
          </w:tcPr>
          <w:p w14:paraId="2C3D7E8D" w14:textId="77777777" w:rsidR="005B6A43" w:rsidRDefault="005B6A43">
            <w:pPr>
              <w:rPr>
                <w:b/>
                <w:snapToGrid w:val="0"/>
                <w:color w:val="000000"/>
              </w:rPr>
            </w:pPr>
          </w:p>
        </w:tc>
        <w:tc>
          <w:tcPr>
            <w:tcW w:w="879" w:type="dxa"/>
            <w:gridSpan w:val="3"/>
          </w:tcPr>
          <w:p w14:paraId="4E2CB73F" w14:textId="77777777" w:rsidR="005B6A43" w:rsidRDefault="005B6A43">
            <w:pPr>
              <w:jc w:val="center"/>
              <w:rPr>
                <w:snapToGrid w:val="0"/>
                <w:color w:val="000000"/>
              </w:rPr>
            </w:pPr>
            <w:r>
              <w:rPr>
                <w:snapToGrid w:val="0"/>
                <w:color w:val="000000"/>
              </w:rPr>
              <w:t>X(2)</w:t>
            </w:r>
          </w:p>
        </w:tc>
      </w:tr>
      <w:tr w:rsidR="005B6A43" w14:paraId="6A9FCDD1" w14:textId="77777777" w:rsidTr="00773282">
        <w:trPr>
          <w:cantSplit/>
          <w:trHeight w:val="251"/>
        </w:trPr>
        <w:tc>
          <w:tcPr>
            <w:tcW w:w="9556" w:type="dxa"/>
            <w:gridSpan w:val="12"/>
            <w:shd w:val="solid" w:color="C0C0C0" w:fill="auto"/>
          </w:tcPr>
          <w:p w14:paraId="69852A2F" w14:textId="77777777" w:rsidR="005B6A43" w:rsidRDefault="005B6A43">
            <w:pPr>
              <w:pStyle w:val="Element"/>
              <w:spacing w:before="0"/>
              <w:jc w:val="center"/>
              <w:rPr>
                <w:rFonts w:ascii="Times New Roman" w:hAnsi="Times New Roman"/>
                <w:b/>
              </w:rPr>
            </w:pPr>
            <w:r>
              <w:rPr>
                <w:rFonts w:ascii="Times New Roman" w:hAnsi="Times New Roman"/>
                <w:b/>
                <w:snapToGrid w:val="0"/>
                <w:color w:val="000000"/>
              </w:rPr>
              <w:t xml:space="preserve">Account Services Summary - Loop required </w:t>
            </w:r>
            <w:r>
              <w:rPr>
                <w:rFonts w:ascii="Times New Roman" w:hAnsi="Times New Roman"/>
                <w:b/>
              </w:rPr>
              <w:t>when the metering agent is reporting interval data at the account level.</w:t>
            </w:r>
          </w:p>
          <w:p w14:paraId="34B04DA7" w14:textId="77777777" w:rsidR="005B6A43" w:rsidRDefault="005B6A43">
            <w:pPr>
              <w:jc w:val="center"/>
              <w:rPr>
                <w:snapToGrid w:val="0"/>
                <w:color w:val="000000"/>
              </w:rPr>
            </w:pPr>
          </w:p>
        </w:tc>
      </w:tr>
      <w:tr w:rsidR="005B6A43" w14:paraId="429EC311" w14:textId="77777777" w:rsidTr="00773282">
        <w:trPr>
          <w:trHeight w:val="485"/>
        </w:trPr>
        <w:tc>
          <w:tcPr>
            <w:tcW w:w="651" w:type="dxa"/>
            <w:gridSpan w:val="2"/>
          </w:tcPr>
          <w:p w14:paraId="0FA7B614" w14:textId="1692BB62" w:rsidR="005B6A43" w:rsidRDefault="002F7639">
            <w:pPr>
              <w:jc w:val="center"/>
              <w:rPr>
                <w:snapToGrid w:val="0"/>
                <w:color w:val="000000"/>
              </w:rPr>
            </w:pPr>
            <w:r>
              <w:rPr>
                <w:snapToGrid w:val="0"/>
                <w:color w:val="000000"/>
              </w:rPr>
              <w:t>55</w:t>
            </w:r>
          </w:p>
        </w:tc>
        <w:tc>
          <w:tcPr>
            <w:tcW w:w="1912" w:type="dxa"/>
            <w:gridSpan w:val="2"/>
          </w:tcPr>
          <w:p w14:paraId="3000C701" w14:textId="77777777" w:rsidR="005B6A43" w:rsidRDefault="005B6A43">
            <w:pPr>
              <w:rPr>
                <w:snapToGrid w:val="0"/>
                <w:color w:val="000000"/>
              </w:rPr>
            </w:pPr>
            <w:r>
              <w:rPr>
                <w:snapToGrid w:val="0"/>
                <w:color w:val="000000"/>
              </w:rPr>
              <w:t>Product Transfer Type</w:t>
            </w:r>
          </w:p>
        </w:tc>
        <w:tc>
          <w:tcPr>
            <w:tcW w:w="3827" w:type="dxa"/>
          </w:tcPr>
          <w:p w14:paraId="28DF2B82" w14:textId="77777777" w:rsidR="005B6A43" w:rsidRDefault="005B6A43">
            <w:pPr>
              <w:rPr>
                <w:snapToGrid w:val="0"/>
                <w:color w:val="000000"/>
              </w:rPr>
            </w:pPr>
            <w:r>
              <w:rPr>
                <w:snapToGrid w:val="0"/>
                <w:color w:val="000000"/>
              </w:rPr>
              <w:t>Account Services Summary</w:t>
            </w:r>
          </w:p>
        </w:tc>
        <w:tc>
          <w:tcPr>
            <w:tcW w:w="1110" w:type="dxa"/>
            <w:gridSpan w:val="3"/>
          </w:tcPr>
          <w:p w14:paraId="1494F245" w14:textId="77777777" w:rsidR="005B6A43" w:rsidRDefault="005B6A43">
            <w:pPr>
              <w:rPr>
                <w:snapToGrid w:val="0"/>
                <w:color w:val="000000"/>
              </w:rPr>
            </w:pPr>
            <w:r>
              <w:rPr>
                <w:snapToGrid w:val="0"/>
                <w:color w:val="000000"/>
              </w:rPr>
              <w:t xml:space="preserve">PTD01=  </w:t>
            </w:r>
            <w:r>
              <w:rPr>
                <w:b/>
                <w:snapToGrid w:val="0"/>
                <w:color w:val="000000"/>
              </w:rPr>
              <w:t>SU</w:t>
            </w:r>
            <w:r>
              <w:rPr>
                <w:snapToGrid w:val="0"/>
                <w:color w:val="000000"/>
              </w:rPr>
              <w:t xml:space="preserve">  </w:t>
            </w:r>
          </w:p>
        </w:tc>
        <w:tc>
          <w:tcPr>
            <w:tcW w:w="1177" w:type="dxa"/>
          </w:tcPr>
          <w:p w14:paraId="311F04F4" w14:textId="77777777" w:rsidR="005B6A43" w:rsidRDefault="005B6A43">
            <w:pPr>
              <w:rPr>
                <w:snapToGrid w:val="0"/>
                <w:color w:val="000000"/>
              </w:rPr>
            </w:pPr>
          </w:p>
        </w:tc>
        <w:tc>
          <w:tcPr>
            <w:tcW w:w="879" w:type="dxa"/>
            <w:gridSpan w:val="3"/>
          </w:tcPr>
          <w:p w14:paraId="0E0DCDD9" w14:textId="77777777" w:rsidR="005B6A43" w:rsidRDefault="005B6A43">
            <w:pPr>
              <w:jc w:val="center"/>
              <w:rPr>
                <w:snapToGrid w:val="0"/>
                <w:color w:val="000000"/>
              </w:rPr>
            </w:pPr>
            <w:r>
              <w:rPr>
                <w:snapToGrid w:val="0"/>
                <w:color w:val="000000"/>
              </w:rPr>
              <w:t>X(2)</w:t>
            </w:r>
          </w:p>
        </w:tc>
      </w:tr>
      <w:tr w:rsidR="005B6A43" w14:paraId="15AF30AA" w14:textId="77777777" w:rsidTr="00773282">
        <w:trPr>
          <w:trHeight w:val="503"/>
        </w:trPr>
        <w:tc>
          <w:tcPr>
            <w:tcW w:w="651" w:type="dxa"/>
            <w:gridSpan w:val="2"/>
          </w:tcPr>
          <w:p w14:paraId="5FAE36B8" w14:textId="162B57C6" w:rsidR="005B6A43" w:rsidRDefault="002F7639">
            <w:pPr>
              <w:jc w:val="center"/>
              <w:rPr>
                <w:snapToGrid w:val="0"/>
                <w:color w:val="000000"/>
              </w:rPr>
            </w:pPr>
            <w:r>
              <w:rPr>
                <w:snapToGrid w:val="0"/>
                <w:color w:val="000000"/>
              </w:rPr>
              <w:t>56</w:t>
            </w:r>
          </w:p>
        </w:tc>
        <w:tc>
          <w:tcPr>
            <w:tcW w:w="1912" w:type="dxa"/>
            <w:gridSpan w:val="2"/>
          </w:tcPr>
          <w:p w14:paraId="39761EFD" w14:textId="77777777" w:rsidR="005B6A43" w:rsidRDefault="005B6A43">
            <w:pPr>
              <w:rPr>
                <w:snapToGrid w:val="0"/>
                <w:color w:val="000000"/>
              </w:rPr>
            </w:pPr>
            <w:r>
              <w:rPr>
                <w:snapToGrid w:val="0"/>
                <w:color w:val="000000"/>
              </w:rPr>
              <w:t>Service Period Start Date</w:t>
            </w:r>
          </w:p>
        </w:tc>
        <w:tc>
          <w:tcPr>
            <w:tcW w:w="3827" w:type="dxa"/>
          </w:tcPr>
          <w:p w14:paraId="038FAA34" w14:textId="77777777" w:rsidR="005B6A43" w:rsidRDefault="005B6A43">
            <w:pPr>
              <w:rPr>
                <w:snapToGrid w:val="0"/>
                <w:color w:val="000000"/>
              </w:rPr>
            </w:pPr>
            <w:r>
              <w:rPr>
                <w:snapToGrid w:val="0"/>
                <w:color w:val="000000"/>
              </w:rPr>
              <w:t xml:space="preserve">Start date of the period for which the readings are provided </w:t>
            </w:r>
          </w:p>
        </w:tc>
        <w:tc>
          <w:tcPr>
            <w:tcW w:w="1093" w:type="dxa"/>
            <w:gridSpan w:val="2"/>
          </w:tcPr>
          <w:p w14:paraId="39813BA6" w14:textId="77777777" w:rsidR="005B6A43" w:rsidRDefault="005B6A43">
            <w:pPr>
              <w:rPr>
                <w:snapToGrid w:val="0"/>
                <w:color w:val="000000"/>
              </w:rPr>
            </w:pPr>
            <w:r>
              <w:rPr>
                <w:snapToGrid w:val="0"/>
                <w:color w:val="000000"/>
              </w:rPr>
              <w:t>DTM02</w:t>
            </w:r>
          </w:p>
        </w:tc>
        <w:tc>
          <w:tcPr>
            <w:tcW w:w="1194" w:type="dxa"/>
            <w:gridSpan w:val="2"/>
          </w:tcPr>
          <w:p w14:paraId="2DDA0FF8" w14:textId="77777777" w:rsidR="005B6A43" w:rsidRDefault="005B6A43">
            <w:pPr>
              <w:rPr>
                <w:b/>
                <w:snapToGrid w:val="0"/>
                <w:color w:val="000000"/>
              </w:rPr>
            </w:pPr>
            <w:r>
              <w:rPr>
                <w:snapToGrid w:val="0"/>
                <w:color w:val="000000"/>
              </w:rPr>
              <w:t xml:space="preserve">DTM01 = </w:t>
            </w:r>
            <w:r>
              <w:rPr>
                <w:b/>
                <w:snapToGrid w:val="0"/>
                <w:color w:val="000000"/>
              </w:rPr>
              <w:t>150</w:t>
            </w:r>
          </w:p>
        </w:tc>
        <w:tc>
          <w:tcPr>
            <w:tcW w:w="879" w:type="dxa"/>
            <w:gridSpan w:val="3"/>
          </w:tcPr>
          <w:p w14:paraId="21A36D92" w14:textId="77777777" w:rsidR="005B6A43" w:rsidRDefault="005B6A43">
            <w:pPr>
              <w:jc w:val="center"/>
              <w:rPr>
                <w:snapToGrid w:val="0"/>
                <w:color w:val="000000"/>
              </w:rPr>
            </w:pPr>
            <w:r>
              <w:rPr>
                <w:snapToGrid w:val="0"/>
                <w:color w:val="000000"/>
              </w:rPr>
              <w:t>9(8)</w:t>
            </w:r>
          </w:p>
        </w:tc>
      </w:tr>
      <w:tr w:rsidR="005B6A43" w14:paraId="6D8DDB5F" w14:textId="77777777" w:rsidTr="00773282">
        <w:trPr>
          <w:trHeight w:val="503"/>
        </w:trPr>
        <w:tc>
          <w:tcPr>
            <w:tcW w:w="651" w:type="dxa"/>
            <w:gridSpan w:val="2"/>
          </w:tcPr>
          <w:p w14:paraId="7CEAAD31" w14:textId="17D3111D" w:rsidR="005B6A43" w:rsidRDefault="002F7639">
            <w:pPr>
              <w:jc w:val="center"/>
              <w:rPr>
                <w:snapToGrid w:val="0"/>
                <w:color w:val="000000"/>
              </w:rPr>
            </w:pPr>
            <w:r>
              <w:rPr>
                <w:snapToGrid w:val="0"/>
                <w:color w:val="000000"/>
              </w:rPr>
              <w:t>57</w:t>
            </w:r>
          </w:p>
        </w:tc>
        <w:tc>
          <w:tcPr>
            <w:tcW w:w="1912" w:type="dxa"/>
            <w:gridSpan w:val="2"/>
          </w:tcPr>
          <w:p w14:paraId="52031CEC" w14:textId="77777777" w:rsidR="005B6A43" w:rsidRDefault="005B6A43">
            <w:pPr>
              <w:rPr>
                <w:snapToGrid w:val="0"/>
                <w:color w:val="000000"/>
              </w:rPr>
            </w:pPr>
            <w:r>
              <w:rPr>
                <w:snapToGrid w:val="0"/>
                <w:color w:val="000000"/>
              </w:rPr>
              <w:t>Service Period End Date</w:t>
            </w:r>
          </w:p>
        </w:tc>
        <w:tc>
          <w:tcPr>
            <w:tcW w:w="3827" w:type="dxa"/>
          </w:tcPr>
          <w:p w14:paraId="5C7967C5" w14:textId="77777777" w:rsidR="005B6A43" w:rsidRDefault="005B6A43">
            <w:pPr>
              <w:rPr>
                <w:snapToGrid w:val="0"/>
                <w:color w:val="000000"/>
              </w:rPr>
            </w:pPr>
            <w:r>
              <w:rPr>
                <w:snapToGrid w:val="0"/>
                <w:color w:val="000000"/>
              </w:rPr>
              <w:t xml:space="preserve">End date of the period for which the readings are provided </w:t>
            </w:r>
          </w:p>
        </w:tc>
        <w:tc>
          <w:tcPr>
            <w:tcW w:w="1093" w:type="dxa"/>
            <w:gridSpan w:val="2"/>
          </w:tcPr>
          <w:p w14:paraId="388EC8D5" w14:textId="77777777" w:rsidR="005B6A43" w:rsidRDefault="005B6A43">
            <w:pPr>
              <w:rPr>
                <w:snapToGrid w:val="0"/>
                <w:color w:val="000000"/>
              </w:rPr>
            </w:pPr>
            <w:r>
              <w:rPr>
                <w:snapToGrid w:val="0"/>
                <w:color w:val="000000"/>
              </w:rPr>
              <w:t>DTM02</w:t>
            </w:r>
          </w:p>
        </w:tc>
        <w:tc>
          <w:tcPr>
            <w:tcW w:w="1194" w:type="dxa"/>
            <w:gridSpan w:val="2"/>
          </w:tcPr>
          <w:p w14:paraId="58BB6C2B" w14:textId="77777777" w:rsidR="005B6A43" w:rsidRDefault="005B6A43">
            <w:pPr>
              <w:rPr>
                <w:b/>
                <w:snapToGrid w:val="0"/>
                <w:color w:val="000000"/>
              </w:rPr>
            </w:pPr>
            <w:r>
              <w:rPr>
                <w:snapToGrid w:val="0"/>
                <w:color w:val="000000"/>
              </w:rPr>
              <w:t xml:space="preserve">DTM01 = </w:t>
            </w:r>
            <w:r>
              <w:rPr>
                <w:b/>
                <w:snapToGrid w:val="0"/>
                <w:color w:val="000000"/>
              </w:rPr>
              <w:t>151</w:t>
            </w:r>
          </w:p>
        </w:tc>
        <w:tc>
          <w:tcPr>
            <w:tcW w:w="879" w:type="dxa"/>
            <w:gridSpan w:val="3"/>
          </w:tcPr>
          <w:p w14:paraId="293190D4" w14:textId="77777777" w:rsidR="005B6A43" w:rsidRDefault="005B6A43">
            <w:pPr>
              <w:jc w:val="center"/>
              <w:rPr>
                <w:snapToGrid w:val="0"/>
                <w:color w:val="000000"/>
              </w:rPr>
            </w:pPr>
            <w:r>
              <w:rPr>
                <w:snapToGrid w:val="0"/>
                <w:color w:val="000000"/>
              </w:rPr>
              <w:t>9(8)</w:t>
            </w:r>
          </w:p>
        </w:tc>
      </w:tr>
      <w:tr w:rsidR="006E2D8E" w14:paraId="7F4C178B" w14:textId="77777777" w:rsidTr="00773282">
        <w:trPr>
          <w:trHeight w:val="503"/>
        </w:trPr>
        <w:tc>
          <w:tcPr>
            <w:tcW w:w="651" w:type="dxa"/>
            <w:gridSpan w:val="2"/>
          </w:tcPr>
          <w:p w14:paraId="7625BADA" w14:textId="17443245" w:rsidR="006E2D8E" w:rsidRDefault="002F7639">
            <w:pPr>
              <w:jc w:val="center"/>
              <w:rPr>
                <w:snapToGrid w:val="0"/>
                <w:color w:val="000000"/>
              </w:rPr>
            </w:pPr>
            <w:r>
              <w:rPr>
                <w:snapToGrid w:val="0"/>
                <w:color w:val="000000"/>
              </w:rPr>
              <w:t>58</w:t>
            </w:r>
          </w:p>
        </w:tc>
        <w:tc>
          <w:tcPr>
            <w:tcW w:w="1912" w:type="dxa"/>
            <w:gridSpan w:val="2"/>
          </w:tcPr>
          <w:p w14:paraId="207E3A67" w14:textId="77777777" w:rsidR="006E2D8E" w:rsidRDefault="006E2D8E">
            <w:pPr>
              <w:rPr>
                <w:snapToGrid w:val="0"/>
                <w:color w:val="000000"/>
              </w:rPr>
            </w:pPr>
            <w:r>
              <w:rPr>
                <w:snapToGrid w:val="0"/>
                <w:color w:val="000000"/>
              </w:rPr>
              <w:t>Meter Channel</w:t>
            </w:r>
          </w:p>
        </w:tc>
        <w:tc>
          <w:tcPr>
            <w:tcW w:w="3827" w:type="dxa"/>
          </w:tcPr>
          <w:p w14:paraId="259348FA" w14:textId="77777777" w:rsidR="006E2D8E" w:rsidRDefault="006E2D8E">
            <w:pPr>
              <w:rPr>
                <w:snapToGrid w:val="0"/>
                <w:color w:val="000000"/>
              </w:rPr>
            </w:pPr>
            <w:r>
              <w:rPr>
                <w:snapToGrid w:val="0"/>
                <w:color w:val="000000"/>
              </w:rPr>
              <w:t>Summarizes usage at the channel level</w:t>
            </w:r>
          </w:p>
        </w:tc>
        <w:tc>
          <w:tcPr>
            <w:tcW w:w="1093" w:type="dxa"/>
            <w:gridSpan w:val="2"/>
          </w:tcPr>
          <w:p w14:paraId="1E636435" w14:textId="77777777" w:rsidR="006E2D8E" w:rsidRDefault="006E2D8E">
            <w:pPr>
              <w:rPr>
                <w:snapToGrid w:val="0"/>
                <w:color w:val="000000"/>
              </w:rPr>
            </w:pPr>
            <w:r>
              <w:rPr>
                <w:snapToGrid w:val="0"/>
                <w:color w:val="000000"/>
              </w:rPr>
              <w:t>REF02</w:t>
            </w:r>
          </w:p>
        </w:tc>
        <w:tc>
          <w:tcPr>
            <w:tcW w:w="1194" w:type="dxa"/>
            <w:gridSpan w:val="2"/>
          </w:tcPr>
          <w:p w14:paraId="6608005F" w14:textId="77777777" w:rsidR="006E2D8E" w:rsidRDefault="006E2D8E">
            <w:pPr>
              <w:rPr>
                <w:snapToGrid w:val="0"/>
                <w:color w:val="000000"/>
              </w:rPr>
            </w:pPr>
            <w:r>
              <w:rPr>
                <w:snapToGrid w:val="0"/>
                <w:color w:val="000000"/>
              </w:rPr>
              <w:t>REF01=</w:t>
            </w:r>
            <w:r w:rsidRPr="006E2D8E">
              <w:rPr>
                <w:b/>
                <w:snapToGrid w:val="0"/>
                <w:color w:val="000000"/>
              </w:rPr>
              <w:t>6W</w:t>
            </w:r>
          </w:p>
        </w:tc>
        <w:tc>
          <w:tcPr>
            <w:tcW w:w="879" w:type="dxa"/>
            <w:gridSpan w:val="3"/>
          </w:tcPr>
          <w:p w14:paraId="5C03226A" w14:textId="77777777" w:rsidR="006E2D8E" w:rsidRDefault="006E2D8E">
            <w:pPr>
              <w:jc w:val="center"/>
              <w:rPr>
                <w:snapToGrid w:val="0"/>
                <w:color w:val="000000"/>
              </w:rPr>
            </w:pPr>
            <w:r>
              <w:rPr>
                <w:snapToGrid w:val="0"/>
                <w:color w:val="000000"/>
              </w:rPr>
              <w:t>X(30)</w:t>
            </w:r>
          </w:p>
        </w:tc>
      </w:tr>
      <w:tr w:rsidR="005B6A43" w14:paraId="425D7264" w14:textId="77777777" w:rsidTr="00773282">
        <w:trPr>
          <w:trHeight w:val="886"/>
        </w:trPr>
        <w:tc>
          <w:tcPr>
            <w:tcW w:w="651" w:type="dxa"/>
            <w:gridSpan w:val="2"/>
          </w:tcPr>
          <w:p w14:paraId="253023F0" w14:textId="2E494567" w:rsidR="005B6A43" w:rsidRDefault="002F7639">
            <w:pPr>
              <w:jc w:val="center"/>
              <w:rPr>
                <w:snapToGrid w:val="0"/>
                <w:color w:val="000000"/>
              </w:rPr>
            </w:pPr>
            <w:r>
              <w:rPr>
                <w:snapToGrid w:val="0"/>
                <w:color w:val="000000"/>
              </w:rPr>
              <w:t>59</w:t>
            </w:r>
          </w:p>
        </w:tc>
        <w:tc>
          <w:tcPr>
            <w:tcW w:w="1912" w:type="dxa"/>
            <w:gridSpan w:val="2"/>
          </w:tcPr>
          <w:p w14:paraId="42DF6C27" w14:textId="77777777" w:rsidR="005B6A43" w:rsidRDefault="005B6A43">
            <w:pPr>
              <w:rPr>
                <w:snapToGrid w:val="0"/>
                <w:color w:val="000000"/>
              </w:rPr>
            </w:pPr>
            <w:r>
              <w:rPr>
                <w:snapToGrid w:val="0"/>
                <w:color w:val="000000"/>
              </w:rPr>
              <w:t>Quantity Qualifier</w:t>
            </w:r>
          </w:p>
        </w:tc>
        <w:tc>
          <w:tcPr>
            <w:tcW w:w="3827" w:type="dxa"/>
          </w:tcPr>
          <w:p w14:paraId="1044F654" w14:textId="77777777" w:rsidR="005B6A43" w:rsidRDefault="005B6A43">
            <w:pPr>
              <w:rPr>
                <w:snapToGrid w:val="0"/>
                <w:color w:val="000000"/>
              </w:rPr>
            </w:pPr>
            <w:r>
              <w:rPr>
                <w:snapToGrid w:val="0"/>
                <w:color w:val="000000"/>
              </w:rPr>
              <w:t>Represents whether the quantity is actual or estimated:</w:t>
            </w:r>
          </w:p>
          <w:p w14:paraId="40AAA60B" w14:textId="77777777" w:rsidR="00750E7A" w:rsidRDefault="00750E7A" w:rsidP="00750E7A">
            <w:pPr>
              <w:rPr>
                <w:snapToGrid w:val="0"/>
                <w:color w:val="000000"/>
              </w:rPr>
            </w:pPr>
            <w:r>
              <w:rPr>
                <w:b/>
                <w:snapToGrid w:val="0"/>
                <w:color w:val="000000"/>
              </w:rPr>
              <w:t>KA</w:t>
            </w:r>
            <w:r>
              <w:rPr>
                <w:snapToGrid w:val="0"/>
                <w:color w:val="000000"/>
              </w:rPr>
              <w:t xml:space="preserve"> = Estimated Quantity Delivered</w:t>
            </w:r>
          </w:p>
          <w:p w14:paraId="6DB0D04E" w14:textId="77777777" w:rsidR="00750E7A" w:rsidRDefault="00750E7A" w:rsidP="00750E7A">
            <w:pPr>
              <w:rPr>
                <w:snapToGrid w:val="0"/>
                <w:color w:val="000000"/>
              </w:rPr>
            </w:pPr>
            <w:r>
              <w:rPr>
                <w:b/>
                <w:snapToGrid w:val="0"/>
                <w:color w:val="000000"/>
              </w:rPr>
              <w:t>QD</w:t>
            </w:r>
            <w:r>
              <w:rPr>
                <w:snapToGrid w:val="0"/>
                <w:color w:val="000000"/>
              </w:rPr>
              <w:t xml:space="preserve"> = Actual Quantity Delivered</w:t>
            </w:r>
          </w:p>
          <w:p w14:paraId="33343826" w14:textId="77777777" w:rsidR="00750E7A" w:rsidRDefault="00750E7A" w:rsidP="00750E7A">
            <w:pPr>
              <w:rPr>
                <w:snapToGrid w:val="0"/>
                <w:color w:val="000000"/>
              </w:rPr>
            </w:pPr>
            <w:r>
              <w:rPr>
                <w:b/>
                <w:snapToGrid w:val="0"/>
                <w:color w:val="000000"/>
              </w:rPr>
              <w:t>87</w:t>
            </w:r>
            <w:r>
              <w:rPr>
                <w:snapToGrid w:val="0"/>
                <w:color w:val="000000"/>
              </w:rPr>
              <w:t xml:space="preserve"> =  Actual Quantity Received (Net Meter)</w:t>
            </w:r>
          </w:p>
          <w:p w14:paraId="755ACE5C" w14:textId="77777777" w:rsidR="005B6A43" w:rsidRDefault="00750E7A">
            <w:pPr>
              <w:rPr>
                <w:snapToGrid w:val="0"/>
                <w:color w:val="000000"/>
              </w:rPr>
            </w:pPr>
            <w:r>
              <w:rPr>
                <w:b/>
                <w:snapToGrid w:val="0"/>
                <w:color w:val="000000"/>
              </w:rPr>
              <w:t>9H</w:t>
            </w:r>
            <w:r>
              <w:rPr>
                <w:snapToGrid w:val="0"/>
                <w:color w:val="000000"/>
              </w:rPr>
              <w:t xml:space="preserve"> = Estimated Quantity Received (Net Meter)</w:t>
            </w:r>
          </w:p>
        </w:tc>
        <w:tc>
          <w:tcPr>
            <w:tcW w:w="1093" w:type="dxa"/>
            <w:gridSpan w:val="2"/>
          </w:tcPr>
          <w:p w14:paraId="37ABA758" w14:textId="77777777" w:rsidR="005B6A43" w:rsidRDefault="005B6A43">
            <w:pPr>
              <w:rPr>
                <w:snapToGrid w:val="0"/>
                <w:color w:val="000000"/>
              </w:rPr>
            </w:pPr>
            <w:r>
              <w:rPr>
                <w:snapToGrid w:val="0"/>
                <w:color w:val="000000"/>
              </w:rPr>
              <w:t>QTY01</w:t>
            </w:r>
          </w:p>
        </w:tc>
        <w:tc>
          <w:tcPr>
            <w:tcW w:w="1194" w:type="dxa"/>
            <w:gridSpan w:val="2"/>
          </w:tcPr>
          <w:p w14:paraId="4F3FA1A0" w14:textId="77777777" w:rsidR="005B6A43" w:rsidRDefault="005B6A43">
            <w:pPr>
              <w:rPr>
                <w:snapToGrid w:val="0"/>
                <w:color w:val="000000"/>
              </w:rPr>
            </w:pPr>
          </w:p>
        </w:tc>
        <w:tc>
          <w:tcPr>
            <w:tcW w:w="879" w:type="dxa"/>
            <w:gridSpan w:val="3"/>
          </w:tcPr>
          <w:p w14:paraId="57285BFA" w14:textId="77777777" w:rsidR="005B6A43" w:rsidRDefault="005B6A43">
            <w:pPr>
              <w:jc w:val="center"/>
              <w:rPr>
                <w:snapToGrid w:val="0"/>
                <w:color w:val="000000"/>
              </w:rPr>
            </w:pPr>
            <w:r>
              <w:rPr>
                <w:snapToGrid w:val="0"/>
                <w:color w:val="000000"/>
              </w:rPr>
              <w:t>X(2)</w:t>
            </w:r>
          </w:p>
        </w:tc>
      </w:tr>
      <w:tr w:rsidR="005B6A43" w14:paraId="4EED0C0C" w14:textId="77777777" w:rsidTr="00773282">
        <w:trPr>
          <w:trHeight w:val="1006"/>
        </w:trPr>
        <w:tc>
          <w:tcPr>
            <w:tcW w:w="651" w:type="dxa"/>
            <w:gridSpan w:val="2"/>
          </w:tcPr>
          <w:p w14:paraId="15FA47BD" w14:textId="4BF84D12" w:rsidR="005B6A43" w:rsidRDefault="002F7639">
            <w:pPr>
              <w:jc w:val="center"/>
              <w:rPr>
                <w:snapToGrid w:val="0"/>
                <w:color w:val="000000"/>
              </w:rPr>
            </w:pPr>
            <w:r>
              <w:rPr>
                <w:snapToGrid w:val="0"/>
                <w:color w:val="000000"/>
              </w:rPr>
              <w:t>60</w:t>
            </w:r>
          </w:p>
        </w:tc>
        <w:tc>
          <w:tcPr>
            <w:tcW w:w="1912" w:type="dxa"/>
            <w:gridSpan w:val="2"/>
          </w:tcPr>
          <w:p w14:paraId="3D9ED63B" w14:textId="77777777" w:rsidR="005B6A43" w:rsidRDefault="005B6A43">
            <w:pPr>
              <w:rPr>
                <w:snapToGrid w:val="0"/>
                <w:color w:val="000000"/>
              </w:rPr>
            </w:pPr>
            <w:r>
              <w:rPr>
                <w:snapToGrid w:val="0"/>
                <w:color w:val="000000"/>
              </w:rPr>
              <w:t>Quantity Delivered</w:t>
            </w:r>
          </w:p>
        </w:tc>
        <w:tc>
          <w:tcPr>
            <w:tcW w:w="3827" w:type="dxa"/>
          </w:tcPr>
          <w:p w14:paraId="118D7498" w14:textId="77777777" w:rsidR="005B6A43" w:rsidRDefault="005B6A43">
            <w:pPr>
              <w:rPr>
                <w:snapToGrid w:val="0"/>
                <w:color w:val="000000"/>
              </w:rPr>
            </w:pPr>
            <w:r>
              <w:rPr>
                <w:snapToGrid w:val="0"/>
                <w:color w:val="000000"/>
              </w:rPr>
              <w:t>Represents quantity of consumption delivered for service period.  Contains the difference in the meter readings multiplied by various factors, excluding Power Factor.</w:t>
            </w:r>
          </w:p>
        </w:tc>
        <w:tc>
          <w:tcPr>
            <w:tcW w:w="1093" w:type="dxa"/>
            <w:gridSpan w:val="2"/>
          </w:tcPr>
          <w:p w14:paraId="7ABEB8EB" w14:textId="77777777" w:rsidR="005B6A43" w:rsidRDefault="005B6A43">
            <w:pPr>
              <w:rPr>
                <w:snapToGrid w:val="0"/>
                <w:color w:val="000000"/>
              </w:rPr>
            </w:pPr>
            <w:r>
              <w:rPr>
                <w:snapToGrid w:val="0"/>
                <w:color w:val="000000"/>
              </w:rPr>
              <w:t>QTY02</w:t>
            </w:r>
          </w:p>
        </w:tc>
        <w:tc>
          <w:tcPr>
            <w:tcW w:w="1194" w:type="dxa"/>
            <w:gridSpan w:val="2"/>
          </w:tcPr>
          <w:p w14:paraId="01C8F713" w14:textId="77777777" w:rsidR="005B6A43" w:rsidRDefault="005B6A43">
            <w:pPr>
              <w:rPr>
                <w:snapToGrid w:val="0"/>
                <w:color w:val="000000"/>
              </w:rPr>
            </w:pPr>
            <w:r>
              <w:rPr>
                <w:snapToGrid w:val="0"/>
                <w:color w:val="000000"/>
              </w:rPr>
              <w:t>QTY01</w:t>
            </w:r>
          </w:p>
        </w:tc>
        <w:tc>
          <w:tcPr>
            <w:tcW w:w="879" w:type="dxa"/>
            <w:gridSpan w:val="3"/>
          </w:tcPr>
          <w:p w14:paraId="15BB565E" w14:textId="77777777" w:rsidR="005B6A43" w:rsidRDefault="005B6A43">
            <w:pPr>
              <w:jc w:val="center"/>
              <w:rPr>
                <w:snapToGrid w:val="0"/>
                <w:color w:val="000000"/>
              </w:rPr>
            </w:pPr>
            <w:r>
              <w:rPr>
                <w:snapToGrid w:val="0"/>
                <w:color w:val="000000"/>
              </w:rPr>
              <w:t>-9(10).9(4)</w:t>
            </w:r>
          </w:p>
        </w:tc>
      </w:tr>
      <w:tr w:rsidR="005B6A43" w14:paraId="58AADA32" w14:textId="77777777" w:rsidTr="00773282">
        <w:trPr>
          <w:cantSplit/>
          <w:trHeight w:val="251"/>
        </w:trPr>
        <w:tc>
          <w:tcPr>
            <w:tcW w:w="9556" w:type="dxa"/>
            <w:gridSpan w:val="12"/>
            <w:shd w:val="solid" w:color="C0C0C0" w:fill="auto"/>
          </w:tcPr>
          <w:p w14:paraId="29E1B3F8" w14:textId="54494CDE" w:rsidR="00E04271" w:rsidRDefault="00E04271" w:rsidP="00E04271">
            <w:pPr>
              <w:pStyle w:val="Element"/>
              <w:spacing w:before="0"/>
              <w:jc w:val="center"/>
              <w:rPr>
                <w:rFonts w:ascii="Times New Roman" w:hAnsi="Times New Roman"/>
                <w:b/>
              </w:rPr>
            </w:pPr>
            <w:r>
              <w:rPr>
                <w:rFonts w:ascii="Times New Roman" w:hAnsi="Times New Roman"/>
                <w:b/>
                <w:snapToGrid w:val="0"/>
                <w:color w:val="000000"/>
              </w:rPr>
              <w:t xml:space="preserve">Account Services Detail - Loop required </w:t>
            </w:r>
            <w:r>
              <w:rPr>
                <w:rFonts w:ascii="Times New Roman" w:hAnsi="Times New Roman"/>
                <w:b/>
              </w:rPr>
              <w:t>when the metering agent is reporting interval data at the account level.</w:t>
            </w:r>
          </w:p>
          <w:p w14:paraId="0A9D8959" w14:textId="77777777" w:rsidR="005B6A43" w:rsidRDefault="005B6A43">
            <w:pPr>
              <w:jc w:val="center"/>
              <w:rPr>
                <w:snapToGrid w:val="0"/>
                <w:color w:val="000000"/>
              </w:rPr>
            </w:pPr>
          </w:p>
        </w:tc>
      </w:tr>
      <w:tr w:rsidR="005B6A43" w14:paraId="7593B1C5" w14:textId="77777777" w:rsidTr="00773282">
        <w:trPr>
          <w:trHeight w:val="242"/>
        </w:trPr>
        <w:tc>
          <w:tcPr>
            <w:tcW w:w="651" w:type="dxa"/>
            <w:gridSpan w:val="2"/>
          </w:tcPr>
          <w:p w14:paraId="2D819937" w14:textId="0FB17E6A" w:rsidR="005B6A43" w:rsidRDefault="002F7639">
            <w:pPr>
              <w:jc w:val="center"/>
              <w:rPr>
                <w:snapToGrid w:val="0"/>
                <w:color w:val="000000"/>
              </w:rPr>
            </w:pPr>
            <w:r>
              <w:rPr>
                <w:snapToGrid w:val="0"/>
                <w:color w:val="000000"/>
              </w:rPr>
              <w:t>61</w:t>
            </w:r>
          </w:p>
        </w:tc>
        <w:tc>
          <w:tcPr>
            <w:tcW w:w="1912" w:type="dxa"/>
            <w:gridSpan w:val="2"/>
          </w:tcPr>
          <w:p w14:paraId="5FDF9FC8" w14:textId="77777777" w:rsidR="005B6A43" w:rsidRDefault="005B6A43">
            <w:pPr>
              <w:rPr>
                <w:snapToGrid w:val="0"/>
                <w:color w:val="000000"/>
              </w:rPr>
            </w:pPr>
            <w:r>
              <w:rPr>
                <w:snapToGrid w:val="0"/>
                <w:color w:val="000000"/>
              </w:rPr>
              <w:t>Product Transfer Type</w:t>
            </w:r>
          </w:p>
        </w:tc>
        <w:tc>
          <w:tcPr>
            <w:tcW w:w="3827" w:type="dxa"/>
          </w:tcPr>
          <w:p w14:paraId="21019C77" w14:textId="77777777" w:rsidR="005B6A43" w:rsidRDefault="005B6A43">
            <w:pPr>
              <w:rPr>
                <w:snapToGrid w:val="0"/>
                <w:color w:val="000000"/>
              </w:rPr>
            </w:pPr>
            <w:r>
              <w:rPr>
                <w:snapToGrid w:val="0"/>
                <w:color w:val="000000"/>
              </w:rPr>
              <w:t>Account Services Detail</w:t>
            </w:r>
          </w:p>
        </w:tc>
        <w:tc>
          <w:tcPr>
            <w:tcW w:w="1110" w:type="dxa"/>
            <w:gridSpan w:val="3"/>
          </w:tcPr>
          <w:p w14:paraId="55DC4EC8" w14:textId="77777777" w:rsidR="005B6A43" w:rsidRDefault="005B6A43">
            <w:pPr>
              <w:rPr>
                <w:b/>
                <w:snapToGrid w:val="0"/>
                <w:color w:val="000000"/>
              </w:rPr>
            </w:pPr>
            <w:r>
              <w:rPr>
                <w:snapToGrid w:val="0"/>
                <w:color w:val="000000"/>
              </w:rPr>
              <w:t xml:space="preserve">PTD01= </w:t>
            </w:r>
            <w:r>
              <w:rPr>
                <w:b/>
                <w:snapToGrid w:val="0"/>
                <w:color w:val="000000"/>
              </w:rPr>
              <w:t>BQ</w:t>
            </w:r>
          </w:p>
        </w:tc>
        <w:tc>
          <w:tcPr>
            <w:tcW w:w="1177" w:type="dxa"/>
          </w:tcPr>
          <w:p w14:paraId="7FC7286B" w14:textId="77777777" w:rsidR="005B6A43" w:rsidRDefault="005B6A43">
            <w:pPr>
              <w:rPr>
                <w:b/>
                <w:snapToGrid w:val="0"/>
                <w:color w:val="000000"/>
              </w:rPr>
            </w:pPr>
          </w:p>
        </w:tc>
        <w:tc>
          <w:tcPr>
            <w:tcW w:w="879" w:type="dxa"/>
            <w:gridSpan w:val="3"/>
          </w:tcPr>
          <w:p w14:paraId="166681F1" w14:textId="77777777" w:rsidR="005B6A43" w:rsidRDefault="005B6A43">
            <w:pPr>
              <w:jc w:val="center"/>
              <w:rPr>
                <w:snapToGrid w:val="0"/>
                <w:color w:val="000000"/>
              </w:rPr>
            </w:pPr>
            <w:r>
              <w:rPr>
                <w:snapToGrid w:val="0"/>
                <w:color w:val="000000"/>
              </w:rPr>
              <w:t>X(2)</w:t>
            </w:r>
          </w:p>
        </w:tc>
      </w:tr>
      <w:tr w:rsidR="005B6A43" w14:paraId="5D516322" w14:textId="77777777" w:rsidTr="00773282">
        <w:trPr>
          <w:trHeight w:val="503"/>
        </w:trPr>
        <w:tc>
          <w:tcPr>
            <w:tcW w:w="651" w:type="dxa"/>
            <w:gridSpan w:val="2"/>
          </w:tcPr>
          <w:p w14:paraId="3E17CDC0" w14:textId="274B57F0" w:rsidR="005B6A43" w:rsidRDefault="002F7639">
            <w:pPr>
              <w:jc w:val="center"/>
              <w:rPr>
                <w:snapToGrid w:val="0"/>
                <w:color w:val="000000"/>
              </w:rPr>
            </w:pPr>
            <w:r>
              <w:rPr>
                <w:snapToGrid w:val="0"/>
                <w:color w:val="000000"/>
              </w:rPr>
              <w:t>62</w:t>
            </w:r>
          </w:p>
        </w:tc>
        <w:tc>
          <w:tcPr>
            <w:tcW w:w="1912" w:type="dxa"/>
            <w:gridSpan w:val="2"/>
          </w:tcPr>
          <w:p w14:paraId="323D09E7" w14:textId="77777777" w:rsidR="005B6A43" w:rsidRDefault="005B6A43">
            <w:pPr>
              <w:rPr>
                <w:snapToGrid w:val="0"/>
                <w:color w:val="000000"/>
              </w:rPr>
            </w:pPr>
            <w:r>
              <w:rPr>
                <w:snapToGrid w:val="0"/>
                <w:color w:val="000000"/>
              </w:rPr>
              <w:t>Service Period Start Date</w:t>
            </w:r>
          </w:p>
        </w:tc>
        <w:tc>
          <w:tcPr>
            <w:tcW w:w="3827" w:type="dxa"/>
          </w:tcPr>
          <w:p w14:paraId="6AB1C3DF" w14:textId="77777777" w:rsidR="005B6A43" w:rsidRDefault="005B6A43">
            <w:pPr>
              <w:rPr>
                <w:snapToGrid w:val="0"/>
                <w:color w:val="000000"/>
              </w:rPr>
            </w:pPr>
            <w:r>
              <w:rPr>
                <w:snapToGrid w:val="0"/>
                <w:color w:val="000000"/>
              </w:rPr>
              <w:t>Start date of the service period or start date of the changed in meter.</w:t>
            </w:r>
          </w:p>
        </w:tc>
        <w:tc>
          <w:tcPr>
            <w:tcW w:w="1093" w:type="dxa"/>
            <w:gridSpan w:val="2"/>
          </w:tcPr>
          <w:p w14:paraId="40B443DD" w14:textId="77777777" w:rsidR="005B6A43" w:rsidRDefault="005B6A43">
            <w:pPr>
              <w:rPr>
                <w:snapToGrid w:val="0"/>
                <w:color w:val="000000"/>
              </w:rPr>
            </w:pPr>
            <w:r>
              <w:rPr>
                <w:snapToGrid w:val="0"/>
                <w:color w:val="000000"/>
              </w:rPr>
              <w:t>DTM02</w:t>
            </w:r>
          </w:p>
        </w:tc>
        <w:tc>
          <w:tcPr>
            <w:tcW w:w="1194" w:type="dxa"/>
            <w:gridSpan w:val="2"/>
          </w:tcPr>
          <w:p w14:paraId="5E9C46CE" w14:textId="77777777" w:rsidR="005B6A43" w:rsidRDefault="005B6A43">
            <w:pPr>
              <w:rPr>
                <w:b/>
                <w:snapToGrid w:val="0"/>
                <w:color w:val="000000"/>
              </w:rPr>
            </w:pPr>
            <w:r>
              <w:rPr>
                <w:snapToGrid w:val="0"/>
                <w:color w:val="000000"/>
              </w:rPr>
              <w:t xml:space="preserve">DTM01 = </w:t>
            </w:r>
            <w:r>
              <w:rPr>
                <w:b/>
                <w:snapToGrid w:val="0"/>
                <w:color w:val="000000"/>
              </w:rPr>
              <w:t>150</w:t>
            </w:r>
          </w:p>
        </w:tc>
        <w:tc>
          <w:tcPr>
            <w:tcW w:w="879" w:type="dxa"/>
            <w:gridSpan w:val="3"/>
          </w:tcPr>
          <w:p w14:paraId="2C553EA7" w14:textId="77777777" w:rsidR="005B6A43" w:rsidRDefault="005B6A43">
            <w:pPr>
              <w:jc w:val="center"/>
              <w:rPr>
                <w:snapToGrid w:val="0"/>
                <w:color w:val="000000"/>
              </w:rPr>
            </w:pPr>
            <w:r>
              <w:rPr>
                <w:snapToGrid w:val="0"/>
                <w:color w:val="000000"/>
              </w:rPr>
              <w:t>9(8)</w:t>
            </w:r>
          </w:p>
        </w:tc>
      </w:tr>
      <w:tr w:rsidR="005B6A43" w14:paraId="017E4E89" w14:textId="77777777" w:rsidTr="00773282">
        <w:trPr>
          <w:trHeight w:val="503"/>
        </w:trPr>
        <w:tc>
          <w:tcPr>
            <w:tcW w:w="651" w:type="dxa"/>
            <w:gridSpan w:val="2"/>
          </w:tcPr>
          <w:p w14:paraId="165500B9" w14:textId="10796B35" w:rsidR="005B6A43" w:rsidRDefault="002F7639">
            <w:pPr>
              <w:jc w:val="center"/>
              <w:rPr>
                <w:snapToGrid w:val="0"/>
                <w:color w:val="000000"/>
              </w:rPr>
            </w:pPr>
            <w:r>
              <w:rPr>
                <w:snapToGrid w:val="0"/>
                <w:color w:val="000000"/>
              </w:rPr>
              <w:t>63</w:t>
            </w:r>
          </w:p>
        </w:tc>
        <w:tc>
          <w:tcPr>
            <w:tcW w:w="1912" w:type="dxa"/>
            <w:gridSpan w:val="2"/>
          </w:tcPr>
          <w:p w14:paraId="560965DD" w14:textId="77777777" w:rsidR="005B6A43" w:rsidRDefault="005B6A43">
            <w:pPr>
              <w:rPr>
                <w:snapToGrid w:val="0"/>
                <w:color w:val="000000"/>
              </w:rPr>
            </w:pPr>
            <w:r>
              <w:rPr>
                <w:snapToGrid w:val="0"/>
                <w:color w:val="000000"/>
              </w:rPr>
              <w:t>Service Period End Date</w:t>
            </w:r>
          </w:p>
        </w:tc>
        <w:tc>
          <w:tcPr>
            <w:tcW w:w="3827" w:type="dxa"/>
          </w:tcPr>
          <w:p w14:paraId="4195B304" w14:textId="77777777" w:rsidR="005B6A43" w:rsidRDefault="005B6A43">
            <w:pPr>
              <w:rPr>
                <w:snapToGrid w:val="0"/>
                <w:color w:val="000000"/>
              </w:rPr>
            </w:pPr>
            <w:r>
              <w:rPr>
                <w:snapToGrid w:val="0"/>
                <w:color w:val="000000"/>
              </w:rPr>
              <w:t>End date of the service period or end date of the changed out meter.</w:t>
            </w:r>
          </w:p>
        </w:tc>
        <w:tc>
          <w:tcPr>
            <w:tcW w:w="1093" w:type="dxa"/>
            <w:gridSpan w:val="2"/>
          </w:tcPr>
          <w:p w14:paraId="2701713A" w14:textId="77777777" w:rsidR="005B6A43" w:rsidRDefault="005B6A43">
            <w:pPr>
              <w:rPr>
                <w:snapToGrid w:val="0"/>
                <w:color w:val="000000"/>
              </w:rPr>
            </w:pPr>
            <w:r>
              <w:rPr>
                <w:snapToGrid w:val="0"/>
                <w:color w:val="000000"/>
              </w:rPr>
              <w:t>DTM02</w:t>
            </w:r>
          </w:p>
        </w:tc>
        <w:tc>
          <w:tcPr>
            <w:tcW w:w="1194" w:type="dxa"/>
            <w:gridSpan w:val="2"/>
          </w:tcPr>
          <w:p w14:paraId="7D619090" w14:textId="77777777" w:rsidR="005B6A43" w:rsidRDefault="005B6A43">
            <w:pPr>
              <w:rPr>
                <w:b/>
                <w:snapToGrid w:val="0"/>
                <w:color w:val="000000"/>
              </w:rPr>
            </w:pPr>
            <w:r>
              <w:rPr>
                <w:snapToGrid w:val="0"/>
                <w:color w:val="000000"/>
              </w:rPr>
              <w:t xml:space="preserve">DTM01 = </w:t>
            </w:r>
            <w:r>
              <w:rPr>
                <w:b/>
                <w:snapToGrid w:val="0"/>
                <w:color w:val="000000"/>
              </w:rPr>
              <w:t>151</w:t>
            </w:r>
          </w:p>
        </w:tc>
        <w:tc>
          <w:tcPr>
            <w:tcW w:w="879" w:type="dxa"/>
            <w:gridSpan w:val="3"/>
          </w:tcPr>
          <w:p w14:paraId="22F3E3FE" w14:textId="77777777" w:rsidR="005B6A43" w:rsidRDefault="005B6A43">
            <w:pPr>
              <w:jc w:val="center"/>
              <w:rPr>
                <w:snapToGrid w:val="0"/>
                <w:color w:val="000000"/>
              </w:rPr>
            </w:pPr>
            <w:r>
              <w:rPr>
                <w:snapToGrid w:val="0"/>
                <w:color w:val="000000"/>
              </w:rPr>
              <w:t>9(8)</w:t>
            </w:r>
          </w:p>
        </w:tc>
      </w:tr>
      <w:tr w:rsidR="008A565F" w14:paraId="5042D453" w14:textId="77777777" w:rsidTr="00773282">
        <w:trPr>
          <w:trHeight w:val="1187"/>
        </w:trPr>
        <w:tc>
          <w:tcPr>
            <w:tcW w:w="651" w:type="dxa"/>
            <w:gridSpan w:val="2"/>
          </w:tcPr>
          <w:p w14:paraId="16CE1CB1" w14:textId="2A55F5E7" w:rsidR="008A565F" w:rsidRDefault="008A565F" w:rsidP="003A50A6">
            <w:pPr>
              <w:jc w:val="center"/>
              <w:rPr>
                <w:snapToGrid w:val="0"/>
                <w:color w:val="000000"/>
              </w:rPr>
            </w:pPr>
            <w:r>
              <w:rPr>
                <w:snapToGrid w:val="0"/>
                <w:color w:val="000000"/>
              </w:rPr>
              <w:lastRenderedPageBreak/>
              <w:t>63.1</w:t>
            </w:r>
          </w:p>
        </w:tc>
        <w:tc>
          <w:tcPr>
            <w:tcW w:w="1912" w:type="dxa"/>
            <w:gridSpan w:val="2"/>
          </w:tcPr>
          <w:p w14:paraId="7C2F810C" w14:textId="77777777" w:rsidR="008A565F" w:rsidRDefault="008A565F" w:rsidP="003A50A6">
            <w:pPr>
              <w:rPr>
                <w:snapToGrid w:val="0"/>
                <w:color w:val="000000"/>
              </w:rPr>
            </w:pPr>
            <w:r>
              <w:rPr>
                <w:snapToGrid w:val="0"/>
                <w:color w:val="000000"/>
              </w:rPr>
              <w:t>Change Interval Data Increment</w:t>
            </w:r>
          </w:p>
        </w:tc>
        <w:tc>
          <w:tcPr>
            <w:tcW w:w="3827" w:type="dxa"/>
          </w:tcPr>
          <w:p w14:paraId="4576A5E4" w14:textId="77777777" w:rsidR="008A565F" w:rsidRDefault="008A565F" w:rsidP="003A50A6">
            <w:pPr>
              <w:rPr>
                <w:snapToGrid w:val="0"/>
                <w:color w:val="000000"/>
              </w:rPr>
            </w:pPr>
            <w:r>
              <w:rPr>
                <w:snapToGrid w:val="0"/>
                <w:color w:val="000000"/>
              </w:rPr>
              <w:t>Date when the change in the interval data increment occurs.</w:t>
            </w:r>
          </w:p>
        </w:tc>
        <w:tc>
          <w:tcPr>
            <w:tcW w:w="1093" w:type="dxa"/>
            <w:gridSpan w:val="2"/>
          </w:tcPr>
          <w:p w14:paraId="73C6F178" w14:textId="77777777" w:rsidR="008A565F" w:rsidRDefault="008A565F" w:rsidP="003A50A6">
            <w:pPr>
              <w:rPr>
                <w:snapToGrid w:val="0"/>
                <w:color w:val="000000"/>
              </w:rPr>
            </w:pPr>
            <w:r>
              <w:rPr>
                <w:snapToGrid w:val="0"/>
                <w:color w:val="000000"/>
              </w:rPr>
              <w:t>DTM02</w:t>
            </w:r>
          </w:p>
        </w:tc>
        <w:tc>
          <w:tcPr>
            <w:tcW w:w="1194" w:type="dxa"/>
            <w:gridSpan w:val="2"/>
          </w:tcPr>
          <w:p w14:paraId="322A7A09" w14:textId="77777777" w:rsidR="008A565F" w:rsidRDefault="008A565F" w:rsidP="003A50A6">
            <w:pPr>
              <w:rPr>
                <w:snapToGrid w:val="0"/>
                <w:color w:val="000000"/>
              </w:rPr>
            </w:pPr>
            <w:r>
              <w:rPr>
                <w:snapToGrid w:val="0"/>
                <w:color w:val="000000"/>
              </w:rPr>
              <w:t xml:space="preserve">DTM01 = </w:t>
            </w:r>
            <w:r w:rsidRPr="008A565F">
              <w:rPr>
                <w:b/>
                <w:snapToGrid w:val="0"/>
                <w:color w:val="000000"/>
              </w:rPr>
              <w:t>328</w:t>
            </w:r>
          </w:p>
        </w:tc>
        <w:tc>
          <w:tcPr>
            <w:tcW w:w="879" w:type="dxa"/>
            <w:gridSpan w:val="3"/>
          </w:tcPr>
          <w:p w14:paraId="22988569" w14:textId="77777777" w:rsidR="008A565F" w:rsidRDefault="008A565F" w:rsidP="003A50A6">
            <w:pPr>
              <w:jc w:val="center"/>
              <w:rPr>
                <w:snapToGrid w:val="0"/>
                <w:color w:val="000000"/>
              </w:rPr>
            </w:pPr>
            <w:r>
              <w:rPr>
                <w:snapToGrid w:val="0"/>
                <w:color w:val="000000"/>
              </w:rPr>
              <w:t>9 (8)</w:t>
            </w:r>
          </w:p>
        </w:tc>
      </w:tr>
      <w:tr w:rsidR="005B6A43" w14:paraId="53CC9395" w14:textId="77777777" w:rsidTr="00773282">
        <w:trPr>
          <w:trHeight w:val="215"/>
        </w:trPr>
        <w:tc>
          <w:tcPr>
            <w:tcW w:w="651" w:type="dxa"/>
            <w:gridSpan w:val="2"/>
          </w:tcPr>
          <w:p w14:paraId="65978747" w14:textId="1D127BA4" w:rsidR="005B6A43" w:rsidRDefault="002F7639">
            <w:pPr>
              <w:jc w:val="center"/>
              <w:rPr>
                <w:snapToGrid w:val="0"/>
                <w:color w:val="000000"/>
              </w:rPr>
            </w:pPr>
            <w:r>
              <w:rPr>
                <w:snapToGrid w:val="0"/>
                <w:color w:val="000000"/>
              </w:rPr>
              <w:t>64</w:t>
            </w:r>
          </w:p>
        </w:tc>
        <w:tc>
          <w:tcPr>
            <w:tcW w:w="1912" w:type="dxa"/>
            <w:gridSpan w:val="2"/>
          </w:tcPr>
          <w:p w14:paraId="012DA0C4" w14:textId="77777777" w:rsidR="005B6A43" w:rsidRDefault="005B6A43">
            <w:pPr>
              <w:rPr>
                <w:snapToGrid w:val="0"/>
                <w:color w:val="000000"/>
              </w:rPr>
            </w:pPr>
            <w:r>
              <w:rPr>
                <w:snapToGrid w:val="0"/>
                <w:color w:val="000000"/>
              </w:rPr>
              <w:t>Meter Type</w:t>
            </w:r>
          </w:p>
        </w:tc>
        <w:tc>
          <w:tcPr>
            <w:tcW w:w="3827" w:type="dxa"/>
          </w:tcPr>
          <w:p w14:paraId="4E7D2258" w14:textId="77777777" w:rsidR="005B6A43" w:rsidRDefault="005B6A43">
            <w:pPr>
              <w:rPr>
                <w:snapToGrid w:val="0"/>
                <w:color w:val="000000"/>
              </w:rPr>
            </w:pPr>
            <w:r>
              <w:rPr>
                <w:snapToGrid w:val="0"/>
                <w:color w:val="000000"/>
              </w:rPr>
              <w:t>Type of Meter</w:t>
            </w:r>
          </w:p>
        </w:tc>
        <w:tc>
          <w:tcPr>
            <w:tcW w:w="1093" w:type="dxa"/>
            <w:gridSpan w:val="2"/>
          </w:tcPr>
          <w:p w14:paraId="319B6B14" w14:textId="77777777" w:rsidR="005B6A43" w:rsidRDefault="005B6A43">
            <w:pPr>
              <w:rPr>
                <w:snapToGrid w:val="0"/>
                <w:color w:val="000000"/>
              </w:rPr>
            </w:pPr>
            <w:r>
              <w:rPr>
                <w:snapToGrid w:val="0"/>
                <w:color w:val="000000"/>
              </w:rPr>
              <w:t>REF02</w:t>
            </w:r>
          </w:p>
        </w:tc>
        <w:tc>
          <w:tcPr>
            <w:tcW w:w="1194" w:type="dxa"/>
            <w:gridSpan w:val="2"/>
          </w:tcPr>
          <w:p w14:paraId="3267ACCB" w14:textId="77777777" w:rsidR="005B6A43" w:rsidRDefault="005B6A43">
            <w:pPr>
              <w:rPr>
                <w:snapToGrid w:val="0"/>
                <w:color w:val="000000"/>
              </w:rPr>
            </w:pPr>
            <w:r>
              <w:rPr>
                <w:snapToGrid w:val="0"/>
                <w:color w:val="000000"/>
              </w:rPr>
              <w:t xml:space="preserve">REF01= </w:t>
            </w:r>
            <w:r>
              <w:rPr>
                <w:b/>
                <w:snapToGrid w:val="0"/>
                <w:color w:val="000000"/>
              </w:rPr>
              <w:t>MT</w:t>
            </w:r>
          </w:p>
        </w:tc>
        <w:tc>
          <w:tcPr>
            <w:tcW w:w="879" w:type="dxa"/>
            <w:gridSpan w:val="3"/>
          </w:tcPr>
          <w:p w14:paraId="4E5CA902" w14:textId="77777777" w:rsidR="005B6A43" w:rsidRDefault="005B6A43">
            <w:pPr>
              <w:jc w:val="center"/>
              <w:rPr>
                <w:snapToGrid w:val="0"/>
                <w:color w:val="000000"/>
              </w:rPr>
            </w:pPr>
            <w:r>
              <w:rPr>
                <w:snapToGrid w:val="0"/>
                <w:color w:val="000000"/>
              </w:rPr>
              <w:t>X(5)</w:t>
            </w:r>
          </w:p>
        </w:tc>
      </w:tr>
      <w:tr w:rsidR="006E2D8E" w14:paraId="166659BA" w14:textId="77777777" w:rsidTr="00773282">
        <w:trPr>
          <w:trHeight w:val="215"/>
        </w:trPr>
        <w:tc>
          <w:tcPr>
            <w:tcW w:w="651" w:type="dxa"/>
            <w:gridSpan w:val="2"/>
          </w:tcPr>
          <w:p w14:paraId="6A469D82" w14:textId="691DFC92" w:rsidR="006E2D8E" w:rsidRDefault="002F7639">
            <w:pPr>
              <w:jc w:val="center"/>
              <w:rPr>
                <w:snapToGrid w:val="0"/>
                <w:color w:val="000000"/>
              </w:rPr>
            </w:pPr>
            <w:r>
              <w:rPr>
                <w:snapToGrid w:val="0"/>
                <w:color w:val="000000"/>
              </w:rPr>
              <w:t>65</w:t>
            </w:r>
          </w:p>
        </w:tc>
        <w:tc>
          <w:tcPr>
            <w:tcW w:w="1912" w:type="dxa"/>
            <w:gridSpan w:val="2"/>
          </w:tcPr>
          <w:p w14:paraId="32157106" w14:textId="77777777" w:rsidR="006E2D8E" w:rsidRDefault="006E2D8E">
            <w:pPr>
              <w:rPr>
                <w:snapToGrid w:val="0"/>
                <w:color w:val="000000"/>
              </w:rPr>
            </w:pPr>
            <w:r>
              <w:rPr>
                <w:snapToGrid w:val="0"/>
                <w:color w:val="000000"/>
              </w:rPr>
              <w:t>Meter Channel</w:t>
            </w:r>
          </w:p>
        </w:tc>
        <w:tc>
          <w:tcPr>
            <w:tcW w:w="3827" w:type="dxa"/>
          </w:tcPr>
          <w:p w14:paraId="7B9DC320" w14:textId="77777777" w:rsidR="006E2D8E" w:rsidRDefault="006E2D8E">
            <w:pPr>
              <w:rPr>
                <w:snapToGrid w:val="0"/>
                <w:color w:val="000000"/>
              </w:rPr>
            </w:pPr>
            <w:r>
              <w:rPr>
                <w:snapToGrid w:val="0"/>
                <w:color w:val="000000"/>
              </w:rPr>
              <w:t>Summarizes usage at the channel level</w:t>
            </w:r>
          </w:p>
        </w:tc>
        <w:tc>
          <w:tcPr>
            <w:tcW w:w="1093" w:type="dxa"/>
            <w:gridSpan w:val="2"/>
          </w:tcPr>
          <w:p w14:paraId="6E539B8F" w14:textId="77777777" w:rsidR="006E2D8E" w:rsidRDefault="006E2D8E">
            <w:pPr>
              <w:rPr>
                <w:snapToGrid w:val="0"/>
                <w:color w:val="000000"/>
              </w:rPr>
            </w:pPr>
            <w:r>
              <w:rPr>
                <w:snapToGrid w:val="0"/>
                <w:color w:val="000000"/>
              </w:rPr>
              <w:t>REF02</w:t>
            </w:r>
          </w:p>
        </w:tc>
        <w:tc>
          <w:tcPr>
            <w:tcW w:w="1194" w:type="dxa"/>
            <w:gridSpan w:val="2"/>
          </w:tcPr>
          <w:p w14:paraId="18839D62" w14:textId="77777777" w:rsidR="006E2D8E" w:rsidRDefault="006E2D8E">
            <w:pPr>
              <w:rPr>
                <w:snapToGrid w:val="0"/>
                <w:color w:val="000000"/>
              </w:rPr>
            </w:pPr>
            <w:r>
              <w:rPr>
                <w:snapToGrid w:val="0"/>
                <w:color w:val="000000"/>
              </w:rPr>
              <w:t>REF01=</w:t>
            </w:r>
            <w:r w:rsidRPr="006E2D8E">
              <w:rPr>
                <w:b/>
                <w:snapToGrid w:val="0"/>
                <w:color w:val="000000"/>
              </w:rPr>
              <w:t>6W</w:t>
            </w:r>
          </w:p>
        </w:tc>
        <w:tc>
          <w:tcPr>
            <w:tcW w:w="879" w:type="dxa"/>
            <w:gridSpan w:val="3"/>
          </w:tcPr>
          <w:p w14:paraId="0C3989C1" w14:textId="77777777" w:rsidR="006E2D8E" w:rsidRDefault="006E2D8E">
            <w:pPr>
              <w:jc w:val="center"/>
              <w:rPr>
                <w:snapToGrid w:val="0"/>
                <w:color w:val="000000"/>
              </w:rPr>
            </w:pPr>
            <w:r>
              <w:rPr>
                <w:snapToGrid w:val="0"/>
                <w:color w:val="000000"/>
              </w:rPr>
              <w:t>X(30)</w:t>
            </w:r>
          </w:p>
        </w:tc>
      </w:tr>
      <w:tr w:rsidR="006E2D8E" w14:paraId="44286C4A" w14:textId="77777777" w:rsidTr="00773282">
        <w:trPr>
          <w:trHeight w:val="886"/>
        </w:trPr>
        <w:tc>
          <w:tcPr>
            <w:tcW w:w="651" w:type="dxa"/>
            <w:gridSpan w:val="2"/>
          </w:tcPr>
          <w:p w14:paraId="6F8CF947" w14:textId="3E6F5D82" w:rsidR="006E2D8E" w:rsidRDefault="002F7639">
            <w:pPr>
              <w:jc w:val="center"/>
              <w:rPr>
                <w:snapToGrid w:val="0"/>
                <w:color w:val="000000"/>
              </w:rPr>
            </w:pPr>
            <w:r>
              <w:rPr>
                <w:snapToGrid w:val="0"/>
                <w:color w:val="000000"/>
              </w:rPr>
              <w:t>66</w:t>
            </w:r>
          </w:p>
        </w:tc>
        <w:tc>
          <w:tcPr>
            <w:tcW w:w="1912" w:type="dxa"/>
            <w:gridSpan w:val="2"/>
          </w:tcPr>
          <w:p w14:paraId="0E44084A" w14:textId="77777777" w:rsidR="006E2D8E" w:rsidRDefault="006E2D8E">
            <w:pPr>
              <w:rPr>
                <w:snapToGrid w:val="0"/>
                <w:color w:val="000000"/>
              </w:rPr>
            </w:pPr>
            <w:r>
              <w:rPr>
                <w:snapToGrid w:val="0"/>
                <w:color w:val="000000"/>
              </w:rPr>
              <w:t>Quantity Qualifier</w:t>
            </w:r>
          </w:p>
        </w:tc>
        <w:tc>
          <w:tcPr>
            <w:tcW w:w="3827" w:type="dxa"/>
          </w:tcPr>
          <w:p w14:paraId="62FEBD25" w14:textId="77777777" w:rsidR="006E2D8E" w:rsidRDefault="006E2D8E">
            <w:pPr>
              <w:rPr>
                <w:snapToGrid w:val="0"/>
                <w:color w:val="000000"/>
              </w:rPr>
            </w:pPr>
            <w:r>
              <w:rPr>
                <w:snapToGrid w:val="0"/>
                <w:color w:val="000000"/>
              </w:rPr>
              <w:t>Represents whether the quantity is actual or estimated:</w:t>
            </w:r>
          </w:p>
          <w:p w14:paraId="61AB3278" w14:textId="77777777" w:rsidR="00750E7A" w:rsidRDefault="00750E7A" w:rsidP="00750E7A">
            <w:pPr>
              <w:rPr>
                <w:b/>
                <w:snapToGrid w:val="0"/>
                <w:color w:val="000000"/>
              </w:rPr>
            </w:pPr>
            <w:r>
              <w:rPr>
                <w:b/>
                <w:snapToGrid w:val="0"/>
                <w:color w:val="000000"/>
              </w:rPr>
              <w:t xml:space="preserve">17 = </w:t>
            </w:r>
            <w:r w:rsidRPr="00750E7A">
              <w:rPr>
                <w:snapToGrid w:val="0"/>
                <w:color w:val="000000"/>
              </w:rPr>
              <w:t>Incomplete Quantity Delivered</w:t>
            </w:r>
          </w:p>
          <w:p w14:paraId="7FBC135C" w14:textId="77777777" w:rsidR="00750E7A" w:rsidRDefault="00750E7A" w:rsidP="00750E7A">
            <w:pPr>
              <w:rPr>
                <w:b/>
                <w:snapToGrid w:val="0"/>
                <w:color w:val="000000"/>
              </w:rPr>
            </w:pPr>
            <w:r>
              <w:rPr>
                <w:b/>
                <w:snapToGrid w:val="0"/>
                <w:color w:val="000000"/>
              </w:rPr>
              <w:t xml:space="preserve">19 = </w:t>
            </w:r>
            <w:r w:rsidRPr="00750E7A">
              <w:rPr>
                <w:snapToGrid w:val="0"/>
                <w:color w:val="000000"/>
              </w:rPr>
              <w:t>Incomplete Quantity Received (Net Meter)</w:t>
            </w:r>
          </w:p>
          <w:p w14:paraId="6D3FB498" w14:textId="77777777" w:rsidR="00750E7A" w:rsidRDefault="00750E7A" w:rsidP="00750E7A">
            <w:pPr>
              <w:rPr>
                <w:b/>
                <w:snapToGrid w:val="0"/>
                <w:color w:val="000000"/>
              </w:rPr>
            </w:pPr>
            <w:r>
              <w:rPr>
                <w:b/>
                <w:snapToGrid w:val="0"/>
                <w:color w:val="000000"/>
              </w:rPr>
              <w:t xml:space="preserve">20 </w:t>
            </w:r>
            <w:r w:rsidRPr="00750E7A">
              <w:rPr>
                <w:snapToGrid w:val="0"/>
                <w:color w:val="000000"/>
              </w:rPr>
              <w:t>= Unavailable</w:t>
            </w:r>
          </w:p>
          <w:p w14:paraId="400014F1" w14:textId="77777777" w:rsidR="00750E7A" w:rsidRDefault="00750E7A" w:rsidP="00750E7A">
            <w:pPr>
              <w:rPr>
                <w:snapToGrid w:val="0"/>
                <w:color w:val="000000"/>
              </w:rPr>
            </w:pPr>
            <w:r>
              <w:rPr>
                <w:b/>
                <w:snapToGrid w:val="0"/>
                <w:color w:val="000000"/>
              </w:rPr>
              <w:t>87</w:t>
            </w:r>
            <w:r>
              <w:rPr>
                <w:snapToGrid w:val="0"/>
                <w:color w:val="000000"/>
              </w:rPr>
              <w:t xml:space="preserve"> =  Actual Quantity Received (Net Meter)</w:t>
            </w:r>
          </w:p>
          <w:p w14:paraId="5E3046C7" w14:textId="77777777" w:rsidR="00750E7A" w:rsidRDefault="00750E7A" w:rsidP="00750E7A">
            <w:pPr>
              <w:rPr>
                <w:b/>
                <w:snapToGrid w:val="0"/>
                <w:color w:val="000000"/>
              </w:rPr>
            </w:pPr>
            <w:r>
              <w:rPr>
                <w:b/>
                <w:snapToGrid w:val="0"/>
                <w:color w:val="000000"/>
              </w:rPr>
              <w:t xml:space="preserve">96 </w:t>
            </w:r>
            <w:r w:rsidRPr="00750E7A">
              <w:rPr>
                <w:snapToGrid w:val="0"/>
                <w:color w:val="000000"/>
              </w:rPr>
              <w:t>= Non-Billable Quantity</w:t>
            </w:r>
          </w:p>
          <w:p w14:paraId="7D182957" w14:textId="77777777" w:rsidR="00750E7A" w:rsidRDefault="00750E7A" w:rsidP="00750E7A">
            <w:pPr>
              <w:rPr>
                <w:snapToGrid w:val="0"/>
                <w:color w:val="000000"/>
              </w:rPr>
            </w:pPr>
            <w:r>
              <w:rPr>
                <w:b/>
                <w:snapToGrid w:val="0"/>
                <w:color w:val="000000"/>
              </w:rPr>
              <w:t>9H</w:t>
            </w:r>
            <w:r>
              <w:rPr>
                <w:snapToGrid w:val="0"/>
                <w:color w:val="000000"/>
              </w:rPr>
              <w:t xml:space="preserve"> = Estimated Quantity Received (Net Meter)</w:t>
            </w:r>
          </w:p>
          <w:p w14:paraId="22F6E1C6" w14:textId="77777777" w:rsidR="00750E7A" w:rsidRDefault="00750E7A" w:rsidP="00750E7A">
            <w:pPr>
              <w:rPr>
                <w:snapToGrid w:val="0"/>
                <w:color w:val="000000"/>
              </w:rPr>
            </w:pPr>
            <w:r>
              <w:rPr>
                <w:b/>
                <w:snapToGrid w:val="0"/>
                <w:color w:val="000000"/>
              </w:rPr>
              <w:t>KA</w:t>
            </w:r>
            <w:r>
              <w:rPr>
                <w:snapToGrid w:val="0"/>
                <w:color w:val="000000"/>
              </w:rPr>
              <w:t xml:space="preserve"> = Estimated Quantity Delivered</w:t>
            </w:r>
          </w:p>
          <w:p w14:paraId="74402372" w14:textId="77777777" w:rsidR="006E2D8E" w:rsidRDefault="00750E7A">
            <w:pPr>
              <w:rPr>
                <w:snapToGrid w:val="0"/>
                <w:color w:val="000000"/>
              </w:rPr>
            </w:pPr>
            <w:r>
              <w:rPr>
                <w:b/>
                <w:snapToGrid w:val="0"/>
                <w:color w:val="000000"/>
              </w:rPr>
              <w:t>QD</w:t>
            </w:r>
            <w:r>
              <w:rPr>
                <w:snapToGrid w:val="0"/>
                <w:color w:val="000000"/>
              </w:rPr>
              <w:t xml:space="preserve"> = Actual Quantity Delivered</w:t>
            </w:r>
          </w:p>
        </w:tc>
        <w:tc>
          <w:tcPr>
            <w:tcW w:w="1093" w:type="dxa"/>
            <w:gridSpan w:val="2"/>
          </w:tcPr>
          <w:p w14:paraId="5B9CC74C" w14:textId="77777777" w:rsidR="006E2D8E" w:rsidRDefault="006E2D8E">
            <w:pPr>
              <w:rPr>
                <w:snapToGrid w:val="0"/>
                <w:color w:val="000000"/>
              </w:rPr>
            </w:pPr>
            <w:r>
              <w:rPr>
                <w:snapToGrid w:val="0"/>
                <w:color w:val="000000"/>
              </w:rPr>
              <w:t>QTY01</w:t>
            </w:r>
          </w:p>
        </w:tc>
        <w:tc>
          <w:tcPr>
            <w:tcW w:w="1194" w:type="dxa"/>
            <w:gridSpan w:val="2"/>
          </w:tcPr>
          <w:p w14:paraId="28968441" w14:textId="77777777" w:rsidR="006E2D8E" w:rsidRDefault="006E2D8E">
            <w:pPr>
              <w:rPr>
                <w:snapToGrid w:val="0"/>
                <w:color w:val="000000"/>
              </w:rPr>
            </w:pPr>
          </w:p>
        </w:tc>
        <w:tc>
          <w:tcPr>
            <w:tcW w:w="879" w:type="dxa"/>
            <w:gridSpan w:val="3"/>
          </w:tcPr>
          <w:p w14:paraId="315C7CB1" w14:textId="77777777" w:rsidR="006E2D8E" w:rsidRDefault="006E2D8E">
            <w:pPr>
              <w:jc w:val="center"/>
              <w:rPr>
                <w:snapToGrid w:val="0"/>
                <w:color w:val="000000"/>
              </w:rPr>
            </w:pPr>
            <w:r>
              <w:rPr>
                <w:snapToGrid w:val="0"/>
                <w:color w:val="000000"/>
              </w:rPr>
              <w:t>X(2)</w:t>
            </w:r>
          </w:p>
        </w:tc>
      </w:tr>
      <w:tr w:rsidR="006E2D8E" w14:paraId="5D58229C" w14:textId="77777777" w:rsidTr="00773282">
        <w:trPr>
          <w:trHeight w:val="1257"/>
        </w:trPr>
        <w:tc>
          <w:tcPr>
            <w:tcW w:w="651" w:type="dxa"/>
            <w:gridSpan w:val="2"/>
          </w:tcPr>
          <w:p w14:paraId="5DCF327D" w14:textId="79C62C2A" w:rsidR="006E2D8E" w:rsidRDefault="00E04271">
            <w:pPr>
              <w:jc w:val="center"/>
              <w:rPr>
                <w:snapToGrid w:val="0"/>
                <w:color w:val="000000"/>
              </w:rPr>
            </w:pPr>
            <w:r>
              <w:rPr>
                <w:snapToGrid w:val="0"/>
                <w:color w:val="000000"/>
              </w:rPr>
              <w:t>67</w:t>
            </w:r>
          </w:p>
        </w:tc>
        <w:tc>
          <w:tcPr>
            <w:tcW w:w="1912" w:type="dxa"/>
            <w:gridSpan w:val="2"/>
          </w:tcPr>
          <w:p w14:paraId="70D0DCEB" w14:textId="77777777" w:rsidR="006E2D8E" w:rsidRDefault="006E2D8E">
            <w:pPr>
              <w:rPr>
                <w:snapToGrid w:val="0"/>
                <w:color w:val="000000"/>
              </w:rPr>
            </w:pPr>
            <w:r>
              <w:rPr>
                <w:snapToGrid w:val="0"/>
                <w:color w:val="000000"/>
              </w:rPr>
              <w:t>Quantity Delivered</w:t>
            </w:r>
          </w:p>
        </w:tc>
        <w:tc>
          <w:tcPr>
            <w:tcW w:w="3827" w:type="dxa"/>
          </w:tcPr>
          <w:p w14:paraId="17B818B6" w14:textId="77777777" w:rsidR="006E2D8E" w:rsidRDefault="006E2D8E">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093" w:type="dxa"/>
            <w:gridSpan w:val="2"/>
          </w:tcPr>
          <w:p w14:paraId="0C98C2FB" w14:textId="77777777" w:rsidR="006E2D8E" w:rsidRDefault="006E2D8E">
            <w:pPr>
              <w:rPr>
                <w:snapToGrid w:val="0"/>
                <w:color w:val="000000"/>
              </w:rPr>
            </w:pPr>
            <w:r>
              <w:rPr>
                <w:snapToGrid w:val="0"/>
                <w:color w:val="000000"/>
              </w:rPr>
              <w:t>QTY02</w:t>
            </w:r>
          </w:p>
        </w:tc>
        <w:tc>
          <w:tcPr>
            <w:tcW w:w="1194" w:type="dxa"/>
            <w:gridSpan w:val="2"/>
          </w:tcPr>
          <w:p w14:paraId="5B7CC7E3" w14:textId="77777777" w:rsidR="006E2D8E" w:rsidRDefault="006E2D8E">
            <w:pPr>
              <w:rPr>
                <w:snapToGrid w:val="0"/>
                <w:color w:val="000000"/>
              </w:rPr>
            </w:pPr>
            <w:r>
              <w:rPr>
                <w:snapToGrid w:val="0"/>
                <w:color w:val="000000"/>
              </w:rPr>
              <w:t xml:space="preserve">QTY01 </w:t>
            </w:r>
          </w:p>
        </w:tc>
        <w:tc>
          <w:tcPr>
            <w:tcW w:w="879" w:type="dxa"/>
            <w:gridSpan w:val="3"/>
          </w:tcPr>
          <w:p w14:paraId="5D0D2BDA" w14:textId="77777777" w:rsidR="006E2D8E" w:rsidRDefault="006E2D8E">
            <w:pPr>
              <w:jc w:val="center"/>
              <w:rPr>
                <w:snapToGrid w:val="0"/>
                <w:color w:val="000000"/>
              </w:rPr>
            </w:pPr>
            <w:r>
              <w:rPr>
                <w:snapToGrid w:val="0"/>
                <w:color w:val="000000"/>
              </w:rPr>
              <w:t>9(10).9(4)</w:t>
            </w:r>
          </w:p>
        </w:tc>
      </w:tr>
      <w:tr w:rsidR="006E2D8E" w14:paraId="18A0139C" w14:textId="77777777" w:rsidTr="00773282">
        <w:trPr>
          <w:trHeight w:val="458"/>
        </w:trPr>
        <w:tc>
          <w:tcPr>
            <w:tcW w:w="651" w:type="dxa"/>
            <w:gridSpan w:val="2"/>
          </w:tcPr>
          <w:p w14:paraId="1934A167" w14:textId="0BC4DDB9" w:rsidR="006E2D8E" w:rsidRDefault="00E04271">
            <w:pPr>
              <w:jc w:val="center"/>
              <w:rPr>
                <w:snapToGrid w:val="0"/>
                <w:color w:val="000000"/>
              </w:rPr>
            </w:pPr>
            <w:r>
              <w:rPr>
                <w:snapToGrid w:val="0"/>
                <w:color w:val="000000"/>
              </w:rPr>
              <w:t>68</w:t>
            </w:r>
          </w:p>
        </w:tc>
        <w:tc>
          <w:tcPr>
            <w:tcW w:w="1912" w:type="dxa"/>
            <w:gridSpan w:val="2"/>
          </w:tcPr>
          <w:p w14:paraId="1320A105" w14:textId="77777777" w:rsidR="006E2D8E" w:rsidRDefault="006E2D8E">
            <w:pPr>
              <w:rPr>
                <w:snapToGrid w:val="0"/>
                <w:color w:val="000000"/>
              </w:rPr>
            </w:pPr>
            <w:r>
              <w:rPr>
                <w:snapToGrid w:val="0"/>
                <w:color w:val="000000"/>
              </w:rPr>
              <w:t>Quantity Delivered Unit of Measurement</w:t>
            </w:r>
          </w:p>
        </w:tc>
        <w:tc>
          <w:tcPr>
            <w:tcW w:w="3827" w:type="dxa"/>
          </w:tcPr>
          <w:p w14:paraId="65CE03EC" w14:textId="77777777" w:rsidR="006E2D8E" w:rsidRDefault="006E2D8E">
            <w:pPr>
              <w:rPr>
                <w:snapToGrid w:val="0"/>
                <w:color w:val="000000"/>
              </w:rPr>
            </w:pPr>
            <w:r>
              <w:rPr>
                <w:snapToGrid w:val="0"/>
                <w:color w:val="000000"/>
              </w:rPr>
              <w:t xml:space="preserve">Indicates unit of measurement for quantity of consumption delivered during service period. </w:t>
            </w:r>
          </w:p>
        </w:tc>
        <w:tc>
          <w:tcPr>
            <w:tcW w:w="1093" w:type="dxa"/>
            <w:gridSpan w:val="2"/>
          </w:tcPr>
          <w:p w14:paraId="2B795D09" w14:textId="77777777" w:rsidR="006E2D8E" w:rsidRDefault="006E2D8E">
            <w:pPr>
              <w:rPr>
                <w:snapToGrid w:val="0"/>
                <w:color w:val="000000"/>
              </w:rPr>
            </w:pPr>
            <w:r>
              <w:rPr>
                <w:snapToGrid w:val="0"/>
                <w:color w:val="000000"/>
              </w:rPr>
              <w:t>QTY03</w:t>
            </w:r>
          </w:p>
        </w:tc>
        <w:tc>
          <w:tcPr>
            <w:tcW w:w="1194" w:type="dxa"/>
            <w:gridSpan w:val="2"/>
          </w:tcPr>
          <w:p w14:paraId="69F2F61D" w14:textId="77777777" w:rsidR="006E2D8E" w:rsidRDefault="006E2D8E">
            <w:pPr>
              <w:rPr>
                <w:snapToGrid w:val="0"/>
                <w:color w:val="000000"/>
              </w:rPr>
            </w:pPr>
          </w:p>
        </w:tc>
        <w:tc>
          <w:tcPr>
            <w:tcW w:w="879" w:type="dxa"/>
            <w:gridSpan w:val="3"/>
          </w:tcPr>
          <w:p w14:paraId="28D89A31" w14:textId="77777777" w:rsidR="006E2D8E" w:rsidRDefault="006E2D8E">
            <w:pPr>
              <w:jc w:val="center"/>
              <w:rPr>
                <w:snapToGrid w:val="0"/>
                <w:color w:val="000000"/>
              </w:rPr>
            </w:pPr>
            <w:r>
              <w:rPr>
                <w:snapToGrid w:val="0"/>
                <w:color w:val="000000"/>
              </w:rPr>
              <w:t>X(2)</w:t>
            </w:r>
          </w:p>
        </w:tc>
      </w:tr>
      <w:tr w:rsidR="006E2D8E" w14:paraId="5F6924BF" w14:textId="77777777" w:rsidTr="00773282">
        <w:trPr>
          <w:trHeight w:val="503"/>
        </w:trPr>
        <w:tc>
          <w:tcPr>
            <w:tcW w:w="651" w:type="dxa"/>
            <w:gridSpan w:val="2"/>
          </w:tcPr>
          <w:p w14:paraId="501CF7ED" w14:textId="71CC5E68" w:rsidR="006E2D8E" w:rsidRDefault="00E04271">
            <w:pPr>
              <w:jc w:val="center"/>
              <w:rPr>
                <w:snapToGrid w:val="0"/>
                <w:color w:val="000000"/>
              </w:rPr>
            </w:pPr>
            <w:r>
              <w:rPr>
                <w:snapToGrid w:val="0"/>
                <w:color w:val="000000"/>
              </w:rPr>
              <w:t>69</w:t>
            </w:r>
          </w:p>
        </w:tc>
        <w:tc>
          <w:tcPr>
            <w:tcW w:w="1912" w:type="dxa"/>
            <w:gridSpan w:val="2"/>
          </w:tcPr>
          <w:p w14:paraId="0260180B" w14:textId="77777777" w:rsidR="006E2D8E" w:rsidRDefault="006E2D8E">
            <w:pPr>
              <w:rPr>
                <w:snapToGrid w:val="0"/>
                <w:color w:val="000000"/>
                <w:u w:val="double"/>
              </w:rPr>
            </w:pPr>
            <w:r>
              <w:rPr>
                <w:snapToGrid w:val="0"/>
                <w:color w:val="000000"/>
              </w:rPr>
              <w:t xml:space="preserve">Report Period </w:t>
            </w:r>
            <w:r>
              <w:rPr>
                <w:snapToGrid w:val="0"/>
                <w:color w:val="000000"/>
                <w:u w:val="single"/>
              </w:rPr>
              <w:t>Date/Time</w:t>
            </w:r>
          </w:p>
        </w:tc>
        <w:tc>
          <w:tcPr>
            <w:tcW w:w="3827" w:type="dxa"/>
          </w:tcPr>
          <w:p w14:paraId="3B870269" w14:textId="77777777" w:rsidR="006E2D8E" w:rsidRDefault="006E2D8E">
            <w:pPr>
              <w:pStyle w:val="TOC1"/>
              <w:rPr>
                <w:snapToGrid w:val="0"/>
                <w:color w:val="000000"/>
              </w:rPr>
            </w:pPr>
            <w:r>
              <w:t>The date/time of the end of the interval.</w:t>
            </w:r>
          </w:p>
        </w:tc>
        <w:tc>
          <w:tcPr>
            <w:tcW w:w="1093" w:type="dxa"/>
            <w:gridSpan w:val="2"/>
          </w:tcPr>
          <w:p w14:paraId="45745AA0" w14:textId="77777777" w:rsidR="006E2D8E" w:rsidRDefault="006E2D8E">
            <w:pPr>
              <w:rPr>
                <w:snapToGrid w:val="0"/>
                <w:color w:val="000000"/>
              </w:rPr>
            </w:pPr>
            <w:r>
              <w:rPr>
                <w:snapToGrid w:val="0"/>
                <w:color w:val="000000"/>
              </w:rPr>
              <w:t>DTM02 (CCYYMMDD) and DTM03(HHMM</w:t>
            </w:r>
          </w:p>
        </w:tc>
        <w:tc>
          <w:tcPr>
            <w:tcW w:w="1194" w:type="dxa"/>
            <w:gridSpan w:val="2"/>
          </w:tcPr>
          <w:p w14:paraId="1BC58CDC" w14:textId="77777777" w:rsidR="006E2D8E" w:rsidRDefault="006E2D8E">
            <w:pPr>
              <w:rPr>
                <w:b/>
                <w:snapToGrid w:val="0"/>
                <w:color w:val="000000"/>
              </w:rPr>
            </w:pPr>
            <w:r>
              <w:rPr>
                <w:snapToGrid w:val="0"/>
                <w:color w:val="000000"/>
              </w:rPr>
              <w:t xml:space="preserve">DTM01 = </w:t>
            </w:r>
            <w:r>
              <w:rPr>
                <w:b/>
                <w:snapToGrid w:val="0"/>
                <w:color w:val="000000"/>
              </w:rPr>
              <w:t>582</w:t>
            </w:r>
          </w:p>
        </w:tc>
        <w:tc>
          <w:tcPr>
            <w:tcW w:w="879" w:type="dxa"/>
            <w:gridSpan w:val="3"/>
          </w:tcPr>
          <w:p w14:paraId="04B99A82" w14:textId="77777777" w:rsidR="006E2D8E" w:rsidRDefault="006E2D8E">
            <w:pPr>
              <w:jc w:val="center"/>
              <w:rPr>
                <w:snapToGrid w:val="0"/>
                <w:color w:val="000000"/>
              </w:rPr>
            </w:pPr>
            <w:r>
              <w:rPr>
                <w:snapToGrid w:val="0"/>
                <w:color w:val="000000"/>
              </w:rPr>
              <w:t>DTM02= 9(8) and DTM03= 9(4)</w:t>
            </w:r>
          </w:p>
        </w:tc>
      </w:tr>
      <w:tr w:rsidR="006E2D8E" w14:paraId="4998259B" w14:textId="77777777" w:rsidTr="00773282">
        <w:trPr>
          <w:trHeight w:val="503"/>
        </w:trPr>
        <w:tc>
          <w:tcPr>
            <w:tcW w:w="651" w:type="dxa"/>
            <w:gridSpan w:val="2"/>
          </w:tcPr>
          <w:p w14:paraId="5FB3A414" w14:textId="0CA605B8" w:rsidR="006E2D8E" w:rsidRDefault="00E04271">
            <w:pPr>
              <w:jc w:val="center"/>
              <w:rPr>
                <w:snapToGrid w:val="0"/>
                <w:color w:val="000000"/>
              </w:rPr>
            </w:pPr>
            <w:r>
              <w:rPr>
                <w:snapToGrid w:val="0"/>
                <w:color w:val="000000"/>
              </w:rPr>
              <w:t>70</w:t>
            </w:r>
          </w:p>
        </w:tc>
        <w:tc>
          <w:tcPr>
            <w:tcW w:w="1912" w:type="dxa"/>
            <w:gridSpan w:val="2"/>
          </w:tcPr>
          <w:p w14:paraId="09AA744D" w14:textId="77777777" w:rsidR="006E2D8E" w:rsidRDefault="006E2D8E">
            <w:pPr>
              <w:rPr>
                <w:snapToGrid w:val="0"/>
                <w:color w:val="000000"/>
                <w:u w:val="double"/>
              </w:rPr>
            </w:pPr>
            <w:r>
              <w:rPr>
                <w:snapToGrid w:val="0"/>
                <w:color w:val="000000"/>
              </w:rPr>
              <w:t>Time Code</w:t>
            </w:r>
          </w:p>
        </w:tc>
        <w:tc>
          <w:tcPr>
            <w:tcW w:w="3827" w:type="dxa"/>
          </w:tcPr>
          <w:p w14:paraId="6B3C6A10" w14:textId="77777777" w:rsidR="006E2D8E" w:rsidRDefault="006E2D8E">
            <w:pPr>
              <w:rPr>
                <w:snapToGrid w:val="0"/>
              </w:rPr>
            </w:pPr>
            <w:r>
              <w:rPr>
                <w:snapToGrid w:val="0"/>
              </w:rPr>
              <w:t>The time code must accurately provide the time zone when the daylight savings time starts and ends if the meter is adjusted for daylight savings time.</w:t>
            </w:r>
          </w:p>
          <w:p w14:paraId="07BDDB95" w14:textId="77777777" w:rsidR="006E2D8E" w:rsidRDefault="006E2D8E">
            <w:pPr>
              <w:rPr>
                <w:snapToGrid w:val="0"/>
              </w:rPr>
            </w:pPr>
            <w:r>
              <w:rPr>
                <w:b/>
                <w:snapToGrid w:val="0"/>
              </w:rPr>
              <w:t>ED</w:t>
            </w:r>
            <w:r>
              <w:rPr>
                <w:snapToGrid w:val="0"/>
              </w:rPr>
              <w:t xml:space="preserve"> = Eastern Daylight Time</w:t>
            </w:r>
          </w:p>
          <w:p w14:paraId="199D88AC" w14:textId="77777777" w:rsidR="006E2D8E" w:rsidRDefault="006E2D8E">
            <w:pPr>
              <w:rPr>
                <w:snapToGrid w:val="0"/>
                <w:color w:val="000000"/>
              </w:rPr>
            </w:pPr>
            <w:r>
              <w:rPr>
                <w:b/>
                <w:snapToGrid w:val="0"/>
                <w:color w:val="000000"/>
              </w:rPr>
              <w:t>ES</w:t>
            </w:r>
            <w:r>
              <w:rPr>
                <w:snapToGrid w:val="0"/>
                <w:color w:val="000000"/>
              </w:rPr>
              <w:t xml:space="preserve"> = Eastern Standard Time</w:t>
            </w:r>
          </w:p>
        </w:tc>
        <w:tc>
          <w:tcPr>
            <w:tcW w:w="1093" w:type="dxa"/>
            <w:gridSpan w:val="2"/>
          </w:tcPr>
          <w:p w14:paraId="4B90E209" w14:textId="77777777" w:rsidR="006E2D8E" w:rsidRDefault="006E2D8E">
            <w:pPr>
              <w:rPr>
                <w:snapToGrid w:val="0"/>
                <w:color w:val="000000"/>
              </w:rPr>
            </w:pPr>
            <w:r>
              <w:rPr>
                <w:snapToGrid w:val="0"/>
                <w:color w:val="000000"/>
              </w:rPr>
              <w:t>DTM04</w:t>
            </w:r>
          </w:p>
        </w:tc>
        <w:tc>
          <w:tcPr>
            <w:tcW w:w="1194" w:type="dxa"/>
            <w:gridSpan w:val="2"/>
          </w:tcPr>
          <w:p w14:paraId="103C4BEA" w14:textId="77777777" w:rsidR="006E2D8E" w:rsidRDefault="006E2D8E">
            <w:pPr>
              <w:rPr>
                <w:b/>
                <w:snapToGrid w:val="0"/>
                <w:color w:val="000000"/>
              </w:rPr>
            </w:pPr>
          </w:p>
        </w:tc>
        <w:tc>
          <w:tcPr>
            <w:tcW w:w="879" w:type="dxa"/>
            <w:gridSpan w:val="3"/>
          </w:tcPr>
          <w:p w14:paraId="7438FEE9" w14:textId="77777777" w:rsidR="006E2D8E" w:rsidRDefault="006E2D8E">
            <w:pPr>
              <w:jc w:val="center"/>
              <w:rPr>
                <w:snapToGrid w:val="0"/>
                <w:color w:val="000000"/>
              </w:rPr>
            </w:pPr>
            <w:r>
              <w:rPr>
                <w:snapToGrid w:val="0"/>
                <w:color w:val="000000"/>
              </w:rPr>
              <w:t>X(2)</w:t>
            </w:r>
          </w:p>
        </w:tc>
      </w:tr>
      <w:tr w:rsidR="00E04271" w14:paraId="5F789859" w14:textId="77777777" w:rsidTr="00773282">
        <w:trPr>
          <w:cantSplit/>
          <w:trHeight w:val="251"/>
        </w:trPr>
        <w:tc>
          <w:tcPr>
            <w:tcW w:w="9556" w:type="dxa"/>
            <w:gridSpan w:val="12"/>
            <w:shd w:val="solid" w:color="C0C0C0" w:fill="auto"/>
          </w:tcPr>
          <w:p w14:paraId="68C8B44F" w14:textId="77777777" w:rsidR="00E04271" w:rsidRDefault="00E04271" w:rsidP="00E04271">
            <w:pPr>
              <w:pStyle w:val="Element"/>
              <w:spacing w:before="0"/>
              <w:jc w:val="center"/>
              <w:rPr>
                <w:rFonts w:ascii="Times New Roman" w:hAnsi="Times New Roman"/>
                <w:b/>
              </w:rPr>
            </w:pPr>
            <w:r>
              <w:rPr>
                <w:rFonts w:ascii="Times New Roman" w:hAnsi="Times New Roman"/>
                <w:b/>
                <w:snapToGrid w:val="0"/>
                <w:color w:val="000000"/>
              </w:rPr>
              <w:t xml:space="preserve">Generation Transferred In/Out - Loop required </w:t>
            </w:r>
            <w:r>
              <w:rPr>
                <w:rFonts w:ascii="Times New Roman" w:hAnsi="Times New Roman"/>
                <w:b/>
              </w:rPr>
              <w:t>when account has net metering or is part of an Aggregated Net Energy Metering (ANEM) Family</w:t>
            </w:r>
          </w:p>
          <w:p w14:paraId="76BA2DB6" w14:textId="77777777" w:rsidR="00E04271" w:rsidRDefault="00E04271" w:rsidP="00E04271">
            <w:pPr>
              <w:jc w:val="center"/>
              <w:rPr>
                <w:snapToGrid w:val="0"/>
                <w:color w:val="000000"/>
              </w:rPr>
            </w:pPr>
          </w:p>
        </w:tc>
      </w:tr>
      <w:tr w:rsidR="00E04271" w14:paraId="647A1B76" w14:textId="77777777" w:rsidTr="00773282">
        <w:trPr>
          <w:trHeight w:val="242"/>
        </w:trPr>
        <w:tc>
          <w:tcPr>
            <w:tcW w:w="651" w:type="dxa"/>
            <w:gridSpan w:val="2"/>
          </w:tcPr>
          <w:p w14:paraId="30798AA4" w14:textId="77777777" w:rsidR="00E04271" w:rsidRDefault="00E04271" w:rsidP="00E04271">
            <w:pPr>
              <w:jc w:val="center"/>
              <w:rPr>
                <w:snapToGrid w:val="0"/>
                <w:color w:val="000000"/>
              </w:rPr>
            </w:pPr>
            <w:r>
              <w:rPr>
                <w:snapToGrid w:val="0"/>
                <w:color w:val="000000"/>
              </w:rPr>
              <w:t>71</w:t>
            </w:r>
          </w:p>
        </w:tc>
        <w:tc>
          <w:tcPr>
            <w:tcW w:w="1912" w:type="dxa"/>
            <w:gridSpan w:val="2"/>
          </w:tcPr>
          <w:p w14:paraId="41C8762B" w14:textId="77777777" w:rsidR="00E04271" w:rsidRDefault="00E04271" w:rsidP="00E04271">
            <w:pPr>
              <w:rPr>
                <w:snapToGrid w:val="0"/>
                <w:color w:val="000000"/>
              </w:rPr>
            </w:pPr>
            <w:r>
              <w:rPr>
                <w:snapToGrid w:val="0"/>
                <w:color w:val="000000"/>
              </w:rPr>
              <w:t>Product Transfer Type</w:t>
            </w:r>
          </w:p>
        </w:tc>
        <w:tc>
          <w:tcPr>
            <w:tcW w:w="3827" w:type="dxa"/>
          </w:tcPr>
          <w:p w14:paraId="426A1920" w14:textId="77777777" w:rsidR="00E04271" w:rsidRDefault="00E04271" w:rsidP="00E04271">
            <w:pPr>
              <w:rPr>
                <w:snapToGrid w:val="0"/>
                <w:color w:val="000000"/>
              </w:rPr>
            </w:pPr>
            <w:r>
              <w:rPr>
                <w:snapToGrid w:val="0"/>
                <w:color w:val="000000"/>
              </w:rPr>
              <w:t>Account Services Detail</w:t>
            </w:r>
          </w:p>
        </w:tc>
        <w:tc>
          <w:tcPr>
            <w:tcW w:w="1110" w:type="dxa"/>
            <w:gridSpan w:val="3"/>
          </w:tcPr>
          <w:p w14:paraId="7B52C1BB" w14:textId="77777777" w:rsidR="00E04271" w:rsidRDefault="00E04271" w:rsidP="00E04271">
            <w:pPr>
              <w:rPr>
                <w:b/>
                <w:snapToGrid w:val="0"/>
                <w:color w:val="000000"/>
              </w:rPr>
            </w:pPr>
            <w:r>
              <w:rPr>
                <w:snapToGrid w:val="0"/>
                <w:color w:val="000000"/>
              </w:rPr>
              <w:t xml:space="preserve">PTD01= </w:t>
            </w:r>
            <w:r>
              <w:rPr>
                <w:b/>
                <w:snapToGrid w:val="0"/>
                <w:color w:val="000000"/>
              </w:rPr>
              <w:t>BQ</w:t>
            </w:r>
          </w:p>
        </w:tc>
        <w:tc>
          <w:tcPr>
            <w:tcW w:w="1177" w:type="dxa"/>
          </w:tcPr>
          <w:p w14:paraId="30DF0C5C" w14:textId="77777777" w:rsidR="00E04271" w:rsidRDefault="00E04271" w:rsidP="00E04271">
            <w:pPr>
              <w:rPr>
                <w:b/>
                <w:snapToGrid w:val="0"/>
                <w:color w:val="000000"/>
              </w:rPr>
            </w:pPr>
          </w:p>
        </w:tc>
        <w:tc>
          <w:tcPr>
            <w:tcW w:w="879" w:type="dxa"/>
            <w:gridSpan w:val="3"/>
          </w:tcPr>
          <w:p w14:paraId="77E9EEC6" w14:textId="77777777" w:rsidR="00E04271" w:rsidRDefault="00E04271" w:rsidP="00E04271">
            <w:pPr>
              <w:jc w:val="center"/>
              <w:rPr>
                <w:snapToGrid w:val="0"/>
                <w:color w:val="000000"/>
              </w:rPr>
            </w:pPr>
            <w:r>
              <w:rPr>
                <w:snapToGrid w:val="0"/>
                <w:color w:val="000000"/>
              </w:rPr>
              <w:t>X(2)</w:t>
            </w:r>
          </w:p>
        </w:tc>
      </w:tr>
      <w:tr w:rsidR="00E04271" w14:paraId="2933DA59" w14:textId="77777777" w:rsidTr="00773282">
        <w:trPr>
          <w:trHeight w:val="503"/>
        </w:trPr>
        <w:tc>
          <w:tcPr>
            <w:tcW w:w="651" w:type="dxa"/>
            <w:gridSpan w:val="2"/>
          </w:tcPr>
          <w:p w14:paraId="3B7C6FAF" w14:textId="77777777" w:rsidR="00E04271" w:rsidRDefault="00E04271" w:rsidP="00E04271">
            <w:pPr>
              <w:jc w:val="center"/>
              <w:rPr>
                <w:snapToGrid w:val="0"/>
                <w:color w:val="000000"/>
              </w:rPr>
            </w:pPr>
            <w:r>
              <w:rPr>
                <w:snapToGrid w:val="0"/>
                <w:color w:val="000000"/>
              </w:rPr>
              <w:t>72</w:t>
            </w:r>
          </w:p>
        </w:tc>
        <w:tc>
          <w:tcPr>
            <w:tcW w:w="1912" w:type="dxa"/>
            <w:gridSpan w:val="2"/>
          </w:tcPr>
          <w:p w14:paraId="2FD5630B" w14:textId="77777777" w:rsidR="00E04271" w:rsidRDefault="00E04271" w:rsidP="00E04271">
            <w:pPr>
              <w:rPr>
                <w:snapToGrid w:val="0"/>
                <w:color w:val="000000"/>
              </w:rPr>
            </w:pPr>
            <w:r>
              <w:rPr>
                <w:snapToGrid w:val="0"/>
                <w:color w:val="000000"/>
              </w:rPr>
              <w:t>Service Period Start Date</w:t>
            </w:r>
          </w:p>
        </w:tc>
        <w:tc>
          <w:tcPr>
            <w:tcW w:w="3827" w:type="dxa"/>
          </w:tcPr>
          <w:p w14:paraId="28456800" w14:textId="46F5FB2C" w:rsidR="00E04271" w:rsidRDefault="00E04271" w:rsidP="00E04271">
            <w:pPr>
              <w:rPr>
                <w:snapToGrid w:val="0"/>
                <w:color w:val="000000"/>
              </w:rPr>
            </w:pPr>
            <w:r>
              <w:rPr>
                <w:snapToGrid w:val="0"/>
                <w:color w:val="000000"/>
              </w:rPr>
              <w:t>Start date of the service period</w:t>
            </w:r>
          </w:p>
        </w:tc>
        <w:tc>
          <w:tcPr>
            <w:tcW w:w="1093" w:type="dxa"/>
            <w:gridSpan w:val="2"/>
          </w:tcPr>
          <w:p w14:paraId="09B39B06" w14:textId="77777777" w:rsidR="00E04271" w:rsidRDefault="00E04271" w:rsidP="00E04271">
            <w:pPr>
              <w:rPr>
                <w:snapToGrid w:val="0"/>
                <w:color w:val="000000"/>
              </w:rPr>
            </w:pPr>
            <w:r>
              <w:rPr>
                <w:snapToGrid w:val="0"/>
                <w:color w:val="000000"/>
              </w:rPr>
              <w:t>DTM02</w:t>
            </w:r>
          </w:p>
        </w:tc>
        <w:tc>
          <w:tcPr>
            <w:tcW w:w="1194" w:type="dxa"/>
            <w:gridSpan w:val="2"/>
          </w:tcPr>
          <w:p w14:paraId="4A4EF28C" w14:textId="77777777" w:rsidR="00E04271" w:rsidRDefault="00E04271" w:rsidP="00E04271">
            <w:pPr>
              <w:rPr>
                <w:b/>
                <w:snapToGrid w:val="0"/>
                <w:color w:val="000000"/>
              </w:rPr>
            </w:pPr>
            <w:r>
              <w:rPr>
                <w:snapToGrid w:val="0"/>
                <w:color w:val="000000"/>
              </w:rPr>
              <w:t xml:space="preserve">DTM01 = </w:t>
            </w:r>
            <w:r>
              <w:rPr>
                <w:b/>
                <w:snapToGrid w:val="0"/>
                <w:color w:val="000000"/>
              </w:rPr>
              <w:t>150</w:t>
            </w:r>
          </w:p>
        </w:tc>
        <w:tc>
          <w:tcPr>
            <w:tcW w:w="879" w:type="dxa"/>
            <w:gridSpan w:val="3"/>
          </w:tcPr>
          <w:p w14:paraId="51BBB5A2" w14:textId="77777777" w:rsidR="00E04271" w:rsidRDefault="00E04271" w:rsidP="00E04271">
            <w:pPr>
              <w:jc w:val="center"/>
              <w:rPr>
                <w:snapToGrid w:val="0"/>
                <w:color w:val="000000"/>
              </w:rPr>
            </w:pPr>
            <w:r>
              <w:rPr>
                <w:snapToGrid w:val="0"/>
                <w:color w:val="000000"/>
              </w:rPr>
              <w:t>9(8)</w:t>
            </w:r>
          </w:p>
        </w:tc>
      </w:tr>
      <w:tr w:rsidR="00E04271" w14:paraId="33571D76" w14:textId="77777777" w:rsidTr="00773282">
        <w:trPr>
          <w:trHeight w:val="503"/>
        </w:trPr>
        <w:tc>
          <w:tcPr>
            <w:tcW w:w="651" w:type="dxa"/>
            <w:gridSpan w:val="2"/>
          </w:tcPr>
          <w:p w14:paraId="454C61A6" w14:textId="77777777" w:rsidR="00E04271" w:rsidRDefault="00E04271" w:rsidP="00E04271">
            <w:pPr>
              <w:jc w:val="center"/>
              <w:rPr>
                <w:snapToGrid w:val="0"/>
                <w:color w:val="000000"/>
              </w:rPr>
            </w:pPr>
            <w:r>
              <w:rPr>
                <w:snapToGrid w:val="0"/>
                <w:color w:val="000000"/>
              </w:rPr>
              <w:t>73</w:t>
            </w:r>
          </w:p>
        </w:tc>
        <w:tc>
          <w:tcPr>
            <w:tcW w:w="1912" w:type="dxa"/>
            <w:gridSpan w:val="2"/>
          </w:tcPr>
          <w:p w14:paraId="1E4AE490" w14:textId="77777777" w:rsidR="00E04271" w:rsidRDefault="00E04271" w:rsidP="00E04271">
            <w:pPr>
              <w:rPr>
                <w:snapToGrid w:val="0"/>
                <w:color w:val="000000"/>
              </w:rPr>
            </w:pPr>
            <w:r>
              <w:rPr>
                <w:snapToGrid w:val="0"/>
                <w:color w:val="000000"/>
              </w:rPr>
              <w:t>Service Period End Date</w:t>
            </w:r>
          </w:p>
        </w:tc>
        <w:tc>
          <w:tcPr>
            <w:tcW w:w="3827" w:type="dxa"/>
          </w:tcPr>
          <w:p w14:paraId="3A2F3830" w14:textId="5E875596" w:rsidR="00E04271" w:rsidRDefault="00E04271" w:rsidP="00E04271">
            <w:pPr>
              <w:rPr>
                <w:snapToGrid w:val="0"/>
                <w:color w:val="000000"/>
              </w:rPr>
            </w:pPr>
            <w:r>
              <w:rPr>
                <w:snapToGrid w:val="0"/>
                <w:color w:val="000000"/>
              </w:rPr>
              <w:t>End date of the service period</w:t>
            </w:r>
          </w:p>
        </w:tc>
        <w:tc>
          <w:tcPr>
            <w:tcW w:w="1093" w:type="dxa"/>
            <w:gridSpan w:val="2"/>
          </w:tcPr>
          <w:p w14:paraId="408B550A" w14:textId="77777777" w:rsidR="00E04271" w:rsidRDefault="00E04271" w:rsidP="00E04271">
            <w:pPr>
              <w:rPr>
                <w:snapToGrid w:val="0"/>
                <w:color w:val="000000"/>
              </w:rPr>
            </w:pPr>
            <w:r>
              <w:rPr>
                <w:snapToGrid w:val="0"/>
                <w:color w:val="000000"/>
              </w:rPr>
              <w:t>DTM02</w:t>
            </w:r>
          </w:p>
        </w:tc>
        <w:tc>
          <w:tcPr>
            <w:tcW w:w="1194" w:type="dxa"/>
            <w:gridSpan w:val="2"/>
          </w:tcPr>
          <w:p w14:paraId="3C4A450A" w14:textId="77777777" w:rsidR="00E04271" w:rsidRDefault="00E04271" w:rsidP="00E04271">
            <w:pPr>
              <w:rPr>
                <w:b/>
                <w:snapToGrid w:val="0"/>
                <w:color w:val="000000"/>
              </w:rPr>
            </w:pPr>
            <w:r>
              <w:rPr>
                <w:snapToGrid w:val="0"/>
                <w:color w:val="000000"/>
              </w:rPr>
              <w:t xml:space="preserve">DTM01 = </w:t>
            </w:r>
            <w:r>
              <w:rPr>
                <w:b/>
                <w:snapToGrid w:val="0"/>
                <w:color w:val="000000"/>
              </w:rPr>
              <w:t>151</w:t>
            </w:r>
          </w:p>
        </w:tc>
        <w:tc>
          <w:tcPr>
            <w:tcW w:w="879" w:type="dxa"/>
            <w:gridSpan w:val="3"/>
          </w:tcPr>
          <w:p w14:paraId="08475366" w14:textId="77777777" w:rsidR="00E04271" w:rsidRDefault="00E04271" w:rsidP="00E04271">
            <w:pPr>
              <w:jc w:val="center"/>
              <w:rPr>
                <w:snapToGrid w:val="0"/>
                <w:color w:val="000000"/>
              </w:rPr>
            </w:pPr>
            <w:r>
              <w:rPr>
                <w:snapToGrid w:val="0"/>
                <w:color w:val="000000"/>
              </w:rPr>
              <w:t>9(8)</w:t>
            </w:r>
          </w:p>
        </w:tc>
      </w:tr>
      <w:tr w:rsidR="00E04271" w14:paraId="6BAD2E94" w14:textId="77777777" w:rsidTr="00773282">
        <w:trPr>
          <w:trHeight w:val="886"/>
        </w:trPr>
        <w:tc>
          <w:tcPr>
            <w:tcW w:w="651" w:type="dxa"/>
            <w:gridSpan w:val="2"/>
          </w:tcPr>
          <w:p w14:paraId="3012148E" w14:textId="43313E01" w:rsidR="00E04271" w:rsidRDefault="00F15C90" w:rsidP="00E04271">
            <w:pPr>
              <w:jc w:val="center"/>
              <w:rPr>
                <w:snapToGrid w:val="0"/>
                <w:color w:val="000000"/>
              </w:rPr>
            </w:pPr>
            <w:r>
              <w:rPr>
                <w:snapToGrid w:val="0"/>
                <w:color w:val="000000"/>
              </w:rPr>
              <w:t>74</w:t>
            </w:r>
          </w:p>
        </w:tc>
        <w:tc>
          <w:tcPr>
            <w:tcW w:w="1912" w:type="dxa"/>
            <w:gridSpan w:val="2"/>
          </w:tcPr>
          <w:p w14:paraId="40AB5983" w14:textId="77777777" w:rsidR="00E04271" w:rsidRDefault="00E04271" w:rsidP="00E04271">
            <w:pPr>
              <w:rPr>
                <w:snapToGrid w:val="0"/>
                <w:color w:val="000000"/>
              </w:rPr>
            </w:pPr>
            <w:r>
              <w:rPr>
                <w:snapToGrid w:val="0"/>
                <w:color w:val="000000"/>
              </w:rPr>
              <w:t>Quantity Qualifier</w:t>
            </w:r>
          </w:p>
        </w:tc>
        <w:tc>
          <w:tcPr>
            <w:tcW w:w="3827" w:type="dxa"/>
          </w:tcPr>
          <w:p w14:paraId="0895CCD6" w14:textId="77777777" w:rsidR="00E04271" w:rsidRDefault="00E04271" w:rsidP="00E04271">
            <w:pPr>
              <w:rPr>
                <w:snapToGrid w:val="0"/>
                <w:color w:val="000000"/>
              </w:rPr>
            </w:pPr>
            <w:r>
              <w:rPr>
                <w:snapToGrid w:val="0"/>
                <w:color w:val="000000"/>
              </w:rPr>
              <w:t>Represents whether the quantity is actual or estimated:</w:t>
            </w:r>
          </w:p>
          <w:p w14:paraId="75DFE3D6" w14:textId="77777777" w:rsidR="00E04271" w:rsidRDefault="00E04271" w:rsidP="00E04271">
            <w:pPr>
              <w:rPr>
                <w:b/>
                <w:snapToGrid w:val="0"/>
                <w:color w:val="000000"/>
              </w:rPr>
            </w:pPr>
            <w:r>
              <w:rPr>
                <w:b/>
                <w:snapToGrid w:val="0"/>
                <w:color w:val="000000"/>
              </w:rPr>
              <w:t xml:space="preserve">77 = </w:t>
            </w:r>
            <w:r w:rsidRPr="00561385">
              <w:rPr>
                <w:szCs w:val="24"/>
              </w:rPr>
              <w:t>Generation transferred from another account to this account</w:t>
            </w:r>
          </w:p>
          <w:p w14:paraId="29348E7E" w14:textId="77777777" w:rsidR="00E04271" w:rsidRDefault="00E04271" w:rsidP="00E04271">
            <w:pPr>
              <w:rPr>
                <w:b/>
                <w:snapToGrid w:val="0"/>
                <w:color w:val="000000"/>
              </w:rPr>
            </w:pPr>
            <w:r>
              <w:rPr>
                <w:b/>
                <w:snapToGrid w:val="0"/>
                <w:color w:val="000000"/>
              </w:rPr>
              <w:t xml:space="preserve">78 = </w:t>
            </w:r>
            <w:r w:rsidRPr="00561385">
              <w:rPr>
                <w:snapToGrid w:val="0"/>
                <w:szCs w:val="24"/>
              </w:rPr>
              <w:t>Generation transferred from this account to another account</w:t>
            </w:r>
          </w:p>
          <w:p w14:paraId="604B3417" w14:textId="77777777" w:rsidR="00E04271" w:rsidRDefault="00E04271" w:rsidP="00E04271">
            <w:pPr>
              <w:rPr>
                <w:b/>
                <w:snapToGrid w:val="0"/>
                <w:color w:val="000000"/>
              </w:rPr>
            </w:pPr>
            <w:r>
              <w:rPr>
                <w:b/>
                <w:snapToGrid w:val="0"/>
                <w:color w:val="000000"/>
              </w:rPr>
              <w:t xml:space="preserve">79 </w:t>
            </w:r>
            <w:r w:rsidRPr="00750E7A">
              <w:rPr>
                <w:snapToGrid w:val="0"/>
                <w:color w:val="000000"/>
              </w:rPr>
              <w:t xml:space="preserve">= </w:t>
            </w:r>
            <w:r w:rsidRPr="00561385">
              <w:rPr>
                <w:snapToGrid w:val="0"/>
                <w:szCs w:val="24"/>
              </w:rPr>
              <w:t>Self-generation applied from Starting Bank</w:t>
            </w:r>
          </w:p>
          <w:p w14:paraId="401A38A9" w14:textId="77777777" w:rsidR="00E04271" w:rsidRDefault="00E04271" w:rsidP="00E04271">
            <w:pPr>
              <w:rPr>
                <w:snapToGrid w:val="0"/>
                <w:color w:val="000000"/>
              </w:rPr>
            </w:pPr>
            <w:r>
              <w:rPr>
                <w:b/>
                <w:snapToGrid w:val="0"/>
                <w:color w:val="000000"/>
              </w:rPr>
              <w:t>QB</w:t>
            </w:r>
            <w:r>
              <w:rPr>
                <w:snapToGrid w:val="0"/>
                <w:color w:val="000000"/>
              </w:rPr>
              <w:t xml:space="preserve"> =  </w:t>
            </w:r>
            <w:r w:rsidRPr="00561385">
              <w:rPr>
                <w:szCs w:val="24"/>
              </w:rPr>
              <w:t>Excess generation for True-Up event.</w:t>
            </w:r>
          </w:p>
          <w:p w14:paraId="48FC9139" w14:textId="77777777" w:rsidR="00E04271" w:rsidRDefault="00E04271" w:rsidP="00E04271">
            <w:pPr>
              <w:rPr>
                <w:b/>
                <w:snapToGrid w:val="0"/>
                <w:color w:val="000000"/>
              </w:rPr>
            </w:pPr>
            <w:r>
              <w:rPr>
                <w:b/>
                <w:snapToGrid w:val="0"/>
                <w:color w:val="000000"/>
              </w:rPr>
              <w:t xml:space="preserve">QE </w:t>
            </w:r>
            <w:r w:rsidRPr="00750E7A">
              <w:rPr>
                <w:snapToGrid w:val="0"/>
                <w:color w:val="000000"/>
              </w:rPr>
              <w:t xml:space="preserve">= </w:t>
            </w:r>
            <w:r w:rsidRPr="00561385">
              <w:rPr>
                <w:szCs w:val="24"/>
              </w:rPr>
              <w:t>Ending Bank</w:t>
            </w:r>
          </w:p>
          <w:p w14:paraId="1C5C0BC7" w14:textId="77777777" w:rsidR="00E04271" w:rsidRDefault="00E04271" w:rsidP="00E04271">
            <w:pPr>
              <w:rPr>
                <w:snapToGrid w:val="0"/>
                <w:color w:val="000000"/>
              </w:rPr>
            </w:pPr>
            <w:r>
              <w:rPr>
                <w:b/>
                <w:snapToGrid w:val="0"/>
                <w:color w:val="000000"/>
              </w:rPr>
              <w:lastRenderedPageBreak/>
              <w:t>QH</w:t>
            </w:r>
            <w:r>
              <w:rPr>
                <w:snapToGrid w:val="0"/>
                <w:color w:val="000000"/>
              </w:rPr>
              <w:t xml:space="preserve"> = </w:t>
            </w:r>
            <w:r>
              <w:rPr>
                <w:szCs w:val="24"/>
              </w:rPr>
              <w:t>Starting</w:t>
            </w:r>
            <w:r w:rsidRPr="00561385">
              <w:rPr>
                <w:szCs w:val="24"/>
              </w:rPr>
              <w:t xml:space="preserve"> Bank</w:t>
            </w:r>
          </w:p>
        </w:tc>
        <w:tc>
          <w:tcPr>
            <w:tcW w:w="1093" w:type="dxa"/>
            <w:gridSpan w:val="2"/>
          </w:tcPr>
          <w:p w14:paraId="123CA37E" w14:textId="77777777" w:rsidR="00E04271" w:rsidRDefault="00E04271" w:rsidP="00E04271">
            <w:pPr>
              <w:rPr>
                <w:snapToGrid w:val="0"/>
                <w:color w:val="000000"/>
              </w:rPr>
            </w:pPr>
            <w:r>
              <w:rPr>
                <w:snapToGrid w:val="0"/>
                <w:color w:val="000000"/>
              </w:rPr>
              <w:lastRenderedPageBreak/>
              <w:t>QTY01</w:t>
            </w:r>
          </w:p>
        </w:tc>
        <w:tc>
          <w:tcPr>
            <w:tcW w:w="1194" w:type="dxa"/>
            <w:gridSpan w:val="2"/>
          </w:tcPr>
          <w:p w14:paraId="3B58D637" w14:textId="77777777" w:rsidR="00E04271" w:rsidRDefault="00E04271" w:rsidP="00E04271">
            <w:pPr>
              <w:rPr>
                <w:snapToGrid w:val="0"/>
                <w:color w:val="000000"/>
              </w:rPr>
            </w:pPr>
          </w:p>
        </w:tc>
        <w:tc>
          <w:tcPr>
            <w:tcW w:w="879" w:type="dxa"/>
            <w:gridSpan w:val="3"/>
          </w:tcPr>
          <w:p w14:paraId="5A1ED3B8" w14:textId="77777777" w:rsidR="00E04271" w:rsidRDefault="00E04271" w:rsidP="00E04271">
            <w:pPr>
              <w:jc w:val="center"/>
              <w:rPr>
                <w:snapToGrid w:val="0"/>
                <w:color w:val="000000"/>
              </w:rPr>
            </w:pPr>
            <w:r>
              <w:rPr>
                <w:snapToGrid w:val="0"/>
                <w:color w:val="000000"/>
              </w:rPr>
              <w:t>X(2)</w:t>
            </w:r>
          </w:p>
        </w:tc>
      </w:tr>
      <w:tr w:rsidR="00E04271" w14:paraId="08B86596" w14:textId="77777777" w:rsidTr="00773282">
        <w:trPr>
          <w:trHeight w:val="886"/>
        </w:trPr>
        <w:tc>
          <w:tcPr>
            <w:tcW w:w="651" w:type="dxa"/>
            <w:gridSpan w:val="2"/>
            <w:tcBorders>
              <w:top w:val="single" w:sz="4" w:space="0" w:color="auto"/>
              <w:left w:val="single" w:sz="4" w:space="0" w:color="auto"/>
              <w:bottom w:val="single" w:sz="4" w:space="0" w:color="auto"/>
              <w:right w:val="single" w:sz="4" w:space="0" w:color="auto"/>
            </w:tcBorders>
          </w:tcPr>
          <w:p w14:paraId="6DE0E3D1" w14:textId="15F6CB8A" w:rsidR="00E04271" w:rsidRDefault="00F15C90" w:rsidP="00E04271">
            <w:pPr>
              <w:jc w:val="center"/>
              <w:rPr>
                <w:snapToGrid w:val="0"/>
                <w:color w:val="000000"/>
              </w:rPr>
            </w:pPr>
            <w:r>
              <w:rPr>
                <w:snapToGrid w:val="0"/>
                <w:color w:val="000000"/>
              </w:rPr>
              <w:t>75</w:t>
            </w:r>
          </w:p>
        </w:tc>
        <w:tc>
          <w:tcPr>
            <w:tcW w:w="1912" w:type="dxa"/>
            <w:gridSpan w:val="2"/>
            <w:tcBorders>
              <w:top w:val="single" w:sz="4" w:space="0" w:color="auto"/>
              <w:left w:val="single" w:sz="4" w:space="0" w:color="auto"/>
              <w:bottom w:val="single" w:sz="4" w:space="0" w:color="auto"/>
              <w:right w:val="single" w:sz="4" w:space="0" w:color="auto"/>
            </w:tcBorders>
          </w:tcPr>
          <w:p w14:paraId="6790B319" w14:textId="77777777" w:rsidR="00E04271" w:rsidRDefault="00E04271" w:rsidP="00E04271">
            <w:pPr>
              <w:rPr>
                <w:snapToGrid w:val="0"/>
                <w:color w:val="000000"/>
              </w:rPr>
            </w:pPr>
            <w:r>
              <w:rPr>
                <w:snapToGrid w:val="0"/>
                <w:color w:val="000000"/>
              </w:rPr>
              <w:t>Quantity Delivered</w:t>
            </w:r>
          </w:p>
        </w:tc>
        <w:tc>
          <w:tcPr>
            <w:tcW w:w="3827" w:type="dxa"/>
            <w:tcBorders>
              <w:top w:val="single" w:sz="4" w:space="0" w:color="auto"/>
              <w:left w:val="single" w:sz="4" w:space="0" w:color="auto"/>
              <w:bottom w:val="single" w:sz="4" w:space="0" w:color="auto"/>
              <w:right w:val="single" w:sz="4" w:space="0" w:color="auto"/>
            </w:tcBorders>
          </w:tcPr>
          <w:p w14:paraId="3533AEC2" w14:textId="77777777" w:rsidR="00E04271" w:rsidRDefault="00E04271" w:rsidP="00E04271">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093" w:type="dxa"/>
            <w:gridSpan w:val="2"/>
            <w:tcBorders>
              <w:top w:val="single" w:sz="4" w:space="0" w:color="auto"/>
              <w:left w:val="single" w:sz="4" w:space="0" w:color="auto"/>
              <w:bottom w:val="single" w:sz="4" w:space="0" w:color="auto"/>
              <w:right w:val="single" w:sz="4" w:space="0" w:color="auto"/>
            </w:tcBorders>
          </w:tcPr>
          <w:p w14:paraId="1AC418CD" w14:textId="77777777" w:rsidR="00E04271" w:rsidRDefault="00E04271" w:rsidP="00E04271">
            <w:pPr>
              <w:rPr>
                <w:snapToGrid w:val="0"/>
                <w:color w:val="000000"/>
              </w:rPr>
            </w:pPr>
            <w:r>
              <w:rPr>
                <w:snapToGrid w:val="0"/>
                <w:color w:val="000000"/>
              </w:rPr>
              <w:t>QTY02</w:t>
            </w:r>
          </w:p>
        </w:tc>
        <w:tc>
          <w:tcPr>
            <w:tcW w:w="1194" w:type="dxa"/>
            <w:gridSpan w:val="2"/>
            <w:tcBorders>
              <w:top w:val="single" w:sz="4" w:space="0" w:color="auto"/>
              <w:left w:val="single" w:sz="4" w:space="0" w:color="auto"/>
              <w:bottom w:val="single" w:sz="4" w:space="0" w:color="auto"/>
              <w:right w:val="single" w:sz="4" w:space="0" w:color="auto"/>
            </w:tcBorders>
          </w:tcPr>
          <w:p w14:paraId="6FF83F85" w14:textId="77777777" w:rsidR="00E04271" w:rsidRDefault="00E04271" w:rsidP="00E04271">
            <w:pPr>
              <w:rPr>
                <w:snapToGrid w:val="0"/>
                <w:color w:val="000000"/>
              </w:rPr>
            </w:pPr>
            <w:r>
              <w:rPr>
                <w:snapToGrid w:val="0"/>
                <w:color w:val="000000"/>
              </w:rPr>
              <w:t xml:space="preserve">QTY01 </w:t>
            </w:r>
          </w:p>
        </w:tc>
        <w:tc>
          <w:tcPr>
            <w:tcW w:w="879" w:type="dxa"/>
            <w:gridSpan w:val="3"/>
            <w:tcBorders>
              <w:top w:val="single" w:sz="4" w:space="0" w:color="auto"/>
              <w:left w:val="single" w:sz="4" w:space="0" w:color="auto"/>
              <w:bottom w:val="single" w:sz="4" w:space="0" w:color="auto"/>
              <w:right w:val="single" w:sz="4" w:space="0" w:color="auto"/>
            </w:tcBorders>
          </w:tcPr>
          <w:p w14:paraId="21A9C35C" w14:textId="77777777" w:rsidR="00E04271" w:rsidRDefault="00E04271" w:rsidP="00E04271">
            <w:pPr>
              <w:jc w:val="center"/>
              <w:rPr>
                <w:snapToGrid w:val="0"/>
                <w:color w:val="000000"/>
              </w:rPr>
            </w:pPr>
            <w:r>
              <w:rPr>
                <w:snapToGrid w:val="0"/>
                <w:color w:val="000000"/>
              </w:rPr>
              <w:t>9(10).9(4)</w:t>
            </w:r>
          </w:p>
        </w:tc>
      </w:tr>
      <w:tr w:rsidR="00E04271" w14:paraId="6EAD804D" w14:textId="77777777" w:rsidTr="00773282">
        <w:trPr>
          <w:trHeight w:val="886"/>
        </w:trPr>
        <w:tc>
          <w:tcPr>
            <w:tcW w:w="651" w:type="dxa"/>
            <w:gridSpan w:val="2"/>
            <w:tcBorders>
              <w:top w:val="single" w:sz="4" w:space="0" w:color="auto"/>
              <w:left w:val="single" w:sz="4" w:space="0" w:color="auto"/>
              <w:bottom w:val="single" w:sz="4" w:space="0" w:color="auto"/>
              <w:right w:val="single" w:sz="4" w:space="0" w:color="auto"/>
            </w:tcBorders>
          </w:tcPr>
          <w:p w14:paraId="251DD1B5" w14:textId="10F16294" w:rsidR="00E04271" w:rsidRDefault="00F15C90" w:rsidP="00E04271">
            <w:pPr>
              <w:jc w:val="center"/>
              <w:rPr>
                <w:snapToGrid w:val="0"/>
                <w:color w:val="000000"/>
              </w:rPr>
            </w:pPr>
            <w:r>
              <w:rPr>
                <w:snapToGrid w:val="0"/>
                <w:color w:val="000000"/>
              </w:rPr>
              <w:t>76</w:t>
            </w:r>
          </w:p>
        </w:tc>
        <w:tc>
          <w:tcPr>
            <w:tcW w:w="1912" w:type="dxa"/>
            <w:gridSpan w:val="2"/>
            <w:tcBorders>
              <w:top w:val="single" w:sz="4" w:space="0" w:color="auto"/>
              <w:left w:val="single" w:sz="4" w:space="0" w:color="auto"/>
              <w:bottom w:val="single" w:sz="4" w:space="0" w:color="auto"/>
              <w:right w:val="single" w:sz="4" w:space="0" w:color="auto"/>
            </w:tcBorders>
          </w:tcPr>
          <w:p w14:paraId="0402D8A9" w14:textId="77777777" w:rsidR="00E04271" w:rsidRDefault="00E04271" w:rsidP="00E04271">
            <w:pPr>
              <w:rPr>
                <w:snapToGrid w:val="0"/>
                <w:color w:val="000000"/>
              </w:rPr>
            </w:pPr>
            <w:r>
              <w:rPr>
                <w:snapToGrid w:val="0"/>
                <w:color w:val="000000"/>
              </w:rPr>
              <w:t>Quantity Delivered Unit of Measurement</w:t>
            </w:r>
          </w:p>
        </w:tc>
        <w:tc>
          <w:tcPr>
            <w:tcW w:w="3827" w:type="dxa"/>
            <w:tcBorders>
              <w:top w:val="single" w:sz="4" w:space="0" w:color="auto"/>
              <w:left w:val="single" w:sz="4" w:space="0" w:color="auto"/>
              <w:bottom w:val="single" w:sz="4" w:space="0" w:color="auto"/>
              <w:right w:val="single" w:sz="4" w:space="0" w:color="auto"/>
            </w:tcBorders>
          </w:tcPr>
          <w:p w14:paraId="7C3E7EF1" w14:textId="77777777" w:rsidR="00E04271" w:rsidRDefault="00E04271" w:rsidP="00E04271">
            <w:pPr>
              <w:rPr>
                <w:snapToGrid w:val="0"/>
                <w:color w:val="000000"/>
              </w:rPr>
            </w:pPr>
            <w:r>
              <w:rPr>
                <w:snapToGrid w:val="0"/>
                <w:color w:val="000000"/>
              </w:rPr>
              <w:t>Indicates unit of measurement for quantity of consumption delivered during service period.</w:t>
            </w:r>
          </w:p>
          <w:p w14:paraId="0498E28F" w14:textId="77777777" w:rsidR="00E04271" w:rsidRDefault="00E04271" w:rsidP="00E04271">
            <w:pPr>
              <w:rPr>
                <w:snapToGrid w:val="0"/>
                <w:color w:val="000000"/>
              </w:rPr>
            </w:pPr>
            <w:r w:rsidRPr="00E04271">
              <w:rPr>
                <w:b/>
                <w:bCs/>
                <w:snapToGrid w:val="0"/>
                <w:color w:val="000000"/>
              </w:rPr>
              <w:t>KH</w:t>
            </w:r>
            <w:r>
              <w:rPr>
                <w:snapToGrid w:val="0"/>
                <w:color w:val="000000"/>
              </w:rPr>
              <w:t xml:space="preserve"> = Kilowatt Hour </w:t>
            </w:r>
          </w:p>
        </w:tc>
        <w:tc>
          <w:tcPr>
            <w:tcW w:w="1093" w:type="dxa"/>
            <w:gridSpan w:val="2"/>
            <w:tcBorders>
              <w:top w:val="single" w:sz="4" w:space="0" w:color="auto"/>
              <w:left w:val="single" w:sz="4" w:space="0" w:color="auto"/>
              <w:bottom w:val="single" w:sz="4" w:space="0" w:color="auto"/>
              <w:right w:val="single" w:sz="4" w:space="0" w:color="auto"/>
            </w:tcBorders>
          </w:tcPr>
          <w:p w14:paraId="783836ED" w14:textId="77777777" w:rsidR="00E04271" w:rsidRDefault="00E04271" w:rsidP="00E04271">
            <w:pPr>
              <w:rPr>
                <w:snapToGrid w:val="0"/>
                <w:color w:val="000000"/>
              </w:rPr>
            </w:pPr>
            <w:r>
              <w:rPr>
                <w:snapToGrid w:val="0"/>
                <w:color w:val="000000"/>
              </w:rPr>
              <w:t>QTY03</w:t>
            </w:r>
          </w:p>
        </w:tc>
        <w:tc>
          <w:tcPr>
            <w:tcW w:w="1194" w:type="dxa"/>
            <w:gridSpan w:val="2"/>
            <w:tcBorders>
              <w:top w:val="single" w:sz="4" w:space="0" w:color="auto"/>
              <w:left w:val="single" w:sz="4" w:space="0" w:color="auto"/>
              <w:bottom w:val="single" w:sz="4" w:space="0" w:color="auto"/>
              <w:right w:val="single" w:sz="4" w:space="0" w:color="auto"/>
            </w:tcBorders>
          </w:tcPr>
          <w:p w14:paraId="1FA01E08" w14:textId="77777777" w:rsidR="00E04271" w:rsidRDefault="00E04271" w:rsidP="00E04271">
            <w:pPr>
              <w:rPr>
                <w:snapToGrid w:val="0"/>
                <w:color w:val="000000"/>
              </w:rPr>
            </w:pPr>
          </w:p>
        </w:tc>
        <w:tc>
          <w:tcPr>
            <w:tcW w:w="879" w:type="dxa"/>
            <w:gridSpan w:val="3"/>
            <w:tcBorders>
              <w:top w:val="single" w:sz="4" w:space="0" w:color="auto"/>
              <w:left w:val="single" w:sz="4" w:space="0" w:color="auto"/>
              <w:bottom w:val="single" w:sz="4" w:space="0" w:color="auto"/>
              <w:right w:val="single" w:sz="4" w:space="0" w:color="auto"/>
            </w:tcBorders>
          </w:tcPr>
          <w:p w14:paraId="5CACDD2A" w14:textId="77777777" w:rsidR="00E04271" w:rsidRDefault="00E04271" w:rsidP="00E04271">
            <w:pPr>
              <w:jc w:val="center"/>
              <w:rPr>
                <w:snapToGrid w:val="0"/>
                <w:color w:val="000000"/>
              </w:rPr>
            </w:pPr>
            <w:r>
              <w:rPr>
                <w:snapToGrid w:val="0"/>
                <w:color w:val="000000"/>
              </w:rPr>
              <w:t>X(2)</w:t>
            </w:r>
          </w:p>
        </w:tc>
      </w:tr>
      <w:tr w:rsidR="00B232E4" w14:paraId="0210E85C" w14:textId="77777777" w:rsidTr="00773282">
        <w:trPr>
          <w:trHeight w:val="886"/>
        </w:trPr>
        <w:tc>
          <w:tcPr>
            <w:tcW w:w="651" w:type="dxa"/>
            <w:gridSpan w:val="2"/>
            <w:tcBorders>
              <w:top w:val="single" w:sz="4" w:space="0" w:color="auto"/>
              <w:left w:val="single" w:sz="4" w:space="0" w:color="auto"/>
              <w:bottom w:val="single" w:sz="4" w:space="0" w:color="auto"/>
              <w:right w:val="single" w:sz="4" w:space="0" w:color="auto"/>
            </w:tcBorders>
          </w:tcPr>
          <w:p w14:paraId="4CD943A8" w14:textId="636361DA" w:rsidR="00B232E4" w:rsidRDefault="00F15C90" w:rsidP="006E1EF9">
            <w:pPr>
              <w:jc w:val="center"/>
              <w:rPr>
                <w:snapToGrid w:val="0"/>
                <w:color w:val="000000"/>
              </w:rPr>
            </w:pPr>
            <w:r>
              <w:rPr>
                <w:snapToGrid w:val="0"/>
                <w:color w:val="000000"/>
              </w:rPr>
              <w:t>77</w:t>
            </w:r>
          </w:p>
        </w:tc>
        <w:tc>
          <w:tcPr>
            <w:tcW w:w="1912" w:type="dxa"/>
            <w:gridSpan w:val="2"/>
            <w:tcBorders>
              <w:top w:val="single" w:sz="4" w:space="0" w:color="auto"/>
              <w:left w:val="single" w:sz="4" w:space="0" w:color="auto"/>
              <w:bottom w:val="single" w:sz="4" w:space="0" w:color="auto"/>
              <w:right w:val="single" w:sz="4" w:space="0" w:color="auto"/>
            </w:tcBorders>
          </w:tcPr>
          <w:p w14:paraId="4605752C" w14:textId="77777777" w:rsidR="00B232E4" w:rsidRDefault="00B232E4" w:rsidP="006E1EF9">
            <w:pPr>
              <w:rPr>
                <w:snapToGrid w:val="0"/>
                <w:color w:val="000000"/>
              </w:rPr>
            </w:pPr>
            <w:r>
              <w:rPr>
                <w:snapToGrid w:val="0"/>
                <w:color w:val="000000"/>
              </w:rPr>
              <w:t>Measurement Reference Code</w:t>
            </w:r>
          </w:p>
        </w:tc>
        <w:tc>
          <w:tcPr>
            <w:tcW w:w="3827" w:type="dxa"/>
            <w:tcBorders>
              <w:top w:val="single" w:sz="4" w:space="0" w:color="auto"/>
              <w:left w:val="single" w:sz="4" w:space="0" w:color="auto"/>
              <w:bottom w:val="single" w:sz="4" w:space="0" w:color="auto"/>
              <w:right w:val="single" w:sz="4" w:space="0" w:color="auto"/>
            </w:tcBorders>
          </w:tcPr>
          <w:p w14:paraId="5A6CFD76" w14:textId="77777777" w:rsidR="00B232E4" w:rsidRDefault="00B232E4" w:rsidP="006E1EF9">
            <w:pPr>
              <w:rPr>
                <w:snapToGrid w:val="0"/>
                <w:color w:val="000000"/>
              </w:rPr>
            </w:pPr>
            <w:r>
              <w:rPr>
                <w:snapToGrid w:val="0"/>
                <w:color w:val="000000"/>
              </w:rPr>
              <w:t>Code identifying category to which measurement applies.</w:t>
            </w:r>
          </w:p>
        </w:tc>
        <w:tc>
          <w:tcPr>
            <w:tcW w:w="1093" w:type="dxa"/>
            <w:gridSpan w:val="2"/>
            <w:tcBorders>
              <w:top w:val="single" w:sz="4" w:space="0" w:color="auto"/>
              <w:left w:val="single" w:sz="4" w:space="0" w:color="auto"/>
              <w:bottom w:val="single" w:sz="4" w:space="0" w:color="auto"/>
              <w:right w:val="single" w:sz="4" w:space="0" w:color="auto"/>
            </w:tcBorders>
          </w:tcPr>
          <w:p w14:paraId="224487F6" w14:textId="77777777" w:rsidR="00B232E4" w:rsidRPr="00B232E4" w:rsidRDefault="00B232E4" w:rsidP="006E1EF9">
            <w:pPr>
              <w:rPr>
                <w:snapToGrid w:val="0"/>
                <w:color w:val="000000"/>
              </w:rPr>
            </w:pPr>
            <w:r w:rsidRPr="00B232E4">
              <w:rPr>
                <w:snapToGrid w:val="0"/>
                <w:color w:val="000000"/>
              </w:rPr>
              <w:t>MEA01</w:t>
            </w:r>
          </w:p>
        </w:tc>
        <w:tc>
          <w:tcPr>
            <w:tcW w:w="1194" w:type="dxa"/>
            <w:gridSpan w:val="2"/>
            <w:tcBorders>
              <w:top w:val="single" w:sz="4" w:space="0" w:color="auto"/>
              <w:left w:val="single" w:sz="4" w:space="0" w:color="auto"/>
              <w:bottom w:val="single" w:sz="4" w:space="0" w:color="auto"/>
              <w:right w:val="single" w:sz="4" w:space="0" w:color="auto"/>
            </w:tcBorders>
          </w:tcPr>
          <w:p w14:paraId="3A20B804" w14:textId="77777777" w:rsidR="00B232E4" w:rsidRPr="00B232E4" w:rsidRDefault="00B232E4" w:rsidP="006E1EF9">
            <w:pPr>
              <w:rPr>
                <w:snapToGrid w:val="0"/>
                <w:color w:val="000000"/>
              </w:rPr>
            </w:pPr>
          </w:p>
        </w:tc>
        <w:tc>
          <w:tcPr>
            <w:tcW w:w="879" w:type="dxa"/>
            <w:gridSpan w:val="3"/>
            <w:tcBorders>
              <w:top w:val="single" w:sz="4" w:space="0" w:color="auto"/>
              <w:left w:val="single" w:sz="4" w:space="0" w:color="auto"/>
              <w:bottom w:val="single" w:sz="4" w:space="0" w:color="auto"/>
              <w:right w:val="single" w:sz="4" w:space="0" w:color="auto"/>
            </w:tcBorders>
          </w:tcPr>
          <w:p w14:paraId="14404E84" w14:textId="77777777" w:rsidR="00B232E4" w:rsidRDefault="00B232E4" w:rsidP="006E1EF9">
            <w:pPr>
              <w:jc w:val="center"/>
              <w:rPr>
                <w:snapToGrid w:val="0"/>
                <w:color w:val="000000"/>
              </w:rPr>
            </w:pPr>
            <w:r>
              <w:rPr>
                <w:snapToGrid w:val="0"/>
                <w:color w:val="000000"/>
              </w:rPr>
              <w:t>X(2)</w:t>
            </w:r>
          </w:p>
        </w:tc>
      </w:tr>
      <w:tr w:rsidR="00B232E4" w14:paraId="3691462E" w14:textId="77777777" w:rsidTr="00773282">
        <w:trPr>
          <w:trHeight w:val="886"/>
        </w:trPr>
        <w:tc>
          <w:tcPr>
            <w:tcW w:w="651" w:type="dxa"/>
            <w:gridSpan w:val="2"/>
            <w:tcBorders>
              <w:top w:val="single" w:sz="4" w:space="0" w:color="auto"/>
              <w:left w:val="single" w:sz="4" w:space="0" w:color="auto"/>
              <w:bottom w:val="single" w:sz="4" w:space="0" w:color="auto"/>
              <w:right w:val="single" w:sz="4" w:space="0" w:color="auto"/>
            </w:tcBorders>
          </w:tcPr>
          <w:p w14:paraId="5DAED30F" w14:textId="78481E93" w:rsidR="00B232E4" w:rsidRDefault="00F15C90" w:rsidP="006E1EF9">
            <w:pPr>
              <w:jc w:val="center"/>
              <w:rPr>
                <w:snapToGrid w:val="0"/>
                <w:color w:val="000000"/>
              </w:rPr>
            </w:pPr>
            <w:r>
              <w:rPr>
                <w:snapToGrid w:val="0"/>
                <w:color w:val="000000"/>
              </w:rPr>
              <w:t>78</w:t>
            </w:r>
          </w:p>
        </w:tc>
        <w:tc>
          <w:tcPr>
            <w:tcW w:w="1912" w:type="dxa"/>
            <w:gridSpan w:val="2"/>
            <w:tcBorders>
              <w:top w:val="single" w:sz="4" w:space="0" w:color="auto"/>
              <w:left w:val="single" w:sz="4" w:space="0" w:color="auto"/>
              <w:bottom w:val="single" w:sz="4" w:space="0" w:color="auto"/>
              <w:right w:val="single" w:sz="4" w:space="0" w:color="auto"/>
            </w:tcBorders>
          </w:tcPr>
          <w:p w14:paraId="16E3C4CA" w14:textId="77777777" w:rsidR="00B232E4" w:rsidRDefault="00B232E4" w:rsidP="006E1EF9">
            <w:pPr>
              <w:rPr>
                <w:snapToGrid w:val="0"/>
                <w:color w:val="000000"/>
              </w:rPr>
            </w:pPr>
            <w:r>
              <w:rPr>
                <w:snapToGrid w:val="0"/>
                <w:color w:val="000000"/>
              </w:rPr>
              <w:t xml:space="preserve">Consumption </w:t>
            </w:r>
          </w:p>
        </w:tc>
        <w:tc>
          <w:tcPr>
            <w:tcW w:w="3827" w:type="dxa"/>
            <w:tcBorders>
              <w:top w:val="single" w:sz="4" w:space="0" w:color="auto"/>
              <w:left w:val="single" w:sz="4" w:space="0" w:color="auto"/>
              <w:bottom w:val="single" w:sz="4" w:space="0" w:color="auto"/>
              <w:right w:val="single" w:sz="4" w:space="0" w:color="auto"/>
            </w:tcBorders>
          </w:tcPr>
          <w:p w14:paraId="3B0137CC" w14:textId="77777777" w:rsidR="00B232E4" w:rsidRDefault="00B232E4" w:rsidP="006E1EF9">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093" w:type="dxa"/>
            <w:gridSpan w:val="2"/>
            <w:tcBorders>
              <w:top w:val="single" w:sz="4" w:space="0" w:color="auto"/>
              <w:left w:val="single" w:sz="4" w:space="0" w:color="auto"/>
              <w:bottom w:val="single" w:sz="4" w:space="0" w:color="auto"/>
              <w:right w:val="single" w:sz="4" w:space="0" w:color="auto"/>
            </w:tcBorders>
          </w:tcPr>
          <w:p w14:paraId="38C672B7" w14:textId="77777777" w:rsidR="00B232E4" w:rsidRPr="00B232E4" w:rsidRDefault="00B232E4" w:rsidP="006E1EF9">
            <w:pPr>
              <w:rPr>
                <w:snapToGrid w:val="0"/>
                <w:color w:val="000000"/>
              </w:rPr>
            </w:pPr>
            <w:r w:rsidRPr="00B232E4">
              <w:rPr>
                <w:snapToGrid w:val="0"/>
                <w:color w:val="000000"/>
              </w:rPr>
              <w:t>MEA03</w:t>
            </w:r>
          </w:p>
        </w:tc>
        <w:tc>
          <w:tcPr>
            <w:tcW w:w="1194" w:type="dxa"/>
            <w:gridSpan w:val="2"/>
            <w:tcBorders>
              <w:top w:val="single" w:sz="4" w:space="0" w:color="auto"/>
              <w:left w:val="single" w:sz="4" w:space="0" w:color="auto"/>
              <w:bottom w:val="single" w:sz="4" w:space="0" w:color="auto"/>
              <w:right w:val="single" w:sz="4" w:space="0" w:color="auto"/>
            </w:tcBorders>
          </w:tcPr>
          <w:p w14:paraId="302B95A5" w14:textId="77777777" w:rsidR="00B232E4" w:rsidRPr="00B232E4" w:rsidRDefault="00B232E4" w:rsidP="006E1EF9">
            <w:pPr>
              <w:rPr>
                <w:snapToGrid w:val="0"/>
                <w:color w:val="000000"/>
              </w:rPr>
            </w:pPr>
            <w:r w:rsidRPr="00B232E4">
              <w:rPr>
                <w:snapToGrid w:val="0"/>
                <w:color w:val="000000"/>
              </w:rPr>
              <w:t xml:space="preserve">MEA02 = PRQ </w:t>
            </w:r>
          </w:p>
        </w:tc>
        <w:tc>
          <w:tcPr>
            <w:tcW w:w="879" w:type="dxa"/>
            <w:gridSpan w:val="3"/>
            <w:tcBorders>
              <w:top w:val="single" w:sz="4" w:space="0" w:color="auto"/>
              <w:left w:val="single" w:sz="4" w:space="0" w:color="auto"/>
              <w:bottom w:val="single" w:sz="4" w:space="0" w:color="auto"/>
              <w:right w:val="single" w:sz="4" w:space="0" w:color="auto"/>
            </w:tcBorders>
          </w:tcPr>
          <w:p w14:paraId="1318B981" w14:textId="77777777" w:rsidR="00B232E4" w:rsidRDefault="00B232E4" w:rsidP="006E1EF9">
            <w:pPr>
              <w:jc w:val="center"/>
              <w:rPr>
                <w:snapToGrid w:val="0"/>
                <w:color w:val="000000"/>
              </w:rPr>
            </w:pPr>
            <w:r>
              <w:rPr>
                <w:snapToGrid w:val="0"/>
                <w:color w:val="000000"/>
              </w:rPr>
              <w:t>9(9).9(4)</w:t>
            </w:r>
          </w:p>
        </w:tc>
      </w:tr>
      <w:tr w:rsidR="00B232E4" w14:paraId="60229AD6" w14:textId="77777777" w:rsidTr="00773282">
        <w:trPr>
          <w:trHeight w:val="886"/>
        </w:trPr>
        <w:tc>
          <w:tcPr>
            <w:tcW w:w="651" w:type="dxa"/>
            <w:gridSpan w:val="2"/>
            <w:tcBorders>
              <w:top w:val="single" w:sz="4" w:space="0" w:color="auto"/>
              <w:left w:val="single" w:sz="4" w:space="0" w:color="auto"/>
              <w:bottom w:val="single" w:sz="4" w:space="0" w:color="auto"/>
              <w:right w:val="single" w:sz="4" w:space="0" w:color="auto"/>
            </w:tcBorders>
          </w:tcPr>
          <w:p w14:paraId="7E3E3503" w14:textId="10480F25" w:rsidR="00B232E4" w:rsidRDefault="00F15C90" w:rsidP="006E1EF9">
            <w:pPr>
              <w:jc w:val="center"/>
              <w:rPr>
                <w:snapToGrid w:val="0"/>
                <w:color w:val="000000"/>
              </w:rPr>
            </w:pPr>
            <w:r>
              <w:rPr>
                <w:snapToGrid w:val="0"/>
                <w:color w:val="000000"/>
              </w:rPr>
              <w:t>79</w:t>
            </w:r>
          </w:p>
        </w:tc>
        <w:tc>
          <w:tcPr>
            <w:tcW w:w="1912" w:type="dxa"/>
            <w:gridSpan w:val="2"/>
            <w:tcBorders>
              <w:top w:val="single" w:sz="4" w:space="0" w:color="auto"/>
              <w:left w:val="single" w:sz="4" w:space="0" w:color="auto"/>
              <w:bottom w:val="single" w:sz="4" w:space="0" w:color="auto"/>
              <w:right w:val="single" w:sz="4" w:space="0" w:color="auto"/>
            </w:tcBorders>
          </w:tcPr>
          <w:p w14:paraId="3384C048" w14:textId="77777777" w:rsidR="00B232E4" w:rsidRDefault="00B232E4" w:rsidP="006E1EF9">
            <w:pPr>
              <w:rPr>
                <w:snapToGrid w:val="0"/>
                <w:color w:val="000000"/>
              </w:rPr>
            </w:pPr>
            <w:r>
              <w:rPr>
                <w:snapToGrid w:val="0"/>
                <w:color w:val="000000"/>
              </w:rPr>
              <w:t>Unit of Measure</w:t>
            </w:r>
          </w:p>
        </w:tc>
        <w:tc>
          <w:tcPr>
            <w:tcW w:w="3827" w:type="dxa"/>
            <w:tcBorders>
              <w:top w:val="single" w:sz="4" w:space="0" w:color="auto"/>
              <w:left w:val="single" w:sz="4" w:space="0" w:color="auto"/>
              <w:bottom w:val="single" w:sz="4" w:space="0" w:color="auto"/>
              <w:right w:val="single" w:sz="4" w:space="0" w:color="auto"/>
            </w:tcBorders>
          </w:tcPr>
          <w:p w14:paraId="06D15E4E" w14:textId="77777777" w:rsidR="00B232E4" w:rsidRDefault="00B232E4" w:rsidP="006E1EF9">
            <w:pPr>
              <w:rPr>
                <w:snapToGrid w:val="0"/>
                <w:color w:val="000000"/>
              </w:rPr>
            </w:pPr>
            <w:r>
              <w:rPr>
                <w:snapToGrid w:val="0"/>
                <w:color w:val="000000"/>
              </w:rPr>
              <w:t>Unit of measure for readings.</w:t>
            </w:r>
          </w:p>
        </w:tc>
        <w:tc>
          <w:tcPr>
            <w:tcW w:w="1093" w:type="dxa"/>
            <w:gridSpan w:val="2"/>
            <w:tcBorders>
              <w:top w:val="single" w:sz="4" w:space="0" w:color="auto"/>
              <w:left w:val="single" w:sz="4" w:space="0" w:color="auto"/>
              <w:bottom w:val="single" w:sz="4" w:space="0" w:color="auto"/>
              <w:right w:val="single" w:sz="4" w:space="0" w:color="auto"/>
            </w:tcBorders>
          </w:tcPr>
          <w:p w14:paraId="291B8924" w14:textId="77777777" w:rsidR="00B232E4" w:rsidRPr="00B232E4" w:rsidRDefault="00B232E4" w:rsidP="006E1EF9">
            <w:pPr>
              <w:rPr>
                <w:snapToGrid w:val="0"/>
                <w:color w:val="000000"/>
              </w:rPr>
            </w:pPr>
            <w:r w:rsidRPr="00B232E4">
              <w:rPr>
                <w:snapToGrid w:val="0"/>
                <w:color w:val="000000"/>
              </w:rPr>
              <w:t>MEA04</w:t>
            </w:r>
          </w:p>
        </w:tc>
        <w:tc>
          <w:tcPr>
            <w:tcW w:w="1194" w:type="dxa"/>
            <w:gridSpan w:val="2"/>
            <w:tcBorders>
              <w:top w:val="single" w:sz="4" w:space="0" w:color="auto"/>
              <w:left w:val="single" w:sz="4" w:space="0" w:color="auto"/>
              <w:bottom w:val="single" w:sz="4" w:space="0" w:color="auto"/>
              <w:right w:val="single" w:sz="4" w:space="0" w:color="auto"/>
            </w:tcBorders>
          </w:tcPr>
          <w:p w14:paraId="2068E367" w14:textId="77777777" w:rsidR="00B232E4" w:rsidRPr="00B232E4" w:rsidRDefault="00B232E4" w:rsidP="006E1EF9">
            <w:pPr>
              <w:rPr>
                <w:snapToGrid w:val="0"/>
                <w:color w:val="000000"/>
              </w:rPr>
            </w:pPr>
          </w:p>
        </w:tc>
        <w:tc>
          <w:tcPr>
            <w:tcW w:w="879" w:type="dxa"/>
            <w:gridSpan w:val="3"/>
            <w:tcBorders>
              <w:top w:val="single" w:sz="4" w:space="0" w:color="auto"/>
              <w:left w:val="single" w:sz="4" w:space="0" w:color="auto"/>
              <w:bottom w:val="single" w:sz="4" w:space="0" w:color="auto"/>
              <w:right w:val="single" w:sz="4" w:space="0" w:color="auto"/>
            </w:tcBorders>
          </w:tcPr>
          <w:p w14:paraId="72E8982B" w14:textId="77777777" w:rsidR="00B232E4" w:rsidRDefault="00B232E4" w:rsidP="006E1EF9">
            <w:pPr>
              <w:jc w:val="center"/>
              <w:rPr>
                <w:snapToGrid w:val="0"/>
                <w:color w:val="000000"/>
              </w:rPr>
            </w:pPr>
            <w:r>
              <w:rPr>
                <w:snapToGrid w:val="0"/>
                <w:color w:val="000000"/>
              </w:rPr>
              <w:t>X(2)</w:t>
            </w:r>
          </w:p>
        </w:tc>
      </w:tr>
      <w:tr w:rsidR="00B232E4" w14:paraId="7DF8588B" w14:textId="77777777" w:rsidTr="00773282">
        <w:trPr>
          <w:trHeight w:val="886"/>
        </w:trPr>
        <w:tc>
          <w:tcPr>
            <w:tcW w:w="651" w:type="dxa"/>
            <w:gridSpan w:val="2"/>
            <w:tcBorders>
              <w:top w:val="single" w:sz="4" w:space="0" w:color="auto"/>
              <w:left w:val="single" w:sz="4" w:space="0" w:color="auto"/>
              <w:bottom w:val="single" w:sz="4" w:space="0" w:color="auto"/>
              <w:right w:val="single" w:sz="4" w:space="0" w:color="auto"/>
            </w:tcBorders>
          </w:tcPr>
          <w:p w14:paraId="2A9AEF44" w14:textId="083B227C" w:rsidR="00B232E4" w:rsidRDefault="00F15C90" w:rsidP="006E1EF9">
            <w:pPr>
              <w:jc w:val="center"/>
              <w:rPr>
                <w:snapToGrid w:val="0"/>
                <w:color w:val="000000"/>
              </w:rPr>
            </w:pPr>
            <w:r>
              <w:rPr>
                <w:snapToGrid w:val="0"/>
                <w:color w:val="000000"/>
              </w:rPr>
              <w:t>80</w:t>
            </w:r>
          </w:p>
        </w:tc>
        <w:tc>
          <w:tcPr>
            <w:tcW w:w="1912" w:type="dxa"/>
            <w:gridSpan w:val="2"/>
            <w:tcBorders>
              <w:top w:val="single" w:sz="4" w:space="0" w:color="auto"/>
              <w:left w:val="single" w:sz="4" w:space="0" w:color="auto"/>
              <w:bottom w:val="single" w:sz="4" w:space="0" w:color="auto"/>
              <w:right w:val="single" w:sz="4" w:space="0" w:color="auto"/>
            </w:tcBorders>
          </w:tcPr>
          <w:p w14:paraId="14D9D048" w14:textId="77777777" w:rsidR="00B232E4" w:rsidRDefault="00B232E4" w:rsidP="006E1EF9">
            <w:pPr>
              <w:rPr>
                <w:snapToGrid w:val="0"/>
                <w:color w:val="000000"/>
              </w:rPr>
            </w:pPr>
            <w:r>
              <w:rPr>
                <w:snapToGrid w:val="0"/>
                <w:color w:val="000000"/>
              </w:rPr>
              <w:t xml:space="preserve">Beginning </w:t>
            </w:r>
            <w:smartTag w:uri="urn:schemas-microsoft-com:office:smarttags" w:element="place">
              <w:smartTag w:uri="urn:schemas-microsoft-com:office:smarttags" w:element="City">
                <w:r>
                  <w:rPr>
                    <w:snapToGrid w:val="0"/>
                    <w:color w:val="000000"/>
                  </w:rPr>
                  <w:t>Reading</w:t>
                </w:r>
              </w:smartTag>
            </w:smartTag>
          </w:p>
        </w:tc>
        <w:tc>
          <w:tcPr>
            <w:tcW w:w="3827" w:type="dxa"/>
            <w:tcBorders>
              <w:top w:val="single" w:sz="4" w:space="0" w:color="auto"/>
              <w:left w:val="single" w:sz="4" w:space="0" w:color="auto"/>
              <w:bottom w:val="single" w:sz="4" w:space="0" w:color="auto"/>
              <w:right w:val="single" w:sz="4" w:space="0" w:color="auto"/>
            </w:tcBorders>
          </w:tcPr>
          <w:p w14:paraId="03182610" w14:textId="77777777" w:rsidR="00B232E4" w:rsidRDefault="00B232E4" w:rsidP="006E1EF9">
            <w:pPr>
              <w:rPr>
                <w:snapToGrid w:val="0"/>
                <w:color w:val="000000"/>
              </w:rPr>
            </w:pPr>
            <w:r>
              <w:rPr>
                <w:snapToGrid w:val="0"/>
                <w:color w:val="000000"/>
              </w:rPr>
              <w:t>Value specifying beginning reading for the metering period.  Factors have not been applied to this value.</w:t>
            </w:r>
          </w:p>
        </w:tc>
        <w:tc>
          <w:tcPr>
            <w:tcW w:w="1093" w:type="dxa"/>
            <w:gridSpan w:val="2"/>
            <w:tcBorders>
              <w:top w:val="single" w:sz="4" w:space="0" w:color="auto"/>
              <w:left w:val="single" w:sz="4" w:space="0" w:color="auto"/>
              <w:bottom w:val="single" w:sz="4" w:space="0" w:color="auto"/>
              <w:right w:val="single" w:sz="4" w:space="0" w:color="auto"/>
            </w:tcBorders>
          </w:tcPr>
          <w:p w14:paraId="5078E75D" w14:textId="77777777" w:rsidR="00B232E4" w:rsidRPr="00B232E4" w:rsidRDefault="00B232E4" w:rsidP="006E1EF9">
            <w:pPr>
              <w:rPr>
                <w:snapToGrid w:val="0"/>
                <w:color w:val="000000"/>
              </w:rPr>
            </w:pPr>
            <w:r w:rsidRPr="00B232E4">
              <w:rPr>
                <w:snapToGrid w:val="0"/>
                <w:color w:val="000000"/>
              </w:rPr>
              <w:t>MEA05</w:t>
            </w:r>
          </w:p>
        </w:tc>
        <w:tc>
          <w:tcPr>
            <w:tcW w:w="1194" w:type="dxa"/>
            <w:gridSpan w:val="2"/>
            <w:tcBorders>
              <w:top w:val="single" w:sz="4" w:space="0" w:color="auto"/>
              <w:left w:val="single" w:sz="4" w:space="0" w:color="auto"/>
              <w:bottom w:val="single" w:sz="4" w:space="0" w:color="auto"/>
              <w:right w:val="single" w:sz="4" w:space="0" w:color="auto"/>
            </w:tcBorders>
          </w:tcPr>
          <w:p w14:paraId="4950B36D" w14:textId="77777777" w:rsidR="00B232E4" w:rsidRPr="00B232E4" w:rsidRDefault="00B232E4" w:rsidP="006E1EF9">
            <w:pPr>
              <w:rPr>
                <w:snapToGrid w:val="0"/>
                <w:color w:val="000000"/>
              </w:rPr>
            </w:pPr>
          </w:p>
        </w:tc>
        <w:tc>
          <w:tcPr>
            <w:tcW w:w="879" w:type="dxa"/>
            <w:gridSpan w:val="3"/>
            <w:tcBorders>
              <w:top w:val="single" w:sz="4" w:space="0" w:color="auto"/>
              <w:left w:val="single" w:sz="4" w:space="0" w:color="auto"/>
              <w:bottom w:val="single" w:sz="4" w:space="0" w:color="auto"/>
              <w:right w:val="single" w:sz="4" w:space="0" w:color="auto"/>
            </w:tcBorders>
          </w:tcPr>
          <w:p w14:paraId="380048DF" w14:textId="77777777" w:rsidR="00B232E4" w:rsidRDefault="00B232E4" w:rsidP="006E1EF9">
            <w:pPr>
              <w:jc w:val="center"/>
              <w:rPr>
                <w:snapToGrid w:val="0"/>
                <w:color w:val="000000"/>
              </w:rPr>
            </w:pPr>
            <w:r>
              <w:rPr>
                <w:snapToGrid w:val="0"/>
                <w:color w:val="000000"/>
              </w:rPr>
              <w:t xml:space="preserve">9(8).9(4) </w:t>
            </w:r>
          </w:p>
        </w:tc>
      </w:tr>
      <w:tr w:rsidR="00B232E4" w14:paraId="02B6960A" w14:textId="77777777" w:rsidTr="00773282">
        <w:trPr>
          <w:trHeight w:val="886"/>
        </w:trPr>
        <w:tc>
          <w:tcPr>
            <w:tcW w:w="651" w:type="dxa"/>
            <w:gridSpan w:val="2"/>
            <w:tcBorders>
              <w:top w:val="single" w:sz="4" w:space="0" w:color="auto"/>
              <w:left w:val="single" w:sz="4" w:space="0" w:color="auto"/>
              <w:bottom w:val="single" w:sz="4" w:space="0" w:color="auto"/>
              <w:right w:val="single" w:sz="4" w:space="0" w:color="auto"/>
            </w:tcBorders>
          </w:tcPr>
          <w:p w14:paraId="3B69BBEA" w14:textId="0B84D804" w:rsidR="00B232E4" w:rsidRDefault="00F15C90" w:rsidP="006E1EF9">
            <w:pPr>
              <w:jc w:val="center"/>
              <w:rPr>
                <w:snapToGrid w:val="0"/>
                <w:color w:val="000000"/>
              </w:rPr>
            </w:pPr>
            <w:r>
              <w:rPr>
                <w:snapToGrid w:val="0"/>
                <w:color w:val="000000"/>
              </w:rPr>
              <w:t>81</w:t>
            </w:r>
          </w:p>
        </w:tc>
        <w:tc>
          <w:tcPr>
            <w:tcW w:w="1912" w:type="dxa"/>
            <w:gridSpan w:val="2"/>
            <w:tcBorders>
              <w:top w:val="single" w:sz="4" w:space="0" w:color="auto"/>
              <w:left w:val="single" w:sz="4" w:space="0" w:color="auto"/>
              <w:bottom w:val="single" w:sz="4" w:space="0" w:color="auto"/>
              <w:right w:val="single" w:sz="4" w:space="0" w:color="auto"/>
            </w:tcBorders>
          </w:tcPr>
          <w:p w14:paraId="625ADDBE" w14:textId="77777777" w:rsidR="00B232E4" w:rsidRDefault="00B232E4" w:rsidP="006E1EF9">
            <w:pPr>
              <w:rPr>
                <w:snapToGrid w:val="0"/>
                <w:color w:val="000000"/>
              </w:rPr>
            </w:pPr>
            <w:r>
              <w:rPr>
                <w:snapToGrid w:val="0"/>
                <w:color w:val="000000"/>
              </w:rPr>
              <w:t xml:space="preserve">Ending/Single </w:t>
            </w:r>
            <w:smartTag w:uri="urn:schemas-microsoft-com:office:smarttags" w:element="place">
              <w:smartTag w:uri="urn:schemas-microsoft-com:office:smarttags" w:element="City">
                <w:r>
                  <w:rPr>
                    <w:snapToGrid w:val="0"/>
                    <w:color w:val="000000"/>
                  </w:rPr>
                  <w:t>Reading</w:t>
                </w:r>
              </w:smartTag>
            </w:smartTag>
          </w:p>
        </w:tc>
        <w:tc>
          <w:tcPr>
            <w:tcW w:w="3827" w:type="dxa"/>
            <w:tcBorders>
              <w:top w:val="single" w:sz="4" w:space="0" w:color="auto"/>
              <w:left w:val="single" w:sz="4" w:space="0" w:color="auto"/>
              <w:bottom w:val="single" w:sz="4" w:space="0" w:color="auto"/>
              <w:right w:val="single" w:sz="4" w:space="0" w:color="auto"/>
            </w:tcBorders>
          </w:tcPr>
          <w:p w14:paraId="52F9A4C7" w14:textId="77777777" w:rsidR="00B232E4" w:rsidRDefault="00B232E4" w:rsidP="006E1EF9">
            <w:pPr>
              <w:rPr>
                <w:snapToGrid w:val="0"/>
                <w:color w:val="000000"/>
              </w:rPr>
            </w:pPr>
            <w:r>
              <w:rPr>
                <w:snapToGrid w:val="0"/>
                <w:color w:val="000000"/>
              </w:rPr>
              <w:t>The ending reading or single reading for metering period.  Factors have not been applied to this value.</w:t>
            </w:r>
          </w:p>
        </w:tc>
        <w:tc>
          <w:tcPr>
            <w:tcW w:w="1093" w:type="dxa"/>
            <w:gridSpan w:val="2"/>
            <w:tcBorders>
              <w:top w:val="single" w:sz="4" w:space="0" w:color="auto"/>
              <w:left w:val="single" w:sz="4" w:space="0" w:color="auto"/>
              <w:bottom w:val="single" w:sz="4" w:space="0" w:color="auto"/>
              <w:right w:val="single" w:sz="4" w:space="0" w:color="auto"/>
            </w:tcBorders>
          </w:tcPr>
          <w:p w14:paraId="4E334F91" w14:textId="77777777" w:rsidR="00B232E4" w:rsidRPr="00B232E4" w:rsidRDefault="00B232E4" w:rsidP="006E1EF9">
            <w:pPr>
              <w:rPr>
                <w:snapToGrid w:val="0"/>
                <w:color w:val="000000"/>
              </w:rPr>
            </w:pPr>
            <w:r w:rsidRPr="00B232E4">
              <w:rPr>
                <w:snapToGrid w:val="0"/>
                <w:color w:val="000000"/>
              </w:rPr>
              <w:t>MEA06</w:t>
            </w:r>
          </w:p>
        </w:tc>
        <w:tc>
          <w:tcPr>
            <w:tcW w:w="1194" w:type="dxa"/>
            <w:gridSpan w:val="2"/>
            <w:tcBorders>
              <w:top w:val="single" w:sz="4" w:space="0" w:color="auto"/>
              <w:left w:val="single" w:sz="4" w:space="0" w:color="auto"/>
              <w:bottom w:val="single" w:sz="4" w:space="0" w:color="auto"/>
              <w:right w:val="single" w:sz="4" w:space="0" w:color="auto"/>
            </w:tcBorders>
          </w:tcPr>
          <w:p w14:paraId="21804F62" w14:textId="77777777" w:rsidR="00B232E4" w:rsidRPr="00B232E4" w:rsidRDefault="00B232E4" w:rsidP="006E1EF9">
            <w:pPr>
              <w:rPr>
                <w:snapToGrid w:val="0"/>
                <w:color w:val="000000"/>
              </w:rPr>
            </w:pPr>
          </w:p>
        </w:tc>
        <w:tc>
          <w:tcPr>
            <w:tcW w:w="879" w:type="dxa"/>
            <w:gridSpan w:val="3"/>
            <w:tcBorders>
              <w:top w:val="single" w:sz="4" w:space="0" w:color="auto"/>
              <w:left w:val="single" w:sz="4" w:space="0" w:color="auto"/>
              <w:bottom w:val="single" w:sz="4" w:space="0" w:color="auto"/>
              <w:right w:val="single" w:sz="4" w:space="0" w:color="auto"/>
            </w:tcBorders>
          </w:tcPr>
          <w:p w14:paraId="5272370C" w14:textId="77777777" w:rsidR="00B232E4" w:rsidRDefault="00B232E4" w:rsidP="006E1EF9">
            <w:pPr>
              <w:jc w:val="center"/>
              <w:rPr>
                <w:snapToGrid w:val="0"/>
                <w:color w:val="000000"/>
              </w:rPr>
            </w:pPr>
            <w:r>
              <w:rPr>
                <w:snapToGrid w:val="0"/>
                <w:color w:val="000000"/>
              </w:rPr>
              <w:t xml:space="preserve">9(8).9(4) </w:t>
            </w:r>
          </w:p>
        </w:tc>
      </w:tr>
      <w:tr w:rsidR="00B232E4" w14:paraId="75ECDB54" w14:textId="77777777" w:rsidTr="00773282">
        <w:trPr>
          <w:trHeight w:val="886"/>
        </w:trPr>
        <w:tc>
          <w:tcPr>
            <w:tcW w:w="651" w:type="dxa"/>
            <w:gridSpan w:val="2"/>
            <w:tcBorders>
              <w:top w:val="single" w:sz="4" w:space="0" w:color="auto"/>
              <w:left w:val="single" w:sz="4" w:space="0" w:color="auto"/>
              <w:bottom w:val="single" w:sz="4" w:space="0" w:color="auto"/>
              <w:right w:val="single" w:sz="4" w:space="0" w:color="auto"/>
            </w:tcBorders>
          </w:tcPr>
          <w:p w14:paraId="31A6A678" w14:textId="466CA8C0" w:rsidR="00B232E4" w:rsidRDefault="00F15C90" w:rsidP="006E1EF9">
            <w:pPr>
              <w:jc w:val="center"/>
              <w:rPr>
                <w:snapToGrid w:val="0"/>
                <w:color w:val="000000"/>
              </w:rPr>
            </w:pPr>
            <w:r>
              <w:rPr>
                <w:snapToGrid w:val="0"/>
                <w:color w:val="000000"/>
              </w:rPr>
              <w:t>82</w:t>
            </w:r>
          </w:p>
        </w:tc>
        <w:tc>
          <w:tcPr>
            <w:tcW w:w="1912" w:type="dxa"/>
            <w:gridSpan w:val="2"/>
            <w:tcBorders>
              <w:top w:val="single" w:sz="4" w:space="0" w:color="auto"/>
              <w:left w:val="single" w:sz="4" w:space="0" w:color="auto"/>
              <w:bottom w:val="single" w:sz="4" w:space="0" w:color="auto"/>
              <w:right w:val="single" w:sz="4" w:space="0" w:color="auto"/>
            </w:tcBorders>
          </w:tcPr>
          <w:p w14:paraId="614D2335" w14:textId="77777777" w:rsidR="00B232E4" w:rsidRDefault="00B232E4" w:rsidP="006E1EF9">
            <w:pPr>
              <w:rPr>
                <w:snapToGrid w:val="0"/>
                <w:color w:val="000000"/>
              </w:rPr>
            </w:pPr>
            <w:r>
              <w:rPr>
                <w:snapToGrid w:val="0"/>
                <w:color w:val="000000"/>
              </w:rPr>
              <w:t>Measurement Significance Code</w:t>
            </w:r>
          </w:p>
        </w:tc>
        <w:tc>
          <w:tcPr>
            <w:tcW w:w="3827" w:type="dxa"/>
            <w:tcBorders>
              <w:top w:val="single" w:sz="4" w:space="0" w:color="auto"/>
              <w:left w:val="single" w:sz="4" w:space="0" w:color="auto"/>
              <w:bottom w:val="single" w:sz="4" w:space="0" w:color="auto"/>
              <w:right w:val="single" w:sz="4" w:space="0" w:color="auto"/>
            </w:tcBorders>
          </w:tcPr>
          <w:p w14:paraId="172AEAF3" w14:textId="77777777" w:rsidR="00B232E4" w:rsidRDefault="00B232E4" w:rsidP="006E1EF9">
            <w:pPr>
              <w:rPr>
                <w:snapToGrid w:val="0"/>
                <w:color w:val="000000"/>
              </w:rPr>
            </w:pPr>
            <w:r>
              <w:rPr>
                <w:snapToGrid w:val="0"/>
                <w:color w:val="000000"/>
              </w:rPr>
              <w:t xml:space="preserve">Code used to benchmark, qualify, or further define a measurement value. </w:t>
            </w:r>
          </w:p>
          <w:p w14:paraId="6FBA4053" w14:textId="77777777" w:rsidR="00B232E4" w:rsidRDefault="00B232E4" w:rsidP="006E1EF9">
            <w:pPr>
              <w:rPr>
                <w:snapToGrid w:val="0"/>
                <w:color w:val="000000"/>
              </w:rPr>
            </w:pPr>
            <w:r w:rsidRPr="00B232E4">
              <w:rPr>
                <w:b/>
                <w:bCs/>
                <w:snapToGrid w:val="0"/>
                <w:color w:val="000000"/>
              </w:rPr>
              <w:t>41</w:t>
            </w:r>
            <w:r>
              <w:rPr>
                <w:snapToGrid w:val="0"/>
                <w:color w:val="000000"/>
              </w:rPr>
              <w:t xml:space="preserve"> = Off Peak</w:t>
            </w:r>
          </w:p>
          <w:p w14:paraId="5D98A52E" w14:textId="77777777" w:rsidR="00B232E4" w:rsidRDefault="00B232E4" w:rsidP="006E1EF9">
            <w:pPr>
              <w:rPr>
                <w:snapToGrid w:val="0"/>
                <w:color w:val="000000"/>
              </w:rPr>
            </w:pPr>
            <w:r w:rsidRPr="00B232E4">
              <w:rPr>
                <w:b/>
                <w:bCs/>
                <w:snapToGrid w:val="0"/>
                <w:color w:val="000000"/>
              </w:rPr>
              <w:t>42</w:t>
            </w:r>
            <w:r>
              <w:rPr>
                <w:snapToGrid w:val="0"/>
                <w:color w:val="000000"/>
              </w:rPr>
              <w:t xml:space="preserve"> = On Peak</w:t>
            </w:r>
          </w:p>
          <w:p w14:paraId="2F63DFE0" w14:textId="2DC4C97A" w:rsidR="00B232E4" w:rsidRDefault="00B232E4" w:rsidP="006E1EF9">
            <w:pPr>
              <w:rPr>
                <w:snapToGrid w:val="0"/>
                <w:color w:val="000000"/>
              </w:rPr>
            </w:pPr>
            <w:r w:rsidRPr="00B232E4">
              <w:rPr>
                <w:b/>
                <w:bCs/>
                <w:snapToGrid w:val="0"/>
                <w:color w:val="000000"/>
              </w:rPr>
              <w:t>43</w:t>
            </w:r>
            <w:r>
              <w:rPr>
                <w:snapToGrid w:val="0"/>
                <w:color w:val="000000"/>
              </w:rPr>
              <w:t xml:space="preserve"> – Intermediate</w:t>
            </w:r>
          </w:p>
          <w:p w14:paraId="48EAB528" w14:textId="77777777" w:rsidR="00B232E4" w:rsidRDefault="00B232E4" w:rsidP="006E1EF9">
            <w:pPr>
              <w:rPr>
                <w:snapToGrid w:val="0"/>
                <w:color w:val="000000"/>
              </w:rPr>
            </w:pPr>
            <w:r w:rsidRPr="00B232E4">
              <w:rPr>
                <w:b/>
                <w:bCs/>
                <w:snapToGrid w:val="0"/>
                <w:color w:val="000000"/>
              </w:rPr>
              <w:t>51</w:t>
            </w:r>
            <w:r>
              <w:rPr>
                <w:snapToGrid w:val="0"/>
                <w:color w:val="000000"/>
              </w:rPr>
              <w:t xml:space="preserve"> = Totalizer</w:t>
            </w:r>
          </w:p>
          <w:p w14:paraId="674CA263" w14:textId="457A6DE3" w:rsidR="00B232E4" w:rsidRDefault="00B232E4" w:rsidP="006E1EF9">
            <w:pPr>
              <w:rPr>
                <w:snapToGrid w:val="0"/>
                <w:color w:val="000000"/>
              </w:rPr>
            </w:pPr>
            <w:r w:rsidRPr="00B232E4">
              <w:rPr>
                <w:b/>
                <w:bCs/>
                <w:snapToGrid w:val="0"/>
                <w:color w:val="000000"/>
              </w:rPr>
              <w:t>66</w:t>
            </w:r>
            <w:r>
              <w:rPr>
                <w:snapToGrid w:val="0"/>
                <w:color w:val="000000"/>
              </w:rPr>
              <w:t xml:space="preserve"> = Shoulder</w:t>
            </w:r>
          </w:p>
        </w:tc>
        <w:tc>
          <w:tcPr>
            <w:tcW w:w="1093" w:type="dxa"/>
            <w:gridSpan w:val="2"/>
            <w:tcBorders>
              <w:top w:val="single" w:sz="4" w:space="0" w:color="auto"/>
              <w:left w:val="single" w:sz="4" w:space="0" w:color="auto"/>
              <w:bottom w:val="single" w:sz="4" w:space="0" w:color="auto"/>
              <w:right w:val="single" w:sz="4" w:space="0" w:color="auto"/>
            </w:tcBorders>
          </w:tcPr>
          <w:p w14:paraId="01FE8CA8" w14:textId="77777777" w:rsidR="00B232E4" w:rsidRPr="00B232E4" w:rsidRDefault="00B232E4" w:rsidP="006E1EF9">
            <w:pPr>
              <w:rPr>
                <w:snapToGrid w:val="0"/>
                <w:color w:val="000000"/>
              </w:rPr>
            </w:pPr>
            <w:r w:rsidRPr="00B232E4">
              <w:rPr>
                <w:snapToGrid w:val="0"/>
                <w:color w:val="000000"/>
              </w:rPr>
              <w:t>MEA07</w:t>
            </w:r>
          </w:p>
        </w:tc>
        <w:tc>
          <w:tcPr>
            <w:tcW w:w="1194" w:type="dxa"/>
            <w:gridSpan w:val="2"/>
            <w:tcBorders>
              <w:top w:val="single" w:sz="4" w:space="0" w:color="auto"/>
              <w:left w:val="single" w:sz="4" w:space="0" w:color="auto"/>
              <w:bottom w:val="single" w:sz="4" w:space="0" w:color="auto"/>
              <w:right w:val="single" w:sz="4" w:space="0" w:color="auto"/>
            </w:tcBorders>
          </w:tcPr>
          <w:p w14:paraId="1D66B099" w14:textId="77777777" w:rsidR="00B232E4" w:rsidRPr="00B232E4" w:rsidRDefault="00B232E4" w:rsidP="006E1EF9">
            <w:pPr>
              <w:rPr>
                <w:snapToGrid w:val="0"/>
                <w:color w:val="000000"/>
              </w:rPr>
            </w:pPr>
          </w:p>
        </w:tc>
        <w:tc>
          <w:tcPr>
            <w:tcW w:w="879" w:type="dxa"/>
            <w:gridSpan w:val="3"/>
            <w:tcBorders>
              <w:top w:val="single" w:sz="4" w:space="0" w:color="auto"/>
              <w:left w:val="single" w:sz="4" w:space="0" w:color="auto"/>
              <w:bottom w:val="single" w:sz="4" w:space="0" w:color="auto"/>
              <w:right w:val="single" w:sz="4" w:space="0" w:color="auto"/>
            </w:tcBorders>
          </w:tcPr>
          <w:p w14:paraId="07918D78" w14:textId="77777777" w:rsidR="00B232E4" w:rsidRDefault="00B232E4" w:rsidP="006E1EF9">
            <w:pPr>
              <w:jc w:val="center"/>
              <w:rPr>
                <w:snapToGrid w:val="0"/>
                <w:color w:val="000000"/>
              </w:rPr>
            </w:pPr>
            <w:r>
              <w:rPr>
                <w:snapToGrid w:val="0"/>
                <w:color w:val="000000"/>
              </w:rPr>
              <w:t>X(2)</w:t>
            </w:r>
          </w:p>
        </w:tc>
      </w:tr>
      <w:tr w:rsidR="00F15C90" w14:paraId="544B3E88" w14:textId="77777777" w:rsidTr="00773282">
        <w:trPr>
          <w:cantSplit/>
          <w:trHeight w:val="251"/>
        </w:trPr>
        <w:tc>
          <w:tcPr>
            <w:tcW w:w="9556" w:type="dxa"/>
            <w:gridSpan w:val="12"/>
            <w:shd w:val="solid" w:color="C0C0C0" w:fill="auto"/>
          </w:tcPr>
          <w:p w14:paraId="244117ED" w14:textId="11645876" w:rsidR="00F15C90" w:rsidRDefault="00F15C90" w:rsidP="00533497">
            <w:pPr>
              <w:pStyle w:val="Element"/>
              <w:spacing w:before="0"/>
              <w:jc w:val="center"/>
              <w:rPr>
                <w:rFonts w:ascii="Times New Roman" w:hAnsi="Times New Roman"/>
                <w:b/>
              </w:rPr>
            </w:pPr>
            <w:r>
              <w:rPr>
                <w:rFonts w:ascii="Times New Roman" w:hAnsi="Times New Roman"/>
                <w:b/>
              </w:rPr>
              <w:t>Bill Presentation Loop – Maryland SCB only</w:t>
            </w:r>
          </w:p>
          <w:p w14:paraId="703FA288" w14:textId="77777777" w:rsidR="00F15C90" w:rsidRDefault="00F15C90" w:rsidP="00533497">
            <w:pPr>
              <w:jc w:val="center"/>
              <w:rPr>
                <w:snapToGrid w:val="0"/>
                <w:color w:val="000000"/>
              </w:rPr>
            </w:pPr>
          </w:p>
        </w:tc>
      </w:tr>
      <w:tr w:rsidR="00F15C90" w:rsidRPr="00CF7398" w14:paraId="72E874E7" w14:textId="77777777" w:rsidTr="00773282">
        <w:tblPrEx>
          <w:tblLook w:val="0020" w:firstRow="1" w:lastRow="0" w:firstColumn="0" w:lastColumn="0" w:noHBand="0" w:noVBand="0"/>
        </w:tblPrEx>
        <w:trPr>
          <w:gridAfter w:val="1"/>
          <w:wAfter w:w="35" w:type="dxa"/>
          <w:trHeight w:val="503"/>
        </w:trPr>
        <w:tc>
          <w:tcPr>
            <w:tcW w:w="630" w:type="dxa"/>
          </w:tcPr>
          <w:p w14:paraId="30FE719C" w14:textId="3D8F280E" w:rsidR="00F15C90" w:rsidRPr="00CF7398" w:rsidRDefault="00F15C90" w:rsidP="00533497">
            <w:pPr>
              <w:jc w:val="center"/>
              <w:rPr>
                <w:bCs/>
                <w:snapToGrid w:val="0"/>
                <w:color w:val="000000" w:themeColor="text1"/>
              </w:rPr>
            </w:pPr>
            <w:r>
              <w:rPr>
                <w:bCs/>
                <w:snapToGrid w:val="0"/>
                <w:color w:val="000000" w:themeColor="text1"/>
              </w:rPr>
              <w:t>83</w:t>
            </w:r>
          </w:p>
        </w:tc>
        <w:tc>
          <w:tcPr>
            <w:tcW w:w="1903" w:type="dxa"/>
            <w:gridSpan w:val="2"/>
          </w:tcPr>
          <w:p w14:paraId="2C592D36" w14:textId="77777777" w:rsidR="00F15C90" w:rsidRPr="00CF7398" w:rsidRDefault="00F15C90" w:rsidP="00533497">
            <w:pPr>
              <w:rPr>
                <w:bCs/>
                <w:snapToGrid w:val="0"/>
                <w:color w:val="000000" w:themeColor="text1"/>
              </w:rPr>
            </w:pPr>
            <w:r w:rsidRPr="00CF7398">
              <w:rPr>
                <w:bCs/>
                <w:snapToGrid w:val="0"/>
                <w:color w:val="000000" w:themeColor="text1"/>
              </w:rPr>
              <w:t>Product Transfer Type</w:t>
            </w:r>
          </w:p>
        </w:tc>
        <w:tc>
          <w:tcPr>
            <w:tcW w:w="3857" w:type="dxa"/>
            <w:gridSpan w:val="2"/>
          </w:tcPr>
          <w:p w14:paraId="74284BA7" w14:textId="77777777" w:rsidR="00F15C90" w:rsidRPr="00CF7398" w:rsidRDefault="00F15C90" w:rsidP="00533497">
            <w:pPr>
              <w:rPr>
                <w:bCs/>
                <w:snapToGrid w:val="0"/>
                <w:color w:val="000000" w:themeColor="text1"/>
              </w:rPr>
            </w:pPr>
            <w:r w:rsidRPr="00CF7398">
              <w:rPr>
                <w:bCs/>
                <w:snapToGrid w:val="0"/>
                <w:color w:val="000000" w:themeColor="text1"/>
              </w:rPr>
              <w:t>Metered Services Detail</w:t>
            </w:r>
          </w:p>
        </w:tc>
        <w:tc>
          <w:tcPr>
            <w:tcW w:w="1080" w:type="dxa"/>
          </w:tcPr>
          <w:p w14:paraId="48EB3A1B" w14:textId="77777777" w:rsidR="00F15C90" w:rsidRPr="00CF7398" w:rsidRDefault="00F15C90" w:rsidP="00533497">
            <w:pPr>
              <w:rPr>
                <w:bCs/>
                <w:snapToGrid w:val="0"/>
                <w:color w:val="000000" w:themeColor="text1"/>
              </w:rPr>
            </w:pPr>
            <w:r w:rsidRPr="00CF7398">
              <w:rPr>
                <w:bCs/>
                <w:snapToGrid w:val="0"/>
                <w:color w:val="000000" w:themeColor="text1"/>
              </w:rPr>
              <w:t>PTD01=</w:t>
            </w:r>
            <w:r w:rsidRPr="00CF7398">
              <w:rPr>
                <w:b/>
                <w:snapToGrid w:val="0"/>
                <w:color w:val="000000" w:themeColor="text1"/>
              </w:rPr>
              <w:t>BP</w:t>
            </w:r>
          </w:p>
        </w:tc>
        <w:tc>
          <w:tcPr>
            <w:tcW w:w="1260" w:type="dxa"/>
            <w:gridSpan w:val="4"/>
          </w:tcPr>
          <w:p w14:paraId="03210224" w14:textId="77777777" w:rsidR="00F15C90" w:rsidRPr="00CF7398" w:rsidRDefault="00F15C90" w:rsidP="00533497">
            <w:pPr>
              <w:rPr>
                <w:bCs/>
                <w:snapToGrid w:val="0"/>
                <w:color w:val="000000" w:themeColor="text1"/>
              </w:rPr>
            </w:pPr>
          </w:p>
        </w:tc>
        <w:tc>
          <w:tcPr>
            <w:tcW w:w="791" w:type="dxa"/>
          </w:tcPr>
          <w:p w14:paraId="245BDADF" w14:textId="77777777" w:rsidR="00F15C90" w:rsidRPr="00CF7398" w:rsidRDefault="00F15C90" w:rsidP="00533497">
            <w:pPr>
              <w:jc w:val="center"/>
              <w:rPr>
                <w:bCs/>
                <w:snapToGrid w:val="0"/>
                <w:color w:val="000000" w:themeColor="text1"/>
              </w:rPr>
            </w:pPr>
            <w:r w:rsidRPr="00CF7398">
              <w:rPr>
                <w:bCs/>
                <w:snapToGrid w:val="0"/>
                <w:color w:val="000000" w:themeColor="text1"/>
              </w:rPr>
              <w:t>X(2)</w:t>
            </w:r>
          </w:p>
        </w:tc>
      </w:tr>
      <w:tr w:rsidR="00F15C90" w:rsidRPr="00CF7398" w14:paraId="23F8F605" w14:textId="77777777" w:rsidTr="00773282">
        <w:tblPrEx>
          <w:tblLook w:val="0020" w:firstRow="1" w:lastRow="0" w:firstColumn="0" w:lastColumn="0" w:noHBand="0" w:noVBand="0"/>
        </w:tblPrEx>
        <w:trPr>
          <w:gridAfter w:val="1"/>
          <w:wAfter w:w="35" w:type="dxa"/>
          <w:trHeight w:val="503"/>
        </w:trPr>
        <w:tc>
          <w:tcPr>
            <w:tcW w:w="630" w:type="dxa"/>
          </w:tcPr>
          <w:p w14:paraId="5AD9B53B" w14:textId="6CE703F8" w:rsidR="00F15C90" w:rsidRPr="00CF7398" w:rsidRDefault="00F15C90" w:rsidP="00533497">
            <w:pPr>
              <w:jc w:val="center"/>
              <w:rPr>
                <w:bCs/>
                <w:snapToGrid w:val="0"/>
                <w:color w:val="000000" w:themeColor="text1"/>
              </w:rPr>
            </w:pPr>
            <w:r>
              <w:rPr>
                <w:bCs/>
                <w:snapToGrid w:val="0"/>
                <w:color w:val="000000" w:themeColor="text1"/>
              </w:rPr>
              <w:t>84</w:t>
            </w:r>
          </w:p>
        </w:tc>
        <w:tc>
          <w:tcPr>
            <w:tcW w:w="1903" w:type="dxa"/>
            <w:gridSpan w:val="2"/>
          </w:tcPr>
          <w:p w14:paraId="6D0A8740" w14:textId="77777777" w:rsidR="00F15C90" w:rsidRPr="00CF7398" w:rsidRDefault="00F15C90" w:rsidP="00533497">
            <w:pPr>
              <w:rPr>
                <w:bCs/>
                <w:snapToGrid w:val="0"/>
                <w:color w:val="000000" w:themeColor="text1"/>
              </w:rPr>
            </w:pPr>
            <w:r w:rsidRPr="00CF7398">
              <w:rPr>
                <w:bCs/>
                <w:snapToGrid w:val="0"/>
                <w:color w:val="000000" w:themeColor="text1"/>
              </w:rPr>
              <w:t>Service Period Begin Date</w:t>
            </w:r>
          </w:p>
        </w:tc>
        <w:tc>
          <w:tcPr>
            <w:tcW w:w="3857" w:type="dxa"/>
            <w:gridSpan w:val="2"/>
          </w:tcPr>
          <w:p w14:paraId="47F394E4" w14:textId="77777777" w:rsidR="00F15C90" w:rsidRPr="00CF7398" w:rsidRDefault="00F15C90" w:rsidP="00533497">
            <w:pPr>
              <w:rPr>
                <w:bCs/>
                <w:snapToGrid w:val="0"/>
                <w:color w:val="000000" w:themeColor="text1"/>
              </w:rPr>
            </w:pPr>
            <w:r w:rsidRPr="00CF7398">
              <w:rPr>
                <w:bCs/>
                <w:snapToGrid w:val="0"/>
                <w:color w:val="000000" w:themeColor="text1"/>
              </w:rPr>
              <w:t>Start date of the service period or start date of the changed in meter.</w:t>
            </w:r>
          </w:p>
        </w:tc>
        <w:tc>
          <w:tcPr>
            <w:tcW w:w="1080" w:type="dxa"/>
          </w:tcPr>
          <w:p w14:paraId="66A3C55E" w14:textId="77777777" w:rsidR="00F15C90" w:rsidRPr="00CF7398" w:rsidRDefault="00F15C90" w:rsidP="00533497">
            <w:pPr>
              <w:rPr>
                <w:bCs/>
                <w:snapToGrid w:val="0"/>
                <w:color w:val="000000" w:themeColor="text1"/>
              </w:rPr>
            </w:pPr>
            <w:r w:rsidRPr="00CF7398">
              <w:rPr>
                <w:bCs/>
                <w:snapToGrid w:val="0"/>
                <w:color w:val="000000" w:themeColor="text1"/>
              </w:rPr>
              <w:t>DTM02</w:t>
            </w:r>
          </w:p>
        </w:tc>
        <w:tc>
          <w:tcPr>
            <w:tcW w:w="1260" w:type="dxa"/>
            <w:gridSpan w:val="4"/>
          </w:tcPr>
          <w:p w14:paraId="33D79F7C" w14:textId="77777777" w:rsidR="00F15C90" w:rsidRPr="00CF7398" w:rsidRDefault="00F15C90" w:rsidP="00533497">
            <w:pPr>
              <w:rPr>
                <w:bCs/>
                <w:snapToGrid w:val="0"/>
                <w:color w:val="000000" w:themeColor="text1"/>
              </w:rPr>
            </w:pPr>
            <w:r w:rsidRPr="00CF7398">
              <w:rPr>
                <w:bCs/>
                <w:snapToGrid w:val="0"/>
                <w:color w:val="000000" w:themeColor="text1"/>
              </w:rPr>
              <w:t xml:space="preserve">DTM01 = </w:t>
            </w:r>
            <w:r w:rsidRPr="00B32796">
              <w:rPr>
                <w:b/>
                <w:snapToGrid w:val="0"/>
                <w:color w:val="000000" w:themeColor="text1"/>
              </w:rPr>
              <w:t>150</w:t>
            </w:r>
          </w:p>
        </w:tc>
        <w:tc>
          <w:tcPr>
            <w:tcW w:w="791" w:type="dxa"/>
          </w:tcPr>
          <w:p w14:paraId="720E26F2" w14:textId="77777777" w:rsidR="00F15C90" w:rsidRPr="00CF7398" w:rsidRDefault="00F15C90" w:rsidP="00533497">
            <w:pPr>
              <w:jc w:val="center"/>
              <w:rPr>
                <w:bCs/>
                <w:snapToGrid w:val="0"/>
                <w:color w:val="000000" w:themeColor="text1"/>
              </w:rPr>
            </w:pPr>
            <w:r w:rsidRPr="00CF7398">
              <w:rPr>
                <w:bCs/>
                <w:snapToGrid w:val="0"/>
                <w:color w:val="000000" w:themeColor="text1"/>
              </w:rPr>
              <w:t>9(8)</w:t>
            </w:r>
          </w:p>
        </w:tc>
      </w:tr>
      <w:tr w:rsidR="00F15C90" w:rsidRPr="00CF7398" w14:paraId="12FF9DDB" w14:textId="77777777" w:rsidTr="00773282">
        <w:tblPrEx>
          <w:tblLook w:val="0020" w:firstRow="1" w:lastRow="0" w:firstColumn="0" w:lastColumn="0" w:noHBand="0" w:noVBand="0"/>
        </w:tblPrEx>
        <w:trPr>
          <w:gridAfter w:val="1"/>
          <w:wAfter w:w="35" w:type="dxa"/>
          <w:trHeight w:val="503"/>
        </w:trPr>
        <w:tc>
          <w:tcPr>
            <w:tcW w:w="630" w:type="dxa"/>
          </w:tcPr>
          <w:p w14:paraId="2102EB12" w14:textId="047536B4" w:rsidR="00F15C90" w:rsidRPr="00CF7398" w:rsidRDefault="00F15C90" w:rsidP="00533497">
            <w:pPr>
              <w:jc w:val="center"/>
              <w:rPr>
                <w:bCs/>
                <w:snapToGrid w:val="0"/>
                <w:color w:val="000000" w:themeColor="text1"/>
              </w:rPr>
            </w:pPr>
            <w:r>
              <w:rPr>
                <w:bCs/>
                <w:snapToGrid w:val="0"/>
                <w:color w:val="000000" w:themeColor="text1"/>
              </w:rPr>
              <w:t>85</w:t>
            </w:r>
          </w:p>
        </w:tc>
        <w:tc>
          <w:tcPr>
            <w:tcW w:w="1903" w:type="dxa"/>
            <w:gridSpan w:val="2"/>
          </w:tcPr>
          <w:p w14:paraId="0800CF6F" w14:textId="77777777" w:rsidR="00F15C90" w:rsidRPr="00CF7398" w:rsidRDefault="00F15C90" w:rsidP="00533497">
            <w:pPr>
              <w:rPr>
                <w:bCs/>
                <w:snapToGrid w:val="0"/>
                <w:color w:val="000000" w:themeColor="text1"/>
              </w:rPr>
            </w:pPr>
            <w:r w:rsidRPr="00CF7398">
              <w:rPr>
                <w:bCs/>
                <w:snapToGrid w:val="0"/>
                <w:color w:val="000000" w:themeColor="text1"/>
              </w:rPr>
              <w:t>Service Period End Date</w:t>
            </w:r>
          </w:p>
        </w:tc>
        <w:tc>
          <w:tcPr>
            <w:tcW w:w="3857" w:type="dxa"/>
            <w:gridSpan w:val="2"/>
          </w:tcPr>
          <w:p w14:paraId="22228A27" w14:textId="77777777" w:rsidR="00F15C90" w:rsidRPr="00CF7398" w:rsidRDefault="00F15C90" w:rsidP="00533497">
            <w:pPr>
              <w:rPr>
                <w:bCs/>
                <w:snapToGrid w:val="0"/>
                <w:color w:val="000000" w:themeColor="text1"/>
              </w:rPr>
            </w:pPr>
            <w:r w:rsidRPr="00CF7398">
              <w:rPr>
                <w:bCs/>
                <w:snapToGrid w:val="0"/>
                <w:color w:val="000000" w:themeColor="text1"/>
              </w:rPr>
              <w:t>End date of the service period or end date of the changed-out meter.</w:t>
            </w:r>
          </w:p>
        </w:tc>
        <w:tc>
          <w:tcPr>
            <w:tcW w:w="1080" w:type="dxa"/>
          </w:tcPr>
          <w:p w14:paraId="221AAFD2" w14:textId="77777777" w:rsidR="00F15C90" w:rsidRPr="00CF7398" w:rsidRDefault="00F15C90" w:rsidP="00533497">
            <w:pPr>
              <w:rPr>
                <w:bCs/>
                <w:snapToGrid w:val="0"/>
                <w:color w:val="000000" w:themeColor="text1"/>
              </w:rPr>
            </w:pPr>
            <w:r w:rsidRPr="00CF7398">
              <w:rPr>
                <w:bCs/>
                <w:snapToGrid w:val="0"/>
                <w:color w:val="000000" w:themeColor="text1"/>
              </w:rPr>
              <w:t>DTM02</w:t>
            </w:r>
          </w:p>
        </w:tc>
        <w:tc>
          <w:tcPr>
            <w:tcW w:w="1260" w:type="dxa"/>
            <w:gridSpan w:val="4"/>
          </w:tcPr>
          <w:p w14:paraId="74D7C0DC" w14:textId="77777777" w:rsidR="00F15C90" w:rsidRPr="00CF7398" w:rsidRDefault="00F15C90" w:rsidP="00533497">
            <w:pPr>
              <w:rPr>
                <w:bCs/>
                <w:snapToGrid w:val="0"/>
                <w:color w:val="000000" w:themeColor="text1"/>
              </w:rPr>
            </w:pPr>
            <w:r w:rsidRPr="00CF7398">
              <w:rPr>
                <w:bCs/>
                <w:snapToGrid w:val="0"/>
                <w:color w:val="000000" w:themeColor="text1"/>
              </w:rPr>
              <w:t xml:space="preserve">DTM01 = </w:t>
            </w:r>
            <w:r w:rsidRPr="00B32796">
              <w:rPr>
                <w:b/>
                <w:snapToGrid w:val="0"/>
                <w:color w:val="000000" w:themeColor="text1"/>
              </w:rPr>
              <w:t>151</w:t>
            </w:r>
          </w:p>
        </w:tc>
        <w:tc>
          <w:tcPr>
            <w:tcW w:w="791" w:type="dxa"/>
          </w:tcPr>
          <w:p w14:paraId="140EB342" w14:textId="77777777" w:rsidR="00F15C90" w:rsidRPr="00CF7398" w:rsidRDefault="00F15C90" w:rsidP="00533497">
            <w:pPr>
              <w:jc w:val="center"/>
              <w:rPr>
                <w:bCs/>
                <w:snapToGrid w:val="0"/>
                <w:color w:val="000000" w:themeColor="text1"/>
              </w:rPr>
            </w:pPr>
            <w:r w:rsidRPr="00CF7398">
              <w:rPr>
                <w:bCs/>
                <w:snapToGrid w:val="0"/>
                <w:color w:val="000000" w:themeColor="text1"/>
              </w:rPr>
              <w:t>9(8)</w:t>
            </w:r>
          </w:p>
        </w:tc>
      </w:tr>
      <w:tr w:rsidR="00F15C90" w:rsidRPr="00CF7398" w14:paraId="0562656B" w14:textId="77777777" w:rsidTr="00773282">
        <w:tblPrEx>
          <w:tblLook w:val="0020" w:firstRow="1" w:lastRow="0" w:firstColumn="0" w:lastColumn="0" w:noHBand="0" w:noVBand="0"/>
        </w:tblPrEx>
        <w:trPr>
          <w:gridAfter w:val="1"/>
          <w:wAfter w:w="35" w:type="dxa"/>
          <w:trHeight w:val="503"/>
        </w:trPr>
        <w:tc>
          <w:tcPr>
            <w:tcW w:w="630" w:type="dxa"/>
          </w:tcPr>
          <w:p w14:paraId="73579AD8" w14:textId="2BD4D861" w:rsidR="00F15C90" w:rsidRPr="00CF7398" w:rsidRDefault="00F15C90" w:rsidP="00533497">
            <w:pPr>
              <w:jc w:val="center"/>
              <w:rPr>
                <w:bCs/>
                <w:snapToGrid w:val="0"/>
                <w:color w:val="000000" w:themeColor="text1"/>
              </w:rPr>
            </w:pPr>
            <w:r>
              <w:rPr>
                <w:bCs/>
                <w:snapToGrid w:val="0"/>
                <w:color w:val="000000" w:themeColor="text1"/>
              </w:rPr>
              <w:t>86</w:t>
            </w:r>
          </w:p>
        </w:tc>
        <w:tc>
          <w:tcPr>
            <w:tcW w:w="1903" w:type="dxa"/>
            <w:gridSpan w:val="2"/>
          </w:tcPr>
          <w:p w14:paraId="02DC4AD5" w14:textId="77777777" w:rsidR="00F15C90" w:rsidRPr="00CF7398" w:rsidRDefault="00F15C90" w:rsidP="00533497">
            <w:pPr>
              <w:rPr>
                <w:bCs/>
                <w:snapToGrid w:val="0"/>
                <w:color w:val="000000" w:themeColor="text1"/>
              </w:rPr>
            </w:pPr>
            <w:r w:rsidRPr="00CF7398">
              <w:rPr>
                <w:bCs/>
                <w:snapToGrid w:val="0"/>
                <w:color w:val="000000" w:themeColor="text1"/>
              </w:rPr>
              <w:t>Meter Change Out Date</w:t>
            </w:r>
          </w:p>
        </w:tc>
        <w:tc>
          <w:tcPr>
            <w:tcW w:w="3857" w:type="dxa"/>
            <w:gridSpan w:val="2"/>
          </w:tcPr>
          <w:p w14:paraId="582F7251" w14:textId="77777777" w:rsidR="00F15C90" w:rsidRPr="00CF7398" w:rsidRDefault="00F15C90" w:rsidP="00533497">
            <w:pPr>
              <w:rPr>
                <w:bCs/>
                <w:snapToGrid w:val="0"/>
                <w:color w:val="000000" w:themeColor="text1"/>
              </w:rPr>
            </w:pPr>
            <w:r w:rsidRPr="00CF7398">
              <w:rPr>
                <w:bCs/>
                <w:snapToGrid w:val="0"/>
                <w:color w:val="000000" w:themeColor="text1"/>
              </w:rPr>
              <w:t>Used in conjunction with either the Service Period Start Date or the Service Period End Date to indicate when a meter has been replaced.  Separate PTD loops must be created for each period and meter.</w:t>
            </w:r>
          </w:p>
        </w:tc>
        <w:tc>
          <w:tcPr>
            <w:tcW w:w="1080" w:type="dxa"/>
          </w:tcPr>
          <w:p w14:paraId="2F417C53" w14:textId="77777777" w:rsidR="00F15C90" w:rsidRPr="00CF7398" w:rsidRDefault="00F15C90" w:rsidP="00533497">
            <w:pPr>
              <w:rPr>
                <w:bCs/>
                <w:snapToGrid w:val="0"/>
                <w:color w:val="000000" w:themeColor="text1"/>
              </w:rPr>
            </w:pPr>
            <w:r w:rsidRPr="00CF7398">
              <w:rPr>
                <w:bCs/>
                <w:snapToGrid w:val="0"/>
                <w:color w:val="000000" w:themeColor="text1"/>
              </w:rPr>
              <w:t>DTM02</w:t>
            </w:r>
          </w:p>
        </w:tc>
        <w:tc>
          <w:tcPr>
            <w:tcW w:w="1260" w:type="dxa"/>
            <w:gridSpan w:val="4"/>
          </w:tcPr>
          <w:p w14:paraId="7E4B4009" w14:textId="77777777" w:rsidR="00F15C90" w:rsidRPr="00CF7398" w:rsidRDefault="00F15C90" w:rsidP="00533497">
            <w:pPr>
              <w:rPr>
                <w:bCs/>
                <w:snapToGrid w:val="0"/>
                <w:color w:val="000000" w:themeColor="text1"/>
              </w:rPr>
            </w:pPr>
            <w:r w:rsidRPr="00CF7398">
              <w:rPr>
                <w:bCs/>
                <w:snapToGrid w:val="0"/>
                <w:color w:val="000000" w:themeColor="text1"/>
              </w:rPr>
              <w:t xml:space="preserve">DTM01 = </w:t>
            </w:r>
            <w:r w:rsidRPr="00B32796">
              <w:rPr>
                <w:b/>
                <w:snapToGrid w:val="0"/>
                <w:color w:val="000000" w:themeColor="text1"/>
              </w:rPr>
              <w:t>514</w:t>
            </w:r>
          </w:p>
        </w:tc>
        <w:tc>
          <w:tcPr>
            <w:tcW w:w="791" w:type="dxa"/>
          </w:tcPr>
          <w:p w14:paraId="27E488D7" w14:textId="77777777" w:rsidR="00F15C90" w:rsidRPr="00CF7398" w:rsidRDefault="00F15C90" w:rsidP="00533497">
            <w:pPr>
              <w:jc w:val="center"/>
              <w:rPr>
                <w:bCs/>
                <w:snapToGrid w:val="0"/>
                <w:color w:val="000000" w:themeColor="text1"/>
              </w:rPr>
            </w:pPr>
            <w:r w:rsidRPr="00CF7398">
              <w:rPr>
                <w:bCs/>
                <w:snapToGrid w:val="0"/>
                <w:color w:val="000000" w:themeColor="text1"/>
              </w:rPr>
              <w:t>X(12)</w:t>
            </w:r>
          </w:p>
        </w:tc>
      </w:tr>
      <w:tr w:rsidR="00F15C90" w:rsidRPr="00CF7398" w14:paraId="18138174" w14:textId="77777777" w:rsidTr="00773282">
        <w:tblPrEx>
          <w:tblLook w:val="0020" w:firstRow="1" w:lastRow="0" w:firstColumn="0" w:lastColumn="0" w:noHBand="0" w:noVBand="0"/>
        </w:tblPrEx>
        <w:trPr>
          <w:gridAfter w:val="1"/>
          <w:wAfter w:w="35" w:type="dxa"/>
          <w:trHeight w:val="503"/>
        </w:trPr>
        <w:tc>
          <w:tcPr>
            <w:tcW w:w="630" w:type="dxa"/>
          </w:tcPr>
          <w:p w14:paraId="2AD96E06" w14:textId="4DBC8A4F" w:rsidR="00F15C90" w:rsidRPr="00CF7398" w:rsidRDefault="00F15C90" w:rsidP="00533497">
            <w:pPr>
              <w:jc w:val="center"/>
              <w:rPr>
                <w:bCs/>
                <w:snapToGrid w:val="0"/>
                <w:color w:val="000000" w:themeColor="text1"/>
              </w:rPr>
            </w:pPr>
            <w:r>
              <w:rPr>
                <w:bCs/>
                <w:snapToGrid w:val="0"/>
                <w:color w:val="000000" w:themeColor="text1"/>
              </w:rPr>
              <w:t>87</w:t>
            </w:r>
          </w:p>
        </w:tc>
        <w:tc>
          <w:tcPr>
            <w:tcW w:w="1903" w:type="dxa"/>
            <w:gridSpan w:val="2"/>
          </w:tcPr>
          <w:p w14:paraId="725E9FD6" w14:textId="77777777" w:rsidR="00F15C90" w:rsidRPr="00CF7398" w:rsidRDefault="00F15C90" w:rsidP="00533497">
            <w:pPr>
              <w:rPr>
                <w:bCs/>
                <w:snapToGrid w:val="0"/>
                <w:color w:val="000000" w:themeColor="text1"/>
              </w:rPr>
            </w:pPr>
            <w:r w:rsidRPr="00CF7398">
              <w:rPr>
                <w:bCs/>
                <w:snapToGrid w:val="0"/>
                <w:color w:val="000000" w:themeColor="text1"/>
              </w:rPr>
              <w:t>Meter Number</w:t>
            </w:r>
          </w:p>
        </w:tc>
        <w:tc>
          <w:tcPr>
            <w:tcW w:w="3857" w:type="dxa"/>
            <w:gridSpan w:val="2"/>
          </w:tcPr>
          <w:p w14:paraId="3326D5C5" w14:textId="77777777" w:rsidR="00F15C90" w:rsidRPr="00CF7398" w:rsidRDefault="00F15C90" w:rsidP="00533497">
            <w:pPr>
              <w:rPr>
                <w:bCs/>
                <w:snapToGrid w:val="0"/>
                <w:color w:val="000000" w:themeColor="text1"/>
              </w:rPr>
            </w:pPr>
            <w:r w:rsidRPr="00CF7398">
              <w:rPr>
                <w:bCs/>
                <w:snapToGrid w:val="0"/>
                <w:color w:val="000000" w:themeColor="text1"/>
              </w:rPr>
              <w:t>Serial number of this specific meter (may have multiple meters).</w:t>
            </w:r>
          </w:p>
          <w:p w14:paraId="73E3B84F" w14:textId="77777777" w:rsidR="00F15C90" w:rsidRPr="00CF7398" w:rsidRDefault="00F15C90" w:rsidP="00533497">
            <w:pPr>
              <w:rPr>
                <w:bCs/>
                <w:color w:val="000000" w:themeColor="text1"/>
              </w:rPr>
            </w:pPr>
            <w:r w:rsidRPr="00CF7398">
              <w:rPr>
                <w:bCs/>
                <w:color w:val="000000" w:themeColor="text1"/>
              </w:rPr>
              <w:t xml:space="preserve">Metered accounts will have the Meter Number. </w:t>
            </w:r>
          </w:p>
          <w:p w14:paraId="0222B56D" w14:textId="77777777" w:rsidR="00F15C90" w:rsidRPr="00CF7398" w:rsidRDefault="00F15C90" w:rsidP="00533497">
            <w:pPr>
              <w:rPr>
                <w:bCs/>
                <w:snapToGrid w:val="0"/>
                <w:color w:val="000000" w:themeColor="text1"/>
              </w:rPr>
            </w:pPr>
            <w:r w:rsidRPr="00CF7398">
              <w:rPr>
                <w:bCs/>
                <w:color w:val="000000" w:themeColor="text1"/>
              </w:rPr>
              <w:lastRenderedPageBreak/>
              <w:t>Unmetered accounts will have the value UNMETERED.</w:t>
            </w:r>
          </w:p>
        </w:tc>
        <w:tc>
          <w:tcPr>
            <w:tcW w:w="1080" w:type="dxa"/>
          </w:tcPr>
          <w:p w14:paraId="0896BA7E" w14:textId="77777777" w:rsidR="00F15C90" w:rsidRPr="00CF7398" w:rsidRDefault="00F15C90" w:rsidP="00533497">
            <w:pPr>
              <w:rPr>
                <w:bCs/>
                <w:snapToGrid w:val="0"/>
                <w:color w:val="000000" w:themeColor="text1"/>
              </w:rPr>
            </w:pPr>
            <w:r w:rsidRPr="00CF7398">
              <w:rPr>
                <w:bCs/>
                <w:snapToGrid w:val="0"/>
                <w:color w:val="000000" w:themeColor="text1"/>
              </w:rPr>
              <w:lastRenderedPageBreak/>
              <w:t>REF02</w:t>
            </w:r>
          </w:p>
          <w:p w14:paraId="197D277B" w14:textId="77777777" w:rsidR="00F15C90" w:rsidRPr="00CF7398" w:rsidRDefault="00F15C90" w:rsidP="00533497">
            <w:pPr>
              <w:rPr>
                <w:bCs/>
                <w:snapToGrid w:val="0"/>
                <w:color w:val="000000" w:themeColor="text1"/>
              </w:rPr>
            </w:pPr>
          </w:p>
          <w:p w14:paraId="71604A86" w14:textId="77777777" w:rsidR="00F15C90" w:rsidRPr="00CF7398" w:rsidRDefault="00F15C90" w:rsidP="00533497">
            <w:pPr>
              <w:rPr>
                <w:bCs/>
                <w:snapToGrid w:val="0"/>
                <w:color w:val="000000" w:themeColor="text1"/>
              </w:rPr>
            </w:pPr>
            <w:r w:rsidRPr="00CF7398">
              <w:rPr>
                <w:bCs/>
                <w:snapToGrid w:val="0"/>
                <w:color w:val="000000" w:themeColor="text1"/>
              </w:rPr>
              <w:lastRenderedPageBreak/>
              <w:t>Meter Number or “UNMETERED”</w:t>
            </w:r>
          </w:p>
        </w:tc>
        <w:tc>
          <w:tcPr>
            <w:tcW w:w="1260" w:type="dxa"/>
            <w:gridSpan w:val="4"/>
          </w:tcPr>
          <w:p w14:paraId="1617F81F" w14:textId="77777777" w:rsidR="00F15C90" w:rsidRPr="00CF7398" w:rsidRDefault="00F15C90" w:rsidP="00533497">
            <w:pPr>
              <w:rPr>
                <w:bCs/>
                <w:snapToGrid w:val="0"/>
                <w:color w:val="000000" w:themeColor="text1"/>
              </w:rPr>
            </w:pPr>
            <w:r w:rsidRPr="00CF7398">
              <w:rPr>
                <w:bCs/>
                <w:snapToGrid w:val="0"/>
                <w:color w:val="000000" w:themeColor="text1"/>
              </w:rPr>
              <w:lastRenderedPageBreak/>
              <w:t xml:space="preserve">REF01 = </w:t>
            </w:r>
            <w:r w:rsidRPr="00B32796">
              <w:rPr>
                <w:b/>
                <w:snapToGrid w:val="0"/>
                <w:color w:val="000000" w:themeColor="text1"/>
              </w:rPr>
              <w:t>MG</w:t>
            </w:r>
          </w:p>
        </w:tc>
        <w:tc>
          <w:tcPr>
            <w:tcW w:w="791" w:type="dxa"/>
          </w:tcPr>
          <w:p w14:paraId="30967BAE" w14:textId="77777777" w:rsidR="00F15C90" w:rsidRPr="00CF7398" w:rsidRDefault="00F15C90" w:rsidP="00533497">
            <w:pPr>
              <w:jc w:val="center"/>
              <w:rPr>
                <w:bCs/>
                <w:snapToGrid w:val="0"/>
                <w:color w:val="000000" w:themeColor="text1"/>
              </w:rPr>
            </w:pPr>
            <w:r w:rsidRPr="00CF7398">
              <w:rPr>
                <w:bCs/>
                <w:snapToGrid w:val="0"/>
                <w:color w:val="000000" w:themeColor="text1"/>
              </w:rPr>
              <w:t>X(30)</w:t>
            </w:r>
          </w:p>
        </w:tc>
      </w:tr>
      <w:tr w:rsidR="00F15C90" w:rsidRPr="00CF7398" w14:paraId="68C381F9" w14:textId="77777777" w:rsidTr="00773282">
        <w:tblPrEx>
          <w:tblLook w:val="0020" w:firstRow="1" w:lastRow="0" w:firstColumn="0" w:lastColumn="0" w:noHBand="0" w:noVBand="0"/>
        </w:tblPrEx>
        <w:trPr>
          <w:gridAfter w:val="1"/>
          <w:wAfter w:w="35" w:type="dxa"/>
          <w:trHeight w:val="503"/>
        </w:trPr>
        <w:tc>
          <w:tcPr>
            <w:tcW w:w="630" w:type="dxa"/>
          </w:tcPr>
          <w:p w14:paraId="3F59FE4E" w14:textId="2DD29646" w:rsidR="00F15C90" w:rsidRPr="00CF7398" w:rsidRDefault="00F15C90" w:rsidP="00533497">
            <w:pPr>
              <w:jc w:val="center"/>
              <w:rPr>
                <w:bCs/>
                <w:snapToGrid w:val="0"/>
                <w:color w:val="000000" w:themeColor="text1"/>
              </w:rPr>
            </w:pPr>
            <w:r>
              <w:rPr>
                <w:bCs/>
                <w:snapToGrid w:val="0"/>
                <w:color w:val="000000" w:themeColor="text1"/>
              </w:rPr>
              <w:t>88</w:t>
            </w:r>
          </w:p>
        </w:tc>
        <w:tc>
          <w:tcPr>
            <w:tcW w:w="1903" w:type="dxa"/>
            <w:gridSpan w:val="2"/>
          </w:tcPr>
          <w:p w14:paraId="7A7DD4E4" w14:textId="77777777" w:rsidR="00F15C90" w:rsidRPr="00CF7398" w:rsidRDefault="00F15C90" w:rsidP="00533497">
            <w:pPr>
              <w:rPr>
                <w:bCs/>
                <w:snapToGrid w:val="0"/>
                <w:color w:val="000000" w:themeColor="text1"/>
              </w:rPr>
            </w:pPr>
            <w:r w:rsidRPr="00CF7398">
              <w:rPr>
                <w:bCs/>
                <w:snapToGrid w:val="0"/>
                <w:color w:val="000000" w:themeColor="text1"/>
              </w:rPr>
              <w:t>LDC Rate Code</w:t>
            </w:r>
          </w:p>
        </w:tc>
        <w:tc>
          <w:tcPr>
            <w:tcW w:w="3857" w:type="dxa"/>
            <w:gridSpan w:val="2"/>
          </w:tcPr>
          <w:p w14:paraId="485D37DF" w14:textId="77777777" w:rsidR="00F15C90" w:rsidRPr="00CF7398" w:rsidRDefault="00F15C90" w:rsidP="00533497">
            <w:pPr>
              <w:rPr>
                <w:bCs/>
                <w:snapToGrid w:val="0"/>
                <w:color w:val="000000" w:themeColor="text1"/>
              </w:rPr>
            </w:pPr>
            <w:r w:rsidRPr="00CF7398">
              <w:rPr>
                <w:bCs/>
                <w:snapToGrid w:val="0"/>
                <w:color w:val="000000" w:themeColor="text1"/>
              </w:rPr>
              <w:t>Code indicating the rate a customer is being charged by LDC per tariff. Codes posted on LDC's Web site</w:t>
            </w:r>
          </w:p>
        </w:tc>
        <w:tc>
          <w:tcPr>
            <w:tcW w:w="1080" w:type="dxa"/>
          </w:tcPr>
          <w:p w14:paraId="3B354865" w14:textId="77777777" w:rsidR="00F15C90" w:rsidRPr="00CF7398" w:rsidRDefault="00F15C90" w:rsidP="00533497">
            <w:pPr>
              <w:rPr>
                <w:bCs/>
                <w:snapToGrid w:val="0"/>
                <w:color w:val="000000" w:themeColor="text1"/>
              </w:rPr>
            </w:pPr>
            <w:r w:rsidRPr="00CF7398">
              <w:rPr>
                <w:bCs/>
                <w:snapToGrid w:val="0"/>
                <w:color w:val="000000" w:themeColor="text1"/>
              </w:rPr>
              <w:t>REF02</w:t>
            </w:r>
          </w:p>
        </w:tc>
        <w:tc>
          <w:tcPr>
            <w:tcW w:w="1260" w:type="dxa"/>
            <w:gridSpan w:val="4"/>
          </w:tcPr>
          <w:p w14:paraId="06271121" w14:textId="77777777" w:rsidR="00F15C90" w:rsidRPr="00CF7398" w:rsidRDefault="00F15C90" w:rsidP="00533497">
            <w:pPr>
              <w:rPr>
                <w:bCs/>
                <w:snapToGrid w:val="0"/>
                <w:color w:val="000000" w:themeColor="text1"/>
              </w:rPr>
            </w:pPr>
            <w:r w:rsidRPr="00CF7398">
              <w:rPr>
                <w:bCs/>
                <w:snapToGrid w:val="0"/>
                <w:color w:val="000000" w:themeColor="text1"/>
              </w:rPr>
              <w:t xml:space="preserve">REF01 = </w:t>
            </w:r>
            <w:r w:rsidRPr="00B32796">
              <w:rPr>
                <w:b/>
                <w:snapToGrid w:val="0"/>
                <w:color w:val="000000" w:themeColor="text1"/>
              </w:rPr>
              <w:t>NH</w:t>
            </w:r>
          </w:p>
        </w:tc>
        <w:tc>
          <w:tcPr>
            <w:tcW w:w="791" w:type="dxa"/>
          </w:tcPr>
          <w:p w14:paraId="23C8C893" w14:textId="77777777" w:rsidR="00F15C90" w:rsidRPr="00CF7398" w:rsidRDefault="00F15C90" w:rsidP="00533497">
            <w:pPr>
              <w:jc w:val="center"/>
              <w:rPr>
                <w:bCs/>
                <w:snapToGrid w:val="0"/>
                <w:color w:val="000000" w:themeColor="text1"/>
              </w:rPr>
            </w:pPr>
            <w:r w:rsidRPr="00CF7398">
              <w:rPr>
                <w:bCs/>
                <w:snapToGrid w:val="0"/>
                <w:color w:val="000000" w:themeColor="text1"/>
              </w:rPr>
              <w:t>X(30)</w:t>
            </w:r>
          </w:p>
        </w:tc>
      </w:tr>
      <w:tr w:rsidR="00F15C90" w:rsidRPr="00CF7398" w14:paraId="41F0DFBB" w14:textId="77777777" w:rsidTr="00773282">
        <w:tblPrEx>
          <w:tblLook w:val="0020" w:firstRow="1" w:lastRow="0" w:firstColumn="0" w:lastColumn="0" w:noHBand="0" w:noVBand="0"/>
        </w:tblPrEx>
        <w:trPr>
          <w:gridAfter w:val="1"/>
          <w:wAfter w:w="35" w:type="dxa"/>
          <w:trHeight w:val="503"/>
        </w:trPr>
        <w:tc>
          <w:tcPr>
            <w:tcW w:w="630" w:type="dxa"/>
          </w:tcPr>
          <w:p w14:paraId="2F5E0DBE" w14:textId="24B4F799" w:rsidR="00F15C90" w:rsidRPr="00CF7398" w:rsidRDefault="00F15C90" w:rsidP="00533497">
            <w:pPr>
              <w:jc w:val="center"/>
              <w:rPr>
                <w:bCs/>
                <w:snapToGrid w:val="0"/>
                <w:color w:val="000000" w:themeColor="text1"/>
              </w:rPr>
            </w:pPr>
            <w:r>
              <w:rPr>
                <w:bCs/>
                <w:snapToGrid w:val="0"/>
                <w:color w:val="000000" w:themeColor="text1"/>
              </w:rPr>
              <w:t>89</w:t>
            </w:r>
          </w:p>
        </w:tc>
        <w:tc>
          <w:tcPr>
            <w:tcW w:w="1903" w:type="dxa"/>
            <w:gridSpan w:val="2"/>
          </w:tcPr>
          <w:p w14:paraId="4641F529" w14:textId="77777777" w:rsidR="00F15C90" w:rsidRPr="00CF7398" w:rsidRDefault="00F15C90" w:rsidP="00533497">
            <w:pPr>
              <w:rPr>
                <w:bCs/>
                <w:snapToGrid w:val="0"/>
                <w:color w:val="000000" w:themeColor="text1"/>
              </w:rPr>
            </w:pPr>
            <w:r w:rsidRPr="00CF7398">
              <w:rPr>
                <w:bCs/>
                <w:snapToGrid w:val="0"/>
                <w:color w:val="000000" w:themeColor="text1"/>
              </w:rPr>
              <w:t>LDC Rate Subclass Code</w:t>
            </w:r>
          </w:p>
        </w:tc>
        <w:tc>
          <w:tcPr>
            <w:tcW w:w="3857" w:type="dxa"/>
            <w:gridSpan w:val="2"/>
          </w:tcPr>
          <w:p w14:paraId="6B66F624" w14:textId="77777777" w:rsidR="00F15C90" w:rsidRPr="00CF7398" w:rsidRDefault="00F15C90" w:rsidP="00533497">
            <w:pPr>
              <w:rPr>
                <w:bCs/>
                <w:snapToGrid w:val="0"/>
                <w:color w:val="000000" w:themeColor="text1"/>
              </w:rPr>
            </w:pPr>
            <w:r w:rsidRPr="00CF7398">
              <w:rPr>
                <w:bCs/>
                <w:snapToGrid w:val="0"/>
                <w:color w:val="000000" w:themeColor="text1"/>
              </w:rPr>
              <w:t>Used to provide further classification of a rate.</w:t>
            </w:r>
          </w:p>
        </w:tc>
        <w:tc>
          <w:tcPr>
            <w:tcW w:w="1080" w:type="dxa"/>
          </w:tcPr>
          <w:p w14:paraId="67FDB185" w14:textId="77777777" w:rsidR="00F15C90" w:rsidRPr="00CF7398" w:rsidRDefault="00F15C90" w:rsidP="00533497">
            <w:pPr>
              <w:rPr>
                <w:bCs/>
                <w:snapToGrid w:val="0"/>
                <w:color w:val="000000" w:themeColor="text1"/>
              </w:rPr>
            </w:pPr>
            <w:r w:rsidRPr="00CF7398">
              <w:rPr>
                <w:bCs/>
                <w:snapToGrid w:val="0"/>
                <w:color w:val="000000" w:themeColor="text1"/>
              </w:rPr>
              <w:t>REF02</w:t>
            </w:r>
          </w:p>
        </w:tc>
        <w:tc>
          <w:tcPr>
            <w:tcW w:w="1260" w:type="dxa"/>
            <w:gridSpan w:val="4"/>
          </w:tcPr>
          <w:p w14:paraId="0A9031A2" w14:textId="77777777" w:rsidR="00F15C90" w:rsidRPr="00CF7398" w:rsidRDefault="00F15C90" w:rsidP="00533497">
            <w:pPr>
              <w:rPr>
                <w:bCs/>
                <w:snapToGrid w:val="0"/>
                <w:color w:val="000000" w:themeColor="text1"/>
              </w:rPr>
            </w:pPr>
            <w:r w:rsidRPr="00CF7398">
              <w:rPr>
                <w:bCs/>
                <w:snapToGrid w:val="0"/>
                <w:color w:val="000000" w:themeColor="text1"/>
              </w:rPr>
              <w:t xml:space="preserve">REF01= </w:t>
            </w:r>
            <w:r w:rsidRPr="00B32796">
              <w:rPr>
                <w:b/>
                <w:snapToGrid w:val="0"/>
                <w:color w:val="000000" w:themeColor="text1"/>
              </w:rPr>
              <w:t>PR</w:t>
            </w:r>
          </w:p>
        </w:tc>
        <w:tc>
          <w:tcPr>
            <w:tcW w:w="791" w:type="dxa"/>
          </w:tcPr>
          <w:p w14:paraId="58CCC00F" w14:textId="77777777" w:rsidR="00F15C90" w:rsidRPr="00CF7398" w:rsidRDefault="00F15C90" w:rsidP="00533497">
            <w:pPr>
              <w:jc w:val="center"/>
              <w:rPr>
                <w:bCs/>
                <w:snapToGrid w:val="0"/>
                <w:color w:val="000000" w:themeColor="text1"/>
              </w:rPr>
            </w:pPr>
            <w:r w:rsidRPr="00CF7398">
              <w:rPr>
                <w:bCs/>
                <w:snapToGrid w:val="0"/>
                <w:color w:val="000000" w:themeColor="text1"/>
              </w:rPr>
              <w:t>X(30)</w:t>
            </w:r>
          </w:p>
        </w:tc>
      </w:tr>
      <w:tr w:rsidR="00F15C90" w:rsidRPr="00CF7398" w14:paraId="51155EC8" w14:textId="77777777" w:rsidTr="00773282">
        <w:tblPrEx>
          <w:tblLook w:val="0020" w:firstRow="1" w:lastRow="0" w:firstColumn="0" w:lastColumn="0" w:noHBand="0" w:noVBand="0"/>
        </w:tblPrEx>
        <w:trPr>
          <w:gridAfter w:val="1"/>
          <w:wAfter w:w="35" w:type="dxa"/>
          <w:trHeight w:val="503"/>
        </w:trPr>
        <w:tc>
          <w:tcPr>
            <w:tcW w:w="630" w:type="dxa"/>
          </w:tcPr>
          <w:p w14:paraId="50C3F26F" w14:textId="460B3811" w:rsidR="00F15C90" w:rsidRPr="00CF7398" w:rsidRDefault="00F15C90" w:rsidP="00533497">
            <w:pPr>
              <w:jc w:val="center"/>
              <w:rPr>
                <w:bCs/>
                <w:snapToGrid w:val="0"/>
                <w:color w:val="000000" w:themeColor="text1"/>
              </w:rPr>
            </w:pPr>
            <w:r>
              <w:rPr>
                <w:bCs/>
                <w:snapToGrid w:val="0"/>
                <w:color w:val="000000" w:themeColor="text1"/>
              </w:rPr>
              <w:t>90</w:t>
            </w:r>
          </w:p>
        </w:tc>
        <w:tc>
          <w:tcPr>
            <w:tcW w:w="1903" w:type="dxa"/>
            <w:gridSpan w:val="2"/>
          </w:tcPr>
          <w:p w14:paraId="08385C93" w14:textId="77777777" w:rsidR="00F15C90" w:rsidRPr="00CF7398" w:rsidRDefault="00F15C90" w:rsidP="00533497">
            <w:pPr>
              <w:rPr>
                <w:bCs/>
                <w:snapToGrid w:val="0"/>
                <w:color w:val="000000" w:themeColor="text1"/>
              </w:rPr>
            </w:pPr>
            <w:r w:rsidRPr="00CF7398">
              <w:rPr>
                <w:bCs/>
                <w:snapToGrid w:val="0"/>
                <w:color w:val="000000" w:themeColor="text1"/>
              </w:rPr>
              <w:t>LDC Print Summary Box Indicator</w:t>
            </w:r>
          </w:p>
        </w:tc>
        <w:tc>
          <w:tcPr>
            <w:tcW w:w="3857" w:type="dxa"/>
            <w:gridSpan w:val="2"/>
          </w:tcPr>
          <w:p w14:paraId="75443B7B" w14:textId="77777777" w:rsidR="00F15C90" w:rsidRPr="00CF7398" w:rsidRDefault="00F15C90" w:rsidP="00533497">
            <w:pPr>
              <w:rPr>
                <w:bCs/>
                <w:snapToGrid w:val="0"/>
                <w:color w:val="000000" w:themeColor="text1"/>
              </w:rPr>
            </w:pPr>
            <w:r w:rsidRPr="00CF7398">
              <w:rPr>
                <w:bCs/>
                <w:snapToGrid w:val="0"/>
                <w:color w:val="000000" w:themeColor="text1"/>
              </w:rPr>
              <w:t xml:space="preserve">Used to Identify Additional Utility Bill print requirements. </w:t>
            </w:r>
          </w:p>
        </w:tc>
        <w:tc>
          <w:tcPr>
            <w:tcW w:w="1080" w:type="dxa"/>
          </w:tcPr>
          <w:p w14:paraId="55AAD3D8" w14:textId="77777777" w:rsidR="00F15C90" w:rsidRPr="00CF7398" w:rsidRDefault="00F15C90" w:rsidP="00533497">
            <w:pPr>
              <w:rPr>
                <w:bCs/>
                <w:snapToGrid w:val="0"/>
                <w:color w:val="000000" w:themeColor="text1"/>
              </w:rPr>
            </w:pPr>
            <w:r w:rsidRPr="00CF7398">
              <w:rPr>
                <w:bCs/>
                <w:snapToGrid w:val="0"/>
                <w:color w:val="000000" w:themeColor="text1"/>
              </w:rPr>
              <w:t>REF02= (Y or N)</w:t>
            </w:r>
          </w:p>
        </w:tc>
        <w:tc>
          <w:tcPr>
            <w:tcW w:w="1260" w:type="dxa"/>
            <w:gridSpan w:val="4"/>
          </w:tcPr>
          <w:p w14:paraId="158DF08B" w14:textId="77777777" w:rsidR="00F15C90" w:rsidRPr="00CF7398" w:rsidRDefault="00F15C90" w:rsidP="00533497">
            <w:pPr>
              <w:rPr>
                <w:bCs/>
                <w:snapToGrid w:val="0"/>
                <w:color w:val="000000" w:themeColor="text1"/>
              </w:rPr>
            </w:pPr>
            <w:r w:rsidRPr="00CF7398">
              <w:rPr>
                <w:bCs/>
                <w:snapToGrid w:val="0"/>
                <w:color w:val="000000" w:themeColor="text1"/>
              </w:rPr>
              <w:t xml:space="preserve">REF01= </w:t>
            </w:r>
            <w:r w:rsidRPr="00B32796">
              <w:rPr>
                <w:b/>
                <w:snapToGrid w:val="0"/>
                <w:color w:val="000000" w:themeColor="text1"/>
              </w:rPr>
              <w:t>K6</w:t>
            </w:r>
          </w:p>
          <w:p w14:paraId="0151CDA1" w14:textId="77777777" w:rsidR="00F15C90" w:rsidRPr="00CF7398" w:rsidRDefault="00F15C90" w:rsidP="00533497">
            <w:pPr>
              <w:rPr>
                <w:bCs/>
                <w:snapToGrid w:val="0"/>
                <w:color w:val="000000" w:themeColor="text1"/>
              </w:rPr>
            </w:pPr>
          </w:p>
        </w:tc>
        <w:tc>
          <w:tcPr>
            <w:tcW w:w="791" w:type="dxa"/>
          </w:tcPr>
          <w:p w14:paraId="3A4A57C1" w14:textId="77777777" w:rsidR="00F15C90" w:rsidRPr="00CF7398" w:rsidRDefault="00F15C90" w:rsidP="00533497">
            <w:pPr>
              <w:jc w:val="center"/>
              <w:rPr>
                <w:bCs/>
                <w:snapToGrid w:val="0"/>
                <w:color w:val="000000" w:themeColor="text1"/>
              </w:rPr>
            </w:pPr>
            <w:r w:rsidRPr="00CF7398">
              <w:rPr>
                <w:bCs/>
                <w:snapToGrid w:val="0"/>
                <w:color w:val="000000" w:themeColor="text1"/>
              </w:rPr>
              <w:t>X(30)</w:t>
            </w:r>
          </w:p>
        </w:tc>
      </w:tr>
      <w:tr w:rsidR="00F15C90" w:rsidRPr="00CF7398" w14:paraId="7030DD20" w14:textId="77777777" w:rsidTr="00773282">
        <w:tblPrEx>
          <w:tblLook w:val="0020" w:firstRow="1" w:lastRow="0" w:firstColumn="0" w:lastColumn="0" w:noHBand="0" w:noVBand="0"/>
        </w:tblPrEx>
        <w:trPr>
          <w:gridAfter w:val="1"/>
          <w:wAfter w:w="35" w:type="dxa"/>
          <w:trHeight w:val="503"/>
        </w:trPr>
        <w:tc>
          <w:tcPr>
            <w:tcW w:w="630" w:type="dxa"/>
          </w:tcPr>
          <w:p w14:paraId="3BE1F187" w14:textId="31E90C4D" w:rsidR="00F15C90" w:rsidRPr="00CF7398" w:rsidRDefault="00F15C90" w:rsidP="00533497">
            <w:pPr>
              <w:jc w:val="center"/>
              <w:rPr>
                <w:bCs/>
                <w:snapToGrid w:val="0"/>
                <w:color w:val="000000" w:themeColor="text1"/>
              </w:rPr>
            </w:pPr>
            <w:r>
              <w:rPr>
                <w:bCs/>
                <w:snapToGrid w:val="0"/>
                <w:color w:val="000000" w:themeColor="text1"/>
              </w:rPr>
              <w:t>91</w:t>
            </w:r>
          </w:p>
        </w:tc>
        <w:tc>
          <w:tcPr>
            <w:tcW w:w="1903" w:type="dxa"/>
            <w:gridSpan w:val="2"/>
          </w:tcPr>
          <w:p w14:paraId="65FB9DD5" w14:textId="77777777" w:rsidR="00F15C90" w:rsidRPr="00CF7398" w:rsidRDefault="00F15C90" w:rsidP="00533497">
            <w:pPr>
              <w:rPr>
                <w:bCs/>
                <w:snapToGrid w:val="0"/>
                <w:color w:val="000000" w:themeColor="text1"/>
              </w:rPr>
            </w:pPr>
            <w:r w:rsidRPr="00CF7398">
              <w:rPr>
                <w:bCs/>
                <w:snapToGrid w:val="0"/>
                <w:color w:val="000000" w:themeColor="text1"/>
              </w:rPr>
              <w:t>LDC Rate Description</w:t>
            </w:r>
          </w:p>
        </w:tc>
        <w:tc>
          <w:tcPr>
            <w:tcW w:w="3857" w:type="dxa"/>
            <w:gridSpan w:val="2"/>
          </w:tcPr>
          <w:p w14:paraId="00E2F3C3" w14:textId="77777777" w:rsidR="00F15C90" w:rsidRPr="00CF7398" w:rsidRDefault="00F15C90" w:rsidP="00533497">
            <w:pPr>
              <w:rPr>
                <w:bCs/>
                <w:snapToGrid w:val="0"/>
                <w:color w:val="000000" w:themeColor="text1"/>
              </w:rPr>
            </w:pPr>
            <w:r w:rsidRPr="00CF7398">
              <w:rPr>
                <w:bCs/>
                <w:snapToGrid w:val="0"/>
                <w:color w:val="000000" w:themeColor="text1"/>
              </w:rPr>
              <w:t>Rate Description required per current Utility Bill requirements.</w:t>
            </w:r>
          </w:p>
        </w:tc>
        <w:tc>
          <w:tcPr>
            <w:tcW w:w="1080" w:type="dxa"/>
          </w:tcPr>
          <w:p w14:paraId="1DAE2B3A" w14:textId="77777777" w:rsidR="00F15C90" w:rsidRPr="00CF7398" w:rsidRDefault="00F15C90" w:rsidP="00533497">
            <w:pPr>
              <w:rPr>
                <w:bCs/>
                <w:snapToGrid w:val="0"/>
                <w:color w:val="000000" w:themeColor="text1"/>
              </w:rPr>
            </w:pPr>
            <w:r w:rsidRPr="00CF7398">
              <w:rPr>
                <w:bCs/>
                <w:snapToGrid w:val="0"/>
                <w:color w:val="000000" w:themeColor="text1"/>
              </w:rPr>
              <w:t>REF03</w:t>
            </w:r>
          </w:p>
        </w:tc>
        <w:tc>
          <w:tcPr>
            <w:tcW w:w="1260" w:type="dxa"/>
            <w:gridSpan w:val="4"/>
          </w:tcPr>
          <w:p w14:paraId="3DBD0A11" w14:textId="77777777" w:rsidR="00F15C90" w:rsidRPr="00CF7398" w:rsidRDefault="00F15C90" w:rsidP="00533497">
            <w:pPr>
              <w:rPr>
                <w:bCs/>
                <w:snapToGrid w:val="0"/>
                <w:color w:val="000000" w:themeColor="text1"/>
              </w:rPr>
            </w:pPr>
            <w:r w:rsidRPr="00CF7398">
              <w:rPr>
                <w:bCs/>
                <w:snapToGrid w:val="0"/>
                <w:color w:val="000000" w:themeColor="text1"/>
              </w:rPr>
              <w:t xml:space="preserve">REF01= </w:t>
            </w:r>
            <w:r w:rsidRPr="00B32796">
              <w:rPr>
                <w:b/>
                <w:snapToGrid w:val="0"/>
                <w:color w:val="000000" w:themeColor="text1"/>
              </w:rPr>
              <w:t>K6</w:t>
            </w:r>
          </w:p>
          <w:p w14:paraId="183803C9" w14:textId="77777777" w:rsidR="00F15C90" w:rsidRPr="00CF7398" w:rsidRDefault="00F15C90" w:rsidP="00533497">
            <w:pPr>
              <w:rPr>
                <w:bCs/>
                <w:snapToGrid w:val="0"/>
                <w:color w:val="000000" w:themeColor="text1"/>
              </w:rPr>
            </w:pPr>
          </w:p>
        </w:tc>
        <w:tc>
          <w:tcPr>
            <w:tcW w:w="791" w:type="dxa"/>
          </w:tcPr>
          <w:p w14:paraId="37F5EA78" w14:textId="77777777" w:rsidR="00F15C90" w:rsidRPr="00CF7398" w:rsidRDefault="00F15C90" w:rsidP="00533497">
            <w:pPr>
              <w:jc w:val="center"/>
              <w:rPr>
                <w:bCs/>
                <w:snapToGrid w:val="0"/>
                <w:color w:val="000000" w:themeColor="text1"/>
              </w:rPr>
            </w:pPr>
            <w:r w:rsidRPr="00CF7398">
              <w:rPr>
                <w:bCs/>
                <w:snapToGrid w:val="0"/>
                <w:color w:val="000000" w:themeColor="text1"/>
              </w:rPr>
              <w:t>X(80)</w:t>
            </w:r>
          </w:p>
        </w:tc>
      </w:tr>
      <w:tr w:rsidR="00F15C90" w:rsidRPr="00CF7398" w14:paraId="1C707F56" w14:textId="77777777" w:rsidTr="00773282">
        <w:tblPrEx>
          <w:tblLook w:val="0020" w:firstRow="1" w:lastRow="0" w:firstColumn="0" w:lastColumn="0" w:noHBand="0" w:noVBand="0"/>
        </w:tblPrEx>
        <w:trPr>
          <w:gridAfter w:val="1"/>
          <w:wAfter w:w="35" w:type="dxa"/>
          <w:trHeight w:val="503"/>
        </w:trPr>
        <w:tc>
          <w:tcPr>
            <w:tcW w:w="630" w:type="dxa"/>
          </w:tcPr>
          <w:p w14:paraId="1DA0052B" w14:textId="39C68BDF" w:rsidR="00F15C90" w:rsidRPr="00CF7398" w:rsidRDefault="00F15C90" w:rsidP="00533497">
            <w:pPr>
              <w:jc w:val="center"/>
              <w:rPr>
                <w:bCs/>
                <w:snapToGrid w:val="0"/>
                <w:color w:val="000000" w:themeColor="text1"/>
              </w:rPr>
            </w:pPr>
            <w:r>
              <w:rPr>
                <w:bCs/>
                <w:snapToGrid w:val="0"/>
                <w:color w:val="000000" w:themeColor="text1"/>
              </w:rPr>
              <w:t>92</w:t>
            </w:r>
          </w:p>
        </w:tc>
        <w:tc>
          <w:tcPr>
            <w:tcW w:w="1903" w:type="dxa"/>
            <w:gridSpan w:val="2"/>
          </w:tcPr>
          <w:p w14:paraId="1EF315DE" w14:textId="77777777" w:rsidR="00F15C90" w:rsidRPr="00CF7398" w:rsidRDefault="00F15C90" w:rsidP="00533497">
            <w:pPr>
              <w:rPr>
                <w:bCs/>
                <w:snapToGrid w:val="0"/>
                <w:color w:val="000000" w:themeColor="text1"/>
              </w:rPr>
            </w:pPr>
            <w:r w:rsidRPr="00CF7398">
              <w:rPr>
                <w:bCs/>
                <w:snapToGrid w:val="0"/>
                <w:color w:val="000000" w:themeColor="text1"/>
              </w:rPr>
              <w:t>Meter Role</w:t>
            </w:r>
          </w:p>
        </w:tc>
        <w:tc>
          <w:tcPr>
            <w:tcW w:w="3857" w:type="dxa"/>
            <w:gridSpan w:val="2"/>
          </w:tcPr>
          <w:p w14:paraId="6E9AB7EB" w14:textId="77777777" w:rsidR="00F15C90" w:rsidRPr="00CF7398" w:rsidRDefault="00F15C90" w:rsidP="00533497">
            <w:pPr>
              <w:rPr>
                <w:bCs/>
                <w:snapToGrid w:val="0"/>
                <w:color w:val="000000" w:themeColor="text1"/>
              </w:rPr>
            </w:pPr>
            <w:r w:rsidRPr="00CF7398">
              <w:rPr>
                <w:bCs/>
                <w:snapToGrid w:val="0"/>
                <w:color w:val="000000" w:themeColor="text1"/>
              </w:rPr>
              <w:t>Effect of consumption on summarized total.</w:t>
            </w:r>
          </w:p>
          <w:p w14:paraId="408E9D25" w14:textId="77777777" w:rsidR="00F15C90" w:rsidRPr="00CF7398" w:rsidRDefault="00F15C90" w:rsidP="00533497">
            <w:pPr>
              <w:rPr>
                <w:bCs/>
                <w:snapToGrid w:val="0"/>
                <w:color w:val="000000" w:themeColor="text1"/>
              </w:rPr>
            </w:pPr>
            <w:r w:rsidRPr="00CF7398">
              <w:rPr>
                <w:bCs/>
                <w:snapToGrid w:val="0"/>
                <w:color w:val="000000" w:themeColor="text1"/>
              </w:rPr>
              <w:t>S = Subtractive (consumption subtracted from summarized total).</w:t>
            </w:r>
          </w:p>
          <w:p w14:paraId="3A2F6823" w14:textId="77777777" w:rsidR="00F15C90" w:rsidRPr="00CF7398" w:rsidRDefault="00F15C90" w:rsidP="00533497">
            <w:pPr>
              <w:rPr>
                <w:bCs/>
                <w:snapToGrid w:val="0"/>
                <w:color w:val="000000" w:themeColor="text1"/>
              </w:rPr>
            </w:pPr>
            <w:r w:rsidRPr="00CF7398">
              <w:rPr>
                <w:bCs/>
                <w:snapToGrid w:val="0"/>
                <w:color w:val="000000" w:themeColor="text1"/>
              </w:rPr>
              <w:t>A = Additive (consumption contributed to summarized total - do nothing).</w:t>
            </w:r>
          </w:p>
          <w:p w14:paraId="47BADC6F" w14:textId="77777777" w:rsidR="00F15C90" w:rsidRPr="00CF7398" w:rsidRDefault="00F15C90" w:rsidP="00533497">
            <w:pPr>
              <w:rPr>
                <w:bCs/>
                <w:snapToGrid w:val="0"/>
                <w:color w:val="000000" w:themeColor="text1"/>
              </w:rPr>
            </w:pPr>
            <w:r w:rsidRPr="00CF7398">
              <w:rPr>
                <w:bCs/>
                <w:snapToGrid w:val="0"/>
                <w:color w:val="000000" w:themeColor="text1"/>
              </w:rPr>
              <w:t>I = Ignore (consumption did not contribute to summarized total - do nothing).</w:t>
            </w:r>
          </w:p>
        </w:tc>
        <w:tc>
          <w:tcPr>
            <w:tcW w:w="1080" w:type="dxa"/>
          </w:tcPr>
          <w:p w14:paraId="66A7605E" w14:textId="77777777" w:rsidR="00F15C90" w:rsidRPr="00CF7398" w:rsidRDefault="00F15C90" w:rsidP="00533497">
            <w:pPr>
              <w:rPr>
                <w:bCs/>
                <w:snapToGrid w:val="0"/>
                <w:color w:val="000000" w:themeColor="text1"/>
              </w:rPr>
            </w:pPr>
            <w:r w:rsidRPr="00CF7398">
              <w:rPr>
                <w:bCs/>
                <w:snapToGrid w:val="0"/>
                <w:color w:val="000000" w:themeColor="text1"/>
              </w:rPr>
              <w:t>REF02</w:t>
            </w:r>
          </w:p>
        </w:tc>
        <w:tc>
          <w:tcPr>
            <w:tcW w:w="1260" w:type="dxa"/>
            <w:gridSpan w:val="4"/>
          </w:tcPr>
          <w:p w14:paraId="3E28F261" w14:textId="77777777" w:rsidR="00F15C90" w:rsidRPr="00CF7398" w:rsidRDefault="00F15C90" w:rsidP="00533497">
            <w:pPr>
              <w:rPr>
                <w:bCs/>
                <w:snapToGrid w:val="0"/>
                <w:color w:val="000000" w:themeColor="text1"/>
              </w:rPr>
            </w:pPr>
            <w:r w:rsidRPr="00CF7398">
              <w:rPr>
                <w:bCs/>
                <w:snapToGrid w:val="0"/>
                <w:color w:val="000000" w:themeColor="text1"/>
              </w:rPr>
              <w:t xml:space="preserve">REF01 = </w:t>
            </w:r>
            <w:r w:rsidRPr="00B32796">
              <w:rPr>
                <w:b/>
                <w:snapToGrid w:val="0"/>
                <w:color w:val="000000" w:themeColor="text1"/>
              </w:rPr>
              <w:t>JH</w:t>
            </w:r>
            <w:r w:rsidRPr="00CF7398">
              <w:rPr>
                <w:bCs/>
                <w:snapToGrid w:val="0"/>
                <w:color w:val="000000" w:themeColor="text1"/>
              </w:rPr>
              <w:t xml:space="preserve"> </w:t>
            </w:r>
          </w:p>
        </w:tc>
        <w:tc>
          <w:tcPr>
            <w:tcW w:w="791" w:type="dxa"/>
          </w:tcPr>
          <w:p w14:paraId="43E75339" w14:textId="77777777" w:rsidR="00F15C90" w:rsidRPr="00CF7398" w:rsidRDefault="00F15C90" w:rsidP="00533497">
            <w:pPr>
              <w:jc w:val="center"/>
              <w:rPr>
                <w:bCs/>
                <w:snapToGrid w:val="0"/>
                <w:color w:val="000000" w:themeColor="text1"/>
              </w:rPr>
            </w:pPr>
            <w:r w:rsidRPr="00CF7398">
              <w:rPr>
                <w:bCs/>
                <w:snapToGrid w:val="0"/>
                <w:color w:val="000000" w:themeColor="text1"/>
              </w:rPr>
              <w:t>X(30)</w:t>
            </w:r>
          </w:p>
        </w:tc>
      </w:tr>
      <w:tr w:rsidR="00F15C90" w:rsidRPr="00CF7398" w14:paraId="5140B96C" w14:textId="77777777" w:rsidTr="00773282">
        <w:tblPrEx>
          <w:tblLook w:val="0020" w:firstRow="1" w:lastRow="0" w:firstColumn="0" w:lastColumn="0" w:noHBand="0" w:noVBand="0"/>
        </w:tblPrEx>
        <w:trPr>
          <w:gridAfter w:val="1"/>
          <w:wAfter w:w="35" w:type="dxa"/>
          <w:trHeight w:val="503"/>
        </w:trPr>
        <w:tc>
          <w:tcPr>
            <w:tcW w:w="630" w:type="dxa"/>
          </w:tcPr>
          <w:p w14:paraId="22D1C09D" w14:textId="1CCE4675" w:rsidR="00F15C90" w:rsidRPr="00CF7398" w:rsidRDefault="00F15C90" w:rsidP="00533497">
            <w:pPr>
              <w:jc w:val="center"/>
              <w:rPr>
                <w:bCs/>
                <w:snapToGrid w:val="0"/>
                <w:color w:val="000000" w:themeColor="text1"/>
              </w:rPr>
            </w:pPr>
            <w:r>
              <w:rPr>
                <w:bCs/>
                <w:snapToGrid w:val="0"/>
                <w:color w:val="000000" w:themeColor="text1"/>
              </w:rPr>
              <w:t>93</w:t>
            </w:r>
          </w:p>
        </w:tc>
        <w:tc>
          <w:tcPr>
            <w:tcW w:w="1903" w:type="dxa"/>
            <w:gridSpan w:val="2"/>
          </w:tcPr>
          <w:p w14:paraId="63D70D9E" w14:textId="77777777" w:rsidR="00F15C90" w:rsidRPr="00CF7398" w:rsidRDefault="00F15C90" w:rsidP="00533497">
            <w:pPr>
              <w:rPr>
                <w:bCs/>
                <w:snapToGrid w:val="0"/>
                <w:color w:val="000000" w:themeColor="text1"/>
              </w:rPr>
            </w:pPr>
            <w:r w:rsidRPr="00CF7398">
              <w:rPr>
                <w:bCs/>
                <w:snapToGrid w:val="0"/>
                <w:color w:val="000000" w:themeColor="text1"/>
              </w:rPr>
              <w:t>Number of Dials / Digits and related decimal positions</w:t>
            </w:r>
          </w:p>
        </w:tc>
        <w:tc>
          <w:tcPr>
            <w:tcW w:w="3857" w:type="dxa"/>
            <w:gridSpan w:val="2"/>
          </w:tcPr>
          <w:p w14:paraId="4C324448" w14:textId="77777777" w:rsidR="00F15C90" w:rsidRPr="00CF7398" w:rsidRDefault="00F15C90" w:rsidP="00533497">
            <w:pPr>
              <w:rPr>
                <w:bCs/>
                <w:snapToGrid w:val="0"/>
                <w:color w:val="000000" w:themeColor="text1"/>
              </w:rPr>
            </w:pPr>
            <w:r w:rsidRPr="00CF7398">
              <w:rPr>
                <w:bCs/>
                <w:snapToGrid w:val="0"/>
                <w:color w:val="000000" w:themeColor="text1"/>
              </w:rPr>
              <w:t>Needed to determine usage if meter reading rolls over during the billing period. Number of dials on the meter displayed as the number of dials to the left of the decimal, a decimal point, and number of dials to the right of the decimal.</w:t>
            </w:r>
          </w:p>
        </w:tc>
        <w:tc>
          <w:tcPr>
            <w:tcW w:w="1080" w:type="dxa"/>
          </w:tcPr>
          <w:p w14:paraId="3F726ED9" w14:textId="77777777" w:rsidR="00F15C90" w:rsidRPr="00CF7398" w:rsidRDefault="00F15C90" w:rsidP="00533497">
            <w:pPr>
              <w:rPr>
                <w:bCs/>
                <w:snapToGrid w:val="0"/>
                <w:color w:val="000000" w:themeColor="text1"/>
              </w:rPr>
            </w:pPr>
            <w:r w:rsidRPr="00CF7398">
              <w:rPr>
                <w:bCs/>
                <w:snapToGrid w:val="0"/>
                <w:color w:val="000000" w:themeColor="text1"/>
              </w:rPr>
              <w:t>REF02</w:t>
            </w:r>
          </w:p>
        </w:tc>
        <w:tc>
          <w:tcPr>
            <w:tcW w:w="1260" w:type="dxa"/>
            <w:gridSpan w:val="4"/>
          </w:tcPr>
          <w:p w14:paraId="24135BDE" w14:textId="77777777" w:rsidR="00F15C90" w:rsidRPr="00CF7398" w:rsidRDefault="00F15C90" w:rsidP="00533497">
            <w:pPr>
              <w:rPr>
                <w:bCs/>
                <w:snapToGrid w:val="0"/>
                <w:color w:val="000000" w:themeColor="text1"/>
              </w:rPr>
            </w:pPr>
            <w:r w:rsidRPr="00CF7398">
              <w:rPr>
                <w:bCs/>
                <w:snapToGrid w:val="0"/>
                <w:color w:val="000000" w:themeColor="text1"/>
              </w:rPr>
              <w:t xml:space="preserve">REF01 = </w:t>
            </w:r>
            <w:r w:rsidRPr="00B32796">
              <w:rPr>
                <w:b/>
                <w:snapToGrid w:val="0"/>
                <w:color w:val="000000" w:themeColor="text1"/>
              </w:rPr>
              <w:t>IX</w:t>
            </w:r>
          </w:p>
        </w:tc>
        <w:tc>
          <w:tcPr>
            <w:tcW w:w="791" w:type="dxa"/>
          </w:tcPr>
          <w:p w14:paraId="15B80FBE" w14:textId="77777777" w:rsidR="00F15C90" w:rsidRPr="00CF7398" w:rsidRDefault="00F15C90" w:rsidP="00533497">
            <w:pPr>
              <w:jc w:val="center"/>
              <w:rPr>
                <w:bCs/>
                <w:snapToGrid w:val="0"/>
                <w:color w:val="000000" w:themeColor="text1"/>
              </w:rPr>
            </w:pPr>
            <w:r w:rsidRPr="00CF7398">
              <w:rPr>
                <w:bCs/>
                <w:snapToGrid w:val="0"/>
                <w:color w:val="000000" w:themeColor="text1"/>
              </w:rPr>
              <w:t>9.9</w:t>
            </w:r>
          </w:p>
        </w:tc>
      </w:tr>
      <w:tr w:rsidR="00F15C90" w:rsidRPr="00CF7398" w14:paraId="6A26C8A0" w14:textId="77777777" w:rsidTr="00773282">
        <w:tblPrEx>
          <w:tblLook w:val="0020" w:firstRow="1" w:lastRow="0" w:firstColumn="0" w:lastColumn="0" w:noHBand="0" w:noVBand="0"/>
        </w:tblPrEx>
        <w:trPr>
          <w:gridAfter w:val="1"/>
          <w:wAfter w:w="35" w:type="dxa"/>
          <w:trHeight w:val="503"/>
        </w:trPr>
        <w:tc>
          <w:tcPr>
            <w:tcW w:w="630" w:type="dxa"/>
          </w:tcPr>
          <w:p w14:paraId="3B16566D" w14:textId="59BD41F5" w:rsidR="00F15C90" w:rsidRPr="00CF7398" w:rsidRDefault="00F15C90" w:rsidP="00533497">
            <w:pPr>
              <w:jc w:val="center"/>
              <w:rPr>
                <w:bCs/>
                <w:snapToGrid w:val="0"/>
                <w:color w:val="000000" w:themeColor="text1"/>
              </w:rPr>
            </w:pPr>
            <w:r>
              <w:rPr>
                <w:bCs/>
                <w:snapToGrid w:val="0"/>
                <w:color w:val="000000" w:themeColor="text1"/>
              </w:rPr>
              <w:t>94</w:t>
            </w:r>
          </w:p>
        </w:tc>
        <w:tc>
          <w:tcPr>
            <w:tcW w:w="1903" w:type="dxa"/>
            <w:gridSpan w:val="2"/>
          </w:tcPr>
          <w:p w14:paraId="62FE668B" w14:textId="77777777" w:rsidR="00F15C90" w:rsidRPr="00CF7398" w:rsidRDefault="00F15C90" w:rsidP="00533497">
            <w:pPr>
              <w:rPr>
                <w:bCs/>
                <w:snapToGrid w:val="0"/>
                <w:color w:val="000000" w:themeColor="text1"/>
              </w:rPr>
            </w:pPr>
            <w:r w:rsidRPr="00CF7398">
              <w:rPr>
                <w:bCs/>
                <w:snapToGrid w:val="0"/>
                <w:color w:val="000000" w:themeColor="text1"/>
              </w:rPr>
              <w:t>Quantity Qualifier</w:t>
            </w:r>
          </w:p>
        </w:tc>
        <w:tc>
          <w:tcPr>
            <w:tcW w:w="3857" w:type="dxa"/>
            <w:gridSpan w:val="2"/>
          </w:tcPr>
          <w:p w14:paraId="54B0BF42" w14:textId="77777777" w:rsidR="00F15C90" w:rsidRPr="00CF7398" w:rsidRDefault="00F15C90" w:rsidP="00533497">
            <w:pPr>
              <w:rPr>
                <w:bCs/>
                <w:snapToGrid w:val="0"/>
                <w:color w:val="000000" w:themeColor="text1"/>
              </w:rPr>
            </w:pPr>
            <w:r w:rsidRPr="00CF7398">
              <w:rPr>
                <w:bCs/>
                <w:snapToGrid w:val="0"/>
                <w:color w:val="000000" w:themeColor="text1"/>
              </w:rPr>
              <w:t>Represents whether the quantity is actual or estimated:</w:t>
            </w:r>
          </w:p>
          <w:p w14:paraId="1BA61BDF" w14:textId="77777777" w:rsidR="00F15C90" w:rsidRPr="00CF7398" w:rsidRDefault="00F15C90" w:rsidP="00533497">
            <w:pPr>
              <w:rPr>
                <w:bCs/>
                <w:snapToGrid w:val="0"/>
                <w:color w:val="000000" w:themeColor="text1"/>
              </w:rPr>
            </w:pPr>
            <w:r w:rsidRPr="00CF7398">
              <w:rPr>
                <w:bCs/>
                <w:snapToGrid w:val="0"/>
                <w:color w:val="000000" w:themeColor="text1"/>
              </w:rPr>
              <w:t>KA = Estimated Quantity Delivered</w:t>
            </w:r>
          </w:p>
          <w:p w14:paraId="4E880C22" w14:textId="77777777" w:rsidR="00F15C90" w:rsidRPr="00CF7398" w:rsidRDefault="00F15C90" w:rsidP="00533497">
            <w:pPr>
              <w:rPr>
                <w:bCs/>
                <w:snapToGrid w:val="0"/>
                <w:color w:val="000000" w:themeColor="text1"/>
              </w:rPr>
            </w:pPr>
            <w:r w:rsidRPr="00CF7398">
              <w:rPr>
                <w:bCs/>
                <w:snapToGrid w:val="0"/>
                <w:color w:val="000000" w:themeColor="text1"/>
              </w:rPr>
              <w:t>QD = Actual Quantity Delivered</w:t>
            </w:r>
          </w:p>
          <w:p w14:paraId="54465130" w14:textId="77777777" w:rsidR="00F15C90" w:rsidRPr="00CF7398" w:rsidRDefault="00F15C90" w:rsidP="00533497">
            <w:pPr>
              <w:rPr>
                <w:bCs/>
                <w:snapToGrid w:val="0"/>
                <w:color w:val="000000" w:themeColor="text1"/>
              </w:rPr>
            </w:pPr>
            <w:r w:rsidRPr="00CF7398">
              <w:rPr>
                <w:bCs/>
                <w:snapToGrid w:val="0"/>
                <w:color w:val="000000" w:themeColor="text1"/>
              </w:rPr>
              <w:t>87 =  Actual Quantity Received (Net Meter)</w:t>
            </w:r>
          </w:p>
          <w:p w14:paraId="28A57A4D" w14:textId="77777777" w:rsidR="00F15C90" w:rsidRPr="00CF7398" w:rsidRDefault="00F15C90" w:rsidP="00533497">
            <w:pPr>
              <w:rPr>
                <w:bCs/>
                <w:snapToGrid w:val="0"/>
                <w:color w:val="000000" w:themeColor="text1"/>
              </w:rPr>
            </w:pPr>
            <w:r w:rsidRPr="00CF7398">
              <w:rPr>
                <w:bCs/>
                <w:snapToGrid w:val="0"/>
                <w:color w:val="000000" w:themeColor="text1"/>
              </w:rPr>
              <w:t>9H = Estimated Quantity Received (Net</w:t>
            </w:r>
          </w:p>
        </w:tc>
        <w:tc>
          <w:tcPr>
            <w:tcW w:w="1080" w:type="dxa"/>
          </w:tcPr>
          <w:p w14:paraId="6F51A9F8" w14:textId="77777777" w:rsidR="00F15C90" w:rsidRPr="00CF7398" w:rsidRDefault="00F15C90" w:rsidP="00533497">
            <w:pPr>
              <w:rPr>
                <w:bCs/>
                <w:snapToGrid w:val="0"/>
                <w:color w:val="000000" w:themeColor="text1"/>
              </w:rPr>
            </w:pPr>
            <w:r w:rsidRPr="00CF7398">
              <w:rPr>
                <w:bCs/>
                <w:snapToGrid w:val="0"/>
                <w:color w:val="000000" w:themeColor="text1"/>
              </w:rPr>
              <w:t>QTY01</w:t>
            </w:r>
          </w:p>
        </w:tc>
        <w:tc>
          <w:tcPr>
            <w:tcW w:w="1260" w:type="dxa"/>
            <w:gridSpan w:val="4"/>
          </w:tcPr>
          <w:p w14:paraId="2AF292AB" w14:textId="77777777" w:rsidR="00F15C90" w:rsidRPr="00CF7398" w:rsidRDefault="00F15C90" w:rsidP="00533497">
            <w:pPr>
              <w:rPr>
                <w:bCs/>
                <w:snapToGrid w:val="0"/>
                <w:color w:val="000000" w:themeColor="text1"/>
              </w:rPr>
            </w:pPr>
          </w:p>
        </w:tc>
        <w:tc>
          <w:tcPr>
            <w:tcW w:w="791" w:type="dxa"/>
          </w:tcPr>
          <w:p w14:paraId="36F18276" w14:textId="77777777" w:rsidR="00F15C90" w:rsidRPr="00CF7398" w:rsidRDefault="00F15C90" w:rsidP="00533497">
            <w:pPr>
              <w:jc w:val="center"/>
              <w:rPr>
                <w:bCs/>
                <w:snapToGrid w:val="0"/>
                <w:color w:val="000000" w:themeColor="text1"/>
              </w:rPr>
            </w:pPr>
            <w:r w:rsidRPr="00CF7398">
              <w:rPr>
                <w:bCs/>
                <w:snapToGrid w:val="0"/>
                <w:color w:val="000000" w:themeColor="text1"/>
              </w:rPr>
              <w:t>X(2)</w:t>
            </w:r>
          </w:p>
        </w:tc>
      </w:tr>
      <w:tr w:rsidR="00F15C90" w:rsidRPr="00CF7398" w14:paraId="068A5E2F" w14:textId="77777777" w:rsidTr="00773282">
        <w:tblPrEx>
          <w:tblLook w:val="0020" w:firstRow="1" w:lastRow="0" w:firstColumn="0" w:lastColumn="0" w:noHBand="0" w:noVBand="0"/>
        </w:tblPrEx>
        <w:trPr>
          <w:gridAfter w:val="1"/>
          <w:wAfter w:w="35" w:type="dxa"/>
          <w:trHeight w:val="503"/>
        </w:trPr>
        <w:tc>
          <w:tcPr>
            <w:tcW w:w="630" w:type="dxa"/>
          </w:tcPr>
          <w:p w14:paraId="6CEB8135" w14:textId="51DD7F37" w:rsidR="00F15C90" w:rsidRPr="00CF7398" w:rsidRDefault="00F15C90" w:rsidP="00533497">
            <w:pPr>
              <w:jc w:val="center"/>
              <w:rPr>
                <w:bCs/>
                <w:snapToGrid w:val="0"/>
                <w:color w:val="000000" w:themeColor="text1"/>
              </w:rPr>
            </w:pPr>
            <w:r>
              <w:rPr>
                <w:bCs/>
                <w:snapToGrid w:val="0"/>
                <w:color w:val="000000" w:themeColor="text1"/>
              </w:rPr>
              <w:t>95</w:t>
            </w:r>
          </w:p>
        </w:tc>
        <w:tc>
          <w:tcPr>
            <w:tcW w:w="1903" w:type="dxa"/>
            <w:gridSpan w:val="2"/>
          </w:tcPr>
          <w:p w14:paraId="21C8BB5A" w14:textId="77777777" w:rsidR="00F15C90" w:rsidRPr="00CF7398" w:rsidRDefault="00F15C90" w:rsidP="00533497">
            <w:pPr>
              <w:rPr>
                <w:bCs/>
                <w:snapToGrid w:val="0"/>
                <w:color w:val="000000" w:themeColor="text1"/>
              </w:rPr>
            </w:pPr>
            <w:r w:rsidRPr="00CF7398">
              <w:rPr>
                <w:bCs/>
                <w:snapToGrid w:val="0"/>
                <w:color w:val="000000" w:themeColor="text1"/>
              </w:rPr>
              <w:t>Quantity Delivered</w:t>
            </w:r>
          </w:p>
        </w:tc>
        <w:tc>
          <w:tcPr>
            <w:tcW w:w="3857" w:type="dxa"/>
            <w:gridSpan w:val="2"/>
          </w:tcPr>
          <w:p w14:paraId="2CC83128" w14:textId="77777777" w:rsidR="00F15C90" w:rsidRPr="00CF7398" w:rsidRDefault="00F15C90" w:rsidP="00533497">
            <w:pPr>
              <w:rPr>
                <w:bCs/>
                <w:snapToGrid w:val="0"/>
                <w:color w:val="000000" w:themeColor="text1"/>
              </w:rPr>
            </w:pPr>
            <w:r w:rsidRPr="00CF7398">
              <w:rPr>
                <w:bCs/>
                <w:snapToGrid w:val="0"/>
                <w:color w:val="000000" w:themeColor="text1"/>
              </w:rPr>
              <w:t>Represents quantity of consumption delivered for service period.  Contains the difference in the meter readings (or as measured by the meter) multiplied by various factors, excluding Power Factor.</w:t>
            </w:r>
          </w:p>
        </w:tc>
        <w:tc>
          <w:tcPr>
            <w:tcW w:w="1080" w:type="dxa"/>
          </w:tcPr>
          <w:p w14:paraId="17128D9F" w14:textId="77777777" w:rsidR="00F15C90" w:rsidRPr="00CF7398" w:rsidRDefault="00F15C90" w:rsidP="00533497">
            <w:pPr>
              <w:rPr>
                <w:bCs/>
                <w:snapToGrid w:val="0"/>
                <w:color w:val="000000" w:themeColor="text1"/>
              </w:rPr>
            </w:pPr>
            <w:r w:rsidRPr="00CF7398">
              <w:rPr>
                <w:bCs/>
                <w:snapToGrid w:val="0"/>
                <w:color w:val="000000" w:themeColor="text1"/>
              </w:rPr>
              <w:t>QTY02</w:t>
            </w:r>
          </w:p>
        </w:tc>
        <w:tc>
          <w:tcPr>
            <w:tcW w:w="1260" w:type="dxa"/>
            <w:gridSpan w:val="4"/>
          </w:tcPr>
          <w:p w14:paraId="3DCFC82E" w14:textId="77777777" w:rsidR="00F15C90" w:rsidRPr="00CF7398" w:rsidRDefault="00F15C90" w:rsidP="00533497">
            <w:pPr>
              <w:rPr>
                <w:bCs/>
                <w:snapToGrid w:val="0"/>
                <w:color w:val="000000" w:themeColor="text1"/>
              </w:rPr>
            </w:pPr>
            <w:r w:rsidRPr="00CF7398">
              <w:rPr>
                <w:bCs/>
                <w:snapToGrid w:val="0"/>
                <w:color w:val="000000" w:themeColor="text1"/>
              </w:rPr>
              <w:t xml:space="preserve">QTY01 </w:t>
            </w:r>
          </w:p>
        </w:tc>
        <w:tc>
          <w:tcPr>
            <w:tcW w:w="791" w:type="dxa"/>
          </w:tcPr>
          <w:p w14:paraId="673F681F" w14:textId="77777777" w:rsidR="00F15C90" w:rsidRPr="00CF7398" w:rsidRDefault="00F15C90" w:rsidP="00533497">
            <w:pPr>
              <w:jc w:val="center"/>
              <w:rPr>
                <w:bCs/>
                <w:snapToGrid w:val="0"/>
                <w:color w:val="000000" w:themeColor="text1"/>
              </w:rPr>
            </w:pPr>
            <w:r w:rsidRPr="00CF7398">
              <w:rPr>
                <w:bCs/>
                <w:snapToGrid w:val="0"/>
                <w:color w:val="000000" w:themeColor="text1"/>
              </w:rPr>
              <w:t>9(10).9(4)</w:t>
            </w:r>
          </w:p>
        </w:tc>
      </w:tr>
      <w:tr w:rsidR="00F15C90" w:rsidRPr="00CF7398" w14:paraId="151AD49A" w14:textId="77777777" w:rsidTr="00773282">
        <w:tblPrEx>
          <w:tblLook w:val="0020" w:firstRow="1" w:lastRow="0" w:firstColumn="0" w:lastColumn="0" w:noHBand="0" w:noVBand="0"/>
        </w:tblPrEx>
        <w:trPr>
          <w:gridAfter w:val="1"/>
          <w:wAfter w:w="35" w:type="dxa"/>
          <w:trHeight w:val="503"/>
        </w:trPr>
        <w:tc>
          <w:tcPr>
            <w:tcW w:w="630" w:type="dxa"/>
          </w:tcPr>
          <w:p w14:paraId="054BDA4A" w14:textId="7BA8238B" w:rsidR="00F15C90" w:rsidRPr="00CF7398" w:rsidRDefault="00F15C90" w:rsidP="00533497">
            <w:pPr>
              <w:jc w:val="center"/>
              <w:rPr>
                <w:bCs/>
                <w:snapToGrid w:val="0"/>
                <w:color w:val="000000" w:themeColor="text1"/>
              </w:rPr>
            </w:pPr>
            <w:r>
              <w:rPr>
                <w:bCs/>
                <w:snapToGrid w:val="0"/>
                <w:color w:val="000000" w:themeColor="text1"/>
              </w:rPr>
              <w:t>96</w:t>
            </w:r>
          </w:p>
        </w:tc>
        <w:tc>
          <w:tcPr>
            <w:tcW w:w="1903" w:type="dxa"/>
            <w:gridSpan w:val="2"/>
          </w:tcPr>
          <w:p w14:paraId="4A01F89D" w14:textId="77777777" w:rsidR="00F15C90" w:rsidRPr="00CF7398" w:rsidRDefault="00F15C90" w:rsidP="00533497">
            <w:pPr>
              <w:rPr>
                <w:bCs/>
                <w:snapToGrid w:val="0"/>
                <w:color w:val="000000" w:themeColor="text1"/>
              </w:rPr>
            </w:pPr>
            <w:r w:rsidRPr="00CF7398">
              <w:rPr>
                <w:bCs/>
                <w:snapToGrid w:val="0"/>
                <w:color w:val="000000" w:themeColor="text1"/>
              </w:rPr>
              <w:t>Quantity Delivered Unit of Measurement</w:t>
            </w:r>
          </w:p>
        </w:tc>
        <w:tc>
          <w:tcPr>
            <w:tcW w:w="3857" w:type="dxa"/>
            <w:gridSpan w:val="2"/>
          </w:tcPr>
          <w:p w14:paraId="48AB6D8F" w14:textId="77777777" w:rsidR="00F15C90" w:rsidRPr="00CF7398" w:rsidRDefault="00F15C90" w:rsidP="00533497">
            <w:pPr>
              <w:rPr>
                <w:bCs/>
                <w:snapToGrid w:val="0"/>
                <w:color w:val="000000" w:themeColor="text1"/>
              </w:rPr>
            </w:pPr>
            <w:r w:rsidRPr="00CF7398">
              <w:rPr>
                <w:bCs/>
                <w:snapToGrid w:val="0"/>
                <w:color w:val="000000" w:themeColor="text1"/>
              </w:rPr>
              <w:t xml:space="preserve">Indicates unit of measurement for quantity of consumption delivered during service period. </w:t>
            </w:r>
          </w:p>
        </w:tc>
        <w:tc>
          <w:tcPr>
            <w:tcW w:w="1080" w:type="dxa"/>
          </w:tcPr>
          <w:p w14:paraId="7396EE92" w14:textId="77777777" w:rsidR="00F15C90" w:rsidRPr="00CF7398" w:rsidRDefault="00F15C90" w:rsidP="00533497">
            <w:pPr>
              <w:rPr>
                <w:bCs/>
                <w:snapToGrid w:val="0"/>
                <w:color w:val="000000" w:themeColor="text1"/>
              </w:rPr>
            </w:pPr>
            <w:r w:rsidRPr="00CF7398">
              <w:rPr>
                <w:bCs/>
                <w:snapToGrid w:val="0"/>
                <w:color w:val="000000" w:themeColor="text1"/>
              </w:rPr>
              <w:t>QTY03</w:t>
            </w:r>
          </w:p>
        </w:tc>
        <w:tc>
          <w:tcPr>
            <w:tcW w:w="1260" w:type="dxa"/>
            <w:gridSpan w:val="4"/>
          </w:tcPr>
          <w:p w14:paraId="004B5F43" w14:textId="77777777" w:rsidR="00F15C90" w:rsidRPr="00CF7398" w:rsidRDefault="00F15C90" w:rsidP="00533497">
            <w:pPr>
              <w:rPr>
                <w:bCs/>
                <w:snapToGrid w:val="0"/>
                <w:color w:val="000000" w:themeColor="text1"/>
              </w:rPr>
            </w:pPr>
          </w:p>
        </w:tc>
        <w:tc>
          <w:tcPr>
            <w:tcW w:w="791" w:type="dxa"/>
          </w:tcPr>
          <w:p w14:paraId="66924981" w14:textId="77777777" w:rsidR="00F15C90" w:rsidRPr="00CF7398" w:rsidRDefault="00F15C90" w:rsidP="00533497">
            <w:pPr>
              <w:jc w:val="center"/>
              <w:rPr>
                <w:bCs/>
                <w:snapToGrid w:val="0"/>
                <w:color w:val="000000" w:themeColor="text1"/>
              </w:rPr>
            </w:pPr>
            <w:r w:rsidRPr="00CF7398">
              <w:rPr>
                <w:bCs/>
                <w:snapToGrid w:val="0"/>
                <w:color w:val="000000" w:themeColor="text1"/>
              </w:rPr>
              <w:t>X(2)</w:t>
            </w:r>
          </w:p>
        </w:tc>
      </w:tr>
      <w:tr w:rsidR="00F15C90" w:rsidRPr="00CF7398" w14:paraId="08071E13" w14:textId="77777777" w:rsidTr="00773282">
        <w:tblPrEx>
          <w:tblLook w:val="0020" w:firstRow="1" w:lastRow="0" w:firstColumn="0" w:lastColumn="0" w:noHBand="0" w:noVBand="0"/>
        </w:tblPrEx>
        <w:trPr>
          <w:gridAfter w:val="1"/>
          <w:wAfter w:w="35" w:type="dxa"/>
          <w:trHeight w:val="503"/>
        </w:trPr>
        <w:tc>
          <w:tcPr>
            <w:tcW w:w="630" w:type="dxa"/>
          </w:tcPr>
          <w:p w14:paraId="415AC7AD" w14:textId="3093EEEB" w:rsidR="00F15C90" w:rsidRPr="00CF7398" w:rsidRDefault="00F15C90" w:rsidP="00533497">
            <w:pPr>
              <w:jc w:val="center"/>
              <w:rPr>
                <w:bCs/>
                <w:snapToGrid w:val="0"/>
                <w:color w:val="000000" w:themeColor="text1"/>
              </w:rPr>
            </w:pPr>
            <w:r>
              <w:rPr>
                <w:bCs/>
                <w:snapToGrid w:val="0"/>
                <w:color w:val="000000" w:themeColor="text1"/>
              </w:rPr>
              <w:t>97</w:t>
            </w:r>
          </w:p>
        </w:tc>
        <w:tc>
          <w:tcPr>
            <w:tcW w:w="1903" w:type="dxa"/>
            <w:gridSpan w:val="2"/>
          </w:tcPr>
          <w:p w14:paraId="52AB065F" w14:textId="77777777" w:rsidR="00F15C90" w:rsidRPr="00CF7398" w:rsidRDefault="00F15C90" w:rsidP="00533497">
            <w:pPr>
              <w:rPr>
                <w:bCs/>
                <w:snapToGrid w:val="0"/>
                <w:color w:val="000000" w:themeColor="text1"/>
              </w:rPr>
            </w:pPr>
            <w:r w:rsidRPr="00CF7398">
              <w:rPr>
                <w:bCs/>
                <w:snapToGrid w:val="0"/>
                <w:color w:val="000000" w:themeColor="text1"/>
              </w:rPr>
              <w:t>Measurement Reference Code</w:t>
            </w:r>
          </w:p>
        </w:tc>
        <w:tc>
          <w:tcPr>
            <w:tcW w:w="3857" w:type="dxa"/>
            <w:gridSpan w:val="2"/>
          </w:tcPr>
          <w:p w14:paraId="06205224" w14:textId="77777777" w:rsidR="00F15C90" w:rsidRPr="00CF7398" w:rsidRDefault="00F15C90" w:rsidP="00533497">
            <w:pPr>
              <w:rPr>
                <w:bCs/>
                <w:snapToGrid w:val="0"/>
                <w:color w:val="000000" w:themeColor="text1"/>
              </w:rPr>
            </w:pPr>
            <w:r w:rsidRPr="00CF7398">
              <w:rPr>
                <w:bCs/>
                <w:snapToGrid w:val="0"/>
                <w:color w:val="000000" w:themeColor="text1"/>
              </w:rPr>
              <w:t>Code identifying category to which measurement applies.</w:t>
            </w:r>
          </w:p>
        </w:tc>
        <w:tc>
          <w:tcPr>
            <w:tcW w:w="1080" w:type="dxa"/>
          </w:tcPr>
          <w:p w14:paraId="20FBEA93" w14:textId="77777777" w:rsidR="00F15C90" w:rsidRPr="00CF7398" w:rsidRDefault="00F15C90" w:rsidP="00533497">
            <w:pPr>
              <w:rPr>
                <w:bCs/>
                <w:snapToGrid w:val="0"/>
                <w:color w:val="000000" w:themeColor="text1"/>
              </w:rPr>
            </w:pPr>
            <w:r w:rsidRPr="00CF7398">
              <w:rPr>
                <w:bCs/>
                <w:snapToGrid w:val="0"/>
                <w:color w:val="000000" w:themeColor="text1"/>
              </w:rPr>
              <w:t>MEA01</w:t>
            </w:r>
          </w:p>
        </w:tc>
        <w:tc>
          <w:tcPr>
            <w:tcW w:w="1260" w:type="dxa"/>
            <w:gridSpan w:val="4"/>
          </w:tcPr>
          <w:p w14:paraId="7B62C56B" w14:textId="77777777" w:rsidR="00F15C90" w:rsidRPr="00CF7398" w:rsidRDefault="00F15C90" w:rsidP="00533497">
            <w:pPr>
              <w:rPr>
                <w:bCs/>
                <w:snapToGrid w:val="0"/>
                <w:color w:val="000000" w:themeColor="text1"/>
              </w:rPr>
            </w:pPr>
          </w:p>
        </w:tc>
        <w:tc>
          <w:tcPr>
            <w:tcW w:w="791" w:type="dxa"/>
          </w:tcPr>
          <w:p w14:paraId="173C86AB" w14:textId="77777777" w:rsidR="00F15C90" w:rsidRPr="00CF7398" w:rsidRDefault="00F15C90" w:rsidP="00533497">
            <w:pPr>
              <w:jc w:val="center"/>
              <w:rPr>
                <w:bCs/>
                <w:snapToGrid w:val="0"/>
                <w:color w:val="000000" w:themeColor="text1"/>
              </w:rPr>
            </w:pPr>
            <w:r w:rsidRPr="00CF7398">
              <w:rPr>
                <w:bCs/>
                <w:snapToGrid w:val="0"/>
                <w:color w:val="000000" w:themeColor="text1"/>
              </w:rPr>
              <w:t>X(2)</w:t>
            </w:r>
          </w:p>
        </w:tc>
      </w:tr>
      <w:tr w:rsidR="00F15C90" w:rsidRPr="00CF7398" w14:paraId="64C634BC" w14:textId="77777777" w:rsidTr="00773282">
        <w:tblPrEx>
          <w:tblLook w:val="0020" w:firstRow="1" w:lastRow="0" w:firstColumn="0" w:lastColumn="0" w:noHBand="0" w:noVBand="0"/>
        </w:tblPrEx>
        <w:trPr>
          <w:gridAfter w:val="1"/>
          <w:wAfter w:w="35" w:type="dxa"/>
          <w:trHeight w:val="503"/>
        </w:trPr>
        <w:tc>
          <w:tcPr>
            <w:tcW w:w="630" w:type="dxa"/>
          </w:tcPr>
          <w:p w14:paraId="14196B1D" w14:textId="6C48F550" w:rsidR="00F15C90" w:rsidRPr="00CF7398" w:rsidRDefault="00F15C90" w:rsidP="00533497">
            <w:pPr>
              <w:jc w:val="center"/>
              <w:rPr>
                <w:bCs/>
                <w:snapToGrid w:val="0"/>
                <w:color w:val="000000" w:themeColor="text1"/>
              </w:rPr>
            </w:pPr>
            <w:r>
              <w:rPr>
                <w:bCs/>
                <w:snapToGrid w:val="0"/>
                <w:color w:val="000000" w:themeColor="text1"/>
              </w:rPr>
              <w:t>98</w:t>
            </w:r>
          </w:p>
        </w:tc>
        <w:tc>
          <w:tcPr>
            <w:tcW w:w="1903" w:type="dxa"/>
            <w:gridSpan w:val="2"/>
          </w:tcPr>
          <w:p w14:paraId="2E2EF175" w14:textId="77777777" w:rsidR="00F15C90" w:rsidRPr="00CF7398" w:rsidRDefault="00F15C90" w:rsidP="00533497">
            <w:pPr>
              <w:rPr>
                <w:bCs/>
                <w:snapToGrid w:val="0"/>
                <w:color w:val="000000" w:themeColor="text1"/>
              </w:rPr>
            </w:pPr>
            <w:r w:rsidRPr="00CF7398">
              <w:rPr>
                <w:bCs/>
                <w:snapToGrid w:val="0"/>
                <w:color w:val="000000" w:themeColor="text1"/>
              </w:rPr>
              <w:t xml:space="preserve">Consumption </w:t>
            </w:r>
          </w:p>
        </w:tc>
        <w:tc>
          <w:tcPr>
            <w:tcW w:w="3857" w:type="dxa"/>
            <w:gridSpan w:val="2"/>
          </w:tcPr>
          <w:p w14:paraId="59F1D8A3" w14:textId="77777777" w:rsidR="00F15C90" w:rsidRPr="00CF7398" w:rsidRDefault="00F15C90" w:rsidP="00533497">
            <w:pPr>
              <w:rPr>
                <w:bCs/>
                <w:snapToGrid w:val="0"/>
                <w:color w:val="000000" w:themeColor="text1"/>
              </w:rPr>
            </w:pPr>
            <w:r w:rsidRPr="00CF7398">
              <w:rPr>
                <w:bCs/>
                <w:snapToGrid w:val="0"/>
                <w:color w:val="000000" w:themeColor="text1"/>
              </w:rPr>
              <w:t>Represents quantity of consumption delivered for service period.  Contains the difference in the meter readings (or as measured by the meter) multiplied by various factors, excluding Power Factor.</w:t>
            </w:r>
          </w:p>
        </w:tc>
        <w:tc>
          <w:tcPr>
            <w:tcW w:w="1080" w:type="dxa"/>
          </w:tcPr>
          <w:p w14:paraId="2E10DBD4" w14:textId="77777777" w:rsidR="00F15C90" w:rsidRPr="00CF7398" w:rsidRDefault="00F15C90" w:rsidP="00533497">
            <w:pPr>
              <w:rPr>
                <w:bCs/>
                <w:snapToGrid w:val="0"/>
                <w:color w:val="000000" w:themeColor="text1"/>
              </w:rPr>
            </w:pPr>
            <w:r w:rsidRPr="00CF7398">
              <w:rPr>
                <w:bCs/>
                <w:snapToGrid w:val="0"/>
                <w:color w:val="000000" w:themeColor="text1"/>
              </w:rPr>
              <w:t>MEA03</w:t>
            </w:r>
          </w:p>
        </w:tc>
        <w:tc>
          <w:tcPr>
            <w:tcW w:w="1260" w:type="dxa"/>
            <w:gridSpan w:val="4"/>
          </w:tcPr>
          <w:p w14:paraId="57CE1C18" w14:textId="77777777" w:rsidR="00F15C90" w:rsidRPr="00CF7398" w:rsidRDefault="00F15C90" w:rsidP="00533497">
            <w:pPr>
              <w:rPr>
                <w:bCs/>
                <w:snapToGrid w:val="0"/>
                <w:color w:val="000000" w:themeColor="text1"/>
              </w:rPr>
            </w:pPr>
            <w:r w:rsidRPr="00CF7398">
              <w:rPr>
                <w:bCs/>
                <w:snapToGrid w:val="0"/>
                <w:color w:val="000000" w:themeColor="text1"/>
              </w:rPr>
              <w:t xml:space="preserve">MEA02 = </w:t>
            </w:r>
            <w:r w:rsidRPr="009B0838">
              <w:rPr>
                <w:b/>
                <w:snapToGrid w:val="0"/>
                <w:color w:val="000000" w:themeColor="text1"/>
              </w:rPr>
              <w:t>PRQ</w:t>
            </w:r>
            <w:r w:rsidRPr="00CF7398">
              <w:rPr>
                <w:bCs/>
                <w:snapToGrid w:val="0"/>
                <w:color w:val="000000" w:themeColor="text1"/>
              </w:rPr>
              <w:t xml:space="preserve"> </w:t>
            </w:r>
          </w:p>
        </w:tc>
        <w:tc>
          <w:tcPr>
            <w:tcW w:w="791" w:type="dxa"/>
          </w:tcPr>
          <w:p w14:paraId="1918BAE2" w14:textId="77777777" w:rsidR="00F15C90" w:rsidRPr="00CF7398" w:rsidRDefault="00F15C90" w:rsidP="00533497">
            <w:pPr>
              <w:jc w:val="center"/>
              <w:rPr>
                <w:bCs/>
                <w:snapToGrid w:val="0"/>
                <w:color w:val="000000" w:themeColor="text1"/>
              </w:rPr>
            </w:pPr>
            <w:r w:rsidRPr="00CF7398">
              <w:rPr>
                <w:bCs/>
                <w:snapToGrid w:val="0"/>
                <w:color w:val="000000" w:themeColor="text1"/>
              </w:rPr>
              <w:t>9(9).9(4)</w:t>
            </w:r>
          </w:p>
        </w:tc>
      </w:tr>
      <w:tr w:rsidR="00F15C90" w:rsidRPr="00CF7398" w14:paraId="663173EF" w14:textId="77777777" w:rsidTr="00773282">
        <w:tblPrEx>
          <w:tblLook w:val="0020" w:firstRow="1" w:lastRow="0" w:firstColumn="0" w:lastColumn="0" w:noHBand="0" w:noVBand="0"/>
        </w:tblPrEx>
        <w:trPr>
          <w:gridAfter w:val="1"/>
          <w:wAfter w:w="35" w:type="dxa"/>
          <w:trHeight w:val="503"/>
        </w:trPr>
        <w:tc>
          <w:tcPr>
            <w:tcW w:w="630" w:type="dxa"/>
          </w:tcPr>
          <w:p w14:paraId="22E1F8D3" w14:textId="4E87A049" w:rsidR="00F15C90" w:rsidRPr="00CF7398" w:rsidRDefault="00F15C90" w:rsidP="00533497">
            <w:pPr>
              <w:jc w:val="center"/>
              <w:rPr>
                <w:bCs/>
                <w:snapToGrid w:val="0"/>
                <w:color w:val="000000" w:themeColor="text1"/>
              </w:rPr>
            </w:pPr>
            <w:r>
              <w:rPr>
                <w:bCs/>
                <w:snapToGrid w:val="0"/>
                <w:color w:val="000000" w:themeColor="text1"/>
              </w:rPr>
              <w:t>99</w:t>
            </w:r>
          </w:p>
        </w:tc>
        <w:tc>
          <w:tcPr>
            <w:tcW w:w="1903" w:type="dxa"/>
            <w:gridSpan w:val="2"/>
          </w:tcPr>
          <w:p w14:paraId="5213790A" w14:textId="77777777" w:rsidR="00F15C90" w:rsidRPr="00CF7398" w:rsidRDefault="00F15C90" w:rsidP="00533497">
            <w:pPr>
              <w:rPr>
                <w:bCs/>
                <w:snapToGrid w:val="0"/>
                <w:color w:val="000000" w:themeColor="text1"/>
              </w:rPr>
            </w:pPr>
            <w:r w:rsidRPr="00CF7398">
              <w:rPr>
                <w:bCs/>
                <w:snapToGrid w:val="0"/>
                <w:color w:val="000000" w:themeColor="text1"/>
              </w:rPr>
              <w:t>Usage Deviation</w:t>
            </w:r>
          </w:p>
        </w:tc>
        <w:tc>
          <w:tcPr>
            <w:tcW w:w="3857" w:type="dxa"/>
            <w:gridSpan w:val="2"/>
          </w:tcPr>
          <w:p w14:paraId="50174BEC" w14:textId="77777777" w:rsidR="00F15C90" w:rsidRPr="00CF7398" w:rsidRDefault="00F15C90" w:rsidP="00533497">
            <w:pPr>
              <w:rPr>
                <w:bCs/>
                <w:snapToGrid w:val="0"/>
                <w:color w:val="000000" w:themeColor="text1"/>
              </w:rPr>
            </w:pPr>
            <w:r w:rsidRPr="00CF7398">
              <w:rPr>
                <w:bCs/>
                <w:color w:val="000000" w:themeColor="text1"/>
              </w:rPr>
              <w:t xml:space="preserve">Usage Deviation (applies to Kilowatt Hours, Kilowatt Demand and Reactive Demand)  </w:t>
            </w:r>
            <w:r w:rsidRPr="00CF7398">
              <w:rPr>
                <w:bCs/>
                <w:snapToGrid w:val="0"/>
                <w:color w:val="000000" w:themeColor="text1"/>
              </w:rPr>
              <w:t xml:space="preserve"> </w:t>
            </w:r>
            <w:r w:rsidRPr="00CF7398">
              <w:rPr>
                <w:bCs/>
                <w:color w:val="000000" w:themeColor="text1"/>
              </w:rPr>
              <w:t>Required when Billed Usage is different than the PRQ Consumption value provided in the PM loop.</w:t>
            </w:r>
          </w:p>
        </w:tc>
        <w:tc>
          <w:tcPr>
            <w:tcW w:w="1080" w:type="dxa"/>
          </w:tcPr>
          <w:p w14:paraId="28C88E07" w14:textId="77777777" w:rsidR="00F15C90" w:rsidRPr="00CF7398" w:rsidRDefault="00F15C90" w:rsidP="00533497">
            <w:pPr>
              <w:rPr>
                <w:bCs/>
                <w:snapToGrid w:val="0"/>
                <w:color w:val="000000" w:themeColor="text1"/>
              </w:rPr>
            </w:pPr>
            <w:r w:rsidRPr="00CF7398">
              <w:rPr>
                <w:bCs/>
                <w:snapToGrid w:val="0"/>
                <w:color w:val="000000" w:themeColor="text1"/>
              </w:rPr>
              <w:t>MEA03</w:t>
            </w:r>
          </w:p>
        </w:tc>
        <w:tc>
          <w:tcPr>
            <w:tcW w:w="1260" w:type="dxa"/>
            <w:gridSpan w:val="4"/>
          </w:tcPr>
          <w:p w14:paraId="30FD6E99" w14:textId="77777777" w:rsidR="00F15C90" w:rsidRPr="00CF7398" w:rsidRDefault="00F15C90" w:rsidP="00533497">
            <w:pPr>
              <w:rPr>
                <w:bCs/>
                <w:snapToGrid w:val="0"/>
                <w:color w:val="000000" w:themeColor="text1"/>
              </w:rPr>
            </w:pPr>
            <w:r w:rsidRPr="00CF7398">
              <w:rPr>
                <w:bCs/>
                <w:snapToGrid w:val="0"/>
                <w:color w:val="000000" w:themeColor="text1"/>
              </w:rPr>
              <w:t xml:space="preserve">MEA02 = </w:t>
            </w:r>
            <w:r w:rsidRPr="009B0838">
              <w:rPr>
                <w:b/>
                <w:snapToGrid w:val="0"/>
                <w:color w:val="000000" w:themeColor="text1"/>
              </w:rPr>
              <w:t>RUD</w:t>
            </w:r>
          </w:p>
        </w:tc>
        <w:tc>
          <w:tcPr>
            <w:tcW w:w="791" w:type="dxa"/>
          </w:tcPr>
          <w:p w14:paraId="0588A513" w14:textId="77777777" w:rsidR="00F15C90" w:rsidRPr="00CF7398" w:rsidRDefault="00F15C90" w:rsidP="00533497">
            <w:pPr>
              <w:jc w:val="center"/>
              <w:rPr>
                <w:bCs/>
                <w:snapToGrid w:val="0"/>
                <w:color w:val="000000" w:themeColor="text1"/>
              </w:rPr>
            </w:pPr>
            <w:r w:rsidRPr="00CF7398">
              <w:rPr>
                <w:bCs/>
                <w:snapToGrid w:val="0"/>
                <w:color w:val="000000" w:themeColor="text1"/>
              </w:rPr>
              <w:t>9(9).9(4)</w:t>
            </w:r>
          </w:p>
        </w:tc>
      </w:tr>
      <w:tr w:rsidR="00F15C90" w:rsidRPr="00CF7398" w14:paraId="4979490D" w14:textId="77777777" w:rsidTr="00773282">
        <w:tblPrEx>
          <w:tblLook w:val="0020" w:firstRow="1" w:lastRow="0" w:firstColumn="0" w:lastColumn="0" w:noHBand="0" w:noVBand="0"/>
        </w:tblPrEx>
        <w:trPr>
          <w:gridAfter w:val="1"/>
          <w:wAfter w:w="35" w:type="dxa"/>
          <w:trHeight w:val="503"/>
        </w:trPr>
        <w:tc>
          <w:tcPr>
            <w:tcW w:w="630" w:type="dxa"/>
          </w:tcPr>
          <w:p w14:paraId="12399435" w14:textId="00C36053" w:rsidR="00F15C90" w:rsidRPr="00CF7398" w:rsidRDefault="00F15C90" w:rsidP="00533497">
            <w:pPr>
              <w:jc w:val="center"/>
              <w:rPr>
                <w:bCs/>
                <w:snapToGrid w:val="0"/>
                <w:color w:val="000000" w:themeColor="text1"/>
              </w:rPr>
            </w:pPr>
            <w:r>
              <w:rPr>
                <w:bCs/>
                <w:snapToGrid w:val="0"/>
                <w:color w:val="000000" w:themeColor="text1"/>
              </w:rPr>
              <w:t>100</w:t>
            </w:r>
          </w:p>
        </w:tc>
        <w:tc>
          <w:tcPr>
            <w:tcW w:w="1903" w:type="dxa"/>
            <w:gridSpan w:val="2"/>
          </w:tcPr>
          <w:p w14:paraId="45F77CCF" w14:textId="77777777" w:rsidR="00F15C90" w:rsidRPr="00CF7398" w:rsidRDefault="00F15C90" w:rsidP="00533497">
            <w:pPr>
              <w:rPr>
                <w:bCs/>
                <w:snapToGrid w:val="0"/>
                <w:color w:val="000000" w:themeColor="text1"/>
              </w:rPr>
            </w:pPr>
            <w:r w:rsidRPr="00CF7398">
              <w:rPr>
                <w:bCs/>
                <w:snapToGrid w:val="0"/>
                <w:color w:val="000000" w:themeColor="text1"/>
              </w:rPr>
              <w:t>Unit of Measure</w:t>
            </w:r>
          </w:p>
        </w:tc>
        <w:tc>
          <w:tcPr>
            <w:tcW w:w="3857" w:type="dxa"/>
            <w:gridSpan w:val="2"/>
          </w:tcPr>
          <w:p w14:paraId="427BFCF2" w14:textId="77777777" w:rsidR="00F15C90" w:rsidRPr="00CF7398" w:rsidRDefault="00F15C90" w:rsidP="00533497">
            <w:pPr>
              <w:rPr>
                <w:bCs/>
                <w:snapToGrid w:val="0"/>
                <w:color w:val="000000" w:themeColor="text1"/>
              </w:rPr>
            </w:pPr>
            <w:r w:rsidRPr="00CF7398">
              <w:rPr>
                <w:bCs/>
                <w:snapToGrid w:val="0"/>
                <w:color w:val="000000" w:themeColor="text1"/>
              </w:rPr>
              <w:t>Unit of measure for readings.</w:t>
            </w:r>
          </w:p>
        </w:tc>
        <w:tc>
          <w:tcPr>
            <w:tcW w:w="1080" w:type="dxa"/>
          </w:tcPr>
          <w:p w14:paraId="29A3B166" w14:textId="77777777" w:rsidR="00F15C90" w:rsidRPr="00CF7398" w:rsidRDefault="00F15C90" w:rsidP="00533497">
            <w:pPr>
              <w:rPr>
                <w:bCs/>
                <w:snapToGrid w:val="0"/>
                <w:color w:val="000000" w:themeColor="text1"/>
              </w:rPr>
            </w:pPr>
            <w:r w:rsidRPr="00CF7398">
              <w:rPr>
                <w:bCs/>
                <w:snapToGrid w:val="0"/>
                <w:color w:val="000000" w:themeColor="text1"/>
              </w:rPr>
              <w:t>MEA04</w:t>
            </w:r>
          </w:p>
        </w:tc>
        <w:tc>
          <w:tcPr>
            <w:tcW w:w="1260" w:type="dxa"/>
            <w:gridSpan w:val="4"/>
          </w:tcPr>
          <w:p w14:paraId="07D95599" w14:textId="77777777" w:rsidR="00F15C90" w:rsidRPr="00CF7398" w:rsidRDefault="00F15C90" w:rsidP="00533497">
            <w:pPr>
              <w:rPr>
                <w:bCs/>
                <w:snapToGrid w:val="0"/>
                <w:color w:val="000000" w:themeColor="text1"/>
              </w:rPr>
            </w:pPr>
          </w:p>
        </w:tc>
        <w:tc>
          <w:tcPr>
            <w:tcW w:w="791" w:type="dxa"/>
          </w:tcPr>
          <w:p w14:paraId="37B58342" w14:textId="77777777" w:rsidR="00F15C90" w:rsidRPr="00CF7398" w:rsidRDefault="00F15C90" w:rsidP="00533497">
            <w:pPr>
              <w:jc w:val="center"/>
              <w:rPr>
                <w:bCs/>
                <w:snapToGrid w:val="0"/>
                <w:color w:val="000000" w:themeColor="text1"/>
              </w:rPr>
            </w:pPr>
            <w:r w:rsidRPr="00CF7398">
              <w:rPr>
                <w:bCs/>
                <w:snapToGrid w:val="0"/>
                <w:color w:val="000000" w:themeColor="text1"/>
              </w:rPr>
              <w:t>X(2)</w:t>
            </w:r>
          </w:p>
        </w:tc>
      </w:tr>
      <w:tr w:rsidR="00F15C90" w:rsidRPr="00CF7398" w14:paraId="2AF6747F" w14:textId="77777777" w:rsidTr="00773282">
        <w:tblPrEx>
          <w:tblLook w:val="0020" w:firstRow="1" w:lastRow="0" w:firstColumn="0" w:lastColumn="0" w:noHBand="0" w:noVBand="0"/>
        </w:tblPrEx>
        <w:trPr>
          <w:gridAfter w:val="1"/>
          <w:wAfter w:w="35" w:type="dxa"/>
          <w:trHeight w:val="503"/>
        </w:trPr>
        <w:tc>
          <w:tcPr>
            <w:tcW w:w="630" w:type="dxa"/>
          </w:tcPr>
          <w:p w14:paraId="4CF45BE7" w14:textId="003FE63C" w:rsidR="00F15C90" w:rsidRPr="00CF7398" w:rsidRDefault="00F15C90" w:rsidP="00533497">
            <w:pPr>
              <w:jc w:val="center"/>
              <w:rPr>
                <w:bCs/>
                <w:snapToGrid w:val="0"/>
                <w:color w:val="000000" w:themeColor="text1"/>
              </w:rPr>
            </w:pPr>
            <w:r>
              <w:rPr>
                <w:bCs/>
                <w:snapToGrid w:val="0"/>
                <w:color w:val="000000" w:themeColor="text1"/>
              </w:rPr>
              <w:t>101</w:t>
            </w:r>
          </w:p>
        </w:tc>
        <w:tc>
          <w:tcPr>
            <w:tcW w:w="1903" w:type="dxa"/>
            <w:gridSpan w:val="2"/>
          </w:tcPr>
          <w:p w14:paraId="55768123" w14:textId="77777777" w:rsidR="00F15C90" w:rsidRPr="00CF7398" w:rsidRDefault="00F15C90" w:rsidP="00533497">
            <w:pPr>
              <w:rPr>
                <w:bCs/>
                <w:snapToGrid w:val="0"/>
                <w:color w:val="000000" w:themeColor="text1"/>
              </w:rPr>
            </w:pPr>
            <w:r w:rsidRPr="00CF7398">
              <w:rPr>
                <w:bCs/>
                <w:snapToGrid w:val="0"/>
                <w:color w:val="000000" w:themeColor="text1"/>
              </w:rPr>
              <w:t>Beginning Reading</w:t>
            </w:r>
          </w:p>
        </w:tc>
        <w:tc>
          <w:tcPr>
            <w:tcW w:w="3857" w:type="dxa"/>
            <w:gridSpan w:val="2"/>
          </w:tcPr>
          <w:p w14:paraId="3E44FBD9" w14:textId="77777777" w:rsidR="00F15C90" w:rsidRPr="00CF7398" w:rsidRDefault="00F15C90" w:rsidP="00533497">
            <w:pPr>
              <w:rPr>
                <w:bCs/>
                <w:snapToGrid w:val="0"/>
                <w:color w:val="000000" w:themeColor="text1"/>
              </w:rPr>
            </w:pPr>
            <w:r w:rsidRPr="00CF7398">
              <w:rPr>
                <w:bCs/>
                <w:snapToGrid w:val="0"/>
                <w:color w:val="000000" w:themeColor="text1"/>
              </w:rPr>
              <w:t>Value specifying beginning reading for the metering period.  Factors have not been applied to this value.</w:t>
            </w:r>
          </w:p>
        </w:tc>
        <w:tc>
          <w:tcPr>
            <w:tcW w:w="1080" w:type="dxa"/>
          </w:tcPr>
          <w:p w14:paraId="777E8F64" w14:textId="77777777" w:rsidR="00F15C90" w:rsidRPr="00CF7398" w:rsidRDefault="00F15C90" w:rsidP="00533497">
            <w:pPr>
              <w:rPr>
                <w:bCs/>
                <w:snapToGrid w:val="0"/>
                <w:color w:val="000000" w:themeColor="text1"/>
              </w:rPr>
            </w:pPr>
            <w:r w:rsidRPr="00CF7398">
              <w:rPr>
                <w:bCs/>
                <w:snapToGrid w:val="0"/>
                <w:color w:val="000000" w:themeColor="text1"/>
              </w:rPr>
              <w:t>MEA05</w:t>
            </w:r>
          </w:p>
        </w:tc>
        <w:tc>
          <w:tcPr>
            <w:tcW w:w="1260" w:type="dxa"/>
            <w:gridSpan w:val="4"/>
          </w:tcPr>
          <w:p w14:paraId="4D4FEE2E" w14:textId="77777777" w:rsidR="00F15C90" w:rsidRPr="00CF7398" w:rsidRDefault="00F15C90" w:rsidP="00533497">
            <w:pPr>
              <w:rPr>
                <w:bCs/>
                <w:snapToGrid w:val="0"/>
                <w:color w:val="000000" w:themeColor="text1"/>
              </w:rPr>
            </w:pPr>
          </w:p>
        </w:tc>
        <w:tc>
          <w:tcPr>
            <w:tcW w:w="791" w:type="dxa"/>
          </w:tcPr>
          <w:p w14:paraId="0E71487C" w14:textId="77777777" w:rsidR="00F15C90" w:rsidRPr="00CF7398" w:rsidRDefault="00F15C90" w:rsidP="00533497">
            <w:pPr>
              <w:jc w:val="center"/>
              <w:rPr>
                <w:bCs/>
                <w:snapToGrid w:val="0"/>
                <w:color w:val="000000" w:themeColor="text1"/>
              </w:rPr>
            </w:pPr>
            <w:r w:rsidRPr="00CF7398">
              <w:rPr>
                <w:bCs/>
                <w:snapToGrid w:val="0"/>
                <w:color w:val="000000" w:themeColor="text1"/>
              </w:rPr>
              <w:t xml:space="preserve">9(8).9(4) </w:t>
            </w:r>
          </w:p>
        </w:tc>
      </w:tr>
      <w:tr w:rsidR="00F15C90" w:rsidRPr="00CF7398" w14:paraId="301F8F53" w14:textId="77777777" w:rsidTr="00773282">
        <w:tblPrEx>
          <w:tblLook w:val="0020" w:firstRow="1" w:lastRow="0" w:firstColumn="0" w:lastColumn="0" w:noHBand="0" w:noVBand="0"/>
        </w:tblPrEx>
        <w:trPr>
          <w:gridAfter w:val="1"/>
          <w:wAfter w:w="35" w:type="dxa"/>
          <w:trHeight w:val="503"/>
        </w:trPr>
        <w:tc>
          <w:tcPr>
            <w:tcW w:w="630" w:type="dxa"/>
          </w:tcPr>
          <w:p w14:paraId="4BDFEF7F" w14:textId="7CAA5541" w:rsidR="00F15C90" w:rsidRPr="00CF7398" w:rsidRDefault="00F15C90" w:rsidP="00533497">
            <w:pPr>
              <w:jc w:val="center"/>
              <w:rPr>
                <w:bCs/>
                <w:snapToGrid w:val="0"/>
                <w:color w:val="000000" w:themeColor="text1"/>
              </w:rPr>
            </w:pPr>
            <w:r>
              <w:rPr>
                <w:bCs/>
                <w:snapToGrid w:val="0"/>
                <w:color w:val="000000" w:themeColor="text1"/>
              </w:rPr>
              <w:lastRenderedPageBreak/>
              <w:t>102</w:t>
            </w:r>
          </w:p>
        </w:tc>
        <w:tc>
          <w:tcPr>
            <w:tcW w:w="1903" w:type="dxa"/>
            <w:gridSpan w:val="2"/>
          </w:tcPr>
          <w:p w14:paraId="68F3C04A" w14:textId="77777777" w:rsidR="00F15C90" w:rsidRPr="00CF7398" w:rsidRDefault="00F15C90" w:rsidP="00533497">
            <w:pPr>
              <w:rPr>
                <w:bCs/>
                <w:snapToGrid w:val="0"/>
                <w:color w:val="000000" w:themeColor="text1"/>
              </w:rPr>
            </w:pPr>
            <w:r w:rsidRPr="00CF7398">
              <w:rPr>
                <w:bCs/>
                <w:snapToGrid w:val="0"/>
                <w:color w:val="000000" w:themeColor="text1"/>
              </w:rPr>
              <w:t>Ending/Single Reading</w:t>
            </w:r>
          </w:p>
        </w:tc>
        <w:tc>
          <w:tcPr>
            <w:tcW w:w="3857" w:type="dxa"/>
            <w:gridSpan w:val="2"/>
          </w:tcPr>
          <w:p w14:paraId="6A24B8F6" w14:textId="77777777" w:rsidR="00F15C90" w:rsidRPr="00CF7398" w:rsidRDefault="00F15C90" w:rsidP="00533497">
            <w:pPr>
              <w:rPr>
                <w:bCs/>
                <w:snapToGrid w:val="0"/>
                <w:color w:val="000000" w:themeColor="text1"/>
              </w:rPr>
            </w:pPr>
            <w:r w:rsidRPr="00CF7398">
              <w:rPr>
                <w:bCs/>
                <w:snapToGrid w:val="0"/>
                <w:color w:val="000000" w:themeColor="text1"/>
              </w:rPr>
              <w:t>The ending reading or single reading for metering period.  Factors have not been applied to this value.</w:t>
            </w:r>
          </w:p>
        </w:tc>
        <w:tc>
          <w:tcPr>
            <w:tcW w:w="1080" w:type="dxa"/>
          </w:tcPr>
          <w:p w14:paraId="1DD8ACA8" w14:textId="77777777" w:rsidR="00F15C90" w:rsidRPr="00CF7398" w:rsidRDefault="00F15C90" w:rsidP="00533497">
            <w:pPr>
              <w:rPr>
                <w:bCs/>
                <w:snapToGrid w:val="0"/>
                <w:color w:val="000000" w:themeColor="text1"/>
              </w:rPr>
            </w:pPr>
            <w:r w:rsidRPr="00CF7398">
              <w:rPr>
                <w:bCs/>
                <w:snapToGrid w:val="0"/>
                <w:color w:val="000000" w:themeColor="text1"/>
              </w:rPr>
              <w:t>MEA06</w:t>
            </w:r>
          </w:p>
        </w:tc>
        <w:tc>
          <w:tcPr>
            <w:tcW w:w="1260" w:type="dxa"/>
            <w:gridSpan w:val="4"/>
          </w:tcPr>
          <w:p w14:paraId="1C64631A" w14:textId="77777777" w:rsidR="00F15C90" w:rsidRPr="00CF7398" w:rsidRDefault="00F15C90" w:rsidP="00533497">
            <w:pPr>
              <w:rPr>
                <w:bCs/>
                <w:snapToGrid w:val="0"/>
                <w:color w:val="000000" w:themeColor="text1"/>
              </w:rPr>
            </w:pPr>
          </w:p>
        </w:tc>
        <w:tc>
          <w:tcPr>
            <w:tcW w:w="791" w:type="dxa"/>
          </w:tcPr>
          <w:p w14:paraId="523AAD84" w14:textId="77777777" w:rsidR="00F15C90" w:rsidRPr="00CF7398" w:rsidRDefault="00F15C90" w:rsidP="00533497">
            <w:pPr>
              <w:jc w:val="center"/>
              <w:rPr>
                <w:bCs/>
                <w:snapToGrid w:val="0"/>
                <w:color w:val="000000" w:themeColor="text1"/>
              </w:rPr>
            </w:pPr>
            <w:r w:rsidRPr="00CF7398">
              <w:rPr>
                <w:bCs/>
                <w:snapToGrid w:val="0"/>
                <w:color w:val="000000" w:themeColor="text1"/>
              </w:rPr>
              <w:t xml:space="preserve">9(8).9(4) </w:t>
            </w:r>
          </w:p>
        </w:tc>
      </w:tr>
      <w:tr w:rsidR="00F15C90" w:rsidRPr="00CF7398" w14:paraId="494F5A23" w14:textId="77777777" w:rsidTr="00773282">
        <w:tblPrEx>
          <w:tblLook w:val="0020" w:firstRow="1" w:lastRow="0" w:firstColumn="0" w:lastColumn="0" w:noHBand="0" w:noVBand="0"/>
        </w:tblPrEx>
        <w:trPr>
          <w:gridAfter w:val="1"/>
          <w:wAfter w:w="35" w:type="dxa"/>
          <w:trHeight w:val="503"/>
        </w:trPr>
        <w:tc>
          <w:tcPr>
            <w:tcW w:w="630" w:type="dxa"/>
          </w:tcPr>
          <w:p w14:paraId="45CA2BFC" w14:textId="5B6F8729" w:rsidR="00F15C90" w:rsidRPr="00CF7398" w:rsidRDefault="00F15C90" w:rsidP="00533497">
            <w:pPr>
              <w:jc w:val="center"/>
              <w:rPr>
                <w:bCs/>
                <w:snapToGrid w:val="0"/>
                <w:color w:val="000000" w:themeColor="text1"/>
              </w:rPr>
            </w:pPr>
            <w:r>
              <w:rPr>
                <w:bCs/>
                <w:snapToGrid w:val="0"/>
                <w:color w:val="000000" w:themeColor="text1"/>
              </w:rPr>
              <w:t>103</w:t>
            </w:r>
          </w:p>
        </w:tc>
        <w:tc>
          <w:tcPr>
            <w:tcW w:w="1903" w:type="dxa"/>
            <w:gridSpan w:val="2"/>
          </w:tcPr>
          <w:p w14:paraId="78062B4D" w14:textId="77777777" w:rsidR="00F15C90" w:rsidRPr="00CF7398" w:rsidRDefault="00F15C90" w:rsidP="00533497">
            <w:pPr>
              <w:rPr>
                <w:bCs/>
                <w:snapToGrid w:val="0"/>
                <w:color w:val="000000" w:themeColor="text1"/>
              </w:rPr>
            </w:pPr>
            <w:r w:rsidRPr="00CF7398">
              <w:rPr>
                <w:bCs/>
                <w:snapToGrid w:val="0"/>
                <w:color w:val="000000" w:themeColor="text1"/>
              </w:rPr>
              <w:t>Measurement Significance Code</w:t>
            </w:r>
          </w:p>
        </w:tc>
        <w:tc>
          <w:tcPr>
            <w:tcW w:w="3857" w:type="dxa"/>
            <w:gridSpan w:val="2"/>
          </w:tcPr>
          <w:p w14:paraId="1FB81120" w14:textId="77777777" w:rsidR="00F15C90" w:rsidRPr="00CF7398" w:rsidRDefault="00F15C90" w:rsidP="00533497">
            <w:pPr>
              <w:rPr>
                <w:bCs/>
                <w:snapToGrid w:val="0"/>
                <w:color w:val="000000" w:themeColor="text1"/>
              </w:rPr>
            </w:pPr>
            <w:r w:rsidRPr="00CF7398">
              <w:rPr>
                <w:bCs/>
                <w:snapToGrid w:val="0"/>
                <w:color w:val="000000" w:themeColor="text1"/>
              </w:rPr>
              <w:t xml:space="preserve">Code used to benchmark, qualify, or further define a measurement value. </w:t>
            </w:r>
          </w:p>
        </w:tc>
        <w:tc>
          <w:tcPr>
            <w:tcW w:w="1080" w:type="dxa"/>
          </w:tcPr>
          <w:p w14:paraId="7375BEAE" w14:textId="77777777" w:rsidR="00F15C90" w:rsidRPr="00CF7398" w:rsidRDefault="00F15C90" w:rsidP="00533497">
            <w:pPr>
              <w:rPr>
                <w:bCs/>
                <w:snapToGrid w:val="0"/>
                <w:color w:val="000000" w:themeColor="text1"/>
              </w:rPr>
            </w:pPr>
            <w:r w:rsidRPr="00CF7398">
              <w:rPr>
                <w:bCs/>
                <w:snapToGrid w:val="0"/>
                <w:color w:val="000000" w:themeColor="text1"/>
              </w:rPr>
              <w:t>MEA07</w:t>
            </w:r>
          </w:p>
        </w:tc>
        <w:tc>
          <w:tcPr>
            <w:tcW w:w="1260" w:type="dxa"/>
            <w:gridSpan w:val="4"/>
          </w:tcPr>
          <w:p w14:paraId="0721130C" w14:textId="77777777" w:rsidR="00F15C90" w:rsidRPr="00CF7398" w:rsidRDefault="00F15C90" w:rsidP="00533497">
            <w:pPr>
              <w:rPr>
                <w:bCs/>
                <w:snapToGrid w:val="0"/>
                <w:color w:val="000000" w:themeColor="text1"/>
              </w:rPr>
            </w:pPr>
          </w:p>
        </w:tc>
        <w:tc>
          <w:tcPr>
            <w:tcW w:w="791" w:type="dxa"/>
          </w:tcPr>
          <w:p w14:paraId="1AE47453" w14:textId="77777777" w:rsidR="00F15C90" w:rsidRPr="00CF7398" w:rsidRDefault="00F15C90" w:rsidP="00533497">
            <w:pPr>
              <w:jc w:val="center"/>
              <w:rPr>
                <w:bCs/>
                <w:snapToGrid w:val="0"/>
                <w:color w:val="000000" w:themeColor="text1"/>
              </w:rPr>
            </w:pPr>
            <w:r w:rsidRPr="00CF7398">
              <w:rPr>
                <w:bCs/>
                <w:snapToGrid w:val="0"/>
                <w:color w:val="000000" w:themeColor="text1"/>
              </w:rPr>
              <w:t>X(2)</w:t>
            </w:r>
          </w:p>
        </w:tc>
      </w:tr>
      <w:tr w:rsidR="00F15C90" w:rsidRPr="00CF7398" w14:paraId="36B86867" w14:textId="77777777" w:rsidTr="00773282">
        <w:tblPrEx>
          <w:tblLook w:val="0020" w:firstRow="1" w:lastRow="0" w:firstColumn="0" w:lastColumn="0" w:noHBand="0" w:noVBand="0"/>
        </w:tblPrEx>
        <w:trPr>
          <w:gridAfter w:val="1"/>
          <w:wAfter w:w="35" w:type="dxa"/>
          <w:trHeight w:val="503"/>
        </w:trPr>
        <w:tc>
          <w:tcPr>
            <w:tcW w:w="630" w:type="dxa"/>
          </w:tcPr>
          <w:p w14:paraId="0441BD38" w14:textId="171D7823" w:rsidR="00F15C90" w:rsidRPr="00CF7398" w:rsidRDefault="00F15C90" w:rsidP="00533497">
            <w:pPr>
              <w:jc w:val="center"/>
              <w:rPr>
                <w:bCs/>
                <w:snapToGrid w:val="0"/>
                <w:color w:val="000000" w:themeColor="text1"/>
              </w:rPr>
            </w:pPr>
            <w:r>
              <w:rPr>
                <w:bCs/>
                <w:snapToGrid w:val="0"/>
                <w:color w:val="000000" w:themeColor="text1"/>
              </w:rPr>
              <w:t>104</w:t>
            </w:r>
          </w:p>
        </w:tc>
        <w:tc>
          <w:tcPr>
            <w:tcW w:w="1903" w:type="dxa"/>
            <w:gridSpan w:val="2"/>
          </w:tcPr>
          <w:p w14:paraId="6904D247" w14:textId="77777777" w:rsidR="00F15C90" w:rsidRPr="00CF7398" w:rsidRDefault="00F15C90" w:rsidP="00533497">
            <w:pPr>
              <w:rPr>
                <w:bCs/>
                <w:snapToGrid w:val="0"/>
                <w:color w:val="000000" w:themeColor="text1"/>
              </w:rPr>
            </w:pPr>
            <w:r w:rsidRPr="00CF7398">
              <w:rPr>
                <w:bCs/>
                <w:snapToGrid w:val="0"/>
                <w:color w:val="000000" w:themeColor="text1"/>
              </w:rPr>
              <w:t>Meter Multiplier</w:t>
            </w:r>
          </w:p>
        </w:tc>
        <w:tc>
          <w:tcPr>
            <w:tcW w:w="3857" w:type="dxa"/>
            <w:gridSpan w:val="2"/>
          </w:tcPr>
          <w:p w14:paraId="7903CBD3" w14:textId="77777777" w:rsidR="00F15C90" w:rsidRPr="00CF7398" w:rsidRDefault="00F15C90" w:rsidP="00533497">
            <w:pPr>
              <w:rPr>
                <w:bCs/>
                <w:snapToGrid w:val="0"/>
                <w:color w:val="000000" w:themeColor="text1"/>
              </w:rPr>
            </w:pPr>
            <w:r w:rsidRPr="00CF7398">
              <w:rPr>
                <w:bCs/>
                <w:snapToGrid w:val="0"/>
                <w:color w:val="000000" w:themeColor="text1"/>
              </w:rPr>
              <w:t>Meter Constant - used to represent how many units are reflected by one dial or digit increment.</w:t>
            </w:r>
          </w:p>
        </w:tc>
        <w:tc>
          <w:tcPr>
            <w:tcW w:w="1080" w:type="dxa"/>
          </w:tcPr>
          <w:p w14:paraId="21AF5C49" w14:textId="77777777" w:rsidR="00F15C90" w:rsidRPr="00CF7398" w:rsidRDefault="00F15C90" w:rsidP="00533497">
            <w:pPr>
              <w:rPr>
                <w:bCs/>
                <w:snapToGrid w:val="0"/>
                <w:color w:val="000000" w:themeColor="text1"/>
              </w:rPr>
            </w:pPr>
            <w:r w:rsidRPr="00CF7398">
              <w:rPr>
                <w:bCs/>
                <w:snapToGrid w:val="0"/>
                <w:color w:val="000000" w:themeColor="text1"/>
              </w:rPr>
              <w:t>MEA03</w:t>
            </w:r>
          </w:p>
        </w:tc>
        <w:tc>
          <w:tcPr>
            <w:tcW w:w="1260" w:type="dxa"/>
            <w:gridSpan w:val="4"/>
          </w:tcPr>
          <w:p w14:paraId="5F740F18" w14:textId="77777777" w:rsidR="00F15C90" w:rsidRPr="00CF7398" w:rsidRDefault="00F15C90" w:rsidP="00533497">
            <w:pPr>
              <w:rPr>
                <w:bCs/>
                <w:snapToGrid w:val="0"/>
                <w:color w:val="000000" w:themeColor="text1"/>
              </w:rPr>
            </w:pPr>
            <w:r w:rsidRPr="00CF7398">
              <w:rPr>
                <w:bCs/>
                <w:snapToGrid w:val="0"/>
                <w:color w:val="000000" w:themeColor="text1"/>
              </w:rPr>
              <w:t xml:space="preserve">MEA02 = </w:t>
            </w:r>
            <w:r w:rsidRPr="009B0838">
              <w:rPr>
                <w:b/>
                <w:snapToGrid w:val="0"/>
                <w:color w:val="000000" w:themeColor="text1"/>
              </w:rPr>
              <w:t>MU</w:t>
            </w:r>
          </w:p>
        </w:tc>
        <w:tc>
          <w:tcPr>
            <w:tcW w:w="791" w:type="dxa"/>
          </w:tcPr>
          <w:p w14:paraId="0273FCDD" w14:textId="77777777" w:rsidR="00F15C90" w:rsidRPr="00CF7398" w:rsidRDefault="00F15C90" w:rsidP="00533497">
            <w:pPr>
              <w:jc w:val="center"/>
              <w:rPr>
                <w:bCs/>
                <w:snapToGrid w:val="0"/>
                <w:color w:val="000000" w:themeColor="text1"/>
              </w:rPr>
            </w:pPr>
            <w:r w:rsidRPr="00CF7398">
              <w:rPr>
                <w:bCs/>
                <w:snapToGrid w:val="0"/>
                <w:color w:val="000000" w:themeColor="text1"/>
              </w:rPr>
              <w:t>9(9).9(4)</w:t>
            </w:r>
          </w:p>
        </w:tc>
      </w:tr>
      <w:tr w:rsidR="00F15C90" w:rsidRPr="00CF7398" w14:paraId="4DD332C2" w14:textId="77777777" w:rsidTr="00773282">
        <w:tblPrEx>
          <w:tblLook w:val="0020" w:firstRow="1" w:lastRow="0" w:firstColumn="0" w:lastColumn="0" w:noHBand="0" w:noVBand="0"/>
        </w:tblPrEx>
        <w:trPr>
          <w:gridAfter w:val="1"/>
          <w:wAfter w:w="35" w:type="dxa"/>
          <w:trHeight w:val="503"/>
        </w:trPr>
        <w:tc>
          <w:tcPr>
            <w:tcW w:w="630" w:type="dxa"/>
          </w:tcPr>
          <w:p w14:paraId="5B8A0126" w14:textId="3A406F6B" w:rsidR="00F15C90" w:rsidRPr="00CF7398" w:rsidRDefault="00F15C90" w:rsidP="00533497">
            <w:pPr>
              <w:jc w:val="center"/>
              <w:rPr>
                <w:bCs/>
                <w:snapToGrid w:val="0"/>
                <w:color w:val="000000" w:themeColor="text1"/>
              </w:rPr>
            </w:pPr>
            <w:r>
              <w:rPr>
                <w:bCs/>
                <w:snapToGrid w:val="0"/>
                <w:color w:val="000000" w:themeColor="text1"/>
              </w:rPr>
              <w:t>105</w:t>
            </w:r>
          </w:p>
        </w:tc>
        <w:tc>
          <w:tcPr>
            <w:tcW w:w="1903" w:type="dxa"/>
            <w:gridSpan w:val="2"/>
          </w:tcPr>
          <w:p w14:paraId="585AF575" w14:textId="77777777" w:rsidR="00F15C90" w:rsidRPr="00CF7398" w:rsidRDefault="00F15C90" w:rsidP="00533497">
            <w:pPr>
              <w:rPr>
                <w:bCs/>
                <w:snapToGrid w:val="0"/>
                <w:color w:val="000000" w:themeColor="text1"/>
              </w:rPr>
            </w:pPr>
            <w:r w:rsidRPr="00CF7398">
              <w:rPr>
                <w:bCs/>
                <w:snapToGrid w:val="0"/>
                <w:color w:val="000000" w:themeColor="text1"/>
              </w:rPr>
              <w:t>Power Factor</w:t>
            </w:r>
          </w:p>
        </w:tc>
        <w:tc>
          <w:tcPr>
            <w:tcW w:w="3857" w:type="dxa"/>
            <w:gridSpan w:val="2"/>
          </w:tcPr>
          <w:p w14:paraId="34875D80" w14:textId="77777777" w:rsidR="00F15C90" w:rsidRPr="00CF7398" w:rsidRDefault="00F15C90" w:rsidP="00533497">
            <w:pPr>
              <w:rPr>
                <w:bCs/>
                <w:snapToGrid w:val="0"/>
                <w:color w:val="000000" w:themeColor="text1"/>
              </w:rPr>
            </w:pPr>
            <w:r w:rsidRPr="00CF7398">
              <w:rPr>
                <w:bCs/>
                <w:snapToGrid w:val="0"/>
                <w:color w:val="000000" w:themeColor="text1"/>
              </w:rPr>
              <w:t>Relationship between watts and volt - amperes necessary to supply electric load</w:t>
            </w:r>
          </w:p>
        </w:tc>
        <w:tc>
          <w:tcPr>
            <w:tcW w:w="1080" w:type="dxa"/>
          </w:tcPr>
          <w:p w14:paraId="481AC2BA" w14:textId="77777777" w:rsidR="00F15C90" w:rsidRPr="00CF7398" w:rsidRDefault="00F15C90" w:rsidP="00533497">
            <w:pPr>
              <w:rPr>
                <w:bCs/>
                <w:snapToGrid w:val="0"/>
                <w:color w:val="000000" w:themeColor="text1"/>
              </w:rPr>
            </w:pPr>
            <w:r w:rsidRPr="00CF7398">
              <w:rPr>
                <w:bCs/>
                <w:snapToGrid w:val="0"/>
                <w:color w:val="000000" w:themeColor="text1"/>
              </w:rPr>
              <w:t>MEA03</w:t>
            </w:r>
          </w:p>
        </w:tc>
        <w:tc>
          <w:tcPr>
            <w:tcW w:w="1260" w:type="dxa"/>
            <w:gridSpan w:val="4"/>
          </w:tcPr>
          <w:p w14:paraId="45AD417F" w14:textId="77777777" w:rsidR="00F15C90" w:rsidRPr="00CF7398" w:rsidRDefault="00F15C90" w:rsidP="00533497">
            <w:pPr>
              <w:rPr>
                <w:bCs/>
                <w:snapToGrid w:val="0"/>
                <w:color w:val="000000" w:themeColor="text1"/>
              </w:rPr>
            </w:pPr>
            <w:r w:rsidRPr="00CF7398">
              <w:rPr>
                <w:bCs/>
                <w:snapToGrid w:val="0"/>
                <w:color w:val="000000" w:themeColor="text1"/>
              </w:rPr>
              <w:t xml:space="preserve">MEA02 = </w:t>
            </w:r>
            <w:r w:rsidRPr="009B0838">
              <w:rPr>
                <w:b/>
                <w:snapToGrid w:val="0"/>
                <w:color w:val="000000" w:themeColor="text1"/>
              </w:rPr>
              <w:t>ZA</w:t>
            </w:r>
          </w:p>
        </w:tc>
        <w:tc>
          <w:tcPr>
            <w:tcW w:w="791" w:type="dxa"/>
          </w:tcPr>
          <w:p w14:paraId="22B67C81" w14:textId="77777777" w:rsidR="00F15C90" w:rsidRPr="00CF7398" w:rsidRDefault="00F15C90" w:rsidP="00533497">
            <w:pPr>
              <w:jc w:val="center"/>
              <w:rPr>
                <w:bCs/>
                <w:snapToGrid w:val="0"/>
                <w:color w:val="000000" w:themeColor="text1"/>
              </w:rPr>
            </w:pPr>
            <w:r w:rsidRPr="00CF7398">
              <w:rPr>
                <w:bCs/>
                <w:snapToGrid w:val="0"/>
                <w:color w:val="000000" w:themeColor="text1"/>
              </w:rPr>
              <w:t>9(9).9(4)</w:t>
            </w:r>
          </w:p>
        </w:tc>
      </w:tr>
      <w:tr w:rsidR="00F15C90" w:rsidRPr="00CF7398" w14:paraId="04E3F054" w14:textId="77777777" w:rsidTr="00773282">
        <w:tblPrEx>
          <w:tblLook w:val="0020" w:firstRow="1" w:lastRow="0" w:firstColumn="0" w:lastColumn="0" w:noHBand="0" w:noVBand="0"/>
        </w:tblPrEx>
        <w:trPr>
          <w:gridAfter w:val="1"/>
          <w:wAfter w:w="35" w:type="dxa"/>
          <w:trHeight w:val="503"/>
        </w:trPr>
        <w:tc>
          <w:tcPr>
            <w:tcW w:w="630" w:type="dxa"/>
          </w:tcPr>
          <w:p w14:paraId="3A4F2AC6" w14:textId="3F3F8F26" w:rsidR="00F15C90" w:rsidRPr="00CF7398" w:rsidRDefault="00F15C90" w:rsidP="00533497">
            <w:pPr>
              <w:jc w:val="center"/>
              <w:rPr>
                <w:bCs/>
                <w:snapToGrid w:val="0"/>
                <w:color w:val="000000" w:themeColor="text1"/>
              </w:rPr>
            </w:pPr>
            <w:r>
              <w:rPr>
                <w:bCs/>
                <w:snapToGrid w:val="0"/>
                <w:color w:val="000000" w:themeColor="text1"/>
              </w:rPr>
              <w:t>106</w:t>
            </w:r>
          </w:p>
        </w:tc>
        <w:tc>
          <w:tcPr>
            <w:tcW w:w="1903" w:type="dxa"/>
            <w:gridSpan w:val="2"/>
          </w:tcPr>
          <w:p w14:paraId="0A28AFCC" w14:textId="77777777" w:rsidR="00F15C90" w:rsidRPr="00CF7398" w:rsidRDefault="00F15C90" w:rsidP="00533497">
            <w:pPr>
              <w:rPr>
                <w:bCs/>
                <w:snapToGrid w:val="0"/>
                <w:color w:val="000000" w:themeColor="text1"/>
              </w:rPr>
            </w:pPr>
            <w:r w:rsidRPr="00CF7398">
              <w:rPr>
                <w:bCs/>
                <w:snapToGrid w:val="0"/>
                <w:color w:val="000000" w:themeColor="text1"/>
              </w:rPr>
              <w:t>Transformer Loss Multiplier</w:t>
            </w:r>
          </w:p>
        </w:tc>
        <w:tc>
          <w:tcPr>
            <w:tcW w:w="3857" w:type="dxa"/>
            <w:gridSpan w:val="2"/>
          </w:tcPr>
          <w:p w14:paraId="55ECCB9F" w14:textId="77777777" w:rsidR="00F15C90" w:rsidRPr="00CF7398" w:rsidRDefault="00F15C90" w:rsidP="00533497">
            <w:pPr>
              <w:rPr>
                <w:bCs/>
                <w:snapToGrid w:val="0"/>
                <w:color w:val="000000" w:themeColor="text1"/>
              </w:rPr>
            </w:pPr>
            <w:r w:rsidRPr="00CF7398">
              <w:rPr>
                <w:bCs/>
                <w:snapToGrid w:val="0"/>
                <w:color w:val="000000" w:themeColor="text1"/>
              </w:rPr>
              <w:t>Used when a customer owns a transformer and the transformer loss is not measured by the meter. Consumption figures from meter must be adjusted by this factor to reflect true end use consumption.</w:t>
            </w:r>
          </w:p>
        </w:tc>
        <w:tc>
          <w:tcPr>
            <w:tcW w:w="1080" w:type="dxa"/>
          </w:tcPr>
          <w:p w14:paraId="784C7A89" w14:textId="77777777" w:rsidR="00F15C90" w:rsidRPr="00CF7398" w:rsidRDefault="00F15C90" w:rsidP="00533497">
            <w:pPr>
              <w:rPr>
                <w:bCs/>
                <w:snapToGrid w:val="0"/>
                <w:color w:val="000000" w:themeColor="text1"/>
              </w:rPr>
            </w:pPr>
            <w:r w:rsidRPr="00CF7398">
              <w:rPr>
                <w:bCs/>
                <w:snapToGrid w:val="0"/>
                <w:color w:val="000000" w:themeColor="text1"/>
              </w:rPr>
              <w:t>MEA03</w:t>
            </w:r>
          </w:p>
        </w:tc>
        <w:tc>
          <w:tcPr>
            <w:tcW w:w="1260" w:type="dxa"/>
            <w:gridSpan w:val="4"/>
          </w:tcPr>
          <w:p w14:paraId="2905C990" w14:textId="77777777" w:rsidR="00F15C90" w:rsidRPr="00CF7398" w:rsidRDefault="00F15C90" w:rsidP="00533497">
            <w:pPr>
              <w:rPr>
                <w:bCs/>
                <w:snapToGrid w:val="0"/>
                <w:color w:val="000000" w:themeColor="text1"/>
              </w:rPr>
            </w:pPr>
            <w:r w:rsidRPr="00CF7398">
              <w:rPr>
                <w:bCs/>
                <w:snapToGrid w:val="0"/>
                <w:color w:val="000000" w:themeColor="text1"/>
              </w:rPr>
              <w:t xml:space="preserve">MEA02 = </w:t>
            </w:r>
            <w:r w:rsidRPr="009B0838">
              <w:rPr>
                <w:b/>
                <w:snapToGrid w:val="0"/>
                <w:color w:val="000000" w:themeColor="text1"/>
              </w:rPr>
              <w:t>CO</w:t>
            </w:r>
          </w:p>
        </w:tc>
        <w:tc>
          <w:tcPr>
            <w:tcW w:w="791" w:type="dxa"/>
          </w:tcPr>
          <w:p w14:paraId="5E127373" w14:textId="77777777" w:rsidR="00F15C90" w:rsidRPr="00CF7398" w:rsidRDefault="00F15C90" w:rsidP="00533497">
            <w:pPr>
              <w:jc w:val="center"/>
              <w:rPr>
                <w:bCs/>
                <w:snapToGrid w:val="0"/>
                <w:color w:val="000000" w:themeColor="text1"/>
              </w:rPr>
            </w:pPr>
            <w:r w:rsidRPr="00CF7398">
              <w:rPr>
                <w:bCs/>
                <w:snapToGrid w:val="0"/>
                <w:color w:val="000000" w:themeColor="text1"/>
              </w:rPr>
              <w:t>9(9).9(4)</w:t>
            </w:r>
          </w:p>
        </w:tc>
      </w:tr>
    </w:tbl>
    <w:p w14:paraId="6CE799FA" w14:textId="77777777" w:rsidR="005B6A43" w:rsidRDefault="005B6A43">
      <w:pPr>
        <w:tabs>
          <w:tab w:val="right" w:pos="1800"/>
          <w:tab w:val="left" w:pos="2160"/>
        </w:tabs>
        <w:ind w:left="2160" w:hanging="2160"/>
        <w:rPr>
          <w:b/>
          <w:snapToGrid w:val="0"/>
        </w:rPr>
      </w:pPr>
    </w:p>
    <w:p w14:paraId="0C0AF087" w14:textId="77777777" w:rsidR="005B6A43" w:rsidRDefault="005B6A43">
      <w:pPr>
        <w:pStyle w:val="Heading1"/>
        <w:ind w:left="720"/>
        <w:rPr>
          <w:rFonts w:ascii="Times New Roman" w:hAnsi="Times New Roman"/>
          <w:snapToGrid w:val="0"/>
          <w:sz w:val="20"/>
        </w:rPr>
      </w:pPr>
      <w:r>
        <w:rPr>
          <w:snapToGrid w:val="0"/>
        </w:rPr>
        <w:br w:type="page"/>
      </w:r>
      <w:r>
        <w:rPr>
          <w:snapToGrid w:val="0"/>
        </w:rPr>
        <w:lastRenderedPageBreak/>
        <w:t xml:space="preserve">  </w:t>
      </w:r>
      <w:bookmarkStart w:id="103" w:name="_Toc473870740"/>
      <w:bookmarkStart w:id="104" w:name="_Toc480863910"/>
      <w:bookmarkStart w:id="105" w:name="_Toc480864695"/>
      <w:bookmarkStart w:id="106" w:name="_Toc480868026"/>
      <w:bookmarkStart w:id="107" w:name="_Toc486649573"/>
      <w:bookmarkStart w:id="108" w:name="_Toc493255469"/>
      <w:bookmarkStart w:id="109" w:name="_Toc535206214"/>
      <w:bookmarkStart w:id="110" w:name="_Toc535207064"/>
      <w:bookmarkStart w:id="111" w:name="_Toc535208311"/>
      <w:bookmarkStart w:id="112" w:name="_Toc535220422"/>
      <w:bookmarkStart w:id="113" w:name="_Toc72827751"/>
      <w:bookmarkStart w:id="114" w:name="_Toc125451963"/>
      <w:bookmarkStart w:id="115" w:name="_Toc16545083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1ABA2351"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71E99DB5"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A542D4E"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7A5AC93F"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07E773C5"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55510609"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20616D53"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p>
    <w:p w14:paraId="54ABCBC3"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14:paraId="5DB4E409"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16045CE7" w14:textId="77777777">
        <w:trPr>
          <w:cantSplit/>
        </w:trPr>
        <w:tc>
          <w:tcPr>
            <w:tcW w:w="1944" w:type="dxa"/>
          </w:tcPr>
          <w:p w14:paraId="7F9D1232" w14:textId="77777777" w:rsidR="005B6A43" w:rsidRDefault="005B6A43">
            <w:pPr>
              <w:ind w:right="144"/>
              <w:jc w:val="right"/>
              <w:rPr>
                <w:b/>
              </w:rPr>
            </w:pPr>
            <w:r>
              <w:rPr>
                <w:b/>
              </w:rPr>
              <w:t>PA Use:</w:t>
            </w:r>
          </w:p>
        </w:tc>
        <w:tc>
          <w:tcPr>
            <w:tcW w:w="216" w:type="dxa"/>
          </w:tcPr>
          <w:p w14:paraId="47CFFBB4" w14:textId="77777777" w:rsidR="005B6A43" w:rsidRDefault="005B6A43">
            <w:pPr>
              <w:ind w:right="144"/>
              <w:jc w:val="right"/>
              <w:rPr>
                <w:sz w:val="24"/>
              </w:rPr>
            </w:pPr>
          </w:p>
        </w:tc>
        <w:tc>
          <w:tcPr>
            <w:tcW w:w="7343" w:type="dxa"/>
            <w:shd w:val="pct5" w:color="auto" w:fill="FFFFFF"/>
          </w:tcPr>
          <w:p w14:paraId="10F805D4" w14:textId="77777777" w:rsidR="005B6A43" w:rsidRDefault="005B6A43">
            <w:pPr>
              <w:pStyle w:val="Element"/>
              <w:spacing w:before="0"/>
              <w:rPr>
                <w:rFonts w:ascii="Times New Roman" w:hAnsi="Times New Roman"/>
              </w:rPr>
            </w:pPr>
            <w:r>
              <w:rPr>
                <w:rFonts w:ascii="Times New Roman" w:hAnsi="Times New Roman"/>
              </w:rPr>
              <w:t>Required</w:t>
            </w:r>
          </w:p>
        </w:tc>
      </w:tr>
      <w:tr w:rsidR="005B6A43" w14:paraId="46DFE523" w14:textId="77777777">
        <w:trPr>
          <w:cantSplit/>
        </w:trPr>
        <w:tc>
          <w:tcPr>
            <w:tcW w:w="1944" w:type="dxa"/>
          </w:tcPr>
          <w:p w14:paraId="406CB6F3" w14:textId="77777777" w:rsidR="005B6A43" w:rsidRDefault="005B6A43">
            <w:pPr>
              <w:ind w:right="144"/>
              <w:jc w:val="right"/>
              <w:rPr>
                <w:b/>
              </w:rPr>
            </w:pPr>
            <w:r>
              <w:rPr>
                <w:b/>
              </w:rPr>
              <w:t>NJ Use:</w:t>
            </w:r>
          </w:p>
        </w:tc>
        <w:tc>
          <w:tcPr>
            <w:tcW w:w="216" w:type="dxa"/>
          </w:tcPr>
          <w:p w14:paraId="25B3687D" w14:textId="77777777" w:rsidR="005B6A43" w:rsidRDefault="005B6A43">
            <w:pPr>
              <w:ind w:right="144"/>
              <w:jc w:val="right"/>
              <w:rPr>
                <w:sz w:val="24"/>
              </w:rPr>
            </w:pPr>
          </w:p>
        </w:tc>
        <w:tc>
          <w:tcPr>
            <w:tcW w:w="7343" w:type="dxa"/>
            <w:shd w:val="pct5" w:color="auto" w:fill="FFFFFF"/>
          </w:tcPr>
          <w:p w14:paraId="6EBC3F93" w14:textId="77777777" w:rsidR="005B6A43" w:rsidRDefault="005B6A43">
            <w:pPr>
              <w:ind w:right="144"/>
            </w:pPr>
            <w:r>
              <w:t>Required</w:t>
            </w:r>
          </w:p>
        </w:tc>
      </w:tr>
      <w:tr w:rsidR="005B6A43" w14:paraId="60226AB5" w14:textId="77777777">
        <w:trPr>
          <w:cantSplit/>
        </w:trPr>
        <w:tc>
          <w:tcPr>
            <w:tcW w:w="1944" w:type="dxa"/>
          </w:tcPr>
          <w:p w14:paraId="16663793" w14:textId="77777777" w:rsidR="005B6A43" w:rsidRDefault="005B6A43">
            <w:pPr>
              <w:ind w:right="144"/>
              <w:jc w:val="right"/>
              <w:rPr>
                <w:b/>
              </w:rPr>
            </w:pPr>
            <w:r>
              <w:rPr>
                <w:b/>
              </w:rPr>
              <w:t>DE Use:</w:t>
            </w:r>
          </w:p>
        </w:tc>
        <w:tc>
          <w:tcPr>
            <w:tcW w:w="216" w:type="dxa"/>
          </w:tcPr>
          <w:p w14:paraId="6A6EBD4B" w14:textId="77777777" w:rsidR="005B6A43" w:rsidRDefault="005B6A43">
            <w:pPr>
              <w:ind w:right="144"/>
              <w:jc w:val="right"/>
              <w:rPr>
                <w:sz w:val="24"/>
              </w:rPr>
            </w:pPr>
          </w:p>
        </w:tc>
        <w:tc>
          <w:tcPr>
            <w:tcW w:w="7343" w:type="dxa"/>
            <w:shd w:val="pct5" w:color="auto" w:fill="FFFFFF"/>
          </w:tcPr>
          <w:p w14:paraId="3560DD9C" w14:textId="77777777" w:rsidR="005B6A43" w:rsidRDefault="005B6A43">
            <w:pPr>
              <w:ind w:right="144"/>
            </w:pPr>
            <w:r>
              <w:t>Required</w:t>
            </w:r>
          </w:p>
        </w:tc>
      </w:tr>
      <w:tr w:rsidR="005B6A43" w14:paraId="6754EA82" w14:textId="77777777">
        <w:trPr>
          <w:cantSplit/>
        </w:trPr>
        <w:tc>
          <w:tcPr>
            <w:tcW w:w="1944" w:type="dxa"/>
          </w:tcPr>
          <w:p w14:paraId="23649512" w14:textId="77777777" w:rsidR="005B6A43" w:rsidRDefault="005B6A43">
            <w:pPr>
              <w:ind w:right="144"/>
              <w:jc w:val="right"/>
              <w:rPr>
                <w:b/>
              </w:rPr>
            </w:pPr>
            <w:r>
              <w:rPr>
                <w:b/>
              </w:rPr>
              <w:t>MD Use:</w:t>
            </w:r>
          </w:p>
        </w:tc>
        <w:tc>
          <w:tcPr>
            <w:tcW w:w="216" w:type="dxa"/>
          </w:tcPr>
          <w:p w14:paraId="64B79BEB" w14:textId="77777777" w:rsidR="005B6A43" w:rsidRDefault="005B6A43">
            <w:pPr>
              <w:ind w:right="144"/>
              <w:jc w:val="right"/>
              <w:rPr>
                <w:sz w:val="24"/>
              </w:rPr>
            </w:pPr>
          </w:p>
        </w:tc>
        <w:tc>
          <w:tcPr>
            <w:tcW w:w="7343" w:type="dxa"/>
            <w:shd w:val="pct5" w:color="auto" w:fill="FFFFFF"/>
          </w:tcPr>
          <w:p w14:paraId="72E5720A" w14:textId="77777777" w:rsidR="005B6A43" w:rsidRDefault="005B6A43">
            <w:pPr>
              <w:ind w:right="144"/>
            </w:pPr>
            <w:r>
              <w:t>Required</w:t>
            </w:r>
          </w:p>
        </w:tc>
      </w:tr>
      <w:tr w:rsidR="005B6A43" w14:paraId="1823E2BC" w14:textId="77777777">
        <w:trPr>
          <w:cantSplit/>
        </w:trPr>
        <w:tc>
          <w:tcPr>
            <w:tcW w:w="1944" w:type="dxa"/>
          </w:tcPr>
          <w:p w14:paraId="3FB56740" w14:textId="77777777" w:rsidR="005B6A43" w:rsidRDefault="005B6A43">
            <w:pPr>
              <w:ind w:right="144"/>
              <w:jc w:val="right"/>
              <w:rPr>
                <w:b/>
              </w:rPr>
            </w:pPr>
            <w:r>
              <w:rPr>
                <w:b/>
              </w:rPr>
              <w:t>Example:</w:t>
            </w:r>
          </w:p>
        </w:tc>
        <w:tc>
          <w:tcPr>
            <w:tcW w:w="216" w:type="dxa"/>
          </w:tcPr>
          <w:p w14:paraId="2D46DCEA" w14:textId="77777777" w:rsidR="005B6A43" w:rsidRDefault="005B6A43">
            <w:pPr>
              <w:ind w:right="144"/>
              <w:jc w:val="right"/>
              <w:rPr>
                <w:sz w:val="24"/>
              </w:rPr>
            </w:pPr>
          </w:p>
        </w:tc>
        <w:tc>
          <w:tcPr>
            <w:tcW w:w="7343" w:type="dxa"/>
            <w:shd w:val="pct5" w:color="auto" w:fill="FFFFFF"/>
          </w:tcPr>
          <w:p w14:paraId="1295CE9C" w14:textId="77777777" w:rsidR="005B6A43" w:rsidRDefault="005B6A43">
            <w:pPr>
              <w:ind w:right="144"/>
            </w:pPr>
            <w:r>
              <w:t>ST*867*000000001</w:t>
            </w:r>
          </w:p>
        </w:tc>
      </w:tr>
    </w:tbl>
    <w:p w14:paraId="33BDF248" w14:textId="77777777" w:rsidR="005B6A43" w:rsidRDefault="005B6A43">
      <w:pPr>
        <w:rPr>
          <w:snapToGrid w:val="0"/>
        </w:rPr>
      </w:pPr>
    </w:p>
    <w:p w14:paraId="19047F89" w14:textId="77777777" w:rsidR="005B6A43" w:rsidRDefault="005B6A43">
      <w:pPr>
        <w:jc w:val="center"/>
        <w:rPr>
          <w:b/>
        </w:rPr>
      </w:pPr>
      <w:bookmarkStart w:id="116" w:name="book2"/>
      <w:bookmarkEnd w:id="116"/>
      <w:r>
        <w:rPr>
          <w:b/>
        </w:rPr>
        <w:t>Data Element Summary</w:t>
      </w:r>
    </w:p>
    <w:p w14:paraId="5C9D7A44"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20687831"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7129CA4D" w14:textId="77777777">
        <w:tc>
          <w:tcPr>
            <w:tcW w:w="1007" w:type="dxa"/>
          </w:tcPr>
          <w:p w14:paraId="62D7C272" w14:textId="77777777" w:rsidR="005B6A43" w:rsidRDefault="005B6A43">
            <w:pPr>
              <w:tabs>
                <w:tab w:val="center" w:pos="1440"/>
                <w:tab w:val="center" w:pos="2448"/>
                <w:tab w:val="left" w:pos="2988"/>
                <w:tab w:val="left" w:pos="7883"/>
                <w:tab w:val="left" w:pos="9360"/>
              </w:tabs>
              <w:ind w:right="144"/>
              <w:rPr>
                <w:sz w:val="24"/>
              </w:rPr>
            </w:pPr>
            <w:r>
              <w:rPr>
                <w:b/>
                <w:sz w:val="16"/>
              </w:rPr>
              <w:t>Must Use</w:t>
            </w:r>
          </w:p>
        </w:tc>
        <w:tc>
          <w:tcPr>
            <w:tcW w:w="1080" w:type="dxa"/>
          </w:tcPr>
          <w:p w14:paraId="0A4B76AB" w14:textId="77777777" w:rsidR="005B6A43" w:rsidRDefault="005B6A43">
            <w:pPr>
              <w:ind w:right="144"/>
              <w:jc w:val="center"/>
              <w:rPr>
                <w:sz w:val="24"/>
              </w:rPr>
            </w:pPr>
            <w:r>
              <w:rPr>
                <w:b/>
              </w:rPr>
              <w:t>ST01</w:t>
            </w:r>
          </w:p>
        </w:tc>
        <w:tc>
          <w:tcPr>
            <w:tcW w:w="892" w:type="dxa"/>
          </w:tcPr>
          <w:p w14:paraId="0C143D24" w14:textId="77777777" w:rsidR="005B6A43" w:rsidRDefault="005B6A43">
            <w:pPr>
              <w:ind w:right="144"/>
              <w:jc w:val="center"/>
              <w:rPr>
                <w:sz w:val="24"/>
              </w:rPr>
            </w:pPr>
            <w:r>
              <w:rPr>
                <w:b/>
              </w:rPr>
              <w:t>143</w:t>
            </w:r>
          </w:p>
        </w:tc>
        <w:tc>
          <w:tcPr>
            <w:tcW w:w="4896" w:type="dxa"/>
            <w:gridSpan w:val="4"/>
          </w:tcPr>
          <w:p w14:paraId="7F7A3856" w14:textId="77777777" w:rsidR="005B6A43" w:rsidRDefault="005B6A43">
            <w:pPr>
              <w:ind w:right="144"/>
              <w:rPr>
                <w:sz w:val="24"/>
              </w:rPr>
            </w:pPr>
            <w:r>
              <w:rPr>
                <w:b/>
              </w:rPr>
              <w:t>Transaction Set Identifier Code</w:t>
            </w:r>
          </w:p>
        </w:tc>
        <w:tc>
          <w:tcPr>
            <w:tcW w:w="432" w:type="dxa"/>
          </w:tcPr>
          <w:p w14:paraId="0ED0262B" w14:textId="77777777" w:rsidR="005B6A43" w:rsidRDefault="005B6A43">
            <w:pPr>
              <w:ind w:right="144"/>
              <w:rPr>
                <w:sz w:val="24"/>
              </w:rPr>
            </w:pPr>
            <w:r>
              <w:rPr>
                <w:b/>
              </w:rPr>
              <w:t>M</w:t>
            </w:r>
          </w:p>
        </w:tc>
        <w:tc>
          <w:tcPr>
            <w:tcW w:w="1440" w:type="dxa"/>
            <w:gridSpan w:val="3"/>
          </w:tcPr>
          <w:p w14:paraId="6254FAE3" w14:textId="77777777" w:rsidR="005B6A43" w:rsidRDefault="005B6A43">
            <w:pPr>
              <w:ind w:right="144"/>
              <w:rPr>
                <w:sz w:val="24"/>
              </w:rPr>
            </w:pPr>
            <w:r>
              <w:rPr>
                <w:b/>
              </w:rPr>
              <w:t>ID 3/3</w:t>
            </w:r>
          </w:p>
        </w:tc>
      </w:tr>
      <w:tr w:rsidR="005B6A43" w14:paraId="0E78336F" w14:textId="77777777">
        <w:trPr>
          <w:gridAfter w:val="1"/>
          <w:wAfter w:w="244" w:type="dxa"/>
        </w:trPr>
        <w:tc>
          <w:tcPr>
            <w:tcW w:w="2980" w:type="dxa"/>
            <w:gridSpan w:val="3"/>
          </w:tcPr>
          <w:p w14:paraId="6B42E521" w14:textId="77777777" w:rsidR="005B6A43" w:rsidRDefault="005B6A43">
            <w:pPr>
              <w:pStyle w:val="Definition"/>
              <w:rPr>
                <w:rFonts w:ascii="Times New Roman" w:hAnsi="Times New Roman"/>
              </w:rPr>
            </w:pPr>
          </w:p>
        </w:tc>
        <w:tc>
          <w:tcPr>
            <w:tcW w:w="6523" w:type="dxa"/>
            <w:gridSpan w:val="7"/>
          </w:tcPr>
          <w:p w14:paraId="005D1841" w14:textId="77777777" w:rsidR="005B6A43" w:rsidRDefault="005B6A43">
            <w:pPr>
              <w:pStyle w:val="Definition"/>
              <w:rPr>
                <w:rFonts w:ascii="Times New Roman" w:hAnsi="Times New Roman"/>
              </w:rPr>
            </w:pPr>
            <w:r>
              <w:rPr>
                <w:rFonts w:ascii="Times New Roman" w:hAnsi="Times New Roman"/>
              </w:rPr>
              <w:t>Code uniquely identifying a Transaction Set</w:t>
            </w:r>
          </w:p>
        </w:tc>
      </w:tr>
      <w:tr w:rsidR="005B6A43" w14:paraId="4086819C" w14:textId="77777777">
        <w:trPr>
          <w:gridAfter w:val="2"/>
          <w:wAfter w:w="388" w:type="dxa"/>
        </w:trPr>
        <w:tc>
          <w:tcPr>
            <w:tcW w:w="3311" w:type="dxa"/>
            <w:gridSpan w:val="4"/>
          </w:tcPr>
          <w:p w14:paraId="3459D72F" w14:textId="77777777" w:rsidR="005B6A43" w:rsidRDefault="005B6A43">
            <w:pPr>
              <w:ind w:right="144"/>
              <w:rPr>
                <w:sz w:val="24"/>
              </w:rPr>
            </w:pPr>
          </w:p>
        </w:tc>
        <w:tc>
          <w:tcPr>
            <w:tcW w:w="1152" w:type="dxa"/>
          </w:tcPr>
          <w:p w14:paraId="75A0EE35" w14:textId="77777777" w:rsidR="005B6A43" w:rsidRDefault="005B6A43">
            <w:pPr>
              <w:ind w:right="144"/>
              <w:rPr>
                <w:sz w:val="24"/>
              </w:rPr>
            </w:pPr>
            <w:r>
              <w:t>867</w:t>
            </w:r>
          </w:p>
        </w:tc>
        <w:tc>
          <w:tcPr>
            <w:tcW w:w="216" w:type="dxa"/>
          </w:tcPr>
          <w:p w14:paraId="39DF6C41" w14:textId="77777777" w:rsidR="005B6A43" w:rsidRDefault="005B6A43">
            <w:pPr>
              <w:ind w:right="144"/>
              <w:rPr>
                <w:sz w:val="24"/>
              </w:rPr>
            </w:pPr>
          </w:p>
        </w:tc>
        <w:tc>
          <w:tcPr>
            <w:tcW w:w="4680" w:type="dxa"/>
            <w:gridSpan w:val="3"/>
          </w:tcPr>
          <w:p w14:paraId="4B48BCF9" w14:textId="77777777" w:rsidR="005B6A43" w:rsidRDefault="005B6A43">
            <w:pPr>
              <w:ind w:right="144"/>
              <w:rPr>
                <w:sz w:val="24"/>
              </w:rPr>
            </w:pPr>
            <w:r>
              <w:t>Product Transfer and Resale Report</w:t>
            </w:r>
          </w:p>
        </w:tc>
      </w:tr>
      <w:tr w:rsidR="005B6A43" w14:paraId="303C8348" w14:textId="77777777">
        <w:tc>
          <w:tcPr>
            <w:tcW w:w="1007" w:type="dxa"/>
          </w:tcPr>
          <w:p w14:paraId="03271FC2" w14:textId="77777777" w:rsidR="005B6A43" w:rsidRDefault="005B6A43">
            <w:pPr>
              <w:ind w:right="144"/>
              <w:rPr>
                <w:sz w:val="24"/>
              </w:rPr>
            </w:pPr>
            <w:r>
              <w:rPr>
                <w:b/>
                <w:sz w:val="16"/>
              </w:rPr>
              <w:t>Must Use</w:t>
            </w:r>
          </w:p>
        </w:tc>
        <w:tc>
          <w:tcPr>
            <w:tcW w:w="1080" w:type="dxa"/>
          </w:tcPr>
          <w:p w14:paraId="0EFA000A" w14:textId="77777777" w:rsidR="005B6A43" w:rsidRDefault="005B6A43">
            <w:pPr>
              <w:ind w:right="144"/>
              <w:jc w:val="center"/>
              <w:rPr>
                <w:sz w:val="24"/>
              </w:rPr>
            </w:pPr>
            <w:r>
              <w:rPr>
                <w:b/>
              </w:rPr>
              <w:t>ST02</w:t>
            </w:r>
          </w:p>
        </w:tc>
        <w:tc>
          <w:tcPr>
            <w:tcW w:w="892" w:type="dxa"/>
          </w:tcPr>
          <w:p w14:paraId="27E039B5" w14:textId="77777777" w:rsidR="005B6A43" w:rsidRDefault="005B6A43">
            <w:pPr>
              <w:ind w:right="144"/>
              <w:jc w:val="center"/>
              <w:rPr>
                <w:sz w:val="24"/>
              </w:rPr>
            </w:pPr>
            <w:r>
              <w:rPr>
                <w:b/>
              </w:rPr>
              <w:t>329</w:t>
            </w:r>
          </w:p>
        </w:tc>
        <w:tc>
          <w:tcPr>
            <w:tcW w:w="4896" w:type="dxa"/>
            <w:gridSpan w:val="4"/>
          </w:tcPr>
          <w:p w14:paraId="60129677" w14:textId="77777777" w:rsidR="005B6A43" w:rsidRDefault="005B6A43">
            <w:pPr>
              <w:ind w:right="144"/>
              <w:rPr>
                <w:sz w:val="24"/>
              </w:rPr>
            </w:pPr>
            <w:r>
              <w:rPr>
                <w:b/>
              </w:rPr>
              <w:t>Transaction Set Control Number</w:t>
            </w:r>
          </w:p>
        </w:tc>
        <w:tc>
          <w:tcPr>
            <w:tcW w:w="432" w:type="dxa"/>
          </w:tcPr>
          <w:p w14:paraId="44233889" w14:textId="77777777" w:rsidR="005B6A43" w:rsidRDefault="005B6A43">
            <w:pPr>
              <w:ind w:right="144"/>
              <w:rPr>
                <w:sz w:val="24"/>
              </w:rPr>
            </w:pPr>
            <w:r>
              <w:rPr>
                <w:b/>
              </w:rPr>
              <w:t>M</w:t>
            </w:r>
          </w:p>
        </w:tc>
        <w:tc>
          <w:tcPr>
            <w:tcW w:w="1440" w:type="dxa"/>
            <w:gridSpan w:val="3"/>
          </w:tcPr>
          <w:p w14:paraId="163CA96D" w14:textId="77777777" w:rsidR="005B6A43" w:rsidRDefault="005B6A43">
            <w:pPr>
              <w:ind w:right="144"/>
              <w:rPr>
                <w:sz w:val="24"/>
              </w:rPr>
            </w:pPr>
            <w:r>
              <w:rPr>
                <w:b/>
              </w:rPr>
              <w:t>AN 4/9</w:t>
            </w:r>
          </w:p>
        </w:tc>
      </w:tr>
      <w:tr w:rsidR="005B6A43" w14:paraId="405FE35B" w14:textId="77777777">
        <w:trPr>
          <w:gridAfter w:val="1"/>
          <w:wAfter w:w="244" w:type="dxa"/>
        </w:trPr>
        <w:tc>
          <w:tcPr>
            <w:tcW w:w="2980" w:type="dxa"/>
            <w:gridSpan w:val="3"/>
          </w:tcPr>
          <w:p w14:paraId="1C851BFA" w14:textId="77777777" w:rsidR="005B6A43" w:rsidRDefault="005B6A43">
            <w:pPr>
              <w:pStyle w:val="Definition"/>
              <w:rPr>
                <w:rFonts w:ascii="Times New Roman" w:hAnsi="Times New Roman"/>
              </w:rPr>
            </w:pPr>
          </w:p>
        </w:tc>
        <w:tc>
          <w:tcPr>
            <w:tcW w:w="6523" w:type="dxa"/>
            <w:gridSpan w:val="7"/>
          </w:tcPr>
          <w:p w14:paraId="398F0FDA" w14:textId="77777777" w:rsidR="005B6A43" w:rsidRDefault="005B6A43">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39A1E6A3" w14:textId="77777777" w:rsidR="005B6A43" w:rsidRDefault="005B6A43">
      <w:pPr>
        <w:tabs>
          <w:tab w:val="right" w:pos="1800"/>
          <w:tab w:val="left" w:pos="2160"/>
        </w:tabs>
        <w:ind w:left="2160" w:hanging="2160"/>
        <w:rPr>
          <w:b/>
          <w:snapToGrid w:val="0"/>
        </w:rPr>
      </w:pPr>
    </w:p>
    <w:p w14:paraId="1319C71F" w14:textId="77777777" w:rsidR="005B6A43" w:rsidRDefault="005B6A43">
      <w:pPr>
        <w:pStyle w:val="Heading1"/>
        <w:rPr>
          <w:rFonts w:ascii="Times New Roman" w:hAnsi="Times New Roman"/>
          <w:snapToGrid w:val="0"/>
          <w:sz w:val="20"/>
        </w:rPr>
      </w:pPr>
      <w:r>
        <w:rPr>
          <w:snapToGrid w:val="0"/>
        </w:rPr>
        <w:br w:type="page"/>
      </w:r>
      <w:r>
        <w:rPr>
          <w:snapToGrid w:val="0"/>
        </w:rPr>
        <w:lastRenderedPageBreak/>
        <w:tab/>
        <w:t xml:space="preserve">  </w:t>
      </w:r>
      <w:bookmarkStart w:id="117" w:name="_Toc473870741"/>
      <w:bookmarkStart w:id="118" w:name="_Toc480863911"/>
      <w:bookmarkStart w:id="119" w:name="_Toc480864696"/>
      <w:bookmarkStart w:id="120" w:name="_Toc480868027"/>
      <w:bookmarkStart w:id="121" w:name="_Toc486649574"/>
      <w:bookmarkStart w:id="122" w:name="_Toc493255470"/>
      <w:bookmarkStart w:id="123" w:name="_Toc535206215"/>
      <w:bookmarkStart w:id="124" w:name="_Toc535207065"/>
      <w:bookmarkStart w:id="125" w:name="_Toc535208312"/>
      <w:bookmarkStart w:id="126" w:name="_Toc535220423"/>
      <w:bookmarkStart w:id="127" w:name="_Toc72827752"/>
      <w:bookmarkStart w:id="128" w:name="_Toc125451964"/>
      <w:bookmarkStart w:id="129" w:name="_Toc16545083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BPT</w:t>
      </w:r>
      <w:r>
        <w:rPr>
          <w:rFonts w:ascii="Times New Roman" w:hAnsi="Times New Roman"/>
          <w:snapToGrid w:val="0"/>
          <w:sz w:val="20"/>
        </w:rPr>
        <w:t xml:space="preserve"> Beginning Segment for Product Transfer and Resale</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5EF8A3D0"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03B13B35"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41390F29"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4507667F"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47F3DE5E"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71A699E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BPT05 or BPT06 is present, then the other is required.</w:t>
      </w:r>
    </w:p>
    <w:p w14:paraId="1F6A55DC"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BPT02 identifies the transfer/resale number.</w:t>
      </w:r>
    </w:p>
    <w:p w14:paraId="4D6C9BFB"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BPT03 identifies the transfer/resale date.</w:t>
      </w:r>
    </w:p>
    <w:p w14:paraId="5AA8DBD3"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BPT08 identifies the transfer/resale time.</w:t>
      </w:r>
    </w:p>
    <w:p w14:paraId="1B062038"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BPT09 is used when it is necessary to reference a Previous Report Number.</w:t>
      </w:r>
    </w:p>
    <w:p w14:paraId="550ED3C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38E7ABC7" w14:textId="77777777">
        <w:trPr>
          <w:cantSplit/>
        </w:trPr>
        <w:tc>
          <w:tcPr>
            <w:tcW w:w="1944" w:type="dxa"/>
          </w:tcPr>
          <w:p w14:paraId="34DEF4B9" w14:textId="77777777" w:rsidR="005B6A43" w:rsidRDefault="005B6A43">
            <w:pPr>
              <w:ind w:right="144"/>
              <w:jc w:val="right"/>
              <w:rPr>
                <w:b/>
              </w:rPr>
            </w:pPr>
            <w:r>
              <w:rPr>
                <w:b/>
              </w:rPr>
              <w:t>PA Use:</w:t>
            </w:r>
          </w:p>
        </w:tc>
        <w:tc>
          <w:tcPr>
            <w:tcW w:w="216" w:type="dxa"/>
          </w:tcPr>
          <w:p w14:paraId="685F33F9" w14:textId="77777777" w:rsidR="005B6A43" w:rsidRDefault="005B6A43">
            <w:pPr>
              <w:ind w:right="144"/>
              <w:jc w:val="right"/>
              <w:rPr>
                <w:sz w:val="24"/>
              </w:rPr>
            </w:pPr>
          </w:p>
        </w:tc>
        <w:tc>
          <w:tcPr>
            <w:tcW w:w="7343" w:type="dxa"/>
            <w:shd w:val="pct5" w:color="auto" w:fill="FFFFFF"/>
          </w:tcPr>
          <w:p w14:paraId="2759BE56" w14:textId="77777777" w:rsidR="005B6A43" w:rsidRDefault="005B6A43">
            <w:pPr>
              <w:pStyle w:val="Element"/>
              <w:spacing w:before="0"/>
              <w:rPr>
                <w:rFonts w:ascii="Times New Roman" w:hAnsi="Times New Roman"/>
              </w:rPr>
            </w:pPr>
            <w:r>
              <w:rPr>
                <w:rFonts w:ascii="Times New Roman" w:hAnsi="Times New Roman"/>
              </w:rPr>
              <w:t>Required</w:t>
            </w:r>
          </w:p>
        </w:tc>
      </w:tr>
      <w:tr w:rsidR="005B6A43" w14:paraId="2CC26216" w14:textId="77777777">
        <w:trPr>
          <w:cantSplit/>
        </w:trPr>
        <w:tc>
          <w:tcPr>
            <w:tcW w:w="1944" w:type="dxa"/>
          </w:tcPr>
          <w:p w14:paraId="2AB5D686" w14:textId="77777777" w:rsidR="005B6A43" w:rsidRDefault="005B6A43">
            <w:pPr>
              <w:ind w:right="144"/>
              <w:jc w:val="right"/>
              <w:rPr>
                <w:b/>
              </w:rPr>
            </w:pPr>
            <w:r>
              <w:rPr>
                <w:b/>
              </w:rPr>
              <w:t>NJ Use:</w:t>
            </w:r>
          </w:p>
        </w:tc>
        <w:tc>
          <w:tcPr>
            <w:tcW w:w="216" w:type="dxa"/>
          </w:tcPr>
          <w:p w14:paraId="1CF3955E" w14:textId="77777777" w:rsidR="005B6A43" w:rsidRDefault="005B6A43">
            <w:pPr>
              <w:ind w:right="144"/>
              <w:jc w:val="right"/>
              <w:rPr>
                <w:sz w:val="24"/>
              </w:rPr>
            </w:pPr>
          </w:p>
        </w:tc>
        <w:tc>
          <w:tcPr>
            <w:tcW w:w="7343" w:type="dxa"/>
            <w:shd w:val="pct5" w:color="auto" w:fill="FFFFFF"/>
          </w:tcPr>
          <w:p w14:paraId="47B603F3" w14:textId="77777777" w:rsidR="005B6A43" w:rsidRDefault="005B6A43">
            <w:pPr>
              <w:ind w:right="144"/>
            </w:pPr>
            <w:r>
              <w:t>Required</w:t>
            </w:r>
          </w:p>
        </w:tc>
      </w:tr>
      <w:tr w:rsidR="005B6A43" w14:paraId="08D80183" w14:textId="77777777">
        <w:trPr>
          <w:cantSplit/>
        </w:trPr>
        <w:tc>
          <w:tcPr>
            <w:tcW w:w="1944" w:type="dxa"/>
          </w:tcPr>
          <w:p w14:paraId="3839B38B" w14:textId="77777777" w:rsidR="005B6A43" w:rsidRDefault="005B6A43">
            <w:pPr>
              <w:ind w:right="144"/>
              <w:jc w:val="right"/>
              <w:rPr>
                <w:b/>
              </w:rPr>
            </w:pPr>
            <w:r>
              <w:rPr>
                <w:b/>
              </w:rPr>
              <w:t>DE Use:</w:t>
            </w:r>
          </w:p>
        </w:tc>
        <w:tc>
          <w:tcPr>
            <w:tcW w:w="216" w:type="dxa"/>
          </w:tcPr>
          <w:p w14:paraId="18A9B543" w14:textId="77777777" w:rsidR="005B6A43" w:rsidRDefault="005B6A43">
            <w:pPr>
              <w:ind w:right="144"/>
              <w:jc w:val="right"/>
              <w:rPr>
                <w:sz w:val="24"/>
              </w:rPr>
            </w:pPr>
          </w:p>
        </w:tc>
        <w:tc>
          <w:tcPr>
            <w:tcW w:w="7343" w:type="dxa"/>
            <w:shd w:val="pct5" w:color="auto" w:fill="FFFFFF"/>
          </w:tcPr>
          <w:p w14:paraId="419B960B" w14:textId="77777777" w:rsidR="005B6A43" w:rsidRDefault="005B6A43">
            <w:pPr>
              <w:ind w:right="144"/>
            </w:pPr>
            <w:r>
              <w:t>Required</w:t>
            </w:r>
          </w:p>
        </w:tc>
      </w:tr>
      <w:tr w:rsidR="005B6A43" w14:paraId="3A54DD7D" w14:textId="77777777">
        <w:trPr>
          <w:cantSplit/>
        </w:trPr>
        <w:tc>
          <w:tcPr>
            <w:tcW w:w="1944" w:type="dxa"/>
          </w:tcPr>
          <w:p w14:paraId="61BEA613" w14:textId="77777777" w:rsidR="005B6A43" w:rsidRDefault="005B6A43">
            <w:pPr>
              <w:ind w:right="144"/>
              <w:jc w:val="right"/>
              <w:rPr>
                <w:b/>
              </w:rPr>
            </w:pPr>
            <w:r>
              <w:rPr>
                <w:b/>
              </w:rPr>
              <w:t>MD Use:</w:t>
            </w:r>
          </w:p>
        </w:tc>
        <w:tc>
          <w:tcPr>
            <w:tcW w:w="216" w:type="dxa"/>
          </w:tcPr>
          <w:p w14:paraId="69F61C8A" w14:textId="77777777" w:rsidR="005B6A43" w:rsidRDefault="005B6A43">
            <w:pPr>
              <w:ind w:right="144"/>
              <w:jc w:val="right"/>
              <w:rPr>
                <w:sz w:val="24"/>
              </w:rPr>
            </w:pPr>
          </w:p>
        </w:tc>
        <w:tc>
          <w:tcPr>
            <w:tcW w:w="7343" w:type="dxa"/>
            <w:shd w:val="pct5" w:color="auto" w:fill="FFFFFF"/>
          </w:tcPr>
          <w:p w14:paraId="21B1BAB8" w14:textId="77777777" w:rsidR="005B6A43" w:rsidRDefault="005B6A43">
            <w:pPr>
              <w:ind w:right="144"/>
            </w:pPr>
            <w:r>
              <w:t>Required</w:t>
            </w:r>
          </w:p>
        </w:tc>
      </w:tr>
      <w:tr w:rsidR="005B6A43" w14:paraId="5B2D2607" w14:textId="77777777">
        <w:trPr>
          <w:cantSplit/>
        </w:trPr>
        <w:tc>
          <w:tcPr>
            <w:tcW w:w="1944" w:type="dxa"/>
          </w:tcPr>
          <w:p w14:paraId="64C1EA89" w14:textId="77777777" w:rsidR="005B6A43" w:rsidRDefault="005B6A43">
            <w:pPr>
              <w:ind w:right="144"/>
              <w:jc w:val="right"/>
              <w:rPr>
                <w:b/>
              </w:rPr>
            </w:pPr>
            <w:r>
              <w:rPr>
                <w:b/>
              </w:rPr>
              <w:t>Examples:</w:t>
            </w:r>
          </w:p>
        </w:tc>
        <w:tc>
          <w:tcPr>
            <w:tcW w:w="216" w:type="dxa"/>
          </w:tcPr>
          <w:p w14:paraId="7E4F79B5" w14:textId="77777777" w:rsidR="005B6A43" w:rsidRDefault="005B6A43">
            <w:pPr>
              <w:ind w:right="144"/>
              <w:jc w:val="right"/>
              <w:rPr>
                <w:sz w:val="24"/>
              </w:rPr>
            </w:pPr>
          </w:p>
        </w:tc>
        <w:tc>
          <w:tcPr>
            <w:tcW w:w="7343" w:type="dxa"/>
            <w:shd w:val="pct5" w:color="auto" w:fill="FFFFFF"/>
          </w:tcPr>
          <w:p w14:paraId="49FD2331" w14:textId="77777777" w:rsidR="005B6A43" w:rsidRDefault="005B6A43">
            <w:pPr>
              <w:ind w:right="144"/>
            </w:pPr>
            <w:r>
              <w:t xml:space="preserve">BPT*00*199902010001*19990131*C1 </w:t>
            </w:r>
          </w:p>
          <w:p w14:paraId="0F3BF42F" w14:textId="77777777" w:rsidR="005B6A43" w:rsidRDefault="005B6A43">
            <w:pPr>
              <w:ind w:right="144"/>
            </w:pPr>
            <w:r>
              <w:t>BPT*00*199902010001*19990131*C1***F</w:t>
            </w:r>
          </w:p>
          <w:p w14:paraId="0A135956" w14:textId="77777777" w:rsidR="005B6A43" w:rsidRDefault="005B6A43">
            <w:pPr>
              <w:ind w:right="144"/>
            </w:pPr>
            <w:r>
              <w:t>BPT*01*199902020001*19990131*C1*****1999020100001</w:t>
            </w:r>
          </w:p>
          <w:p w14:paraId="2356FCCE" w14:textId="77777777" w:rsidR="005B6A43" w:rsidRDefault="005B6A43">
            <w:pPr>
              <w:ind w:right="144"/>
            </w:pPr>
            <w:r>
              <w:t>BPT*00*199902010001*19990131*DR</w:t>
            </w:r>
          </w:p>
        </w:tc>
      </w:tr>
    </w:tbl>
    <w:p w14:paraId="6E18C769" w14:textId="77777777" w:rsidR="005B6A43" w:rsidRDefault="005B6A43">
      <w:pPr>
        <w:rPr>
          <w:snapToGrid w:val="0"/>
        </w:rPr>
      </w:pPr>
    </w:p>
    <w:p w14:paraId="47A7046D" w14:textId="77777777" w:rsidR="005B6A43" w:rsidRDefault="005B6A43">
      <w:pPr>
        <w:jc w:val="center"/>
        <w:rPr>
          <w:b/>
          <w:snapToGrid w:val="0"/>
        </w:rPr>
      </w:pPr>
      <w:r>
        <w:rPr>
          <w:b/>
          <w:snapToGrid w:val="0"/>
        </w:rPr>
        <w:t>Data Element Summary</w:t>
      </w:r>
    </w:p>
    <w:p w14:paraId="6D61980C"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5412E504" w14:textId="77777777" w:rsidR="005B6A43" w:rsidRDefault="005B6A43">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268"/>
        <w:gridCol w:w="432"/>
        <w:gridCol w:w="980"/>
        <w:gridCol w:w="143"/>
        <w:gridCol w:w="317"/>
      </w:tblGrid>
      <w:tr w:rsidR="005B6A43" w14:paraId="088BCBA4" w14:textId="77777777">
        <w:tc>
          <w:tcPr>
            <w:tcW w:w="1007" w:type="dxa"/>
          </w:tcPr>
          <w:p w14:paraId="73E8B094" w14:textId="77777777" w:rsidR="005B6A43" w:rsidRDefault="005B6A43">
            <w:pPr>
              <w:pStyle w:val="Heading9"/>
              <w:tabs>
                <w:tab w:val="center" w:pos="1440"/>
                <w:tab w:val="center" w:pos="2448"/>
                <w:tab w:val="left" w:pos="2988"/>
                <w:tab w:val="left" w:pos="7956"/>
                <w:tab w:val="left" w:pos="9432"/>
                <w:tab w:val="left" w:pos="10080"/>
              </w:tabs>
            </w:pPr>
            <w:r>
              <w:t>Must Use</w:t>
            </w:r>
          </w:p>
        </w:tc>
        <w:tc>
          <w:tcPr>
            <w:tcW w:w="1080" w:type="dxa"/>
          </w:tcPr>
          <w:p w14:paraId="40CB0DB5" w14:textId="77777777" w:rsidR="005B6A43" w:rsidRDefault="005B6A43">
            <w:pPr>
              <w:ind w:right="144"/>
              <w:jc w:val="center"/>
              <w:rPr>
                <w:snapToGrid w:val="0"/>
                <w:sz w:val="24"/>
              </w:rPr>
            </w:pPr>
            <w:r>
              <w:rPr>
                <w:b/>
                <w:snapToGrid w:val="0"/>
              </w:rPr>
              <w:t>BPT01</w:t>
            </w:r>
          </w:p>
        </w:tc>
        <w:tc>
          <w:tcPr>
            <w:tcW w:w="892" w:type="dxa"/>
            <w:gridSpan w:val="2"/>
          </w:tcPr>
          <w:p w14:paraId="48D9C0FB" w14:textId="77777777" w:rsidR="005B6A43" w:rsidRDefault="005B6A43">
            <w:pPr>
              <w:ind w:right="144"/>
              <w:jc w:val="center"/>
              <w:rPr>
                <w:snapToGrid w:val="0"/>
                <w:sz w:val="24"/>
              </w:rPr>
            </w:pPr>
            <w:r>
              <w:rPr>
                <w:b/>
                <w:snapToGrid w:val="0"/>
              </w:rPr>
              <w:t>353</w:t>
            </w:r>
          </w:p>
        </w:tc>
        <w:tc>
          <w:tcPr>
            <w:tcW w:w="4968" w:type="dxa"/>
            <w:gridSpan w:val="4"/>
          </w:tcPr>
          <w:p w14:paraId="64CD2A0F" w14:textId="77777777" w:rsidR="005B6A43" w:rsidRDefault="005B6A43">
            <w:pPr>
              <w:ind w:right="144"/>
              <w:rPr>
                <w:snapToGrid w:val="0"/>
                <w:sz w:val="24"/>
              </w:rPr>
            </w:pPr>
            <w:r>
              <w:rPr>
                <w:b/>
                <w:snapToGrid w:val="0"/>
              </w:rPr>
              <w:t>Transaction Set Purpose Code</w:t>
            </w:r>
          </w:p>
        </w:tc>
        <w:tc>
          <w:tcPr>
            <w:tcW w:w="432" w:type="dxa"/>
          </w:tcPr>
          <w:p w14:paraId="2DD3693A" w14:textId="77777777" w:rsidR="005B6A43" w:rsidRDefault="005B6A43">
            <w:pPr>
              <w:ind w:right="144"/>
              <w:jc w:val="center"/>
              <w:rPr>
                <w:snapToGrid w:val="0"/>
                <w:sz w:val="24"/>
              </w:rPr>
            </w:pPr>
            <w:r>
              <w:rPr>
                <w:b/>
                <w:snapToGrid w:val="0"/>
              </w:rPr>
              <w:t>M</w:t>
            </w:r>
          </w:p>
        </w:tc>
        <w:tc>
          <w:tcPr>
            <w:tcW w:w="1440" w:type="dxa"/>
            <w:gridSpan w:val="3"/>
          </w:tcPr>
          <w:p w14:paraId="22789F81" w14:textId="77777777" w:rsidR="005B6A43" w:rsidRDefault="005B6A43">
            <w:pPr>
              <w:ind w:right="144"/>
              <w:rPr>
                <w:snapToGrid w:val="0"/>
                <w:sz w:val="24"/>
              </w:rPr>
            </w:pPr>
            <w:r>
              <w:rPr>
                <w:b/>
                <w:snapToGrid w:val="0"/>
              </w:rPr>
              <w:t>ID 2/2</w:t>
            </w:r>
          </w:p>
        </w:tc>
      </w:tr>
      <w:tr w:rsidR="005B6A43" w14:paraId="71AA6D2F" w14:textId="77777777">
        <w:trPr>
          <w:gridAfter w:val="2"/>
          <w:wAfter w:w="460" w:type="dxa"/>
          <w:cantSplit/>
          <w:trHeight w:val="198"/>
        </w:trPr>
        <w:tc>
          <w:tcPr>
            <w:tcW w:w="2970" w:type="dxa"/>
            <w:gridSpan w:val="3"/>
          </w:tcPr>
          <w:p w14:paraId="761019C2" w14:textId="77777777" w:rsidR="005B6A43" w:rsidRDefault="005B6A43">
            <w:pPr>
              <w:ind w:right="144"/>
              <w:rPr>
                <w:snapToGrid w:val="0"/>
                <w:sz w:val="24"/>
              </w:rPr>
            </w:pPr>
          </w:p>
        </w:tc>
        <w:tc>
          <w:tcPr>
            <w:tcW w:w="6389" w:type="dxa"/>
            <w:gridSpan w:val="7"/>
          </w:tcPr>
          <w:p w14:paraId="62B916BE" w14:textId="77777777" w:rsidR="005B6A43" w:rsidRDefault="005B6A43">
            <w:pPr>
              <w:ind w:right="144"/>
              <w:rPr>
                <w:snapToGrid w:val="0"/>
                <w:sz w:val="16"/>
              </w:rPr>
            </w:pPr>
            <w:r>
              <w:rPr>
                <w:sz w:val="16"/>
              </w:rPr>
              <w:t>Code identifying purpose of transaction set</w:t>
            </w:r>
          </w:p>
        </w:tc>
      </w:tr>
      <w:tr w:rsidR="005B6A43" w14:paraId="259FE850" w14:textId="77777777">
        <w:trPr>
          <w:gridAfter w:val="2"/>
          <w:wAfter w:w="460" w:type="dxa"/>
        </w:trPr>
        <w:tc>
          <w:tcPr>
            <w:tcW w:w="3311" w:type="dxa"/>
            <w:gridSpan w:val="5"/>
          </w:tcPr>
          <w:p w14:paraId="322B8F13" w14:textId="77777777" w:rsidR="005B6A43" w:rsidRDefault="005B6A43">
            <w:pPr>
              <w:ind w:right="144"/>
              <w:rPr>
                <w:snapToGrid w:val="0"/>
                <w:sz w:val="24"/>
              </w:rPr>
            </w:pPr>
          </w:p>
        </w:tc>
        <w:tc>
          <w:tcPr>
            <w:tcW w:w="1152" w:type="dxa"/>
          </w:tcPr>
          <w:p w14:paraId="4C1C8E10" w14:textId="77777777" w:rsidR="005B6A43" w:rsidRDefault="005B6A43">
            <w:pPr>
              <w:ind w:right="144"/>
              <w:rPr>
                <w:snapToGrid w:val="0"/>
                <w:sz w:val="24"/>
              </w:rPr>
            </w:pPr>
            <w:r>
              <w:rPr>
                <w:snapToGrid w:val="0"/>
              </w:rPr>
              <w:t>00</w:t>
            </w:r>
          </w:p>
        </w:tc>
        <w:tc>
          <w:tcPr>
            <w:tcW w:w="216" w:type="dxa"/>
          </w:tcPr>
          <w:p w14:paraId="7E82E48F" w14:textId="77777777" w:rsidR="005B6A43" w:rsidRDefault="005B6A43">
            <w:pPr>
              <w:ind w:right="144"/>
              <w:rPr>
                <w:snapToGrid w:val="0"/>
                <w:sz w:val="24"/>
              </w:rPr>
            </w:pPr>
          </w:p>
        </w:tc>
        <w:tc>
          <w:tcPr>
            <w:tcW w:w="4680" w:type="dxa"/>
            <w:gridSpan w:val="3"/>
          </w:tcPr>
          <w:p w14:paraId="7E873F9A" w14:textId="77777777" w:rsidR="005B6A43" w:rsidRDefault="005B6A43">
            <w:pPr>
              <w:ind w:right="144"/>
              <w:rPr>
                <w:snapToGrid w:val="0"/>
                <w:sz w:val="24"/>
              </w:rPr>
            </w:pPr>
            <w:r>
              <w:rPr>
                <w:snapToGrid w:val="0"/>
              </w:rPr>
              <w:t>Original</w:t>
            </w:r>
          </w:p>
        </w:tc>
      </w:tr>
      <w:tr w:rsidR="005B6A43" w14:paraId="68F52116" w14:textId="77777777">
        <w:trPr>
          <w:gridAfter w:val="2"/>
          <w:wAfter w:w="460" w:type="dxa"/>
          <w:cantSplit/>
        </w:trPr>
        <w:tc>
          <w:tcPr>
            <w:tcW w:w="4679" w:type="dxa"/>
            <w:gridSpan w:val="7"/>
          </w:tcPr>
          <w:p w14:paraId="02A01829" w14:textId="77777777" w:rsidR="005B6A43" w:rsidRDefault="005B6A43">
            <w:pPr>
              <w:ind w:right="144"/>
              <w:rPr>
                <w:snapToGrid w:val="0"/>
                <w:sz w:val="24"/>
              </w:rPr>
            </w:pPr>
          </w:p>
        </w:tc>
        <w:tc>
          <w:tcPr>
            <w:tcW w:w="4680" w:type="dxa"/>
            <w:gridSpan w:val="3"/>
            <w:shd w:val="pct5" w:color="auto" w:fill="FFFFFF"/>
          </w:tcPr>
          <w:p w14:paraId="52CBA13A" w14:textId="77777777" w:rsidR="005B6A43" w:rsidRDefault="005B6A43">
            <w:pPr>
              <w:ind w:right="144"/>
              <w:rPr>
                <w:snapToGrid w:val="0"/>
              </w:rPr>
            </w:pPr>
            <w:r>
              <w:t>Conveys original readings for the account being reported.</w:t>
            </w:r>
          </w:p>
        </w:tc>
      </w:tr>
      <w:tr w:rsidR="005B6A43" w14:paraId="7C7B7A8E" w14:textId="77777777">
        <w:trPr>
          <w:gridAfter w:val="2"/>
          <w:wAfter w:w="460" w:type="dxa"/>
        </w:trPr>
        <w:tc>
          <w:tcPr>
            <w:tcW w:w="3311" w:type="dxa"/>
            <w:gridSpan w:val="5"/>
          </w:tcPr>
          <w:p w14:paraId="1F0332DE" w14:textId="77777777" w:rsidR="005B6A43" w:rsidRDefault="005B6A43">
            <w:pPr>
              <w:ind w:right="144"/>
              <w:rPr>
                <w:snapToGrid w:val="0"/>
                <w:sz w:val="24"/>
              </w:rPr>
            </w:pPr>
          </w:p>
        </w:tc>
        <w:tc>
          <w:tcPr>
            <w:tcW w:w="1152" w:type="dxa"/>
          </w:tcPr>
          <w:p w14:paraId="58C33B60" w14:textId="77777777" w:rsidR="005B6A43" w:rsidRDefault="005B6A43">
            <w:pPr>
              <w:ind w:right="144"/>
              <w:rPr>
                <w:snapToGrid w:val="0"/>
                <w:sz w:val="24"/>
              </w:rPr>
            </w:pPr>
            <w:r>
              <w:rPr>
                <w:snapToGrid w:val="0"/>
              </w:rPr>
              <w:t>01</w:t>
            </w:r>
          </w:p>
        </w:tc>
        <w:tc>
          <w:tcPr>
            <w:tcW w:w="216" w:type="dxa"/>
          </w:tcPr>
          <w:p w14:paraId="54C9ABB7" w14:textId="77777777" w:rsidR="005B6A43" w:rsidRDefault="005B6A43">
            <w:pPr>
              <w:ind w:right="144"/>
              <w:rPr>
                <w:snapToGrid w:val="0"/>
                <w:sz w:val="24"/>
              </w:rPr>
            </w:pPr>
          </w:p>
        </w:tc>
        <w:tc>
          <w:tcPr>
            <w:tcW w:w="4680" w:type="dxa"/>
            <w:gridSpan w:val="3"/>
          </w:tcPr>
          <w:p w14:paraId="57CD5D27" w14:textId="77777777" w:rsidR="005B6A43" w:rsidRDefault="005B6A43">
            <w:pPr>
              <w:ind w:right="144"/>
              <w:rPr>
                <w:snapToGrid w:val="0"/>
                <w:sz w:val="24"/>
              </w:rPr>
            </w:pPr>
            <w:r>
              <w:rPr>
                <w:snapToGrid w:val="0"/>
              </w:rPr>
              <w:t>Cancellation</w:t>
            </w:r>
          </w:p>
        </w:tc>
      </w:tr>
      <w:tr w:rsidR="005B6A43" w14:paraId="238C516D" w14:textId="77777777">
        <w:trPr>
          <w:gridAfter w:val="2"/>
          <w:wAfter w:w="460" w:type="dxa"/>
          <w:cantSplit/>
        </w:trPr>
        <w:tc>
          <w:tcPr>
            <w:tcW w:w="4679" w:type="dxa"/>
            <w:gridSpan w:val="7"/>
          </w:tcPr>
          <w:p w14:paraId="28198E2D" w14:textId="77777777" w:rsidR="005B6A43" w:rsidRDefault="005B6A43">
            <w:pPr>
              <w:ind w:right="144"/>
              <w:rPr>
                <w:snapToGrid w:val="0"/>
                <w:sz w:val="24"/>
              </w:rPr>
            </w:pPr>
          </w:p>
        </w:tc>
        <w:tc>
          <w:tcPr>
            <w:tcW w:w="4680" w:type="dxa"/>
            <w:gridSpan w:val="3"/>
            <w:shd w:val="pct5" w:color="auto" w:fill="FFFFFF"/>
          </w:tcPr>
          <w:p w14:paraId="77702019" w14:textId="77777777" w:rsidR="005B6A43" w:rsidRDefault="005B6A43">
            <w:pPr>
              <w:ind w:right="144"/>
              <w:rPr>
                <w:snapToGrid w:val="0"/>
              </w:rPr>
            </w:pPr>
            <w:r>
              <w:t>Indicates that the readings previously reported for the account are to be ignored.</w:t>
            </w:r>
          </w:p>
        </w:tc>
      </w:tr>
      <w:tr w:rsidR="005B6A43" w14:paraId="23310EEE" w14:textId="77777777">
        <w:tc>
          <w:tcPr>
            <w:tcW w:w="1007" w:type="dxa"/>
          </w:tcPr>
          <w:p w14:paraId="591C7D44" w14:textId="77777777" w:rsidR="005B6A43" w:rsidRDefault="005B6A43">
            <w:pPr>
              <w:pStyle w:val="Heading9"/>
            </w:pPr>
            <w:r>
              <w:t>Must Use</w:t>
            </w:r>
          </w:p>
        </w:tc>
        <w:tc>
          <w:tcPr>
            <w:tcW w:w="1080" w:type="dxa"/>
          </w:tcPr>
          <w:p w14:paraId="34FE7C29" w14:textId="77777777" w:rsidR="005B6A43" w:rsidRDefault="005B6A43">
            <w:pPr>
              <w:ind w:right="144"/>
              <w:jc w:val="center"/>
              <w:rPr>
                <w:snapToGrid w:val="0"/>
                <w:sz w:val="24"/>
              </w:rPr>
            </w:pPr>
            <w:r>
              <w:rPr>
                <w:b/>
                <w:snapToGrid w:val="0"/>
              </w:rPr>
              <w:t>BPT02</w:t>
            </w:r>
          </w:p>
        </w:tc>
        <w:tc>
          <w:tcPr>
            <w:tcW w:w="892" w:type="dxa"/>
            <w:gridSpan w:val="2"/>
          </w:tcPr>
          <w:p w14:paraId="21EDFE4C" w14:textId="77777777" w:rsidR="005B6A43" w:rsidRDefault="005B6A43">
            <w:pPr>
              <w:ind w:right="144"/>
              <w:jc w:val="center"/>
              <w:rPr>
                <w:snapToGrid w:val="0"/>
                <w:sz w:val="24"/>
              </w:rPr>
            </w:pPr>
            <w:r>
              <w:rPr>
                <w:b/>
                <w:snapToGrid w:val="0"/>
              </w:rPr>
              <w:t>127</w:t>
            </w:r>
          </w:p>
        </w:tc>
        <w:tc>
          <w:tcPr>
            <w:tcW w:w="4968" w:type="dxa"/>
            <w:gridSpan w:val="4"/>
          </w:tcPr>
          <w:p w14:paraId="42417570" w14:textId="77777777" w:rsidR="005B6A43" w:rsidRDefault="005B6A43">
            <w:pPr>
              <w:ind w:right="144"/>
              <w:rPr>
                <w:snapToGrid w:val="0"/>
                <w:sz w:val="24"/>
              </w:rPr>
            </w:pPr>
            <w:r>
              <w:rPr>
                <w:b/>
                <w:snapToGrid w:val="0"/>
              </w:rPr>
              <w:t>Reference Identification</w:t>
            </w:r>
          </w:p>
        </w:tc>
        <w:tc>
          <w:tcPr>
            <w:tcW w:w="432" w:type="dxa"/>
          </w:tcPr>
          <w:p w14:paraId="64431CA2" w14:textId="77777777" w:rsidR="005B6A43" w:rsidRDefault="005B6A43">
            <w:pPr>
              <w:ind w:right="144"/>
              <w:jc w:val="center"/>
              <w:rPr>
                <w:snapToGrid w:val="0"/>
                <w:sz w:val="24"/>
              </w:rPr>
            </w:pPr>
            <w:r>
              <w:rPr>
                <w:b/>
                <w:snapToGrid w:val="0"/>
              </w:rPr>
              <w:t>O</w:t>
            </w:r>
          </w:p>
        </w:tc>
        <w:tc>
          <w:tcPr>
            <w:tcW w:w="1440" w:type="dxa"/>
            <w:gridSpan w:val="3"/>
          </w:tcPr>
          <w:p w14:paraId="7DAE4F9C" w14:textId="77777777" w:rsidR="005B6A43" w:rsidRDefault="005B6A43">
            <w:pPr>
              <w:ind w:right="144"/>
              <w:rPr>
                <w:snapToGrid w:val="0"/>
                <w:sz w:val="24"/>
              </w:rPr>
            </w:pPr>
            <w:r>
              <w:rPr>
                <w:b/>
                <w:snapToGrid w:val="0"/>
              </w:rPr>
              <w:t>AN 1/30</w:t>
            </w:r>
          </w:p>
        </w:tc>
      </w:tr>
      <w:tr w:rsidR="005B6A43" w14:paraId="53E35B7B" w14:textId="77777777">
        <w:trPr>
          <w:gridAfter w:val="1"/>
          <w:wAfter w:w="316" w:type="dxa"/>
        </w:trPr>
        <w:tc>
          <w:tcPr>
            <w:tcW w:w="2980" w:type="dxa"/>
            <w:gridSpan w:val="4"/>
          </w:tcPr>
          <w:p w14:paraId="2C1692A9" w14:textId="77777777" w:rsidR="005B6A43" w:rsidRDefault="005B6A43">
            <w:pPr>
              <w:ind w:right="144"/>
              <w:rPr>
                <w:snapToGrid w:val="0"/>
                <w:sz w:val="24"/>
              </w:rPr>
            </w:pPr>
          </w:p>
        </w:tc>
        <w:tc>
          <w:tcPr>
            <w:tcW w:w="6523" w:type="dxa"/>
            <w:gridSpan w:val="7"/>
          </w:tcPr>
          <w:p w14:paraId="79051AD5" w14:textId="77777777" w:rsidR="005B6A43" w:rsidRDefault="005B6A43">
            <w:pPr>
              <w:pStyle w:val="Element"/>
              <w:spacing w:before="0"/>
              <w:rPr>
                <w:rFonts w:ascii="Times New Roman" w:hAnsi="Times New Roman"/>
                <w:sz w:val="16"/>
              </w:rPr>
            </w:pPr>
            <w:r>
              <w:rPr>
                <w:rFonts w:ascii="Times New Roman" w:hAnsi="Times New Roman"/>
                <w:sz w:val="16"/>
              </w:rPr>
              <w:t>Reference information as defined for a particular Transaction Set or as specified by the Reference Identification Qualifier</w:t>
            </w:r>
          </w:p>
        </w:tc>
      </w:tr>
      <w:tr w:rsidR="005B6A43" w14:paraId="0B4A89F0" w14:textId="77777777">
        <w:trPr>
          <w:gridAfter w:val="1"/>
          <w:wAfter w:w="316" w:type="dxa"/>
        </w:trPr>
        <w:tc>
          <w:tcPr>
            <w:tcW w:w="2980" w:type="dxa"/>
            <w:gridSpan w:val="4"/>
          </w:tcPr>
          <w:p w14:paraId="5439727F" w14:textId="77777777" w:rsidR="005B6A43" w:rsidRDefault="005B6A43">
            <w:pPr>
              <w:ind w:right="144"/>
              <w:rPr>
                <w:snapToGrid w:val="0"/>
                <w:sz w:val="24"/>
              </w:rPr>
            </w:pPr>
          </w:p>
        </w:tc>
        <w:tc>
          <w:tcPr>
            <w:tcW w:w="6523" w:type="dxa"/>
            <w:gridSpan w:val="7"/>
            <w:shd w:val="pct5" w:color="auto" w:fill="FFFFFF"/>
          </w:tcPr>
          <w:p w14:paraId="3AEA52CB" w14:textId="77777777" w:rsidR="005B6A43" w:rsidRDefault="005B6A43">
            <w:pPr>
              <w:pStyle w:val="Element"/>
              <w:spacing w:before="0"/>
              <w:rPr>
                <w:rFonts w:ascii="Times New Roman" w:hAnsi="Times New Roman"/>
              </w:rPr>
            </w:pPr>
            <w:r>
              <w:rPr>
                <w:rFonts w:ascii="Times New Roman" w:hAnsi="Times New Roman"/>
              </w:rPr>
              <w:t>A unique transaction identification number assigned by the originator of this transaction.  This number must be unique over time.</w:t>
            </w:r>
          </w:p>
          <w:p w14:paraId="4A771BB9" w14:textId="77777777" w:rsidR="005B6A43" w:rsidRDefault="005B6A43">
            <w:pPr>
              <w:ind w:right="144"/>
            </w:pPr>
          </w:p>
          <w:p w14:paraId="566F6A36" w14:textId="77777777" w:rsidR="005B6A43" w:rsidRDefault="005B6A43">
            <w:pPr>
              <w:ind w:right="144"/>
              <w:rPr>
                <w:snapToGrid w:val="0"/>
                <w:sz w:val="24"/>
              </w:rPr>
            </w:pPr>
            <w:r>
              <w:rPr>
                <w:b/>
              </w:rPr>
              <w:t>PA:</w:t>
            </w:r>
            <w:r>
              <w:t xml:space="preserve"> This code will be used as a cross reference to the 810 billing document, and for billing parties that make the other party whole, it will also be cross referenced on the 820.</w:t>
            </w:r>
          </w:p>
        </w:tc>
      </w:tr>
      <w:tr w:rsidR="005B6A43" w14:paraId="2E8B65F0" w14:textId="77777777">
        <w:tc>
          <w:tcPr>
            <w:tcW w:w="1007" w:type="dxa"/>
          </w:tcPr>
          <w:p w14:paraId="459A7A61" w14:textId="77777777" w:rsidR="005B6A43" w:rsidRDefault="005B6A43">
            <w:pPr>
              <w:pStyle w:val="Heading9"/>
            </w:pPr>
            <w:r>
              <w:t>Must Use</w:t>
            </w:r>
          </w:p>
        </w:tc>
        <w:tc>
          <w:tcPr>
            <w:tcW w:w="1080" w:type="dxa"/>
          </w:tcPr>
          <w:p w14:paraId="5255ABEF" w14:textId="77777777" w:rsidR="005B6A43" w:rsidRDefault="005B6A43">
            <w:pPr>
              <w:ind w:right="144"/>
              <w:jc w:val="center"/>
              <w:rPr>
                <w:snapToGrid w:val="0"/>
                <w:sz w:val="24"/>
              </w:rPr>
            </w:pPr>
            <w:r>
              <w:rPr>
                <w:b/>
                <w:snapToGrid w:val="0"/>
              </w:rPr>
              <w:t>BPT03</w:t>
            </w:r>
          </w:p>
        </w:tc>
        <w:tc>
          <w:tcPr>
            <w:tcW w:w="892" w:type="dxa"/>
            <w:gridSpan w:val="2"/>
          </w:tcPr>
          <w:p w14:paraId="3BB1E1B7" w14:textId="77777777" w:rsidR="005B6A43" w:rsidRDefault="005B6A43">
            <w:pPr>
              <w:ind w:right="144"/>
              <w:jc w:val="center"/>
              <w:rPr>
                <w:snapToGrid w:val="0"/>
                <w:sz w:val="24"/>
              </w:rPr>
            </w:pPr>
            <w:r>
              <w:rPr>
                <w:b/>
                <w:snapToGrid w:val="0"/>
              </w:rPr>
              <w:t>373</w:t>
            </w:r>
          </w:p>
        </w:tc>
        <w:tc>
          <w:tcPr>
            <w:tcW w:w="4968" w:type="dxa"/>
            <w:gridSpan w:val="4"/>
          </w:tcPr>
          <w:p w14:paraId="322D06EB" w14:textId="77777777" w:rsidR="005B6A43" w:rsidRDefault="005B6A43">
            <w:pPr>
              <w:ind w:right="144"/>
              <w:rPr>
                <w:snapToGrid w:val="0"/>
                <w:sz w:val="24"/>
              </w:rPr>
            </w:pPr>
            <w:r>
              <w:rPr>
                <w:b/>
                <w:snapToGrid w:val="0"/>
              </w:rPr>
              <w:t>Date</w:t>
            </w:r>
          </w:p>
        </w:tc>
        <w:tc>
          <w:tcPr>
            <w:tcW w:w="432" w:type="dxa"/>
          </w:tcPr>
          <w:p w14:paraId="046F2C42" w14:textId="77777777" w:rsidR="005B6A43" w:rsidRDefault="005B6A43">
            <w:pPr>
              <w:ind w:right="144"/>
              <w:jc w:val="center"/>
              <w:rPr>
                <w:snapToGrid w:val="0"/>
                <w:sz w:val="24"/>
              </w:rPr>
            </w:pPr>
            <w:r>
              <w:rPr>
                <w:b/>
                <w:snapToGrid w:val="0"/>
              </w:rPr>
              <w:t>M</w:t>
            </w:r>
          </w:p>
        </w:tc>
        <w:tc>
          <w:tcPr>
            <w:tcW w:w="1440" w:type="dxa"/>
            <w:gridSpan w:val="3"/>
          </w:tcPr>
          <w:p w14:paraId="38018D02" w14:textId="77777777" w:rsidR="005B6A43" w:rsidRDefault="005B6A43">
            <w:pPr>
              <w:ind w:right="144"/>
              <w:rPr>
                <w:snapToGrid w:val="0"/>
                <w:sz w:val="24"/>
              </w:rPr>
            </w:pPr>
            <w:r>
              <w:rPr>
                <w:b/>
                <w:snapToGrid w:val="0"/>
              </w:rPr>
              <w:t>DT 8/8</w:t>
            </w:r>
          </w:p>
        </w:tc>
      </w:tr>
      <w:tr w:rsidR="005B6A43" w14:paraId="4A6902AB" w14:textId="77777777">
        <w:trPr>
          <w:gridAfter w:val="1"/>
          <w:wAfter w:w="316" w:type="dxa"/>
          <w:trHeight w:val="207"/>
        </w:trPr>
        <w:tc>
          <w:tcPr>
            <w:tcW w:w="2980" w:type="dxa"/>
            <w:gridSpan w:val="4"/>
          </w:tcPr>
          <w:p w14:paraId="34D2645B" w14:textId="77777777" w:rsidR="005B6A43" w:rsidRDefault="005B6A43">
            <w:pPr>
              <w:ind w:right="144"/>
              <w:rPr>
                <w:snapToGrid w:val="0"/>
                <w:sz w:val="24"/>
              </w:rPr>
            </w:pPr>
          </w:p>
        </w:tc>
        <w:tc>
          <w:tcPr>
            <w:tcW w:w="6523" w:type="dxa"/>
            <w:gridSpan w:val="7"/>
          </w:tcPr>
          <w:p w14:paraId="0660CB6F" w14:textId="77777777" w:rsidR="005B6A43" w:rsidRDefault="005B6A43">
            <w:pPr>
              <w:ind w:right="144"/>
              <w:rPr>
                <w:sz w:val="16"/>
              </w:rPr>
            </w:pPr>
            <w:r>
              <w:rPr>
                <w:sz w:val="16"/>
              </w:rPr>
              <w:t>Date (CCYYMMDD)</w:t>
            </w:r>
          </w:p>
        </w:tc>
      </w:tr>
      <w:tr w:rsidR="005B6A43" w14:paraId="054DFA8A" w14:textId="77777777">
        <w:trPr>
          <w:gridAfter w:val="1"/>
          <w:wAfter w:w="316" w:type="dxa"/>
        </w:trPr>
        <w:tc>
          <w:tcPr>
            <w:tcW w:w="2980" w:type="dxa"/>
            <w:gridSpan w:val="4"/>
          </w:tcPr>
          <w:p w14:paraId="39982D71" w14:textId="77777777" w:rsidR="005B6A43" w:rsidRDefault="005B6A43">
            <w:pPr>
              <w:ind w:right="144"/>
              <w:rPr>
                <w:snapToGrid w:val="0"/>
                <w:sz w:val="24"/>
              </w:rPr>
            </w:pPr>
          </w:p>
        </w:tc>
        <w:tc>
          <w:tcPr>
            <w:tcW w:w="6523" w:type="dxa"/>
            <w:gridSpan w:val="7"/>
            <w:shd w:val="pct5" w:color="auto" w:fill="FFFFFF"/>
          </w:tcPr>
          <w:p w14:paraId="1E14214B" w14:textId="77777777" w:rsidR="005B6A43" w:rsidRDefault="005B6A43">
            <w:pPr>
              <w:ind w:right="144"/>
              <w:rPr>
                <w:snapToGrid w:val="0"/>
                <w:sz w:val="24"/>
              </w:rPr>
            </w:pPr>
            <w:r>
              <w:t>Transaction Creation Date – the date that the data is processed by the application system.</w:t>
            </w:r>
          </w:p>
        </w:tc>
      </w:tr>
      <w:tr w:rsidR="005B6A43" w14:paraId="76A9466E" w14:textId="77777777">
        <w:tc>
          <w:tcPr>
            <w:tcW w:w="1007" w:type="dxa"/>
          </w:tcPr>
          <w:p w14:paraId="1B912DC4" w14:textId="77777777" w:rsidR="005B6A43" w:rsidRDefault="005B6A43">
            <w:pPr>
              <w:pStyle w:val="Heading9"/>
            </w:pPr>
            <w:r>
              <w:t>Must Use</w:t>
            </w:r>
          </w:p>
        </w:tc>
        <w:tc>
          <w:tcPr>
            <w:tcW w:w="1080" w:type="dxa"/>
          </w:tcPr>
          <w:p w14:paraId="2B95836F" w14:textId="77777777" w:rsidR="005B6A43" w:rsidRDefault="005B6A43">
            <w:pPr>
              <w:ind w:right="144"/>
              <w:jc w:val="center"/>
              <w:rPr>
                <w:snapToGrid w:val="0"/>
                <w:sz w:val="24"/>
              </w:rPr>
            </w:pPr>
            <w:r>
              <w:rPr>
                <w:b/>
                <w:snapToGrid w:val="0"/>
              </w:rPr>
              <w:t>BPT04</w:t>
            </w:r>
          </w:p>
        </w:tc>
        <w:tc>
          <w:tcPr>
            <w:tcW w:w="892" w:type="dxa"/>
            <w:gridSpan w:val="2"/>
          </w:tcPr>
          <w:p w14:paraId="21DFFAE3" w14:textId="77777777" w:rsidR="005B6A43" w:rsidRDefault="005B6A43">
            <w:pPr>
              <w:ind w:right="144"/>
              <w:jc w:val="center"/>
              <w:rPr>
                <w:snapToGrid w:val="0"/>
                <w:sz w:val="24"/>
              </w:rPr>
            </w:pPr>
            <w:r>
              <w:rPr>
                <w:b/>
                <w:snapToGrid w:val="0"/>
              </w:rPr>
              <w:t>755</w:t>
            </w:r>
          </w:p>
        </w:tc>
        <w:tc>
          <w:tcPr>
            <w:tcW w:w="4968" w:type="dxa"/>
            <w:gridSpan w:val="4"/>
          </w:tcPr>
          <w:p w14:paraId="28A8ADD5" w14:textId="77777777" w:rsidR="005B6A43" w:rsidRDefault="005B6A43">
            <w:pPr>
              <w:ind w:right="144"/>
              <w:rPr>
                <w:snapToGrid w:val="0"/>
                <w:sz w:val="24"/>
              </w:rPr>
            </w:pPr>
            <w:r>
              <w:rPr>
                <w:b/>
                <w:snapToGrid w:val="0"/>
              </w:rPr>
              <w:t>Report Type Code</w:t>
            </w:r>
          </w:p>
        </w:tc>
        <w:tc>
          <w:tcPr>
            <w:tcW w:w="432" w:type="dxa"/>
          </w:tcPr>
          <w:p w14:paraId="6A219646" w14:textId="77777777" w:rsidR="005B6A43" w:rsidRDefault="005B6A43">
            <w:pPr>
              <w:ind w:right="144"/>
              <w:jc w:val="center"/>
              <w:rPr>
                <w:snapToGrid w:val="0"/>
                <w:sz w:val="24"/>
              </w:rPr>
            </w:pPr>
            <w:r>
              <w:rPr>
                <w:b/>
                <w:snapToGrid w:val="0"/>
              </w:rPr>
              <w:t>O</w:t>
            </w:r>
          </w:p>
        </w:tc>
        <w:tc>
          <w:tcPr>
            <w:tcW w:w="1440" w:type="dxa"/>
            <w:gridSpan w:val="3"/>
          </w:tcPr>
          <w:p w14:paraId="258EE9BA" w14:textId="77777777" w:rsidR="005B6A43" w:rsidRDefault="005B6A43">
            <w:pPr>
              <w:ind w:right="144"/>
              <w:rPr>
                <w:snapToGrid w:val="0"/>
                <w:sz w:val="24"/>
              </w:rPr>
            </w:pPr>
            <w:r>
              <w:rPr>
                <w:b/>
                <w:snapToGrid w:val="0"/>
              </w:rPr>
              <w:t>ID 2/2</w:t>
            </w:r>
          </w:p>
        </w:tc>
      </w:tr>
      <w:tr w:rsidR="005B6A43" w14:paraId="166A9A83" w14:textId="77777777">
        <w:trPr>
          <w:gridAfter w:val="2"/>
          <w:wAfter w:w="460" w:type="dxa"/>
          <w:cantSplit/>
        </w:trPr>
        <w:tc>
          <w:tcPr>
            <w:tcW w:w="2970" w:type="dxa"/>
            <w:gridSpan w:val="3"/>
          </w:tcPr>
          <w:p w14:paraId="56FFDD33" w14:textId="77777777" w:rsidR="005B6A43" w:rsidRDefault="005B6A43">
            <w:pPr>
              <w:ind w:right="144"/>
              <w:rPr>
                <w:snapToGrid w:val="0"/>
                <w:sz w:val="24"/>
              </w:rPr>
            </w:pPr>
          </w:p>
        </w:tc>
        <w:tc>
          <w:tcPr>
            <w:tcW w:w="6389" w:type="dxa"/>
            <w:gridSpan w:val="7"/>
          </w:tcPr>
          <w:p w14:paraId="30D5D574" w14:textId="77777777" w:rsidR="005B6A43" w:rsidRDefault="005B6A43">
            <w:pPr>
              <w:pStyle w:val="Definition"/>
              <w:spacing w:after="0"/>
              <w:rPr>
                <w:rFonts w:ascii="Times New Roman" w:hAnsi="Times New Roman"/>
                <w:snapToGrid w:val="0"/>
              </w:rPr>
            </w:pPr>
            <w:r>
              <w:rPr>
                <w:rFonts w:ascii="Times New Roman" w:hAnsi="Times New Roman"/>
              </w:rPr>
              <w:t>Code indicating the title or contents of a document, report or supporting item</w:t>
            </w:r>
          </w:p>
        </w:tc>
      </w:tr>
      <w:tr w:rsidR="005B6A43" w14:paraId="01C5DD57" w14:textId="77777777">
        <w:trPr>
          <w:gridAfter w:val="2"/>
          <w:wAfter w:w="460" w:type="dxa"/>
        </w:trPr>
        <w:tc>
          <w:tcPr>
            <w:tcW w:w="3311" w:type="dxa"/>
            <w:gridSpan w:val="5"/>
          </w:tcPr>
          <w:p w14:paraId="12B63F20" w14:textId="77777777" w:rsidR="005B6A43" w:rsidRDefault="005B6A43">
            <w:pPr>
              <w:ind w:right="144"/>
              <w:rPr>
                <w:snapToGrid w:val="0"/>
                <w:sz w:val="24"/>
              </w:rPr>
            </w:pPr>
          </w:p>
        </w:tc>
        <w:tc>
          <w:tcPr>
            <w:tcW w:w="1152" w:type="dxa"/>
          </w:tcPr>
          <w:p w14:paraId="74A0768E" w14:textId="77777777" w:rsidR="005B6A43" w:rsidRDefault="005B6A43">
            <w:pPr>
              <w:ind w:right="144"/>
              <w:rPr>
                <w:snapToGrid w:val="0"/>
                <w:sz w:val="24"/>
              </w:rPr>
            </w:pPr>
            <w:r>
              <w:rPr>
                <w:snapToGrid w:val="0"/>
              </w:rPr>
              <w:t>C1</w:t>
            </w:r>
          </w:p>
        </w:tc>
        <w:tc>
          <w:tcPr>
            <w:tcW w:w="216" w:type="dxa"/>
          </w:tcPr>
          <w:p w14:paraId="4AF10DD0" w14:textId="77777777" w:rsidR="005B6A43" w:rsidRDefault="005B6A43">
            <w:pPr>
              <w:ind w:right="144"/>
              <w:rPr>
                <w:snapToGrid w:val="0"/>
                <w:sz w:val="24"/>
              </w:rPr>
            </w:pPr>
          </w:p>
        </w:tc>
        <w:tc>
          <w:tcPr>
            <w:tcW w:w="4680" w:type="dxa"/>
            <w:gridSpan w:val="3"/>
          </w:tcPr>
          <w:p w14:paraId="1CABB184" w14:textId="77777777" w:rsidR="005B6A43" w:rsidRDefault="005B6A43">
            <w:pPr>
              <w:ind w:right="144"/>
              <w:rPr>
                <w:snapToGrid w:val="0"/>
                <w:sz w:val="24"/>
              </w:rPr>
            </w:pPr>
            <w:r>
              <w:rPr>
                <w:snapToGrid w:val="0"/>
              </w:rPr>
              <w:t>Cost Data Summary</w:t>
            </w:r>
          </w:p>
        </w:tc>
      </w:tr>
      <w:tr w:rsidR="005B6A43" w14:paraId="56759553" w14:textId="77777777">
        <w:trPr>
          <w:gridAfter w:val="2"/>
          <w:wAfter w:w="460" w:type="dxa"/>
          <w:cantSplit/>
        </w:trPr>
        <w:tc>
          <w:tcPr>
            <w:tcW w:w="4680" w:type="dxa"/>
            <w:gridSpan w:val="7"/>
          </w:tcPr>
          <w:p w14:paraId="1EC8F18E" w14:textId="77777777" w:rsidR="005B6A43" w:rsidRDefault="005B6A43">
            <w:pPr>
              <w:ind w:right="144"/>
              <w:rPr>
                <w:snapToGrid w:val="0"/>
                <w:sz w:val="24"/>
              </w:rPr>
            </w:pPr>
          </w:p>
        </w:tc>
        <w:tc>
          <w:tcPr>
            <w:tcW w:w="4679" w:type="dxa"/>
            <w:gridSpan w:val="3"/>
            <w:shd w:val="pct5" w:color="auto" w:fill="FFFFFF"/>
          </w:tcPr>
          <w:p w14:paraId="1DE788BE" w14:textId="77777777" w:rsidR="005B6A43" w:rsidRDefault="005B6A43">
            <w:pPr>
              <w:ind w:right="144"/>
              <w:rPr>
                <w:snapToGrid w:val="0"/>
              </w:rPr>
            </w:pPr>
            <w:r>
              <w:rPr>
                <w:snapToGrid w:val="0"/>
              </w:rPr>
              <w:t>Indicates transaction is an Interval Data transaction. This will be used whether supplier is receiving summary data only, or both summary and detail interval data.</w:t>
            </w:r>
          </w:p>
        </w:tc>
      </w:tr>
    </w:tbl>
    <w:p w14:paraId="77EE62BF" w14:textId="77777777" w:rsidR="005B6A43" w:rsidRDefault="005B6A43">
      <w:r>
        <w:br w:type="page"/>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268"/>
        <w:gridCol w:w="432"/>
        <w:gridCol w:w="980"/>
        <w:gridCol w:w="143"/>
        <w:gridCol w:w="317"/>
      </w:tblGrid>
      <w:tr w:rsidR="005B6A43" w14:paraId="16608A30" w14:textId="77777777">
        <w:trPr>
          <w:gridAfter w:val="2"/>
          <w:wAfter w:w="460" w:type="dxa"/>
        </w:trPr>
        <w:tc>
          <w:tcPr>
            <w:tcW w:w="3311" w:type="dxa"/>
            <w:gridSpan w:val="4"/>
          </w:tcPr>
          <w:p w14:paraId="0F4F322D" w14:textId="77777777" w:rsidR="005B6A43" w:rsidRDefault="005B6A43">
            <w:pPr>
              <w:ind w:right="144"/>
              <w:rPr>
                <w:snapToGrid w:val="0"/>
                <w:sz w:val="24"/>
              </w:rPr>
            </w:pPr>
          </w:p>
        </w:tc>
        <w:tc>
          <w:tcPr>
            <w:tcW w:w="1152" w:type="dxa"/>
          </w:tcPr>
          <w:p w14:paraId="6C449454" w14:textId="77777777" w:rsidR="005B6A43" w:rsidRDefault="005B6A43">
            <w:pPr>
              <w:ind w:right="144"/>
              <w:rPr>
                <w:snapToGrid w:val="0"/>
                <w:sz w:val="24"/>
              </w:rPr>
            </w:pPr>
            <w:r>
              <w:rPr>
                <w:snapToGrid w:val="0"/>
              </w:rPr>
              <w:t>DR</w:t>
            </w:r>
          </w:p>
        </w:tc>
        <w:tc>
          <w:tcPr>
            <w:tcW w:w="216" w:type="dxa"/>
          </w:tcPr>
          <w:p w14:paraId="1DFB4C42" w14:textId="77777777" w:rsidR="005B6A43" w:rsidRDefault="005B6A43">
            <w:pPr>
              <w:ind w:right="144"/>
              <w:rPr>
                <w:snapToGrid w:val="0"/>
                <w:sz w:val="24"/>
              </w:rPr>
            </w:pPr>
          </w:p>
        </w:tc>
        <w:tc>
          <w:tcPr>
            <w:tcW w:w="4680" w:type="dxa"/>
            <w:gridSpan w:val="3"/>
          </w:tcPr>
          <w:p w14:paraId="4CA94FA0" w14:textId="77777777" w:rsidR="005B6A43" w:rsidRDefault="005B6A43">
            <w:pPr>
              <w:ind w:right="144"/>
              <w:rPr>
                <w:snapToGrid w:val="0"/>
                <w:sz w:val="24"/>
              </w:rPr>
            </w:pPr>
            <w:proofErr w:type="spellStart"/>
            <w:r>
              <w:rPr>
                <w:snapToGrid w:val="0"/>
              </w:rPr>
              <w:t>Datalog</w:t>
            </w:r>
            <w:proofErr w:type="spellEnd"/>
            <w:r>
              <w:rPr>
                <w:snapToGrid w:val="0"/>
              </w:rPr>
              <w:t xml:space="preserve"> Report</w:t>
            </w:r>
          </w:p>
        </w:tc>
      </w:tr>
      <w:tr w:rsidR="005B6A43" w14:paraId="0EE74F26" w14:textId="77777777">
        <w:trPr>
          <w:gridAfter w:val="2"/>
          <w:wAfter w:w="460" w:type="dxa"/>
          <w:cantSplit/>
        </w:trPr>
        <w:tc>
          <w:tcPr>
            <w:tcW w:w="4679" w:type="dxa"/>
            <w:gridSpan w:val="6"/>
          </w:tcPr>
          <w:p w14:paraId="10A21DD8" w14:textId="77777777" w:rsidR="005B6A43" w:rsidRDefault="005B6A43">
            <w:pPr>
              <w:ind w:right="144"/>
              <w:rPr>
                <w:snapToGrid w:val="0"/>
                <w:sz w:val="24"/>
              </w:rPr>
            </w:pPr>
          </w:p>
        </w:tc>
        <w:tc>
          <w:tcPr>
            <w:tcW w:w="4680" w:type="dxa"/>
            <w:gridSpan w:val="3"/>
            <w:shd w:val="pct5" w:color="auto" w:fill="FFFFFF"/>
          </w:tcPr>
          <w:p w14:paraId="365FA91B" w14:textId="77777777" w:rsidR="005B6A43" w:rsidRDefault="005B6A43">
            <w:pPr>
              <w:ind w:right="144"/>
              <w:rPr>
                <w:snapToGrid w:val="0"/>
              </w:rPr>
            </w:pPr>
            <w:r>
              <w:rPr>
                <w:snapToGrid w:val="0"/>
              </w:rPr>
              <w:t>Mixed Values - transaction contains data for both interval and non-interval meters</w:t>
            </w:r>
          </w:p>
        </w:tc>
      </w:tr>
      <w:tr w:rsidR="005B6A43" w14:paraId="5F19A712" w14:textId="77777777">
        <w:trPr>
          <w:gridAfter w:val="2"/>
          <w:wAfter w:w="460" w:type="dxa"/>
        </w:trPr>
        <w:tc>
          <w:tcPr>
            <w:tcW w:w="3311" w:type="dxa"/>
            <w:gridSpan w:val="4"/>
          </w:tcPr>
          <w:p w14:paraId="5AD40C37" w14:textId="77777777" w:rsidR="005B6A43" w:rsidRDefault="005B6A43">
            <w:pPr>
              <w:ind w:right="144"/>
              <w:rPr>
                <w:snapToGrid w:val="0"/>
                <w:sz w:val="24"/>
              </w:rPr>
            </w:pPr>
          </w:p>
        </w:tc>
        <w:tc>
          <w:tcPr>
            <w:tcW w:w="1152" w:type="dxa"/>
          </w:tcPr>
          <w:p w14:paraId="13E588A7" w14:textId="77777777" w:rsidR="005B6A43" w:rsidRDefault="005B6A43">
            <w:pPr>
              <w:ind w:right="144"/>
              <w:rPr>
                <w:snapToGrid w:val="0"/>
              </w:rPr>
            </w:pPr>
            <w:r>
              <w:rPr>
                <w:snapToGrid w:val="0"/>
              </w:rPr>
              <w:t>KH</w:t>
            </w:r>
          </w:p>
        </w:tc>
        <w:tc>
          <w:tcPr>
            <w:tcW w:w="216" w:type="dxa"/>
          </w:tcPr>
          <w:p w14:paraId="67B82D02" w14:textId="77777777" w:rsidR="005B6A43" w:rsidRDefault="005B6A43">
            <w:pPr>
              <w:ind w:right="144"/>
              <w:rPr>
                <w:snapToGrid w:val="0"/>
                <w:sz w:val="24"/>
              </w:rPr>
            </w:pPr>
          </w:p>
        </w:tc>
        <w:tc>
          <w:tcPr>
            <w:tcW w:w="4680" w:type="dxa"/>
            <w:gridSpan w:val="3"/>
          </w:tcPr>
          <w:p w14:paraId="1FA3845D" w14:textId="77777777" w:rsidR="005B6A43" w:rsidRDefault="005B6A43">
            <w:pPr>
              <w:ind w:right="144"/>
              <w:rPr>
                <w:snapToGrid w:val="0"/>
              </w:rPr>
            </w:pPr>
            <w:r>
              <w:rPr>
                <w:snapToGrid w:val="0"/>
              </w:rPr>
              <w:t>Proposal Support Data</w:t>
            </w:r>
          </w:p>
        </w:tc>
      </w:tr>
      <w:tr w:rsidR="005B6A43" w14:paraId="37F8A2B1" w14:textId="77777777">
        <w:trPr>
          <w:gridAfter w:val="2"/>
          <w:wAfter w:w="459" w:type="dxa"/>
        </w:trPr>
        <w:tc>
          <w:tcPr>
            <w:tcW w:w="4680" w:type="dxa"/>
            <w:gridSpan w:val="6"/>
          </w:tcPr>
          <w:p w14:paraId="762B3BB9" w14:textId="77777777" w:rsidR="005B6A43" w:rsidRDefault="005B6A43">
            <w:pPr>
              <w:ind w:right="144"/>
              <w:rPr>
                <w:snapToGrid w:val="0"/>
                <w:sz w:val="24"/>
              </w:rPr>
            </w:pPr>
          </w:p>
        </w:tc>
        <w:tc>
          <w:tcPr>
            <w:tcW w:w="4680" w:type="dxa"/>
            <w:gridSpan w:val="3"/>
            <w:shd w:val="pct5" w:color="auto" w:fill="FFFFFF"/>
          </w:tcPr>
          <w:p w14:paraId="739F0E68" w14:textId="77777777" w:rsidR="005B6A43" w:rsidRDefault="005B6A43">
            <w:pPr>
              <w:ind w:right="144"/>
              <w:rPr>
                <w:snapToGrid w:val="0"/>
                <w:sz w:val="24"/>
              </w:rPr>
            </w:pPr>
            <w:r>
              <w:rPr>
                <w:snapToGrid w:val="0"/>
              </w:rPr>
              <w:t>Meter Changeout when Meter Agent Changes - Interval Usage (used to tell the receiver that this is a partial usage statement. The billing agent must combine the KH usage and the MV usage to determine total usage for period.</w:t>
            </w:r>
          </w:p>
        </w:tc>
      </w:tr>
      <w:tr w:rsidR="005B6A43" w14:paraId="27E60AC5" w14:textId="77777777">
        <w:tc>
          <w:tcPr>
            <w:tcW w:w="1007" w:type="dxa"/>
          </w:tcPr>
          <w:p w14:paraId="58864454" w14:textId="77777777" w:rsidR="005B6A43" w:rsidRDefault="005B6A43">
            <w:pPr>
              <w:pStyle w:val="Heading8"/>
            </w:pPr>
            <w:r>
              <w:t>Conditional</w:t>
            </w:r>
          </w:p>
        </w:tc>
        <w:tc>
          <w:tcPr>
            <w:tcW w:w="1080" w:type="dxa"/>
          </w:tcPr>
          <w:p w14:paraId="31F8372A" w14:textId="77777777" w:rsidR="005B6A43" w:rsidRDefault="005B6A43">
            <w:pPr>
              <w:ind w:right="144"/>
              <w:jc w:val="center"/>
              <w:rPr>
                <w:snapToGrid w:val="0"/>
                <w:sz w:val="24"/>
              </w:rPr>
            </w:pPr>
            <w:r>
              <w:rPr>
                <w:b/>
                <w:snapToGrid w:val="0"/>
              </w:rPr>
              <w:t>BPT07</w:t>
            </w:r>
          </w:p>
        </w:tc>
        <w:tc>
          <w:tcPr>
            <w:tcW w:w="892" w:type="dxa"/>
          </w:tcPr>
          <w:p w14:paraId="1A690846" w14:textId="77777777" w:rsidR="005B6A43" w:rsidRDefault="005B6A43">
            <w:pPr>
              <w:ind w:right="144"/>
              <w:jc w:val="center"/>
              <w:rPr>
                <w:snapToGrid w:val="0"/>
                <w:sz w:val="24"/>
              </w:rPr>
            </w:pPr>
            <w:r>
              <w:rPr>
                <w:b/>
                <w:snapToGrid w:val="0"/>
              </w:rPr>
              <w:t>306</w:t>
            </w:r>
          </w:p>
        </w:tc>
        <w:tc>
          <w:tcPr>
            <w:tcW w:w="4968" w:type="dxa"/>
            <w:gridSpan w:val="4"/>
          </w:tcPr>
          <w:p w14:paraId="4A6F19E1" w14:textId="77777777" w:rsidR="005B6A43" w:rsidRDefault="005B6A43">
            <w:pPr>
              <w:ind w:right="144"/>
              <w:rPr>
                <w:snapToGrid w:val="0"/>
                <w:sz w:val="24"/>
              </w:rPr>
            </w:pPr>
            <w:r>
              <w:rPr>
                <w:b/>
                <w:snapToGrid w:val="0"/>
              </w:rPr>
              <w:t>Action Code</w:t>
            </w:r>
          </w:p>
        </w:tc>
        <w:tc>
          <w:tcPr>
            <w:tcW w:w="432" w:type="dxa"/>
          </w:tcPr>
          <w:p w14:paraId="2340AC46" w14:textId="77777777" w:rsidR="005B6A43" w:rsidRDefault="005B6A43">
            <w:pPr>
              <w:ind w:right="144"/>
              <w:jc w:val="center"/>
              <w:rPr>
                <w:snapToGrid w:val="0"/>
                <w:sz w:val="24"/>
              </w:rPr>
            </w:pPr>
            <w:r>
              <w:rPr>
                <w:b/>
                <w:snapToGrid w:val="0"/>
              </w:rPr>
              <w:t>O</w:t>
            </w:r>
          </w:p>
        </w:tc>
        <w:tc>
          <w:tcPr>
            <w:tcW w:w="1440" w:type="dxa"/>
            <w:gridSpan w:val="3"/>
          </w:tcPr>
          <w:p w14:paraId="031DC39D" w14:textId="77777777" w:rsidR="005B6A43" w:rsidRDefault="005B6A43">
            <w:pPr>
              <w:ind w:right="144"/>
              <w:rPr>
                <w:snapToGrid w:val="0"/>
                <w:sz w:val="24"/>
              </w:rPr>
            </w:pPr>
            <w:r>
              <w:rPr>
                <w:b/>
                <w:snapToGrid w:val="0"/>
              </w:rPr>
              <w:t>ID 1/2</w:t>
            </w:r>
          </w:p>
        </w:tc>
      </w:tr>
      <w:tr w:rsidR="005B6A43" w14:paraId="48F13135" w14:textId="77777777">
        <w:trPr>
          <w:gridAfter w:val="2"/>
          <w:wAfter w:w="460" w:type="dxa"/>
          <w:cantSplit/>
        </w:trPr>
        <w:tc>
          <w:tcPr>
            <w:tcW w:w="3311" w:type="dxa"/>
            <w:gridSpan w:val="4"/>
          </w:tcPr>
          <w:p w14:paraId="3F37EBE7" w14:textId="77777777" w:rsidR="005B6A43" w:rsidRDefault="005B6A43">
            <w:pPr>
              <w:ind w:right="144"/>
              <w:rPr>
                <w:snapToGrid w:val="0"/>
                <w:sz w:val="24"/>
              </w:rPr>
            </w:pPr>
          </w:p>
        </w:tc>
        <w:tc>
          <w:tcPr>
            <w:tcW w:w="6048" w:type="dxa"/>
            <w:gridSpan w:val="5"/>
          </w:tcPr>
          <w:p w14:paraId="5F61E092" w14:textId="77777777" w:rsidR="005B6A43" w:rsidRDefault="005B6A43">
            <w:pPr>
              <w:pStyle w:val="Definition"/>
              <w:spacing w:after="0"/>
              <w:rPr>
                <w:rFonts w:ascii="Times New Roman" w:hAnsi="Times New Roman"/>
                <w:snapToGrid w:val="0"/>
              </w:rPr>
            </w:pPr>
            <w:r>
              <w:rPr>
                <w:rFonts w:ascii="Times New Roman" w:hAnsi="Times New Roman"/>
              </w:rPr>
              <w:t>Code indicating type of action</w:t>
            </w:r>
          </w:p>
        </w:tc>
      </w:tr>
      <w:tr w:rsidR="005B6A43" w14:paraId="214CB52B" w14:textId="77777777">
        <w:trPr>
          <w:gridAfter w:val="2"/>
          <w:wAfter w:w="460" w:type="dxa"/>
        </w:trPr>
        <w:tc>
          <w:tcPr>
            <w:tcW w:w="3311" w:type="dxa"/>
            <w:gridSpan w:val="4"/>
          </w:tcPr>
          <w:p w14:paraId="67F994DE" w14:textId="77777777" w:rsidR="005B6A43" w:rsidRDefault="005B6A43">
            <w:pPr>
              <w:ind w:right="144"/>
              <w:rPr>
                <w:snapToGrid w:val="0"/>
                <w:sz w:val="24"/>
              </w:rPr>
            </w:pPr>
          </w:p>
        </w:tc>
        <w:tc>
          <w:tcPr>
            <w:tcW w:w="1152" w:type="dxa"/>
          </w:tcPr>
          <w:p w14:paraId="6CD107F3" w14:textId="77777777" w:rsidR="005B6A43" w:rsidRDefault="005B6A43">
            <w:pPr>
              <w:ind w:right="144"/>
              <w:rPr>
                <w:snapToGrid w:val="0"/>
                <w:sz w:val="24"/>
              </w:rPr>
            </w:pPr>
            <w:r>
              <w:rPr>
                <w:snapToGrid w:val="0"/>
              </w:rPr>
              <w:t>F</w:t>
            </w:r>
          </w:p>
        </w:tc>
        <w:tc>
          <w:tcPr>
            <w:tcW w:w="216" w:type="dxa"/>
          </w:tcPr>
          <w:p w14:paraId="2A2AE66C" w14:textId="77777777" w:rsidR="005B6A43" w:rsidRDefault="005B6A43">
            <w:pPr>
              <w:ind w:right="144"/>
              <w:rPr>
                <w:snapToGrid w:val="0"/>
                <w:sz w:val="24"/>
              </w:rPr>
            </w:pPr>
          </w:p>
        </w:tc>
        <w:tc>
          <w:tcPr>
            <w:tcW w:w="4680" w:type="dxa"/>
            <w:gridSpan w:val="3"/>
          </w:tcPr>
          <w:p w14:paraId="4AD67B80" w14:textId="77777777" w:rsidR="005B6A43" w:rsidRDefault="005B6A43">
            <w:pPr>
              <w:ind w:right="144"/>
              <w:rPr>
                <w:snapToGrid w:val="0"/>
                <w:sz w:val="24"/>
              </w:rPr>
            </w:pPr>
            <w:r>
              <w:rPr>
                <w:snapToGrid w:val="0"/>
              </w:rPr>
              <w:t>Final</w:t>
            </w:r>
          </w:p>
        </w:tc>
      </w:tr>
      <w:tr w:rsidR="005B6A43" w14:paraId="2BE19807" w14:textId="77777777">
        <w:trPr>
          <w:gridAfter w:val="2"/>
          <w:wAfter w:w="460" w:type="dxa"/>
          <w:cantSplit/>
        </w:trPr>
        <w:tc>
          <w:tcPr>
            <w:tcW w:w="4679" w:type="dxa"/>
            <w:gridSpan w:val="6"/>
          </w:tcPr>
          <w:p w14:paraId="16CEFA08" w14:textId="77777777" w:rsidR="005B6A43" w:rsidRDefault="005B6A43">
            <w:pPr>
              <w:ind w:right="144"/>
              <w:rPr>
                <w:snapToGrid w:val="0"/>
                <w:sz w:val="24"/>
              </w:rPr>
            </w:pPr>
          </w:p>
        </w:tc>
        <w:tc>
          <w:tcPr>
            <w:tcW w:w="4680" w:type="dxa"/>
            <w:gridSpan w:val="3"/>
            <w:shd w:val="pct5" w:color="auto" w:fill="FFFFFF"/>
          </w:tcPr>
          <w:p w14:paraId="1D5ABC5B" w14:textId="77777777" w:rsidR="005B6A43" w:rsidRDefault="005B6A43">
            <w:pPr>
              <w:ind w:right="144"/>
            </w:pPr>
            <w:r>
              <w:t>Code to indicate this is the final usage data being sent for this customer.  Either the customer account is final with the LDC or the customer switched to a new ESP.</w:t>
            </w:r>
          </w:p>
          <w:p w14:paraId="3CF8B26B" w14:textId="77777777" w:rsidR="005B6A43" w:rsidRDefault="005B6A43">
            <w:pPr>
              <w:ind w:right="144"/>
              <w:rPr>
                <w:snapToGrid w:val="0"/>
              </w:rPr>
            </w:pPr>
            <w:r>
              <w:rPr>
                <w:b/>
              </w:rPr>
              <w:t>NJ PSE&amp;G:</w:t>
            </w:r>
            <w:r>
              <w:t xml:space="preserve"> PSE&amp;G only sends “F” on a customer account final. They do not send an “F” on a customer switch.</w:t>
            </w:r>
          </w:p>
        </w:tc>
      </w:tr>
      <w:tr w:rsidR="005B6A43" w14:paraId="551BE1B9" w14:textId="77777777">
        <w:tc>
          <w:tcPr>
            <w:tcW w:w="1007" w:type="dxa"/>
          </w:tcPr>
          <w:p w14:paraId="08920044" w14:textId="77777777" w:rsidR="005B6A43" w:rsidRDefault="005B6A43">
            <w:pPr>
              <w:ind w:right="144"/>
              <w:rPr>
                <w:snapToGrid w:val="0"/>
                <w:sz w:val="24"/>
              </w:rPr>
            </w:pPr>
            <w:r>
              <w:rPr>
                <w:b/>
                <w:snapToGrid w:val="0"/>
                <w:sz w:val="16"/>
              </w:rPr>
              <w:t>Conditional</w:t>
            </w:r>
          </w:p>
        </w:tc>
        <w:tc>
          <w:tcPr>
            <w:tcW w:w="1080" w:type="dxa"/>
          </w:tcPr>
          <w:p w14:paraId="6420DB43" w14:textId="77777777" w:rsidR="005B6A43" w:rsidRDefault="005B6A43">
            <w:pPr>
              <w:ind w:right="144"/>
              <w:jc w:val="center"/>
              <w:rPr>
                <w:snapToGrid w:val="0"/>
                <w:sz w:val="24"/>
              </w:rPr>
            </w:pPr>
            <w:r>
              <w:rPr>
                <w:b/>
                <w:snapToGrid w:val="0"/>
              </w:rPr>
              <w:t>BPT09</w:t>
            </w:r>
          </w:p>
        </w:tc>
        <w:tc>
          <w:tcPr>
            <w:tcW w:w="892" w:type="dxa"/>
          </w:tcPr>
          <w:p w14:paraId="5B8879C5" w14:textId="77777777" w:rsidR="005B6A43" w:rsidRDefault="005B6A43">
            <w:pPr>
              <w:ind w:right="144"/>
              <w:jc w:val="center"/>
              <w:rPr>
                <w:snapToGrid w:val="0"/>
                <w:sz w:val="24"/>
              </w:rPr>
            </w:pPr>
            <w:r>
              <w:rPr>
                <w:b/>
                <w:snapToGrid w:val="0"/>
              </w:rPr>
              <w:t>127</w:t>
            </w:r>
          </w:p>
        </w:tc>
        <w:tc>
          <w:tcPr>
            <w:tcW w:w="4968" w:type="dxa"/>
            <w:gridSpan w:val="4"/>
          </w:tcPr>
          <w:p w14:paraId="1DB47201" w14:textId="77777777" w:rsidR="005B6A43" w:rsidRDefault="005B6A43">
            <w:pPr>
              <w:ind w:right="144"/>
              <w:rPr>
                <w:snapToGrid w:val="0"/>
                <w:sz w:val="24"/>
              </w:rPr>
            </w:pPr>
            <w:r>
              <w:rPr>
                <w:b/>
                <w:snapToGrid w:val="0"/>
              </w:rPr>
              <w:t>Reference Identification</w:t>
            </w:r>
          </w:p>
        </w:tc>
        <w:tc>
          <w:tcPr>
            <w:tcW w:w="432" w:type="dxa"/>
          </w:tcPr>
          <w:p w14:paraId="2E86585F" w14:textId="77777777" w:rsidR="005B6A43" w:rsidRDefault="005B6A43">
            <w:pPr>
              <w:ind w:right="144"/>
              <w:jc w:val="center"/>
              <w:rPr>
                <w:snapToGrid w:val="0"/>
                <w:sz w:val="24"/>
              </w:rPr>
            </w:pPr>
            <w:r>
              <w:rPr>
                <w:b/>
                <w:snapToGrid w:val="0"/>
              </w:rPr>
              <w:t>O</w:t>
            </w:r>
          </w:p>
        </w:tc>
        <w:tc>
          <w:tcPr>
            <w:tcW w:w="1440" w:type="dxa"/>
            <w:gridSpan w:val="3"/>
          </w:tcPr>
          <w:p w14:paraId="72F8FD57" w14:textId="77777777" w:rsidR="005B6A43" w:rsidRDefault="005B6A43">
            <w:pPr>
              <w:ind w:right="144"/>
              <w:rPr>
                <w:snapToGrid w:val="0"/>
                <w:sz w:val="24"/>
              </w:rPr>
            </w:pPr>
            <w:r>
              <w:rPr>
                <w:b/>
                <w:snapToGrid w:val="0"/>
              </w:rPr>
              <w:t>AN 1/30</w:t>
            </w:r>
          </w:p>
        </w:tc>
      </w:tr>
      <w:tr w:rsidR="005B6A43" w14:paraId="2856AD4E" w14:textId="77777777">
        <w:trPr>
          <w:gridAfter w:val="1"/>
          <w:wAfter w:w="316" w:type="dxa"/>
        </w:trPr>
        <w:tc>
          <w:tcPr>
            <w:tcW w:w="2980" w:type="dxa"/>
            <w:gridSpan w:val="3"/>
          </w:tcPr>
          <w:p w14:paraId="29AF5E6F" w14:textId="77777777" w:rsidR="005B6A43" w:rsidRDefault="005B6A43">
            <w:pPr>
              <w:ind w:right="144"/>
              <w:rPr>
                <w:snapToGrid w:val="0"/>
                <w:sz w:val="24"/>
              </w:rPr>
            </w:pPr>
          </w:p>
        </w:tc>
        <w:tc>
          <w:tcPr>
            <w:tcW w:w="6523" w:type="dxa"/>
            <w:gridSpan w:val="7"/>
          </w:tcPr>
          <w:p w14:paraId="47C69533"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5B6A43" w14:paraId="744C0E26" w14:textId="77777777">
        <w:trPr>
          <w:gridAfter w:val="1"/>
          <w:wAfter w:w="316" w:type="dxa"/>
        </w:trPr>
        <w:tc>
          <w:tcPr>
            <w:tcW w:w="2980" w:type="dxa"/>
            <w:gridSpan w:val="3"/>
          </w:tcPr>
          <w:p w14:paraId="204352C5" w14:textId="77777777" w:rsidR="005B6A43" w:rsidRDefault="005B6A43">
            <w:pPr>
              <w:ind w:right="144"/>
              <w:rPr>
                <w:snapToGrid w:val="0"/>
                <w:sz w:val="24"/>
              </w:rPr>
            </w:pPr>
          </w:p>
        </w:tc>
        <w:tc>
          <w:tcPr>
            <w:tcW w:w="6523" w:type="dxa"/>
            <w:gridSpan w:val="7"/>
            <w:shd w:val="pct5" w:color="auto" w:fill="FFFFFF"/>
          </w:tcPr>
          <w:p w14:paraId="51CB0357" w14:textId="77777777" w:rsidR="005B6A43" w:rsidRDefault="005B6A43">
            <w:pPr>
              <w:ind w:right="144"/>
              <w:rPr>
                <w:sz w:val="24"/>
              </w:rPr>
            </w:pPr>
            <w:r>
              <w:t>When BPT01 = 01 (cancel), this element is required and should contain the transaction identification number from BPT02 of the transaction that is being cancelled.</w:t>
            </w:r>
          </w:p>
        </w:tc>
      </w:tr>
    </w:tbl>
    <w:p w14:paraId="24C7B713" w14:textId="77777777" w:rsidR="005B6A43" w:rsidRDefault="005B6A43">
      <w:pPr>
        <w:pStyle w:val="Heading1"/>
        <w:rPr>
          <w:rFonts w:ascii="Times New Roman" w:hAnsi="Times New Roman"/>
          <w:snapToGrid w:val="0"/>
          <w:sz w:val="20"/>
        </w:rPr>
      </w:pPr>
      <w:r>
        <w:rPr>
          <w:snapToGrid w:val="0"/>
        </w:rPr>
        <w:br w:type="page"/>
      </w:r>
      <w:bookmarkStart w:id="130" w:name="book3"/>
      <w:bookmarkEnd w:id="130"/>
      <w:r>
        <w:rPr>
          <w:snapToGrid w:val="0"/>
        </w:rPr>
        <w:lastRenderedPageBreak/>
        <w:tab/>
        <w:t xml:space="preserve">  </w:t>
      </w:r>
      <w:bookmarkStart w:id="131" w:name="_Toc473870742"/>
      <w:bookmarkStart w:id="132" w:name="_Toc480863912"/>
      <w:bookmarkStart w:id="133" w:name="_Toc480864697"/>
      <w:bookmarkStart w:id="134" w:name="_Toc480868028"/>
      <w:bookmarkStart w:id="135" w:name="_Toc486649575"/>
      <w:bookmarkStart w:id="136" w:name="_Toc493255471"/>
      <w:bookmarkStart w:id="137" w:name="_Toc535206216"/>
      <w:bookmarkStart w:id="138" w:name="_Toc535207066"/>
      <w:bookmarkStart w:id="139" w:name="_Toc535208313"/>
      <w:bookmarkStart w:id="140" w:name="_Toc535220424"/>
      <w:bookmarkStart w:id="141" w:name="_Toc72827753"/>
      <w:bookmarkStart w:id="142" w:name="_Toc125451965"/>
      <w:bookmarkStart w:id="143" w:name="_Toc16545084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(649=Document Due Date)</w:t>
      </w:r>
      <w:bookmarkEnd w:id="131"/>
      <w:bookmarkEnd w:id="132"/>
      <w:bookmarkEnd w:id="133"/>
      <w:bookmarkEnd w:id="134"/>
      <w:bookmarkEnd w:id="135"/>
      <w:bookmarkEnd w:id="136"/>
      <w:bookmarkEnd w:id="137"/>
      <w:bookmarkEnd w:id="138"/>
      <w:bookmarkEnd w:id="139"/>
      <w:bookmarkEnd w:id="140"/>
      <w:bookmarkEnd w:id="141"/>
      <w:bookmarkEnd w:id="142"/>
      <w:bookmarkEnd w:id="143"/>
    </w:p>
    <w:p w14:paraId="1CC723B4"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1EB17507"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18E34FB5"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63759523"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0E75D5F"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36F5D071"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0F4A4B1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30300C4C"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3E549002"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4D2572BE"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30AFD0F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474BE104" w14:textId="77777777">
        <w:trPr>
          <w:cantSplit/>
        </w:trPr>
        <w:tc>
          <w:tcPr>
            <w:tcW w:w="1944" w:type="dxa"/>
          </w:tcPr>
          <w:p w14:paraId="63EF994C" w14:textId="77777777" w:rsidR="005B6A43" w:rsidRDefault="005B6A43">
            <w:pPr>
              <w:ind w:right="144"/>
              <w:jc w:val="right"/>
              <w:rPr>
                <w:sz w:val="24"/>
              </w:rPr>
            </w:pPr>
            <w:r>
              <w:rPr>
                <w:b/>
              </w:rPr>
              <w:t>Notes:</w:t>
            </w:r>
          </w:p>
        </w:tc>
        <w:tc>
          <w:tcPr>
            <w:tcW w:w="216" w:type="dxa"/>
          </w:tcPr>
          <w:p w14:paraId="79D8DA16" w14:textId="77777777" w:rsidR="005B6A43" w:rsidRDefault="005B6A43">
            <w:pPr>
              <w:ind w:right="144"/>
              <w:jc w:val="right"/>
              <w:rPr>
                <w:sz w:val="24"/>
              </w:rPr>
            </w:pPr>
          </w:p>
        </w:tc>
        <w:tc>
          <w:tcPr>
            <w:tcW w:w="7343" w:type="dxa"/>
            <w:shd w:val="pct5" w:color="auto" w:fill="FFFFFF"/>
          </w:tcPr>
          <w:p w14:paraId="0F338A43" w14:textId="77777777" w:rsidR="005B6A43" w:rsidRDefault="005B6A43">
            <w:pPr>
              <w:pStyle w:val="Element"/>
              <w:spacing w:before="0"/>
              <w:rPr>
                <w:rFonts w:ascii="Times New Roman" w:hAnsi="Times New Roman"/>
              </w:rPr>
            </w:pPr>
            <w:r>
              <w:rPr>
                <w:rFonts w:ascii="Times New Roman" w:hAnsi="Times New Roman"/>
              </w:rPr>
              <w:t>Required for Bill Ready Consolidated Billing where the meter reading party sends an 867 to the non-billing party, who calculates their own portion of the bill and sends the 810 to the billing party.  Must be expressed in Eastern Prevailing Time.  Not provided on cancel transaction.</w:t>
            </w:r>
          </w:p>
        </w:tc>
      </w:tr>
      <w:tr w:rsidR="005B6A43" w14:paraId="4CF995FF" w14:textId="77777777">
        <w:trPr>
          <w:cantSplit/>
        </w:trPr>
        <w:tc>
          <w:tcPr>
            <w:tcW w:w="1944" w:type="dxa"/>
          </w:tcPr>
          <w:p w14:paraId="45042487" w14:textId="77777777" w:rsidR="005B6A43" w:rsidRDefault="005B6A43">
            <w:pPr>
              <w:ind w:right="144"/>
              <w:jc w:val="right"/>
              <w:rPr>
                <w:b/>
              </w:rPr>
            </w:pPr>
            <w:r>
              <w:rPr>
                <w:b/>
              </w:rPr>
              <w:t>PA Use:</w:t>
            </w:r>
          </w:p>
        </w:tc>
        <w:tc>
          <w:tcPr>
            <w:tcW w:w="216" w:type="dxa"/>
          </w:tcPr>
          <w:p w14:paraId="4AFA3339" w14:textId="77777777" w:rsidR="005B6A43" w:rsidRDefault="005B6A43">
            <w:pPr>
              <w:ind w:right="144"/>
              <w:jc w:val="right"/>
              <w:rPr>
                <w:sz w:val="24"/>
              </w:rPr>
            </w:pPr>
          </w:p>
        </w:tc>
        <w:tc>
          <w:tcPr>
            <w:tcW w:w="7343" w:type="dxa"/>
            <w:shd w:val="pct5" w:color="auto" w:fill="FFFFFF"/>
          </w:tcPr>
          <w:p w14:paraId="7B8BE5EC" w14:textId="77777777" w:rsidR="005B6A43" w:rsidRDefault="005B6A43">
            <w:pPr>
              <w:ind w:right="144"/>
            </w:pPr>
            <w:r>
              <w:t>Required for Bill Ready, not used in Rate Ready and Dual Billing</w:t>
            </w:r>
          </w:p>
          <w:p w14:paraId="4100953B" w14:textId="77777777" w:rsidR="005B6A43" w:rsidRDefault="005B6A43">
            <w:pPr>
              <w:ind w:right="144"/>
            </w:pPr>
          </w:p>
          <w:p w14:paraId="4E69D412" w14:textId="77777777" w:rsidR="005B6A43" w:rsidRDefault="005B6A43">
            <w:pPr>
              <w:ind w:right="144"/>
            </w:pPr>
            <w:r>
              <w:rPr>
                <w:b/>
              </w:rPr>
              <w:t>Note:</w:t>
            </w:r>
            <w:r>
              <w:t xml:space="preserve"> For ESP Consolidated Billing, the document due date will be set according to the specific LDC bill ready implementation.</w:t>
            </w:r>
          </w:p>
        </w:tc>
      </w:tr>
      <w:tr w:rsidR="005B6A43" w14:paraId="26E94DA4" w14:textId="77777777">
        <w:trPr>
          <w:cantSplit/>
        </w:trPr>
        <w:tc>
          <w:tcPr>
            <w:tcW w:w="1944" w:type="dxa"/>
          </w:tcPr>
          <w:p w14:paraId="1DFC4137" w14:textId="77777777" w:rsidR="005B6A43" w:rsidRDefault="005B6A43">
            <w:pPr>
              <w:ind w:right="144"/>
              <w:jc w:val="right"/>
              <w:rPr>
                <w:b/>
              </w:rPr>
            </w:pPr>
            <w:r>
              <w:rPr>
                <w:b/>
              </w:rPr>
              <w:t>NJ Use:</w:t>
            </w:r>
          </w:p>
        </w:tc>
        <w:tc>
          <w:tcPr>
            <w:tcW w:w="216" w:type="dxa"/>
          </w:tcPr>
          <w:p w14:paraId="715E8BD5" w14:textId="77777777" w:rsidR="005B6A43" w:rsidRDefault="005B6A43">
            <w:pPr>
              <w:ind w:right="144"/>
              <w:jc w:val="right"/>
              <w:rPr>
                <w:sz w:val="24"/>
              </w:rPr>
            </w:pPr>
          </w:p>
        </w:tc>
        <w:tc>
          <w:tcPr>
            <w:tcW w:w="7343" w:type="dxa"/>
            <w:shd w:val="pct5" w:color="auto" w:fill="FFFFFF"/>
          </w:tcPr>
          <w:p w14:paraId="532754B4" w14:textId="77777777" w:rsidR="005B6A43" w:rsidRDefault="005B6A43">
            <w:pPr>
              <w:ind w:right="144"/>
            </w:pPr>
            <w:r>
              <w:t>Required for Bill Ready, not used in Rate Ready and Dual Billing</w:t>
            </w:r>
          </w:p>
        </w:tc>
      </w:tr>
      <w:tr w:rsidR="005B6A43" w14:paraId="036193A3" w14:textId="77777777">
        <w:trPr>
          <w:cantSplit/>
        </w:trPr>
        <w:tc>
          <w:tcPr>
            <w:tcW w:w="1944" w:type="dxa"/>
          </w:tcPr>
          <w:p w14:paraId="5F5454A8" w14:textId="77777777" w:rsidR="005B6A43" w:rsidRDefault="005B6A43">
            <w:pPr>
              <w:ind w:right="144"/>
              <w:jc w:val="right"/>
              <w:rPr>
                <w:b/>
              </w:rPr>
            </w:pPr>
            <w:r>
              <w:rPr>
                <w:b/>
              </w:rPr>
              <w:t>DE Use:</w:t>
            </w:r>
          </w:p>
        </w:tc>
        <w:tc>
          <w:tcPr>
            <w:tcW w:w="216" w:type="dxa"/>
          </w:tcPr>
          <w:p w14:paraId="4140A732" w14:textId="77777777" w:rsidR="005B6A43" w:rsidRDefault="005B6A43">
            <w:pPr>
              <w:ind w:right="144"/>
              <w:jc w:val="right"/>
              <w:rPr>
                <w:sz w:val="24"/>
              </w:rPr>
            </w:pPr>
          </w:p>
        </w:tc>
        <w:tc>
          <w:tcPr>
            <w:tcW w:w="7343" w:type="dxa"/>
            <w:shd w:val="pct5" w:color="auto" w:fill="FFFFFF"/>
          </w:tcPr>
          <w:p w14:paraId="685AEDCC" w14:textId="77777777" w:rsidR="005B6A43" w:rsidRDefault="005B6A43">
            <w:pPr>
              <w:ind w:right="144"/>
            </w:pPr>
            <w:r>
              <w:t>Required for Bill Ready, not used in Rate Ready and Dual Billing</w:t>
            </w:r>
          </w:p>
        </w:tc>
      </w:tr>
      <w:tr w:rsidR="005B6A43" w14:paraId="12748269" w14:textId="77777777">
        <w:trPr>
          <w:cantSplit/>
        </w:trPr>
        <w:tc>
          <w:tcPr>
            <w:tcW w:w="1944" w:type="dxa"/>
          </w:tcPr>
          <w:p w14:paraId="5169969A" w14:textId="77777777" w:rsidR="005B6A43" w:rsidRDefault="005B6A43">
            <w:pPr>
              <w:ind w:right="144"/>
              <w:jc w:val="right"/>
              <w:rPr>
                <w:b/>
              </w:rPr>
            </w:pPr>
            <w:r>
              <w:rPr>
                <w:b/>
              </w:rPr>
              <w:t>MD Use:</w:t>
            </w:r>
          </w:p>
        </w:tc>
        <w:tc>
          <w:tcPr>
            <w:tcW w:w="216" w:type="dxa"/>
          </w:tcPr>
          <w:p w14:paraId="5AC3693C" w14:textId="77777777" w:rsidR="005B6A43" w:rsidRDefault="005B6A43">
            <w:pPr>
              <w:ind w:right="144"/>
              <w:jc w:val="right"/>
              <w:rPr>
                <w:sz w:val="24"/>
              </w:rPr>
            </w:pPr>
          </w:p>
        </w:tc>
        <w:tc>
          <w:tcPr>
            <w:tcW w:w="7343" w:type="dxa"/>
            <w:shd w:val="pct5" w:color="auto" w:fill="FFFFFF"/>
          </w:tcPr>
          <w:p w14:paraId="15A91417" w14:textId="77777777" w:rsidR="005B6A43" w:rsidRDefault="005B6A43">
            <w:pPr>
              <w:ind w:right="144"/>
            </w:pPr>
            <w:r>
              <w:t>Required for Bill Ready, not used in Rate Ready and Dual Billing</w:t>
            </w:r>
          </w:p>
        </w:tc>
      </w:tr>
      <w:tr w:rsidR="005B6A43" w14:paraId="232759A0" w14:textId="77777777">
        <w:trPr>
          <w:cantSplit/>
        </w:trPr>
        <w:tc>
          <w:tcPr>
            <w:tcW w:w="1944" w:type="dxa"/>
          </w:tcPr>
          <w:p w14:paraId="1ABBB7A2" w14:textId="77777777" w:rsidR="005B6A43" w:rsidRDefault="005B6A43">
            <w:pPr>
              <w:ind w:right="144"/>
              <w:jc w:val="right"/>
              <w:rPr>
                <w:b/>
              </w:rPr>
            </w:pPr>
            <w:r>
              <w:rPr>
                <w:b/>
              </w:rPr>
              <w:t>Examples:</w:t>
            </w:r>
          </w:p>
        </w:tc>
        <w:tc>
          <w:tcPr>
            <w:tcW w:w="216" w:type="dxa"/>
          </w:tcPr>
          <w:p w14:paraId="2E809240" w14:textId="77777777" w:rsidR="005B6A43" w:rsidRDefault="005B6A43">
            <w:pPr>
              <w:ind w:right="144"/>
              <w:jc w:val="right"/>
              <w:rPr>
                <w:sz w:val="24"/>
              </w:rPr>
            </w:pPr>
          </w:p>
        </w:tc>
        <w:tc>
          <w:tcPr>
            <w:tcW w:w="7343" w:type="dxa"/>
            <w:shd w:val="pct5" w:color="auto" w:fill="FFFFFF"/>
          </w:tcPr>
          <w:p w14:paraId="15777745" w14:textId="77777777" w:rsidR="005B6A43" w:rsidRDefault="005B6A43">
            <w:pPr>
              <w:ind w:right="144"/>
            </w:pPr>
            <w:r>
              <w:t>DTM*649*19990131*2359</w:t>
            </w:r>
          </w:p>
        </w:tc>
      </w:tr>
    </w:tbl>
    <w:p w14:paraId="37A61482" w14:textId="77777777" w:rsidR="005B6A43" w:rsidRDefault="005B6A43"/>
    <w:p w14:paraId="796DA0B5" w14:textId="77777777" w:rsidR="005B6A43" w:rsidRDefault="005B6A43">
      <w:pPr>
        <w:pStyle w:val="Heading5"/>
      </w:pPr>
      <w:r>
        <w:t>Data Element Summary</w:t>
      </w:r>
    </w:p>
    <w:p w14:paraId="7DBB25A7"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0FA07913"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79A7629F" w14:textId="77777777">
        <w:trPr>
          <w:cantSplit/>
        </w:trPr>
        <w:tc>
          <w:tcPr>
            <w:tcW w:w="1007" w:type="dxa"/>
          </w:tcPr>
          <w:p w14:paraId="1A5175B1"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421CCC16" w14:textId="77777777" w:rsidR="005B6A43" w:rsidRDefault="005B6A43">
            <w:pPr>
              <w:ind w:right="144"/>
              <w:jc w:val="center"/>
              <w:rPr>
                <w:sz w:val="24"/>
              </w:rPr>
            </w:pPr>
            <w:r>
              <w:rPr>
                <w:b/>
              </w:rPr>
              <w:t>DTM01</w:t>
            </w:r>
          </w:p>
        </w:tc>
        <w:tc>
          <w:tcPr>
            <w:tcW w:w="892" w:type="dxa"/>
          </w:tcPr>
          <w:p w14:paraId="65CE3817" w14:textId="77777777" w:rsidR="005B6A43" w:rsidRDefault="005B6A43">
            <w:pPr>
              <w:ind w:right="144"/>
              <w:jc w:val="center"/>
              <w:rPr>
                <w:sz w:val="24"/>
              </w:rPr>
            </w:pPr>
            <w:r>
              <w:rPr>
                <w:b/>
              </w:rPr>
              <w:t>374</w:t>
            </w:r>
          </w:p>
        </w:tc>
        <w:tc>
          <w:tcPr>
            <w:tcW w:w="4896" w:type="dxa"/>
            <w:gridSpan w:val="4"/>
          </w:tcPr>
          <w:p w14:paraId="334AAADD" w14:textId="77777777" w:rsidR="005B6A43" w:rsidRDefault="005B6A43">
            <w:pPr>
              <w:ind w:right="144"/>
              <w:rPr>
                <w:sz w:val="24"/>
              </w:rPr>
            </w:pPr>
            <w:r>
              <w:rPr>
                <w:b/>
              </w:rPr>
              <w:t>Date/Time Qualifier</w:t>
            </w:r>
          </w:p>
        </w:tc>
        <w:tc>
          <w:tcPr>
            <w:tcW w:w="432" w:type="dxa"/>
          </w:tcPr>
          <w:p w14:paraId="5289B853" w14:textId="77777777" w:rsidR="005B6A43" w:rsidRDefault="005B6A43">
            <w:pPr>
              <w:ind w:right="144"/>
              <w:rPr>
                <w:sz w:val="24"/>
              </w:rPr>
            </w:pPr>
            <w:r>
              <w:rPr>
                <w:b/>
              </w:rPr>
              <w:t>M</w:t>
            </w:r>
          </w:p>
        </w:tc>
        <w:tc>
          <w:tcPr>
            <w:tcW w:w="1440" w:type="dxa"/>
            <w:gridSpan w:val="3"/>
          </w:tcPr>
          <w:p w14:paraId="08713268" w14:textId="77777777" w:rsidR="005B6A43" w:rsidRDefault="005B6A43">
            <w:pPr>
              <w:ind w:right="144"/>
              <w:rPr>
                <w:sz w:val="24"/>
              </w:rPr>
            </w:pPr>
            <w:r>
              <w:rPr>
                <w:b/>
              </w:rPr>
              <w:t>ID 3/3</w:t>
            </w:r>
          </w:p>
        </w:tc>
      </w:tr>
      <w:tr w:rsidR="005B6A43" w14:paraId="43B67EE0" w14:textId="77777777">
        <w:trPr>
          <w:gridAfter w:val="1"/>
          <w:wAfter w:w="244" w:type="dxa"/>
          <w:cantSplit/>
        </w:trPr>
        <w:tc>
          <w:tcPr>
            <w:tcW w:w="2980" w:type="dxa"/>
            <w:gridSpan w:val="3"/>
          </w:tcPr>
          <w:p w14:paraId="257F595C" w14:textId="77777777" w:rsidR="005B6A43" w:rsidRDefault="005B6A43">
            <w:pPr>
              <w:pStyle w:val="Definition"/>
              <w:rPr>
                <w:rFonts w:ascii="Times New Roman" w:hAnsi="Times New Roman"/>
              </w:rPr>
            </w:pPr>
          </w:p>
        </w:tc>
        <w:tc>
          <w:tcPr>
            <w:tcW w:w="6523" w:type="dxa"/>
            <w:gridSpan w:val="7"/>
          </w:tcPr>
          <w:p w14:paraId="2193F1F8"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28FCA9D1" w14:textId="77777777">
        <w:trPr>
          <w:gridAfter w:val="2"/>
          <w:wAfter w:w="388" w:type="dxa"/>
          <w:cantSplit/>
          <w:trHeight w:val="270"/>
        </w:trPr>
        <w:tc>
          <w:tcPr>
            <w:tcW w:w="3311" w:type="dxa"/>
            <w:gridSpan w:val="4"/>
          </w:tcPr>
          <w:p w14:paraId="4B2E31AA" w14:textId="77777777" w:rsidR="005B6A43" w:rsidRDefault="005B6A43">
            <w:pPr>
              <w:ind w:right="144"/>
            </w:pPr>
          </w:p>
        </w:tc>
        <w:tc>
          <w:tcPr>
            <w:tcW w:w="1152" w:type="dxa"/>
          </w:tcPr>
          <w:p w14:paraId="46341BE0" w14:textId="77777777" w:rsidR="005B6A43" w:rsidRDefault="005B6A43">
            <w:pPr>
              <w:ind w:right="144"/>
            </w:pPr>
            <w:r>
              <w:t>649</w:t>
            </w:r>
          </w:p>
        </w:tc>
        <w:tc>
          <w:tcPr>
            <w:tcW w:w="216" w:type="dxa"/>
          </w:tcPr>
          <w:p w14:paraId="581E4766" w14:textId="77777777" w:rsidR="005B6A43" w:rsidRDefault="005B6A43">
            <w:pPr>
              <w:ind w:right="144"/>
            </w:pPr>
          </w:p>
        </w:tc>
        <w:tc>
          <w:tcPr>
            <w:tcW w:w="4680" w:type="dxa"/>
            <w:gridSpan w:val="3"/>
          </w:tcPr>
          <w:p w14:paraId="1CA60AE5" w14:textId="77777777" w:rsidR="005B6A43" w:rsidRDefault="005B6A43">
            <w:pPr>
              <w:ind w:right="144"/>
            </w:pPr>
            <w:r>
              <w:t>Document Due</w:t>
            </w:r>
          </w:p>
        </w:tc>
      </w:tr>
      <w:tr w:rsidR="005B6A43" w14:paraId="6FB3F7EB" w14:textId="77777777">
        <w:trPr>
          <w:gridAfter w:val="2"/>
          <w:wAfter w:w="387" w:type="dxa"/>
          <w:cantSplit/>
          <w:trHeight w:val="270"/>
        </w:trPr>
        <w:tc>
          <w:tcPr>
            <w:tcW w:w="4680" w:type="dxa"/>
            <w:gridSpan w:val="6"/>
          </w:tcPr>
          <w:p w14:paraId="000B7A5E" w14:textId="77777777" w:rsidR="005B6A43" w:rsidRDefault="005B6A43">
            <w:pPr>
              <w:ind w:right="144"/>
            </w:pPr>
          </w:p>
        </w:tc>
        <w:tc>
          <w:tcPr>
            <w:tcW w:w="4680" w:type="dxa"/>
            <w:gridSpan w:val="3"/>
            <w:shd w:val="pct5" w:color="auto" w:fill="FFFFFF"/>
          </w:tcPr>
          <w:p w14:paraId="5362078B" w14:textId="77777777" w:rsidR="005B6A43" w:rsidRDefault="005B6A43">
            <w:pPr>
              <w:rPr>
                <w:color w:val="000000"/>
              </w:rPr>
            </w:pPr>
            <w:r>
              <w:rPr>
                <w:color w:val="000000"/>
              </w:rPr>
              <w:t>The date that the non-billing party must provide the 810 transaction back to the billing party.</w:t>
            </w:r>
          </w:p>
          <w:p w14:paraId="72C83D74" w14:textId="77777777" w:rsidR="005B6A43" w:rsidRDefault="005B6A43">
            <w:pPr>
              <w:rPr>
                <w:color w:val="000000"/>
              </w:rPr>
            </w:pPr>
          </w:p>
          <w:p w14:paraId="06EA9071" w14:textId="77777777" w:rsidR="005B6A43" w:rsidRDefault="005B6A43">
            <w:pPr>
              <w:ind w:right="144"/>
            </w:pPr>
            <w:r>
              <w:rPr>
                <w:color w:val="000000"/>
              </w:rPr>
              <w:t>If a file is received by the billing party after the date, and the billing party cannot process it, they must notify the non-billing party (via email, phone call, or any other means).</w:t>
            </w:r>
          </w:p>
        </w:tc>
      </w:tr>
      <w:tr w:rsidR="005B6A43" w14:paraId="21D8843D" w14:textId="77777777">
        <w:trPr>
          <w:cantSplit/>
        </w:trPr>
        <w:tc>
          <w:tcPr>
            <w:tcW w:w="1007" w:type="dxa"/>
          </w:tcPr>
          <w:p w14:paraId="663AED67" w14:textId="77777777" w:rsidR="005B6A43" w:rsidRDefault="005B6A43">
            <w:pPr>
              <w:ind w:right="144"/>
              <w:rPr>
                <w:sz w:val="24"/>
              </w:rPr>
            </w:pPr>
            <w:r>
              <w:rPr>
                <w:b/>
                <w:sz w:val="18"/>
              </w:rPr>
              <w:t>Must Use</w:t>
            </w:r>
          </w:p>
        </w:tc>
        <w:tc>
          <w:tcPr>
            <w:tcW w:w="1080" w:type="dxa"/>
          </w:tcPr>
          <w:p w14:paraId="7DB26C25" w14:textId="77777777" w:rsidR="005B6A43" w:rsidRDefault="005B6A43">
            <w:pPr>
              <w:ind w:right="144"/>
              <w:jc w:val="center"/>
              <w:rPr>
                <w:sz w:val="24"/>
              </w:rPr>
            </w:pPr>
            <w:r>
              <w:rPr>
                <w:b/>
              </w:rPr>
              <w:t>DTM02</w:t>
            </w:r>
          </w:p>
        </w:tc>
        <w:tc>
          <w:tcPr>
            <w:tcW w:w="892" w:type="dxa"/>
          </w:tcPr>
          <w:p w14:paraId="40EBBE94" w14:textId="77777777" w:rsidR="005B6A43" w:rsidRDefault="005B6A43">
            <w:pPr>
              <w:ind w:right="144"/>
              <w:jc w:val="center"/>
              <w:rPr>
                <w:sz w:val="24"/>
              </w:rPr>
            </w:pPr>
            <w:r>
              <w:rPr>
                <w:b/>
              </w:rPr>
              <w:t>373</w:t>
            </w:r>
          </w:p>
        </w:tc>
        <w:tc>
          <w:tcPr>
            <w:tcW w:w="4896" w:type="dxa"/>
            <w:gridSpan w:val="4"/>
          </w:tcPr>
          <w:p w14:paraId="2EFB066A" w14:textId="77777777" w:rsidR="005B6A43" w:rsidRDefault="005B6A43">
            <w:pPr>
              <w:ind w:right="144"/>
              <w:rPr>
                <w:sz w:val="24"/>
              </w:rPr>
            </w:pPr>
            <w:r>
              <w:rPr>
                <w:b/>
              </w:rPr>
              <w:t>Date</w:t>
            </w:r>
          </w:p>
        </w:tc>
        <w:tc>
          <w:tcPr>
            <w:tcW w:w="432" w:type="dxa"/>
          </w:tcPr>
          <w:p w14:paraId="6F31D165" w14:textId="77777777" w:rsidR="005B6A43" w:rsidRDefault="005B6A43">
            <w:pPr>
              <w:ind w:right="144"/>
              <w:rPr>
                <w:sz w:val="24"/>
              </w:rPr>
            </w:pPr>
            <w:r>
              <w:rPr>
                <w:b/>
              </w:rPr>
              <w:t>X</w:t>
            </w:r>
          </w:p>
        </w:tc>
        <w:tc>
          <w:tcPr>
            <w:tcW w:w="1440" w:type="dxa"/>
            <w:gridSpan w:val="3"/>
          </w:tcPr>
          <w:p w14:paraId="653AF511" w14:textId="77777777" w:rsidR="005B6A43" w:rsidRDefault="005B6A43">
            <w:pPr>
              <w:ind w:right="144"/>
              <w:rPr>
                <w:sz w:val="24"/>
              </w:rPr>
            </w:pPr>
            <w:r>
              <w:rPr>
                <w:b/>
              </w:rPr>
              <w:t>DT  8/8</w:t>
            </w:r>
          </w:p>
        </w:tc>
      </w:tr>
      <w:tr w:rsidR="005B6A43" w14:paraId="2E708DC2" w14:textId="77777777">
        <w:trPr>
          <w:gridAfter w:val="1"/>
          <w:wAfter w:w="244" w:type="dxa"/>
          <w:cantSplit/>
        </w:trPr>
        <w:tc>
          <w:tcPr>
            <w:tcW w:w="2980" w:type="dxa"/>
            <w:gridSpan w:val="3"/>
          </w:tcPr>
          <w:p w14:paraId="0A55E3B1" w14:textId="77777777" w:rsidR="005B6A43" w:rsidRDefault="005B6A43">
            <w:pPr>
              <w:pStyle w:val="Definition"/>
              <w:rPr>
                <w:rFonts w:ascii="Times New Roman" w:hAnsi="Times New Roman"/>
              </w:rPr>
            </w:pPr>
          </w:p>
        </w:tc>
        <w:tc>
          <w:tcPr>
            <w:tcW w:w="6523" w:type="dxa"/>
            <w:gridSpan w:val="7"/>
          </w:tcPr>
          <w:p w14:paraId="1C0CB460" w14:textId="77777777" w:rsidR="005B6A43" w:rsidRDefault="005B6A43">
            <w:pPr>
              <w:pStyle w:val="Definition"/>
              <w:rPr>
                <w:rFonts w:ascii="Times New Roman" w:hAnsi="Times New Roman"/>
              </w:rPr>
            </w:pPr>
            <w:r>
              <w:rPr>
                <w:rFonts w:ascii="Times New Roman" w:hAnsi="Times New Roman"/>
              </w:rPr>
              <w:t>Date expressed as CCYYMMDD</w:t>
            </w:r>
          </w:p>
        </w:tc>
      </w:tr>
      <w:tr w:rsidR="005B6A43" w14:paraId="6A144013" w14:textId="77777777">
        <w:trPr>
          <w:cantSplit/>
        </w:trPr>
        <w:tc>
          <w:tcPr>
            <w:tcW w:w="1007" w:type="dxa"/>
          </w:tcPr>
          <w:p w14:paraId="2EFB1EE0" w14:textId="77777777" w:rsidR="005B6A43" w:rsidRDefault="005B6A43">
            <w:pPr>
              <w:ind w:right="144"/>
              <w:rPr>
                <w:sz w:val="24"/>
              </w:rPr>
            </w:pPr>
            <w:r>
              <w:rPr>
                <w:b/>
                <w:sz w:val="18"/>
              </w:rPr>
              <w:t>Must Use</w:t>
            </w:r>
          </w:p>
        </w:tc>
        <w:tc>
          <w:tcPr>
            <w:tcW w:w="1080" w:type="dxa"/>
          </w:tcPr>
          <w:p w14:paraId="72DC3138" w14:textId="77777777" w:rsidR="005B6A43" w:rsidRDefault="005B6A43">
            <w:pPr>
              <w:ind w:right="144"/>
              <w:jc w:val="center"/>
              <w:rPr>
                <w:sz w:val="24"/>
              </w:rPr>
            </w:pPr>
            <w:r>
              <w:rPr>
                <w:b/>
              </w:rPr>
              <w:t>DTM03</w:t>
            </w:r>
          </w:p>
        </w:tc>
        <w:tc>
          <w:tcPr>
            <w:tcW w:w="892" w:type="dxa"/>
          </w:tcPr>
          <w:p w14:paraId="045913E1" w14:textId="77777777" w:rsidR="005B6A43" w:rsidRDefault="005B6A43">
            <w:pPr>
              <w:ind w:right="144"/>
              <w:jc w:val="center"/>
              <w:rPr>
                <w:sz w:val="24"/>
              </w:rPr>
            </w:pPr>
            <w:r>
              <w:rPr>
                <w:b/>
              </w:rPr>
              <w:t>337</w:t>
            </w:r>
          </w:p>
        </w:tc>
        <w:tc>
          <w:tcPr>
            <w:tcW w:w="4896" w:type="dxa"/>
            <w:gridSpan w:val="4"/>
          </w:tcPr>
          <w:p w14:paraId="685C4CD1" w14:textId="77777777" w:rsidR="005B6A43" w:rsidRDefault="005B6A43">
            <w:pPr>
              <w:ind w:right="144"/>
              <w:rPr>
                <w:sz w:val="24"/>
              </w:rPr>
            </w:pPr>
            <w:r>
              <w:rPr>
                <w:b/>
              </w:rPr>
              <w:t>Time</w:t>
            </w:r>
          </w:p>
        </w:tc>
        <w:tc>
          <w:tcPr>
            <w:tcW w:w="432" w:type="dxa"/>
          </w:tcPr>
          <w:p w14:paraId="37FBE2F7" w14:textId="77777777" w:rsidR="005B6A43" w:rsidRDefault="005B6A43">
            <w:pPr>
              <w:ind w:right="144"/>
              <w:rPr>
                <w:sz w:val="24"/>
              </w:rPr>
            </w:pPr>
            <w:r>
              <w:rPr>
                <w:b/>
              </w:rPr>
              <w:t>X</w:t>
            </w:r>
          </w:p>
        </w:tc>
        <w:tc>
          <w:tcPr>
            <w:tcW w:w="1440" w:type="dxa"/>
            <w:gridSpan w:val="3"/>
          </w:tcPr>
          <w:p w14:paraId="553EECEE" w14:textId="77777777" w:rsidR="005B6A43" w:rsidRDefault="005B6A43">
            <w:pPr>
              <w:ind w:right="144"/>
              <w:rPr>
                <w:sz w:val="24"/>
              </w:rPr>
            </w:pPr>
            <w:r>
              <w:rPr>
                <w:b/>
              </w:rPr>
              <w:t>TM 4/8</w:t>
            </w:r>
          </w:p>
        </w:tc>
      </w:tr>
      <w:tr w:rsidR="005B6A43" w14:paraId="4C60B47F" w14:textId="77777777">
        <w:trPr>
          <w:gridAfter w:val="1"/>
          <w:wAfter w:w="244" w:type="dxa"/>
          <w:cantSplit/>
        </w:trPr>
        <w:tc>
          <w:tcPr>
            <w:tcW w:w="2980" w:type="dxa"/>
            <w:gridSpan w:val="3"/>
          </w:tcPr>
          <w:p w14:paraId="25EAFC09" w14:textId="77777777" w:rsidR="005B6A43" w:rsidRDefault="005B6A43">
            <w:pPr>
              <w:pStyle w:val="Definition"/>
              <w:rPr>
                <w:rFonts w:ascii="Times New Roman" w:hAnsi="Times New Roman"/>
              </w:rPr>
            </w:pPr>
          </w:p>
        </w:tc>
        <w:tc>
          <w:tcPr>
            <w:tcW w:w="6523" w:type="dxa"/>
            <w:gridSpan w:val="7"/>
          </w:tcPr>
          <w:p w14:paraId="42D3A4A9" w14:textId="77777777" w:rsidR="005B6A43" w:rsidRDefault="005B6A43">
            <w:pPr>
              <w:pStyle w:val="Definition"/>
              <w:rPr>
                <w:rFonts w:ascii="Times New Roman" w:hAnsi="Times New Roman"/>
                <w:color w:val="FF0000"/>
              </w:rPr>
            </w:pPr>
            <w:r>
              <w:rPr>
                <w:rFonts w:ascii="Times New Roman" w:hAnsi="Times New Roman"/>
              </w:rPr>
              <w:t>Time expressed in 24-hour clock time as follows: HHMM, or HHMMSS, or HHMMSSD, or HHMMSSDD, where H = hours (00-23), M = minutes (00-59), S = integer seconds (00-59) and DD = decimal seconds; decimal seconds are expressed as follows: D = tenths (0-9) and DD = hundredths (00-99)</w:t>
            </w:r>
          </w:p>
        </w:tc>
      </w:tr>
      <w:tr w:rsidR="005B6A43" w14:paraId="4ECE9F4D" w14:textId="77777777">
        <w:trPr>
          <w:gridAfter w:val="1"/>
          <w:wAfter w:w="244" w:type="dxa"/>
          <w:cantSplit/>
        </w:trPr>
        <w:tc>
          <w:tcPr>
            <w:tcW w:w="2980" w:type="dxa"/>
            <w:gridSpan w:val="3"/>
          </w:tcPr>
          <w:p w14:paraId="34F94275" w14:textId="77777777" w:rsidR="005B6A43" w:rsidRDefault="005B6A43">
            <w:pPr>
              <w:ind w:right="144"/>
              <w:rPr>
                <w:sz w:val="24"/>
              </w:rPr>
            </w:pPr>
          </w:p>
        </w:tc>
        <w:tc>
          <w:tcPr>
            <w:tcW w:w="6523" w:type="dxa"/>
            <w:gridSpan w:val="7"/>
            <w:shd w:val="pct5" w:color="auto" w:fill="FFFFFF"/>
          </w:tcPr>
          <w:p w14:paraId="59773F92" w14:textId="77777777" w:rsidR="005B6A43" w:rsidRDefault="005B6A43">
            <w:pPr>
              <w:ind w:right="144"/>
              <w:rPr>
                <w:sz w:val="24"/>
              </w:rPr>
            </w:pPr>
            <w:r>
              <w:t>HHMM format</w:t>
            </w:r>
          </w:p>
        </w:tc>
      </w:tr>
    </w:tbl>
    <w:p w14:paraId="67C22FF3" w14:textId="77777777" w:rsidR="005B6A43" w:rsidRDefault="005B6A43">
      <w:pPr>
        <w:pStyle w:val="Heading1"/>
        <w:rPr>
          <w:rFonts w:ascii="Times New Roman" w:hAnsi="Times New Roman"/>
          <w:snapToGrid w:val="0"/>
          <w:sz w:val="20"/>
        </w:rPr>
      </w:pPr>
      <w:r>
        <w:br w:type="page"/>
      </w:r>
      <w:r>
        <w:rPr>
          <w:snapToGrid w:val="0"/>
        </w:rPr>
        <w:lastRenderedPageBreak/>
        <w:tab/>
        <w:t xml:space="preserve">  </w:t>
      </w:r>
      <w:bookmarkStart w:id="144" w:name="_Toc473870743"/>
      <w:bookmarkStart w:id="145" w:name="_Toc480863913"/>
      <w:bookmarkStart w:id="146" w:name="_Toc480864698"/>
      <w:bookmarkStart w:id="147" w:name="_Toc480868029"/>
      <w:bookmarkStart w:id="148" w:name="_Toc486649576"/>
      <w:bookmarkStart w:id="149" w:name="_Toc493255472"/>
      <w:bookmarkStart w:id="150" w:name="_Toc535206217"/>
      <w:bookmarkStart w:id="151" w:name="_Toc535207067"/>
      <w:bookmarkStart w:id="152" w:name="_Toc535208314"/>
      <w:bookmarkStart w:id="153" w:name="_Toc535220425"/>
      <w:bookmarkStart w:id="154" w:name="_Toc72827754"/>
      <w:bookmarkStart w:id="155" w:name="_Toc125451966"/>
      <w:bookmarkStart w:id="156" w:name="_Toc16545084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MEA</w:t>
      </w:r>
      <w:r>
        <w:rPr>
          <w:rFonts w:ascii="Times New Roman" w:hAnsi="Times New Roman"/>
          <w:snapToGrid w:val="0"/>
          <w:sz w:val="20"/>
        </w:rPr>
        <w:t xml:space="preserve"> Measurements (NP=Percent Participation)</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1FB67B75"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075</w:t>
      </w:r>
    </w:p>
    <w:p w14:paraId="36AB0CD9"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5B18B666"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5E1A5187"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2B68627"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20</w:t>
      </w:r>
    </w:p>
    <w:p w14:paraId="1F456567"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physical measurements or counts, including dimensions, tolerances, variances, and weights  (See Figures Appendix for example of use of C001)</w:t>
      </w:r>
    </w:p>
    <w:p w14:paraId="444FF516"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MEA03 MEA05 MEA06 or MEA08 is required.</w:t>
      </w:r>
    </w:p>
    <w:p w14:paraId="4A7A3092"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MEA05 is present, then MEA04 is required.</w:t>
      </w:r>
    </w:p>
    <w:p w14:paraId="4CA63A3D"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MEA06 is present, then MEA04 is required.</w:t>
      </w:r>
    </w:p>
    <w:p w14:paraId="201510E7"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MEA07 is present, then at least one of MEA03 MEA05 or MEA06 is required.</w:t>
      </w:r>
    </w:p>
    <w:p w14:paraId="6336201E"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Only one of MEA08 or MEA03 may be present.</w:t>
      </w:r>
    </w:p>
    <w:p w14:paraId="2E7B1390"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MEA04 defines the unit of measure for MEA03, MEA05, and MEA06.</w:t>
      </w:r>
    </w:p>
    <w:p w14:paraId="42AA4E09"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When citing dimensional tolerances, any measurement requiring a sign (+ or -), or any measurement where a positive (+) value cannot be assumed, use MEA05 as the negative (-) value and MEA06 as the positive (+) value.</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0056987D" w14:textId="77777777">
        <w:trPr>
          <w:cantSplit/>
        </w:trPr>
        <w:tc>
          <w:tcPr>
            <w:tcW w:w="1944" w:type="dxa"/>
          </w:tcPr>
          <w:p w14:paraId="1A807721" w14:textId="77777777" w:rsidR="005B6A43" w:rsidRDefault="005B6A43">
            <w:pPr>
              <w:ind w:right="144"/>
              <w:jc w:val="right"/>
              <w:rPr>
                <w:b/>
              </w:rPr>
            </w:pPr>
            <w:r>
              <w:rPr>
                <w:b/>
              </w:rPr>
              <w:t>PA Use:</w:t>
            </w:r>
          </w:p>
        </w:tc>
        <w:tc>
          <w:tcPr>
            <w:tcW w:w="216" w:type="dxa"/>
          </w:tcPr>
          <w:p w14:paraId="4D66E7E2" w14:textId="77777777" w:rsidR="005B6A43" w:rsidRDefault="005B6A43">
            <w:pPr>
              <w:ind w:right="144"/>
              <w:jc w:val="right"/>
              <w:rPr>
                <w:sz w:val="24"/>
              </w:rPr>
            </w:pPr>
          </w:p>
        </w:tc>
        <w:tc>
          <w:tcPr>
            <w:tcW w:w="7343" w:type="dxa"/>
            <w:shd w:val="pct5" w:color="auto" w:fill="FFFFFF"/>
          </w:tcPr>
          <w:p w14:paraId="7FDA9A18" w14:textId="77777777" w:rsidR="005B6A43" w:rsidRDefault="005B6A43">
            <w:pPr>
              <w:ind w:right="144"/>
            </w:pPr>
            <w:r>
              <w:t>Required if less than 100%</w:t>
            </w:r>
          </w:p>
        </w:tc>
      </w:tr>
      <w:tr w:rsidR="005B6A43" w14:paraId="5E402260" w14:textId="77777777">
        <w:trPr>
          <w:cantSplit/>
        </w:trPr>
        <w:tc>
          <w:tcPr>
            <w:tcW w:w="1944" w:type="dxa"/>
          </w:tcPr>
          <w:p w14:paraId="15249A00" w14:textId="77777777" w:rsidR="005B6A43" w:rsidRDefault="005B6A43">
            <w:pPr>
              <w:ind w:right="144"/>
              <w:jc w:val="right"/>
              <w:rPr>
                <w:b/>
              </w:rPr>
            </w:pPr>
            <w:r>
              <w:rPr>
                <w:b/>
              </w:rPr>
              <w:t>NJ Use:</w:t>
            </w:r>
          </w:p>
        </w:tc>
        <w:tc>
          <w:tcPr>
            <w:tcW w:w="216" w:type="dxa"/>
          </w:tcPr>
          <w:p w14:paraId="3834BA62" w14:textId="77777777" w:rsidR="005B6A43" w:rsidRDefault="005B6A43">
            <w:pPr>
              <w:ind w:right="144"/>
              <w:jc w:val="right"/>
              <w:rPr>
                <w:sz w:val="24"/>
              </w:rPr>
            </w:pPr>
          </w:p>
        </w:tc>
        <w:tc>
          <w:tcPr>
            <w:tcW w:w="7343" w:type="dxa"/>
            <w:shd w:val="pct5" w:color="auto" w:fill="FFFFFF"/>
          </w:tcPr>
          <w:p w14:paraId="59DF1547" w14:textId="77777777" w:rsidR="005B6A43" w:rsidRDefault="005B6A43">
            <w:pPr>
              <w:ind w:right="144"/>
            </w:pPr>
            <w:r>
              <w:t>Not used</w:t>
            </w:r>
          </w:p>
        </w:tc>
      </w:tr>
      <w:tr w:rsidR="005B6A43" w14:paraId="7FAA8F67" w14:textId="77777777">
        <w:trPr>
          <w:cantSplit/>
        </w:trPr>
        <w:tc>
          <w:tcPr>
            <w:tcW w:w="1944" w:type="dxa"/>
          </w:tcPr>
          <w:p w14:paraId="5D73B80E" w14:textId="77777777" w:rsidR="005B6A43" w:rsidRDefault="005B6A43">
            <w:pPr>
              <w:ind w:right="144"/>
              <w:jc w:val="right"/>
              <w:rPr>
                <w:b/>
              </w:rPr>
            </w:pPr>
            <w:r>
              <w:rPr>
                <w:b/>
              </w:rPr>
              <w:t>DE Use:</w:t>
            </w:r>
          </w:p>
        </w:tc>
        <w:tc>
          <w:tcPr>
            <w:tcW w:w="216" w:type="dxa"/>
          </w:tcPr>
          <w:p w14:paraId="3B68E29A" w14:textId="77777777" w:rsidR="005B6A43" w:rsidRDefault="005B6A43">
            <w:pPr>
              <w:ind w:right="144"/>
              <w:jc w:val="right"/>
              <w:rPr>
                <w:sz w:val="24"/>
              </w:rPr>
            </w:pPr>
          </w:p>
        </w:tc>
        <w:tc>
          <w:tcPr>
            <w:tcW w:w="7343" w:type="dxa"/>
            <w:shd w:val="pct5" w:color="auto" w:fill="FFFFFF"/>
          </w:tcPr>
          <w:p w14:paraId="41CA0EE7" w14:textId="77777777" w:rsidR="005B6A43" w:rsidRDefault="005B6A43">
            <w:pPr>
              <w:ind w:right="144"/>
            </w:pPr>
            <w:r>
              <w:t>Not used</w:t>
            </w:r>
          </w:p>
        </w:tc>
      </w:tr>
      <w:tr w:rsidR="005B6A43" w14:paraId="54AD9A33" w14:textId="77777777">
        <w:trPr>
          <w:cantSplit/>
        </w:trPr>
        <w:tc>
          <w:tcPr>
            <w:tcW w:w="1944" w:type="dxa"/>
          </w:tcPr>
          <w:p w14:paraId="4D4C5A4E" w14:textId="77777777" w:rsidR="005B6A43" w:rsidRDefault="005B6A43">
            <w:pPr>
              <w:ind w:right="144"/>
              <w:jc w:val="right"/>
              <w:rPr>
                <w:b/>
              </w:rPr>
            </w:pPr>
            <w:r>
              <w:rPr>
                <w:b/>
              </w:rPr>
              <w:t>MD Use:</w:t>
            </w:r>
          </w:p>
        </w:tc>
        <w:tc>
          <w:tcPr>
            <w:tcW w:w="216" w:type="dxa"/>
          </w:tcPr>
          <w:p w14:paraId="05312DCB" w14:textId="77777777" w:rsidR="005B6A43" w:rsidRDefault="005B6A43">
            <w:pPr>
              <w:ind w:right="144"/>
              <w:jc w:val="right"/>
              <w:rPr>
                <w:sz w:val="24"/>
              </w:rPr>
            </w:pPr>
          </w:p>
        </w:tc>
        <w:tc>
          <w:tcPr>
            <w:tcW w:w="7343" w:type="dxa"/>
            <w:shd w:val="pct5" w:color="auto" w:fill="FFFFFF"/>
          </w:tcPr>
          <w:p w14:paraId="4AB674DA" w14:textId="77777777" w:rsidR="005B6A43" w:rsidRDefault="005B6A43" w:rsidP="000D3F2A">
            <w:pPr>
              <w:ind w:right="144"/>
            </w:pPr>
            <w:r>
              <w:t xml:space="preserve">Only used by </w:t>
            </w:r>
            <w:r w:rsidR="000D3F2A">
              <w:t>Potomac Edison</w:t>
            </w:r>
          </w:p>
        </w:tc>
      </w:tr>
      <w:tr w:rsidR="005B6A43" w14:paraId="7E575AFB" w14:textId="77777777">
        <w:trPr>
          <w:cantSplit/>
        </w:trPr>
        <w:tc>
          <w:tcPr>
            <w:tcW w:w="1944" w:type="dxa"/>
          </w:tcPr>
          <w:p w14:paraId="2301698D" w14:textId="77777777" w:rsidR="005B6A43" w:rsidRDefault="005B6A43">
            <w:pPr>
              <w:ind w:right="144"/>
              <w:jc w:val="right"/>
              <w:rPr>
                <w:b/>
              </w:rPr>
            </w:pPr>
            <w:r>
              <w:rPr>
                <w:b/>
              </w:rPr>
              <w:t>Example:</w:t>
            </w:r>
          </w:p>
        </w:tc>
        <w:tc>
          <w:tcPr>
            <w:tcW w:w="216" w:type="dxa"/>
          </w:tcPr>
          <w:p w14:paraId="083B0398" w14:textId="77777777" w:rsidR="005B6A43" w:rsidRDefault="005B6A43">
            <w:pPr>
              <w:ind w:right="144"/>
              <w:jc w:val="right"/>
              <w:rPr>
                <w:sz w:val="24"/>
              </w:rPr>
            </w:pPr>
          </w:p>
        </w:tc>
        <w:tc>
          <w:tcPr>
            <w:tcW w:w="7343" w:type="dxa"/>
            <w:shd w:val="pct5" w:color="auto" w:fill="FFFFFF"/>
          </w:tcPr>
          <w:p w14:paraId="5B0588A0" w14:textId="77777777" w:rsidR="005B6A43" w:rsidRDefault="005B6A43">
            <w:pPr>
              <w:ind w:right="144"/>
            </w:pPr>
            <w:r>
              <w:t>MEA**NP*.66667</w:t>
            </w:r>
          </w:p>
        </w:tc>
      </w:tr>
    </w:tbl>
    <w:p w14:paraId="784A4EDC" w14:textId="77777777" w:rsidR="005B6A43" w:rsidRDefault="005B6A43"/>
    <w:p w14:paraId="55C03B8A" w14:textId="77777777" w:rsidR="005B6A43" w:rsidRDefault="005B6A43">
      <w:pPr>
        <w:jc w:val="center"/>
        <w:rPr>
          <w:b/>
        </w:rPr>
      </w:pPr>
      <w:r>
        <w:rPr>
          <w:b/>
        </w:rPr>
        <w:t>Data Element Summary</w:t>
      </w:r>
    </w:p>
    <w:p w14:paraId="4AB91372"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392BCEFC"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2D885A24" w14:textId="77777777">
        <w:trPr>
          <w:cantSplit/>
        </w:trPr>
        <w:tc>
          <w:tcPr>
            <w:tcW w:w="1007" w:type="dxa"/>
          </w:tcPr>
          <w:p w14:paraId="60B079D4" w14:textId="77777777" w:rsidR="005B6A43" w:rsidRDefault="005B6A43">
            <w:pPr>
              <w:ind w:right="144"/>
              <w:rPr>
                <w:sz w:val="24"/>
              </w:rPr>
            </w:pPr>
            <w:r>
              <w:rPr>
                <w:b/>
                <w:sz w:val="18"/>
              </w:rPr>
              <w:t>Must Use</w:t>
            </w:r>
          </w:p>
        </w:tc>
        <w:tc>
          <w:tcPr>
            <w:tcW w:w="1080" w:type="dxa"/>
          </w:tcPr>
          <w:p w14:paraId="6D3EA383" w14:textId="77777777" w:rsidR="005B6A43" w:rsidRDefault="005B6A43">
            <w:pPr>
              <w:ind w:right="144"/>
              <w:jc w:val="center"/>
              <w:rPr>
                <w:sz w:val="24"/>
              </w:rPr>
            </w:pPr>
            <w:r>
              <w:rPr>
                <w:b/>
              </w:rPr>
              <w:t>MEA02</w:t>
            </w:r>
          </w:p>
        </w:tc>
        <w:tc>
          <w:tcPr>
            <w:tcW w:w="892" w:type="dxa"/>
          </w:tcPr>
          <w:p w14:paraId="1713CF34" w14:textId="77777777" w:rsidR="005B6A43" w:rsidRDefault="005B6A43">
            <w:pPr>
              <w:ind w:right="144"/>
              <w:jc w:val="center"/>
              <w:rPr>
                <w:sz w:val="24"/>
              </w:rPr>
            </w:pPr>
            <w:r>
              <w:rPr>
                <w:b/>
              </w:rPr>
              <w:t>738</w:t>
            </w:r>
          </w:p>
        </w:tc>
        <w:tc>
          <w:tcPr>
            <w:tcW w:w="4896" w:type="dxa"/>
            <w:gridSpan w:val="4"/>
          </w:tcPr>
          <w:p w14:paraId="6E00C60B" w14:textId="77777777" w:rsidR="005B6A43" w:rsidRDefault="005B6A43">
            <w:pPr>
              <w:ind w:right="144"/>
              <w:rPr>
                <w:sz w:val="24"/>
              </w:rPr>
            </w:pPr>
            <w:r>
              <w:rPr>
                <w:b/>
              </w:rPr>
              <w:t>Measurement Qualifier</w:t>
            </w:r>
          </w:p>
        </w:tc>
        <w:tc>
          <w:tcPr>
            <w:tcW w:w="432" w:type="dxa"/>
          </w:tcPr>
          <w:p w14:paraId="2EBA9121" w14:textId="77777777" w:rsidR="005B6A43" w:rsidRDefault="005B6A43">
            <w:pPr>
              <w:ind w:right="144"/>
              <w:rPr>
                <w:sz w:val="24"/>
              </w:rPr>
            </w:pPr>
            <w:r>
              <w:rPr>
                <w:b/>
              </w:rPr>
              <w:t>O</w:t>
            </w:r>
          </w:p>
        </w:tc>
        <w:tc>
          <w:tcPr>
            <w:tcW w:w="1440" w:type="dxa"/>
            <w:gridSpan w:val="3"/>
          </w:tcPr>
          <w:p w14:paraId="465E5FA7" w14:textId="77777777" w:rsidR="005B6A43" w:rsidRDefault="005B6A43">
            <w:pPr>
              <w:ind w:right="144"/>
              <w:rPr>
                <w:sz w:val="24"/>
              </w:rPr>
            </w:pPr>
            <w:r>
              <w:rPr>
                <w:b/>
              </w:rPr>
              <w:t>ID 1/3</w:t>
            </w:r>
          </w:p>
        </w:tc>
      </w:tr>
      <w:tr w:rsidR="005B6A43" w14:paraId="477793CB" w14:textId="77777777">
        <w:trPr>
          <w:gridAfter w:val="1"/>
          <w:wAfter w:w="244" w:type="dxa"/>
          <w:cantSplit/>
        </w:trPr>
        <w:tc>
          <w:tcPr>
            <w:tcW w:w="2980" w:type="dxa"/>
            <w:gridSpan w:val="3"/>
          </w:tcPr>
          <w:p w14:paraId="62F6F410" w14:textId="77777777" w:rsidR="005B6A43" w:rsidRDefault="005B6A43">
            <w:pPr>
              <w:pStyle w:val="Definition"/>
              <w:rPr>
                <w:rFonts w:ascii="Times New Roman" w:hAnsi="Times New Roman"/>
              </w:rPr>
            </w:pPr>
          </w:p>
        </w:tc>
        <w:tc>
          <w:tcPr>
            <w:tcW w:w="6523" w:type="dxa"/>
            <w:gridSpan w:val="7"/>
          </w:tcPr>
          <w:p w14:paraId="36FDF39D" w14:textId="77777777" w:rsidR="005B6A43" w:rsidRDefault="005B6A43">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5B6A43" w14:paraId="159CD475" w14:textId="77777777">
        <w:trPr>
          <w:gridAfter w:val="2"/>
          <w:wAfter w:w="388" w:type="dxa"/>
          <w:cantSplit/>
        </w:trPr>
        <w:tc>
          <w:tcPr>
            <w:tcW w:w="3311" w:type="dxa"/>
            <w:gridSpan w:val="4"/>
          </w:tcPr>
          <w:p w14:paraId="516DB0B5" w14:textId="77777777" w:rsidR="005B6A43" w:rsidRDefault="005B6A43">
            <w:pPr>
              <w:ind w:right="144"/>
              <w:rPr>
                <w:sz w:val="24"/>
              </w:rPr>
            </w:pPr>
          </w:p>
        </w:tc>
        <w:tc>
          <w:tcPr>
            <w:tcW w:w="1152" w:type="dxa"/>
          </w:tcPr>
          <w:p w14:paraId="7820E10C" w14:textId="77777777" w:rsidR="005B6A43" w:rsidRDefault="005B6A43">
            <w:pPr>
              <w:ind w:right="144"/>
              <w:rPr>
                <w:sz w:val="24"/>
              </w:rPr>
            </w:pPr>
            <w:r>
              <w:t>NP</w:t>
            </w:r>
          </w:p>
        </w:tc>
        <w:tc>
          <w:tcPr>
            <w:tcW w:w="216" w:type="dxa"/>
          </w:tcPr>
          <w:p w14:paraId="20668CA3" w14:textId="77777777" w:rsidR="005B6A43" w:rsidRDefault="005B6A43">
            <w:pPr>
              <w:ind w:right="144"/>
              <w:rPr>
                <w:sz w:val="24"/>
              </w:rPr>
            </w:pPr>
          </w:p>
        </w:tc>
        <w:tc>
          <w:tcPr>
            <w:tcW w:w="4680" w:type="dxa"/>
            <w:gridSpan w:val="3"/>
          </w:tcPr>
          <w:p w14:paraId="192E05AF" w14:textId="77777777" w:rsidR="005B6A43" w:rsidRDefault="005B6A43">
            <w:pPr>
              <w:ind w:right="144"/>
              <w:rPr>
                <w:sz w:val="24"/>
              </w:rPr>
            </w:pPr>
            <w:r>
              <w:t>Percent Participation</w:t>
            </w:r>
          </w:p>
        </w:tc>
      </w:tr>
      <w:tr w:rsidR="005B6A43" w14:paraId="518FC67B" w14:textId="77777777">
        <w:trPr>
          <w:gridAfter w:val="2"/>
          <w:wAfter w:w="387" w:type="dxa"/>
          <w:cantSplit/>
        </w:trPr>
        <w:tc>
          <w:tcPr>
            <w:tcW w:w="4680" w:type="dxa"/>
            <w:gridSpan w:val="6"/>
          </w:tcPr>
          <w:p w14:paraId="3C8F43BA" w14:textId="77777777" w:rsidR="005B6A43" w:rsidRDefault="005B6A43">
            <w:pPr>
              <w:ind w:right="144"/>
              <w:rPr>
                <w:sz w:val="24"/>
              </w:rPr>
            </w:pPr>
          </w:p>
        </w:tc>
        <w:tc>
          <w:tcPr>
            <w:tcW w:w="4680" w:type="dxa"/>
            <w:gridSpan w:val="3"/>
            <w:shd w:val="pct5" w:color="auto" w:fill="FFFFFF"/>
          </w:tcPr>
          <w:p w14:paraId="5F260B63" w14:textId="77777777" w:rsidR="005B6A43" w:rsidRDefault="005B6A43">
            <w:pPr>
              <w:ind w:right="144"/>
              <w:rPr>
                <w:sz w:val="24"/>
              </w:rPr>
            </w:pPr>
            <w:r>
              <w:t xml:space="preserve">This code is used to indicate the percentage of the total load that is supplied by the ESP.  This is the multiplication of two fields that are on the 814 transaction, AMT*7N (Participating Interest) and AMT*QY (Eligible Load).  </w:t>
            </w:r>
          </w:p>
        </w:tc>
      </w:tr>
      <w:tr w:rsidR="005B6A43" w14:paraId="5C4AF3E5" w14:textId="77777777">
        <w:trPr>
          <w:cantSplit/>
        </w:trPr>
        <w:tc>
          <w:tcPr>
            <w:tcW w:w="1007" w:type="dxa"/>
          </w:tcPr>
          <w:p w14:paraId="13BE3DA5" w14:textId="77777777" w:rsidR="005B6A43" w:rsidRDefault="005B6A43">
            <w:pPr>
              <w:ind w:right="144"/>
              <w:rPr>
                <w:sz w:val="24"/>
              </w:rPr>
            </w:pPr>
            <w:r>
              <w:rPr>
                <w:b/>
                <w:sz w:val="18"/>
              </w:rPr>
              <w:t>Must Use</w:t>
            </w:r>
          </w:p>
        </w:tc>
        <w:tc>
          <w:tcPr>
            <w:tcW w:w="1080" w:type="dxa"/>
          </w:tcPr>
          <w:p w14:paraId="044F9812" w14:textId="77777777" w:rsidR="005B6A43" w:rsidRDefault="005B6A43">
            <w:pPr>
              <w:ind w:right="144"/>
              <w:jc w:val="center"/>
              <w:rPr>
                <w:sz w:val="24"/>
              </w:rPr>
            </w:pPr>
            <w:r>
              <w:rPr>
                <w:b/>
              </w:rPr>
              <w:t>MEA03</w:t>
            </w:r>
          </w:p>
        </w:tc>
        <w:tc>
          <w:tcPr>
            <w:tcW w:w="892" w:type="dxa"/>
          </w:tcPr>
          <w:p w14:paraId="7C8995B2" w14:textId="77777777" w:rsidR="005B6A43" w:rsidRDefault="005B6A43">
            <w:pPr>
              <w:ind w:right="144"/>
              <w:jc w:val="center"/>
              <w:rPr>
                <w:sz w:val="24"/>
              </w:rPr>
            </w:pPr>
            <w:r>
              <w:rPr>
                <w:b/>
              </w:rPr>
              <w:t>739</w:t>
            </w:r>
          </w:p>
        </w:tc>
        <w:tc>
          <w:tcPr>
            <w:tcW w:w="4896" w:type="dxa"/>
            <w:gridSpan w:val="4"/>
          </w:tcPr>
          <w:p w14:paraId="4540BF7B" w14:textId="77777777" w:rsidR="005B6A43" w:rsidRDefault="005B6A43">
            <w:pPr>
              <w:ind w:right="144"/>
              <w:rPr>
                <w:sz w:val="24"/>
              </w:rPr>
            </w:pPr>
            <w:r>
              <w:rPr>
                <w:b/>
              </w:rPr>
              <w:t>Measurement Value</w:t>
            </w:r>
          </w:p>
        </w:tc>
        <w:tc>
          <w:tcPr>
            <w:tcW w:w="432" w:type="dxa"/>
          </w:tcPr>
          <w:p w14:paraId="5FFEA839" w14:textId="77777777" w:rsidR="005B6A43" w:rsidRDefault="005B6A43">
            <w:pPr>
              <w:ind w:right="144"/>
              <w:rPr>
                <w:sz w:val="24"/>
              </w:rPr>
            </w:pPr>
            <w:r>
              <w:rPr>
                <w:b/>
              </w:rPr>
              <w:t>X</w:t>
            </w:r>
          </w:p>
        </w:tc>
        <w:tc>
          <w:tcPr>
            <w:tcW w:w="1440" w:type="dxa"/>
            <w:gridSpan w:val="3"/>
          </w:tcPr>
          <w:p w14:paraId="47888B0B" w14:textId="77777777" w:rsidR="005B6A43" w:rsidRDefault="005B6A43">
            <w:pPr>
              <w:ind w:right="144"/>
              <w:rPr>
                <w:sz w:val="24"/>
              </w:rPr>
            </w:pPr>
            <w:r>
              <w:rPr>
                <w:b/>
              </w:rPr>
              <w:t>R  1/20</w:t>
            </w:r>
          </w:p>
        </w:tc>
      </w:tr>
      <w:tr w:rsidR="005B6A43" w14:paraId="6B97A82C" w14:textId="77777777">
        <w:trPr>
          <w:gridAfter w:val="1"/>
          <w:wAfter w:w="244" w:type="dxa"/>
          <w:cantSplit/>
        </w:trPr>
        <w:tc>
          <w:tcPr>
            <w:tcW w:w="2980" w:type="dxa"/>
            <w:gridSpan w:val="3"/>
          </w:tcPr>
          <w:p w14:paraId="427B7C4C" w14:textId="77777777" w:rsidR="005B6A43" w:rsidRDefault="005B6A43">
            <w:pPr>
              <w:pStyle w:val="Definition"/>
              <w:rPr>
                <w:rFonts w:ascii="Times New Roman" w:hAnsi="Times New Roman"/>
              </w:rPr>
            </w:pPr>
          </w:p>
        </w:tc>
        <w:tc>
          <w:tcPr>
            <w:tcW w:w="6523" w:type="dxa"/>
            <w:gridSpan w:val="7"/>
          </w:tcPr>
          <w:p w14:paraId="165C3CDD" w14:textId="77777777" w:rsidR="005B6A43" w:rsidRDefault="005B6A43">
            <w:pPr>
              <w:pStyle w:val="Definition"/>
              <w:rPr>
                <w:rFonts w:ascii="Times New Roman" w:hAnsi="Times New Roman"/>
              </w:rPr>
            </w:pPr>
            <w:r>
              <w:rPr>
                <w:rFonts w:ascii="Times New Roman" w:hAnsi="Times New Roman"/>
              </w:rPr>
              <w:t>The value of the measurement</w:t>
            </w:r>
          </w:p>
        </w:tc>
      </w:tr>
      <w:tr w:rsidR="005B6A43" w14:paraId="598F1476" w14:textId="77777777">
        <w:trPr>
          <w:gridAfter w:val="1"/>
          <w:wAfter w:w="244" w:type="dxa"/>
          <w:cantSplit/>
        </w:trPr>
        <w:tc>
          <w:tcPr>
            <w:tcW w:w="2980" w:type="dxa"/>
            <w:gridSpan w:val="3"/>
          </w:tcPr>
          <w:p w14:paraId="341BA189" w14:textId="77777777" w:rsidR="005B6A43" w:rsidRDefault="005B6A43">
            <w:pPr>
              <w:ind w:right="144"/>
              <w:rPr>
                <w:sz w:val="24"/>
              </w:rPr>
            </w:pPr>
          </w:p>
        </w:tc>
        <w:tc>
          <w:tcPr>
            <w:tcW w:w="6523" w:type="dxa"/>
            <w:gridSpan w:val="7"/>
            <w:shd w:val="pct5" w:color="auto" w:fill="FFFFFF"/>
          </w:tcPr>
          <w:p w14:paraId="2310E0DC" w14:textId="77777777" w:rsidR="005B6A43" w:rsidRDefault="005B6A43">
            <w:pPr>
              <w:ind w:right="144"/>
              <w:rPr>
                <w:sz w:val="24"/>
              </w:rPr>
            </w:pPr>
            <w:r>
              <w:t>The whole number "1" represents 100 percent.  Decimal numbers less than "1" represent percentages from 1 percent to 99 percent.</w:t>
            </w:r>
          </w:p>
        </w:tc>
      </w:tr>
    </w:tbl>
    <w:p w14:paraId="6110EA14" w14:textId="77777777" w:rsidR="005B6A43" w:rsidRDefault="005B6A43">
      <w:pPr>
        <w:tabs>
          <w:tab w:val="right" w:pos="1800"/>
          <w:tab w:val="left" w:pos="2160"/>
        </w:tabs>
        <w:ind w:left="2160" w:hanging="2160"/>
        <w:rPr>
          <w:b/>
        </w:rPr>
      </w:pPr>
    </w:p>
    <w:p w14:paraId="60F0DABA" w14:textId="77777777" w:rsidR="005B6A43" w:rsidRDefault="005B6A43">
      <w:pPr>
        <w:pStyle w:val="Heading1"/>
        <w:rPr>
          <w:rFonts w:ascii="Times New Roman" w:hAnsi="Times New Roman"/>
          <w:snapToGrid w:val="0"/>
          <w:sz w:val="20"/>
        </w:rPr>
      </w:pPr>
      <w:r>
        <w:br w:type="page"/>
      </w:r>
      <w:bookmarkStart w:id="157" w:name="book5"/>
      <w:bookmarkEnd w:id="157"/>
      <w:r>
        <w:rPr>
          <w:snapToGrid w:val="0"/>
        </w:rPr>
        <w:lastRenderedPageBreak/>
        <w:tab/>
        <w:t xml:space="preserve">  </w:t>
      </w:r>
      <w:bookmarkStart w:id="158" w:name="_Toc473870744"/>
      <w:bookmarkStart w:id="159" w:name="_Toc480863914"/>
      <w:bookmarkStart w:id="160" w:name="_Toc480864699"/>
      <w:bookmarkStart w:id="161" w:name="_Toc480868030"/>
      <w:bookmarkStart w:id="162" w:name="_Toc486649577"/>
      <w:bookmarkStart w:id="163" w:name="_Toc493255473"/>
      <w:bookmarkStart w:id="164" w:name="_Toc535206218"/>
      <w:bookmarkStart w:id="165" w:name="_Toc535207068"/>
      <w:bookmarkStart w:id="166" w:name="_Toc535208315"/>
      <w:bookmarkStart w:id="167" w:name="_Toc535220426"/>
      <w:bookmarkStart w:id="168" w:name="_Toc72827755"/>
      <w:bookmarkStart w:id="169" w:name="_Toc125451967"/>
      <w:bookmarkStart w:id="170" w:name="_Toc16545084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N1 </w:t>
      </w:r>
      <w:r>
        <w:rPr>
          <w:rFonts w:ascii="Times New Roman" w:hAnsi="Times New Roman"/>
          <w:snapToGrid w:val="0"/>
          <w:sz w:val="20"/>
        </w:rPr>
        <w:t>Name (8S=LDC Name)</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13040D21"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1D78729F"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30D20A1D"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04DAD7E6"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A995278"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46FD9D1C"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0A811B0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15F5DB6B"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13EF5A7C"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606F0CE1"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1F4DF8AB" w14:textId="77777777" w:rsidR="005B6A43" w:rsidRDefault="005B6A43">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3B065323" w14:textId="77777777">
        <w:trPr>
          <w:cantSplit/>
        </w:trPr>
        <w:tc>
          <w:tcPr>
            <w:tcW w:w="1944" w:type="dxa"/>
          </w:tcPr>
          <w:p w14:paraId="0D49854D" w14:textId="77777777" w:rsidR="005B6A43" w:rsidRDefault="005B6A43">
            <w:pPr>
              <w:ind w:right="144"/>
              <w:jc w:val="right"/>
              <w:rPr>
                <w:b/>
              </w:rPr>
            </w:pPr>
            <w:r>
              <w:rPr>
                <w:b/>
              </w:rPr>
              <w:t>PA Use:</w:t>
            </w:r>
          </w:p>
        </w:tc>
        <w:tc>
          <w:tcPr>
            <w:tcW w:w="216" w:type="dxa"/>
          </w:tcPr>
          <w:p w14:paraId="588B91E5" w14:textId="77777777" w:rsidR="005B6A43" w:rsidRDefault="005B6A43">
            <w:pPr>
              <w:ind w:right="144"/>
              <w:jc w:val="right"/>
              <w:rPr>
                <w:sz w:val="24"/>
              </w:rPr>
            </w:pPr>
          </w:p>
        </w:tc>
        <w:tc>
          <w:tcPr>
            <w:tcW w:w="7343" w:type="dxa"/>
            <w:shd w:val="pct5" w:color="auto" w:fill="FFFFFF"/>
          </w:tcPr>
          <w:p w14:paraId="7D68DD7F" w14:textId="77777777" w:rsidR="005B6A43" w:rsidRDefault="005B6A43">
            <w:pPr>
              <w:ind w:right="144"/>
            </w:pPr>
            <w:r>
              <w:t>Required</w:t>
            </w:r>
          </w:p>
        </w:tc>
      </w:tr>
      <w:tr w:rsidR="005B6A43" w14:paraId="7BFCF886" w14:textId="77777777">
        <w:trPr>
          <w:cantSplit/>
        </w:trPr>
        <w:tc>
          <w:tcPr>
            <w:tcW w:w="1944" w:type="dxa"/>
          </w:tcPr>
          <w:p w14:paraId="7CB0453F" w14:textId="77777777" w:rsidR="005B6A43" w:rsidRDefault="005B6A43">
            <w:pPr>
              <w:ind w:right="144"/>
              <w:jc w:val="right"/>
              <w:rPr>
                <w:b/>
              </w:rPr>
            </w:pPr>
            <w:r>
              <w:rPr>
                <w:b/>
              </w:rPr>
              <w:t>NJ Use:</w:t>
            </w:r>
          </w:p>
        </w:tc>
        <w:tc>
          <w:tcPr>
            <w:tcW w:w="216" w:type="dxa"/>
          </w:tcPr>
          <w:p w14:paraId="115D726F" w14:textId="77777777" w:rsidR="005B6A43" w:rsidRDefault="005B6A43">
            <w:pPr>
              <w:ind w:right="144"/>
              <w:jc w:val="right"/>
              <w:rPr>
                <w:sz w:val="24"/>
              </w:rPr>
            </w:pPr>
          </w:p>
        </w:tc>
        <w:tc>
          <w:tcPr>
            <w:tcW w:w="7343" w:type="dxa"/>
            <w:shd w:val="pct5" w:color="auto" w:fill="FFFFFF"/>
          </w:tcPr>
          <w:p w14:paraId="48FBB935" w14:textId="77777777" w:rsidR="005B6A43" w:rsidRDefault="005B6A43">
            <w:pPr>
              <w:ind w:right="144"/>
            </w:pPr>
            <w:r>
              <w:t>Required</w:t>
            </w:r>
          </w:p>
        </w:tc>
      </w:tr>
      <w:tr w:rsidR="005B6A43" w14:paraId="44BC7BEA" w14:textId="77777777">
        <w:trPr>
          <w:cantSplit/>
        </w:trPr>
        <w:tc>
          <w:tcPr>
            <w:tcW w:w="1944" w:type="dxa"/>
          </w:tcPr>
          <w:p w14:paraId="32D71774" w14:textId="77777777" w:rsidR="005B6A43" w:rsidRDefault="005B6A43">
            <w:pPr>
              <w:ind w:right="144"/>
              <w:jc w:val="right"/>
              <w:rPr>
                <w:b/>
              </w:rPr>
            </w:pPr>
            <w:r>
              <w:rPr>
                <w:b/>
              </w:rPr>
              <w:t>DE Use:</w:t>
            </w:r>
          </w:p>
        </w:tc>
        <w:tc>
          <w:tcPr>
            <w:tcW w:w="216" w:type="dxa"/>
          </w:tcPr>
          <w:p w14:paraId="00AB90D7" w14:textId="77777777" w:rsidR="005B6A43" w:rsidRDefault="005B6A43">
            <w:pPr>
              <w:ind w:right="144"/>
              <w:jc w:val="right"/>
              <w:rPr>
                <w:sz w:val="24"/>
              </w:rPr>
            </w:pPr>
          </w:p>
        </w:tc>
        <w:tc>
          <w:tcPr>
            <w:tcW w:w="7343" w:type="dxa"/>
            <w:shd w:val="pct5" w:color="auto" w:fill="FFFFFF"/>
          </w:tcPr>
          <w:p w14:paraId="50E03776" w14:textId="77777777" w:rsidR="005B6A43" w:rsidRDefault="005B6A43">
            <w:pPr>
              <w:ind w:right="144"/>
            </w:pPr>
            <w:r>
              <w:t>Required</w:t>
            </w:r>
          </w:p>
        </w:tc>
      </w:tr>
      <w:tr w:rsidR="005B6A43" w14:paraId="279E1931" w14:textId="77777777">
        <w:trPr>
          <w:cantSplit/>
        </w:trPr>
        <w:tc>
          <w:tcPr>
            <w:tcW w:w="1944" w:type="dxa"/>
          </w:tcPr>
          <w:p w14:paraId="0DEAA158" w14:textId="77777777" w:rsidR="005B6A43" w:rsidRDefault="005B6A43">
            <w:pPr>
              <w:ind w:right="144"/>
              <w:jc w:val="right"/>
              <w:rPr>
                <w:b/>
              </w:rPr>
            </w:pPr>
            <w:r>
              <w:rPr>
                <w:b/>
              </w:rPr>
              <w:t>MD Use:</w:t>
            </w:r>
          </w:p>
        </w:tc>
        <w:tc>
          <w:tcPr>
            <w:tcW w:w="216" w:type="dxa"/>
          </w:tcPr>
          <w:p w14:paraId="7D3C5E91" w14:textId="77777777" w:rsidR="005B6A43" w:rsidRDefault="005B6A43">
            <w:pPr>
              <w:ind w:right="144"/>
              <w:jc w:val="right"/>
              <w:rPr>
                <w:sz w:val="24"/>
              </w:rPr>
            </w:pPr>
          </w:p>
        </w:tc>
        <w:tc>
          <w:tcPr>
            <w:tcW w:w="7343" w:type="dxa"/>
            <w:shd w:val="pct5" w:color="auto" w:fill="FFFFFF"/>
          </w:tcPr>
          <w:p w14:paraId="1004EA53" w14:textId="77777777" w:rsidR="005B6A43" w:rsidRDefault="005B6A43">
            <w:pPr>
              <w:ind w:right="144"/>
            </w:pPr>
            <w:r>
              <w:t>Required</w:t>
            </w:r>
          </w:p>
        </w:tc>
      </w:tr>
      <w:tr w:rsidR="005B6A43" w14:paraId="69EC06C1" w14:textId="77777777">
        <w:trPr>
          <w:cantSplit/>
        </w:trPr>
        <w:tc>
          <w:tcPr>
            <w:tcW w:w="1944" w:type="dxa"/>
          </w:tcPr>
          <w:p w14:paraId="773938A0" w14:textId="77777777" w:rsidR="005B6A43" w:rsidRDefault="005B6A43">
            <w:pPr>
              <w:ind w:right="144"/>
              <w:jc w:val="right"/>
              <w:rPr>
                <w:b/>
              </w:rPr>
            </w:pPr>
            <w:r>
              <w:rPr>
                <w:b/>
              </w:rPr>
              <w:t>Example:</w:t>
            </w:r>
          </w:p>
        </w:tc>
        <w:tc>
          <w:tcPr>
            <w:tcW w:w="216" w:type="dxa"/>
          </w:tcPr>
          <w:p w14:paraId="693E4B6F" w14:textId="77777777" w:rsidR="005B6A43" w:rsidRDefault="005B6A43">
            <w:pPr>
              <w:ind w:right="144"/>
              <w:jc w:val="right"/>
              <w:rPr>
                <w:sz w:val="24"/>
              </w:rPr>
            </w:pPr>
          </w:p>
        </w:tc>
        <w:tc>
          <w:tcPr>
            <w:tcW w:w="7343" w:type="dxa"/>
            <w:shd w:val="pct5" w:color="auto" w:fill="FFFFFF"/>
          </w:tcPr>
          <w:p w14:paraId="15E0BE2A" w14:textId="77777777" w:rsidR="005B6A43" w:rsidRDefault="005B6A43">
            <w:pPr>
              <w:ind w:right="144"/>
            </w:pPr>
            <w:r>
              <w:t>N1*8S*LDC COMPANY*1*007909411</w:t>
            </w:r>
          </w:p>
        </w:tc>
      </w:tr>
    </w:tbl>
    <w:p w14:paraId="1ECC0E7B" w14:textId="77777777" w:rsidR="005B6A43" w:rsidRDefault="005B6A43"/>
    <w:p w14:paraId="15543B89" w14:textId="77777777" w:rsidR="005B6A43" w:rsidRDefault="005B6A43">
      <w:pPr>
        <w:jc w:val="center"/>
        <w:rPr>
          <w:b/>
        </w:rPr>
      </w:pPr>
      <w:r>
        <w:rPr>
          <w:b/>
        </w:rPr>
        <w:t>Data Element Summary</w:t>
      </w:r>
    </w:p>
    <w:p w14:paraId="5B7CA8BF"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58628725"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5B6A43" w14:paraId="10BC0A18" w14:textId="77777777">
        <w:trPr>
          <w:cantSplit/>
        </w:trPr>
        <w:tc>
          <w:tcPr>
            <w:tcW w:w="1007" w:type="dxa"/>
          </w:tcPr>
          <w:p w14:paraId="56E77586"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089482C7" w14:textId="77777777" w:rsidR="005B6A43" w:rsidRDefault="005B6A43">
            <w:pPr>
              <w:ind w:right="144"/>
              <w:jc w:val="center"/>
              <w:rPr>
                <w:sz w:val="24"/>
              </w:rPr>
            </w:pPr>
            <w:r>
              <w:rPr>
                <w:b/>
              </w:rPr>
              <w:t>N101</w:t>
            </w:r>
          </w:p>
        </w:tc>
        <w:tc>
          <w:tcPr>
            <w:tcW w:w="892" w:type="dxa"/>
            <w:gridSpan w:val="2"/>
          </w:tcPr>
          <w:p w14:paraId="4469D1C0" w14:textId="77777777" w:rsidR="005B6A43" w:rsidRDefault="005B6A43">
            <w:pPr>
              <w:ind w:right="144"/>
              <w:jc w:val="center"/>
              <w:rPr>
                <w:sz w:val="24"/>
              </w:rPr>
            </w:pPr>
            <w:r>
              <w:rPr>
                <w:b/>
              </w:rPr>
              <w:t>98</w:t>
            </w:r>
          </w:p>
        </w:tc>
        <w:tc>
          <w:tcPr>
            <w:tcW w:w="4896" w:type="dxa"/>
            <w:gridSpan w:val="4"/>
          </w:tcPr>
          <w:p w14:paraId="2AA09B34" w14:textId="77777777" w:rsidR="005B6A43" w:rsidRDefault="005B6A43">
            <w:pPr>
              <w:ind w:right="144"/>
              <w:rPr>
                <w:sz w:val="24"/>
              </w:rPr>
            </w:pPr>
            <w:r>
              <w:rPr>
                <w:b/>
              </w:rPr>
              <w:t>Entity Identifier Code</w:t>
            </w:r>
          </w:p>
        </w:tc>
        <w:tc>
          <w:tcPr>
            <w:tcW w:w="432" w:type="dxa"/>
          </w:tcPr>
          <w:p w14:paraId="6E6ED54E" w14:textId="77777777" w:rsidR="005B6A43" w:rsidRDefault="005B6A43">
            <w:pPr>
              <w:ind w:right="144"/>
              <w:rPr>
                <w:sz w:val="24"/>
              </w:rPr>
            </w:pPr>
            <w:r>
              <w:rPr>
                <w:b/>
              </w:rPr>
              <w:t>M</w:t>
            </w:r>
          </w:p>
        </w:tc>
        <w:tc>
          <w:tcPr>
            <w:tcW w:w="1440" w:type="dxa"/>
            <w:gridSpan w:val="3"/>
          </w:tcPr>
          <w:p w14:paraId="2CFA131D" w14:textId="77777777" w:rsidR="005B6A43" w:rsidRDefault="005B6A43">
            <w:pPr>
              <w:ind w:right="144"/>
              <w:rPr>
                <w:sz w:val="24"/>
              </w:rPr>
            </w:pPr>
            <w:r>
              <w:rPr>
                <w:b/>
              </w:rPr>
              <w:t>ID 2/3</w:t>
            </w:r>
          </w:p>
        </w:tc>
      </w:tr>
      <w:tr w:rsidR="005B6A43" w14:paraId="66FCD11C" w14:textId="77777777">
        <w:trPr>
          <w:gridAfter w:val="1"/>
          <w:wAfter w:w="244" w:type="dxa"/>
          <w:cantSplit/>
        </w:trPr>
        <w:tc>
          <w:tcPr>
            <w:tcW w:w="2980" w:type="dxa"/>
            <w:gridSpan w:val="4"/>
          </w:tcPr>
          <w:p w14:paraId="18DBE3EF" w14:textId="77777777" w:rsidR="005B6A43" w:rsidRDefault="005B6A43">
            <w:pPr>
              <w:ind w:right="144"/>
              <w:rPr>
                <w:sz w:val="16"/>
              </w:rPr>
            </w:pPr>
          </w:p>
        </w:tc>
        <w:tc>
          <w:tcPr>
            <w:tcW w:w="6523" w:type="dxa"/>
            <w:gridSpan w:val="7"/>
          </w:tcPr>
          <w:p w14:paraId="46C3F78E" w14:textId="77777777" w:rsidR="005B6A43" w:rsidRDefault="005B6A43">
            <w:pPr>
              <w:ind w:right="144"/>
              <w:rPr>
                <w:sz w:val="16"/>
              </w:rPr>
            </w:pPr>
            <w:r>
              <w:rPr>
                <w:sz w:val="16"/>
              </w:rPr>
              <w:t>Code identifying an organizational entity, a physical location, property or an individual</w:t>
            </w:r>
          </w:p>
        </w:tc>
      </w:tr>
      <w:tr w:rsidR="005B6A43" w14:paraId="321B7AEA" w14:textId="77777777">
        <w:trPr>
          <w:gridAfter w:val="2"/>
          <w:wAfter w:w="388" w:type="dxa"/>
          <w:cantSplit/>
        </w:trPr>
        <w:tc>
          <w:tcPr>
            <w:tcW w:w="3311" w:type="dxa"/>
            <w:gridSpan w:val="5"/>
          </w:tcPr>
          <w:p w14:paraId="0BEF06CD" w14:textId="77777777" w:rsidR="005B6A43" w:rsidRDefault="005B6A43">
            <w:pPr>
              <w:ind w:right="144"/>
              <w:rPr>
                <w:sz w:val="24"/>
              </w:rPr>
            </w:pPr>
          </w:p>
        </w:tc>
        <w:tc>
          <w:tcPr>
            <w:tcW w:w="1152" w:type="dxa"/>
          </w:tcPr>
          <w:p w14:paraId="6BE4A1F7" w14:textId="77777777" w:rsidR="005B6A43" w:rsidRDefault="005B6A43">
            <w:pPr>
              <w:ind w:right="144"/>
              <w:rPr>
                <w:sz w:val="24"/>
              </w:rPr>
            </w:pPr>
            <w:r>
              <w:t>8S</w:t>
            </w:r>
          </w:p>
        </w:tc>
        <w:tc>
          <w:tcPr>
            <w:tcW w:w="216" w:type="dxa"/>
          </w:tcPr>
          <w:p w14:paraId="3D26631D" w14:textId="77777777" w:rsidR="005B6A43" w:rsidRDefault="005B6A43">
            <w:pPr>
              <w:ind w:right="144"/>
              <w:rPr>
                <w:sz w:val="24"/>
              </w:rPr>
            </w:pPr>
          </w:p>
        </w:tc>
        <w:tc>
          <w:tcPr>
            <w:tcW w:w="4680" w:type="dxa"/>
            <w:gridSpan w:val="3"/>
          </w:tcPr>
          <w:p w14:paraId="04B5160C" w14:textId="77777777" w:rsidR="005B6A43" w:rsidRDefault="005B6A43">
            <w:pPr>
              <w:ind w:right="144"/>
              <w:rPr>
                <w:sz w:val="24"/>
              </w:rPr>
            </w:pPr>
            <w:r>
              <w:t>Consumer Service Provider (CSP)</w:t>
            </w:r>
          </w:p>
        </w:tc>
      </w:tr>
      <w:tr w:rsidR="005B6A43" w14:paraId="09C7A8E0" w14:textId="77777777">
        <w:trPr>
          <w:gridAfter w:val="2"/>
          <w:wAfter w:w="387" w:type="dxa"/>
          <w:cantSplit/>
        </w:trPr>
        <w:tc>
          <w:tcPr>
            <w:tcW w:w="4680" w:type="dxa"/>
            <w:gridSpan w:val="7"/>
          </w:tcPr>
          <w:p w14:paraId="63473175" w14:textId="77777777" w:rsidR="005B6A43" w:rsidRDefault="005B6A43">
            <w:pPr>
              <w:ind w:right="144"/>
              <w:rPr>
                <w:sz w:val="24"/>
              </w:rPr>
            </w:pPr>
          </w:p>
        </w:tc>
        <w:tc>
          <w:tcPr>
            <w:tcW w:w="4680" w:type="dxa"/>
            <w:gridSpan w:val="3"/>
            <w:shd w:val="pct5" w:color="auto" w:fill="FFFFFF"/>
          </w:tcPr>
          <w:p w14:paraId="3D413629" w14:textId="77777777" w:rsidR="005B6A43" w:rsidRDefault="005B6A43">
            <w:pPr>
              <w:ind w:right="144"/>
              <w:rPr>
                <w:sz w:val="24"/>
              </w:rPr>
            </w:pPr>
            <w:r>
              <w:t>LDC</w:t>
            </w:r>
          </w:p>
        </w:tc>
      </w:tr>
      <w:tr w:rsidR="005B6A43" w14:paraId="3A997A5F" w14:textId="77777777">
        <w:trPr>
          <w:cantSplit/>
        </w:trPr>
        <w:tc>
          <w:tcPr>
            <w:tcW w:w="1007" w:type="dxa"/>
          </w:tcPr>
          <w:p w14:paraId="4BA65504" w14:textId="77777777" w:rsidR="005B6A43" w:rsidRDefault="005B6A43">
            <w:pPr>
              <w:ind w:right="144"/>
              <w:rPr>
                <w:sz w:val="24"/>
              </w:rPr>
            </w:pPr>
            <w:r>
              <w:rPr>
                <w:b/>
                <w:sz w:val="18"/>
              </w:rPr>
              <w:t>Must Use</w:t>
            </w:r>
          </w:p>
        </w:tc>
        <w:tc>
          <w:tcPr>
            <w:tcW w:w="1080" w:type="dxa"/>
          </w:tcPr>
          <w:p w14:paraId="47186AC5" w14:textId="77777777" w:rsidR="005B6A43" w:rsidRDefault="005B6A43">
            <w:pPr>
              <w:ind w:right="144"/>
              <w:jc w:val="center"/>
              <w:rPr>
                <w:sz w:val="24"/>
              </w:rPr>
            </w:pPr>
            <w:r>
              <w:rPr>
                <w:b/>
              </w:rPr>
              <w:t>N102</w:t>
            </w:r>
          </w:p>
        </w:tc>
        <w:tc>
          <w:tcPr>
            <w:tcW w:w="892" w:type="dxa"/>
            <w:gridSpan w:val="2"/>
          </w:tcPr>
          <w:p w14:paraId="0EC4EC20" w14:textId="77777777" w:rsidR="005B6A43" w:rsidRDefault="005B6A43">
            <w:pPr>
              <w:ind w:right="144"/>
              <w:jc w:val="center"/>
              <w:rPr>
                <w:sz w:val="24"/>
              </w:rPr>
            </w:pPr>
            <w:r>
              <w:rPr>
                <w:b/>
              </w:rPr>
              <w:t>93</w:t>
            </w:r>
          </w:p>
        </w:tc>
        <w:tc>
          <w:tcPr>
            <w:tcW w:w="4896" w:type="dxa"/>
            <w:gridSpan w:val="4"/>
          </w:tcPr>
          <w:p w14:paraId="33A331F6" w14:textId="77777777" w:rsidR="005B6A43" w:rsidRDefault="005B6A43">
            <w:pPr>
              <w:ind w:right="144"/>
              <w:rPr>
                <w:sz w:val="24"/>
              </w:rPr>
            </w:pPr>
            <w:r>
              <w:rPr>
                <w:b/>
              </w:rPr>
              <w:t>Name</w:t>
            </w:r>
          </w:p>
        </w:tc>
        <w:tc>
          <w:tcPr>
            <w:tcW w:w="432" w:type="dxa"/>
          </w:tcPr>
          <w:p w14:paraId="16C075E6" w14:textId="77777777" w:rsidR="005B6A43" w:rsidRDefault="005B6A43">
            <w:pPr>
              <w:ind w:right="144"/>
              <w:rPr>
                <w:sz w:val="24"/>
              </w:rPr>
            </w:pPr>
            <w:r>
              <w:rPr>
                <w:b/>
              </w:rPr>
              <w:t>X</w:t>
            </w:r>
          </w:p>
        </w:tc>
        <w:tc>
          <w:tcPr>
            <w:tcW w:w="1440" w:type="dxa"/>
            <w:gridSpan w:val="3"/>
          </w:tcPr>
          <w:p w14:paraId="7077AFA0" w14:textId="77777777" w:rsidR="005B6A43" w:rsidRDefault="005B6A43">
            <w:pPr>
              <w:ind w:right="144"/>
              <w:rPr>
                <w:sz w:val="24"/>
              </w:rPr>
            </w:pPr>
            <w:r>
              <w:rPr>
                <w:b/>
              </w:rPr>
              <w:t>AN 1/60</w:t>
            </w:r>
          </w:p>
        </w:tc>
      </w:tr>
      <w:tr w:rsidR="005B6A43" w14:paraId="77F42EB8" w14:textId="77777777">
        <w:trPr>
          <w:gridAfter w:val="1"/>
          <w:wAfter w:w="244" w:type="dxa"/>
          <w:cantSplit/>
        </w:trPr>
        <w:tc>
          <w:tcPr>
            <w:tcW w:w="2980" w:type="dxa"/>
            <w:gridSpan w:val="4"/>
          </w:tcPr>
          <w:p w14:paraId="2CF8620F" w14:textId="77777777" w:rsidR="005B6A43" w:rsidRDefault="005B6A43">
            <w:pPr>
              <w:ind w:right="144"/>
              <w:rPr>
                <w:sz w:val="16"/>
              </w:rPr>
            </w:pPr>
          </w:p>
        </w:tc>
        <w:tc>
          <w:tcPr>
            <w:tcW w:w="6523" w:type="dxa"/>
            <w:gridSpan w:val="7"/>
          </w:tcPr>
          <w:p w14:paraId="4FD6A13B" w14:textId="77777777" w:rsidR="005B6A43" w:rsidRDefault="005B6A43">
            <w:pPr>
              <w:ind w:right="144"/>
              <w:rPr>
                <w:sz w:val="16"/>
              </w:rPr>
            </w:pPr>
            <w:r>
              <w:rPr>
                <w:sz w:val="16"/>
              </w:rPr>
              <w:t>Free-form name</w:t>
            </w:r>
          </w:p>
        </w:tc>
      </w:tr>
      <w:tr w:rsidR="005B6A43" w14:paraId="7194B442" w14:textId="77777777">
        <w:trPr>
          <w:gridAfter w:val="2"/>
          <w:wAfter w:w="387" w:type="dxa"/>
          <w:cantSplit/>
        </w:trPr>
        <w:tc>
          <w:tcPr>
            <w:tcW w:w="2970" w:type="dxa"/>
            <w:gridSpan w:val="3"/>
          </w:tcPr>
          <w:p w14:paraId="6DB14453" w14:textId="77777777" w:rsidR="005B6A43" w:rsidRDefault="005B6A43">
            <w:pPr>
              <w:ind w:right="144"/>
              <w:rPr>
                <w:sz w:val="24"/>
              </w:rPr>
            </w:pPr>
          </w:p>
        </w:tc>
        <w:tc>
          <w:tcPr>
            <w:tcW w:w="6390" w:type="dxa"/>
            <w:gridSpan w:val="7"/>
            <w:shd w:val="pct5" w:color="auto" w:fill="FFFFFF"/>
          </w:tcPr>
          <w:p w14:paraId="44970B2E" w14:textId="77777777" w:rsidR="005B6A43" w:rsidRDefault="005B6A43">
            <w:pPr>
              <w:ind w:right="144"/>
              <w:rPr>
                <w:sz w:val="24"/>
              </w:rPr>
            </w:pPr>
            <w:r>
              <w:t>LDC Company Name</w:t>
            </w:r>
          </w:p>
        </w:tc>
      </w:tr>
      <w:tr w:rsidR="005B6A43" w14:paraId="2AB113CD" w14:textId="77777777">
        <w:trPr>
          <w:cantSplit/>
        </w:trPr>
        <w:tc>
          <w:tcPr>
            <w:tcW w:w="1007" w:type="dxa"/>
          </w:tcPr>
          <w:p w14:paraId="70D42BEE" w14:textId="77777777" w:rsidR="005B6A43" w:rsidRDefault="005B6A43">
            <w:pPr>
              <w:ind w:right="144"/>
              <w:rPr>
                <w:sz w:val="24"/>
              </w:rPr>
            </w:pPr>
            <w:r>
              <w:rPr>
                <w:b/>
                <w:sz w:val="18"/>
              </w:rPr>
              <w:t>Must Use</w:t>
            </w:r>
          </w:p>
        </w:tc>
        <w:tc>
          <w:tcPr>
            <w:tcW w:w="1080" w:type="dxa"/>
          </w:tcPr>
          <w:p w14:paraId="16A62F4B" w14:textId="77777777" w:rsidR="005B6A43" w:rsidRDefault="005B6A43">
            <w:pPr>
              <w:ind w:right="144"/>
              <w:jc w:val="center"/>
              <w:rPr>
                <w:sz w:val="24"/>
              </w:rPr>
            </w:pPr>
            <w:r>
              <w:rPr>
                <w:b/>
              </w:rPr>
              <w:t>N103</w:t>
            </w:r>
          </w:p>
        </w:tc>
        <w:tc>
          <w:tcPr>
            <w:tcW w:w="892" w:type="dxa"/>
            <w:gridSpan w:val="2"/>
          </w:tcPr>
          <w:p w14:paraId="0070FE08" w14:textId="77777777" w:rsidR="005B6A43" w:rsidRDefault="005B6A43">
            <w:pPr>
              <w:ind w:right="144"/>
              <w:jc w:val="center"/>
              <w:rPr>
                <w:sz w:val="24"/>
              </w:rPr>
            </w:pPr>
            <w:r>
              <w:rPr>
                <w:b/>
              </w:rPr>
              <w:t>66</w:t>
            </w:r>
          </w:p>
        </w:tc>
        <w:tc>
          <w:tcPr>
            <w:tcW w:w="4896" w:type="dxa"/>
            <w:gridSpan w:val="4"/>
          </w:tcPr>
          <w:p w14:paraId="09CE2BB6" w14:textId="77777777" w:rsidR="005B6A43" w:rsidRDefault="005B6A43">
            <w:pPr>
              <w:ind w:right="144"/>
              <w:rPr>
                <w:sz w:val="24"/>
              </w:rPr>
            </w:pPr>
            <w:r>
              <w:rPr>
                <w:b/>
              </w:rPr>
              <w:t>Identification Code Qualifier</w:t>
            </w:r>
          </w:p>
        </w:tc>
        <w:tc>
          <w:tcPr>
            <w:tcW w:w="432" w:type="dxa"/>
          </w:tcPr>
          <w:p w14:paraId="456F9E70" w14:textId="77777777" w:rsidR="005B6A43" w:rsidRDefault="005B6A43">
            <w:pPr>
              <w:ind w:right="144"/>
              <w:rPr>
                <w:sz w:val="24"/>
              </w:rPr>
            </w:pPr>
            <w:r>
              <w:rPr>
                <w:b/>
              </w:rPr>
              <w:t>X</w:t>
            </w:r>
          </w:p>
        </w:tc>
        <w:tc>
          <w:tcPr>
            <w:tcW w:w="1440" w:type="dxa"/>
            <w:gridSpan w:val="3"/>
          </w:tcPr>
          <w:p w14:paraId="661E124D" w14:textId="77777777" w:rsidR="005B6A43" w:rsidRDefault="005B6A43">
            <w:pPr>
              <w:ind w:right="144"/>
              <w:rPr>
                <w:sz w:val="24"/>
              </w:rPr>
            </w:pPr>
            <w:r>
              <w:rPr>
                <w:b/>
              </w:rPr>
              <w:t>ID 1/2</w:t>
            </w:r>
          </w:p>
        </w:tc>
      </w:tr>
      <w:tr w:rsidR="005B6A43" w14:paraId="2FFF3777" w14:textId="77777777">
        <w:trPr>
          <w:gridAfter w:val="1"/>
          <w:wAfter w:w="244" w:type="dxa"/>
          <w:cantSplit/>
        </w:trPr>
        <w:tc>
          <w:tcPr>
            <w:tcW w:w="2980" w:type="dxa"/>
            <w:gridSpan w:val="4"/>
          </w:tcPr>
          <w:p w14:paraId="665174AA" w14:textId="77777777" w:rsidR="005B6A43" w:rsidRDefault="005B6A43">
            <w:pPr>
              <w:ind w:right="144"/>
              <w:rPr>
                <w:sz w:val="16"/>
              </w:rPr>
            </w:pPr>
          </w:p>
        </w:tc>
        <w:tc>
          <w:tcPr>
            <w:tcW w:w="6523" w:type="dxa"/>
            <w:gridSpan w:val="7"/>
          </w:tcPr>
          <w:p w14:paraId="5DF58BC0" w14:textId="77777777" w:rsidR="005B6A43" w:rsidRDefault="005B6A43">
            <w:pPr>
              <w:ind w:right="144"/>
              <w:rPr>
                <w:sz w:val="16"/>
              </w:rPr>
            </w:pPr>
            <w:r>
              <w:rPr>
                <w:sz w:val="16"/>
              </w:rPr>
              <w:t>Code designating the system/method of code structure used for Identification Code (67)</w:t>
            </w:r>
          </w:p>
        </w:tc>
      </w:tr>
      <w:tr w:rsidR="005B6A43" w14:paraId="1B8959A1" w14:textId="77777777">
        <w:trPr>
          <w:gridAfter w:val="2"/>
          <w:wAfter w:w="388" w:type="dxa"/>
          <w:cantSplit/>
        </w:trPr>
        <w:tc>
          <w:tcPr>
            <w:tcW w:w="3311" w:type="dxa"/>
            <w:gridSpan w:val="5"/>
          </w:tcPr>
          <w:p w14:paraId="6CFFAD97" w14:textId="77777777" w:rsidR="005B6A43" w:rsidRDefault="005B6A43">
            <w:pPr>
              <w:ind w:right="144"/>
              <w:rPr>
                <w:sz w:val="24"/>
              </w:rPr>
            </w:pPr>
          </w:p>
        </w:tc>
        <w:tc>
          <w:tcPr>
            <w:tcW w:w="1152" w:type="dxa"/>
          </w:tcPr>
          <w:p w14:paraId="27B36022" w14:textId="77777777" w:rsidR="005B6A43" w:rsidRDefault="005B6A43">
            <w:pPr>
              <w:ind w:right="144"/>
              <w:rPr>
                <w:sz w:val="24"/>
              </w:rPr>
            </w:pPr>
            <w:r>
              <w:t>1</w:t>
            </w:r>
          </w:p>
        </w:tc>
        <w:tc>
          <w:tcPr>
            <w:tcW w:w="216" w:type="dxa"/>
          </w:tcPr>
          <w:p w14:paraId="277BCFF2" w14:textId="77777777" w:rsidR="005B6A43" w:rsidRDefault="005B6A43">
            <w:pPr>
              <w:ind w:right="144"/>
              <w:rPr>
                <w:sz w:val="24"/>
              </w:rPr>
            </w:pPr>
          </w:p>
        </w:tc>
        <w:tc>
          <w:tcPr>
            <w:tcW w:w="4680" w:type="dxa"/>
            <w:gridSpan w:val="3"/>
          </w:tcPr>
          <w:p w14:paraId="53E5375A" w14:textId="77777777" w:rsidR="005B6A43" w:rsidRDefault="005B6A43">
            <w:pPr>
              <w:ind w:right="144"/>
              <w:rPr>
                <w:sz w:val="24"/>
              </w:rPr>
            </w:pPr>
            <w:r>
              <w:t>D-U-N-S Number, Dun &amp; Bradstreet</w:t>
            </w:r>
          </w:p>
        </w:tc>
      </w:tr>
      <w:tr w:rsidR="005B6A43" w14:paraId="60E5B09F" w14:textId="77777777">
        <w:trPr>
          <w:gridAfter w:val="2"/>
          <w:wAfter w:w="388" w:type="dxa"/>
          <w:cantSplit/>
        </w:trPr>
        <w:tc>
          <w:tcPr>
            <w:tcW w:w="3311" w:type="dxa"/>
            <w:gridSpan w:val="5"/>
          </w:tcPr>
          <w:p w14:paraId="7F403878" w14:textId="77777777" w:rsidR="005B6A43" w:rsidRDefault="005B6A43">
            <w:pPr>
              <w:ind w:right="144"/>
              <w:rPr>
                <w:sz w:val="24"/>
              </w:rPr>
            </w:pPr>
          </w:p>
        </w:tc>
        <w:tc>
          <w:tcPr>
            <w:tcW w:w="1152" w:type="dxa"/>
          </w:tcPr>
          <w:p w14:paraId="5DC362A1" w14:textId="77777777" w:rsidR="005B6A43" w:rsidRDefault="005B6A43">
            <w:pPr>
              <w:ind w:right="144"/>
              <w:rPr>
                <w:sz w:val="24"/>
              </w:rPr>
            </w:pPr>
            <w:r>
              <w:t>9</w:t>
            </w:r>
          </w:p>
        </w:tc>
        <w:tc>
          <w:tcPr>
            <w:tcW w:w="216" w:type="dxa"/>
          </w:tcPr>
          <w:p w14:paraId="2BABB140" w14:textId="77777777" w:rsidR="005B6A43" w:rsidRDefault="005B6A43">
            <w:pPr>
              <w:ind w:right="144"/>
              <w:rPr>
                <w:sz w:val="24"/>
              </w:rPr>
            </w:pPr>
          </w:p>
        </w:tc>
        <w:tc>
          <w:tcPr>
            <w:tcW w:w="4680" w:type="dxa"/>
            <w:gridSpan w:val="3"/>
          </w:tcPr>
          <w:p w14:paraId="74BBBA44" w14:textId="77777777" w:rsidR="005B6A43" w:rsidRDefault="005B6A43">
            <w:pPr>
              <w:ind w:right="144"/>
              <w:rPr>
                <w:sz w:val="24"/>
              </w:rPr>
            </w:pPr>
            <w:r>
              <w:t>D-U-N-S+4, D-U-N-S Number with Four Character Suffix</w:t>
            </w:r>
          </w:p>
        </w:tc>
      </w:tr>
      <w:tr w:rsidR="005B6A43" w14:paraId="4015913A" w14:textId="77777777">
        <w:trPr>
          <w:cantSplit/>
        </w:trPr>
        <w:tc>
          <w:tcPr>
            <w:tcW w:w="1007" w:type="dxa"/>
          </w:tcPr>
          <w:p w14:paraId="66B5AF95" w14:textId="77777777" w:rsidR="005B6A43" w:rsidRDefault="005B6A43">
            <w:pPr>
              <w:ind w:right="144"/>
              <w:rPr>
                <w:sz w:val="24"/>
              </w:rPr>
            </w:pPr>
            <w:r>
              <w:rPr>
                <w:b/>
                <w:sz w:val="18"/>
              </w:rPr>
              <w:t>Must Use</w:t>
            </w:r>
          </w:p>
        </w:tc>
        <w:tc>
          <w:tcPr>
            <w:tcW w:w="1080" w:type="dxa"/>
          </w:tcPr>
          <w:p w14:paraId="631DCF94" w14:textId="77777777" w:rsidR="005B6A43" w:rsidRDefault="005B6A43">
            <w:pPr>
              <w:ind w:right="144"/>
              <w:jc w:val="center"/>
              <w:rPr>
                <w:sz w:val="24"/>
              </w:rPr>
            </w:pPr>
            <w:r>
              <w:rPr>
                <w:b/>
              </w:rPr>
              <w:t>N104</w:t>
            </w:r>
          </w:p>
        </w:tc>
        <w:tc>
          <w:tcPr>
            <w:tcW w:w="892" w:type="dxa"/>
            <w:gridSpan w:val="2"/>
          </w:tcPr>
          <w:p w14:paraId="09B1428D" w14:textId="77777777" w:rsidR="005B6A43" w:rsidRDefault="005B6A43">
            <w:pPr>
              <w:ind w:right="144"/>
              <w:jc w:val="center"/>
              <w:rPr>
                <w:sz w:val="24"/>
              </w:rPr>
            </w:pPr>
            <w:r>
              <w:rPr>
                <w:b/>
              </w:rPr>
              <w:t>67</w:t>
            </w:r>
          </w:p>
        </w:tc>
        <w:tc>
          <w:tcPr>
            <w:tcW w:w="4896" w:type="dxa"/>
            <w:gridSpan w:val="4"/>
          </w:tcPr>
          <w:p w14:paraId="7052D045" w14:textId="77777777" w:rsidR="005B6A43" w:rsidRDefault="005B6A43">
            <w:pPr>
              <w:ind w:right="144"/>
              <w:rPr>
                <w:sz w:val="24"/>
              </w:rPr>
            </w:pPr>
            <w:r>
              <w:rPr>
                <w:b/>
              </w:rPr>
              <w:t>Identification Code</w:t>
            </w:r>
          </w:p>
        </w:tc>
        <w:tc>
          <w:tcPr>
            <w:tcW w:w="432" w:type="dxa"/>
          </w:tcPr>
          <w:p w14:paraId="340CD7FC" w14:textId="77777777" w:rsidR="005B6A43" w:rsidRDefault="005B6A43">
            <w:pPr>
              <w:ind w:right="144"/>
              <w:rPr>
                <w:sz w:val="24"/>
              </w:rPr>
            </w:pPr>
            <w:r>
              <w:rPr>
                <w:b/>
              </w:rPr>
              <w:t>X</w:t>
            </w:r>
          </w:p>
        </w:tc>
        <w:tc>
          <w:tcPr>
            <w:tcW w:w="1440" w:type="dxa"/>
            <w:gridSpan w:val="3"/>
          </w:tcPr>
          <w:p w14:paraId="6BC6AE31" w14:textId="77777777" w:rsidR="005B6A43" w:rsidRDefault="005B6A43">
            <w:pPr>
              <w:ind w:right="144"/>
              <w:rPr>
                <w:sz w:val="24"/>
              </w:rPr>
            </w:pPr>
            <w:r>
              <w:rPr>
                <w:b/>
              </w:rPr>
              <w:t>AN 2/20</w:t>
            </w:r>
          </w:p>
        </w:tc>
      </w:tr>
      <w:tr w:rsidR="005B6A43" w14:paraId="6EBB161E" w14:textId="77777777">
        <w:trPr>
          <w:gridAfter w:val="1"/>
          <w:wAfter w:w="244" w:type="dxa"/>
          <w:cantSplit/>
        </w:trPr>
        <w:tc>
          <w:tcPr>
            <w:tcW w:w="2980" w:type="dxa"/>
            <w:gridSpan w:val="4"/>
          </w:tcPr>
          <w:p w14:paraId="167128A0" w14:textId="77777777" w:rsidR="005B6A43" w:rsidRDefault="005B6A43">
            <w:pPr>
              <w:ind w:right="144"/>
              <w:rPr>
                <w:sz w:val="16"/>
              </w:rPr>
            </w:pPr>
          </w:p>
        </w:tc>
        <w:tc>
          <w:tcPr>
            <w:tcW w:w="6523" w:type="dxa"/>
            <w:gridSpan w:val="7"/>
          </w:tcPr>
          <w:p w14:paraId="0E3051B4" w14:textId="77777777" w:rsidR="005B6A43" w:rsidRDefault="005B6A43">
            <w:pPr>
              <w:ind w:right="144"/>
              <w:rPr>
                <w:sz w:val="16"/>
              </w:rPr>
            </w:pPr>
            <w:r>
              <w:rPr>
                <w:sz w:val="16"/>
              </w:rPr>
              <w:t>Code identifying a party or other code</w:t>
            </w:r>
          </w:p>
        </w:tc>
      </w:tr>
      <w:tr w:rsidR="005B6A43" w14:paraId="411C82CC" w14:textId="77777777">
        <w:trPr>
          <w:gridAfter w:val="2"/>
          <w:wAfter w:w="387" w:type="dxa"/>
          <w:cantSplit/>
        </w:trPr>
        <w:tc>
          <w:tcPr>
            <w:tcW w:w="2970" w:type="dxa"/>
            <w:gridSpan w:val="3"/>
          </w:tcPr>
          <w:p w14:paraId="1A4C71CA" w14:textId="77777777" w:rsidR="005B6A43" w:rsidRDefault="005B6A43">
            <w:pPr>
              <w:ind w:right="144"/>
              <w:rPr>
                <w:sz w:val="24"/>
              </w:rPr>
            </w:pPr>
          </w:p>
        </w:tc>
        <w:tc>
          <w:tcPr>
            <w:tcW w:w="6390" w:type="dxa"/>
            <w:gridSpan w:val="7"/>
            <w:shd w:val="pct5" w:color="auto" w:fill="FFFFFF"/>
          </w:tcPr>
          <w:p w14:paraId="01B613A6" w14:textId="77777777" w:rsidR="005B6A43" w:rsidRDefault="005B6A43">
            <w:pPr>
              <w:ind w:right="144"/>
              <w:rPr>
                <w:sz w:val="24"/>
              </w:rPr>
            </w:pPr>
            <w:r>
              <w:t>LDC D-U-N-S Number or D-U-N-S + 4 Number</w:t>
            </w:r>
          </w:p>
        </w:tc>
      </w:tr>
    </w:tbl>
    <w:p w14:paraId="7DD2AE7D" w14:textId="77777777" w:rsidR="005B6A43" w:rsidRDefault="005B6A43">
      <w:pPr>
        <w:tabs>
          <w:tab w:val="right" w:pos="1800"/>
          <w:tab w:val="left" w:pos="2160"/>
        </w:tabs>
        <w:ind w:left="2160" w:hanging="2160"/>
        <w:rPr>
          <w:b/>
        </w:rPr>
      </w:pPr>
    </w:p>
    <w:p w14:paraId="167CF536" w14:textId="77777777" w:rsidR="005B6A43" w:rsidRDefault="005B6A43">
      <w:pPr>
        <w:pStyle w:val="Heading1"/>
        <w:rPr>
          <w:rFonts w:ascii="Times New Roman" w:hAnsi="Times New Roman"/>
          <w:snapToGrid w:val="0"/>
          <w:sz w:val="20"/>
        </w:rPr>
      </w:pPr>
      <w:r>
        <w:br w:type="page"/>
      </w:r>
      <w:r>
        <w:rPr>
          <w:snapToGrid w:val="0"/>
        </w:rPr>
        <w:lastRenderedPageBreak/>
        <w:tab/>
        <w:t xml:space="preserve">  </w:t>
      </w:r>
      <w:bookmarkStart w:id="171" w:name="_Toc473870745"/>
      <w:bookmarkStart w:id="172" w:name="_Toc480863915"/>
      <w:bookmarkStart w:id="173" w:name="_Toc480864700"/>
      <w:bookmarkStart w:id="174" w:name="_Toc480868031"/>
      <w:bookmarkStart w:id="175" w:name="_Toc486649578"/>
      <w:bookmarkStart w:id="176" w:name="_Toc493255474"/>
      <w:bookmarkStart w:id="177" w:name="_Toc535206219"/>
      <w:bookmarkStart w:id="178" w:name="_Toc535207069"/>
      <w:bookmarkStart w:id="179" w:name="_Toc535208316"/>
      <w:bookmarkStart w:id="180" w:name="_Toc535220427"/>
      <w:bookmarkStart w:id="181" w:name="_Toc72827756"/>
      <w:bookmarkStart w:id="182" w:name="_Toc125451968"/>
      <w:bookmarkStart w:id="183" w:name="_Toc16545084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(SJ=ESP Name)</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52D7DF93"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3EA8E4C4"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05D0F4A"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3D206CCA"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FFA523C"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61317AE5"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42449EC0"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5D8AF361"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36A7C2F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5CEEE800"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54472E47" w14:textId="77777777" w:rsidR="005B6A43" w:rsidRDefault="005B6A43">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27B017A1" w14:textId="77777777">
        <w:trPr>
          <w:cantSplit/>
        </w:trPr>
        <w:tc>
          <w:tcPr>
            <w:tcW w:w="1944" w:type="dxa"/>
          </w:tcPr>
          <w:p w14:paraId="49C7314F" w14:textId="77777777" w:rsidR="005B6A43" w:rsidRDefault="005B6A43">
            <w:pPr>
              <w:ind w:right="144"/>
              <w:jc w:val="right"/>
              <w:rPr>
                <w:b/>
              </w:rPr>
            </w:pPr>
            <w:r>
              <w:rPr>
                <w:b/>
              </w:rPr>
              <w:t>PA Use:</w:t>
            </w:r>
          </w:p>
        </w:tc>
        <w:tc>
          <w:tcPr>
            <w:tcW w:w="216" w:type="dxa"/>
          </w:tcPr>
          <w:p w14:paraId="79BB8388" w14:textId="77777777" w:rsidR="005B6A43" w:rsidRDefault="005B6A43">
            <w:pPr>
              <w:ind w:right="144"/>
              <w:jc w:val="right"/>
              <w:rPr>
                <w:sz w:val="24"/>
              </w:rPr>
            </w:pPr>
          </w:p>
        </w:tc>
        <w:tc>
          <w:tcPr>
            <w:tcW w:w="7343" w:type="dxa"/>
            <w:shd w:val="pct5" w:color="auto" w:fill="FFFFFF"/>
          </w:tcPr>
          <w:p w14:paraId="29B1DE76" w14:textId="77777777" w:rsidR="005B6A43" w:rsidRDefault="005B6A43">
            <w:pPr>
              <w:ind w:right="144"/>
            </w:pPr>
            <w:r>
              <w:t>Required</w:t>
            </w:r>
          </w:p>
        </w:tc>
      </w:tr>
      <w:tr w:rsidR="005B6A43" w14:paraId="199225D2" w14:textId="77777777">
        <w:trPr>
          <w:cantSplit/>
        </w:trPr>
        <w:tc>
          <w:tcPr>
            <w:tcW w:w="1944" w:type="dxa"/>
          </w:tcPr>
          <w:p w14:paraId="29874F43" w14:textId="77777777" w:rsidR="005B6A43" w:rsidRDefault="005B6A43">
            <w:pPr>
              <w:ind w:right="144"/>
              <w:jc w:val="right"/>
              <w:rPr>
                <w:b/>
              </w:rPr>
            </w:pPr>
            <w:r>
              <w:rPr>
                <w:b/>
              </w:rPr>
              <w:t>NJ Use:</w:t>
            </w:r>
          </w:p>
        </w:tc>
        <w:tc>
          <w:tcPr>
            <w:tcW w:w="216" w:type="dxa"/>
          </w:tcPr>
          <w:p w14:paraId="46F873AA" w14:textId="77777777" w:rsidR="005B6A43" w:rsidRDefault="005B6A43">
            <w:pPr>
              <w:ind w:right="144"/>
              <w:jc w:val="right"/>
              <w:rPr>
                <w:sz w:val="24"/>
              </w:rPr>
            </w:pPr>
          </w:p>
        </w:tc>
        <w:tc>
          <w:tcPr>
            <w:tcW w:w="7343" w:type="dxa"/>
            <w:shd w:val="pct5" w:color="auto" w:fill="FFFFFF"/>
          </w:tcPr>
          <w:p w14:paraId="447A0EAF" w14:textId="77777777" w:rsidR="005B6A43" w:rsidRDefault="005B6A43">
            <w:pPr>
              <w:ind w:right="144"/>
            </w:pPr>
            <w:r>
              <w:t>Required</w:t>
            </w:r>
          </w:p>
        </w:tc>
      </w:tr>
      <w:tr w:rsidR="005B6A43" w14:paraId="63696286" w14:textId="77777777">
        <w:trPr>
          <w:cantSplit/>
        </w:trPr>
        <w:tc>
          <w:tcPr>
            <w:tcW w:w="1944" w:type="dxa"/>
          </w:tcPr>
          <w:p w14:paraId="16C19F64" w14:textId="77777777" w:rsidR="005B6A43" w:rsidRDefault="005B6A43">
            <w:pPr>
              <w:ind w:right="144"/>
              <w:jc w:val="right"/>
              <w:rPr>
                <w:b/>
              </w:rPr>
            </w:pPr>
            <w:r>
              <w:rPr>
                <w:b/>
              </w:rPr>
              <w:t>DE Use:</w:t>
            </w:r>
          </w:p>
        </w:tc>
        <w:tc>
          <w:tcPr>
            <w:tcW w:w="216" w:type="dxa"/>
          </w:tcPr>
          <w:p w14:paraId="1D0C785A" w14:textId="77777777" w:rsidR="005B6A43" w:rsidRDefault="005B6A43">
            <w:pPr>
              <w:ind w:right="144"/>
              <w:jc w:val="right"/>
              <w:rPr>
                <w:sz w:val="24"/>
              </w:rPr>
            </w:pPr>
          </w:p>
        </w:tc>
        <w:tc>
          <w:tcPr>
            <w:tcW w:w="7343" w:type="dxa"/>
            <w:shd w:val="pct5" w:color="auto" w:fill="FFFFFF"/>
          </w:tcPr>
          <w:p w14:paraId="0271D0F1" w14:textId="77777777" w:rsidR="005B6A43" w:rsidRDefault="005B6A43">
            <w:pPr>
              <w:ind w:right="144"/>
            </w:pPr>
            <w:r>
              <w:t>Required</w:t>
            </w:r>
          </w:p>
        </w:tc>
      </w:tr>
      <w:tr w:rsidR="005B6A43" w14:paraId="3EC8263A" w14:textId="77777777">
        <w:trPr>
          <w:cantSplit/>
        </w:trPr>
        <w:tc>
          <w:tcPr>
            <w:tcW w:w="1944" w:type="dxa"/>
          </w:tcPr>
          <w:p w14:paraId="5CF598A1" w14:textId="77777777" w:rsidR="005B6A43" w:rsidRDefault="005B6A43">
            <w:pPr>
              <w:ind w:right="144"/>
              <w:jc w:val="right"/>
              <w:rPr>
                <w:b/>
              </w:rPr>
            </w:pPr>
            <w:r>
              <w:rPr>
                <w:b/>
              </w:rPr>
              <w:t>MD Use:</w:t>
            </w:r>
          </w:p>
        </w:tc>
        <w:tc>
          <w:tcPr>
            <w:tcW w:w="216" w:type="dxa"/>
          </w:tcPr>
          <w:p w14:paraId="54ED432F" w14:textId="77777777" w:rsidR="005B6A43" w:rsidRDefault="005B6A43">
            <w:pPr>
              <w:ind w:right="144"/>
              <w:jc w:val="right"/>
              <w:rPr>
                <w:sz w:val="24"/>
              </w:rPr>
            </w:pPr>
          </w:p>
        </w:tc>
        <w:tc>
          <w:tcPr>
            <w:tcW w:w="7343" w:type="dxa"/>
            <w:shd w:val="pct5" w:color="auto" w:fill="FFFFFF"/>
          </w:tcPr>
          <w:p w14:paraId="2D375517" w14:textId="77777777" w:rsidR="005B6A43" w:rsidRDefault="005B6A43">
            <w:pPr>
              <w:ind w:right="144"/>
            </w:pPr>
            <w:r>
              <w:t>Required</w:t>
            </w:r>
          </w:p>
        </w:tc>
      </w:tr>
      <w:tr w:rsidR="005B6A43" w14:paraId="72C21533" w14:textId="77777777">
        <w:trPr>
          <w:cantSplit/>
        </w:trPr>
        <w:tc>
          <w:tcPr>
            <w:tcW w:w="1944" w:type="dxa"/>
          </w:tcPr>
          <w:p w14:paraId="1F6F54DE" w14:textId="77777777" w:rsidR="005B6A43" w:rsidRDefault="005B6A43">
            <w:pPr>
              <w:ind w:right="144"/>
              <w:jc w:val="right"/>
              <w:rPr>
                <w:b/>
              </w:rPr>
            </w:pPr>
            <w:r>
              <w:rPr>
                <w:b/>
              </w:rPr>
              <w:t>Example:</w:t>
            </w:r>
          </w:p>
        </w:tc>
        <w:tc>
          <w:tcPr>
            <w:tcW w:w="216" w:type="dxa"/>
          </w:tcPr>
          <w:p w14:paraId="0D177B4E" w14:textId="77777777" w:rsidR="005B6A43" w:rsidRDefault="005B6A43">
            <w:pPr>
              <w:ind w:right="144"/>
              <w:jc w:val="right"/>
              <w:rPr>
                <w:sz w:val="24"/>
              </w:rPr>
            </w:pPr>
          </w:p>
        </w:tc>
        <w:tc>
          <w:tcPr>
            <w:tcW w:w="7343" w:type="dxa"/>
            <w:shd w:val="pct5" w:color="auto" w:fill="FFFFFF"/>
          </w:tcPr>
          <w:p w14:paraId="58E20AB8" w14:textId="77777777" w:rsidR="005B6A43" w:rsidRDefault="005B6A43">
            <w:pPr>
              <w:ind w:right="144"/>
            </w:pPr>
            <w:r>
              <w:t>N1*SJ*ESP COMPANY*9*007909422ESP</w:t>
            </w:r>
          </w:p>
        </w:tc>
      </w:tr>
    </w:tbl>
    <w:p w14:paraId="1AB435FF" w14:textId="77777777" w:rsidR="005B6A43" w:rsidRDefault="005B6A43"/>
    <w:p w14:paraId="0E8843D8" w14:textId="77777777" w:rsidR="005B6A43" w:rsidRDefault="005B6A43">
      <w:pPr>
        <w:jc w:val="center"/>
        <w:rPr>
          <w:b/>
        </w:rPr>
      </w:pPr>
      <w:r>
        <w:rPr>
          <w:b/>
        </w:rPr>
        <w:t>Data Element Summary</w:t>
      </w:r>
    </w:p>
    <w:p w14:paraId="1C9F5E88"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28FA4F90"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5B6A43" w14:paraId="7E892EB8" w14:textId="77777777">
        <w:trPr>
          <w:cantSplit/>
        </w:trPr>
        <w:tc>
          <w:tcPr>
            <w:tcW w:w="1007" w:type="dxa"/>
          </w:tcPr>
          <w:p w14:paraId="25CB1E15" w14:textId="77777777" w:rsidR="005B6A43" w:rsidRDefault="005B6A43">
            <w:pPr>
              <w:tabs>
                <w:tab w:val="center" w:pos="1440"/>
                <w:tab w:val="center" w:pos="2448"/>
                <w:tab w:val="left" w:pos="2988"/>
                <w:tab w:val="left" w:pos="7883"/>
                <w:tab w:val="left" w:pos="9360"/>
              </w:tabs>
              <w:ind w:right="144"/>
              <w:rPr>
                <w:sz w:val="24"/>
              </w:rPr>
            </w:pPr>
            <w:r>
              <w:rPr>
                <w:b/>
              </w:rPr>
              <w:t>Must Use</w:t>
            </w:r>
          </w:p>
        </w:tc>
        <w:tc>
          <w:tcPr>
            <w:tcW w:w="1080" w:type="dxa"/>
          </w:tcPr>
          <w:p w14:paraId="7C4DCC24" w14:textId="77777777" w:rsidR="005B6A43" w:rsidRDefault="005B6A43">
            <w:pPr>
              <w:ind w:right="144"/>
              <w:jc w:val="center"/>
              <w:rPr>
                <w:sz w:val="24"/>
              </w:rPr>
            </w:pPr>
            <w:r>
              <w:rPr>
                <w:b/>
              </w:rPr>
              <w:t>N101</w:t>
            </w:r>
          </w:p>
        </w:tc>
        <w:tc>
          <w:tcPr>
            <w:tcW w:w="892" w:type="dxa"/>
            <w:gridSpan w:val="2"/>
          </w:tcPr>
          <w:p w14:paraId="4F9D69FA" w14:textId="77777777" w:rsidR="005B6A43" w:rsidRDefault="005B6A43">
            <w:pPr>
              <w:ind w:right="144"/>
              <w:jc w:val="center"/>
              <w:rPr>
                <w:sz w:val="24"/>
              </w:rPr>
            </w:pPr>
            <w:r>
              <w:rPr>
                <w:b/>
              </w:rPr>
              <w:t>98</w:t>
            </w:r>
          </w:p>
        </w:tc>
        <w:tc>
          <w:tcPr>
            <w:tcW w:w="4896" w:type="dxa"/>
            <w:gridSpan w:val="4"/>
          </w:tcPr>
          <w:p w14:paraId="64F7810C" w14:textId="77777777" w:rsidR="005B6A43" w:rsidRDefault="005B6A43">
            <w:pPr>
              <w:ind w:right="144"/>
              <w:rPr>
                <w:sz w:val="24"/>
              </w:rPr>
            </w:pPr>
            <w:r>
              <w:rPr>
                <w:b/>
              </w:rPr>
              <w:t>Entity Identifier Code</w:t>
            </w:r>
          </w:p>
        </w:tc>
        <w:tc>
          <w:tcPr>
            <w:tcW w:w="432" w:type="dxa"/>
          </w:tcPr>
          <w:p w14:paraId="061E926A" w14:textId="77777777" w:rsidR="005B6A43" w:rsidRDefault="005B6A43">
            <w:pPr>
              <w:ind w:right="144"/>
              <w:rPr>
                <w:sz w:val="24"/>
              </w:rPr>
            </w:pPr>
            <w:r>
              <w:rPr>
                <w:b/>
              </w:rPr>
              <w:t>M</w:t>
            </w:r>
          </w:p>
        </w:tc>
        <w:tc>
          <w:tcPr>
            <w:tcW w:w="1440" w:type="dxa"/>
            <w:gridSpan w:val="3"/>
          </w:tcPr>
          <w:p w14:paraId="5DE392F2" w14:textId="77777777" w:rsidR="005B6A43" w:rsidRDefault="005B6A43">
            <w:pPr>
              <w:ind w:right="144"/>
              <w:rPr>
                <w:sz w:val="24"/>
              </w:rPr>
            </w:pPr>
            <w:r>
              <w:rPr>
                <w:b/>
              </w:rPr>
              <w:t>ID 2/3</w:t>
            </w:r>
          </w:p>
        </w:tc>
      </w:tr>
      <w:tr w:rsidR="005B6A43" w14:paraId="78B8CD2B" w14:textId="77777777">
        <w:trPr>
          <w:gridAfter w:val="1"/>
          <w:wAfter w:w="244" w:type="dxa"/>
          <w:cantSplit/>
        </w:trPr>
        <w:tc>
          <w:tcPr>
            <w:tcW w:w="2980" w:type="dxa"/>
            <w:gridSpan w:val="4"/>
          </w:tcPr>
          <w:p w14:paraId="6FD23CC1" w14:textId="77777777" w:rsidR="005B6A43" w:rsidRDefault="005B6A43">
            <w:pPr>
              <w:ind w:right="144"/>
              <w:rPr>
                <w:sz w:val="16"/>
              </w:rPr>
            </w:pPr>
          </w:p>
        </w:tc>
        <w:tc>
          <w:tcPr>
            <w:tcW w:w="6523" w:type="dxa"/>
            <w:gridSpan w:val="7"/>
          </w:tcPr>
          <w:p w14:paraId="6F71B850" w14:textId="77777777" w:rsidR="005B6A43" w:rsidRDefault="005B6A43">
            <w:pPr>
              <w:ind w:right="144"/>
              <w:rPr>
                <w:sz w:val="16"/>
              </w:rPr>
            </w:pPr>
            <w:r>
              <w:rPr>
                <w:sz w:val="16"/>
              </w:rPr>
              <w:t>Code identifying an organizational entity, a physical location, property or an individual</w:t>
            </w:r>
          </w:p>
        </w:tc>
      </w:tr>
      <w:tr w:rsidR="005B6A43" w14:paraId="14184E23" w14:textId="77777777">
        <w:trPr>
          <w:gridAfter w:val="2"/>
          <w:wAfter w:w="388" w:type="dxa"/>
          <w:cantSplit/>
        </w:trPr>
        <w:tc>
          <w:tcPr>
            <w:tcW w:w="3311" w:type="dxa"/>
            <w:gridSpan w:val="5"/>
          </w:tcPr>
          <w:p w14:paraId="64A3F16A" w14:textId="77777777" w:rsidR="005B6A43" w:rsidRDefault="005B6A43">
            <w:pPr>
              <w:ind w:right="144"/>
              <w:rPr>
                <w:sz w:val="24"/>
              </w:rPr>
            </w:pPr>
          </w:p>
        </w:tc>
        <w:tc>
          <w:tcPr>
            <w:tcW w:w="1152" w:type="dxa"/>
          </w:tcPr>
          <w:p w14:paraId="00716706" w14:textId="77777777" w:rsidR="005B6A43" w:rsidRDefault="005B6A43">
            <w:pPr>
              <w:ind w:right="144"/>
              <w:rPr>
                <w:sz w:val="24"/>
              </w:rPr>
            </w:pPr>
            <w:r>
              <w:t>SJ</w:t>
            </w:r>
          </w:p>
        </w:tc>
        <w:tc>
          <w:tcPr>
            <w:tcW w:w="216" w:type="dxa"/>
          </w:tcPr>
          <w:p w14:paraId="1989F9CB" w14:textId="77777777" w:rsidR="005B6A43" w:rsidRDefault="005B6A43">
            <w:pPr>
              <w:ind w:right="144"/>
              <w:rPr>
                <w:sz w:val="24"/>
              </w:rPr>
            </w:pPr>
          </w:p>
        </w:tc>
        <w:tc>
          <w:tcPr>
            <w:tcW w:w="4680" w:type="dxa"/>
            <w:gridSpan w:val="3"/>
          </w:tcPr>
          <w:p w14:paraId="5D40A574" w14:textId="77777777" w:rsidR="005B6A43" w:rsidRDefault="005B6A43">
            <w:pPr>
              <w:ind w:right="144"/>
              <w:rPr>
                <w:sz w:val="24"/>
              </w:rPr>
            </w:pPr>
            <w:r>
              <w:t>Service Provider</w:t>
            </w:r>
          </w:p>
        </w:tc>
      </w:tr>
      <w:tr w:rsidR="005B6A43" w14:paraId="30F0A148" w14:textId="77777777">
        <w:trPr>
          <w:gridAfter w:val="2"/>
          <w:wAfter w:w="387" w:type="dxa"/>
          <w:cantSplit/>
        </w:trPr>
        <w:tc>
          <w:tcPr>
            <w:tcW w:w="4680" w:type="dxa"/>
            <w:gridSpan w:val="7"/>
          </w:tcPr>
          <w:p w14:paraId="037A6198" w14:textId="77777777" w:rsidR="005B6A43" w:rsidRDefault="005B6A43">
            <w:pPr>
              <w:ind w:right="144"/>
              <w:rPr>
                <w:sz w:val="24"/>
              </w:rPr>
            </w:pPr>
          </w:p>
        </w:tc>
        <w:tc>
          <w:tcPr>
            <w:tcW w:w="4680" w:type="dxa"/>
            <w:gridSpan w:val="3"/>
            <w:shd w:val="pct5" w:color="auto" w:fill="FFFFFF"/>
          </w:tcPr>
          <w:p w14:paraId="08FEC5A3" w14:textId="77777777" w:rsidR="005B6A43" w:rsidRDefault="005B6A43">
            <w:pPr>
              <w:ind w:right="144"/>
              <w:rPr>
                <w:sz w:val="24"/>
              </w:rPr>
            </w:pPr>
            <w:r>
              <w:t>ESP</w:t>
            </w:r>
          </w:p>
        </w:tc>
      </w:tr>
      <w:tr w:rsidR="005B6A43" w14:paraId="1F9B71C5" w14:textId="77777777">
        <w:trPr>
          <w:cantSplit/>
        </w:trPr>
        <w:tc>
          <w:tcPr>
            <w:tcW w:w="1007" w:type="dxa"/>
          </w:tcPr>
          <w:p w14:paraId="1A68214C" w14:textId="77777777" w:rsidR="005B6A43" w:rsidRDefault="005B6A43">
            <w:pPr>
              <w:ind w:right="144"/>
              <w:rPr>
                <w:sz w:val="24"/>
              </w:rPr>
            </w:pPr>
            <w:r>
              <w:rPr>
                <w:b/>
              </w:rPr>
              <w:t>Must Use</w:t>
            </w:r>
          </w:p>
        </w:tc>
        <w:tc>
          <w:tcPr>
            <w:tcW w:w="1080" w:type="dxa"/>
          </w:tcPr>
          <w:p w14:paraId="27D227CB" w14:textId="77777777" w:rsidR="005B6A43" w:rsidRDefault="005B6A43">
            <w:pPr>
              <w:ind w:right="144"/>
              <w:jc w:val="center"/>
              <w:rPr>
                <w:sz w:val="24"/>
              </w:rPr>
            </w:pPr>
            <w:r>
              <w:rPr>
                <w:b/>
              </w:rPr>
              <w:t>N102</w:t>
            </w:r>
          </w:p>
        </w:tc>
        <w:tc>
          <w:tcPr>
            <w:tcW w:w="892" w:type="dxa"/>
            <w:gridSpan w:val="2"/>
          </w:tcPr>
          <w:p w14:paraId="444D5FA7" w14:textId="77777777" w:rsidR="005B6A43" w:rsidRDefault="005B6A43">
            <w:pPr>
              <w:ind w:right="144"/>
              <w:jc w:val="center"/>
              <w:rPr>
                <w:sz w:val="24"/>
              </w:rPr>
            </w:pPr>
            <w:r>
              <w:rPr>
                <w:b/>
              </w:rPr>
              <w:t>93</w:t>
            </w:r>
          </w:p>
        </w:tc>
        <w:tc>
          <w:tcPr>
            <w:tcW w:w="4896" w:type="dxa"/>
            <w:gridSpan w:val="4"/>
          </w:tcPr>
          <w:p w14:paraId="675B5964" w14:textId="77777777" w:rsidR="005B6A43" w:rsidRDefault="005B6A43">
            <w:pPr>
              <w:ind w:right="144"/>
              <w:rPr>
                <w:sz w:val="24"/>
              </w:rPr>
            </w:pPr>
            <w:r>
              <w:rPr>
                <w:b/>
              </w:rPr>
              <w:t>Name</w:t>
            </w:r>
          </w:p>
        </w:tc>
        <w:tc>
          <w:tcPr>
            <w:tcW w:w="432" w:type="dxa"/>
          </w:tcPr>
          <w:p w14:paraId="3681355C" w14:textId="77777777" w:rsidR="005B6A43" w:rsidRDefault="005B6A43">
            <w:pPr>
              <w:ind w:right="144"/>
              <w:rPr>
                <w:sz w:val="24"/>
              </w:rPr>
            </w:pPr>
            <w:r>
              <w:rPr>
                <w:b/>
              </w:rPr>
              <w:t>X</w:t>
            </w:r>
          </w:p>
        </w:tc>
        <w:tc>
          <w:tcPr>
            <w:tcW w:w="1440" w:type="dxa"/>
            <w:gridSpan w:val="3"/>
          </w:tcPr>
          <w:p w14:paraId="15E8D0B5" w14:textId="77777777" w:rsidR="005B6A43" w:rsidRDefault="005B6A43">
            <w:pPr>
              <w:ind w:right="144"/>
              <w:rPr>
                <w:sz w:val="24"/>
              </w:rPr>
            </w:pPr>
            <w:r>
              <w:rPr>
                <w:b/>
              </w:rPr>
              <w:t>AN 1/60</w:t>
            </w:r>
          </w:p>
        </w:tc>
      </w:tr>
      <w:tr w:rsidR="005B6A43" w14:paraId="67320B16" w14:textId="77777777">
        <w:trPr>
          <w:gridAfter w:val="1"/>
          <w:wAfter w:w="244" w:type="dxa"/>
          <w:cantSplit/>
        </w:trPr>
        <w:tc>
          <w:tcPr>
            <w:tcW w:w="2980" w:type="dxa"/>
            <w:gridSpan w:val="4"/>
          </w:tcPr>
          <w:p w14:paraId="29684705" w14:textId="77777777" w:rsidR="005B6A43" w:rsidRDefault="005B6A43">
            <w:pPr>
              <w:ind w:right="144"/>
              <w:rPr>
                <w:sz w:val="16"/>
              </w:rPr>
            </w:pPr>
          </w:p>
        </w:tc>
        <w:tc>
          <w:tcPr>
            <w:tcW w:w="6523" w:type="dxa"/>
            <w:gridSpan w:val="7"/>
          </w:tcPr>
          <w:p w14:paraId="207943FD" w14:textId="77777777" w:rsidR="005B6A43" w:rsidRDefault="005B6A43">
            <w:pPr>
              <w:ind w:right="144"/>
              <w:rPr>
                <w:sz w:val="16"/>
              </w:rPr>
            </w:pPr>
            <w:r>
              <w:rPr>
                <w:sz w:val="16"/>
              </w:rPr>
              <w:t>Free-form name</w:t>
            </w:r>
          </w:p>
        </w:tc>
      </w:tr>
      <w:tr w:rsidR="005B6A43" w14:paraId="5A0046F8" w14:textId="77777777">
        <w:trPr>
          <w:gridAfter w:val="2"/>
          <w:wAfter w:w="387" w:type="dxa"/>
          <w:cantSplit/>
        </w:trPr>
        <w:tc>
          <w:tcPr>
            <w:tcW w:w="2970" w:type="dxa"/>
            <w:gridSpan w:val="3"/>
          </w:tcPr>
          <w:p w14:paraId="05E04474" w14:textId="77777777" w:rsidR="005B6A43" w:rsidRDefault="005B6A43">
            <w:pPr>
              <w:ind w:right="144"/>
              <w:rPr>
                <w:sz w:val="24"/>
              </w:rPr>
            </w:pPr>
          </w:p>
        </w:tc>
        <w:tc>
          <w:tcPr>
            <w:tcW w:w="6390" w:type="dxa"/>
            <w:gridSpan w:val="7"/>
            <w:shd w:val="pct5" w:color="auto" w:fill="FFFFFF"/>
          </w:tcPr>
          <w:p w14:paraId="07AEDA7B" w14:textId="77777777" w:rsidR="005B6A43" w:rsidRDefault="005B6A43">
            <w:pPr>
              <w:ind w:right="144"/>
              <w:rPr>
                <w:sz w:val="24"/>
              </w:rPr>
            </w:pPr>
            <w:r>
              <w:t>ESP Company Name</w:t>
            </w:r>
          </w:p>
        </w:tc>
      </w:tr>
      <w:tr w:rsidR="005B6A43" w14:paraId="60A8D94D" w14:textId="77777777">
        <w:trPr>
          <w:cantSplit/>
        </w:trPr>
        <w:tc>
          <w:tcPr>
            <w:tcW w:w="1007" w:type="dxa"/>
          </w:tcPr>
          <w:p w14:paraId="57AF9154" w14:textId="77777777" w:rsidR="005B6A43" w:rsidRDefault="005B6A43">
            <w:pPr>
              <w:ind w:right="144"/>
              <w:rPr>
                <w:sz w:val="24"/>
              </w:rPr>
            </w:pPr>
            <w:r>
              <w:rPr>
                <w:b/>
              </w:rPr>
              <w:t>Must Use</w:t>
            </w:r>
          </w:p>
        </w:tc>
        <w:tc>
          <w:tcPr>
            <w:tcW w:w="1080" w:type="dxa"/>
          </w:tcPr>
          <w:p w14:paraId="05671950" w14:textId="77777777" w:rsidR="005B6A43" w:rsidRDefault="005B6A43">
            <w:pPr>
              <w:ind w:right="144"/>
              <w:jc w:val="center"/>
              <w:rPr>
                <w:sz w:val="24"/>
              </w:rPr>
            </w:pPr>
            <w:r>
              <w:rPr>
                <w:b/>
              </w:rPr>
              <w:t>N103</w:t>
            </w:r>
          </w:p>
        </w:tc>
        <w:tc>
          <w:tcPr>
            <w:tcW w:w="892" w:type="dxa"/>
            <w:gridSpan w:val="2"/>
          </w:tcPr>
          <w:p w14:paraId="5F42C4B6" w14:textId="77777777" w:rsidR="005B6A43" w:rsidRDefault="005B6A43">
            <w:pPr>
              <w:ind w:right="144"/>
              <w:jc w:val="center"/>
              <w:rPr>
                <w:sz w:val="24"/>
              </w:rPr>
            </w:pPr>
            <w:r>
              <w:rPr>
                <w:b/>
              </w:rPr>
              <w:t>66</w:t>
            </w:r>
          </w:p>
        </w:tc>
        <w:tc>
          <w:tcPr>
            <w:tcW w:w="4896" w:type="dxa"/>
            <w:gridSpan w:val="4"/>
          </w:tcPr>
          <w:p w14:paraId="1F81723B" w14:textId="77777777" w:rsidR="005B6A43" w:rsidRDefault="005B6A43">
            <w:pPr>
              <w:ind w:right="144"/>
              <w:rPr>
                <w:sz w:val="24"/>
              </w:rPr>
            </w:pPr>
            <w:r>
              <w:rPr>
                <w:b/>
              </w:rPr>
              <w:t>Identification Code Qualifier</w:t>
            </w:r>
          </w:p>
        </w:tc>
        <w:tc>
          <w:tcPr>
            <w:tcW w:w="432" w:type="dxa"/>
          </w:tcPr>
          <w:p w14:paraId="4407FB6E" w14:textId="77777777" w:rsidR="005B6A43" w:rsidRDefault="005B6A43">
            <w:pPr>
              <w:ind w:right="144"/>
              <w:rPr>
                <w:sz w:val="24"/>
              </w:rPr>
            </w:pPr>
            <w:r>
              <w:rPr>
                <w:b/>
              </w:rPr>
              <w:t>X</w:t>
            </w:r>
          </w:p>
        </w:tc>
        <w:tc>
          <w:tcPr>
            <w:tcW w:w="1440" w:type="dxa"/>
            <w:gridSpan w:val="3"/>
          </w:tcPr>
          <w:p w14:paraId="01457512" w14:textId="77777777" w:rsidR="005B6A43" w:rsidRDefault="005B6A43">
            <w:pPr>
              <w:ind w:right="144"/>
              <w:rPr>
                <w:sz w:val="24"/>
              </w:rPr>
            </w:pPr>
            <w:r>
              <w:rPr>
                <w:b/>
              </w:rPr>
              <w:t>ID 1/2</w:t>
            </w:r>
          </w:p>
        </w:tc>
      </w:tr>
      <w:tr w:rsidR="005B6A43" w14:paraId="6C6B55C8" w14:textId="77777777">
        <w:trPr>
          <w:gridAfter w:val="1"/>
          <w:wAfter w:w="244" w:type="dxa"/>
          <w:cantSplit/>
        </w:trPr>
        <w:tc>
          <w:tcPr>
            <w:tcW w:w="2980" w:type="dxa"/>
            <w:gridSpan w:val="4"/>
          </w:tcPr>
          <w:p w14:paraId="48A54DCB" w14:textId="77777777" w:rsidR="005B6A43" w:rsidRDefault="005B6A43">
            <w:pPr>
              <w:ind w:right="144"/>
              <w:rPr>
                <w:sz w:val="16"/>
              </w:rPr>
            </w:pPr>
          </w:p>
        </w:tc>
        <w:tc>
          <w:tcPr>
            <w:tcW w:w="6523" w:type="dxa"/>
            <w:gridSpan w:val="7"/>
          </w:tcPr>
          <w:p w14:paraId="08A63C7E" w14:textId="77777777" w:rsidR="005B6A43" w:rsidRDefault="005B6A43">
            <w:pPr>
              <w:ind w:right="144"/>
              <w:rPr>
                <w:sz w:val="16"/>
              </w:rPr>
            </w:pPr>
            <w:r>
              <w:rPr>
                <w:sz w:val="16"/>
              </w:rPr>
              <w:t>Code designating the system/method of code structure used for Identification Code (67)</w:t>
            </w:r>
          </w:p>
        </w:tc>
      </w:tr>
      <w:tr w:rsidR="005B6A43" w14:paraId="1E24BAAA" w14:textId="77777777">
        <w:trPr>
          <w:gridAfter w:val="2"/>
          <w:wAfter w:w="388" w:type="dxa"/>
          <w:cantSplit/>
        </w:trPr>
        <w:tc>
          <w:tcPr>
            <w:tcW w:w="3311" w:type="dxa"/>
            <w:gridSpan w:val="5"/>
          </w:tcPr>
          <w:p w14:paraId="6CC6D9B5" w14:textId="77777777" w:rsidR="005B6A43" w:rsidRDefault="005B6A43">
            <w:pPr>
              <w:ind w:right="144"/>
              <w:rPr>
                <w:sz w:val="24"/>
              </w:rPr>
            </w:pPr>
          </w:p>
        </w:tc>
        <w:tc>
          <w:tcPr>
            <w:tcW w:w="1152" w:type="dxa"/>
          </w:tcPr>
          <w:p w14:paraId="239ADEEE" w14:textId="77777777" w:rsidR="005B6A43" w:rsidRDefault="005B6A43">
            <w:pPr>
              <w:ind w:right="144"/>
              <w:rPr>
                <w:sz w:val="24"/>
              </w:rPr>
            </w:pPr>
            <w:r>
              <w:t>1</w:t>
            </w:r>
          </w:p>
        </w:tc>
        <w:tc>
          <w:tcPr>
            <w:tcW w:w="216" w:type="dxa"/>
          </w:tcPr>
          <w:p w14:paraId="076712C7" w14:textId="77777777" w:rsidR="005B6A43" w:rsidRDefault="005B6A43">
            <w:pPr>
              <w:ind w:right="144"/>
              <w:rPr>
                <w:sz w:val="24"/>
              </w:rPr>
            </w:pPr>
          </w:p>
        </w:tc>
        <w:tc>
          <w:tcPr>
            <w:tcW w:w="4680" w:type="dxa"/>
            <w:gridSpan w:val="3"/>
          </w:tcPr>
          <w:p w14:paraId="18480641" w14:textId="77777777" w:rsidR="005B6A43" w:rsidRDefault="005B6A43">
            <w:pPr>
              <w:ind w:right="144"/>
              <w:rPr>
                <w:sz w:val="24"/>
              </w:rPr>
            </w:pPr>
            <w:r>
              <w:t>D-U-N-S Number, Dun &amp; Bradstreet</w:t>
            </w:r>
          </w:p>
        </w:tc>
      </w:tr>
      <w:tr w:rsidR="005B6A43" w14:paraId="392CC751" w14:textId="77777777">
        <w:trPr>
          <w:gridAfter w:val="2"/>
          <w:wAfter w:w="388" w:type="dxa"/>
          <w:cantSplit/>
        </w:trPr>
        <w:tc>
          <w:tcPr>
            <w:tcW w:w="3311" w:type="dxa"/>
            <w:gridSpan w:val="5"/>
          </w:tcPr>
          <w:p w14:paraId="0219D771" w14:textId="77777777" w:rsidR="005B6A43" w:rsidRDefault="005B6A43">
            <w:pPr>
              <w:ind w:right="144"/>
              <w:rPr>
                <w:sz w:val="24"/>
              </w:rPr>
            </w:pPr>
          </w:p>
        </w:tc>
        <w:tc>
          <w:tcPr>
            <w:tcW w:w="1152" w:type="dxa"/>
          </w:tcPr>
          <w:p w14:paraId="346AA8B3" w14:textId="77777777" w:rsidR="005B6A43" w:rsidRDefault="005B6A43">
            <w:pPr>
              <w:ind w:right="144"/>
              <w:rPr>
                <w:sz w:val="24"/>
              </w:rPr>
            </w:pPr>
            <w:r>
              <w:t>9</w:t>
            </w:r>
          </w:p>
        </w:tc>
        <w:tc>
          <w:tcPr>
            <w:tcW w:w="216" w:type="dxa"/>
          </w:tcPr>
          <w:p w14:paraId="7AD699AB" w14:textId="77777777" w:rsidR="005B6A43" w:rsidRDefault="005B6A43">
            <w:pPr>
              <w:ind w:right="144"/>
              <w:rPr>
                <w:sz w:val="24"/>
              </w:rPr>
            </w:pPr>
          </w:p>
        </w:tc>
        <w:tc>
          <w:tcPr>
            <w:tcW w:w="4680" w:type="dxa"/>
            <w:gridSpan w:val="3"/>
          </w:tcPr>
          <w:p w14:paraId="15D22045" w14:textId="77777777" w:rsidR="005B6A43" w:rsidRDefault="005B6A43">
            <w:pPr>
              <w:ind w:right="144"/>
              <w:rPr>
                <w:sz w:val="24"/>
              </w:rPr>
            </w:pPr>
            <w:r>
              <w:t>D-U-N-S+4, D-U-N-S Number with Four Character Suffix</w:t>
            </w:r>
          </w:p>
        </w:tc>
      </w:tr>
      <w:tr w:rsidR="005B6A43" w14:paraId="733E7247" w14:textId="77777777">
        <w:trPr>
          <w:cantSplit/>
        </w:trPr>
        <w:tc>
          <w:tcPr>
            <w:tcW w:w="1007" w:type="dxa"/>
          </w:tcPr>
          <w:p w14:paraId="05E73683" w14:textId="77777777" w:rsidR="005B6A43" w:rsidRDefault="005B6A43">
            <w:pPr>
              <w:ind w:right="144"/>
              <w:rPr>
                <w:sz w:val="24"/>
              </w:rPr>
            </w:pPr>
            <w:r>
              <w:rPr>
                <w:b/>
              </w:rPr>
              <w:t>Must Use</w:t>
            </w:r>
          </w:p>
        </w:tc>
        <w:tc>
          <w:tcPr>
            <w:tcW w:w="1080" w:type="dxa"/>
          </w:tcPr>
          <w:p w14:paraId="1222E907" w14:textId="77777777" w:rsidR="005B6A43" w:rsidRDefault="005B6A43">
            <w:pPr>
              <w:ind w:right="144"/>
              <w:jc w:val="center"/>
              <w:rPr>
                <w:sz w:val="24"/>
              </w:rPr>
            </w:pPr>
            <w:r>
              <w:rPr>
                <w:b/>
              </w:rPr>
              <w:t>N104</w:t>
            </w:r>
          </w:p>
        </w:tc>
        <w:tc>
          <w:tcPr>
            <w:tcW w:w="892" w:type="dxa"/>
            <w:gridSpan w:val="2"/>
          </w:tcPr>
          <w:p w14:paraId="6052762D" w14:textId="77777777" w:rsidR="005B6A43" w:rsidRDefault="005B6A43">
            <w:pPr>
              <w:ind w:right="144"/>
              <w:jc w:val="center"/>
              <w:rPr>
                <w:sz w:val="24"/>
              </w:rPr>
            </w:pPr>
            <w:r>
              <w:rPr>
                <w:b/>
              </w:rPr>
              <w:t>67</w:t>
            </w:r>
          </w:p>
        </w:tc>
        <w:tc>
          <w:tcPr>
            <w:tcW w:w="4896" w:type="dxa"/>
            <w:gridSpan w:val="4"/>
          </w:tcPr>
          <w:p w14:paraId="568C84DF" w14:textId="77777777" w:rsidR="005B6A43" w:rsidRDefault="005B6A43">
            <w:pPr>
              <w:ind w:right="144"/>
              <w:rPr>
                <w:sz w:val="24"/>
              </w:rPr>
            </w:pPr>
            <w:r>
              <w:rPr>
                <w:b/>
              </w:rPr>
              <w:t>Identification Code</w:t>
            </w:r>
          </w:p>
        </w:tc>
        <w:tc>
          <w:tcPr>
            <w:tcW w:w="432" w:type="dxa"/>
          </w:tcPr>
          <w:p w14:paraId="67D247C2" w14:textId="77777777" w:rsidR="005B6A43" w:rsidRDefault="005B6A43">
            <w:pPr>
              <w:ind w:right="144"/>
              <w:rPr>
                <w:sz w:val="24"/>
              </w:rPr>
            </w:pPr>
            <w:r>
              <w:rPr>
                <w:b/>
              </w:rPr>
              <w:t>X</w:t>
            </w:r>
          </w:p>
        </w:tc>
        <w:tc>
          <w:tcPr>
            <w:tcW w:w="1440" w:type="dxa"/>
            <w:gridSpan w:val="3"/>
          </w:tcPr>
          <w:p w14:paraId="0917DB23" w14:textId="77777777" w:rsidR="005B6A43" w:rsidRDefault="005B6A43">
            <w:pPr>
              <w:ind w:right="144"/>
              <w:rPr>
                <w:sz w:val="24"/>
              </w:rPr>
            </w:pPr>
            <w:r>
              <w:rPr>
                <w:b/>
              </w:rPr>
              <w:t>AN 2/20</w:t>
            </w:r>
          </w:p>
        </w:tc>
      </w:tr>
      <w:tr w:rsidR="005B6A43" w14:paraId="22679114" w14:textId="77777777">
        <w:trPr>
          <w:gridAfter w:val="1"/>
          <w:wAfter w:w="244" w:type="dxa"/>
          <w:cantSplit/>
        </w:trPr>
        <w:tc>
          <w:tcPr>
            <w:tcW w:w="2980" w:type="dxa"/>
            <w:gridSpan w:val="4"/>
          </w:tcPr>
          <w:p w14:paraId="3DB30035" w14:textId="77777777" w:rsidR="005B6A43" w:rsidRDefault="005B6A43">
            <w:pPr>
              <w:ind w:right="144"/>
              <w:rPr>
                <w:sz w:val="16"/>
              </w:rPr>
            </w:pPr>
          </w:p>
        </w:tc>
        <w:tc>
          <w:tcPr>
            <w:tcW w:w="6523" w:type="dxa"/>
            <w:gridSpan w:val="7"/>
          </w:tcPr>
          <w:p w14:paraId="171BD92F" w14:textId="77777777" w:rsidR="005B6A43" w:rsidRDefault="005B6A43">
            <w:pPr>
              <w:ind w:right="144"/>
              <w:rPr>
                <w:sz w:val="16"/>
              </w:rPr>
            </w:pPr>
            <w:r>
              <w:rPr>
                <w:sz w:val="16"/>
              </w:rPr>
              <w:t>Code identifying a party or other code</w:t>
            </w:r>
          </w:p>
        </w:tc>
      </w:tr>
      <w:tr w:rsidR="005B6A43" w14:paraId="39D9EEAA" w14:textId="77777777">
        <w:trPr>
          <w:gridAfter w:val="2"/>
          <w:wAfter w:w="387" w:type="dxa"/>
          <w:cantSplit/>
        </w:trPr>
        <w:tc>
          <w:tcPr>
            <w:tcW w:w="2970" w:type="dxa"/>
            <w:gridSpan w:val="3"/>
          </w:tcPr>
          <w:p w14:paraId="7A357E29" w14:textId="77777777" w:rsidR="005B6A43" w:rsidRDefault="005B6A43">
            <w:pPr>
              <w:ind w:right="144"/>
              <w:rPr>
                <w:sz w:val="24"/>
              </w:rPr>
            </w:pPr>
          </w:p>
        </w:tc>
        <w:tc>
          <w:tcPr>
            <w:tcW w:w="6390" w:type="dxa"/>
            <w:gridSpan w:val="7"/>
            <w:shd w:val="pct5" w:color="auto" w:fill="FFFFFF"/>
          </w:tcPr>
          <w:p w14:paraId="7135D930" w14:textId="77777777" w:rsidR="005B6A43" w:rsidRDefault="005B6A43">
            <w:pPr>
              <w:ind w:right="144"/>
              <w:rPr>
                <w:sz w:val="24"/>
              </w:rPr>
            </w:pPr>
            <w:r>
              <w:t>ESP D-U-N-S Number or D-U-N-S + 4 Number</w:t>
            </w:r>
          </w:p>
        </w:tc>
      </w:tr>
    </w:tbl>
    <w:p w14:paraId="78A5BCB5" w14:textId="77777777" w:rsidR="005B6A43" w:rsidRDefault="005B6A43">
      <w:pPr>
        <w:pStyle w:val="Heading1"/>
      </w:pPr>
    </w:p>
    <w:p w14:paraId="09455A80" w14:textId="77777777" w:rsidR="005B6A43" w:rsidRDefault="005B6A43">
      <w:pPr>
        <w:pStyle w:val="Heading1"/>
        <w:ind w:firstLine="720"/>
        <w:rPr>
          <w:rFonts w:ascii="Times New Roman" w:hAnsi="Times New Roman"/>
          <w:snapToGrid w:val="0"/>
          <w:sz w:val="20"/>
        </w:rPr>
      </w:pPr>
      <w:r>
        <w:br w:type="page"/>
      </w:r>
      <w:bookmarkStart w:id="184" w:name="_Toc125451969"/>
      <w:r>
        <w:lastRenderedPageBreak/>
        <w:t xml:space="preserve">  </w:t>
      </w:r>
      <w:bookmarkStart w:id="185" w:name="_Toc16545084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184"/>
      <w:bookmarkEnd w:id="185"/>
    </w:p>
    <w:p w14:paraId="44ADA5F5"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54C49074"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3E693ED"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0FC5A026"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B9D9C5C"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588444FF"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6557C0BA"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72899475"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2311342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6609B7E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1DE19BB9" w14:textId="77777777" w:rsidR="005B6A43" w:rsidRDefault="005B6A43">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52AFA62A" w14:textId="77777777">
        <w:trPr>
          <w:cantSplit/>
        </w:trPr>
        <w:tc>
          <w:tcPr>
            <w:tcW w:w="1944" w:type="dxa"/>
          </w:tcPr>
          <w:p w14:paraId="731FCA84" w14:textId="77777777" w:rsidR="005B6A43" w:rsidRDefault="005B6A43">
            <w:pPr>
              <w:ind w:right="144"/>
              <w:jc w:val="right"/>
              <w:rPr>
                <w:b/>
              </w:rPr>
            </w:pPr>
            <w:r>
              <w:rPr>
                <w:b/>
              </w:rPr>
              <w:t>PA Use:</w:t>
            </w:r>
          </w:p>
        </w:tc>
        <w:tc>
          <w:tcPr>
            <w:tcW w:w="216" w:type="dxa"/>
          </w:tcPr>
          <w:p w14:paraId="25A920A4" w14:textId="77777777" w:rsidR="005B6A43" w:rsidRDefault="005B6A43">
            <w:pPr>
              <w:ind w:right="144"/>
              <w:jc w:val="right"/>
              <w:rPr>
                <w:sz w:val="24"/>
              </w:rPr>
            </w:pPr>
          </w:p>
        </w:tc>
        <w:tc>
          <w:tcPr>
            <w:tcW w:w="7343" w:type="dxa"/>
            <w:shd w:val="pct5" w:color="auto" w:fill="FFFFFF"/>
          </w:tcPr>
          <w:p w14:paraId="645602A0" w14:textId="77777777" w:rsidR="005B6A43" w:rsidRDefault="005B6A43">
            <w:pPr>
              <w:ind w:right="144"/>
            </w:pPr>
            <w:r>
              <w:t>Not used</w:t>
            </w:r>
          </w:p>
        </w:tc>
      </w:tr>
      <w:tr w:rsidR="005B6A43" w14:paraId="0315528A" w14:textId="77777777">
        <w:trPr>
          <w:cantSplit/>
        </w:trPr>
        <w:tc>
          <w:tcPr>
            <w:tcW w:w="1944" w:type="dxa"/>
          </w:tcPr>
          <w:p w14:paraId="378684A2" w14:textId="77777777" w:rsidR="005B6A43" w:rsidRDefault="005B6A43">
            <w:pPr>
              <w:ind w:right="144"/>
              <w:jc w:val="right"/>
              <w:rPr>
                <w:b/>
              </w:rPr>
            </w:pPr>
            <w:r>
              <w:rPr>
                <w:b/>
              </w:rPr>
              <w:t>NJ Use:</w:t>
            </w:r>
          </w:p>
        </w:tc>
        <w:tc>
          <w:tcPr>
            <w:tcW w:w="216" w:type="dxa"/>
          </w:tcPr>
          <w:p w14:paraId="3E9AF97E" w14:textId="77777777" w:rsidR="005B6A43" w:rsidRDefault="005B6A43">
            <w:pPr>
              <w:ind w:right="144"/>
              <w:jc w:val="right"/>
              <w:rPr>
                <w:sz w:val="24"/>
              </w:rPr>
            </w:pPr>
          </w:p>
        </w:tc>
        <w:tc>
          <w:tcPr>
            <w:tcW w:w="7343" w:type="dxa"/>
            <w:shd w:val="pct5" w:color="auto" w:fill="FFFFFF"/>
          </w:tcPr>
          <w:p w14:paraId="5A622AEB" w14:textId="77777777" w:rsidR="005B6A43" w:rsidRDefault="005B6A43">
            <w:pPr>
              <w:ind w:right="144"/>
            </w:pPr>
            <w:r>
              <w:t>Required</w:t>
            </w:r>
          </w:p>
        </w:tc>
      </w:tr>
      <w:tr w:rsidR="005B6A43" w14:paraId="12C2DDC3" w14:textId="77777777">
        <w:trPr>
          <w:cantSplit/>
        </w:trPr>
        <w:tc>
          <w:tcPr>
            <w:tcW w:w="1944" w:type="dxa"/>
          </w:tcPr>
          <w:p w14:paraId="640C3173" w14:textId="77777777" w:rsidR="005B6A43" w:rsidRDefault="005B6A43">
            <w:pPr>
              <w:ind w:right="144"/>
              <w:jc w:val="right"/>
              <w:rPr>
                <w:b/>
              </w:rPr>
            </w:pPr>
            <w:r>
              <w:rPr>
                <w:b/>
              </w:rPr>
              <w:t>DE Use:</w:t>
            </w:r>
          </w:p>
        </w:tc>
        <w:tc>
          <w:tcPr>
            <w:tcW w:w="216" w:type="dxa"/>
          </w:tcPr>
          <w:p w14:paraId="42D20742" w14:textId="77777777" w:rsidR="005B6A43" w:rsidRDefault="005B6A43">
            <w:pPr>
              <w:ind w:right="144"/>
              <w:jc w:val="right"/>
              <w:rPr>
                <w:sz w:val="24"/>
              </w:rPr>
            </w:pPr>
          </w:p>
        </w:tc>
        <w:tc>
          <w:tcPr>
            <w:tcW w:w="7343" w:type="dxa"/>
            <w:shd w:val="pct5" w:color="auto" w:fill="FFFFFF"/>
          </w:tcPr>
          <w:p w14:paraId="0E6D50D6" w14:textId="77777777" w:rsidR="005B6A43" w:rsidRDefault="005B6A43">
            <w:pPr>
              <w:ind w:right="144"/>
            </w:pPr>
            <w:r>
              <w:t>Not used</w:t>
            </w:r>
          </w:p>
        </w:tc>
      </w:tr>
      <w:tr w:rsidR="005B6A43" w14:paraId="4BCDD17B" w14:textId="77777777">
        <w:trPr>
          <w:cantSplit/>
        </w:trPr>
        <w:tc>
          <w:tcPr>
            <w:tcW w:w="1944" w:type="dxa"/>
          </w:tcPr>
          <w:p w14:paraId="58C24845" w14:textId="77777777" w:rsidR="005B6A43" w:rsidRDefault="005B6A43">
            <w:pPr>
              <w:ind w:right="144"/>
              <w:jc w:val="right"/>
              <w:rPr>
                <w:b/>
              </w:rPr>
            </w:pPr>
            <w:r>
              <w:rPr>
                <w:b/>
              </w:rPr>
              <w:t>MD Use:</w:t>
            </w:r>
          </w:p>
        </w:tc>
        <w:tc>
          <w:tcPr>
            <w:tcW w:w="216" w:type="dxa"/>
          </w:tcPr>
          <w:p w14:paraId="305B7561" w14:textId="77777777" w:rsidR="005B6A43" w:rsidRDefault="005B6A43">
            <w:pPr>
              <w:ind w:right="144"/>
              <w:jc w:val="right"/>
              <w:rPr>
                <w:sz w:val="24"/>
              </w:rPr>
            </w:pPr>
          </w:p>
        </w:tc>
        <w:tc>
          <w:tcPr>
            <w:tcW w:w="7343" w:type="dxa"/>
            <w:shd w:val="pct5" w:color="auto" w:fill="FFFFFF"/>
          </w:tcPr>
          <w:p w14:paraId="3FB2DCCF" w14:textId="77777777" w:rsidR="005B6A43" w:rsidRDefault="005B6A43">
            <w:pPr>
              <w:ind w:right="144"/>
            </w:pPr>
            <w:r>
              <w:t>Not used</w:t>
            </w:r>
          </w:p>
        </w:tc>
      </w:tr>
      <w:tr w:rsidR="005B6A43" w14:paraId="60507198" w14:textId="77777777">
        <w:trPr>
          <w:cantSplit/>
        </w:trPr>
        <w:tc>
          <w:tcPr>
            <w:tcW w:w="1944" w:type="dxa"/>
          </w:tcPr>
          <w:p w14:paraId="31EA452F" w14:textId="77777777" w:rsidR="005B6A43" w:rsidRDefault="005B6A43">
            <w:pPr>
              <w:ind w:right="144"/>
              <w:jc w:val="right"/>
              <w:rPr>
                <w:b/>
              </w:rPr>
            </w:pPr>
            <w:r>
              <w:rPr>
                <w:b/>
              </w:rPr>
              <w:t>Example:</w:t>
            </w:r>
          </w:p>
        </w:tc>
        <w:tc>
          <w:tcPr>
            <w:tcW w:w="216" w:type="dxa"/>
          </w:tcPr>
          <w:p w14:paraId="036CEC54" w14:textId="77777777" w:rsidR="005B6A43" w:rsidRDefault="005B6A43">
            <w:pPr>
              <w:ind w:right="144"/>
              <w:jc w:val="right"/>
              <w:rPr>
                <w:sz w:val="24"/>
              </w:rPr>
            </w:pPr>
          </w:p>
        </w:tc>
        <w:tc>
          <w:tcPr>
            <w:tcW w:w="7343" w:type="dxa"/>
            <w:shd w:val="pct5" w:color="auto" w:fill="FFFFFF"/>
          </w:tcPr>
          <w:p w14:paraId="04B2F43D" w14:textId="77777777" w:rsidR="005B6A43" w:rsidRDefault="005B6A43">
            <w:pPr>
              <w:ind w:right="144"/>
            </w:pPr>
            <w:r>
              <w:t>N1*G7*RENEWABLE COMPANY*9*007909422GPM</w:t>
            </w:r>
          </w:p>
        </w:tc>
      </w:tr>
    </w:tbl>
    <w:p w14:paraId="0922BF38" w14:textId="77777777" w:rsidR="005B6A43" w:rsidRDefault="005B6A43"/>
    <w:p w14:paraId="150E8982" w14:textId="77777777" w:rsidR="005B6A43" w:rsidRDefault="005B6A43">
      <w:pPr>
        <w:jc w:val="center"/>
        <w:rPr>
          <w:b/>
        </w:rPr>
      </w:pPr>
      <w:r>
        <w:rPr>
          <w:b/>
        </w:rPr>
        <w:t>Data Element Summary</w:t>
      </w:r>
    </w:p>
    <w:p w14:paraId="69BE029C"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39771854"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5B6A43" w14:paraId="29EB8A66" w14:textId="77777777">
        <w:trPr>
          <w:cantSplit/>
        </w:trPr>
        <w:tc>
          <w:tcPr>
            <w:tcW w:w="1007" w:type="dxa"/>
          </w:tcPr>
          <w:p w14:paraId="28ED1972" w14:textId="77777777" w:rsidR="005B6A43" w:rsidRDefault="005B6A43">
            <w:pPr>
              <w:tabs>
                <w:tab w:val="center" w:pos="1440"/>
                <w:tab w:val="center" w:pos="2448"/>
                <w:tab w:val="left" w:pos="2988"/>
                <w:tab w:val="left" w:pos="7883"/>
                <w:tab w:val="left" w:pos="9360"/>
              </w:tabs>
              <w:ind w:right="144"/>
              <w:rPr>
                <w:sz w:val="24"/>
              </w:rPr>
            </w:pPr>
            <w:r>
              <w:rPr>
                <w:b/>
              </w:rPr>
              <w:t>Must Use</w:t>
            </w:r>
          </w:p>
        </w:tc>
        <w:tc>
          <w:tcPr>
            <w:tcW w:w="1080" w:type="dxa"/>
          </w:tcPr>
          <w:p w14:paraId="2AF5F678" w14:textId="77777777" w:rsidR="005B6A43" w:rsidRDefault="005B6A43">
            <w:pPr>
              <w:ind w:right="144"/>
              <w:jc w:val="center"/>
              <w:rPr>
                <w:sz w:val="24"/>
              </w:rPr>
            </w:pPr>
            <w:r>
              <w:rPr>
                <w:b/>
              </w:rPr>
              <w:t>N101</w:t>
            </w:r>
          </w:p>
        </w:tc>
        <w:tc>
          <w:tcPr>
            <w:tcW w:w="892" w:type="dxa"/>
            <w:gridSpan w:val="2"/>
          </w:tcPr>
          <w:p w14:paraId="38FD1B15" w14:textId="77777777" w:rsidR="005B6A43" w:rsidRDefault="005B6A43">
            <w:pPr>
              <w:ind w:right="144"/>
              <w:jc w:val="center"/>
              <w:rPr>
                <w:sz w:val="24"/>
              </w:rPr>
            </w:pPr>
            <w:r>
              <w:rPr>
                <w:b/>
              </w:rPr>
              <w:t>98</w:t>
            </w:r>
          </w:p>
        </w:tc>
        <w:tc>
          <w:tcPr>
            <w:tcW w:w="4896" w:type="dxa"/>
            <w:gridSpan w:val="4"/>
          </w:tcPr>
          <w:p w14:paraId="6104C506" w14:textId="77777777" w:rsidR="005B6A43" w:rsidRDefault="005B6A43">
            <w:pPr>
              <w:ind w:right="144"/>
              <w:rPr>
                <w:sz w:val="24"/>
              </w:rPr>
            </w:pPr>
            <w:r>
              <w:rPr>
                <w:b/>
              </w:rPr>
              <w:t>Entity Identifier Code</w:t>
            </w:r>
          </w:p>
        </w:tc>
        <w:tc>
          <w:tcPr>
            <w:tcW w:w="432" w:type="dxa"/>
          </w:tcPr>
          <w:p w14:paraId="0F077390" w14:textId="77777777" w:rsidR="005B6A43" w:rsidRDefault="005B6A43">
            <w:pPr>
              <w:ind w:right="144"/>
              <w:rPr>
                <w:sz w:val="24"/>
              </w:rPr>
            </w:pPr>
            <w:r>
              <w:rPr>
                <w:b/>
              </w:rPr>
              <w:t>M</w:t>
            </w:r>
          </w:p>
        </w:tc>
        <w:tc>
          <w:tcPr>
            <w:tcW w:w="1440" w:type="dxa"/>
            <w:gridSpan w:val="3"/>
          </w:tcPr>
          <w:p w14:paraId="2BE922DF" w14:textId="77777777" w:rsidR="005B6A43" w:rsidRDefault="005B6A43">
            <w:pPr>
              <w:ind w:right="144"/>
              <w:rPr>
                <w:sz w:val="24"/>
              </w:rPr>
            </w:pPr>
            <w:r>
              <w:rPr>
                <w:b/>
              </w:rPr>
              <w:t>ID 2/3</w:t>
            </w:r>
          </w:p>
        </w:tc>
      </w:tr>
      <w:tr w:rsidR="005B6A43" w14:paraId="5D2E1E80" w14:textId="77777777">
        <w:trPr>
          <w:gridAfter w:val="1"/>
          <w:wAfter w:w="244" w:type="dxa"/>
          <w:cantSplit/>
        </w:trPr>
        <w:tc>
          <w:tcPr>
            <w:tcW w:w="2980" w:type="dxa"/>
            <w:gridSpan w:val="4"/>
          </w:tcPr>
          <w:p w14:paraId="4C29262C" w14:textId="77777777" w:rsidR="005B6A43" w:rsidRDefault="005B6A43">
            <w:pPr>
              <w:ind w:right="144"/>
              <w:rPr>
                <w:sz w:val="16"/>
              </w:rPr>
            </w:pPr>
          </w:p>
        </w:tc>
        <w:tc>
          <w:tcPr>
            <w:tcW w:w="6523" w:type="dxa"/>
            <w:gridSpan w:val="7"/>
          </w:tcPr>
          <w:p w14:paraId="61AA4BE3" w14:textId="77777777" w:rsidR="005B6A43" w:rsidRDefault="005B6A43">
            <w:pPr>
              <w:ind w:right="144"/>
              <w:rPr>
                <w:sz w:val="16"/>
              </w:rPr>
            </w:pPr>
            <w:r>
              <w:rPr>
                <w:sz w:val="16"/>
              </w:rPr>
              <w:t>Code identifying an organizational entity, a physical location, property or an individual</w:t>
            </w:r>
          </w:p>
        </w:tc>
      </w:tr>
      <w:tr w:rsidR="005B6A43" w14:paraId="3DFA8CB8" w14:textId="77777777">
        <w:trPr>
          <w:gridAfter w:val="2"/>
          <w:wAfter w:w="388" w:type="dxa"/>
          <w:cantSplit/>
        </w:trPr>
        <w:tc>
          <w:tcPr>
            <w:tcW w:w="3311" w:type="dxa"/>
            <w:gridSpan w:val="5"/>
          </w:tcPr>
          <w:p w14:paraId="4D5508F0" w14:textId="77777777" w:rsidR="005B6A43" w:rsidRDefault="005B6A43">
            <w:pPr>
              <w:ind w:right="144"/>
              <w:rPr>
                <w:sz w:val="24"/>
              </w:rPr>
            </w:pPr>
          </w:p>
        </w:tc>
        <w:tc>
          <w:tcPr>
            <w:tcW w:w="1152" w:type="dxa"/>
          </w:tcPr>
          <w:p w14:paraId="5244C35E" w14:textId="77777777" w:rsidR="005B6A43" w:rsidRDefault="005B6A43">
            <w:pPr>
              <w:ind w:right="144"/>
              <w:rPr>
                <w:sz w:val="24"/>
              </w:rPr>
            </w:pPr>
            <w:r>
              <w:t>G7</w:t>
            </w:r>
          </w:p>
        </w:tc>
        <w:tc>
          <w:tcPr>
            <w:tcW w:w="216" w:type="dxa"/>
          </w:tcPr>
          <w:p w14:paraId="3307C15E" w14:textId="77777777" w:rsidR="005B6A43" w:rsidRDefault="005B6A43">
            <w:pPr>
              <w:ind w:right="144"/>
              <w:rPr>
                <w:sz w:val="24"/>
              </w:rPr>
            </w:pPr>
          </w:p>
        </w:tc>
        <w:tc>
          <w:tcPr>
            <w:tcW w:w="4680" w:type="dxa"/>
            <w:gridSpan w:val="3"/>
          </w:tcPr>
          <w:p w14:paraId="4B921348" w14:textId="77777777" w:rsidR="005B6A43" w:rsidRDefault="005B6A43">
            <w:pPr>
              <w:ind w:right="144"/>
              <w:rPr>
                <w:sz w:val="24"/>
              </w:rPr>
            </w:pPr>
            <w:r>
              <w:t>Entity Providing the Service</w:t>
            </w:r>
          </w:p>
        </w:tc>
      </w:tr>
      <w:tr w:rsidR="005B6A43" w14:paraId="18B15F3F" w14:textId="77777777">
        <w:trPr>
          <w:gridAfter w:val="2"/>
          <w:wAfter w:w="387" w:type="dxa"/>
          <w:cantSplit/>
        </w:trPr>
        <w:tc>
          <w:tcPr>
            <w:tcW w:w="4680" w:type="dxa"/>
            <w:gridSpan w:val="7"/>
          </w:tcPr>
          <w:p w14:paraId="4FF54755" w14:textId="77777777" w:rsidR="005B6A43" w:rsidRDefault="005B6A43">
            <w:pPr>
              <w:ind w:right="144"/>
              <w:rPr>
                <w:sz w:val="24"/>
              </w:rPr>
            </w:pPr>
          </w:p>
        </w:tc>
        <w:tc>
          <w:tcPr>
            <w:tcW w:w="4680" w:type="dxa"/>
            <w:gridSpan w:val="3"/>
            <w:shd w:val="pct5" w:color="auto" w:fill="FFFFFF"/>
          </w:tcPr>
          <w:p w14:paraId="0FBE7594" w14:textId="77777777" w:rsidR="005B6A43" w:rsidRDefault="005B6A43">
            <w:pPr>
              <w:ind w:right="144"/>
              <w:rPr>
                <w:sz w:val="24"/>
              </w:rPr>
            </w:pPr>
            <w:r>
              <w:t>Renewable Energy Provider</w:t>
            </w:r>
          </w:p>
        </w:tc>
      </w:tr>
      <w:tr w:rsidR="005B6A43" w14:paraId="705B5991" w14:textId="77777777">
        <w:trPr>
          <w:cantSplit/>
        </w:trPr>
        <w:tc>
          <w:tcPr>
            <w:tcW w:w="1007" w:type="dxa"/>
          </w:tcPr>
          <w:p w14:paraId="679FBB5E" w14:textId="77777777" w:rsidR="005B6A43" w:rsidRDefault="005B6A43">
            <w:pPr>
              <w:ind w:right="144"/>
              <w:rPr>
                <w:sz w:val="24"/>
              </w:rPr>
            </w:pPr>
            <w:r>
              <w:rPr>
                <w:b/>
              </w:rPr>
              <w:t>Must Use</w:t>
            </w:r>
          </w:p>
        </w:tc>
        <w:tc>
          <w:tcPr>
            <w:tcW w:w="1080" w:type="dxa"/>
          </w:tcPr>
          <w:p w14:paraId="75E3E9ED" w14:textId="77777777" w:rsidR="005B6A43" w:rsidRDefault="005B6A43">
            <w:pPr>
              <w:ind w:right="144"/>
              <w:jc w:val="center"/>
              <w:rPr>
                <w:sz w:val="24"/>
              </w:rPr>
            </w:pPr>
            <w:r>
              <w:rPr>
                <w:b/>
              </w:rPr>
              <w:t>N102</w:t>
            </w:r>
          </w:p>
        </w:tc>
        <w:tc>
          <w:tcPr>
            <w:tcW w:w="892" w:type="dxa"/>
            <w:gridSpan w:val="2"/>
          </w:tcPr>
          <w:p w14:paraId="43920EB3" w14:textId="77777777" w:rsidR="005B6A43" w:rsidRDefault="005B6A43">
            <w:pPr>
              <w:ind w:right="144"/>
              <w:jc w:val="center"/>
              <w:rPr>
                <w:sz w:val="24"/>
              </w:rPr>
            </w:pPr>
            <w:r>
              <w:rPr>
                <w:b/>
              </w:rPr>
              <w:t>93</w:t>
            </w:r>
          </w:p>
        </w:tc>
        <w:tc>
          <w:tcPr>
            <w:tcW w:w="4896" w:type="dxa"/>
            <w:gridSpan w:val="4"/>
          </w:tcPr>
          <w:p w14:paraId="554ACE8E" w14:textId="77777777" w:rsidR="005B6A43" w:rsidRDefault="005B6A43">
            <w:pPr>
              <w:ind w:right="144"/>
              <w:rPr>
                <w:sz w:val="24"/>
              </w:rPr>
            </w:pPr>
            <w:r>
              <w:rPr>
                <w:b/>
              </w:rPr>
              <w:t>Name</w:t>
            </w:r>
          </w:p>
        </w:tc>
        <w:tc>
          <w:tcPr>
            <w:tcW w:w="432" w:type="dxa"/>
          </w:tcPr>
          <w:p w14:paraId="31E2FC26" w14:textId="77777777" w:rsidR="005B6A43" w:rsidRDefault="005B6A43">
            <w:pPr>
              <w:ind w:right="144"/>
              <w:rPr>
                <w:sz w:val="24"/>
              </w:rPr>
            </w:pPr>
            <w:r>
              <w:rPr>
                <w:b/>
              </w:rPr>
              <w:t>X</w:t>
            </w:r>
          </w:p>
        </w:tc>
        <w:tc>
          <w:tcPr>
            <w:tcW w:w="1440" w:type="dxa"/>
            <w:gridSpan w:val="3"/>
          </w:tcPr>
          <w:p w14:paraId="6BEFFA1F" w14:textId="77777777" w:rsidR="005B6A43" w:rsidRDefault="005B6A43">
            <w:pPr>
              <w:ind w:right="144"/>
              <w:rPr>
                <w:sz w:val="24"/>
              </w:rPr>
            </w:pPr>
            <w:r>
              <w:rPr>
                <w:b/>
              </w:rPr>
              <w:t>AN 1/60</w:t>
            </w:r>
          </w:p>
        </w:tc>
      </w:tr>
      <w:tr w:rsidR="005B6A43" w14:paraId="647267F7" w14:textId="77777777">
        <w:trPr>
          <w:gridAfter w:val="1"/>
          <w:wAfter w:w="244" w:type="dxa"/>
          <w:cantSplit/>
        </w:trPr>
        <w:tc>
          <w:tcPr>
            <w:tcW w:w="2980" w:type="dxa"/>
            <w:gridSpan w:val="4"/>
          </w:tcPr>
          <w:p w14:paraId="7B87F580" w14:textId="77777777" w:rsidR="005B6A43" w:rsidRDefault="005B6A43">
            <w:pPr>
              <w:ind w:right="144"/>
              <w:rPr>
                <w:sz w:val="16"/>
              </w:rPr>
            </w:pPr>
          </w:p>
        </w:tc>
        <w:tc>
          <w:tcPr>
            <w:tcW w:w="6523" w:type="dxa"/>
            <w:gridSpan w:val="7"/>
          </w:tcPr>
          <w:p w14:paraId="29E22A02" w14:textId="77777777" w:rsidR="005B6A43" w:rsidRDefault="005B6A43">
            <w:pPr>
              <w:ind w:right="144"/>
              <w:rPr>
                <w:sz w:val="16"/>
              </w:rPr>
            </w:pPr>
            <w:r>
              <w:rPr>
                <w:sz w:val="16"/>
              </w:rPr>
              <w:t>Free-form name</w:t>
            </w:r>
          </w:p>
        </w:tc>
      </w:tr>
      <w:tr w:rsidR="005B6A43" w14:paraId="0F3B0CD0" w14:textId="77777777">
        <w:trPr>
          <w:gridAfter w:val="2"/>
          <w:wAfter w:w="387" w:type="dxa"/>
          <w:cantSplit/>
        </w:trPr>
        <w:tc>
          <w:tcPr>
            <w:tcW w:w="2970" w:type="dxa"/>
            <w:gridSpan w:val="3"/>
          </w:tcPr>
          <w:p w14:paraId="140B5563" w14:textId="77777777" w:rsidR="005B6A43" w:rsidRDefault="005B6A43">
            <w:pPr>
              <w:ind w:right="144"/>
              <w:rPr>
                <w:sz w:val="24"/>
              </w:rPr>
            </w:pPr>
          </w:p>
        </w:tc>
        <w:tc>
          <w:tcPr>
            <w:tcW w:w="6390" w:type="dxa"/>
            <w:gridSpan w:val="7"/>
            <w:shd w:val="pct5" w:color="auto" w:fill="FFFFFF"/>
          </w:tcPr>
          <w:p w14:paraId="11D76499" w14:textId="77777777" w:rsidR="005B6A43" w:rsidRDefault="005B6A43">
            <w:pPr>
              <w:ind w:right="144"/>
              <w:rPr>
                <w:sz w:val="24"/>
              </w:rPr>
            </w:pPr>
            <w:r>
              <w:t>Renewable Energy Provider Company Name</w:t>
            </w:r>
          </w:p>
        </w:tc>
      </w:tr>
      <w:tr w:rsidR="005B6A43" w14:paraId="02AABC6D" w14:textId="77777777">
        <w:trPr>
          <w:cantSplit/>
        </w:trPr>
        <w:tc>
          <w:tcPr>
            <w:tcW w:w="1007" w:type="dxa"/>
          </w:tcPr>
          <w:p w14:paraId="6767491F" w14:textId="77777777" w:rsidR="005B6A43" w:rsidRDefault="005B6A43">
            <w:pPr>
              <w:ind w:right="144"/>
              <w:rPr>
                <w:sz w:val="24"/>
              </w:rPr>
            </w:pPr>
            <w:r>
              <w:rPr>
                <w:b/>
              </w:rPr>
              <w:t>Must Use</w:t>
            </w:r>
          </w:p>
        </w:tc>
        <w:tc>
          <w:tcPr>
            <w:tcW w:w="1080" w:type="dxa"/>
          </w:tcPr>
          <w:p w14:paraId="006D27FF" w14:textId="77777777" w:rsidR="005B6A43" w:rsidRDefault="005B6A43">
            <w:pPr>
              <w:ind w:right="144"/>
              <w:jc w:val="center"/>
              <w:rPr>
                <w:sz w:val="24"/>
              </w:rPr>
            </w:pPr>
            <w:r>
              <w:rPr>
                <w:b/>
              </w:rPr>
              <w:t>N103</w:t>
            </w:r>
          </w:p>
        </w:tc>
        <w:tc>
          <w:tcPr>
            <w:tcW w:w="892" w:type="dxa"/>
            <w:gridSpan w:val="2"/>
          </w:tcPr>
          <w:p w14:paraId="76A40D2B" w14:textId="77777777" w:rsidR="005B6A43" w:rsidRDefault="005B6A43">
            <w:pPr>
              <w:ind w:right="144"/>
              <w:jc w:val="center"/>
              <w:rPr>
                <w:sz w:val="24"/>
              </w:rPr>
            </w:pPr>
            <w:r>
              <w:rPr>
                <w:b/>
              </w:rPr>
              <w:t>66</w:t>
            </w:r>
          </w:p>
        </w:tc>
        <w:tc>
          <w:tcPr>
            <w:tcW w:w="4896" w:type="dxa"/>
            <w:gridSpan w:val="4"/>
          </w:tcPr>
          <w:p w14:paraId="0E9A18EC" w14:textId="77777777" w:rsidR="005B6A43" w:rsidRDefault="005B6A43">
            <w:pPr>
              <w:ind w:right="144"/>
              <w:rPr>
                <w:sz w:val="24"/>
              </w:rPr>
            </w:pPr>
            <w:r>
              <w:rPr>
                <w:b/>
              </w:rPr>
              <w:t>Identification Code Qualifier</w:t>
            </w:r>
          </w:p>
        </w:tc>
        <w:tc>
          <w:tcPr>
            <w:tcW w:w="432" w:type="dxa"/>
          </w:tcPr>
          <w:p w14:paraId="48BABCC6" w14:textId="77777777" w:rsidR="005B6A43" w:rsidRDefault="005B6A43">
            <w:pPr>
              <w:ind w:right="144"/>
              <w:rPr>
                <w:sz w:val="24"/>
              </w:rPr>
            </w:pPr>
            <w:r>
              <w:rPr>
                <w:b/>
              </w:rPr>
              <w:t>X</w:t>
            </w:r>
          </w:p>
        </w:tc>
        <w:tc>
          <w:tcPr>
            <w:tcW w:w="1440" w:type="dxa"/>
            <w:gridSpan w:val="3"/>
          </w:tcPr>
          <w:p w14:paraId="3EE8C3C2" w14:textId="77777777" w:rsidR="005B6A43" w:rsidRDefault="005B6A43">
            <w:pPr>
              <w:ind w:right="144"/>
              <w:rPr>
                <w:sz w:val="24"/>
              </w:rPr>
            </w:pPr>
            <w:r>
              <w:rPr>
                <w:b/>
              </w:rPr>
              <w:t>ID 1/2</w:t>
            </w:r>
          </w:p>
        </w:tc>
      </w:tr>
      <w:tr w:rsidR="005B6A43" w14:paraId="64709887" w14:textId="77777777">
        <w:trPr>
          <w:gridAfter w:val="1"/>
          <w:wAfter w:w="244" w:type="dxa"/>
          <w:cantSplit/>
        </w:trPr>
        <w:tc>
          <w:tcPr>
            <w:tcW w:w="2980" w:type="dxa"/>
            <w:gridSpan w:val="4"/>
          </w:tcPr>
          <w:p w14:paraId="6B0B57FE" w14:textId="77777777" w:rsidR="005B6A43" w:rsidRDefault="005B6A43">
            <w:pPr>
              <w:ind w:right="144"/>
              <w:rPr>
                <w:sz w:val="16"/>
              </w:rPr>
            </w:pPr>
          </w:p>
        </w:tc>
        <w:tc>
          <w:tcPr>
            <w:tcW w:w="6523" w:type="dxa"/>
            <w:gridSpan w:val="7"/>
          </w:tcPr>
          <w:p w14:paraId="2D3BA689" w14:textId="77777777" w:rsidR="005B6A43" w:rsidRDefault="005B6A43">
            <w:pPr>
              <w:ind w:right="144"/>
              <w:rPr>
                <w:sz w:val="16"/>
              </w:rPr>
            </w:pPr>
            <w:r>
              <w:rPr>
                <w:sz w:val="16"/>
              </w:rPr>
              <w:t>Code designating the system/method of code structure used for Identification Code (67)</w:t>
            </w:r>
          </w:p>
        </w:tc>
      </w:tr>
      <w:tr w:rsidR="005B6A43" w14:paraId="77A49951" w14:textId="77777777">
        <w:trPr>
          <w:gridAfter w:val="2"/>
          <w:wAfter w:w="388" w:type="dxa"/>
          <w:cantSplit/>
        </w:trPr>
        <w:tc>
          <w:tcPr>
            <w:tcW w:w="3311" w:type="dxa"/>
            <w:gridSpan w:val="5"/>
          </w:tcPr>
          <w:p w14:paraId="4E986D2D" w14:textId="77777777" w:rsidR="005B6A43" w:rsidRDefault="005B6A43">
            <w:pPr>
              <w:ind w:right="144"/>
              <w:rPr>
                <w:sz w:val="24"/>
              </w:rPr>
            </w:pPr>
          </w:p>
        </w:tc>
        <w:tc>
          <w:tcPr>
            <w:tcW w:w="1152" w:type="dxa"/>
          </w:tcPr>
          <w:p w14:paraId="48A13409" w14:textId="77777777" w:rsidR="005B6A43" w:rsidRDefault="005B6A43">
            <w:pPr>
              <w:ind w:right="144"/>
              <w:rPr>
                <w:sz w:val="24"/>
              </w:rPr>
            </w:pPr>
            <w:r>
              <w:t>1</w:t>
            </w:r>
          </w:p>
        </w:tc>
        <w:tc>
          <w:tcPr>
            <w:tcW w:w="216" w:type="dxa"/>
          </w:tcPr>
          <w:p w14:paraId="6B560B31" w14:textId="77777777" w:rsidR="005B6A43" w:rsidRDefault="005B6A43">
            <w:pPr>
              <w:ind w:right="144"/>
              <w:rPr>
                <w:sz w:val="24"/>
              </w:rPr>
            </w:pPr>
          </w:p>
        </w:tc>
        <w:tc>
          <w:tcPr>
            <w:tcW w:w="4680" w:type="dxa"/>
            <w:gridSpan w:val="3"/>
          </w:tcPr>
          <w:p w14:paraId="5EF85368" w14:textId="77777777" w:rsidR="005B6A43" w:rsidRDefault="005B6A43">
            <w:pPr>
              <w:ind w:right="144"/>
              <w:rPr>
                <w:sz w:val="24"/>
              </w:rPr>
            </w:pPr>
            <w:r>
              <w:t>D-U-N-S Number, Dun &amp; Bradstreet</w:t>
            </w:r>
          </w:p>
        </w:tc>
      </w:tr>
      <w:tr w:rsidR="005B6A43" w14:paraId="751BFF74" w14:textId="77777777">
        <w:trPr>
          <w:gridAfter w:val="2"/>
          <w:wAfter w:w="388" w:type="dxa"/>
          <w:cantSplit/>
        </w:trPr>
        <w:tc>
          <w:tcPr>
            <w:tcW w:w="3311" w:type="dxa"/>
            <w:gridSpan w:val="5"/>
          </w:tcPr>
          <w:p w14:paraId="009A9EC8" w14:textId="77777777" w:rsidR="005B6A43" w:rsidRDefault="005B6A43">
            <w:pPr>
              <w:ind w:right="144"/>
              <w:rPr>
                <w:sz w:val="24"/>
              </w:rPr>
            </w:pPr>
          </w:p>
        </w:tc>
        <w:tc>
          <w:tcPr>
            <w:tcW w:w="1152" w:type="dxa"/>
          </w:tcPr>
          <w:p w14:paraId="46CA16ED" w14:textId="77777777" w:rsidR="005B6A43" w:rsidRDefault="005B6A43">
            <w:pPr>
              <w:ind w:right="144"/>
              <w:rPr>
                <w:sz w:val="24"/>
              </w:rPr>
            </w:pPr>
            <w:r>
              <w:t>9</w:t>
            </w:r>
          </w:p>
        </w:tc>
        <w:tc>
          <w:tcPr>
            <w:tcW w:w="216" w:type="dxa"/>
          </w:tcPr>
          <w:p w14:paraId="51DE6BBF" w14:textId="77777777" w:rsidR="005B6A43" w:rsidRDefault="005B6A43">
            <w:pPr>
              <w:ind w:right="144"/>
              <w:rPr>
                <w:sz w:val="24"/>
              </w:rPr>
            </w:pPr>
          </w:p>
        </w:tc>
        <w:tc>
          <w:tcPr>
            <w:tcW w:w="4680" w:type="dxa"/>
            <w:gridSpan w:val="3"/>
          </w:tcPr>
          <w:p w14:paraId="5CD86809" w14:textId="77777777" w:rsidR="005B6A43" w:rsidRDefault="005B6A43">
            <w:pPr>
              <w:ind w:right="144"/>
              <w:rPr>
                <w:sz w:val="24"/>
              </w:rPr>
            </w:pPr>
            <w:r>
              <w:t>D-U-N-S+4, D-U-N-S Number with Four Character Suffix</w:t>
            </w:r>
          </w:p>
        </w:tc>
      </w:tr>
      <w:tr w:rsidR="005B6A43" w14:paraId="26B9108B" w14:textId="77777777">
        <w:trPr>
          <w:cantSplit/>
        </w:trPr>
        <w:tc>
          <w:tcPr>
            <w:tcW w:w="1007" w:type="dxa"/>
          </w:tcPr>
          <w:p w14:paraId="4E23EB58" w14:textId="77777777" w:rsidR="005B6A43" w:rsidRDefault="005B6A43">
            <w:pPr>
              <w:ind w:right="144"/>
              <w:rPr>
                <w:sz w:val="24"/>
              </w:rPr>
            </w:pPr>
            <w:r>
              <w:rPr>
                <w:b/>
              </w:rPr>
              <w:t>Must Use</w:t>
            </w:r>
          </w:p>
        </w:tc>
        <w:tc>
          <w:tcPr>
            <w:tcW w:w="1080" w:type="dxa"/>
          </w:tcPr>
          <w:p w14:paraId="53085F84" w14:textId="77777777" w:rsidR="005B6A43" w:rsidRDefault="005B6A43">
            <w:pPr>
              <w:ind w:right="144"/>
              <w:jc w:val="center"/>
              <w:rPr>
                <w:sz w:val="24"/>
              </w:rPr>
            </w:pPr>
            <w:r>
              <w:rPr>
                <w:b/>
              </w:rPr>
              <w:t>N104</w:t>
            </w:r>
          </w:p>
        </w:tc>
        <w:tc>
          <w:tcPr>
            <w:tcW w:w="892" w:type="dxa"/>
            <w:gridSpan w:val="2"/>
          </w:tcPr>
          <w:p w14:paraId="03452EE9" w14:textId="77777777" w:rsidR="005B6A43" w:rsidRDefault="005B6A43">
            <w:pPr>
              <w:ind w:right="144"/>
              <w:jc w:val="center"/>
              <w:rPr>
                <w:sz w:val="24"/>
              </w:rPr>
            </w:pPr>
            <w:r>
              <w:rPr>
                <w:b/>
              </w:rPr>
              <w:t>67</w:t>
            </w:r>
          </w:p>
        </w:tc>
        <w:tc>
          <w:tcPr>
            <w:tcW w:w="4896" w:type="dxa"/>
            <w:gridSpan w:val="4"/>
          </w:tcPr>
          <w:p w14:paraId="10255FF6" w14:textId="77777777" w:rsidR="005B6A43" w:rsidRDefault="005B6A43">
            <w:pPr>
              <w:ind w:right="144"/>
              <w:rPr>
                <w:sz w:val="24"/>
              </w:rPr>
            </w:pPr>
            <w:r>
              <w:rPr>
                <w:b/>
              </w:rPr>
              <w:t>Identification Code</w:t>
            </w:r>
          </w:p>
        </w:tc>
        <w:tc>
          <w:tcPr>
            <w:tcW w:w="432" w:type="dxa"/>
          </w:tcPr>
          <w:p w14:paraId="04DF2682" w14:textId="77777777" w:rsidR="005B6A43" w:rsidRDefault="005B6A43">
            <w:pPr>
              <w:ind w:right="144"/>
              <w:rPr>
                <w:sz w:val="24"/>
              </w:rPr>
            </w:pPr>
            <w:r>
              <w:rPr>
                <w:b/>
              </w:rPr>
              <w:t>X</w:t>
            </w:r>
          </w:p>
        </w:tc>
        <w:tc>
          <w:tcPr>
            <w:tcW w:w="1440" w:type="dxa"/>
            <w:gridSpan w:val="3"/>
          </w:tcPr>
          <w:p w14:paraId="7FD4EDF0" w14:textId="77777777" w:rsidR="005B6A43" w:rsidRDefault="005B6A43">
            <w:pPr>
              <w:ind w:right="144"/>
              <w:rPr>
                <w:sz w:val="24"/>
              </w:rPr>
            </w:pPr>
            <w:r>
              <w:rPr>
                <w:b/>
              </w:rPr>
              <w:t>AN 2/20</w:t>
            </w:r>
          </w:p>
        </w:tc>
      </w:tr>
      <w:tr w:rsidR="005B6A43" w14:paraId="53E3B7D9" w14:textId="77777777">
        <w:trPr>
          <w:gridAfter w:val="1"/>
          <w:wAfter w:w="244" w:type="dxa"/>
          <w:cantSplit/>
        </w:trPr>
        <w:tc>
          <w:tcPr>
            <w:tcW w:w="2980" w:type="dxa"/>
            <w:gridSpan w:val="4"/>
          </w:tcPr>
          <w:p w14:paraId="24BC5DD1" w14:textId="77777777" w:rsidR="005B6A43" w:rsidRDefault="005B6A43">
            <w:pPr>
              <w:ind w:right="144"/>
              <w:rPr>
                <w:sz w:val="16"/>
              </w:rPr>
            </w:pPr>
          </w:p>
        </w:tc>
        <w:tc>
          <w:tcPr>
            <w:tcW w:w="6523" w:type="dxa"/>
            <w:gridSpan w:val="7"/>
          </w:tcPr>
          <w:p w14:paraId="6967F30A" w14:textId="77777777" w:rsidR="005B6A43" w:rsidRDefault="005B6A43">
            <w:pPr>
              <w:ind w:right="144"/>
              <w:rPr>
                <w:sz w:val="16"/>
              </w:rPr>
            </w:pPr>
            <w:r>
              <w:rPr>
                <w:sz w:val="16"/>
              </w:rPr>
              <w:t>Code identifying a party or other code</w:t>
            </w:r>
          </w:p>
        </w:tc>
      </w:tr>
      <w:tr w:rsidR="005B6A43" w14:paraId="43BAA53A" w14:textId="77777777">
        <w:trPr>
          <w:gridAfter w:val="2"/>
          <w:wAfter w:w="387" w:type="dxa"/>
          <w:cantSplit/>
        </w:trPr>
        <w:tc>
          <w:tcPr>
            <w:tcW w:w="2970" w:type="dxa"/>
            <w:gridSpan w:val="3"/>
          </w:tcPr>
          <w:p w14:paraId="6210EB47" w14:textId="77777777" w:rsidR="005B6A43" w:rsidRDefault="005B6A43">
            <w:pPr>
              <w:ind w:right="144"/>
              <w:rPr>
                <w:sz w:val="24"/>
              </w:rPr>
            </w:pPr>
          </w:p>
        </w:tc>
        <w:tc>
          <w:tcPr>
            <w:tcW w:w="6390" w:type="dxa"/>
            <w:gridSpan w:val="7"/>
            <w:shd w:val="pct5" w:color="auto" w:fill="FFFFFF"/>
          </w:tcPr>
          <w:p w14:paraId="3E1EEEC4" w14:textId="77777777" w:rsidR="005B6A43" w:rsidRDefault="005B6A43">
            <w:pPr>
              <w:ind w:right="144"/>
              <w:rPr>
                <w:sz w:val="24"/>
              </w:rPr>
            </w:pPr>
            <w:r>
              <w:t>Renewable Energy Provider D-U-N-S Number or D-U-N-S + 4 Number</w:t>
            </w:r>
          </w:p>
        </w:tc>
      </w:tr>
    </w:tbl>
    <w:p w14:paraId="6A617B9B" w14:textId="77777777" w:rsidR="005B6A43" w:rsidRDefault="005B6A43">
      <w:pPr>
        <w:pStyle w:val="Heading1"/>
        <w:rPr>
          <w:rFonts w:ascii="Times New Roman" w:hAnsi="Times New Roman"/>
          <w:snapToGrid w:val="0"/>
          <w:sz w:val="20"/>
        </w:rPr>
      </w:pPr>
      <w:r>
        <w:br w:type="page"/>
      </w:r>
      <w:r>
        <w:rPr>
          <w:snapToGrid w:val="0"/>
        </w:rPr>
        <w:lastRenderedPageBreak/>
        <w:tab/>
        <w:t xml:space="preserve">  </w:t>
      </w:r>
      <w:bookmarkStart w:id="186" w:name="_Toc473870746"/>
      <w:bookmarkStart w:id="187" w:name="_Toc480863916"/>
      <w:bookmarkStart w:id="188" w:name="_Toc480864701"/>
      <w:bookmarkStart w:id="189" w:name="_Toc480868032"/>
      <w:bookmarkStart w:id="190" w:name="_Toc486649579"/>
      <w:bookmarkStart w:id="191" w:name="_Toc493255475"/>
      <w:bookmarkStart w:id="192" w:name="_Toc535206220"/>
      <w:bookmarkStart w:id="193" w:name="_Toc535207070"/>
      <w:bookmarkStart w:id="194" w:name="_Toc535208317"/>
      <w:bookmarkStart w:id="195" w:name="_Toc535220428"/>
      <w:bookmarkStart w:id="196" w:name="_Toc72827757"/>
      <w:bookmarkStart w:id="197" w:name="_Toc125451970"/>
      <w:bookmarkStart w:id="198" w:name="_Toc16545084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(8R=Customer Name)</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38CFEBD6"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1B973441"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2BC6E58"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61E1D971"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05FBC16"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63BF7161"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426D8AD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7F73B2C4"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149DFB8C"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0BC7E488"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0E96F181" w14:textId="77777777" w:rsidR="005B6A43" w:rsidRDefault="005B6A43">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78BC1CA3" w14:textId="77777777">
        <w:trPr>
          <w:cantSplit/>
        </w:trPr>
        <w:tc>
          <w:tcPr>
            <w:tcW w:w="1944" w:type="dxa"/>
          </w:tcPr>
          <w:p w14:paraId="4FBB88E6" w14:textId="77777777" w:rsidR="005B6A43" w:rsidRDefault="005B6A43">
            <w:pPr>
              <w:ind w:right="144"/>
              <w:jc w:val="right"/>
              <w:rPr>
                <w:b/>
              </w:rPr>
            </w:pPr>
            <w:r>
              <w:rPr>
                <w:b/>
              </w:rPr>
              <w:t>Notes:</w:t>
            </w:r>
          </w:p>
        </w:tc>
        <w:tc>
          <w:tcPr>
            <w:tcW w:w="216" w:type="dxa"/>
          </w:tcPr>
          <w:p w14:paraId="687FD1BE" w14:textId="77777777" w:rsidR="005B6A43" w:rsidRDefault="005B6A43">
            <w:pPr>
              <w:ind w:right="144"/>
              <w:jc w:val="right"/>
              <w:rPr>
                <w:sz w:val="24"/>
              </w:rPr>
            </w:pPr>
          </w:p>
        </w:tc>
        <w:tc>
          <w:tcPr>
            <w:tcW w:w="7343" w:type="dxa"/>
            <w:shd w:val="pct5" w:color="auto" w:fill="FFFFFF"/>
          </w:tcPr>
          <w:p w14:paraId="0A9E5F56" w14:textId="77777777" w:rsidR="005B6A43" w:rsidRDefault="005B6A43">
            <w:pPr>
              <w:ind w:right="144"/>
            </w:pPr>
            <w:r>
              <w:t>Please note that while you may place your N1 segments in any order, the REF segments that follow must be contained within the N1*8R loop.</w:t>
            </w:r>
          </w:p>
        </w:tc>
      </w:tr>
      <w:tr w:rsidR="005B6A43" w14:paraId="24058F33" w14:textId="77777777">
        <w:trPr>
          <w:cantSplit/>
        </w:trPr>
        <w:tc>
          <w:tcPr>
            <w:tcW w:w="1944" w:type="dxa"/>
          </w:tcPr>
          <w:p w14:paraId="63A39478" w14:textId="77777777" w:rsidR="005B6A43" w:rsidRDefault="005B6A43">
            <w:pPr>
              <w:ind w:right="144"/>
              <w:jc w:val="right"/>
              <w:rPr>
                <w:b/>
              </w:rPr>
            </w:pPr>
            <w:r>
              <w:rPr>
                <w:b/>
              </w:rPr>
              <w:t>PA Use:</w:t>
            </w:r>
          </w:p>
        </w:tc>
        <w:tc>
          <w:tcPr>
            <w:tcW w:w="216" w:type="dxa"/>
          </w:tcPr>
          <w:p w14:paraId="1583B828" w14:textId="77777777" w:rsidR="005B6A43" w:rsidRDefault="005B6A43">
            <w:pPr>
              <w:ind w:right="144"/>
              <w:jc w:val="right"/>
              <w:rPr>
                <w:sz w:val="24"/>
              </w:rPr>
            </w:pPr>
          </w:p>
        </w:tc>
        <w:tc>
          <w:tcPr>
            <w:tcW w:w="7343" w:type="dxa"/>
            <w:shd w:val="pct5" w:color="auto" w:fill="FFFFFF"/>
          </w:tcPr>
          <w:p w14:paraId="793C93F8" w14:textId="77777777" w:rsidR="005B6A43" w:rsidRDefault="005B6A43">
            <w:pPr>
              <w:ind w:right="144"/>
            </w:pPr>
            <w:r>
              <w:t>Required</w:t>
            </w:r>
          </w:p>
        </w:tc>
      </w:tr>
      <w:tr w:rsidR="005B6A43" w14:paraId="7F8A439D" w14:textId="77777777">
        <w:trPr>
          <w:cantSplit/>
        </w:trPr>
        <w:tc>
          <w:tcPr>
            <w:tcW w:w="1944" w:type="dxa"/>
          </w:tcPr>
          <w:p w14:paraId="045365FB" w14:textId="77777777" w:rsidR="005B6A43" w:rsidRDefault="005B6A43">
            <w:pPr>
              <w:ind w:right="144"/>
              <w:jc w:val="right"/>
              <w:rPr>
                <w:b/>
              </w:rPr>
            </w:pPr>
            <w:r>
              <w:rPr>
                <w:b/>
              </w:rPr>
              <w:t>NJ Use:</w:t>
            </w:r>
          </w:p>
        </w:tc>
        <w:tc>
          <w:tcPr>
            <w:tcW w:w="216" w:type="dxa"/>
          </w:tcPr>
          <w:p w14:paraId="0E7C087B" w14:textId="77777777" w:rsidR="005B6A43" w:rsidRDefault="005B6A43">
            <w:pPr>
              <w:ind w:right="144"/>
              <w:jc w:val="right"/>
              <w:rPr>
                <w:sz w:val="24"/>
              </w:rPr>
            </w:pPr>
          </w:p>
        </w:tc>
        <w:tc>
          <w:tcPr>
            <w:tcW w:w="7343" w:type="dxa"/>
            <w:shd w:val="pct5" w:color="auto" w:fill="FFFFFF"/>
          </w:tcPr>
          <w:p w14:paraId="475E164C" w14:textId="77777777" w:rsidR="005B6A43" w:rsidRDefault="005B6A43">
            <w:pPr>
              <w:ind w:right="144"/>
            </w:pPr>
            <w:r>
              <w:t>Required</w:t>
            </w:r>
          </w:p>
        </w:tc>
      </w:tr>
      <w:tr w:rsidR="005B6A43" w14:paraId="0EBF1992" w14:textId="77777777">
        <w:trPr>
          <w:cantSplit/>
        </w:trPr>
        <w:tc>
          <w:tcPr>
            <w:tcW w:w="1944" w:type="dxa"/>
          </w:tcPr>
          <w:p w14:paraId="7650CE5A" w14:textId="77777777" w:rsidR="005B6A43" w:rsidRDefault="005B6A43">
            <w:pPr>
              <w:ind w:right="144"/>
              <w:jc w:val="right"/>
              <w:rPr>
                <w:b/>
              </w:rPr>
            </w:pPr>
            <w:r>
              <w:rPr>
                <w:b/>
              </w:rPr>
              <w:t>DE Use:</w:t>
            </w:r>
          </w:p>
        </w:tc>
        <w:tc>
          <w:tcPr>
            <w:tcW w:w="216" w:type="dxa"/>
          </w:tcPr>
          <w:p w14:paraId="15093754" w14:textId="77777777" w:rsidR="005B6A43" w:rsidRDefault="005B6A43">
            <w:pPr>
              <w:ind w:right="144"/>
              <w:jc w:val="right"/>
              <w:rPr>
                <w:sz w:val="24"/>
              </w:rPr>
            </w:pPr>
          </w:p>
        </w:tc>
        <w:tc>
          <w:tcPr>
            <w:tcW w:w="7343" w:type="dxa"/>
            <w:shd w:val="pct5" w:color="auto" w:fill="FFFFFF"/>
          </w:tcPr>
          <w:p w14:paraId="1D9C42E5" w14:textId="77777777" w:rsidR="005B6A43" w:rsidRDefault="005B6A43">
            <w:pPr>
              <w:ind w:right="144"/>
            </w:pPr>
            <w:r>
              <w:t>Required</w:t>
            </w:r>
          </w:p>
        </w:tc>
      </w:tr>
      <w:tr w:rsidR="005B6A43" w14:paraId="01270AC7" w14:textId="77777777">
        <w:trPr>
          <w:cantSplit/>
        </w:trPr>
        <w:tc>
          <w:tcPr>
            <w:tcW w:w="1944" w:type="dxa"/>
          </w:tcPr>
          <w:p w14:paraId="5444A95D" w14:textId="77777777" w:rsidR="005B6A43" w:rsidRDefault="005B6A43">
            <w:pPr>
              <w:ind w:right="144"/>
              <w:jc w:val="right"/>
              <w:rPr>
                <w:b/>
              </w:rPr>
            </w:pPr>
            <w:r>
              <w:rPr>
                <w:b/>
              </w:rPr>
              <w:t>MD Use:</w:t>
            </w:r>
          </w:p>
        </w:tc>
        <w:tc>
          <w:tcPr>
            <w:tcW w:w="216" w:type="dxa"/>
          </w:tcPr>
          <w:p w14:paraId="69223EE2" w14:textId="77777777" w:rsidR="005B6A43" w:rsidRDefault="005B6A43">
            <w:pPr>
              <w:ind w:right="144"/>
              <w:jc w:val="right"/>
              <w:rPr>
                <w:sz w:val="24"/>
              </w:rPr>
            </w:pPr>
          </w:p>
        </w:tc>
        <w:tc>
          <w:tcPr>
            <w:tcW w:w="7343" w:type="dxa"/>
            <w:shd w:val="pct5" w:color="auto" w:fill="FFFFFF"/>
          </w:tcPr>
          <w:p w14:paraId="61D345BB" w14:textId="77777777" w:rsidR="005B6A43" w:rsidRDefault="005B6A43">
            <w:pPr>
              <w:ind w:right="144"/>
            </w:pPr>
            <w:r>
              <w:t>Required</w:t>
            </w:r>
          </w:p>
        </w:tc>
      </w:tr>
      <w:tr w:rsidR="005B6A43" w14:paraId="457A439A" w14:textId="77777777">
        <w:trPr>
          <w:cantSplit/>
        </w:trPr>
        <w:tc>
          <w:tcPr>
            <w:tcW w:w="1944" w:type="dxa"/>
          </w:tcPr>
          <w:p w14:paraId="51D520BA" w14:textId="77777777" w:rsidR="005B6A43" w:rsidRDefault="005B6A43">
            <w:pPr>
              <w:ind w:right="144"/>
              <w:jc w:val="right"/>
              <w:rPr>
                <w:b/>
              </w:rPr>
            </w:pPr>
            <w:r>
              <w:rPr>
                <w:b/>
              </w:rPr>
              <w:t>Example:</w:t>
            </w:r>
          </w:p>
        </w:tc>
        <w:tc>
          <w:tcPr>
            <w:tcW w:w="216" w:type="dxa"/>
          </w:tcPr>
          <w:p w14:paraId="78554E65" w14:textId="77777777" w:rsidR="005B6A43" w:rsidRDefault="005B6A43">
            <w:pPr>
              <w:ind w:right="144"/>
              <w:jc w:val="right"/>
              <w:rPr>
                <w:sz w:val="24"/>
              </w:rPr>
            </w:pPr>
          </w:p>
        </w:tc>
        <w:tc>
          <w:tcPr>
            <w:tcW w:w="7343" w:type="dxa"/>
            <w:shd w:val="pct5" w:color="auto" w:fill="FFFFFF"/>
          </w:tcPr>
          <w:p w14:paraId="7BAD614A" w14:textId="77777777" w:rsidR="005B6A43" w:rsidRDefault="005B6A43">
            <w:pPr>
              <w:ind w:right="144"/>
            </w:pPr>
            <w:r>
              <w:t>N1*8R*CUSTOMER NAME</w:t>
            </w:r>
          </w:p>
        </w:tc>
      </w:tr>
    </w:tbl>
    <w:p w14:paraId="7E803E30" w14:textId="77777777" w:rsidR="005B6A43" w:rsidRDefault="005B6A43"/>
    <w:p w14:paraId="18DEB013" w14:textId="77777777" w:rsidR="005B6A43" w:rsidRDefault="005B6A43">
      <w:pPr>
        <w:jc w:val="center"/>
        <w:rPr>
          <w:b/>
        </w:rPr>
      </w:pPr>
      <w:r>
        <w:rPr>
          <w:b/>
        </w:rPr>
        <w:t>Data Element Summary</w:t>
      </w:r>
    </w:p>
    <w:p w14:paraId="32158D77"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7FE0C96C"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5B6A43" w14:paraId="0CFC99C3" w14:textId="77777777">
        <w:trPr>
          <w:cantSplit/>
        </w:trPr>
        <w:tc>
          <w:tcPr>
            <w:tcW w:w="1007" w:type="dxa"/>
          </w:tcPr>
          <w:p w14:paraId="6D9C211A" w14:textId="77777777" w:rsidR="005B6A43" w:rsidRDefault="005B6A43">
            <w:pPr>
              <w:tabs>
                <w:tab w:val="center" w:pos="1440"/>
                <w:tab w:val="center" w:pos="2448"/>
                <w:tab w:val="left" w:pos="2988"/>
                <w:tab w:val="left" w:pos="7883"/>
                <w:tab w:val="left" w:pos="9360"/>
              </w:tabs>
              <w:ind w:right="144"/>
              <w:rPr>
                <w:sz w:val="24"/>
              </w:rPr>
            </w:pPr>
            <w:r>
              <w:rPr>
                <w:b/>
              </w:rPr>
              <w:t>Must Use</w:t>
            </w:r>
          </w:p>
        </w:tc>
        <w:tc>
          <w:tcPr>
            <w:tcW w:w="1080" w:type="dxa"/>
          </w:tcPr>
          <w:p w14:paraId="19AEDFCE" w14:textId="77777777" w:rsidR="005B6A43" w:rsidRDefault="005B6A43">
            <w:pPr>
              <w:ind w:right="144"/>
              <w:jc w:val="center"/>
              <w:rPr>
                <w:sz w:val="24"/>
              </w:rPr>
            </w:pPr>
            <w:r>
              <w:rPr>
                <w:b/>
              </w:rPr>
              <w:t>N101</w:t>
            </w:r>
          </w:p>
        </w:tc>
        <w:tc>
          <w:tcPr>
            <w:tcW w:w="892" w:type="dxa"/>
            <w:gridSpan w:val="2"/>
          </w:tcPr>
          <w:p w14:paraId="64CC90F7" w14:textId="77777777" w:rsidR="005B6A43" w:rsidRDefault="005B6A43">
            <w:pPr>
              <w:ind w:right="144"/>
              <w:jc w:val="center"/>
              <w:rPr>
                <w:sz w:val="24"/>
              </w:rPr>
            </w:pPr>
            <w:r>
              <w:rPr>
                <w:b/>
              </w:rPr>
              <w:t>98</w:t>
            </w:r>
          </w:p>
        </w:tc>
        <w:tc>
          <w:tcPr>
            <w:tcW w:w="4896" w:type="dxa"/>
            <w:gridSpan w:val="4"/>
          </w:tcPr>
          <w:p w14:paraId="16E2373D" w14:textId="77777777" w:rsidR="005B6A43" w:rsidRDefault="005B6A43">
            <w:pPr>
              <w:ind w:right="144"/>
              <w:rPr>
                <w:sz w:val="24"/>
              </w:rPr>
            </w:pPr>
            <w:r>
              <w:rPr>
                <w:b/>
              </w:rPr>
              <w:t>Entity Identifier Code</w:t>
            </w:r>
          </w:p>
        </w:tc>
        <w:tc>
          <w:tcPr>
            <w:tcW w:w="432" w:type="dxa"/>
          </w:tcPr>
          <w:p w14:paraId="7F6DDB06" w14:textId="77777777" w:rsidR="005B6A43" w:rsidRDefault="005B6A43">
            <w:pPr>
              <w:ind w:right="144"/>
              <w:rPr>
                <w:sz w:val="24"/>
              </w:rPr>
            </w:pPr>
            <w:r>
              <w:rPr>
                <w:b/>
              </w:rPr>
              <w:t>M</w:t>
            </w:r>
          </w:p>
        </w:tc>
        <w:tc>
          <w:tcPr>
            <w:tcW w:w="1440" w:type="dxa"/>
            <w:gridSpan w:val="3"/>
          </w:tcPr>
          <w:p w14:paraId="34787A67" w14:textId="77777777" w:rsidR="005B6A43" w:rsidRDefault="005B6A43">
            <w:pPr>
              <w:ind w:right="144"/>
              <w:rPr>
                <w:sz w:val="24"/>
              </w:rPr>
            </w:pPr>
            <w:r>
              <w:rPr>
                <w:b/>
              </w:rPr>
              <w:t>ID 2/3</w:t>
            </w:r>
          </w:p>
        </w:tc>
      </w:tr>
      <w:tr w:rsidR="005B6A43" w14:paraId="3DD78FD6" w14:textId="77777777">
        <w:trPr>
          <w:gridAfter w:val="1"/>
          <w:wAfter w:w="244" w:type="dxa"/>
          <w:cantSplit/>
        </w:trPr>
        <w:tc>
          <w:tcPr>
            <w:tcW w:w="2980" w:type="dxa"/>
            <w:gridSpan w:val="4"/>
          </w:tcPr>
          <w:p w14:paraId="51A3873C" w14:textId="77777777" w:rsidR="005B6A43" w:rsidRDefault="005B6A43">
            <w:pPr>
              <w:ind w:right="144"/>
              <w:rPr>
                <w:sz w:val="16"/>
              </w:rPr>
            </w:pPr>
          </w:p>
        </w:tc>
        <w:tc>
          <w:tcPr>
            <w:tcW w:w="6523" w:type="dxa"/>
            <w:gridSpan w:val="7"/>
          </w:tcPr>
          <w:p w14:paraId="0987E7E2" w14:textId="77777777" w:rsidR="005B6A43" w:rsidRDefault="005B6A43">
            <w:pPr>
              <w:ind w:right="144"/>
              <w:rPr>
                <w:sz w:val="16"/>
              </w:rPr>
            </w:pPr>
            <w:r>
              <w:rPr>
                <w:sz w:val="16"/>
              </w:rPr>
              <w:t>Code identifying an organizational entity, a physical location, property or an individual</w:t>
            </w:r>
          </w:p>
        </w:tc>
      </w:tr>
      <w:tr w:rsidR="005B6A43" w14:paraId="4C9824FA" w14:textId="77777777">
        <w:trPr>
          <w:gridAfter w:val="2"/>
          <w:wAfter w:w="388" w:type="dxa"/>
          <w:cantSplit/>
        </w:trPr>
        <w:tc>
          <w:tcPr>
            <w:tcW w:w="3311" w:type="dxa"/>
            <w:gridSpan w:val="5"/>
          </w:tcPr>
          <w:p w14:paraId="11B5CA34" w14:textId="77777777" w:rsidR="005B6A43" w:rsidRDefault="005B6A43">
            <w:pPr>
              <w:ind w:right="144"/>
              <w:rPr>
                <w:sz w:val="24"/>
              </w:rPr>
            </w:pPr>
          </w:p>
        </w:tc>
        <w:tc>
          <w:tcPr>
            <w:tcW w:w="1152" w:type="dxa"/>
          </w:tcPr>
          <w:p w14:paraId="061AEEFB" w14:textId="77777777" w:rsidR="005B6A43" w:rsidRDefault="005B6A43">
            <w:pPr>
              <w:ind w:right="144"/>
              <w:rPr>
                <w:sz w:val="24"/>
              </w:rPr>
            </w:pPr>
            <w:r>
              <w:t>8R</w:t>
            </w:r>
          </w:p>
        </w:tc>
        <w:tc>
          <w:tcPr>
            <w:tcW w:w="216" w:type="dxa"/>
          </w:tcPr>
          <w:p w14:paraId="524ECE9A" w14:textId="77777777" w:rsidR="005B6A43" w:rsidRDefault="005B6A43">
            <w:pPr>
              <w:ind w:right="144"/>
              <w:rPr>
                <w:sz w:val="24"/>
              </w:rPr>
            </w:pPr>
          </w:p>
        </w:tc>
        <w:tc>
          <w:tcPr>
            <w:tcW w:w="4680" w:type="dxa"/>
            <w:gridSpan w:val="3"/>
          </w:tcPr>
          <w:p w14:paraId="3458C55C" w14:textId="77777777" w:rsidR="005B6A43" w:rsidRDefault="005B6A43">
            <w:pPr>
              <w:ind w:right="144"/>
              <w:rPr>
                <w:sz w:val="24"/>
              </w:rPr>
            </w:pPr>
            <w:r>
              <w:t>Consumer Service Provider (CSP) Customer</w:t>
            </w:r>
          </w:p>
        </w:tc>
      </w:tr>
      <w:tr w:rsidR="005B6A43" w14:paraId="5463AF8B" w14:textId="77777777">
        <w:trPr>
          <w:gridAfter w:val="2"/>
          <w:wAfter w:w="387" w:type="dxa"/>
          <w:cantSplit/>
        </w:trPr>
        <w:tc>
          <w:tcPr>
            <w:tcW w:w="4680" w:type="dxa"/>
            <w:gridSpan w:val="7"/>
          </w:tcPr>
          <w:p w14:paraId="03CF5A66" w14:textId="77777777" w:rsidR="005B6A43" w:rsidRDefault="005B6A43">
            <w:pPr>
              <w:ind w:right="144"/>
              <w:rPr>
                <w:sz w:val="24"/>
              </w:rPr>
            </w:pPr>
          </w:p>
        </w:tc>
        <w:tc>
          <w:tcPr>
            <w:tcW w:w="4680" w:type="dxa"/>
            <w:gridSpan w:val="3"/>
            <w:shd w:val="pct5" w:color="auto" w:fill="FFFFFF"/>
          </w:tcPr>
          <w:p w14:paraId="44CBAAC9" w14:textId="77777777" w:rsidR="005B6A43" w:rsidRDefault="005B6A43">
            <w:pPr>
              <w:ind w:right="144"/>
              <w:rPr>
                <w:sz w:val="24"/>
              </w:rPr>
            </w:pPr>
            <w:r>
              <w:t>End Use Customer</w:t>
            </w:r>
          </w:p>
        </w:tc>
      </w:tr>
      <w:tr w:rsidR="005B6A43" w14:paraId="70896610" w14:textId="77777777">
        <w:trPr>
          <w:cantSplit/>
        </w:trPr>
        <w:tc>
          <w:tcPr>
            <w:tcW w:w="1007" w:type="dxa"/>
          </w:tcPr>
          <w:p w14:paraId="0F524F20" w14:textId="77777777" w:rsidR="005B6A43" w:rsidRDefault="005B6A43">
            <w:pPr>
              <w:ind w:right="144"/>
              <w:rPr>
                <w:sz w:val="24"/>
              </w:rPr>
            </w:pPr>
            <w:r>
              <w:rPr>
                <w:b/>
              </w:rPr>
              <w:t>Must Use</w:t>
            </w:r>
          </w:p>
        </w:tc>
        <w:tc>
          <w:tcPr>
            <w:tcW w:w="1080" w:type="dxa"/>
          </w:tcPr>
          <w:p w14:paraId="63B23A1E" w14:textId="77777777" w:rsidR="005B6A43" w:rsidRDefault="005B6A43">
            <w:pPr>
              <w:ind w:right="144"/>
              <w:jc w:val="center"/>
              <w:rPr>
                <w:sz w:val="24"/>
              </w:rPr>
            </w:pPr>
            <w:r>
              <w:rPr>
                <w:b/>
              </w:rPr>
              <w:t>N102</w:t>
            </w:r>
          </w:p>
        </w:tc>
        <w:tc>
          <w:tcPr>
            <w:tcW w:w="892" w:type="dxa"/>
            <w:gridSpan w:val="2"/>
          </w:tcPr>
          <w:p w14:paraId="476C7347" w14:textId="77777777" w:rsidR="005B6A43" w:rsidRDefault="005B6A43">
            <w:pPr>
              <w:ind w:right="144"/>
              <w:jc w:val="center"/>
              <w:rPr>
                <w:sz w:val="24"/>
              </w:rPr>
            </w:pPr>
            <w:r>
              <w:rPr>
                <w:b/>
              </w:rPr>
              <w:t>93</w:t>
            </w:r>
          </w:p>
        </w:tc>
        <w:tc>
          <w:tcPr>
            <w:tcW w:w="4896" w:type="dxa"/>
            <w:gridSpan w:val="4"/>
          </w:tcPr>
          <w:p w14:paraId="268F5797" w14:textId="77777777" w:rsidR="005B6A43" w:rsidRDefault="005B6A43">
            <w:pPr>
              <w:ind w:right="144"/>
              <w:rPr>
                <w:sz w:val="24"/>
              </w:rPr>
            </w:pPr>
            <w:r>
              <w:rPr>
                <w:b/>
              </w:rPr>
              <w:t>Name</w:t>
            </w:r>
          </w:p>
        </w:tc>
        <w:tc>
          <w:tcPr>
            <w:tcW w:w="432" w:type="dxa"/>
          </w:tcPr>
          <w:p w14:paraId="64200BCD" w14:textId="77777777" w:rsidR="005B6A43" w:rsidRDefault="005B6A43">
            <w:pPr>
              <w:ind w:right="144"/>
              <w:rPr>
                <w:sz w:val="24"/>
              </w:rPr>
            </w:pPr>
            <w:r>
              <w:rPr>
                <w:b/>
              </w:rPr>
              <w:t>X</w:t>
            </w:r>
          </w:p>
        </w:tc>
        <w:tc>
          <w:tcPr>
            <w:tcW w:w="1440" w:type="dxa"/>
            <w:gridSpan w:val="3"/>
          </w:tcPr>
          <w:p w14:paraId="3C71B068" w14:textId="77777777" w:rsidR="005B6A43" w:rsidRDefault="005B6A43">
            <w:pPr>
              <w:ind w:right="144"/>
              <w:rPr>
                <w:sz w:val="24"/>
              </w:rPr>
            </w:pPr>
            <w:r>
              <w:rPr>
                <w:b/>
              </w:rPr>
              <w:t>AN 1/60</w:t>
            </w:r>
          </w:p>
        </w:tc>
      </w:tr>
      <w:tr w:rsidR="005B6A43" w14:paraId="3B404325" w14:textId="77777777">
        <w:trPr>
          <w:gridAfter w:val="1"/>
          <w:wAfter w:w="244" w:type="dxa"/>
          <w:cantSplit/>
        </w:trPr>
        <w:tc>
          <w:tcPr>
            <w:tcW w:w="2980" w:type="dxa"/>
            <w:gridSpan w:val="4"/>
          </w:tcPr>
          <w:p w14:paraId="621D5D4F" w14:textId="77777777" w:rsidR="005B6A43" w:rsidRDefault="005B6A43">
            <w:pPr>
              <w:ind w:right="144"/>
              <w:rPr>
                <w:sz w:val="16"/>
              </w:rPr>
            </w:pPr>
          </w:p>
        </w:tc>
        <w:tc>
          <w:tcPr>
            <w:tcW w:w="6523" w:type="dxa"/>
            <w:gridSpan w:val="7"/>
          </w:tcPr>
          <w:p w14:paraId="1B919650" w14:textId="77777777" w:rsidR="005B6A43" w:rsidRDefault="005B6A43">
            <w:pPr>
              <w:ind w:right="144"/>
              <w:rPr>
                <w:sz w:val="16"/>
              </w:rPr>
            </w:pPr>
            <w:r>
              <w:rPr>
                <w:sz w:val="16"/>
              </w:rPr>
              <w:t>Free-form name</w:t>
            </w:r>
          </w:p>
        </w:tc>
      </w:tr>
      <w:tr w:rsidR="005B6A43" w14:paraId="01821C0F" w14:textId="77777777">
        <w:trPr>
          <w:gridAfter w:val="2"/>
          <w:wAfter w:w="387" w:type="dxa"/>
          <w:cantSplit/>
        </w:trPr>
        <w:tc>
          <w:tcPr>
            <w:tcW w:w="2970" w:type="dxa"/>
            <w:gridSpan w:val="3"/>
          </w:tcPr>
          <w:p w14:paraId="2B5CB23E" w14:textId="77777777" w:rsidR="005B6A43" w:rsidRDefault="005B6A43">
            <w:pPr>
              <w:ind w:right="144"/>
              <w:rPr>
                <w:sz w:val="24"/>
              </w:rPr>
            </w:pPr>
          </w:p>
        </w:tc>
        <w:tc>
          <w:tcPr>
            <w:tcW w:w="6390" w:type="dxa"/>
            <w:gridSpan w:val="7"/>
            <w:shd w:val="pct5" w:color="auto" w:fill="FFFFFF"/>
          </w:tcPr>
          <w:p w14:paraId="1E2EB929" w14:textId="77777777" w:rsidR="005B6A43" w:rsidRDefault="005B6A43">
            <w:pPr>
              <w:ind w:right="144"/>
              <w:rPr>
                <w:sz w:val="24"/>
              </w:rPr>
            </w:pPr>
            <w:r>
              <w:t>Customer Name</w:t>
            </w:r>
          </w:p>
        </w:tc>
      </w:tr>
    </w:tbl>
    <w:p w14:paraId="777B2DD5" w14:textId="77777777" w:rsidR="005B6A43" w:rsidRDefault="005B6A43">
      <w:pPr>
        <w:tabs>
          <w:tab w:val="right" w:pos="1800"/>
          <w:tab w:val="left" w:pos="2160"/>
        </w:tabs>
        <w:ind w:left="2160" w:hanging="2160"/>
        <w:rPr>
          <w:b/>
        </w:rPr>
      </w:pPr>
    </w:p>
    <w:p w14:paraId="4B9A4209" w14:textId="77777777" w:rsidR="005B6A43" w:rsidRDefault="005B6A43">
      <w:pPr>
        <w:pStyle w:val="Heading1"/>
        <w:rPr>
          <w:rFonts w:ascii="Times New Roman" w:hAnsi="Times New Roman"/>
          <w:snapToGrid w:val="0"/>
          <w:sz w:val="20"/>
        </w:rPr>
      </w:pPr>
      <w:r>
        <w:br w:type="page"/>
      </w:r>
      <w:r>
        <w:rPr>
          <w:snapToGrid w:val="0"/>
        </w:rPr>
        <w:lastRenderedPageBreak/>
        <w:tab/>
        <w:t xml:space="preserve">  </w:t>
      </w:r>
      <w:bookmarkStart w:id="199" w:name="_Toc473870747"/>
      <w:bookmarkStart w:id="200" w:name="_Toc480863917"/>
      <w:bookmarkStart w:id="201" w:name="_Toc480864702"/>
      <w:bookmarkStart w:id="202" w:name="_Toc480868033"/>
      <w:bookmarkStart w:id="203" w:name="_Toc486649580"/>
      <w:bookmarkStart w:id="204" w:name="_Toc493255476"/>
      <w:bookmarkStart w:id="205" w:name="_Toc535206221"/>
      <w:bookmarkStart w:id="206" w:name="_Toc535207071"/>
      <w:bookmarkStart w:id="207" w:name="_Toc535208318"/>
      <w:bookmarkStart w:id="208" w:name="_Toc535220429"/>
      <w:bookmarkStart w:id="209" w:name="_Toc72827758"/>
      <w:bookmarkStart w:id="210" w:name="_Toc125451971"/>
      <w:bookmarkStart w:id="211" w:name="_Toc16545084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(11=ESP Account Number)</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77E429CF"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0724E28A"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D1370D2"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5DDBF3F7"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A2B361A"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12</w:t>
      </w:r>
    </w:p>
    <w:p w14:paraId="46C76873"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AFED7E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DAE51E6"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388C464"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0E2F005"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D1EB26E" w14:textId="77777777" w:rsidR="005B6A43" w:rsidRDefault="005B6A43">
      <w:pPr>
        <w:tabs>
          <w:tab w:val="right" w:pos="1800"/>
          <w:tab w:val="left" w:pos="2160"/>
          <w:tab w:val="left" w:pos="2520"/>
        </w:tabs>
        <w:ind w:left="2520" w:hanging="2520"/>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2BD4BC78" w14:textId="77777777" w:rsidTr="00C315DC">
        <w:trPr>
          <w:cantSplit/>
        </w:trPr>
        <w:tc>
          <w:tcPr>
            <w:tcW w:w="1944" w:type="dxa"/>
          </w:tcPr>
          <w:p w14:paraId="5DAFEBCB" w14:textId="77777777" w:rsidR="005B6A43" w:rsidRDefault="005B6A43">
            <w:pPr>
              <w:ind w:right="144"/>
              <w:jc w:val="right"/>
              <w:rPr>
                <w:b/>
              </w:rPr>
            </w:pPr>
            <w:r>
              <w:rPr>
                <w:b/>
              </w:rPr>
              <w:t>PA Use:</w:t>
            </w:r>
          </w:p>
        </w:tc>
        <w:tc>
          <w:tcPr>
            <w:tcW w:w="216" w:type="dxa"/>
          </w:tcPr>
          <w:p w14:paraId="40F5AFAD" w14:textId="77777777" w:rsidR="005B6A43" w:rsidRDefault="005B6A43">
            <w:pPr>
              <w:ind w:right="144"/>
              <w:jc w:val="right"/>
              <w:rPr>
                <w:sz w:val="24"/>
              </w:rPr>
            </w:pPr>
          </w:p>
        </w:tc>
        <w:tc>
          <w:tcPr>
            <w:tcW w:w="7343" w:type="dxa"/>
            <w:shd w:val="pct5" w:color="auto" w:fill="FFFFFF"/>
          </w:tcPr>
          <w:p w14:paraId="2C614D06" w14:textId="77777777" w:rsidR="005B6A43" w:rsidRDefault="005B6A43">
            <w:pPr>
              <w:pStyle w:val="Element"/>
              <w:spacing w:before="0"/>
              <w:rPr>
                <w:rFonts w:ascii="Times New Roman" w:hAnsi="Times New Roman"/>
              </w:rPr>
            </w:pPr>
            <w:r>
              <w:rPr>
                <w:rFonts w:ascii="Times New Roman" w:hAnsi="Times New Roman"/>
              </w:rPr>
              <w:t>Required if it was previously provided to the LDC.</w:t>
            </w:r>
          </w:p>
        </w:tc>
      </w:tr>
      <w:tr w:rsidR="005B6A43" w14:paraId="4B7711C1" w14:textId="77777777" w:rsidTr="00C315DC">
        <w:trPr>
          <w:cantSplit/>
        </w:trPr>
        <w:tc>
          <w:tcPr>
            <w:tcW w:w="1944" w:type="dxa"/>
          </w:tcPr>
          <w:p w14:paraId="1B4F008B" w14:textId="77777777" w:rsidR="005B6A43" w:rsidRDefault="005B6A43">
            <w:pPr>
              <w:ind w:right="144"/>
              <w:jc w:val="right"/>
              <w:rPr>
                <w:b/>
              </w:rPr>
            </w:pPr>
            <w:r>
              <w:rPr>
                <w:b/>
              </w:rPr>
              <w:t>NJ Use:</w:t>
            </w:r>
          </w:p>
        </w:tc>
        <w:tc>
          <w:tcPr>
            <w:tcW w:w="216" w:type="dxa"/>
          </w:tcPr>
          <w:p w14:paraId="40D489C5" w14:textId="77777777" w:rsidR="005B6A43" w:rsidRDefault="005B6A43">
            <w:pPr>
              <w:ind w:right="144"/>
              <w:jc w:val="right"/>
              <w:rPr>
                <w:sz w:val="24"/>
              </w:rPr>
            </w:pPr>
          </w:p>
        </w:tc>
        <w:tc>
          <w:tcPr>
            <w:tcW w:w="7343" w:type="dxa"/>
            <w:shd w:val="pct5" w:color="auto" w:fill="FFFFFF"/>
          </w:tcPr>
          <w:p w14:paraId="34B62A07" w14:textId="77777777" w:rsidR="005B6A43" w:rsidRPr="00C315DC" w:rsidRDefault="00C315DC" w:rsidP="00C315DC">
            <w:pPr>
              <w:pStyle w:val="Element"/>
              <w:spacing w:before="0"/>
              <w:rPr>
                <w:rFonts w:ascii="Times New Roman" w:hAnsi="Times New Roman"/>
              </w:rPr>
            </w:pPr>
            <w:r>
              <w:rPr>
                <w:rFonts w:ascii="Times New Roman" w:hAnsi="Times New Roman"/>
              </w:rPr>
              <w:t xml:space="preserve">Same as PA </w:t>
            </w:r>
          </w:p>
        </w:tc>
      </w:tr>
      <w:tr w:rsidR="005B6A43" w14:paraId="495DA345" w14:textId="77777777" w:rsidTr="00C315DC">
        <w:trPr>
          <w:cantSplit/>
        </w:trPr>
        <w:tc>
          <w:tcPr>
            <w:tcW w:w="1944" w:type="dxa"/>
          </w:tcPr>
          <w:p w14:paraId="31F0F055" w14:textId="77777777" w:rsidR="005B6A43" w:rsidRDefault="005B6A43">
            <w:pPr>
              <w:ind w:right="144"/>
              <w:jc w:val="right"/>
              <w:rPr>
                <w:b/>
              </w:rPr>
            </w:pPr>
            <w:r>
              <w:rPr>
                <w:b/>
              </w:rPr>
              <w:t>DE Use:</w:t>
            </w:r>
          </w:p>
        </w:tc>
        <w:tc>
          <w:tcPr>
            <w:tcW w:w="216" w:type="dxa"/>
          </w:tcPr>
          <w:p w14:paraId="0340B0D8" w14:textId="77777777" w:rsidR="005B6A43" w:rsidRDefault="005B6A43">
            <w:pPr>
              <w:ind w:right="144"/>
              <w:jc w:val="right"/>
              <w:rPr>
                <w:sz w:val="24"/>
              </w:rPr>
            </w:pPr>
          </w:p>
        </w:tc>
        <w:tc>
          <w:tcPr>
            <w:tcW w:w="7343" w:type="dxa"/>
            <w:shd w:val="pct5" w:color="auto" w:fill="FFFFFF"/>
          </w:tcPr>
          <w:p w14:paraId="63CCF847" w14:textId="77777777" w:rsidR="005B6A43" w:rsidRPr="00C315DC" w:rsidRDefault="00C315DC" w:rsidP="00C315DC">
            <w:pPr>
              <w:pStyle w:val="Element"/>
              <w:spacing w:before="0"/>
              <w:rPr>
                <w:rFonts w:ascii="Times New Roman" w:hAnsi="Times New Roman"/>
              </w:rPr>
            </w:pPr>
            <w:r>
              <w:rPr>
                <w:rFonts w:ascii="Times New Roman" w:hAnsi="Times New Roman"/>
              </w:rPr>
              <w:t xml:space="preserve">Same as PA </w:t>
            </w:r>
          </w:p>
        </w:tc>
      </w:tr>
      <w:tr w:rsidR="005B6A43" w14:paraId="0D0CF15E" w14:textId="77777777" w:rsidTr="00C315DC">
        <w:trPr>
          <w:cantSplit/>
        </w:trPr>
        <w:tc>
          <w:tcPr>
            <w:tcW w:w="1944" w:type="dxa"/>
          </w:tcPr>
          <w:p w14:paraId="284D78FE" w14:textId="77777777" w:rsidR="005B6A43" w:rsidRDefault="005B6A43">
            <w:pPr>
              <w:ind w:right="144"/>
              <w:jc w:val="right"/>
              <w:rPr>
                <w:b/>
              </w:rPr>
            </w:pPr>
            <w:r>
              <w:rPr>
                <w:b/>
              </w:rPr>
              <w:t>MD Use:</w:t>
            </w:r>
          </w:p>
        </w:tc>
        <w:tc>
          <w:tcPr>
            <w:tcW w:w="216" w:type="dxa"/>
          </w:tcPr>
          <w:p w14:paraId="3F276378" w14:textId="77777777" w:rsidR="005B6A43" w:rsidRDefault="005B6A43">
            <w:pPr>
              <w:ind w:right="144"/>
              <w:jc w:val="right"/>
              <w:rPr>
                <w:sz w:val="24"/>
              </w:rPr>
            </w:pPr>
          </w:p>
        </w:tc>
        <w:tc>
          <w:tcPr>
            <w:tcW w:w="7343" w:type="dxa"/>
            <w:shd w:val="pct5" w:color="auto" w:fill="FFFFFF"/>
          </w:tcPr>
          <w:p w14:paraId="651FB919" w14:textId="77777777" w:rsidR="005B6A43" w:rsidRDefault="005B6A43" w:rsidP="00C315DC">
            <w:pPr>
              <w:pStyle w:val="Element"/>
              <w:spacing w:before="0"/>
            </w:pPr>
            <w:r>
              <w:rPr>
                <w:rFonts w:ascii="Times New Roman" w:hAnsi="Times New Roman"/>
              </w:rPr>
              <w:t xml:space="preserve">Same as PA </w:t>
            </w:r>
          </w:p>
        </w:tc>
      </w:tr>
      <w:tr w:rsidR="005B6A43" w14:paraId="01504DE9" w14:textId="77777777" w:rsidTr="00C315DC">
        <w:trPr>
          <w:cantSplit/>
        </w:trPr>
        <w:tc>
          <w:tcPr>
            <w:tcW w:w="1944" w:type="dxa"/>
          </w:tcPr>
          <w:p w14:paraId="44944B3C" w14:textId="77777777" w:rsidR="005B6A43" w:rsidRDefault="005B6A43">
            <w:pPr>
              <w:ind w:right="144"/>
              <w:jc w:val="right"/>
              <w:rPr>
                <w:b/>
              </w:rPr>
            </w:pPr>
            <w:r>
              <w:rPr>
                <w:b/>
              </w:rPr>
              <w:t>Example:</w:t>
            </w:r>
          </w:p>
        </w:tc>
        <w:tc>
          <w:tcPr>
            <w:tcW w:w="216" w:type="dxa"/>
          </w:tcPr>
          <w:p w14:paraId="08171D75" w14:textId="77777777" w:rsidR="005B6A43" w:rsidRDefault="005B6A43">
            <w:pPr>
              <w:ind w:right="144"/>
              <w:jc w:val="right"/>
              <w:rPr>
                <w:sz w:val="24"/>
              </w:rPr>
            </w:pPr>
          </w:p>
        </w:tc>
        <w:tc>
          <w:tcPr>
            <w:tcW w:w="7343" w:type="dxa"/>
            <w:shd w:val="pct5" w:color="auto" w:fill="FFFFFF"/>
          </w:tcPr>
          <w:p w14:paraId="79D1D11D" w14:textId="77777777" w:rsidR="005B6A43" w:rsidRDefault="005B6A43">
            <w:pPr>
              <w:ind w:right="144"/>
            </w:pPr>
            <w:r>
              <w:t>REF*11*1394959</w:t>
            </w:r>
          </w:p>
        </w:tc>
      </w:tr>
    </w:tbl>
    <w:p w14:paraId="00C9873D" w14:textId="77777777" w:rsidR="005B6A43" w:rsidRDefault="005B6A43">
      <w:pPr>
        <w:jc w:val="center"/>
        <w:rPr>
          <w:b/>
        </w:rPr>
      </w:pPr>
    </w:p>
    <w:p w14:paraId="4E55ED5A" w14:textId="77777777" w:rsidR="005B6A43" w:rsidRDefault="005B6A43">
      <w:pPr>
        <w:jc w:val="center"/>
        <w:rPr>
          <w:b/>
        </w:rPr>
      </w:pPr>
      <w:r>
        <w:rPr>
          <w:b/>
        </w:rPr>
        <w:t>Data Element Summary</w:t>
      </w:r>
    </w:p>
    <w:p w14:paraId="517F71E4"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21412167"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7AB49F6E" w14:textId="77777777">
        <w:trPr>
          <w:cantSplit/>
        </w:trPr>
        <w:tc>
          <w:tcPr>
            <w:tcW w:w="1007" w:type="dxa"/>
          </w:tcPr>
          <w:p w14:paraId="5AAB43A2"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774E882C" w14:textId="77777777" w:rsidR="005B6A43" w:rsidRDefault="005B6A43">
            <w:pPr>
              <w:ind w:right="144"/>
              <w:jc w:val="center"/>
              <w:rPr>
                <w:sz w:val="24"/>
              </w:rPr>
            </w:pPr>
            <w:r>
              <w:rPr>
                <w:b/>
              </w:rPr>
              <w:t>REF01</w:t>
            </w:r>
          </w:p>
        </w:tc>
        <w:tc>
          <w:tcPr>
            <w:tcW w:w="892" w:type="dxa"/>
          </w:tcPr>
          <w:p w14:paraId="1ACAF686" w14:textId="77777777" w:rsidR="005B6A43" w:rsidRDefault="005B6A43">
            <w:pPr>
              <w:ind w:right="144"/>
              <w:jc w:val="center"/>
              <w:rPr>
                <w:sz w:val="24"/>
              </w:rPr>
            </w:pPr>
            <w:r>
              <w:rPr>
                <w:b/>
              </w:rPr>
              <w:t>128</w:t>
            </w:r>
          </w:p>
        </w:tc>
        <w:tc>
          <w:tcPr>
            <w:tcW w:w="4896" w:type="dxa"/>
            <w:gridSpan w:val="4"/>
          </w:tcPr>
          <w:p w14:paraId="776033F0" w14:textId="77777777" w:rsidR="005B6A43" w:rsidRDefault="005B6A43">
            <w:pPr>
              <w:ind w:right="144"/>
              <w:rPr>
                <w:sz w:val="24"/>
              </w:rPr>
            </w:pPr>
            <w:r>
              <w:rPr>
                <w:b/>
              </w:rPr>
              <w:t>Reference Identification Qualifier</w:t>
            </w:r>
          </w:p>
        </w:tc>
        <w:tc>
          <w:tcPr>
            <w:tcW w:w="432" w:type="dxa"/>
          </w:tcPr>
          <w:p w14:paraId="40B58668" w14:textId="77777777" w:rsidR="005B6A43" w:rsidRDefault="005B6A43">
            <w:pPr>
              <w:ind w:right="144"/>
              <w:rPr>
                <w:sz w:val="24"/>
              </w:rPr>
            </w:pPr>
            <w:r>
              <w:rPr>
                <w:b/>
              </w:rPr>
              <w:t>M</w:t>
            </w:r>
          </w:p>
        </w:tc>
        <w:tc>
          <w:tcPr>
            <w:tcW w:w="1440" w:type="dxa"/>
            <w:gridSpan w:val="3"/>
          </w:tcPr>
          <w:p w14:paraId="0EF22651" w14:textId="77777777" w:rsidR="005B6A43" w:rsidRDefault="005B6A43">
            <w:pPr>
              <w:ind w:right="144"/>
              <w:rPr>
                <w:sz w:val="24"/>
              </w:rPr>
            </w:pPr>
            <w:r>
              <w:rPr>
                <w:b/>
              </w:rPr>
              <w:t>ID 2/3</w:t>
            </w:r>
          </w:p>
        </w:tc>
      </w:tr>
      <w:tr w:rsidR="005B6A43" w14:paraId="2A2DED42" w14:textId="77777777">
        <w:trPr>
          <w:gridAfter w:val="1"/>
          <w:wAfter w:w="244" w:type="dxa"/>
          <w:cantSplit/>
        </w:trPr>
        <w:tc>
          <w:tcPr>
            <w:tcW w:w="2980" w:type="dxa"/>
            <w:gridSpan w:val="3"/>
          </w:tcPr>
          <w:p w14:paraId="7E552D07" w14:textId="77777777" w:rsidR="005B6A43" w:rsidRDefault="005B6A43">
            <w:pPr>
              <w:pStyle w:val="Definition"/>
              <w:rPr>
                <w:rFonts w:ascii="Times New Roman" w:hAnsi="Times New Roman"/>
              </w:rPr>
            </w:pPr>
          </w:p>
        </w:tc>
        <w:tc>
          <w:tcPr>
            <w:tcW w:w="6523" w:type="dxa"/>
            <w:gridSpan w:val="7"/>
          </w:tcPr>
          <w:p w14:paraId="24AD5F4E"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2315DD86" w14:textId="77777777">
        <w:trPr>
          <w:gridAfter w:val="2"/>
          <w:wAfter w:w="388" w:type="dxa"/>
          <w:cantSplit/>
        </w:trPr>
        <w:tc>
          <w:tcPr>
            <w:tcW w:w="3311" w:type="dxa"/>
            <w:gridSpan w:val="4"/>
          </w:tcPr>
          <w:p w14:paraId="3EF3C01D" w14:textId="77777777" w:rsidR="005B6A43" w:rsidRDefault="005B6A43">
            <w:pPr>
              <w:ind w:right="144"/>
              <w:rPr>
                <w:sz w:val="24"/>
              </w:rPr>
            </w:pPr>
          </w:p>
        </w:tc>
        <w:tc>
          <w:tcPr>
            <w:tcW w:w="1152" w:type="dxa"/>
          </w:tcPr>
          <w:p w14:paraId="281DE8C9" w14:textId="77777777" w:rsidR="005B6A43" w:rsidRDefault="005B6A43">
            <w:pPr>
              <w:ind w:right="144"/>
              <w:rPr>
                <w:sz w:val="24"/>
              </w:rPr>
            </w:pPr>
            <w:r>
              <w:t>11</w:t>
            </w:r>
          </w:p>
        </w:tc>
        <w:tc>
          <w:tcPr>
            <w:tcW w:w="216" w:type="dxa"/>
          </w:tcPr>
          <w:p w14:paraId="1E782F1A" w14:textId="77777777" w:rsidR="005B6A43" w:rsidRDefault="005B6A43">
            <w:pPr>
              <w:ind w:right="144"/>
              <w:rPr>
                <w:sz w:val="24"/>
              </w:rPr>
            </w:pPr>
          </w:p>
        </w:tc>
        <w:tc>
          <w:tcPr>
            <w:tcW w:w="4680" w:type="dxa"/>
            <w:gridSpan w:val="3"/>
          </w:tcPr>
          <w:p w14:paraId="03B3C83F" w14:textId="77777777" w:rsidR="005B6A43" w:rsidRDefault="005B6A43">
            <w:pPr>
              <w:ind w:right="144"/>
              <w:rPr>
                <w:sz w:val="24"/>
              </w:rPr>
            </w:pPr>
            <w:r>
              <w:t>Account Number</w:t>
            </w:r>
          </w:p>
        </w:tc>
      </w:tr>
      <w:tr w:rsidR="005B6A43" w14:paraId="4D2D9FD9" w14:textId="77777777">
        <w:trPr>
          <w:gridAfter w:val="2"/>
          <w:wAfter w:w="387" w:type="dxa"/>
          <w:cantSplit/>
        </w:trPr>
        <w:tc>
          <w:tcPr>
            <w:tcW w:w="4680" w:type="dxa"/>
            <w:gridSpan w:val="6"/>
          </w:tcPr>
          <w:p w14:paraId="18E01FD8" w14:textId="77777777" w:rsidR="005B6A43" w:rsidRDefault="005B6A43">
            <w:pPr>
              <w:ind w:right="144"/>
              <w:rPr>
                <w:sz w:val="24"/>
              </w:rPr>
            </w:pPr>
          </w:p>
        </w:tc>
        <w:tc>
          <w:tcPr>
            <w:tcW w:w="4680" w:type="dxa"/>
            <w:gridSpan w:val="3"/>
            <w:shd w:val="pct5" w:color="auto" w:fill="FFFFFF"/>
          </w:tcPr>
          <w:p w14:paraId="693263DA" w14:textId="77777777" w:rsidR="005B6A43" w:rsidRDefault="005B6A43">
            <w:pPr>
              <w:ind w:right="144"/>
              <w:rPr>
                <w:sz w:val="24"/>
              </w:rPr>
            </w:pPr>
            <w:r>
              <w:t>ESP-assigned account number for the end use customer.</w:t>
            </w:r>
          </w:p>
        </w:tc>
      </w:tr>
      <w:tr w:rsidR="005B6A43" w14:paraId="54B70276" w14:textId="77777777">
        <w:trPr>
          <w:cantSplit/>
        </w:trPr>
        <w:tc>
          <w:tcPr>
            <w:tcW w:w="1007" w:type="dxa"/>
          </w:tcPr>
          <w:p w14:paraId="6A5A391F" w14:textId="77777777" w:rsidR="005B6A43" w:rsidRDefault="005B6A43">
            <w:pPr>
              <w:ind w:right="144"/>
              <w:rPr>
                <w:sz w:val="24"/>
              </w:rPr>
            </w:pPr>
            <w:r>
              <w:rPr>
                <w:b/>
                <w:sz w:val="18"/>
              </w:rPr>
              <w:t>Must Use</w:t>
            </w:r>
          </w:p>
        </w:tc>
        <w:tc>
          <w:tcPr>
            <w:tcW w:w="1080" w:type="dxa"/>
          </w:tcPr>
          <w:p w14:paraId="224E4CAE" w14:textId="77777777" w:rsidR="005B6A43" w:rsidRDefault="005B6A43">
            <w:pPr>
              <w:ind w:right="144"/>
              <w:jc w:val="center"/>
              <w:rPr>
                <w:sz w:val="24"/>
              </w:rPr>
            </w:pPr>
            <w:r>
              <w:rPr>
                <w:b/>
              </w:rPr>
              <w:t>REF02</w:t>
            </w:r>
          </w:p>
        </w:tc>
        <w:tc>
          <w:tcPr>
            <w:tcW w:w="892" w:type="dxa"/>
          </w:tcPr>
          <w:p w14:paraId="30E070B3" w14:textId="77777777" w:rsidR="005B6A43" w:rsidRDefault="005B6A43">
            <w:pPr>
              <w:ind w:right="144"/>
              <w:jc w:val="center"/>
              <w:rPr>
                <w:sz w:val="24"/>
              </w:rPr>
            </w:pPr>
            <w:r>
              <w:rPr>
                <w:b/>
              </w:rPr>
              <w:t>127</w:t>
            </w:r>
          </w:p>
        </w:tc>
        <w:tc>
          <w:tcPr>
            <w:tcW w:w="4896" w:type="dxa"/>
            <w:gridSpan w:val="4"/>
          </w:tcPr>
          <w:p w14:paraId="2D50536D" w14:textId="77777777" w:rsidR="005B6A43" w:rsidRDefault="005B6A43">
            <w:pPr>
              <w:ind w:right="144"/>
              <w:rPr>
                <w:sz w:val="24"/>
              </w:rPr>
            </w:pPr>
            <w:r>
              <w:rPr>
                <w:b/>
              </w:rPr>
              <w:t>Reference Identification</w:t>
            </w:r>
          </w:p>
        </w:tc>
        <w:tc>
          <w:tcPr>
            <w:tcW w:w="432" w:type="dxa"/>
          </w:tcPr>
          <w:p w14:paraId="7D9D529D" w14:textId="77777777" w:rsidR="005B6A43" w:rsidRDefault="005B6A43">
            <w:pPr>
              <w:ind w:right="144"/>
              <w:rPr>
                <w:sz w:val="24"/>
              </w:rPr>
            </w:pPr>
            <w:r>
              <w:rPr>
                <w:b/>
              </w:rPr>
              <w:t>X</w:t>
            </w:r>
          </w:p>
        </w:tc>
        <w:tc>
          <w:tcPr>
            <w:tcW w:w="1440" w:type="dxa"/>
            <w:gridSpan w:val="3"/>
          </w:tcPr>
          <w:p w14:paraId="17773EF5" w14:textId="77777777" w:rsidR="005B6A43" w:rsidRDefault="005B6A43">
            <w:pPr>
              <w:ind w:right="144"/>
              <w:rPr>
                <w:sz w:val="24"/>
              </w:rPr>
            </w:pPr>
            <w:r>
              <w:rPr>
                <w:b/>
              </w:rPr>
              <w:t>AN 1/30</w:t>
            </w:r>
          </w:p>
        </w:tc>
      </w:tr>
      <w:tr w:rsidR="005B6A43" w14:paraId="7A8C36AA" w14:textId="77777777">
        <w:trPr>
          <w:gridAfter w:val="1"/>
          <w:wAfter w:w="244" w:type="dxa"/>
          <w:cantSplit/>
        </w:trPr>
        <w:tc>
          <w:tcPr>
            <w:tcW w:w="2980" w:type="dxa"/>
            <w:gridSpan w:val="3"/>
          </w:tcPr>
          <w:p w14:paraId="0BE65152" w14:textId="77777777" w:rsidR="005B6A43" w:rsidRDefault="005B6A43">
            <w:pPr>
              <w:pStyle w:val="Definition"/>
              <w:rPr>
                <w:rFonts w:ascii="Times New Roman" w:hAnsi="Times New Roman"/>
              </w:rPr>
            </w:pPr>
          </w:p>
        </w:tc>
        <w:tc>
          <w:tcPr>
            <w:tcW w:w="6523" w:type="dxa"/>
            <w:gridSpan w:val="7"/>
          </w:tcPr>
          <w:p w14:paraId="1DCA7236"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01A08AC" w14:textId="77777777" w:rsidR="005B6A43" w:rsidRDefault="005B6A43">
      <w:pPr>
        <w:pStyle w:val="Heading1"/>
        <w:rPr>
          <w:rFonts w:ascii="Times New Roman" w:hAnsi="Times New Roman"/>
          <w:snapToGrid w:val="0"/>
          <w:sz w:val="20"/>
        </w:rPr>
      </w:pPr>
      <w:r>
        <w:br w:type="page"/>
      </w:r>
      <w:r>
        <w:rPr>
          <w:snapToGrid w:val="0"/>
        </w:rPr>
        <w:lastRenderedPageBreak/>
        <w:tab/>
        <w:t xml:space="preserve">  </w:t>
      </w:r>
      <w:bookmarkStart w:id="212" w:name="_Toc473870748"/>
      <w:bookmarkStart w:id="213" w:name="_Toc480863918"/>
      <w:bookmarkStart w:id="214" w:name="_Toc480864703"/>
      <w:bookmarkStart w:id="215" w:name="_Toc480868034"/>
      <w:bookmarkStart w:id="216" w:name="_Toc486649581"/>
      <w:bookmarkStart w:id="217" w:name="_Toc493255477"/>
      <w:bookmarkStart w:id="218" w:name="_Toc535206222"/>
      <w:bookmarkStart w:id="219" w:name="_Toc535207072"/>
      <w:bookmarkStart w:id="220" w:name="_Toc535208319"/>
      <w:bookmarkStart w:id="221" w:name="_Toc535220430"/>
      <w:bookmarkStart w:id="222" w:name="_Toc72827759"/>
      <w:bookmarkStart w:id="223" w:name="_Toc125451972"/>
      <w:bookmarkStart w:id="224" w:name="_Toc16545084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(12=LDC Account Number)</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31CBA47F"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6C727945"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EA343CC"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586CF380"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6C66238"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12</w:t>
      </w:r>
    </w:p>
    <w:p w14:paraId="63B2EDAF"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2554FA1"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DDCB365"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6DB16B7"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E03290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A4A7E8A" w14:textId="77777777" w:rsidR="005B6A43" w:rsidRDefault="005B6A43">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737BEB61" w14:textId="77777777">
        <w:trPr>
          <w:cantSplit/>
        </w:trPr>
        <w:tc>
          <w:tcPr>
            <w:tcW w:w="1944" w:type="dxa"/>
          </w:tcPr>
          <w:p w14:paraId="66E52B34" w14:textId="77777777" w:rsidR="005B6A43" w:rsidRDefault="005B6A43">
            <w:pPr>
              <w:ind w:right="144"/>
              <w:jc w:val="right"/>
              <w:rPr>
                <w:b/>
              </w:rPr>
            </w:pPr>
            <w:r>
              <w:rPr>
                <w:b/>
              </w:rPr>
              <w:t>PA Use:</w:t>
            </w:r>
          </w:p>
        </w:tc>
        <w:tc>
          <w:tcPr>
            <w:tcW w:w="216" w:type="dxa"/>
          </w:tcPr>
          <w:p w14:paraId="00B75724" w14:textId="77777777" w:rsidR="005B6A43" w:rsidRDefault="005B6A43">
            <w:pPr>
              <w:ind w:right="144"/>
              <w:jc w:val="right"/>
              <w:rPr>
                <w:sz w:val="24"/>
              </w:rPr>
            </w:pPr>
          </w:p>
        </w:tc>
        <w:tc>
          <w:tcPr>
            <w:tcW w:w="7343" w:type="dxa"/>
            <w:shd w:val="pct5" w:color="auto" w:fill="FFFFFF"/>
          </w:tcPr>
          <w:p w14:paraId="1496AD1D" w14:textId="77777777" w:rsidR="005B6A43" w:rsidRDefault="005B6A43">
            <w:pPr>
              <w:pStyle w:val="Element"/>
              <w:spacing w:before="0"/>
              <w:rPr>
                <w:rFonts w:ascii="Times New Roman" w:hAnsi="Times New Roman"/>
              </w:rPr>
            </w:pPr>
            <w:r>
              <w:rPr>
                <w:rFonts w:ascii="Times New Roman" w:hAnsi="Times New Roman"/>
              </w:rPr>
              <w:t>Required</w:t>
            </w:r>
          </w:p>
        </w:tc>
      </w:tr>
      <w:tr w:rsidR="005B6A43" w14:paraId="3E949358" w14:textId="77777777">
        <w:trPr>
          <w:cantSplit/>
        </w:trPr>
        <w:tc>
          <w:tcPr>
            <w:tcW w:w="1944" w:type="dxa"/>
          </w:tcPr>
          <w:p w14:paraId="7401D645" w14:textId="77777777" w:rsidR="005B6A43" w:rsidRDefault="005B6A43">
            <w:pPr>
              <w:ind w:right="144"/>
              <w:jc w:val="right"/>
              <w:rPr>
                <w:b/>
              </w:rPr>
            </w:pPr>
            <w:r>
              <w:rPr>
                <w:b/>
              </w:rPr>
              <w:t>NJ Use:</w:t>
            </w:r>
          </w:p>
        </w:tc>
        <w:tc>
          <w:tcPr>
            <w:tcW w:w="216" w:type="dxa"/>
          </w:tcPr>
          <w:p w14:paraId="0585F833" w14:textId="77777777" w:rsidR="005B6A43" w:rsidRDefault="005B6A43">
            <w:pPr>
              <w:ind w:right="144"/>
              <w:jc w:val="right"/>
              <w:rPr>
                <w:sz w:val="24"/>
              </w:rPr>
            </w:pPr>
          </w:p>
        </w:tc>
        <w:tc>
          <w:tcPr>
            <w:tcW w:w="7343" w:type="dxa"/>
            <w:shd w:val="pct5" w:color="auto" w:fill="FFFFFF"/>
          </w:tcPr>
          <w:p w14:paraId="7F8F7BFD" w14:textId="77777777" w:rsidR="005B6A43" w:rsidRDefault="005B6A43">
            <w:pPr>
              <w:ind w:right="144"/>
            </w:pPr>
            <w:r>
              <w:t>Required</w:t>
            </w:r>
          </w:p>
        </w:tc>
      </w:tr>
      <w:tr w:rsidR="005B6A43" w14:paraId="7397D35D" w14:textId="77777777">
        <w:trPr>
          <w:cantSplit/>
        </w:trPr>
        <w:tc>
          <w:tcPr>
            <w:tcW w:w="1944" w:type="dxa"/>
          </w:tcPr>
          <w:p w14:paraId="64E56950" w14:textId="77777777" w:rsidR="005B6A43" w:rsidRDefault="005B6A43">
            <w:pPr>
              <w:ind w:right="144"/>
              <w:jc w:val="right"/>
              <w:rPr>
                <w:b/>
              </w:rPr>
            </w:pPr>
            <w:r>
              <w:rPr>
                <w:b/>
              </w:rPr>
              <w:t>DE Use:</w:t>
            </w:r>
          </w:p>
        </w:tc>
        <w:tc>
          <w:tcPr>
            <w:tcW w:w="216" w:type="dxa"/>
          </w:tcPr>
          <w:p w14:paraId="500613CE" w14:textId="77777777" w:rsidR="005B6A43" w:rsidRDefault="005B6A43">
            <w:pPr>
              <w:ind w:right="144"/>
              <w:jc w:val="right"/>
              <w:rPr>
                <w:sz w:val="24"/>
              </w:rPr>
            </w:pPr>
          </w:p>
        </w:tc>
        <w:tc>
          <w:tcPr>
            <w:tcW w:w="7343" w:type="dxa"/>
            <w:shd w:val="pct5" w:color="auto" w:fill="FFFFFF"/>
          </w:tcPr>
          <w:p w14:paraId="14329556" w14:textId="77777777" w:rsidR="005B6A43" w:rsidRDefault="005B6A43">
            <w:pPr>
              <w:ind w:right="144"/>
            </w:pPr>
            <w:r>
              <w:t>Required</w:t>
            </w:r>
          </w:p>
        </w:tc>
      </w:tr>
      <w:tr w:rsidR="005B6A43" w14:paraId="19392CF8" w14:textId="77777777">
        <w:trPr>
          <w:cantSplit/>
        </w:trPr>
        <w:tc>
          <w:tcPr>
            <w:tcW w:w="1944" w:type="dxa"/>
          </w:tcPr>
          <w:p w14:paraId="22948FCC" w14:textId="77777777" w:rsidR="005B6A43" w:rsidRDefault="005B6A43">
            <w:pPr>
              <w:ind w:right="144"/>
              <w:jc w:val="right"/>
              <w:rPr>
                <w:b/>
              </w:rPr>
            </w:pPr>
            <w:r>
              <w:rPr>
                <w:b/>
              </w:rPr>
              <w:t>MD Use:</w:t>
            </w:r>
          </w:p>
        </w:tc>
        <w:tc>
          <w:tcPr>
            <w:tcW w:w="216" w:type="dxa"/>
          </w:tcPr>
          <w:p w14:paraId="385D4613" w14:textId="77777777" w:rsidR="005B6A43" w:rsidRDefault="005B6A43">
            <w:pPr>
              <w:ind w:right="144"/>
              <w:jc w:val="right"/>
              <w:rPr>
                <w:sz w:val="24"/>
              </w:rPr>
            </w:pPr>
          </w:p>
        </w:tc>
        <w:tc>
          <w:tcPr>
            <w:tcW w:w="7343" w:type="dxa"/>
            <w:shd w:val="pct5" w:color="auto" w:fill="FFFFFF"/>
          </w:tcPr>
          <w:p w14:paraId="6D560CE2" w14:textId="77777777" w:rsidR="005B6A43" w:rsidRDefault="005B6A43">
            <w:pPr>
              <w:ind w:right="144"/>
            </w:pPr>
            <w:r>
              <w:t>Required</w:t>
            </w:r>
          </w:p>
        </w:tc>
      </w:tr>
      <w:tr w:rsidR="005B6A43" w14:paraId="66B8DAE6" w14:textId="77777777">
        <w:trPr>
          <w:cantSplit/>
        </w:trPr>
        <w:tc>
          <w:tcPr>
            <w:tcW w:w="1944" w:type="dxa"/>
          </w:tcPr>
          <w:p w14:paraId="417EEB1A" w14:textId="77777777" w:rsidR="005B6A43" w:rsidRDefault="005B6A43">
            <w:pPr>
              <w:ind w:right="144"/>
              <w:jc w:val="right"/>
              <w:rPr>
                <w:b/>
              </w:rPr>
            </w:pPr>
            <w:r>
              <w:rPr>
                <w:b/>
              </w:rPr>
              <w:t>Example:</w:t>
            </w:r>
          </w:p>
        </w:tc>
        <w:tc>
          <w:tcPr>
            <w:tcW w:w="216" w:type="dxa"/>
          </w:tcPr>
          <w:p w14:paraId="3D0E2973" w14:textId="77777777" w:rsidR="005B6A43" w:rsidRDefault="005B6A43">
            <w:pPr>
              <w:ind w:right="144"/>
              <w:jc w:val="right"/>
              <w:rPr>
                <w:sz w:val="24"/>
              </w:rPr>
            </w:pPr>
          </w:p>
        </w:tc>
        <w:tc>
          <w:tcPr>
            <w:tcW w:w="7343" w:type="dxa"/>
            <w:shd w:val="pct5" w:color="auto" w:fill="FFFFFF"/>
          </w:tcPr>
          <w:p w14:paraId="6358F4EC" w14:textId="77777777" w:rsidR="005B6A43" w:rsidRDefault="005B6A43">
            <w:pPr>
              <w:ind w:right="144"/>
            </w:pPr>
            <w:r>
              <w:t>REF*12*1239485790</w:t>
            </w:r>
          </w:p>
        </w:tc>
      </w:tr>
    </w:tbl>
    <w:p w14:paraId="5CB2893D" w14:textId="77777777" w:rsidR="005B6A43" w:rsidRDefault="005B6A43">
      <w:pPr>
        <w:jc w:val="center"/>
        <w:rPr>
          <w:b/>
        </w:rPr>
      </w:pPr>
    </w:p>
    <w:p w14:paraId="4847C147" w14:textId="77777777" w:rsidR="005B6A43" w:rsidRDefault="005B6A43">
      <w:pPr>
        <w:jc w:val="center"/>
        <w:rPr>
          <w:b/>
        </w:rPr>
      </w:pPr>
      <w:r>
        <w:rPr>
          <w:b/>
        </w:rPr>
        <w:t>Data Element Summary</w:t>
      </w:r>
    </w:p>
    <w:p w14:paraId="03CE8BA6"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25D02464"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7D312CBD" w14:textId="77777777">
        <w:trPr>
          <w:cantSplit/>
        </w:trPr>
        <w:tc>
          <w:tcPr>
            <w:tcW w:w="1007" w:type="dxa"/>
          </w:tcPr>
          <w:p w14:paraId="3D10D5F0" w14:textId="77777777" w:rsidR="005B6A43" w:rsidRDefault="005B6A43">
            <w:pPr>
              <w:tabs>
                <w:tab w:val="center" w:pos="1440"/>
                <w:tab w:val="center" w:pos="2448"/>
                <w:tab w:val="left" w:pos="2988"/>
                <w:tab w:val="left" w:pos="7883"/>
                <w:tab w:val="left" w:pos="9360"/>
              </w:tabs>
              <w:ind w:right="144"/>
              <w:rPr>
                <w:sz w:val="24"/>
              </w:rPr>
            </w:pPr>
            <w:r>
              <w:rPr>
                <w:b/>
              </w:rPr>
              <w:t>Must Use</w:t>
            </w:r>
          </w:p>
        </w:tc>
        <w:tc>
          <w:tcPr>
            <w:tcW w:w="1080" w:type="dxa"/>
          </w:tcPr>
          <w:p w14:paraId="49EC2836" w14:textId="77777777" w:rsidR="005B6A43" w:rsidRDefault="005B6A43">
            <w:pPr>
              <w:ind w:right="144"/>
              <w:jc w:val="center"/>
              <w:rPr>
                <w:sz w:val="24"/>
              </w:rPr>
            </w:pPr>
            <w:r>
              <w:rPr>
                <w:b/>
              </w:rPr>
              <w:t>REF01</w:t>
            </w:r>
          </w:p>
        </w:tc>
        <w:tc>
          <w:tcPr>
            <w:tcW w:w="893" w:type="dxa"/>
          </w:tcPr>
          <w:p w14:paraId="03CF7929" w14:textId="77777777" w:rsidR="005B6A43" w:rsidRDefault="005B6A43">
            <w:pPr>
              <w:ind w:right="144"/>
              <w:jc w:val="center"/>
              <w:rPr>
                <w:sz w:val="24"/>
              </w:rPr>
            </w:pPr>
            <w:r>
              <w:rPr>
                <w:b/>
              </w:rPr>
              <w:t>128</w:t>
            </w:r>
          </w:p>
        </w:tc>
        <w:tc>
          <w:tcPr>
            <w:tcW w:w="4896" w:type="dxa"/>
            <w:gridSpan w:val="4"/>
          </w:tcPr>
          <w:p w14:paraId="4967CFB1" w14:textId="77777777" w:rsidR="005B6A43" w:rsidRDefault="005B6A43">
            <w:pPr>
              <w:ind w:right="144"/>
              <w:rPr>
                <w:sz w:val="24"/>
              </w:rPr>
            </w:pPr>
            <w:r>
              <w:rPr>
                <w:b/>
              </w:rPr>
              <w:t>Reference Identification Qualifier</w:t>
            </w:r>
          </w:p>
        </w:tc>
        <w:tc>
          <w:tcPr>
            <w:tcW w:w="432" w:type="dxa"/>
          </w:tcPr>
          <w:p w14:paraId="2E97A32D" w14:textId="77777777" w:rsidR="005B6A43" w:rsidRDefault="005B6A43">
            <w:pPr>
              <w:ind w:right="144"/>
              <w:rPr>
                <w:sz w:val="24"/>
              </w:rPr>
            </w:pPr>
            <w:r>
              <w:rPr>
                <w:b/>
              </w:rPr>
              <w:t>M</w:t>
            </w:r>
          </w:p>
        </w:tc>
        <w:tc>
          <w:tcPr>
            <w:tcW w:w="1440" w:type="dxa"/>
            <w:gridSpan w:val="3"/>
          </w:tcPr>
          <w:p w14:paraId="0A5BC214" w14:textId="77777777" w:rsidR="005B6A43" w:rsidRDefault="005B6A43">
            <w:pPr>
              <w:ind w:right="144"/>
              <w:rPr>
                <w:sz w:val="24"/>
              </w:rPr>
            </w:pPr>
            <w:r>
              <w:rPr>
                <w:b/>
              </w:rPr>
              <w:t>ID 2/3</w:t>
            </w:r>
          </w:p>
        </w:tc>
      </w:tr>
      <w:tr w:rsidR="005B6A43" w14:paraId="7BB74B0D" w14:textId="77777777">
        <w:trPr>
          <w:gridAfter w:val="1"/>
          <w:wAfter w:w="245" w:type="dxa"/>
          <w:cantSplit/>
        </w:trPr>
        <w:tc>
          <w:tcPr>
            <w:tcW w:w="2980" w:type="dxa"/>
            <w:gridSpan w:val="3"/>
          </w:tcPr>
          <w:p w14:paraId="628E46B2" w14:textId="77777777" w:rsidR="005B6A43" w:rsidRDefault="005B6A43">
            <w:pPr>
              <w:pStyle w:val="Definition"/>
              <w:rPr>
                <w:rFonts w:ascii="Times New Roman" w:hAnsi="Times New Roman"/>
              </w:rPr>
            </w:pPr>
          </w:p>
        </w:tc>
        <w:tc>
          <w:tcPr>
            <w:tcW w:w="6523" w:type="dxa"/>
            <w:gridSpan w:val="7"/>
          </w:tcPr>
          <w:p w14:paraId="073AF435"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313C086E" w14:textId="77777777">
        <w:trPr>
          <w:gridAfter w:val="2"/>
          <w:wAfter w:w="388" w:type="dxa"/>
          <w:cantSplit/>
        </w:trPr>
        <w:tc>
          <w:tcPr>
            <w:tcW w:w="3311" w:type="dxa"/>
            <w:gridSpan w:val="4"/>
          </w:tcPr>
          <w:p w14:paraId="41C71B99" w14:textId="77777777" w:rsidR="005B6A43" w:rsidRDefault="005B6A43">
            <w:pPr>
              <w:ind w:right="144"/>
              <w:rPr>
                <w:sz w:val="24"/>
              </w:rPr>
            </w:pPr>
          </w:p>
        </w:tc>
        <w:tc>
          <w:tcPr>
            <w:tcW w:w="1152" w:type="dxa"/>
          </w:tcPr>
          <w:p w14:paraId="0E7A8963" w14:textId="77777777" w:rsidR="005B6A43" w:rsidRDefault="005B6A43">
            <w:pPr>
              <w:ind w:right="144"/>
              <w:rPr>
                <w:sz w:val="24"/>
              </w:rPr>
            </w:pPr>
            <w:r>
              <w:t>12</w:t>
            </w:r>
          </w:p>
        </w:tc>
        <w:tc>
          <w:tcPr>
            <w:tcW w:w="217" w:type="dxa"/>
          </w:tcPr>
          <w:p w14:paraId="0DF5556A" w14:textId="77777777" w:rsidR="005B6A43" w:rsidRDefault="005B6A43">
            <w:pPr>
              <w:ind w:right="144"/>
              <w:rPr>
                <w:sz w:val="24"/>
              </w:rPr>
            </w:pPr>
          </w:p>
        </w:tc>
        <w:tc>
          <w:tcPr>
            <w:tcW w:w="4680" w:type="dxa"/>
            <w:gridSpan w:val="3"/>
          </w:tcPr>
          <w:p w14:paraId="17DA6AB3" w14:textId="77777777" w:rsidR="005B6A43" w:rsidRDefault="005B6A43">
            <w:pPr>
              <w:ind w:right="144"/>
              <w:rPr>
                <w:sz w:val="24"/>
              </w:rPr>
            </w:pPr>
            <w:r>
              <w:t>Billing Account</w:t>
            </w:r>
          </w:p>
        </w:tc>
      </w:tr>
      <w:tr w:rsidR="005B6A43" w14:paraId="3E04DDEB" w14:textId="77777777">
        <w:trPr>
          <w:gridAfter w:val="2"/>
          <w:wAfter w:w="388" w:type="dxa"/>
          <w:cantSplit/>
        </w:trPr>
        <w:tc>
          <w:tcPr>
            <w:tcW w:w="4680" w:type="dxa"/>
            <w:gridSpan w:val="6"/>
          </w:tcPr>
          <w:p w14:paraId="671C2EAA" w14:textId="77777777" w:rsidR="005B6A43" w:rsidRDefault="005B6A43">
            <w:pPr>
              <w:ind w:right="144"/>
              <w:rPr>
                <w:sz w:val="24"/>
              </w:rPr>
            </w:pPr>
          </w:p>
        </w:tc>
        <w:tc>
          <w:tcPr>
            <w:tcW w:w="4680" w:type="dxa"/>
            <w:gridSpan w:val="3"/>
            <w:shd w:val="pct5" w:color="auto" w:fill="FFFFFF"/>
          </w:tcPr>
          <w:p w14:paraId="3F370D45" w14:textId="77777777" w:rsidR="005B6A43" w:rsidRDefault="005B6A43">
            <w:pPr>
              <w:ind w:right="144"/>
              <w:rPr>
                <w:sz w:val="24"/>
              </w:rPr>
            </w:pPr>
            <w:r>
              <w:t>LDC-assigned account number for the end use customer.  Must appear as it does on the customer’s bill.</w:t>
            </w:r>
          </w:p>
        </w:tc>
      </w:tr>
      <w:tr w:rsidR="005B6A43" w14:paraId="15004BA2" w14:textId="77777777">
        <w:trPr>
          <w:cantSplit/>
        </w:trPr>
        <w:tc>
          <w:tcPr>
            <w:tcW w:w="1007" w:type="dxa"/>
          </w:tcPr>
          <w:p w14:paraId="5BC24FA5" w14:textId="77777777" w:rsidR="005B6A43" w:rsidRDefault="005B6A43">
            <w:pPr>
              <w:ind w:right="144"/>
              <w:rPr>
                <w:sz w:val="24"/>
              </w:rPr>
            </w:pPr>
            <w:r>
              <w:rPr>
                <w:b/>
              </w:rPr>
              <w:t>Must Use</w:t>
            </w:r>
          </w:p>
        </w:tc>
        <w:tc>
          <w:tcPr>
            <w:tcW w:w="1080" w:type="dxa"/>
          </w:tcPr>
          <w:p w14:paraId="48764D86" w14:textId="77777777" w:rsidR="005B6A43" w:rsidRDefault="005B6A43">
            <w:pPr>
              <w:ind w:right="144"/>
              <w:jc w:val="center"/>
              <w:rPr>
                <w:sz w:val="24"/>
              </w:rPr>
            </w:pPr>
            <w:r>
              <w:rPr>
                <w:b/>
              </w:rPr>
              <w:t>REF02</w:t>
            </w:r>
          </w:p>
        </w:tc>
        <w:tc>
          <w:tcPr>
            <w:tcW w:w="893" w:type="dxa"/>
          </w:tcPr>
          <w:p w14:paraId="7D88ECAF" w14:textId="77777777" w:rsidR="005B6A43" w:rsidRDefault="005B6A43">
            <w:pPr>
              <w:ind w:right="144"/>
              <w:jc w:val="center"/>
              <w:rPr>
                <w:sz w:val="24"/>
              </w:rPr>
            </w:pPr>
            <w:r>
              <w:rPr>
                <w:b/>
              </w:rPr>
              <w:t>127</w:t>
            </w:r>
          </w:p>
        </w:tc>
        <w:tc>
          <w:tcPr>
            <w:tcW w:w="4896" w:type="dxa"/>
            <w:gridSpan w:val="4"/>
          </w:tcPr>
          <w:p w14:paraId="08ED0212" w14:textId="77777777" w:rsidR="005B6A43" w:rsidRDefault="005B6A43">
            <w:pPr>
              <w:ind w:right="144"/>
              <w:rPr>
                <w:sz w:val="24"/>
              </w:rPr>
            </w:pPr>
            <w:r>
              <w:rPr>
                <w:b/>
              </w:rPr>
              <w:t>Reference Identification</w:t>
            </w:r>
          </w:p>
        </w:tc>
        <w:tc>
          <w:tcPr>
            <w:tcW w:w="432" w:type="dxa"/>
          </w:tcPr>
          <w:p w14:paraId="07750FD6" w14:textId="77777777" w:rsidR="005B6A43" w:rsidRDefault="005B6A43">
            <w:pPr>
              <w:ind w:right="144"/>
              <w:rPr>
                <w:sz w:val="24"/>
              </w:rPr>
            </w:pPr>
            <w:r>
              <w:rPr>
                <w:b/>
              </w:rPr>
              <w:t>X</w:t>
            </w:r>
          </w:p>
        </w:tc>
        <w:tc>
          <w:tcPr>
            <w:tcW w:w="1440" w:type="dxa"/>
            <w:gridSpan w:val="3"/>
          </w:tcPr>
          <w:p w14:paraId="30ED2710" w14:textId="77777777" w:rsidR="005B6A43" w:rsidRDefault="005B6A43">
            <w:pPr>
              <w:ind w:right="144"/>
              <w:rPr>
                <w:sz w:val="24"/>
              </w:rPr>
            </w:pPr>
            <w:r>
              <w:rPr>
                <w:b/>
              </w:rPr>
              <w:t>AN 1/30</w:t>
            </w:r>
          </w:p>
        </w:tc>
      </w:tr>
      <w:tr w:rsidR="005B6A43" w14:paraId="78BD14EA" w14:textId="77777777">
        <w:trPr>
          <w:gridAfter w:val="1"/>
          <w:wAfter w:w="245" w:type="dxa"/>
          <w:cantSplit/>
        </w:trPr>
        <w:tc>
          <w:tcPr>
            <w:tcW w:w="2980" w:type="dxa"/>
            <w:gridSpan w:val="3"/>
          </w:tcPr>
          <w:p w14:paraId="47624FE1" w14:textId="77777777" w:rsidR="005B6A43" w:rsidRDefault="005B6A43">
            <w:pPr>
              <w:pStyle w:val="Definition"/>
              <w:rPr>
                <w:rFonts w:ascii="Times New Roman" w:hAnsi="Times New Roman"/>
              </w:rPr>
            </w:pPr>
          </w:p>
        </w:tc>
        <w:tc>
          <w:tcPr>
            <w:tcW w:w="6523" w:type="dxa"/>
            <w:gridSpan w:val="7"/>
          </w:tcPr>
          <w:p w14:paraId="219F5643"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8D84747" w14:textId="77777777" w:rsidR="005B6A43" w:rsidRDefault="005B6A43">
      <w:pPr>
        <w:tabs>
          <w:tab w:val="right" w:pos="1800"/>
          <w:tab w:val="left" w:pos="2160"/>
        </w:tabs>
        <w:ind w:left="2160" w:hanging="2160"/>
        <w:rPr>
          <w:b/>
        </w:rPr>
      </w:pPr>
    </w:p>
    <w:p w14:paraId="6C33226B" w14:textId="77777777" w:rsidR="005B6A43" w:rsidRDefault="005B6A43">
      <w:pPr>
        <w:pStyle w:val="Heading1"/>
        <w:rPr>
          <w:rFonts w:ascii="Times New Roman" w:hAnsi="Times New Roman"/>
          <w:snapToGrid w:val="0"/>
          <w:sz w:val="20"/>
        </w:rPr>
      </w:pPr>
      <w:r>
        <w:br w:type="page"/>
      </w:r>
      <w:r>
        <w:rPr>
          <w:snapToGrid w:val="0"/>
        </w:rPr>
        <w:lastRenderedPageBreak/>
        <w:tab/>
        <w:t xml:space="preserve">  </w:t>
      </w:r>
      <w:bookmarkStart w:id="225" w:name="_Toc473870749"/>
      <w:bookmarkStart w:id="226" w:name="_Toc480863919"/>
      <w:bookmarkStart w:id="227" w:name="_Toc480864704"/>
      <w:bookmarkStart w:id="228" w:name="_Toc480868035"/>
      <w:bookmarkStart w:id="229" w:name="_Toc486649582"/>
      <w:bookmarkStart w:id="230" w:name="_Toc493255478"/>
      <w:bookmarkStart w:id="231" w:name="_Toc535206223"/>
      <w:bookmarkStart w:id="232" w:name="_Toc535207073"/>
      <w:bookmarkStart w:id="233" w:name="_Toc535208320"/>
      <w:bookmarkStart w:id="234" w:name="_Toc535220431"/>
      <w:bookmarkStart w:id="235" w:name="_Toc72827760"/>
      <w:bookmarkStart w:id="236" w:name="_Toc125451973"/>
      <w:bookmarkStart w:id="237" w:name="_Toc16545084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(45=LDC Old Account Number)</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00BC427C"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514F39D5"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676A6F5A"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Heading</w:t>
      </w:r>
    </w:p>
    <w:p w14:paraId="793EC63B"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847ACE8"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12</w:t>
      </w:r>
    </w:p>
    <w:p w14:paraId="70C13AA3"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FF370E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93E56B4" w14:textId="77777777" w:rsidR="005B6A43" w:rsidRDefault="005B6A43">
      <w:pPr>
        <w:numPr>
          <w:ilvl w:val="0"/>
          <w:numId w:val="4"/>
        </w:numPr>
        <w:tabs>
          <w:tab w:val="right" w:pos="1800"/>
          <w:tab w:val="left" w:pos="2160"/>
        </w:tabs>
        <w:rPr>
          <w:snapToGrid w:val="0"/>
        </w:rPr>
      </w:pPr>
      <w:r>
        <w:rPr>
          <w:snapToGrid w:val="0"/>
        </w:rPr>
        <w:t>If either C04003 or C04004 is present, then the other is required.</w:t>
      </w:r>
    </w:p>
    <w:p w14:paraId="679137F7" w14:textId="77777777" w:rsidR="005B6A43" w:rsidRDefault="005B6A43">
      <w:pPr>
        <w:numPr>
          <w:ilvl w:val="0"/>
          <w:numId w:val="4"/>
        </w:numPr>
        <w:tabs>
          <w:tab w:val="right" w:pos="1800"/>
          <w:tab w:val="left" w:pos="2160"/>
        </w:tabs>
        <w:rPr>
          <w:snapToGrid w:val="0"/>
        </w:rPr>
      </w:pPr>
      <w:r>
        <w:rPr>
          <w:snapToGrid w:val="0"/>
        </w:rPr>
        <w:t>If either C04005 or C04006 is present, then the other is required.</w:t>
      </w:r>
    </w:p>
    <w:p w14:paraId="491CF33E"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6AC7CAB" w14:textId="77777777" w:rsidR="005B6A43" w:rsidRDefault="005B6A43">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479C55B1" w14:textId="77777777">
        <w:trPr>
          <w:cantSplit/>
        </w:trPr>
        <w:tc>
          <w:tcPr>
            <w:tcW w:w="1944" w:type="dxa"/>
          </w:tcPr>
          <w:p w14:paraId="5237A295" w14:textId="77777777" w:rsidR="005B6A43" w:rsidRDefault="005B6A43">
            <w:pPr>
              <w:ind w:right="144"/>
              <w:jc w:val="right"/>
              <w:rPr>
                <w:b/>
              </w:rPr>
            </w:pPr>
            <w:r>
              <w:rPr>
                <w:b/>
              </w:rPr>
              <w:t>PA Use:</w:t>
            </w:r>
          </w:p>
        </w:tc>
        <w:tc>
          <w:tcPr>
            <w:tcW w:w="216" w:type="dxa"/>
          </w:tcPr>
          <w:p w14:paraId="3B650EB6" w14:textId="77777777" w:rsidR="005B6A43" w:rsidRDefault="005B6A43">
            <w:pPr>
              <w:ind w:right="144"/>
              <w:jc w:val="right"/>
              <w:rPr>
                <w:sz w:val="24"/>
              </w:rPr>
            </w:pPr>
          </w:p>
        </w:tc>
        <w:tc>
          <w:tcPr>
            <w:tcW w:w="7343" w:type="dxa"/>
            <w:shd w:val="pct5" w:color="auto" w:fill="FFFFFF"/>
          </w:tcPr>
          <w:p w14:paraId="2EF23B21" w14:textId="77777777" w:rsidR="005B6A43" w:rsidRDefault="005B6A43">
            <w:pPr>
              <w:ind w:right="144"/>
            </w:pPr>
            <w:r>
              <w:rPr>
                <w:b/>
              </w:rPr>
              <w:t>Note:</w:t>
            </w:r>
            <w:r>
              <w:t xml:space="preserve"> Only used when LDC is sending this transaction.</w:t>
            </w:r>
          </w:p>
          <w:p w14:paraId="1DD320C1" w14:textId="77777777" w:rsidR="005B6A43" w:rsidRDefault="005B6A43">
            <w:pPr>
              <w:ind w:right="144"/>
            </w:pPr>
            <w:r>
              <w:t>Required if account number has changed within the last 60 days.</w:t>
            </w:r>
          </w:p>
        </w:tc>
      </w:tr>
      <w:tr w:rsidR="005B6A43" w14:paraId="652ED132" w14:textId="77777777">
        <w:trPr>
          <w:cantSplit/>
        </w:trPr>
        <w:tc>
          <w:tcPr>
            <w:tcW w:w="1944" w:type="dxa"/>
          </w:tcPr>
          <w:p w14:paraId="53904F60" w14:textId="77777777" w:rsidR="005B6A43" w:rsidRDefault="005B6A43">
            <w:pPr>
              <w:ind w:right="144"/>
              <w:jc w:val="right"/>
              <w:rPr>
                <w:b/>
              </w:rPr>
            </w:pPr>
            <w:r>
              <w:rPr>
                <w:b/>
              </w:rPr>
              <w:t>NJ Use:</w:t>
            </w:r>
          </w:p>
        </w:tc>
        <w:tc>
          <w:tcPr>
            <w:tcW w:w="216" w:type="dxa"/>
          </w:tcPr>
          <w:p w14:paraId="6241FB2D" w14:textId="77777777" w:rsidR="005B6A43" w:rsidRDefault="005B6A43">
            <w:pPr>
              <w:ind w:right="144"/>
              <w:jc w:val="right"/>
              <w:rPr>
                <w:sz w:val="24"/>
              </w:rPr>
            </w:pPr>
          </w:p>
        </w:tc>
        <w:tc>
          <w:tcPr>
            <w:tcW w:w="7343" w:type="dxa"/>
            <w:shd w:val="pct5" w:color="auto" w:fill="FFFFFF"/>
          </w:tcPr>
          <w:p w14:paraId="184DDD5E" w14:textId="77777777" w:rsidR="005B6A43" w:rsidRDefault="005B6A43">
            <w:pPr>
              <w:ind w:right="144"/>
            </w:pPr>
            <w:r>
              <w:t>Required if account number has changed within the last 60 days.</w:t>
            </w:r>
          </w:p>
          <w:p w14:paraId="7E3227D3" w14:textId="77777777" w:rsidR="005B6A43" w:rsidRDefault="005B6A43">
            <w:pPr>
              <w:ind w:right="144"/>
            </w:pPr>
          </w:p>
        </w:tc>
      </w:tr>
      <w:tr w:rsidR="005B6A43" w14:paraId="4C7CF9EE" w14:textId="77777777">
        <w:trPr>
          <w:cantSplit/>
        </w:trPr>
        <w:tc>
          <w:tcPr>
            <w:tcW w:w="1944" w:type="dxa"/>
          </w:tcPr>
          <w:p w14:paraId="501C5BA1" w14:textId="77777777" w:rsidR="005B6A43" w:rsidRDefault="005B6A43">
            <w:pPr>
              <w:ind w:right="144"/>
              <w:jc w:val="right"/>
              <w:rPr>
                <w:b/>
              </w:rPr>
            </w:pPr>
            <w:r>
              <w:rPr>
                <w:b/>
              </w:rPr>
              <w:t>DE Use:</w:t>
            </w:r>
          </w:p>
        </w:tc>
        <w:tc>
          <w:tcPr>
            <w:tcW w:w="216" w:type="dxa"/>
          </w:tcPr>
          <w:p w14:paraId="6AF421FA" w14:textId="77777777" w:rsidR="005B6A43" w:rsidRDefault="005B6A43">
            <w:pPr>
              <w:ind w:right="144"/>
              <w:jc w:val="right"/>
              <w:rPr>
                <w:sz w:val="24"/>
              </w:rPr>
            </w:pPr>
          </w:p>
        </w:tc>
        <w:tc>
          <w:tcPr>
            <w:tcW w:w="7343" w:type="dxa"/>
            <w:shd w:val="pct5" w:color="auto" w:fill="FFFFFF"/>
          </w:tcPr>
          <w:p w14:paraId="32C862A4" w14:textId="77777777" w:rsidR="005B6A43" w:rsidRDefault="005B6A43">
            <w:pPr>
              <w:ind w:right="144"/>
            </w:pPr>
            <w:r>
              <w:t xml:space="preserve">Not used </w:t>
            </w:r>
          </w:p>
        </w:tc>
      </w:tr>
      <w:tr w:rsidR="005B6A43" w14:paraId="515BE618" w14:textId="77777777">
        <w:trPr>
          <w:cantSplit/>
        </w:trPr>
        <w:tc>
          <w:tcPr>
            <w:tcW w:w="1944" w:type="dxa"/>
          </w:tcPr>
          <w:p w14:paraId="718CFCD2" w14:textId="77777777" w:rsidR="005B6A43" w:rsidRDefault="005B6A43">
            <w:pPr>
              <w:ind w:right="144"/>
              <w:jc w:val="right"/>
              <w:rPr>
                <w:b/>
              </w:rPr>
            </w:pPr>
            <w:r>
              <w:rPr>
                <w:b/>
              </w:rPr>
              <w:t>MD Use:</w:t>
            </w:r>
          </w:p>
        </w:tc>
        <w:tc>
          <w:tcPr>
            <w:tcW w:w="216" w:type="dxa"/>
          </w:tcPr>
          <w:p w14:paraId="48CBEA91" w14:textId="77777777" w:rsidR="005B6A43" w:rsidRDefault="005B6A43">
            <w:pPr>
              <w:ind w:right="144"/>
              <w:jc w:val="right"/>
              <w:rPr>
                <w:sz w:val="24"/>
              </w:rPr>
            </w:pPr>
          </w:p>
        </w:tc>
        <w:tc>
          <w:tcPr>
            <w:tcW w:w="7343" w:type="dxa"/>
            <w:shd w:val="pct5" w:color="auto" w:fill="FFFFFF"/>
          </w:tcPr>
          <w:p w14:paraId="51F29444" w14:textId="77777777" w:rsidR="005B6A43" w:rsidRDefault="005B6A43">
            <w:pPr>
              <w:ind w:right="144"/>
            </w:pPr>
            <w:r>
              <w:rPr>
                <w:b/>
              </w:rPr>
              <w:t>Note:</w:t>
            </w:r>
            <w:r>
              <w:t xml:space="preserve"> Only used when LDC is sending this transaction.</w:t>
            </w:r>
          </w:p>
          <w:p w14:paraId="622EDB81" w14:textId="77777777" w:rsidR="005B6A43" w:rsidRDefault="005B6A43">
            <w:pPr>
              <w:ind w:right="144"/>
            </w:pPr>
            <w:r>
              <w:t xml:space="preserve">Not Used by BGE, PEPCO, or </w:t>
            </w:r>
            <w:r w:rsidR="001238F3">
              <w:t>Delmarva</w:t>
            </w:r>
            <w:r>
              <w:t xml:space="preserve">. </w:t>
            </w:r>
          </w:p>
          <w:p w14:paraId="3AA7C5CC" w14:textId="77777777" w:rsidR="005B6A43" w:rsidRDefault="000D3F2A">
            <w:pPr>
              <w:ind w:right="144"/>
            </w:pPr>
            <w:r>
              <w:t>PE</w:t>
            </w:r>
            <w:r w:rsidR="005B6A43">
              <w:t>: Required if the account number has changed in the last 60 days.</w:t>
            </w:r>
          </w:p>
        </w:tc>
      </w:tr>
      <w:tr w:rsidR="005B6A43" w14:paraId="0972FE8B" w14:textId="77777777">
        <w:trPr>
          <w:cantSplit/>
        </w:trPr>
        <w:tc>
          <w:tcPr>
            <w:tcW w:w="1944" w:type="dxa"/>
          </w:tcPr>
          <w:p w14:paraId="4D970F65" w14:textId="77777777" w:rsidR="005B6A43" w:rsidRDefault="005B6A43">
            <w:pPr>
              <w:ind w:right="144"/>
              <w:jc w:val="right"/>
              <w:rPr>
                <w:b/>
              </w:rPr>
            </w:pPr>
            <w:r>
              <w:rPr>
                <w:b/>
              </w:rPr>
              <w:t>Example:</w:t>
            </w:r>
          </w:p>
        </w:tc>
        <w:tc>
          <w:tcPr>
            <w:tcW w:w="216" w:type="dxa"/>
          </w:tcPr>
          <w:p w14:paraId="37366604" w14:textId="77777777" w:rsidR="005B6A43" w:rsidRDefault="005B6A43">
            <w:pPr>
              <w:ind w:right="144"/>
              <w:jc w:val="right"/>
              <w:rPr>
                <w:sz w:val="24"/>
              </w:rPr>
            </w:pPr>
          </w:p>
        </w:tc>
        <w:tc>
          <w:tcPr>
            <w:tcW w:w="7343" w:type="dxa"/>
            <w:shd w:val="pct5" w:color="auto" w:fill="FFFFFF"/>
          </w:tcPr>
          <w:p w14:paraId="3CF47681" w14:textId="77777777" w:rsidR="005B6A43" w:rsidRDefault="005B6A43">
            <w:pPr>
              <w:ind w:right="144"/>
            </w:pPr>
            <w:r>
              <w:t>REF*45*939581900</w:t>
            </w:r>
          </w:p>
        </w:tc>
      </w:tr>
    </w:tbl>
    <w:p w14:paraId="1B9BDF82" w14:textId="77777777" w:rsidR="005B6A43" w:rsidRDefault="005B6A43">
      <w:pPr>
        <w:jc w:val="center"/>
        <w:rPr>
          <w:b/>
        </w:rPr>
      </w:pPr>
    </w:p>
    <w:p w14:paraId="45DA3CDE" w14:textId="77777777" w:rsidR="005B6A43" w:rsidRDefault="005B6A43">
      <w:pPr>
        <w:jc w:val="center"/>
        <w:rPr>
          <w:b/>
        </w:rPr>
      </w:pPr>
      <w:r>
        <w:rPr>
          <w:b/>
        </w:rPr>
        <w:t>Data Element Summary</w:t>
      </w:r>
    </w:p>
    <w:p w14:paraId="605DE4CB"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0D1F18EA"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33D57C67" w14:textId="77777777">
        <w:trPr>
          <w:cantSplit/>
        </w:trPr>
        <w:tc>
          <w:tcPr>
            <w:tcW w:w="1007" w:type="dxa"/>
          </w:tcPr>
          <w:p w14:paraId="7D0B8253" w14:textId="77777777" w:rsidR="005B6A43" w:rsidRDefault="005B6A43">
            <w:pPr>
              <w:tabs>
                <w:tab w:val="center" w:pos="1440"/>
                <w:tab w:val="center" w:pos="2448"/>
                <w:tab w:val="left" w:pos="2988"/>
                <w:tab w:val="left" w:pos="7883"/>
                <w:tab w:val="left" w:pos="9360"/>
              </w:tabs>
              <w:ind w:right="144"/>
              <w:rPr>
                <w:sz w:val="24"/>
              </w:rPr>
            </w:pPr>
            <w:r>
              <w:rPr>
                <w:b/>
              </w:rPr>
              <w:t>Must Use</w:t>
            </w:r>
          </w:p>
        </w:tc>
        <w:tc>
          <w:tcPr>
            <w:tcW w:w="1080" w:type="dxa"/>
          </w:tcPr>
          <w:p w14:paraId="3D93A8A2" w14:textId="77777777" w:rsidR="005B6A43" w:rsidRDefault="005B6A43">
            <w:pPr>
              <w:ind w:right="144"/>
              <w:jc w:val="center"/>
              <w:rPr>
                <w:sz w:val="24"/>
              </w:rPr>
            </w:pPr>
            <w:r>
              <w:rPr>
                <w:b/>
              </w:rPr>
              <w:t>REF01</w:t>
            </w:r>
          </w:p>
        </w:tc>
        <w:tc>
          <w:tcPr>
            <w:tcW w:w="892" w:type="dxa"/>
          </w:tcPr>
          <w:p w14:paraId="64B919B4" w14:textId="77777777" w:rsidR="005B6A43" w:rsidRDefault="005B6A43">
            <w:pPr>
              <w:ind w:right="144"/>
              <w:jc w:val="center"/>
              <w:rPr>
                <w:sz w:val="24"/>
              </w:rPr>
            </w:pPr>
            <w:r>
              <w:rPr>
                <w:b/>
              </w:rPr>
              <w:t>128</w:t>
            </w:r>
          </w:p>
        </w:tc>
        <w:tc>
          <w:tcPr>
            <w:tcW w:w="4896" w:type="dxa"/>
            <w:gridSpan w:val="4"/>
          </w:tcPr>
          <w:p w14:paraId="2C1BF9D7" w14:textId="77777777" w:rsidR="005B6A43" w:rsidRDefault="005B6A43">
            <w:pPr>
              <w:ind w:right="144"/>
              <w:rPr>
                <w:sz w:val="24"/>
              </w:rPr>
            </w:pPr>
            <w:r>
              <w:rPr>
                <w:b/>
              </w:rPr>
              <w:t>Reference Identification Qualifier</w:t>
            </w:r>
          </w:p>
        </w:tc>
        <w:tc>
          <w:tcPr>
            <w:tcW w:w="432" w:type="dxa"/>
          </w:tcPr>
          <w:p w14:paraId="484C72B7" w14:textId="77777777" w:rsidR="005B6A43" w:rsidRDefault="005B6A43">
            <w:pPr>
              <w:ind w:right="144"/>
              <w:rPr>
                <w:sz w:val="24"/>
              </w:rPr>
            </w:pPr>
            <w:r>
              <w:rPr>
                <w:b/>
              </w:rPr>
              <w:t>M</w:t>
            </w:r>
          </w:p>
        </w:tc>
        <w:tc>
          <w:tcPr>
            <w:tcW w:w="1440" w:type="dxa"/>
            <w:gridSpan w:val="3"/>
          </w:tcPr>
          <w:p w14:paraId="37D9A681" w14:textId="77777777" w:rsidR="005B6A43" w:rsidRDefault="005B6A43">
            <w:pPr>
              <w:ind w:right="144"/>
              <w:rPr>
                <w:sz w:val="24"/>
              </w:rPr>
            </w:pPr>
            <w:r>
              <w:rPr>
                <w:b/>
              </w:rPr>
              <w:t>ID 2/3</w:t>
            </w:r>
          </w:p>
        </w:tc>
      </w:tr>
      <w:tr w:rsidR="005B6A43" w14:paraId="4DF00A4E" w14:textId="77777777">
        <w:trPr>
          <w:gridAfter w:val="1"/>
          <w:wAfter w:w="244" w:type="dxa"/>
          <w:cantSplit/>
        </w:trPr>
        <w:tc>
          <w:tcPr>
            <w:tcW w:w="2980" w:type="dxa"/>
            <w:gridSpan w:val="3"/>
          </w:tcPr>
          <w:p w14:paraId="20125795" w14:textId="77777777" w:rsidR="005B6A43" w:rsidRDefault="005B6A43">
            <w:pPr>
              <w:pStyle w:val="Definition"/>
              <w:rPr>
                <w:rFonts w:ascii="Times New Roman" w:hAnsi="Times New Roman"/>
              </w:rPr>
            </w:pPr>
          </w:p>
        </w:tc>
        <w:tc>
          <w:tcPr>
            <w:tcW w:w="6523" w:type="dxa"/>
            <w:gridSpan w:val="7"/>
          </w:tcPr>
          <w:p w14:paraId="7AB6B2A3"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6DA95A61" w14:textId="77777777">
        <w:trPr>
          <w:gridAfter w:val="2"/>
          <w:wAfter w:w="388" w:type="dxa"/>
          <w:cantSplit/>
        </w:trPr>
        <w:tc>
          <w:tcPr>
            <w:tcW w:w="3311" w:type="dxa"/>
            <w:gridSpan w:val="4"/>
          </w:tcPr>
          <w:p w14:paraId="0CC82C2E" w14:textId="77777777" w:rsidR="005B6A43" w:rsidRDefault="005B6A43">
            <w:pPr>
              <w:ind w:right="144"/>
              <w:rPr>
                <w:sz w:val="24"/>
              </w:rPr>
            </w:pPr>
          </w:p>
        </w:tc>
        <w:tc>
          <w:tcPr>
            <w:tcW w:w="1152" w:type="dxa"/>
          </w:tcPr>
          <w:p w14:paraId="76538C04" w14:textId="77777777" w:rsidR="005B6A43" w:rsidRDefault="005B6A43">
            <w:pPr>
              <w:ind w:right="144"/>
              <w:rPr>
                <w:sz w:val="24"/>
              </w:rPr>
            </w:pPr>
            <w:r>
              <w:t>45</w:t>
            </w:r>
          </w:p>
        </w:tc>
        <w:tc>
          <w:tcPr>
            <w:tcW w:w="216" w:type="dxa"/>
          </w:tcPr>
          <w:p w14:paraId="7E2F7534" w14:textId="77777777" w:rsidR="005B6A43" w:rsidRDefault="005B6A43">
            <w:pPr>
              <w:ind w:right="144"/>
              <w:rPr>
                <w:sz w:val="24"/>
              </w:rPr>
            </w:pPr>
          </w:p>
        </w:tc>
        <w:tc>
          <w:tcPr>
            <w:tcW w:w="4680" w:type="dxa"/>
            <w:gridSpan w:val="3"/>
          </w:tcPr>
          <w:p w14:paraId="7DB0408D" w14:textId="77777777" w:rsidR="005B6A43" w:rsidRDefault="005B6A43">
            <w:pPr>
              <w:ind w:right="144"/>
              <w:rPr>
                <w:sz w:val="24"/>
              </w:rPr>
            </w:pPr>
            <w:r>
              <w:t>Old Account Number</w:t>
            </w:r>
          </w:p>
        </w:tc>
      </w:tr>
      <w:tr w:rsidR="005B6A43" w14:paraId="6FB4216E" w14:textId="77777777">
        <w:trPr>
          <w:gridAfter w:val="2"/>
          <w:wAfter w:w="387" w:type="dxa"/>
          <w:cantSplit/>
        </w:trPr>
        <w:tc>
          <w:tcPr>
            <w:tcW w:w="4680" w:type="dxa"/>
            <w:gridSpan w:val="6"/>
          </w:tcPr>
          <w:p w14:paraId="14FD3081" w14:textId="77777777" w:rsidR="005B6A43" w:rsidRDefault="005B6A43">
            <w:pPr>
              <w:ind w:right="144"/>
              <w:rPr>
                <w:sz w:val="24"/>
              </w:rPr>
            </w:pPr>
          </w:p>
        </w:tc>
        <w:tc>
          <w:tcPr>
            <w:tcW w:w="4680" w:type="dxa"/>
            <w:gridSpan w:val="3"/>
            <w:shd w:val="pct5" w:color="auto" w:fill="FFFFFF"/>
          </w:tcPr>
          <w:p w14:paraId="503A82AE" w14:textId="77777777" w:rsidR="005B6A43" w:rsidRDefault="005B6A43">
            <w:pPr>
              <w:ind w:right="144"/>
              <w:rPr>
                <w:sz w:val="24"/>
              </w:rPr>
            </w:pPr>
            <w:r>
              <w:t>Previous LDC-assigned account number for the end use customer.</w:t>
            </w:r>
          </w:p>
        </w:tc>
      </w:tr>
      <w:tr w:rsidR="005B6A43" w14:paraId="08B6B564" w14:textId="77777777">
        <w:trPr>
          <w:cantSplit/>
        </w:trPr>
        <w:tc>
          <w:tcPr>
            <w:tcW w:w="1007" w:type="dxa"/>
          </w:tcPr>
          <w:p w14:paraId="6C735917" w14:textId="77777777" w:rsidR="005B6A43" w:rsidRDefault="005B6A43">
            <w:pPr>
              <w:ind w:right="144"/>
              <w:rPr>
                <w:sz w:val="24"/>
              </w:rPr>
            </w:pPr>
            <w:r>
              <w:rPr>
                <w:b/>
              </w:rPr>
              <w:t>Must Use</w:t>
            </w:r>
          </w:p>
        </w:tc>
        <w:tc>
          <w:tcPr>
            <w:tcW w:w="1080" w:type="dxa"/>
          </w:tcPr>
          <w:p w14:paraId="202DC95C" w14:textId="77777777" w:rsidR="005B6A43" w:rsidRDefault="005B6A43">
            <w:pPr>
              <w:ind w:right="144"/>
              <w:jc w:val="center"/>
              <w:rPr>
                <w:sz w:val="24"/>
              </w:rPr>
            </w:pPr>
            <w:r>
              <w:rPr>
                <w:b/>
              </w:rPr>
              <w:t>REF02</w:t>
            </w:r>
          </w:p>
        </w:tc>
        <w:tc>
          <w:tcPr>
            <w:tcW w:w="892" w:type="dxa"/>
          </w:tcPr>
          <w:p w14:paraId="17928798" w14:textId="77777777" w:rsidR="005B6A43" w:rsidRDefault="005B6A43">
            <w:pPr>
              <w:ind w:right="144"/>
              <w:jc w:val="center"/>
              <w:rPr>
                <w:sz w:val="24"/>
              </w:rPr>
            </w:pPr>
            <w:r>
              <w:rPr>
                <w:b/>
              </w:rPr>
              <w:t>127</w:t>
            </w:r>
          </w:p>
        </w:tc>
        <w:tc>
          <w:tcPr>
            <w:tcW w:w="4896" w:type="dxa"/>
            <w:gridSpan w:val="4"/>
          </w:tcPr>
          <w:p w14:paraId="6B689C65" w14:textId="77777777" w:rsidR="005B6A43" w:rsidRDefault="005B6A43">
            <w:pPr>
              <w:ind w:right="144"/>
              <w:rPr>
                <w:sz w:val="24"/>
              </w:rPr>
            </w:pPr>
            <w:r>
              <w:rPr>
                <w:b/>
              </w:rPr>
              <w:t>Reference Identification</w:t>
            </w:r>
          </w:p>
        </w:tc>
        <w:tc>
          <w:tcPr>
            <w:tcW w:w="432" w:type="dxa"/>
          </w:tcPr>
          <w:p w14:paraId="2744C827" w14:textId="77777777" w:rsidR="005B6A43" w:rsidRDefault="005B6A43">
            <w:pPr>
              <w:ind w:right="144"/>
              <w:rPr>
                <w:sz w:val="24"/>
              </w:rPr>
            </w:pPr>
            <w:r>
              <w:rPr>
                <w:b/>
              </w:rPr>
              <w:t>X</w:t>
            </w:r>
          </w:p>
        </w:tc>
        <w:tc>
          <w:tcPr>
            <w:tcW w:w="1440" w:type="dxa"/>
            <w:gridSpan w:val="3"/>
          </w:tcPr>
          <w:p w14:paraId="14BF4495" w14:textId="77777777" w:rsidR="005B6A43" w:rsidRDefault="005B6A43">
            <w:pPr>
              <w:ind w:right="144"/>
              <w:rPr>
                <w:sz w:val="24"/>
              </w:rPr>
            </w:pPr>
            <w:r>
              <w:rPr>
                <w:b/>
              </w:rPr>
              <w:t>AN 1/30</w:t>
            </w:r>
          </w:p>
        </w:tc>
      </w:tr>
      <w:tr w:rsidR="005B6A43" w14:paraId="1752FCCD" w14:textId="77777777">
        <w:trPr>
          <w:gridAfter w:val="1"/>
          <w:wAfter w:w="244" w:type="dxa"/>
          <w:cantSplit/>
        </w:trPr>
        <w:tc>
          <w:tcPr>
            <w:tcW w:w="2980" w:type="dxa"/>
            <w:gridSpan w:val="3"/>
          </w:tcPr>
          <w:p w14:paraId="645965B6" w14:textId="77777777" w:rsidR="005B6A43" w:rsidRDefault="005B6A43">
            <w:pPr>
              <w:pStyle w:val="Definition"/>
              <w:rPr>
                <w:rFonts w:ascii="Times New Roman" w:hAnsi="Times New Roman"/>
              </w:rPr>
            </w:pPr>
          </w:p>
        </w:tc>
        <w:tc>
          <w:tcPr>
            <w:tcW w:w="6523" w:type="dxa"/>
            <w:gridSpan w:val="7"/>
          </w:tcPr>
          <w:p w14:paraId="549FF3A6"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5B9019D" w14:textId="77777777" w:rsidR="005B6A43" w:rsidRDefault="005B6A43">
      <w:pPr>
        <w:tabs>
          <w:tab w:val="right" w:pos="1800"/>
          <w:tab w:val="left" w:pos="2160"/>
        </w:tabs>
        <w:ind w:left="2160" w:hanging="2160"/>
      </w:pPr>
    </w:p>
    <w:p w14:paraId="057FC645" w14:textId="77777777" w:rsidR="005B6A43" w:rsidRDefault="005B6A43">
      <w:pPr>
        <w:pStyle w:val="Heading1"/>
        <w:rPr>
          <w:rFonts w:ascii="Times New Roman" w:hAnsi="Times New Roman"/>
          <w:sz w:val="20"/>
        </w:rPr>
      </w:pPr>
      <w:r>
        <w:br w:type="page"/>
      </w:r>
      <w:r>
        <w:rPr>
          <w:rFonts w:ascii="Times New Roman" w:hAnsi="Times New Roman"/>
          <w:sz w:val="20"/>
        </w:rPr>
        <w:lastRenderedPageBreak/>
        <w:t xml:space="preserve">     </w:t>
      </w:r>
      <w:r>
        <w:rPr>
          <w:rFonts w:ascii="Times New Roman" w:hAnsi="Times New Roman"/>
          <w:sz w:val="20"/>
        </w:rPr>
        <w:tab/>
        <w:t xml:space="preserve">     </w:t>
      </w:r>
      <w:bookmarkStart w:id="238" w:name="_Toc473870750"/>
      <w:bookmarkStart w:id="239" w:name="_Toc480863920"/>
      <w:bookmarkStart w:id="240" w:name="_Toc480864705"/>
      <w:bookmarkStart w:id="241" w:name="_Toc480868036"/>
      <w:bookmarkStart w:id="242" w:name="_Toc486649583"/>
      <w:bookmarkStart w:id="243" w:name="_Toc493255479"/>
      <w:bookmarkStart w:id="244" w:name="_Toc535206224"/>
      <w:bookmarkStart w:id="245" w:name="_Toc535207074"/>
      <w:bookmarkStart w:id="246" w:name="_Toc535208321"/>
      <w:bookmarkStart w:id="247" w:name="_Toc535220432"/>
      <w:bookmarkStart w:id="248" w:name="_Toc72827761"/>
      <w:bookmarkStart w:id="249" w:name="_Toc125451974"/>
      <w:bookmarkStart w:id="250" w:name="_Toc165450849"/>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(BLT=Billing Type)</w:t>
      </w:r>
      <w:bookmarkEnd w:id="238"/>
      <w:bookmarkEnd w:id="239"/>
      <w:bookmarkEnd w:id="240"/>
      <w:bookmarkEnd w:id="241"/>
      <w:bookmarkEnd w:id="242"/>
      <w:bookmarkEnd w:id="243"/>
      <w:bookmarkEnd w:id="244"/>
      <w:bookmarkEnd w:id="245"/>
      <w:bookmarkEnd w:id="246"/>
      <w:bookmarkEnd w:id="247"/>
      <w:bookmarkEnd w:id="248"/>
      <w:bookmarkEnd w:id="249"/>
      <w:bookmarkEnd w:id="250"/>
    </w:p>
    <w:p w14:paraId="11E5FD91" w14:textId="77777777" w:rsidR="005B6A43" w:rsidRDefault="005B6A43">
      <w:pPr>
        <w:tabs>
          <w:tab w:val="right" w:pos="1800"/>
          <w:tab w:val="left" w:pos="2160"/>
        </w:tabs>
        <w:ind w:left="2160" w:hanging="2160"/>
      </w:pPr>
      <w:r>
        <w:rPr>
          <w:b/>
        </w:rPr>
        <w:tab/>
        <w:t>Position:</w:t>
      </w:r>
      <w:r>
        <w:rPr>
          <w:b/>
        </w:rPr>
        <w:tab/>
      </w:r>
      <w:r>
        <w:t>120</w:t>
      </w:r>
    </w:p>
    <w:p w14:paraId="3F3D5581" w14:textId="77777777" w:rsidR="005B6A43" w:rsidRDefault="005B6A43">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2F0607B0" w14:textId="77777777" w:rsidR="005B6A43" w:rsidRDefault="005B6A43">
      <w:pPr>
        <w:tabs>
          <w:tab w:val="right" w:pos="1800"/>
          <w:tab w:val="left" w:pos="2160"/>
        </w:tabs>
        <w:ind w:left="2160" w:hanging="2160"/>
      </w:pPr>
      <w:r>
        <w:tab/>
      </w:r>
      <w:r>
        <w:rPr>
          <w:b/>
        </w:rPr>
        <w:t>Level:</w:t>
      </w:r>
      <w:r>
        <w:tab/>
        <w:t>Heading</w:t>
      </w:r>
    </w:p>
    <w:p w14:paraId="1561ABE7" w14:textId="77777777" w:rsidR="005B6A43" w:rsidRDefault="005B6A43">
      <w:pPr>
        <w:tabs>
          <w:tab w:val="right" w:pos="1800"/>
          <w:tab w:val="left" w:pos="2160"/>
        </w:tabs>
        <w:ind w:left="2160" w:hanging="2160"/>
      </w:pPr>
      <w:r>
        <w:tab/>
      </w:r>
      <w:r>
        <w:rPr>
          <w:b/>
        </w:rPr>
        <w:t>Usage:</w:t>
      </w:r>
      <w:r>
        <w:tab/>
        <w:t>Optional</w:t>
      </w:r>
    </w:p>
    <w:p w14:paraId="5F0C82E6" w14:textId="77777777" w:rsidR="005B6A43" w:rsidRDefault="005B6A43">
      <w:pPr>
        <w:tabs>
          <w:tab w:val="right" w:pos="1800"/>
          <w:tab w:val="left" w:pos="2160"/>
        </w:tabs>
        <w:ind w:left="2160" w:hanging="2160"/>
      </w:pPr>
      <w:r>
        <w:tab/>
      </w:r>
      <w:r>
        <w:rPr>
          <w:b/>
        </w:rPr>
        <w:t>Max Use:</w:t>
      </w:r>
      <w:r>
        <w:tab/>
        <w:t>12</w:t>
      </w:r>
    </w:p>
    <w:p w14:paraId="7E06A46B" w14:textId="77777777" w:rsidR="005B6A43" w:rsidRDefault="005B6A43">
      <w:pPr>
        <w:tabs>
          <w:tab w:val="right" w:pos="1800"/>
          <w:tab w:val="left" w:pos="2160"/>
        </w:tabs>
        <w:ind w:left="2160" w:hanging="2160"/>
      </w:pPr>
      <w:r>
        <w:tab/>
      </w:r>
      <w:r>
        <w:rPr>
          <w:b/>
        </w:rPr>
        <w:t>Purpose:</w:t>
      </w:r>
      <w:r>
        <w:tab/>
        <w:t>To specify identifying information</w:t>
      </w:r>
    </w:p>
    <w:p w14:paraId="5FDE882B" w14:textId="77777777" w:rsidR="005B6A43" w:rsidRDefault="005B6A43">
      <w:pPr>
        <w:tabs>
          <w:tab w:val="right" w:pos="1800"/>
          <w:tab w:val="left" w:pos="2160"/>
          <w:tab w:val="left" w:pos="2520"/>
        </w:tabs>
        <w:ind w:left="2520" w:hanging="2520"/>
      </w:pPr>
      <w:r>
        <w:tab/>
      </w:r>
      <w:r>
        <w:rPr>
          <w:b/>
        </w:rPr>
        <w:t>Syntax Notes:</w:t>
      </w:r>
      <w:r>
        <w:tab/>
      </w:r>
      <w:r>
        <w:rPr>
          <w:b/>
        </w:rPr>
        <w:t>1</w:t>
      </w:r>
      <w:r>
        <w:tab/>
        <w:t>At least one of REF02 or REF03 is required.</w:t>
      </w:r>
    </w:p>
    <w:p w14:paraId="771AB7A7" w14:textId="77777777" w:rsidR="005B6A43" w:rsidRDefault="005B6A43">
      <w:pPr>
        <w:tabs>
          <w:tab w:val="right" w:pos="1800"/>
          <w:tab w:val="left" w:pos="2160"/>
          <w:tab w:val="left" w:pos="2520"/>
        </w:tabs>
        <w:ind w:left="2520" w:hanging="2520"/>
      </w:pPr>
      <w:r>
        <w:tab/>
      </w:r>
      <w:r>
        <w:tab/>
      </w:r>
      <w:r>
        <w:rPr>
          <w:b/>
        </w:rPr>
        <w:t>2</w:t>
      </w:r>
      <w:r>
        <w:tab/>
        <w:t>If either C04003 or C04004 is present, then the other is required.</w:t>
      </w:r>
    </w:p>
    <w:p w14:paraId="5704804C" w14:textId="77777777" w:rsidR="005B6A43" w:rsidRDefault="005B6A43">
      <w:pPr>
        <w:tabs>
          <w:tab w:val="right" w:pos="1800"/>
          <w:tab w:val="left" w:pos="2160"/>
          <w:tab w:val="left" w:pos="2520"/>
        </w:tabs>
        <w:ind w:left="2520" w:hanging="2520"/>
      </w:pPr>
      <w:r>
        <w:tab/>
      </w:r>
      <w:r>
        <w:tab/>
      </w:r>
      <w:r>
        <w:rPr>
          <w:b/>
        </w:rPr>
        <w:t>3</w:t>
      </w:r>
      <w:r>
        <w:tab/>
        <w:t>If either C04005 or C04006 is present, then the other is required.</w:t>
      </w:r>
    </w:p>
    <w:p w14:paraId="62BABC8C" w14:textId="77777777" w:rsidR="005B6A43" w:rsidRDefault="005B6A43">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30E03801" w14:textId="77777777" w:rsidR="005B6A43" w:rsidRDefault="005B6A43">
      <w:pPr>
        <w:tabs>
          <w:tab w:val="right" w:pos="1800"/>
          <w:tab w:val="left" w:pos="2160"/>
          <w:tab w:val="left" w:pos="2520"/>
        </w:tabs>
        <w:ind w:left="2520" w:hanging="2520"/>
      </w:pPr>
      <w:r>
        <w:tab/>
      </w:r>
      <w:r>
        <w:rPr>
          <w:b/>
        </w:rPr>
        <w:t>Comments:</w:t>
      </w:r>
    </w:p>
    <w:tbl>
      <w:tblPr>
        <w:tblW w:w="0" w:type="auto"/>
        <w:tblLayout w:type="fixed"/>
        <w:tblCellMar>
          <w:left w:w="0" w:type="dxa"/>
          <w:right w:w="0" w:type="dxa"/>
        </w:tblCellMar>
        <w:tblLook w:val="0000" w:firstRow="0" w:lastRow="0" w:firstColumn="0" w:lastColumn="0" w:noHBand="0" w:noVBand="0"/>
      </w:tblPr>
      <w:tblGrid>
        <w:gridCol w:w="1980"/>
        <w:gridCol w:w="180"/>
        <w:gridCol w:w="7343"/>
      </w:tblGrid>
      <w:tr w:rsidR="005B6A43" w14:paraId="55C2F69F" w14:textId="77777777">
        <w:trPr>
          <w:cantSplit/>
        </w:trPr>
        <w:tc>
          <w:tcPr>
            <w:tcW w:w="1980" w:type="dxa"/>
          </w:tcPr>
          <w:p w14:paraId="24D13C7B" w14:textId="77777777" w:rsidR="005B6A43" w:rsidRDefault="005B6A43">
            <w:pPr>
              <w:ind w:right="144"/>
              <w:jc w:val="right"/>
              <w:rPr>
                <w:b/>
              </w:rPr>
            </w:pPr>
            <w:r>
              <w:rPr>
                <w:b/>
              </w:rPr>
              <w:t>PA Use:</w:t>
            </w:r>
          </w:p>
        </w:tc>
        <w:tc>
          <w:tcPr>
            <w:tcW w:w="180" w:type="dxa"/>
          </w:tcPr>
          <w:p w14:paraId="0A0A046B" w14:textId="77777777" w:rsidR="005B6A43" w:rsidRDefault="005B6A43">
            <w:pPr>
              <w:ind w:right="144"/>
              <w:jc w:val="right"/>
              <w:rPr>
                <w:sz w:val="24"/>
              </w:rPr>
            </w:pPr>
          </w:p>
        </w:tc>
        <w:tc>
          <w:tcPr>
            <w:tcW w:w="7343" w:type="dxa"/>
            <w:shd w:val="pct5" w:color="auto" w:fill="FFFFFF"/>
          </w:tcPr>
          <w:p w14:paraId="3D582628" w14:textId="77777777" w:rsidR="005B6A43" w:rsidRDefault="005B6A43">
            <w:pPr>
              <w:pStyle w:val="Element"/>
              <w:spacing w:before="0"/>
              <w:rPr>
                <w:rFonts w:ascii="Times New Roman" w:hAnsi="Times New Roman"/>
              </w:rPr>
            </w:pPr>
            <w:r>
              <w:rPr>
                <w:rFonts w:ascii="Times New Roman" w:hAnsi="Times New Roman"/>
              </w:rPr>
              <w:t>Required</w:t>
            </w:r>
          </w:p>
          <w:p w14:paraId="79BCA997" w14:textId="77777777" w:rsidR="005B6A43" w:rsidRDefault="005B6A43">
            <w:pPr>
              <w:ind w:right="144"/>
            </w:pPr>
            <w:r>
              <w:rPr>
                <w:b/>
              </w:rPr>
              <w:t>Note:</w:t>
            </w:r>
            <w:r>
              <w:t xml:space="preserve"> Some utilities may not be able to comply with this until later since this was added so close to the 4010 implementation date.</w:t>
            </w:r>
          </w:p>
        </w:tc>
      </w:tr>
      <w:tr w:rsidR="005B6A43" w14:paraId="7B3B4C21" w14:textId="77777777">
        <w:trPr>
          <w:cantSplit/>
        </w:trPr>
        <w:tc>
          <w:tcPr>
            <w:tcW w:w="1980" w:type="dxa"/>
          </w:tcPr>
          <w:p w14:paraId="337C19D7" w14:textId="77777777" w:rsidR="005B6A43" w:rsidRDefault="005B6A43">
            <w:pPr>
              <w:ind w:right="144"/>
              <w:jc w:val="right"/>
              <w:rPr>
                <w:b/>
              </w:rPr>
            </w:pPr>
            <w:r>
              <w:rPr>
                <w:b/>
              </w:rPr>
              <w:t>NJ Use:</w:t>
            </w:r>
          </w:p>
        </w:tc>
        <w:tc>
          <w:tcPr>
            <w:tcW w:w="180" w:type="dxa"/>
          </w:tcPr>
          <w:p w14:paraId="3AF80C0C" w14:textId="77777777" w:rsidR="005B6A43" w:rsidRDefault="005B6A43">
            <w:pPr>
              <w:ind w:right="144"/>
              <w:jc w:val="right"/>
              <w:rPr>
                <w:sz w:val="24"/>
              </w:rPr>
            </w:pPr>
          </w:p>
        </w:tc>
        <w:tc>
          <w:tcPr>
            <w:tcW w:w="7343" w:type="dxa"/>
            <w:shd w:val="pct5" w:color="auto" w:fill="FFFFFF"/>
          </w:tcPr>
          <w:p w14:paraId="58F2F203" w14:textId="77777777" w:rsidR="005B6A43" w:rsidRDefault="005B6A43">
            <w:pPr>
              <w:ind w:right="144"/>
            </w:pPr>
            <w:r>
              <w:t>Optional</w:t>
            </w:r>
          </w:p>
        </w:tc>
      </w:tr>
      <w:tr w:rsidR="005B6A43" w14:paraId="759A6851" w14:textId="77777777">
        <w:trPr>
          <w:cantSplit/>
        </w:trPr>
        <w:tc>
          <w:tcPr>
            <w:tcW w:w="1980" w:type="dxa"/>
          </w:tcPr>
          <w:p w14:paraId="2CE49589" w14:textId="77777777" w:rsidR="005B6A43" w:rsidRDefault="005B6A43">
            <w:pPr>
              <w:ind w:right="144"/>
              <w:jc w:val="right"/>
              <w:rPr>
                <w:b/>
              </w:rPr>
            </w:pPr>
            <w:r>
              <w:rPr>
                <w:b/>
              </w:rPr>
              <w:t>DE Use:</w:t>
            </w:r>
          </w:p>
        </w:tc>
        <w:tc>
          <w:tcPr>
            <w:tcW w:w="180" w:type="dxa"/>
          </w:tcPr>
          <w:p w14:paraId="584972DF" w14:textId="77777777" w:rsidR="005B6A43" w:rsidRDefault="005B6A43">
            <w:pPr>
              <w:ind w:right="144"/>
              <w:jc w:val="right"/>
              <w:rPr>
                <w:sz w:val="24"/>
              </w:rPr>
            </w:pPr>
          </w:p>
        </w:tc>
        <w:tc>
          <w:tcPr>
            <w:tcW w:w="7343" w:type="dxa"/>
            <w:shd w:val="pct5" w:color="auto" w:fill="FFFFFF"/>
          </w:tcPr>
          <w:p w14:paraId="14C8C781" w14:textId="77777777" w:rsidR="005B6A43" w:rsidRDefault="005B6A43">
            <w:pPr>
              <w:ind w:right="144"/>
            </w:pPr>
            <w:r>
              <w:t>Optional</w:t>
            </w:r>
          </w:p>
        </w:tc>
      </w:tr>
      <w:tr w:rsidR="005B6A43" w14:paraId="15B2BCD4" w14:textId="77777777">
        <w:trPr>
          <w:cantSplit/>
        </w:trPr>
        <w:tc>
          <w:tcPr>
            <w:tcW w:w="1980" w:type="dxa"/>
          </w:tcPr>
          <w:p w14:paraId="3FA0DE11" w14:textId="77777777" w:rsidR="005B6A43" w:rsidRDefault="005B6A43">
            <w:pPr>
              <w:ind w:right="144"/>
              <w:jc w:val="right"/>
              <w:rPr>
                <w:b/>
              </w:rPr>
            </w:pPr>
            <w:r>
              <w:rPr>
                <w:b/>
              </w:rPr>
              <w:t>MD Use:</w:t>
            </w:r>
          </w:p>
        </w:tc>
        <w:tc>
          <w:tcPr>
            <w:tcW w:w="180" w:type="dxa"/>
          </w:tcPr>
          <w:p w14:paraId="197408B8" w14:textId="77777777" w:rsidR="005B6A43" w:rsidRDefault="005B6A43">
            <w:pPr>
              <w:ind w:right="144"/>
              <w:rPr>
                <w:sz w:val="24"/>
              </w:rPr>
            </w:pPr>
          </w:p>
        </w:tc>
        <w:tc>
          <w:tcPr>
            <w:tcW w:w="7343" w:type="dxa"/>
            <w:shd w:val="pct5" w:color="auto" w:fill="FFFFFF"/>
          </w:tcPr>
          <w:p w14:paraId="137F4CD1" w14:textId="77777777" w:rsidR="005B6A43" w:rsidRDefault="005B6A43">
            <w:pPr>
              <w:ind w:right="144"/>
            </w:pPr>
            <w:r>
              <w:t>Optional</w:t>
            </w:r>
          </w:p>
        </w:tc>
      </w:tr>
      <w:tr w:rsidR="005B6A43" w14:paraId="386E6DD7" w14:textId="77777777">
        <w:trPr>
          <w:cantSplit/>
        </w:trPr>
        <w:tc>
          <w:tcPr>
            <w:tcW w:w="1980" w:type="dxa"/>
          </w:tcPr>
          <w:p w14:paraId="0502CEC3" w14:textId="77777777" w:rsidR="005B6A43" w:rsidRDefault="005B6A43">
            <w:pPr>
              <w:ind w:right="144"/>
              <w:jc w:val="right"/>
              <w:rPr>
                <w:b/>
              </w:rPr>
            </w:pPr>
            <w:r>
              <w:rPr>
                <w:b/>
              </w:rPr>
              <w:t>Example:</w:t>
            </w:r>
          </w:p>
        </w:tc>
        <w:tc>
          <w:tcPr>
            <w:tcW w:w="180" w:type="dxa"/>
          </w:tcPr>
          <w:p w14:paraId="57C2B5BA" w14:textId="77777777" w:rsidR="005B6A43" w:rsidRDefault="005B6A43">
            <w:pPr>
              <w:ind w:right="144"/>
              <w:jc w:val="right"/>
              <w:rPr>
                <w:sz w:val="24"/>
              </w:rPr>
            </w:pPr>
          </w:p>
        </w:tc>
        <w:tc>
          <w:tcPr>
            <w:tcW w:w="7343" w:type="dxa"/>
            <w:shd w:val="pct5" w:color="auto" w:fill="FFFFFF"/>
          </w:tcPr>
          <w:p w14:paraId="63C284D3" w14:textId="77777777" w:rsidR="005B6A43" w:rsidRDefault="005B6A43">
            <w:pPr>
              <w:ind w:right="144"/>
            </w:pPr>
            <w:r>
              <w:t>REF*BLT*LDC</w:t>
            </w:r>
          </w:p>
        </w:tc>
      </w:tr>
    </w:tbl>
    <w:p w14:paraId="7F78AD1D" w14:textId="77777777" w:rsidR="005B6A43" w:rsidRDefault="005B6A43">
      <w:pPr>
        <w:jc w:val="center"/>
        <w:rPr>
          <w:b/>
        </w:rPr>
      </w:pPr>
    </w:p>
    <w:p w14:paraId="539633D6" w14:textId="77777777" w:rsidR="005B6A43" w:rsidRDefault="005B6A43">
      <w:pPr>
        <w:jc w:val="center"/>
        <w:rPr>
          <w:b/>
        </w:rPr>
      </w:pPr>
      <w:r>
        <w:rPr>
          <w:b/>
        </w:rPr>
        <w:t>Data Element Summary</w:t>
      </w:r>
    </w:p>
    <w:p w14:paraId="444F6DC9"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36339814"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36431912" w14:textId="77777777">
        <w:trPr>
          <w:cantSplit/>
        </w:trPr>
        <w:tc>
          <w:tcPr>
            <w:tcW w:w="1007" w:type="dxa"/>
          </w:tcPr>
          <w:p w14:paraId="745E0BDB"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56F9D388" w14:textId="77777777" w:rsidR="005B6A43" w:rsidRDefault="005B6A43">
            <w:pPr>
              <w:ind w:right="144"/>
              <w:jc w:val="center"/>
              <w:rPr>
                <w:sz w:val="24"/>
              </w:rPr>
            </w:pPr>
            <w:r>
              <w:rPr>
                <w:b/>
              </w:rPr>
              <w:t>REF01</w:t>
            </w:r>
          </w:p>
        </w:tc>
        <w:tc>
          <w:tcPr>
            <w:tcW w:w="892" w:type="dxa"/>
          </w:tcPr>
          <w:p w14:paraId="4934F5BA" w14:textId="77777777" w:rsidR="005B6A43" w:rsidRDefault="005B6A43">
            <w:pPr>
              <w:ind w:right="144"/>
              <w:jc w:val="center"/>
              <w:rPr>
                <w:sz w:val="24"/>
              </w:rPr>
            </w:pPr>
            <w:r>
              <w:rPr>
                <w:b/>
              </w:rPr>
              <w:t>128</w:t>
            </w:r>
          </w:p>
        </w:tc>
        <w:tc>
          <w:tcPr>
            <w:tcW w:w="4896" w:type="dxa"/>
            <w:gridSpan w:val="4"/>
          </w:tcPr>
          <w:p w14:paraId="0FC3BAF0" w14:textId="77777777" w:rsidR="005B6A43" w:rsidRDefault="005B6A43">
            <w:pPr>
              <w:ind w:right="144"/>
              <w:rPr>
                <w:sz w:val="24"/>
              </w:rPr>
            </w:pPr>
            <w:r>
              <w:rPr>
                <w:b/>
              </w:rPr>
              <w:t>Reference Identification Qualifier</w:t>
            </w:r>
          </w:p>
        </w:tc>
        <w:tc>
          <w:tcPr>
            <w:tcW w:w="432" w:type="dxa"/>
          </w:tcPr>
          <w:p w14:paraId="62E73EE9" w14:textId="77777777" w:rsidR="005B6A43" w:rsidRDefault="005B6A43">
            <w:pPr>
              <w:ind w:right="144"/>
              <w:rPr>
                <w:sz w:val="24"/>
              </w:rPr>
            </w:pPr>
            <w:r>
              <w:rPr>
                <w:b/>
              </w:rPr>
              <w:t>M</w:t>
            </w:r>
          </w:p>
        </w:tc>
        <w:tc>
          <w:tcPr>
            <w:tcW w:w="1440" w:type="dxa"/>
            <w:gridSpan w:val="3"/>
          </w:tcPr>
          <w:p w14:paraId="5C65538C" w14:textId="77777777" w:rsidR="005B6A43" w:rsidRDefault="005B6A43">
            <w:pPr>
              <w:ind w:right="144"/>
              <w:rPr>
                <w:sz w:val="24"/>
              </w:rPr>
            </w:pPr>
            <w:r>
              <w:rPr>
                <w:b/>
              </w:rPr>
              <w:t>ID 2/3</w:t>
            </w:r>
          </w:p>
        </w:tc>
      </w:tr>
      <w:tr w:rsidR="005B6A43" w14:paraId="1F83CD95" w14:textId="77777777">
        <w:trPr>
          <w:gridAfter w:val="1"/>
          <w:wAfter w:w="244" w:type="dxa"/>
          <w:cantSplit/>
        </w:trPr>
        <w:tc>
          <w:tcPr>
            <w:tcW w:w="2980" w:type="dxa"/>
            <w:gridSpan w:val="3"/>
          </w:tcPr>
          <w:p w14:paraId="4725A101" w14:textId="77777777" w:rsidR="005B6A43" w:rsidRDefault="005B6A43">
            <w:pPr>
              <w:pStyle w:val="Definition"/>
              <w:rPr>
                <w:rFonts w:ascii="Times New Roman" w:hAnsi="Times New Roman"/>
              </w:rPr>
            </w:pPr>
          </w:p>
        </w:tc>
        <w:tc>
          <w:tcPr>
            <w:tcW w:w="6523" w:type="dxa"/>
            <w:gridSpan w:val="7"/>
          </w:tcPr>
          <w:p w14:paraId="099E788F"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0F04F8C0" w14:textId="77777777">
        <w:trPr>
          <w:gridAfter w:val="2"/>
          <w:wAfter w:w="388" w:type="dxa"/>
          <w:cantSplit/>
        </w:trPr>
        <w:tc>
          <w:tcPr>
            <w:tcW w:w="3311" w:type="dxa"/>
            <w:gridSpan w:val="4"/>
          </w:tcPr>
          <w:p w14:paraId="1E72997C" w14:textId="77777777" w:rsidR="005B6A43" w:rsidRDefault="005B6A43">
            <w:pPr>
              <w:ind w:right="144"/>
              <w:rPr>
                <w:sz w:val="24"/>
              </w:rPr>
            </w:pPr>
          </w:p>
        </w:tc>
        <w:tc>
          <w:tcPr>
            <w:tcW w:w="1152" w:type="dxa"/>
          </w:tcPr>
          <w:p w14:paraId="2D76E10C" w14:textId="77777777" w:rsidR="005B6A43" w:rsidRDefault="005B6A43">
            <w:pPr>
              <w:ind w:right="144"/>
              <w:rPr>
                <w:sz w:val="24"/>
              </w:rPr>
            </w:pPr>
            <w:r>
              <w:t>BLT</w:t>
            </w:r>
          </w:p>
        </w:tc>
        <w:tc>
          <w:tcPr>
            <w:tcW w:w="216" w:type="dxa"/>
          </w:tcPr>
          <w:p w14:paraId="44A44946" w14:textId="77777777" w:rsidR="005B6A43" w:rsidRDefault="005B6A43">
            <w:pPr>
              <w:ind w:right="144"/>
              <w:rPr>
                <w:sz w:val="24"/>
              </w:rPr>
            </w:pPr>
          </w:p>
        </w:tc>
        <w:tc>
          <w:tcPr>
            <w:tcW w:w="4680" w:type="dxa"/>
            <w:gridSpan w:val="3"/>
          </w:tcPr>
          <w:p w14:paraId="6D9BD9F2" w14:textId="77777777" w:rsidR="005B6A43" w:rsidRDefault="005B6A43">
            <w:pPr>
              <w:ind w:right="144"/>
              <w:jc w:val="both"/>
              <w:rPr>
                <w:sz w:val="24"/>
              </w:rPr>
            </w:pPr>
            <w:r>
              <w:t>Billing Type</w:t>
            </w:r>
          </w:p>
        </w:tc>
      </w:tr>
      <w:tr w:rsidR="005B6A43" w14:paraId="161F3B7C" w14:textId="77777777">
        <w:trPr>
          <w:gridAfter w:val="2"/>
          <w:wAfter w:w="387" w:type="dxa"/>
          <w:cantSplit/>
        </w:trPr>
        <w:tc>
          <w:tcPr>
            <w:tcW w:w="4680" w:type="dxa"/>
            <w:gridSpan w:val="6"/>
          </w:tcPr>
          <w:p w14:paraId="4CC79D83" w14:textId="77777777" w:rsidR="005B6A43" w:rsidRDefault="005B6A43">
            <w:pPr>
              <w:ind w:right="144"/>
              <w:rPr>
                <w:sz w:val="24"/>
              </w:rPr>
            </w:pPr>
          </w:p>
        </w:tc>
        <w:tc>
          <w:tcPr>
            <w:tcW w:w="4680" w:type="dxa"/>
            <w:gridSpan w:val="3"/>
            <w:shd w:val="pct5" w:color="auto" w:fill="FFFFFF"/>
          </w:tcPr>
          <w:p w14:paraId="20F29A89" w14:textId="77777777" w:rsidR="005B6A43" w:rsidRDefault="005B6A43">
            <w:pPr>
              <w:pStyle w:val="Element"/>
              <w:spacing w:before="0"/>
              <w:rPr>
                <w:rFonts w:ascii="Times New Roman" w:hAnsi="Times New Roman"/>
                <w:sz w:val="24"/>
              </w:rPr>
            </w:pPr>
            <w:r>
              <w:rPr>
                <w:rFonts w:ascii="Times New Roman" w:hAnsi="Times New Roman"/>
              </w:rPr>
              <w:t>Identifies whether the bill is consolidated by the LDC or ESP, or whether each party will render their own bill.  See REF02 for valid values.</w:t>
            </w:r>
          </w:p>
        </w:tc>
      </w:tr>
      <w:tr w:rsidR="005B6A43" w14:paraId="3597ABF7" w14:textId="77777777">
        <w:trPr>
          <w:cantSplit/>
        </w:trPr>
        <w:tc>
          <w:tcPr>
            <w:tcW w:w="1007" w:type="dxa"/>
          </w:tcPr>
          <w:p w14:paraId="4739C2FD" w14:textId="77777777" w:rsidR="005B6A43" w:rsidRDefault="005B6A43">
            <w:pPr>
              <w:ind w:right="144"/>
              <w:rPr>
                <w:sz w:val="24"/>
              </w:rPr>
            </w:pPr>
            <w:r>
              <w:rPr>
                <w:b/>
                <w:sz w:val="18"/>
              </w:rPr>
              <w:t>Must Use</w:t>
            </w:r>
          </w:p>
        </w:tc>
        <w:tc>
          <w:tcPr>
            <w:tcW w:w="1080" w:type="dxa"/>
          </w:tcPr>
          <w:p w14:paraId="0DFA2D91" w14:textId="77777777" w:rsidR="005B6A43" w:rsidRDefault="005B6A43">
            <w:pPr>
              <w:ind w:right="144"/>
              <w:jc w:val="center"/>
              <w:rPr>
                <w:sz w:val="24"/>
              </w:rPr>
            </w:pPr>
            <w:r>
              <w:rPr>
                <w:b/>
              </w:rPr>
              <w:t>REF02</w:t>
            </w:r>
          </w:p>
        </w:tc>
        <w:tc>
          <w:tcPr>
            <w:tcW w:w="892" w:type="dxa"/>
          </w:tcPr>
          <w:p w14:paraId="51B2DC5B" w14:textId="77777777" w:rsidR="005B6A43" w:rsidRDefault="005B6A43">
            <w:pPr>
              <w:ind w:right="144"/>
              <w:jc w:val="center"/>
              <w:rPr>
                <w:sz w:val="24"/>
              </w:rPr>
            </w:pPr>
            <w:r>
              <w:rPr>
                <w:b/>
              </w:rPr>
              <w:t>127</w:t>
            </w:r>
          </w:p>
        </w:tc>
        <w:tc>
          <w:tcPr>
            <w:tcW w:w="4896" w:type="dxa"/>
            <w:gridSpan w:val="4"/>
          </w:tcPr>
          <w:p w14:paraId="55BC703D" w14:textId="77777777" w:rsidR="005B6A43" w:rsidRDefault="005B6A43">
            <w:pPr>
              <w:ind w:right="144"/>
              <w:rPr>
                <w:sz w:val="24"/>
              </w:rPr>
            </w:pPr>
            <w:r>
              <w:rPr>
                <w:b/>
              </w:rPr>
              <w:t>Reference Identification</w:t>
            </w:r>
          </w:p>
        </w:tc>
        <w:tc>
          <w:tcPr>
            <w:tcW w:w="432" w:type="dxa"/>
          </w:tcPr>
          <w:p w14:paraId="392AC48E" w14:textId="77777777" w:rsidR="005B6A43" w:rsidRDefault="005B6A43">
            <w:pPr>
              <w:ind w:right="144"/>
              <w:rPr>
                <w:sz w:val="24"/>
              </w:rPr>
            </w:pPr>
            <w:r>
              <w:rPr>
                <w:b/>
              </w:rPr>
              <w:t>X</w:t>
            </w:r>
          </w:p>
        </w:tc>
        <w:tc>
          <w:tcPr>
            <w:tcW w:w="1440" w:type="dxa"/>
            <w:gridSpan w:val="3"/>
          </w:tcPr>
          <w:p w14:paraId="38C340BF" w14:textId="77777777" w:rsidR="005B6A43" w:rsidRDefault="005B6A43">
            <w:pPr>
              <w:ind w:right="144"/>
              <w:rPr>
                <w:sz w:val="24"/>
              </w:rPr>
            </w:pPr>
            <w:r>
              <w:rPr>
                <w:b/>
              </w:rPr>
              <w:t>AN 1/30</w:t>
            </w:r>
          </w:p>
        </w:tc>
      </w:tr>
      <w:tr w:rsidR="005B6A43" w14:paraId="05E3B5D9" w14:textId="77777777">
        <w:trPr>
          <w:gridAfter w:val="1"/>
          <w:wAfter w:w="244" w:type="dxa"/>
          <w:cantSplit/>
        </w:trPr>
        <w:tc>
          <w:tcPr>
            <w:tcW w:w="2980" w:type="dxa"/>
            <w:gridSpan w:val="3"/>
          </w:tcPr>
          <w:p w14:paraId="16ACEEA3" w14:textId="77777777" w:rsidR="005B6A43" w:rsidRDefault="005B6A43">
            <w:pPr>
              <w:pStyle w:val="Definition"/>
              <w:rPr>
                <w:rFonts w:ascii="Times New Roman" w:hAnsi="Times New Roman"/>
              </w:rPr>
            </w:pPr>
          </w:p>
        </w:tc>
        <w:tc>
          <w:tcPr>
            <w:tcW w:w="6523" w:type="dxa"/>
            <w:gridSpan w:val="7"/>
          </w:tcPr>
          <w:p w14:paraId="034B96C5"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5B6A43" w14:paraId="620ABFE5" w14:textId="77777777">
        <w:trPr>
          <w:gridAfter w:val="1"/>
          <w:wAfter w:w="244" w:type="dxa"/>
          <w:cantSplit/>
        </w:trPr>
        <w:tc>
          <w:tcPr>
            <w:tcW w:w="2980" w:type="dxa"/>
            <w:gridSpan w:val="3"/>
          </w:tcPr>
          <w:p w14:paraId="0BC3F4BE" w14:textId="77777777" w:rsidR="005B6A43" w:rsidRDefault="005B6A43">
            <w:pPr>
              <w:ind w:right="144"/>
              <w:rPr>
                <w:sz w:val="24"/>
              </w:rPr>
            </w:pPr>
          </w:p>
        </w:tc>
        <w:tc>
          <w:tcPr>
            <w:tcW w:w="6523" w:type="dxa"/>
            <w:gridSpan w:val="7"/>
            <w:shd w:val="pct5" w:color="auto" w:fill="FFFFFF"/>
          </w:tcPr>
          <w:p w14:paraId="7790DC40" w14:textId="77777777" w:rsidR="005B6A43" w:rsidRDefault="005B6A43">
            <w:pPr>
              <w:tabs>
                <w:tab w:val="left" w:pos="530"/>
              </w:tabs>
              <w:spacing w:before="120"/>
              <w:ind w:left="530" w:right="144" w:hanging="530"/>
            </w:pPr>
            <w:r>
              <w:t xml:space="preserve">When REF01 is BLT, valid values for REF02 are: </w:t>
            </w:r>
          </w:p>
          <w:p w14:paraId="0B5E7FE3" w14:textId="77777777" w:rsidR="005B6A43" w:rsidRDefault="005B6A43">
            <w:pPr>
              <w:tabs>
                <w:tab w:val="left" w:pos="530"/>
              </w:tabs>
              <w:ind w:left="530" w:right="144" w:hanging="530"/>
            </w:pPr>
            <w:r>
              <w:t xml:space="preserve">     LDC - The LDC bills the customer</w:t>
            </w:r>
          </w:p>
          <w:p w14:paraId="435CE4FB" w14:textId="77777777" w:rsidR="005B6A43" w:rsidRDefault="005B6A43">
            <w:pPr>
              <w:tabs>
                <w:tab w:val="left" w:pos="530"/>
              </w:tabs>
              <w:ind w:left="530" w:right="144" w:hanging="530"/>
            </w:pPr>
            <w:r>
              <w:t xml:space="preserve">     ESP - The ESP bills the customer</w:t>
            </w:r>
          </w:p>
          <w:p w14:paraId="5DC94FE4" w14:textId="77777777" w:rsidR="005B6A43" w:rsidRDefault="005B6A43">
            <w:pPr>
              <w:tabs>
                <w:tab w:val="left" w:pos="530"/>
              </w:tabs>
              <w:ind w:left="530" w:right="144" w:hanging="530"/>
            </w:pPr>
            <w:r>
              <w:t xml:space="preserve">     DUAL - Each party bills the customer for their portion</w:t>
            </w:r>
          </w:p>
          <w:p w14:paraId="0F0ACE73" w14:textId="77777777" w:rsidR="005B6A43" w:rsidRDefault="005B6A43">
            <w:pPr>
              <w:tabs>
                <w:tab w:val="left" w:pos="530"/>
              </w:tabs>
              <w:ind w:left="530" w:right="144" w:hanging="530"/>
            </w:pPr>
          </w:p>
          <w:p w14:paraId="2C9EC57B" w14:textId="77777777" w:rsidR="005B6A43" w:rsidRDefault="005B6A43">
            <w:pPr>
              <w:tabs>
                <w:tab w:val="left" w:pos="530"/>
              </w:tabs>
              <w:ind w:left="530" w:right="144" w:hanging="530"/>
            </w:pPr>
            <w:r>
              <w:rPr>
                <w:b/>
              </w:rPr>
              <w:t>Note:</w:t>
            </w:r>
            <w:r>
              <w:t xml:space="preserve"> In </w:t>
            </w:r>
            <w:smartTag w:uri="urn:schemas-microsoft-com:office:smarttags" w:element="place">
              <w:smartTag w:uri="urn:schemas-microsoft-com:office:smarttags" w:element="State">
                <w:r>
                  <w:t>New Jersey</w:t>
                </w:r>
              </w:smartTag>
            </w:smartTag>
            <w:r>
              <w:t>, only LDC and DUAL are valid.</w:t>
            </w:r>
          </w:p>
        </w:tc>
      </w:tr>
    </w:tbl>
    <w:p w14:paraId="5170A795" w14:textId="77777777" w:rsidR="005B6A43" w:rsidRDefault="005B6A43">
      <w:pPr>
        <w:tabs>
          <w:tab w:val="right" w:pos="1800"/>
          <w:tab w:val="left" w:pos="2160"/>
        </w:tabs>
        <w:ind w:left="2160" w:hanging="2160"/>
        <w:rPr>
          <w:b/>
        </w:rPr>
      </w:pPr>
    </w:p>
    <w:p w14:paraId="69D9CE7A" w14:textId="77777777" w:rsidR="005B6A43" w:rsidRDefault="005B6A43">
      <w:pPr>
        <w:tabs>
          <w:tab w:val="right" w:pos="1800"/>
          <w:tab w:val="left" w:pos="2160"/>
        </w:tabs>
        <w:ind w:left="2160" w:hanging="2160"/>
        <w:rPr>
          <w:b/>
        </w:rPr>
      </w:pPr>
    </w:p>
    <w:p w14:paraId="63D305DF" w14:textId="77777777" w:rsidR="005B6A43" w:rsidRDefault="005B6A43">
      <w:pPr>
        <w:pStyle w:val="Heading1"/>
        <w:rPr>
          <w:rFonts w:ascii="Times New Roman" w:hAnsi="Times New Roman"/>
          <w:sz w:val="20"/>
        </w:rPr>
      </w:pPr>
      <w:r>
        <w:br w:type="page"/>
      </w:r>
      <w:r>
        <w:rPr>
          <w:rFonts w:ascii="Times New Roman" w:hAnsi="Times New Roman"/>
          <w:sz w:val="20"/>
        </w:rPr>
        <w:lastRenderedPageBreak/>
        <w:tab/>
        <w:t xml:space="preserve">      </w:t>
      </w:r>
      <w:bookmarkStart w:id="251" w:name="_Toc473870751"/>
      <w:bookmarkStart w:id="252" w:name="_Toc480863921"/>
      <w:bookmarkStart w:id="253" w:name="_Toc480864706"/>
      <w:bookmarkStart w:id="254" w:name="_Toc480868037"/>
      <w:bookmarkStart w:id="255" w:name="_Toc486649584"/>
      <w:bookmarkStart w:id="256" w:name="_Toc493255480"/>
      <w:bookmarkStart w:id="257" w:name="_Toc535206225"/>
      <w:bookmarkStart w:id="258" w:name="_Toc535207075"/>
      <w:bookmarkStart w:id="259" w:name="_Toc535208322"/>
      <w:bookmarkStart w:id="260" w:name="_Toc535220433"/>
      <w:bookmarkStart w:id="261" w:name="_Toc72827762"/>
      <w:bookmarkStart w:id="262" w:name="_Toc125451975"/>
      <w:bookmarkStart w:id="263" w:name="_Toc165450850"/>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(PC=Bill Calculator)</w:t>
      </w:r>
      <w:bookmarkEnd w:id="251"/>
      <w:bookmarkEnd w:id="252"/>
      <w:bookmarkEnd w:id="253"/>
      <w:bookmarkEnd w:id="254"/>
      <w:bookmarkEnd w:id="255"/>
      <w:bookmarkEnd w:id="256"/>
      <w:bookmarkEnd w:id="257"/>
      <w:bookmarkEnd w:id="258"/>
      <w:bookmarkEnd w:id="259"/>
      <w:bookmarkEnd w:id="260"/>
      <w:bookmarkEnd w:id="261"/>
      <w:bookmarkEnd w:id="262"/>
      <w:bookmarkEnd w:id="263"/>
    </w:p>
    <w:p w14:paraId="319516E7" w14:textId="77777777" w:rsidR="005B6A43" w:rsidRDefault="005B6A43">
      <w:pPr>
        <w:tabs>
          <w:tab w:val="right" w:pos="1800"/>
          <w:tab w:val="left" w:pos="2160"/>
        </w:tabs>
        <w:ind w:left="2160" w:hanging="2160"/>
      </w:pPr>
      <w:r>
        <w:rPr>
          <w:b/>
        </w:rPr>
        <w:tab/>
        <w:t>Position:</w:t>
      </w:r>
      <w:r>
        <w:rPr>
          <w:b/>
        </w:rPr>
        <w:tab/>
      </w:r>
      <w:r>
        <w:t>120</w:t>
      </w:r>
    </w:p>
    <w:p w14:paraId="3F9C5C0F" w14:textId="77777777" w:rsidR="005B6A43" w:rsidRDefault="005B6A43">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6C847181" w14:textId="77777777" w:rsidR="005B6A43" w:rsidRDefault="005B6A43">
      <w:pPr>
        <w:tabs>
          <w:tab w:val="right" w:pos="1800"/>
          <w:tab w:val="left" w:pos="2160"/>
        </w:tabs>
        <w:ind w:left="2160" w:hanging="2160"/>
      </w:pPr>
      <w:r>
        <w:tab/>
      </w:r>
      <w:r>
        <w:rPr>
          <w:b/>
        </w:rPr>
        <w:t>Level:</w:t>
      </w:r>
      <w:r>
        <w:tab/>
        <w:t>Heading</w:t>
      </w:r>
    </w:p>
    <w:p w14:paraId="30035BB3" w14:textId="77777777" w:rsidR="005B6A43" w:rsidRDefault="005B6A43">
      <w:pPr>
        <w:tabs>
          <w:tab w:val="right" w:pos="1800"/>
          <w:tab w:val="left" w:pos="2160"/>
        </w:tabs>
        <w:ind w:left="2160" w:hanging="2160"/>
      </w:pPr>
      <w:r>
        <w:tab/>
      </w:r>
      <w:r>
        <w:rPr>
          <w:b/>
        </w:rPr>
        <w:t>Usage:</w:t>
      </w:r>
      <w:r>
        <w:tab/>
        <w:t>Optional</w:t>
      </w:r>
    </w:p>
    <w:p w14:paraId="0BE1A2FE" w14:textId="77777777" w:rsidR="005B6A43" w:rsidRDefault="005B6A43">
      <w:pPr>
        <w:tabs>
          <w:tab w:val="right" w:pos="1800"/>
          <w:tab w:val="left" w:pos="2160"/>
        </w:tabs>
        <w:ind w:left="2160" w:hanging="2160"/>
      </w:pPr>
      <w:r>
        <w:tab/>
      </w:r>
      <w:r>
        <w:rPr>
          <w:b/>
        </w:rPr>
        <w:t>Max Use:</w:t>
      </w:r>
      <w:r>
        <w:tab/>
        <w:t>12</w:t>
      </w:r>
    </w:p>
    <w:p w14:paraId="6A36B041" w14:textId="77777777" w:rsidR="005B6A43" w:rsidRDefault="005B6A43">
      <w:pPr>
        <w:tabs>
          <w:tab w:val="right" w:pos="1800"/>
          <w:tab w:val="left" w:pos="2160"/>
        </w:tabs>
        <w:ind w:left="2160" w:hanging="2160"/>
      </w:pPr>
      <w:r>
        <w:tab/>
      </w:r>
      <w:r>
        <w:rPr>
          <w:b/>
        </w:rPr>
        <w:t>Purpose:</w:t>
      </w:r>
      <w:r>
        <w:tab/>
        <w:t>To specify identifying information</w:t>
      </w:r>
    </w:p>
    <w:p w14:paraId="4F14A07A" w14:textId="77777777" w:rsidR="005B6A43" w:rsidRDefault="005B6A43">
      <w:pPr>
        <w:tabs>
          <w:tab w:val="right" w:pos="1800"/>
          <w:tab w:val="left" w:pos="2160"/>
          <w:tab w:val="left" w:pos="2520"/>
        </w:tabs>
        <w:ind w:left="2520" w:hanging="2520"/>
      </w:pPr>
      <w:r>
        <w:tab/>
      </w:r>
      <w:r>
        <w:rPr>
          <w:b/>
        </w:rPr>
        <w:t>Syntax Notes:</w:t>
      </w:r>
      <w:r>
        <w:tab/>
      </w:r>
      <w:r>
        <w:rPr>
          <w:b/>
        </w:rPr>
        <w:t>1</w:t>
      </w:r>
      <w:r>
        <w:tab/>
        <w:t>At least one of REF02 or REF03 is required.</w:t>
      </w:r>
    </w:p>
    <w:p w14:paraId="655D539E" w14:textId="77777777" w:rsidR="005B6A43" w:rsidRDefault="005B6A43">
      <w:pPr>
        <w:tabs>
          <w:tab w:val="right" w:pos="1800"/>
          <w:tab w:val="left" w:pos="2160"/>
          <w:tab w:val="left" w:pos="2520"/>
        </w:tabs>
        <w:ind w:left="2520" w:hanging="2520"/>
      </w:pPr>
      <w:r>
        <w:tab/>
      </w:r>
      <w:r>
        <w:tab/>
      </w:r>
      <w:r>
        <w:rPr>
          <w:b/>
        </w:rPr>
        <w:t>2</w:t>
      </w:r>
      <w:r>
        <w:tab/>
        <w:t>If either C04003 or C04004 is present, then the other is required.</w:t>
      </w:r>
    </w:p>
    <w:p w14:paraId="485DB26F" w14:textId="77777777" w:rsidR="005B6A43" w:rsidRDefault="005B6A43">
      <w:pPr>
        <w:tabs>
          <w:tab w:val="right" w:pos="1800"/>
          <w:tab w:val="left" w:pos="2160"/>
          <w:tab w:val="left" w:pos="2520"/>
        </w:tabs>
        <w:ind w:left="2520" w:hanging="2520"/>
      </w:pPr>
      <w:r>
        <w:tab/>
      </w:r>
      <w:r>
        <w:tab/>
      </w:r>
      <w:r>
        <w:rPr>
          <w:b/>
        </w:rPr>
        <w:t>3</w:t>
      </w:r>
      <w:r>
        <w:tab/>
        <w:t>If either C04005 or C04006 is present, then the other is required.</w:t>
      </w:r>
    </w:p>
    <w:p w14:paraId="4D932497" w14:textId="77777777" w:rsidR="005B6A43" w:rsidRDefault="005B6A43">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20EF8DA6" w14:textId="77777777" w:rsidR="005B6A43" w:rsidRDefault="005B6A43">
      <w:pPr>
        <w:tabs>
          <w:tab w:val="right" w:pos="1800"/>
          <w:tab w:val="left" w:pos="2160"/>
          <w:tab w:val="left" w:pos="2520"/>
        </w:tabs>
        <w:ind w:left="2520" w:hanging="2520"/>
        <w:rPr>
          <w:b/>
        </w:rPr>
      </w:pPr>
      <w:r>
        <w:tab/>
      </w:r>
      <w:r>
        <w:rPr>
          <w:b/>
        </w:rPr>
        <w:t>Comments:</w:t>
      </w:r>
    </w:p>
    <w:tbl>
      <w:tblPr>
        <w:tblW w:w="0" w:type="auto"/>
        <w:tblLayout w:type="fixed"/>
        <w:tblCellMar>
          <w:left w:w="0" w:type="dxa"/>
          <w:right w:w="0" w:type="dxa"/>
        </w:tblCellMar>
        <w:tblLook w:val="0000" w:firstRow="0" w:lastRow="0" w:firstColumn="0" w:lastColumn="0" w:noHBand="0" w:noVBand="0"/>
      </w:tblPr>
      <w:tblGrid>
        <w:gridCol w:w="1980"/>
        <w:gridCol w:w="180"/>
        <w:gridCol w:w="7380"/>
      </w:tblGrid>
      <w:tr w:rsidR="005B6A43" w14:paraId="0157DED9" w14:textId="77777777">
        <w:trPr>
          <w:cantSplit/>
        </w:trPr>
        <w:tc>
          <w:tcPr>
            <w:tcW w:w="1980" w:type="dxa"/>
          </w:tcPr>
          <w:p w14:paraId="2119D626" w14:textId="77777777" w:rsidR="005B6A43" w:rsidRDefault="005B6A43">
            <w:pPr>
              <w:ind w:right="144"/>
              <w:jc w:val="right"/>
              <w:rPr>
                <w:b/>
              </w:rPr>
            </w:pPr>
            <w:r>
              <w:rPr>
                <w:b/>
              </w:rPr>
              <w:t>PA Use:</w:t>
            </w:r>
          </w:p>
        </w:tc>
        <w:tc>
          <w:tcPr>
            <w:tcW w:w="180" w:type="dxa"/>
          </w:tcPr>
          <w:p w14:paraId="77393629" w14:textId="77777777" w:rsidR="005B6A43" w:rsidRDefault="005B6A43">
            <w:pPr>
              <w:ind w:right="144"/>
              <w:jc w:val="right"/>
              <w:rPr>
                <w:sz w:val="24"/>
              </w:rPr>
            </w:pPr>
          </w:p>
        </w:tc>
        <w:tc>
          <w:tcPr>
            <w:tcW w:w="7380" w:type="dxa"/>
            <w:shd w:val="pct5" w:color="auto" w:fill="FFFFFF"/>
          </w:tcPr>
          <w:p w14:paraId="68DFB23C" w14:textId="77777777" w:rsidR="005B6A43" w:rsidRDefault="005B6A43">
            <w:pPr>
              <w:pStyle w:val="Element"/>
              <w:spacing w:before="0"/>
              <w:rPr>
                <w:rFonts w:ascii="Times New Roman" w:hAnsi="Times New Roman"/>
              </w:rPr>
            </w:pPr>
            <w:r>
              <w:rPr>
                <w:rFonts w:ascii="Times New Roman" w:hAnsi="Times New Roman"/>
              </w:rPr>
              <w:t>Required</w:t>
            </w:r>
          </w:p>
          <w:p w14:paraId="68C5A500" w14:textId="77777777" w:rsidR="005B6A43" w:rsidRDefault="005B6A43">
            <w:pPr>
              <w:ind w:right="144"/>
            </w:pPr>
            <w:r>
              <w:rPr>
                <w:b/>
              </w:rPr>
              <w:t>Note:</w:t>
            </w:r>
            <w:r>
              <w:t xml:space="preserve"> Some utilities may not be able to comply with this until later since this was added so close to the 4010 implementation date.</w:t>
            </w:r>
          </w:p>
        </w:tc>
      </w:tr>
      <w:tr w:rsidR="005B6A43" w14:paraId="657744EE" w14:textId="77777777">
        <w:trPr>
          <w:cantSplit/>
        </w:trPr>
        <w:tc>
          <w:tcPr>
            <w:tcW w:w="1980" w:type="dxa"/>
          </w:tcPr>
          <w:p w14:paraId="230CE940" w14:textId="77777777" w:rsidR="005B6A43" w:rsidRDefault="005B6A43">
            <w:pPr>
              <w:ind w:right="144"/>
              <w:jc w:val="right"/>
              <w:rPr>
                <w:b/>
              </w:rPr>
            </w:pPr>
            <w:r>
              <w:rPr>
                <w:b/>
              </w:rPr>
              <w:t>NJ Use:</w:t>
            </w:r>
          </w:p>
        </w:tc>
        <w:tc>
          <w:tcPr>
            <w:tcW w:w="180" w:type="dxa"/>
          </w:tcPr>
          <w:p w14:paraId="415CFB7E" w14:textId="77777777" w:rsidR="005B6A43" w:rsidRDefault="005B6A43">
            <w:pPr>
              <w:ind w:right="144"/>
              <w:jc w:val="right"/>
              <w:rPr>
                <w:sz w:val="24"/>
              </w:rPr>
            </w:pPr>
          </w:p>
        </w:tc>
        <w:tc>
          <w:tcPr>
            <w:tcW w:w="7380" w:type="dxa"/>
            <w:shd w:val="pct5" w:color="auto" w:fill="FFFFFF"/>
          </w:tcPr>
          <w:p w14:paraId="2728DB71" w14:textId="77777777" w:rsidR="005B6A43" w:rsidRDefault="005B6A43">
            <w:pPr>
              <w:ind w:right="144"/>
            </w:pPr>
            <w:r>
              <w:t>Optional</w:t>
            </w:r>
          </w:p>
        </w:tc>
      </w:tr>
      <w:tr w:rsidR="005B6A43" w14:paraId="3CAAF37C" w14:textId="77777777">
        <w:trPr>
          <w:cantSplit/>
        </w:trPr>
        <w:tc>
          <w:tcPr>
            <w:tcW w:w="1980" w:type="dxa"/>
          </w:tcPr>
          <w:p w14:paraId="2B9C5839" w14:textId="77777777" w:rsidR="005B6A43" w:rsidRDefault="005B6A43">
            <w:pPr>
              <w:ind w:right="144"/>
              <w:jc w:val="right"/>
              <w:rPr>
                <w:b/>
              </w:rPr>
            </w:pPr>
            <w:r>
              <w:rPr>
                <w:b/>
              </w:rPr>
              <w:t>DE Use:</w:t>
            </w:r>
          </w:p>
        </w:tc>
        <w:tc>
          <w:tcPr>
            <w:tcW w:w="180" w:type="dxa"/>
          </w:tcPr>
          <w:p w14:paraId="27F13C8E" w14:textId="77777777" w:rsidR="005B6A43" w:rsidRDefault="005B6A43">
            <w:pPr>
              <w:ind w:right="144"/>
              <w:jc w:val="right"/>
              <w:rPr>
                <w:sz w:val="24"/>
              </w:rPr>
            </w:pPr>
          </w:p>
        </w:tc>
        <w:tc>
          <w:tcPr>
            <w:tcW w:w="7380" w:type="dxa"/>
            <w:shd w:val="pct5" w:color="auto" w:fill="FFFFFF"/>
          </w:tcPr>
          <w:p w14:paraId="6CACCFC0" w14:textId="77777777" w:rsidR="005B6A43" w:rsidRDefault="005B6A43">
            <w:pPr>
              <w:ind w:right="144"/>
            </w:pPr>
            <w:r>
              <w:t>Optional</w:t>
            </w:r>
          </w:p>
        </w:tc>
      </w:tr>
      <w:tr w:rsidR="005B6A43" w14:paraId="0D4EF060" w14:textId="77777777">
        <w:trPr>
          <w:cantSplit/>
        </w:trPr>
        <w:tc>
          <w:tcPr>
            <w:tcW w:w="1980" w:type="dxa"/>
          </w:tcPr>
          <w:p w14:paraId="054BA3E8" w14:textId="77777777" w:rsidR="005B6A43" w:rsidRDefault="005B6A43">
            <w:pPr>
              <w:ind w:right="144"/>
              <w:jc w:val="right"/>
              <w:rPr>
                <w:b/>
              </w:rPr>
            </w:pPr>
            <w:r>
              <w:rPr>
                <w:b/>
              </w:rPr>
              <w:t>MD Use:</w:t>
            </w:r>
          </w:p>
        </w:tc>
        <w:tc>
          <w:tcPr>
            <w:tcW w:w="180" w:type="dxa"/>
          </w:tcPr>
          <w:p w14:paraId="41DBB62D" w14:textId="77777777" w:rsidR="005B6A43" w:rsidRDefault="005B6A43">
            <w:pPr>
              <w:ind w:right="144"/>
              <w:jc w:val="right"/>
              <w:rPr>
                <w:sz w:val="24"/>
              </w:rPr>
            </w:pPr>
          </w:p>
        </w:tc>
        <w:tc>
          <w:tcPr>
            <w:tcW w:w="7380" w:type="dxa"/>
            <w:shd w:val="pct5" w:color="auto" w:fill="FFFFFF"/>
          </w:tcPr>
          <w:p w14:paraId="24E8AD59" w14:textId="77777777" w:rsidR="005B6A43" w:rsidRDefault="005B6A43">
            <w:pPr>
              <w:ind w:right="144"/>
            </w:pPr>
            <w:r>
              <w:t>Optional</w:t>
            </w:r>
          </w:p>
        </w:tc>
      </w:tr>
      <w:tr w:rsidR="005B6A43" w14:paraId="1415087C" w14:textId="77777777">
        <w:trPr>
          <w:cantSplit/>
        </w:trPr>
        <w:tc>
          <w:tcPr>
            <w:tcW w:w="1980" w:type="dxa"/>
          </w:tcPr>
          <w:p w14:paraId="28683977" w14:textId="77777777" w:rsidR="005B6A43" w:rsidRDefault="005B6A43">
            <w:pPr>
              <w:ind w:right="144"/>
              <w:jc w:val="right"/>
              <w:rPr>
                <w:b/>
              </w:rPr>
            </w:pPr>
            <w:r>
              <w:rPr>
                <w:b/>
              </w:rPr>
              <w:t>Example:</w:t>
            </w:r>
          </w:p>
        </w:tc>
        <w:tc>
          <w:tcPr>
            <w:tcW w:w="180" w:type="dxa"/>
          </w:tcPr>
          <w:p w14:paraId="4171529D" w14:textId="77777777" w:rsidR="005B6A43" w:rsidRDefault="005B6A43">
            <w:pPr>
              <w:ind w:right="144"/>
              <w:jc w:val="right"/>
              <w:rPr>
                <w:sz w:val="24"/>
              </w:rPr>
            </w:pPr>
          </w:p>
        </w:tc>
        <w:tc>
          <w:tcPr>
            <w:tcW w:w="7380" w:type="dxa"/>
            <w:shd w:val="pct5" w:color="auto" w:fill="FFFFFF"/>
          </w:tcPr>
          <w:p w14:paraId="337B1658" w14:textId="77777777" w:rsidR="005B6A43" w:rsidRDefault="005B6A43">
            <w:pPr>
              <w:ind w:right="144"/>
            </w:pPr>
            <w:r>
              <w:t>REF*PC*LDC</w:t>
            </w:r>
          </w:p>
        </w:tc>
      </w:tr>
    </w:tbl>
    <w:p w14:paraId="05F340B6" w14:textId="77777777" w:rsidR="005B6A43" w:rsidRDefault="005B6A43"/>
    <w:p w14:paraId="60063A6A" w14:textId="77777777" w:rsidR="005B6A43" w:rsidRDefault="005B6A43">
      <w:pPr>
        <w:jc w:val="center"/>
        <w:rPr>
          <w:b/>
        </w:rPr>
      </w:pPr>
      <w:r>
        <w:rPr>
          <w:b/>
        </w:rPr>
        <w:t>Data Element Summary</w:t>
      </w:r>
    </w:p>
    <w:p w14:paraId="69FBEC77"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00AB8A05"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477534A8" w14:textId="77777777">
        <w:trPr>
          <w:cantSplit/>
        </w:trPr>
        <w:tc>
          <w:tcPr>
            <w:tcW w:w="1007" w:type="dxa"/>
          </w:tcPr>
          <w:p w14:paraId="4FDA8DCC"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0E7EBCDB" w14:textId="77777777" w:rsidR="005B6A43" w:rsidRDefault="005B6A43">
            <w:pPr>
              <w:ind w:right="144"/>
              <w:jc w:val="center"/>
              <w:rPr>
                <w:sz w:val="24"/>
              </w:rPr>
            </w:pPr>
            <w:r>
              <w:rPr>
                <w:b/>
              </w:rPr>
              <w:t>REF01</w:t>
            </w:r>
          </w:p>
        </w:tc>
        <w:tc>
          <w:tcPr>
            <w:tcW w:w="892" w:type="dxa"/>
          </w:tcPr>
          <w:p w14:paraId="2F1FD229" w14:textId="77777777" w:rsidR="005B6A43" w:rsidRDefault="005B6A43">
            <w:pPr>
              <w:ind w:right="144"/>
              <w:jc w:val="center"/>
              <w:rPr>
                <w:sz w:val="24"/>
              </w:rPr>
            </w:pPr>
            <w:r>
              <w:rPr>
                <w:b/>
              </w:rPr>
              <w:t>128</w:t>
            </w:r>
          </w:p>
        </w:tc>
        <w:tc>
          <w:tcPr>
            <w:tcW w:w="4896" w:type="dxa"/>
            <w:gridSpan w:val="4"/>
          </w:tcPr>
          <w:p w14:paraId="72CE3600" w14:textId="77777777" w:rsidR="005B6A43" w:rsidRDefault="005B6A43">
            <w:pPr>
              <w:ind w:right="144"/>
              <w:rPr>
                <w:sz w:val="24"/>
              </w:rPr>
            </w:pPr>
            <w:r>
              <w:rPr>
                <w:b/>
              </w:rPr>
              <w:t>Reference Identification Qualifier</w:t>
            </w:r>
          </w:p>
        </w:tc>
        <w:tc>
          <w:tcPr>
            <w:tcW w:w="432" w:type="dxa"/>
          </w:tcPr>
          <w:p w14:paraId="6BFA864C" w14:textId="77777777" w:rsidR="005B6A43" w:rsidRDefault="005B6A43">
            <w:pPr>
              <w:ind w:right="144"/>
              <w:rPr>
                <w:sz w:val="24"/>
              </w:rPr>
            </w:pPr>
            <w:r>
              <w:rPr>
                <w:b/>
              </w:rPr>
              <w:t>M</w:t>
            </w:r>
          </w:p>
        </w:tc>
        <w:tc>
          <w:tcPr>
            <w:tcW w:w="1440" w:type="dxa"/>
            <w:gridSpan w:val="3"/>
          </w:tcPr>
          <w:p w14:paraId="04FF0BD2" w14:textId="77777777" w:rsidR="005B6A43" w:rsidRDefault="005B6A43">
            <w:pPr>
              <w:ind w:right="144"/>
              <w:rPr>
                <w:sz w:val="24"/>
              </w:rPr>
            </w:pPr>
            <w:r>
              <w:rPr>
                <w:b/>
              </w:rPr>
              <w:t>ID 2/3</w:t>
            </w:r>
          </w:p>
        </w:tc>
      </w:tr>
      <w:tr w:rsidR="005B6A43" w14:paraId="67C58C44" w14:textId="77777777">
        <w:trPr>
          <w:gridAfter w:val="1"/>
          <w:wAfter w:w="244" w:type="dxa"/>
          <w:cantSplit/>
        </w:trPr>
        <w:tc>
          <w:tcPr>
            <w:tcW w:w="2980" w:type="dxa"/>
            <w:gridSpan w:val="3"/>
          </w:tcPr>
          <w:p w14:paraId="7671E1CD" w14:textId="77777777" w:rsidR="005B6A43" w:rsidRDefault="005B6A43">
            <w:pPr>
              <w:pStyle w:val="Definition"/>
              <w:rPr>
                <w:rFonts w:ascii="Times New Roman" w:hAnsi="Times New Roman"/>
              </w:rPr>
            </w:pPr>
          </w:p>
        </w:tc>
        <w:tc>
          <w:tcPr>
            <w:tcW w:w="6523" w:type="dxa"/>
            <w:gridSpan w:val="7"/>
          </w:tcPr>
          <w:p w14:paraId="09F06E56"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2D40C9E9" w14:textId="77777777">
        <w:trPr>
          <w:gridAfter w:val="2"/>
          <w:wAfter w:w="388" w:type="dxa"/>
          <w:cantSplit/>
        </w:trPr>
        <w:tc>
          <w:tcPr>
            <w:tcW w:w="3311" w:type="dxa"/>
            <w:gridSpan w:val="4"/>
          </w:tcPr>
          <w:p w14:paraId="20A3014B" w14:textId="77777777" w:rsidR="005B6A43" w:rsidRDefault="005B6A43">
            <w:pPr>
              <w:ind w:right="144"/>
              <w:rPr>
                <w:sz w:val="24"/>
              </w:rPr>
            </w:pPr>
          </w:p>
        </w:tc>
        <w:tc>
          <w:tcPr>
            <w:tcW w:w="1152" w:type="dxa"/>
          </w:tcPr>
          <w:p w14:paraId="28756600" w14:textId="77777777" w:rsidR="005B6A43" w:rsidRDefault="005B6A43">
            <w:pPr>
              <w:ind w:right="144"/>
              <w:rPr>
                <w:sz w:val="24"/>
              </w:rPr>
            </w:pPr>
            <w:r>
              <w:t>PC</w:t>
            </w:r>
          </w:p>
        </w:tc>
        <w:tc>
          <w:tcPr>
            <w:tcW w:w="216" w:type="dxa"/>
          </w:tcPr>
          <w:p w14:paraId="3AD6D9FA" w14:textId="77777777" w:rsidR="005B6A43" w:rsidRDefault="005B6A43">
            <w:pPr>
              <w:ind w:right="144"/>
              <w:rPr>
                <w:sz w:val="24"/>
              </w:rPr>
            </w:pPr>
          </w:p>
        </w:tc>
        <w:tc>
          <w:tcPr>
            <w:tcW w:w="4680" w:type="dxa"/>
            <w:gridSpan w:val="3"/>
          </w:tcPr>
          <w:p w14:paraId="5F752CB3" w14:textId="77777777" w:rsidR="005B6A43" w:rsidRDefault="005B6A43">
            <w:pPr>
              <w:ind w:right="144"/>
              <w:jc w:val="both"/>
              <w:rPr>
                <w:sz w:val="24"/>
              </w:rPr>
            </w:pPr>
            <w:r>
              <w:t>Production Code</w:t>
            </w:r>
          </w:p>
        </w:tc>
      </w:tr>
      <w:tr w:rsidR="005B6A43" w14:paraId="01CE215C" w14:textId="77777777">
        <w:trPr>
          <w:gridAfter w:val="2"/>
          <w:wAfter w:w="387" w:type="dxa"/>
          <w:cantSplit/>
        </w:trPr>
        <w:tc>
          <w:tcPr>
            <w:tcW w:w="4680" w:type="dxa"/>
            <w:gridSpan w:val="6"/>
          </w:tcPr>
          <w:p w14:paraId="298EC54A" w14:textId="77777777" w:rsidR="005B6A43" w:rsidRDefault="005B6A43">
            <w:pPr>
              <w:ind w:right="144"/>
              <w:rPr>
                <w:sz w:val="24"/>
              </w:rPr>
            </w:pPr>
          </w:p>
        </w:tc>
        <w:tc>
          <w:tcPr>
            <w:tcW w:w="4680" w:type="dxa"/>
            <w:gridSpan w:val="3"/>
            <w:shd w:val="pct5" w:color="auto" w:fill="FFFFFF"/>
          </w:tcPr>
          <w:p w14:paraId="653372F6" w14:textId="77777777" w:rsidR="005B6A43" w:rsidRDefault="005B6A43">
            <w:pPr>
              <w:ind w:right="144"/>
              <w:jc w:val="both"/>
              <w:rPr>
                <w:sz w:val="24"/>
              </w:rPr>
            </w:pPr>
            <w:r>
              <w:t>Identifies the party that is to calculate the charges on the bill.</w:t>
            </w:r>
          </w:p>
        </w:tc>
      </w:tr>
      <w:tr w:rsidR="005B6A43" w14:paraId="3C99E1E2" w14:textId="77777777">
        <w:trPr>
          <w:cantSplit/>
        </w:trPr>
        <w:tc>
          <w:tcPr>
            <w:tcW w:w="1007" w:type="dxa"/>
          </w:tcPr>
          <w:p w14:paraId="5BE27FAA" w14:textId="77777777" w:rsidR="005B6A43" w:rsidRDefault="005B6A43">
            <w:pPr>
              <w:ind w:right="144"/>
              <w:rPr>
                <w:sz w:val="24"/>
              </w:rPr>
            </w:pPr>
            <w:r>
              <w:rPr>
                <w:b/>
                <w:sz w:val="18"/>
              </w:rPr>
              <w:t>Must Use</w:t>
            </w:r>
          </w:p>
        </w:tc>
        <w:tc>
          <w:tcPr>
            <w:tcW w:w="1080" w:type="dxa"/>
          </w:tcPr>
          <w:p w14:paraId="1B489446" w14:textId="77777777" w:rsidR="005B6A43" w:rsidRDefault="005B6A43">
            <w:pPr>
              <w:ind w:right="144"/>
              <w:jc w:val="center"/>
              <w:rPr>
                <w:sz w:val="24"/>
              </w:rPr>
            </w:pPr>
            <w:r>
              <w:rPr>
                <w:b/>
              </w:rPr>
              <w:t>REF02</w:t>
            </w:r>
          </w:p>
        </w:tc>
        <w:tc>
          <w:tcPr>
            <w:tcW w:w="892" w:type="dxa"/>
          </w:tcPr>
          <w:p w14:paraId="4A6D010B" w14:textId="77777777" w:rsidR="005B6A43" w:rsidRDefault="005B6A43">
            <w:pPr>
              <w:ind w:right="144"/>
              <w:jc w:val="center"/>
              <w:rPr>
                <w:sz w:val="24"/>
              </w:rPr>
            </w:pPr>
            <w:r>
              <w:rPr>
                <w:b/>
              </w:rPr>
              <w:t>127</w:t>
            </w:r>
          </w:p>
        </w:tc>
        <w:tc>
          <w:tcPr>
            <w:tcW w:w="4896" w:type="dxa"/>
            <w:gridSpan w:val="4"/>
          </w:tcPr>
          <w:p w14:paraId="52CDE500" w14:textId="77777777" w:rsidR="005B6A43" w:rsidRDefault="005B6A43">
            <w:pPr>
              <w:ind w:right="144"/>
              <w:rPr>
                <w:sz w:val="24"/>
              </w:rPr>
            </w:pPr>
            <w:r>
              <w:rPr>
                <w:b/>
              </w:rPr>
              <w:t>Reference Identification</w:t>
            </w:r>
          </w:p>
        </w:tc>
        <w:tc>
          <w:tcPr>
            <w:tcW w:w="432" w:type="dxa"/>
          </w:tcPr>
          <w:p w14:paraId="3FD72151" w14:textId="77777777" w:rsidR="005B6A43" w:rsidRDefault="005B6A43">
            <w:pPr>
              <w:ind w:right="144"/>
              <w:rPr>
                <w:sz w:val="24"/>
              </w:rPr>
            </w:pPr>
            <w:r>
              <w:rPr>
                <w:b/>
              </w:rPr>
              <w:t>X</w:t>
            </w:r>
          </w:p>
        </w:tc>
        <w:tc>
          <w:tcPr>
            <w:tcW w:w="1440" w:type="dxa"/>
            <w:gridSpan w:val="3"/>
          </w:tcPr>
          <w:p w14:paraId="3B2604FB" w14:textId="77777777" w:rsidR="005B6A43" w:rsidRDefault="005B6A43">
            <w:pPr>
              <w:ind w:right="144"/>
              <w:rPr>
                <w:sz w:val="24"/>
              </w:rPr>
            </w:pPr>
            <w:r>
              <w:rPr>
                <w:b/>
              </w:rPr>
              <w:t>AN 1/30</w:t>
            </w:r>
          </w:p>
        </w:tc>
      </w:tr>
      <w:tr w:rsidR="005B6A43" w14:paraId="305F4A0E" w14:textId="77777777">
        <w:trPr>
          <w:gridAfter w:val="1"/>
          <w:wAfter w:w="244" w:type="dxa"/>
          <w:cantSplit/>
        </w:trPr>
        <w:tc>
          <w:tcPr>
            <w:tcW w:w="2980" w:type="dxa"/>
            <w:gridSpan w:val="3"/>
          </w:tcPr>
          <w:p w14:paraId="767B66A0" w14:textId="77777777" w:rsidR="005B6A43" w:rsidRDefault="005B6A43">
            <w:pPr>
              <w:pStyle w:val="Definition"/>
              <w:rPr>
                <w:rFonts w:ascii="Times New Roman" w:hAnsi="Times New Roman"/>
              </w:rPr>
            </w:pPr>
          </w:p>
        </w:tc>
        <w:tc>
          <w:tcPr>
            <w:tcW w:w="6523" w:type="dxa"/>
            <w:gridSpan w:val="7"/>
          </w:tcPr>
          <w:p w14:paraId="771D0BEC"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5B6A43" w14:paraId="0AFC3A24" w14:textId="77777777">
        <w:trPr>
          <w:gridAfter w:val="1"/>
          <w:wAfter w:w="244" w:type="dxa"/>
          <w:cantSplit/>
        </w:trPr>
        <w:tc>
          <w:tcPr>
            <w:tcW w:w="2980" w:type="dxa"/>
            <w:gridSpan w:val="3"/>
          </w:tcPr>
          <w:p w14:paraId="52A8D586" w14:textId="77777777" w:rsidR="005B6A43" w:rsidRDefault="005B6A43">
            <w:pPr>
              <w:spacing w:before="120"/>
              <w:ind w:right="144"/>
              <w:rPr>
                <w:sz w:val="24"/>
              </w:rPr>
            </w:pPr>
          </w:p>
        </w:tc>
        <w:tc>
          <w:tcPr>
            <w:tcW w:w="6523" w:type="dxa"/>
            <w:gridSpan w:val="7"/>
            <w:shd w:val="pct5" w:color="auto" w:fill="FFFFFF"/>
          </w:tcPr>
          <w:p w14:paraId="321458BC" w14:textId="77777777" w:rsidR="005B6A43" w:rsidRDefault="005B6A43">
            <w:pPr>
              <w:tabs>
                <w:tab w:val="left" w:pos="530"/>
              </w:tabs>
              <w:spacing w:before="120"/>
              <w:ind w:left="533" w:right="144" w:hanging="533"/>
            </w:pPr>
            <w:r>
              <w:t xml:space="preserve">When REF01 is PC, valid values for REF02 are: </w:t>
            </w:r>
          </w:p>
          <w:p w14:paraId="519D0315" w14:textId="77777777" w:rsidR="005B6A43" w:rsidRDefault="005B6A43">
            <w:pPr>
              <w:tabs>
                <w:tab w:val="left" w:pos="530"/>
              </w:tabs>
              <w:ind w:left="530" w:right="144" w:hanging="530"/>
            </w:pPr>
            <w:r>
              <w:t xml:space="preserve">     LDC - The LDC calculates the charges on the bill (Rate Ready)</w:t>
            </w:r>
          </w:p>
          <w:p w14:paraId="0F8C0DDB" w14:textId="77777777" w:rsidR="005B6A43" w:rsidRDefault="005B6A43">
            <w:pPr>
              <w:tabs>
                <w:tab w:val="left" w:pos="350"/>
                <w:tab w:val="left" w:pos="530"/>
              </w:tabs>
              <w:ind w:left="530" w:right="144" w:hanging="530"/>
            </w:pPr>
            <w:r>
              <w:t xml:space="preserve">     DUAL - Each party calculates its portion of the bill (Dual or Bill Ready)</w:t>
            </w:r>
          </w:p>
        </w:tc>
      </w:tr>
    </w:tbl>
    <w:p w14:paraId="094F37AC" w14:textId="77777777" w:rsidR="005B6A43" w:rsidRDefault="005B6A43">
      <w:pPr>
        <w:tabs>
          <w:tab w:val="right" w:pos="1800"/>
          <w:tab w:val="left" w:pos="2160"/>
        </w:tabs>
        <w:ind w:left="2160" w:hanging="2160"/>
        <w:rPr>
          <w:b/>
        </w:rPr>
      </w:pPr>
    </w:p>
    <w:p w14:paraId="3F1764A0" w14:textId="77777777" w:rsidR="005B6A43" w:rsidRDefault="005B6A43">
      <w:pPr>
        <w:tabs>
          <w:tab w:val="left" w:pos="2980"/>
          <w:tab w:val="left" w:pos="9503"/>
        </w:tabs>
        <w:ind w:right="144"/>
        <w:rPr>
          <w:b/>
          <w:color w:val="000000"/>
        </w:rPr>
      </w:pPr>
      <w:r>
        <w:rPr>
          <w:sz w:val="24"/>
        </w:rPr>
        <w:tab/>
      </w:r>
      <w:r>
        <w:rPr>
          <w:b/>
          <w:color w:val="000000"/>
        </w:rPr>
        <w:tab/>
      </w:r>
      <w:r>
        <w:rPr>
          <w:b/>
          <w:color w:val="000000"/>
        </w:rPr>
        <w:tab/>
      </w:r>
      <w:r>
        <w:rPr>
          <w:b/>
          <w:color w:val="000000"/>
        </w:rPr>
        <w:tab/>
      </w:r>
      <w:r>
        <w:rPr>
          <w:b/>
          <w:color w:val="000000"/>
        </w:rPr>
        <w:tab/>
      </w:r>
    </w:p>
    <w:tbl>
      <w:tblPr>
        <w:tblW w:w="0" w:type="auto"/>
        <w:tblInd w:w="3000" w:type="dxa"/>
        <w:tblLayout w:type="fixed"/>
        <w:tblCellMar>
          <w:left w:w="30" w:type="dxa"/>
          <w:right w:w="30" w:type="dxa"/>
        </w:tblCellMar>
        <w:tblLook w:val="0000" w:firstRow="0" w:lastRow="0" w:firstColumn="0" w:lastColumn="0" w:noHBand="0" w:noVBand="0"/>
      </w:tblPr>
      <w:tblGrid>
        <w:gridCol w:w="1056"/>
        <w:gridCol w:w="1308"/>
        <w:gridCol w:w="1325"/>
        <w:gridCol w:w="1261"/>
        <w:gridCol w:w="1198"/>
      </w:tblGrid>
      <w:tr w:rsidR="005B6A43" w14:paraId="04C86848" w14:textId="77777777">
        <w:trPr>
          <w:cantSplit/>
          <w:trHeight w:val="262"/>
        </w:trPr>
        <w:tc>
          <w:tcPr>
            <w:tcW w:w="3689" w:type="dxa"/>
            <w:gridSpan w:val="3"/>
            <w:tcBorders>
              <w:top w:val="single" w:sz="6" w:space="0" w:color="auto"/>
              <w:left w:val="single" w:sz="6" w:space="0" w:color="auto"/>
              <w:bottom w:val="single" w:sz="6" w:space="0" w:color="auto"/>
              <w:right w:val="single" w:sz="6" w:space="0" w:color="auto"/>
            </w:tcBorders>
          </w:tcPr>
          <w:p w14:paraId="7F7C2F3B" w14:textId="77777777" w:rsidR="005B6A43" w:rsidRDefault="005B6A43">
            <w:pPr>
              <w:pStyle w:val="Heading6"/>
            </w:pPr>
            <w:r>
              <w:t>IF …</w:t>
            </w:r>
          </w:p>
        </w:tc>
        <w:tc>
          <w:tcPr>
            <w:tcW w:w="2459" w:type="dxa"/>
            <w:gridSpan w:val="2"/>
            <w:tcBorders>
              <w:top w:val="single" w:sz="6" w:space="0" w:color="auto"/>
              <w:right w:val="single" w:sz="6" w:space="0" w:color="auto"/>
            </w:tcBorders>
          </w:tcPr>
          <w:p w14:paraId="5A2CD3DB" w14:textId="77777777" w:rsidR="005B6A43" w:rsidRDefault="005B6A43">
            <w:pPr>
              <w:jc w:val="center"/>
              <w:rPr>
                <w:b/>
                <w:color w:val="000000"/>
              </w:rPr>
            </w:pPr>
            <w:r>
              <w:rPr>
                <w:b/>
                <w:color w:val="000000"/>
              </w:rPr>
              <w:t>THEN…</w:t>
            </w:r>
          </w:p>
        </w:tc>
      </w:tr>
      <w:tr w:rsidR="005B6A43" w14:paraId="634B761D" w14:textId="77777777">
        <w:trPr>
          <w:cantSplit/>
          <w:trHeight w:val="262"/>
        </w:trPr>
        <w:tc>
          <w:tcPr>
            <w:tcW w:w="1056" w:type="dxa"/>
            <w:tcBorders>
              <w:top w:val="single" w:sz="6" w:space="0" w:color="auto"/>
              <w:left w:val="single" w:sz="6" w:space="0" w:color="auto"/>
              <w:right w:val="single" w:sz="6" w:space="0" w:color="auto"/>
            </w:tcBorders>
          </w:tcPr>
          <w:p w14:paraId="17553EF7" w14:textId="77777777" w:rsidR="005B6A43" w:rsidRDefault="005B6A43">
            <w:pPr>
              <w:jc w:val="center"/>
              <w:rPr>
                <w:b/>
                <w:color w:val="000000"/>
              </w:rPr>
            </w:pPr>
            <w:r>
              <w:rPr>
                <w:b/>
                <w:color w:val="000000"/>
              </w:rPr>
              <w:t>Bills the</w:t>
            </w:r>
          </w:p>
        </w:tc>
        <w:tc>
          <w:tcPr>
            <w:tcW w:w="2633" w:type="dxa"/>
            <w:gridSpan w:val="2"/>
            <w:tcBorders>
              <w:top w:val="single" w:sz="6" w:space="0" w:color="auto"/>
              <w:bottom w:val="single" w:sz="6" w:space="0" w:color="auto"/>
            </w:tcBorders>
          </w:tcPr>
          <w:p w14:paraId="3C5D5509" w14:textId="77777777" w:rsidR="005B6A43" w:rsidRDefault="005B6A43">
            <w:pPr>
              <w:jc w:val="center"/>
              <w:rPr>
                <w:b/>
                <w:color w:val="000000"/>
              </w:rPr>
            </w:pPr>
            <w:r>
              <w:rPr>
                <w:b/>
                <w:color w:val="000000"/>
              </w:rPr>
              <w:t>Calculates</w:t>
            </w:r>
          </w:p>
        </w:tc>
        <w:tc>
          <w:tcPr>
            <w:tcW w:w="1261" w:type="dxa"/>
            <w:tcBorders>
              <w:top w:val="single" w:sz="6" w:space="0" w:color="auto"/>
              <w:left w:val="single" w:sz="6" w:space="0" w:color="auto"/>
              <w:bottom w:val="single" w:sz="6" w:space="0" w:color="auto"/>
              <w:right w:val="single" w:sz="6" w:space="0" w:color="auto"/>
            </w:tcBorders>
          </w:tcPr>
          <w:p w14:paraId="639402CC" w14:textId="77777777" w:rsidR="005B6A43" w:rsidRDefault="005B6A43">
            <w:pPr>
              <w:jc w:val="center"/>
              <w:rPr>
                <w:b/>
                <w:color w:val="000000"/>
              </w:rPr>
            </w:pPr>
            <w:r>
              <w:rPr>
                <w:b/>
                <w:color w:val="000000"/>
              </w:rPr>
              <w:t>Billing Party</w:t>
            </w:r>
          </w:p>
        </w:tc>
        <w:tc>
          <w:tcPr>
            <w:tcW w:w="1198" w:type="dxa"/>
            <w:tcBorders>
              <w:top w:val="single" w:sz="6" w:space="0" w:color="auto"/>
              <w:left w:val="single" w:sz="6" w:space="0" w:color="auto"/>
              <w:bottom w:val="single" w:sz="6" w:space="0" w:color="auto"/>
              <w:right w:val="single" w:sz="6" w:space="0" w:color="auto"/>
            </w:tcBorders>
          </w:tcPr>
          <w:p w14:paraId="403C45B8" w14:textId="77777777" w:rsidR="005B6A43" w:rsidRDefault="005B6A43">
            <w:pPr>
              <w:jc w:val="center"/>
              <w:rPr>
                <w:b/>
                <w:color w:val="000000"/>
              </w:rPr>
            </w:pPr>
            <w:r>
              <w:rPr>
                <w:b/>
                <w:color w:val="000000"/>
              </w:rPr>
              <w:t>Calc. Party</w:t>
            </w:r>
          </w:p>
        </w:tc>
      </w:tr>
      <w:tr w:rsidR="005B6A43" w14:paraId="650BAEBC" w14:textId="77777777">
        <w:trPr>
          <w:cantSplit/>
          <w:trHeight w:val="262"/>
        </w:trPr>
        <w:tc>
          <w:tcPr>
            <w:tcW w:w="1056" w:type="dxa"/>
            <w:tcBorders>
              <w:left w:val="single" w:sz="6" w:space="0" w:color="auto"/>
              <w:bottom w:val="single" w:sz="6" w:space="0" w:color="auto"/>
              <w:right w:val="single" w:sz="6" w:space="0" w:color="auto"/>
            </w:tcBorders>
          </w:tcPr>
          <w:p w14:paraId="60FF214E" w14:textId="77777777" w:rsidR="005B6A43" w:rsidRDefault="005B6A43">
            <w:pPr>
              <w:jc w:val="center"/>
              <w:rPr>
                <w:b/>
                <w:color w:val="000000"/>
              </w:rPr>
            </w:pPr>
            <w:r>
              <w:rPr>
                <w:b/>
                <w:color w:val="000000"/>
              </w:rPr>
              <w:t>Customer</w:t>
            </w:r>
          </w:p>
        </w:tc>
        <w:tc>
          <w:tcPr>
            <w:tcW w:w="1308" w:type="dxa"/>
            <w:tcBorders>
              <w:bottom w:val="single" w:sz="6" w:space="0" w:color="auto"/>
              <w:right w:val="single" w:sz="6" w:space="0" w:color="auto"/>
            </w:tcBorders>
          </w:tcPr>
          <w:p w14:paraId="36ADA752" w14:textId="77777777" w:rsidR="005B6A43" w:rsidRDefault="005B6A43">
            <w:pPr>
              <w:jc w:val="center"/>
              <w:rPr>
                <w:b/>
                <w:color w:val="000000"/>
              </w:rPr>
            </w:pPr>
            <w:r>
              <w:rPr>
                <w:b/>
                <w:color w:val="000000"/>
              </w:rPr>
              <w:t>LDC Portion</w:t>
            </w:r>
          </w:p>
        </w:tc>
        <w:tc>
          <w:tcPr>
            <w:tcW w:w="1325" w:type="dxa"/>
            <w:tcBorders>
              <w:left w:val="single" w:sz="6" w:space="0" w:color="auto"/>
              <w:bottom w:val="single" w:sz="6" w:space="0" w:color="auto"/>
            </w:tcBorders>
          </w:tcPr>
          <w:p w14:paraId="3EF8C38A" w14:textId="77777777" w:rsidR="005B6A43" w:rsidRDefault="005B6A43">
            <w:pPr>
              <w:jc w:val="center"/>
              <w:rPr>
                <w:b/>
                <w:color w:val="000000"/>
              </w:rPr>
            </w:pPr>
            <w:r>
              <w:rPr>
                <w:b/>
                <w:color w:val="000000"/>
              </w:rPr>
              <w:t>ESP Portion</w:t>
            </w:r>
          </w:p>
        </w:tc>
        <w:tc>
          <w:tcPr>
            <w:tcW w:w="1261" w:type="dxa"/>
            <w:tcBorders>
              <w:left w:val="single" w:sz="6" w:space="0" w:color="auto"/>
              <w:bottom w:val="single" w:sz="6" w:space="0" w:color="auto"/>
              <w:right w:val="single" w:sz="6" w:space="0" w:color="auto"/>
            </w:tcBorders>
          </w:tcPr>
          <w:p w14:paraId="68725B4C" w14:textId="77777777" w:rsidR="005B6A43" w:rsidRDefault="005B6A43">
            <w:pPr>
              <w:jc w:val="center"/>
              <w:rPr>
                <w:b/>
                <w:color w:val="000000"/>
              </w:rPr>
            </w:pPr>
            <w:r>
              <w:rPr>
                <w:b/>
                <w:color w:val="000000"/>
              </w:rPr>
              <w:t>REF*BLT</w:t>
            </w:r>
          </w:p>
        </w:tc>
        <w:tc>
          <w:tcPr>
            <w:tcW w:w="1198" w:type="dxa"/>
            <w:tcBorders>
              <w:left w:val="single" w:sz="6" w:space="0" w:color="auto"/>
              <w:bottom w:val="single" w:sz="6" w:space="0" w:color="auto"/>
              <w:right w:val="single" w:sz="6" w:space="0" w:color="auto"/>
            </w:tcBorders>
          </w:tcPr>
          <w:p w14:paraId="06256E78" w14:textId="77777777" w:rsidR="005B6A43" w:rsidRDefault="005B6A43">
            <w:pPr>
              <w:jc w:val="center"/>
              <w:rPr>
                <w:b/>
                <w:color w:val="000000"/>
              </w:rPr>
            </w:pPr>
            <w:r>
              <w:rPr>
                <w:b/>
                <w:color w:val="000000"/>
              </w:rPr>
              <w:t>REF*PC</w:t>
            </w:r>
          </w:p>
        </w:tc>
      </w:tr>
      <w:tr w:rsidR="005B6A43" w14:paraId="1FE39AEF" w14:textId="77777777">
        <w:trPr>
          <w:cantSplit/>
          <w:trHeight w:val="262"/>
        </w:trPr>
        <w:tc>
          <w:tcPr>
            <w:tcW w:w="1056" w:type="dxa"/>
            <w:tcBorders>
              <w:left w:val="single" w:sz="6" w:space="0" w:color="auto"/>
              <w:bottom w:val="single" w:sz="6" w:space="0" w:color="auto"/>
              <w:right w:val="single" w:sz="6" w:space="0" w:color="auto"/>
            </w:tcBorders>
          </w:tcPr>
          <w:p w14:paraId="0C3B4488" w14:textId="77777777" w:rsidR="005B6A43" w:rsidRDefault="005B6A43">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58C0CDE7" w14:textId="77777777" w:rsidR="005B6A43" w:rsidRDefault="005B6A43">
            <w:pPr>
              <w:jc w:val="center"/>
              <w:rPr>
                <w:color w:val="000000"/>
              </w:rPr>
            </w:pPr>
            <w:r>
              <w:rPr>
                <w:color w:val="000000"/>
              </w:rPr>
              <w:t>LDC</w:t>
            </w:r>
          </w:p>
        </w:tc>
        <w:tc>
          <w:tcPr>
            <w:tcW w:w="1325" w:type="dxa"/>
            <w:tcBorders>
              <w:left w:val="single" w:sz="6" w:space="0" w:color="auto"/>
              <w:bottom w:val="single" w:sz="6" w:space="0" w:color="auto"/>
              <w:right w:val="single" w:sz="6" w:space="0" w:color="auto"/>
            </w:tcBorders>
          </w:tcPr>
          <w:p w14:paraId="77A7EF1B" w14:textId="77777777" w:rsidR="005B6A43" w:rsidRDefault="005B6A43">
            <w:pPr>
              <w:jc w:val="center"/>
              <w:rPr>
                <w:color w:val="000000"/>
              </w:rPr>
            </w:pPr>
            <w:r>
              <w:rPr>
                <w:color w:val="000000"/>
              </w:rPr>
              <w:t>LDC</w:t>
            </w:r>
          </w:p>
        </w:tc>
        <w:tc>
          <w:tcPr>
            <w:tcW w:w="1261" w:type="dxa"/>
            <w:tcBorders>
              <w:left w:val="single" w:sz="6" w:space="0" w:color="auto"/>
              <w:bottom w:val="single" w:sz="6" w:space="0" w:color="auto"/>
              <w:right w:val="single" w:sz="6" w:space="0" w:color="auto"/>
            </w:tcBorders>
          </w:tcPr>
          <w:p w14:paraId="008CD6FF" w14:textId="77777777" w:rsidR="005B6A43" w:rsidRDefault="005B6A43">
            <w:pPr>
              <w:jc w:val="center"/>
              <w:rPr>
                <w:color w:val="000000"/>
              </w:rPr>
            </w:pPr>
            <w:r>
              <w:rPr>
                <w:color w:val="000000"/>
              </w:rPr>
              <w:t>LDC</w:t>
            </w:r>
          </w:p>
        </w:tc>
        <w:tc>
          <w:tcPr>
            <w:tcW w:w="1198" w:type="dxa"/>
            <w:tcBorders>
              <w:left w:val="single" w:sz="6" w:space="0" w:color="auto"/>
              <w:bottom w:val="single" w:sz="6" w:space="0" w:color="auto"/>
              <w:right w:val="single" w:sz="6" w:space="0" w:color="auto"/>
            </w:tcBorders>
          </w:tcPr>
          <w:p w14:paraId="3620B59A" w14:textId="77777777" w:rsidR="005B6A43" w:rsidRDefault="005B6A43">
            <w:pPr>
              <w:jc w:val="center"/>
              <w:rPr>
                <w:color w:val="000000"/>
              </w:rPr>
            </w:pPr>
            <w:r>
              <w:rPr>
                <w:color w:val="000000"/>
              </w:rPr>
              <w:t>LDC</w:t>
            </w:r>
          </w:p>
        </w:tc>
      </w:tr>
      <w:tr w:rsidR="005B6A43" w14:paraId="216ECDE9" w14:textId="77777777">
        <w:trPr>
          <w:cantSplit/>
          <w:trHeight w:val="262"/>
        </w:trPr>
        <w:tc>
          <w:tcPr>
            <w:tcW w:w="1056" w:type="dxa"/>
            <w:tcBorders>
              <w:top w:val="single" w:sz="6" w:space="0" w:color="auto"/>
              <w:left w:val="single" w:sz="6" w:space="0" w:color="auto"/>
              <w:bottom w:val="single" w:sz="6" w:space="0" w:color="auto"/>
              <w:right w:val="single" w:sz="6" w:space="0" w:color="auto"/>
            </w:tcBorders>
          </w:tcPr>
          <w:p w14:paraId="79BB746C" w14:textId="77777777" w:rsidR="005B6A43" w:rsidRDefault="005B6A43">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276E5CE1" w14:textId="77777777" w:rsidR="005B6A43" w:rsidRDefault="005B6A43">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4FEDF123" w14:textId="77777777" w:rsidR="005B6A43" w:rsidRDefault="005B6A43">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7648BDE7" w14:textId="77777777" w:rsidR="005B6A43" w:rsidRDefault="005B6A43">
            <w:pPr>
              <w:jc w:val="center"/>
              <w:rPr>
                <w:color w:val="000000"/>
              </w:rPr>
            </w:pPr>
            <w:r>
              <w:rPr>
                <w:color w:val="000000"/>
              </w:rPr>
              <w:t>LDC</w:t>
            </w:r>
          </w:p>
        </w:tc>
        <w:tc>
          <w:tcPr>
            <w:tcW w:w="1198" w:type="dxa"/>
            <w:tcBorders>
              <w:top w:val="single" w:sz="6" w:space="0" w:color="auto"/>
              <w:left w:val="single" w:sz="6" w:space="0" w:color="auto"/>
              <w:bottom w:val="single" w:sz="6" w:space="0" w:color="auto"/>
              <w:right w:val="single" w:sz="6" w:space="0" w:color="auto"/>
            </w:tcBorders>
          </w:tcPr>
          <w:p w14:paraId="5FAA403A" w14:textId="77777777" w:rsidR="005B6A43" w:rsidRDefault="005B6A43">
            <w:pPr>
              <w:jc w:val="center"/>
              <w:rPr>
                <w:color w:val="000000"/>
              </w:rPr>
            </w:pPr>
            <w:r>
              <w:rPr>
                <w:color w:val="000000"/>
              </w:rPr>
              <w:t>DUAL</w:t>
            </w:r>
          </w:p>
        </w:tc>
      </w:tr>
      <w:tr w:rsidR="005B6A43" w14:paraId="46CD2F2D" w14:textId="77777777">
        <w:trPr>
          <w:cantSplit/>
          <w:trHeight w:val="262"/>
        </w:trPr>
        <w:tc>
          <w:tcPr>
            <w:tcW w:w="1056" w:type="dxa"/>
            <w:tcBorders>
              <w:top w:val="single" w:sz="6" w:space="0" w:color="auto"/>
              <w:left w:val="single" w:sz="6" w:space="0" w:color="auto"/>
              <w:bottom w:val="single" w:sz="6" w:space="0" w:color="auto"/>
              <w:right w:val="single" w:sz="6" w:space="0" w:color="auto"/>
            </w:tcBorders>
          </w:tcPr>
          <w:p w14:paraId="32DE1925" w14:textId="77777777" w:rsidR="005B6A43" w:rsidRDefault="005B6A43">
            <w:pPr>
              <w:jc w:val="center"/>
              <w:rPr>
                <w:color w:val="000000"/>
              </w:rPr>
            </w:pPr>
            <w:r>
              <w:rPr>
                <w:color w:val="000000"/>
              </w:rPr>
              <w:t>ESP</w:t>
            </w:r>
          </w:p>
        </w:tc>
        <w:tc>
          <w:tcPr>
            <w:tcW w:w="1308" w:type="dxa"/>
            <w:tcBorders>
              <w:top w:val="single" w:sz="6" w:space="0" w:color="auto"/>
              <w:left w:val="single" w:sz="6" w:space="0" w:color="auto"/>
              <w:bottom w:val="single" w:sz="6" w:space="0" w:color="auto"/>
              <w:right w:val="single" w:sz="6" w:space="0" w:color="auto"/>
            </w:tcBorders>
          </w:tcPr>
          <w:p w14:paraId="0D776E72" w14:textId="77777777" w:rsidR="005B6A43" w:rsidRDefault="005B6A43">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39D4C243" w14:textId="77777777" w:rsidR="005B6A43" w:rsidRDefault="005B6A43">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322D5CAE" w14:textId="77777777" w:rsidR="005B6A43" w:rsidRDefault="005B6A43">
            <w:pPr>
              <w:jc w:val="center"/>
              <w:rPr>
                <w:color w:val="000000"/>
              </w:rPr>
            </w:pPr>
            <w:r>
              <w:rPr>
                <w:color w:val="000000"/>
              </w:rPr>
              <w:t>ESP</w:t>
            </w:r>
          </w:p>
        </w:tc>
        <w:tc>
          <w:tcPr>
            <w:tcW w:w="1198" w:type="dxa"/>
            <w:tcBorders>
              <w:top w:val="single" w:sz="6" w:space="0" w:color="auto"/>
              <w:left w:val="single" w:sz="6" w:space="0" w:color="auto"/>
              <w:bottom w:val="single" w:sz="6" w:space="0" w:color="auto"/>
              <w:right w:val="single" w:sz="6" w:space="0" w:color="auto"/>
            </w:tcBorders>
          </w:tcPr>
          <w:p w14:paraId="11495EF9" w14:textId="77777777" w:rsidR="005B6A43" w:rsidRDefault="005B6A43">
            <w:pPr>
              <w:jc w:val="center"/>
              <w:rPr>
                <w:color w:val="000000"/>
              </w:rPr>
            </w:pPr>
            <w:r>
              <w:rPr>
                <w:color w:val="000000"/>
              </w:rPr>
              <w:t>DUAL</w:t>
            </w:r>
          </w:p>
        </w:tc>
      </w:tr>
      <w:tr w:rsidR="005B6A43" w14:paraId="2E7F1783" w14:textId="77777777">
        <w:trPr>
          <w:cantSplit/>
          <w:trHeight w:val="262"/>
        </w:trPr>
        <w:tc>
          <w:tcPr>
            <w:tcW w:w="1056" w:type="dxa"/>
            <w:tcBorders>
              <w:top w:val="single" w:sz="6" w:space="0" w:color="auto"/>
              <w:left w:val="single" w:sz="6" w:space="0" w:color="auto"/>
              <w:bottom w:val="single" w:sz="6" w:space="0" w:color="auto"/>
              <w:right w:val="single" w:sz="6" w:space="0" w:color="auto"/>
            </w:tcBorders>
          </w:tcPr>
          <w:p w14:paraId="4897BE71" w14:textId="77777777" w:rsidR="005B6A43" w:rsidRDefault="005B6A43">
            <w:pPr>
              <w:jc w:val="center"/>
              <w:rPr>
                <w:color w:val="000000"/>
              </w:rPr>
            </w:pPr>
            <w:r>
              <w:rPr>
                <w:color w:val="000000"/>
              </w:rPr>
              <w:t>DUAL</w:t>
            </w:r>
          </w:p>
        </w:tc>
        <w:tc>
          <w:tcPr>
            <w:tcW w:w="1308" w:type="dxa"/>
            <w:tcBorders>
              <w:top w:val="single" w:sz="6" w:space="0" w:color="auto"/>
              <w:left w:val="single" w:sz="6" w:space="0" w:color="auto"/>
              <w:bottom w:val="single" w:sz="6" w:space="0" w:color="auto"/>
              <w:right w:val="single" w:sz="6" w:space="0" w:color="auto"/>
            </w:tcBorders>
          </w:tcPr>
          <w:p w14:paraId="0071E0E0" w14:textId="77777777" w:rsidR="005B6A43" w:rsidRDefault="005B6A43">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2BCCB377" w14:textId="77777777" w:rsidR="005B6A43" w:rsidRDefault="005B6A43">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670D97A6" w14:textId="77777777" w:rsidR="005B6A43" w:rsidRDefault="005B6A43">
            <w:pPr>
              <w:jc w:val="center"/>
              <w:rPr>
                <w:color w:val="000000"/>
              </w:rPr>
            </w:pPr>
            <w:r>
              <w:rPr>
                <w:color w:val="000000"/>
              </w:rPr>
              <w:t>DUAL</w:t>
            </w:r>
          </w:p>
        </w:tc>
        <w:tc>
          <w:tcPr>
            <w:tcW w:w="1198" w:type="dxa"/>
            <w:tcBorders>
              <w:top w:val="single" w:sz="6" w:space="0" w:color="auto"/>
              <w:left w:val="single" w:sz="6" w:space="0" w:color="auto"/>
              <w:bottom w:val="single" w:sz="6" w:space="0" w:color="auto"/>
              <w:right w:val="single" w:sz="6" w:space="0" w:color="auto"/>
            </w:tcBorders>
          </w:tcPr>
          <w:p w14:paraId="0F7FA239" w14:textId="77777777" w:rsidR="005B6A43" w:rsidRDefault="005B6A43">
            <w:pPr>
              <w:jc w:val="center"/>
              <w:rPr>
                <w:color w:val="000000"/>
              </w:rPr>
            </w:pPr>
            <w:r>
              <w:rPr>
                <w:color w:val="000000"/>
              </w:rPr>
              <w:t>DUAL</w:t>
            </w:r>
          </w:p>
        </w:tc>
      </w:tr>
    </w:tbl>
    <w:p w14:paraId="5CB5B5E9" w14:textId="77777777" w:rsidR="005B6A43" w:rsidRDefault="005B6A43">
      <w:pPr>
        <w:tabs>
          <w:tab w:val="right" w:pos="1800"/>
          <w:tab w:val="left" w:pos="2160"/>
        </w:tabs>
        <w:ind w:left="2160" w:hanging="2160"/>
        <w:rPr>
          <w:b/>
        </w:rPr>
      </w:pPr>
    </w:p>
    <w:p w14:paraId="421083C3" w14:textId="77777777" w:rsidR="005B6A43" w:rsidRDefault="005B6A43">
      <w:pPr>
        <w:tabs>
          <w:tab w:val="right" w:pos="1800"/>
          <w:tab w:val="left" w:pos="2160"/>
        </w:tabs>
        <w:ind w:left="2160" w:hanging="2160"/>
        <w:rPr>
          <w:b/>
        </w:rPr>
      </w:pPr>
      <w:r>
        <w:rPr>
          <w:b/>
        </w:rPr>
        <w:tab/>
      </w:r>
      <w:r>
        <w:rPr>
          <w:b/>
        </w:rPr>
        <w:tab/>
      </w:r>
      <w:r>
        <w:rPr>
          <w:b/>
        </w:rPr>
        <w:tab/>
      </w:r>
    </w:p>
    <w:p w14:paraId="0E9B9AB2" w14:textId="77777777" w:rsidR="005B6A43" w:rsidRDefault="005B6A43">
      <w:pPr>
        <w:tabs>
          <w:tab w:val="right" w:pos="1800"/>
          <w:tab w:val="left" w:pos="2160"/>
        </w:tabs>
        <w:jc w:val="both"/>
      </w:pPr>
      <w:r>
        <w:t xml:space="preserve">Be careful to use the UIG Standard Code Values LDC and ESP rather than the </w:t>
      </w:r>
      <w:smartTag w:uri="urn:schemas-microsoft-com:office:smarttags" w:element="place">
        <w:smartTag w:uri="urn:schemas-microsoft-com:office:smarttags" w:element="State">
          <w:r>
            <w:t>Pennsylvania</w:t>
          </w:r>
        </w:smartTag>
      </w:smartTag>
      <w:r>
        <w:t xml:space="preserve"> versions of those codes</w:t>
      </w:r>
      <w:bookmarkStart w:id="264" w:name="book11"/>
      <w:bookmarkEnd w:id="264"/>
      <w:r>
        <w:t>.</w:t>
      </w:r>
    </w:p>
    <w:p w14:paraId="028A63C1" w14:textId="77777777" w:rsidR="005B6A43" w:rsidRDefault="005B6A43">
      <w:pPr>
        <w:pStyle w:val="Heading1"/>
        <w:rPr>
          <w:rFonts w:ascii="Times New Roman" w:hAnsi="Times New Roman"/>
          <w:snapToGrid w:val="0"/>
          <w:sz w:val="20"/>
        </w:rPr>
      </w:pPr>
      <w:r>
        <w:br w:type="page"/>
      </w:r>
      <w:r>
        <w:rPr>
          <w:snapToGrid w:val="0"/>
        </w:rPr>
        <w:lastRenderedPageBreak/>
        <w:tab/>
        <w:t xml:space="preserve">  </w:t>
      </w:r>
      <w:bookmarkStart w:id="265" w:name="_Toc493255481"/>
      <w:bookmarkStart w:id="266" w:name="_Toc535206226"/>
      <w:bookmarkStart w:id="267" w:name="_Toc535207076"/>
      <w:bookmarkStart w:id="268" w:name="_Toc535208323"/>
      <w:bookmarkStart w:id="269" w:name="_Toc535220434"/>
      <w:bookmarkStart w:id="270" w:name="_Toc72827763"/>
      <w:bookmarkStart w:id="271" w:name="_Toc125451976"/>
      <w:bookmarkStart w:id="272" w:name="_Toc165450851"/>
      <w:bookmarkStart w:id="273" w:name="_Toc473870752"/>
      <w:bookmarkStart w:id="274" w:name="_Toc480863922"/>
      <w:bookmarkStart w:id="275" w:name="_Toc480864707"/>
      <w:bookmarkStart w:id="276" w:name="_Toc480868038"/>
      <w:bookmarkStart w:id="277" w:name="_Toc486649585"/>
      <w:r>
        <w:rPr>
          <w:rFonts w:ascii="Times New Roman" w:hAnsi="Times New Roman"/>
          <w:sz w:val="20"/>
        </w:rPr>
        <w:t>Segment:</w:t>
      </w:r>
      <w:r>
        <w:rPr>
          <w:rFonts w:ascii="Times New Roman" w:hAnsi="Times New Roman"/>
          <w:sz w:val="20"/>
        </w:rPr>
        <w:tab/>
      </w:r>
      <w:r>
        <w:rPr>
          <w:rFonts w:ascii="Times New Roman" w:hAnsi="Times New Roman"/>
          <w:sz w:val="40"/>
        </w:rPr>
        <w:t>PTD</w:t>
      </w:r>
      <w:r>
        <w:rPr>
          <w:rFonts w:ascii="Times New Roman" w:hAnsi="Times New Roman"/>
          <w:sz w:val="20"/>
        </w:rPr>
        <w:t xml:space="preserve"> Product Transfer and Resale Detail (BB=Monthly Billed Summary)</w:t>
      </w:r>
      <w:bookmarkEnd w:id="265"/>
      <w:bookmarkEnd w:id="266"/>
      <w:bookmarkEnd w:id="267"/>
      <w:bookmarkEnd w:id="268"/>
      <w:bookmarkEnd w:id="269"/>
      <w:bookmarkEnd w:id="270"/>
      <w:bookmarkEnd w:id="271"/>
      <w:bookmarkEnd w:id="272"/>
      <w:r>
        <w:rPr>
          <w:rFonts w:ascii="Times New Roman" w:hAnsi="Times New Roman"/>
          <w:snapToGrid w:val="0"/>
          <w:sz w:val="20"/>
        </w:rPr>
        <w:t xml:space="preserve"> </w:t>
      </w:r>
      <w:bookmarkEnd w:id="273"/>
      <w:bookmarkEnd w:id="274"/>
      <w:bookmarkEnd w:id="275"/>
      <w:bookmarkEnd w:id="276"/>
      <w:bookmarkEnd w:id="277"/>
    </w:p>
    <w:p w14:paraId="1221825D"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2A92D373"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5DC6ACF4"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29E6061A"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7884D7C7"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1B56E04F"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PTD02 or PTD03 is present, then the other is required.</w:t>
      </w:r>
    </w:p>
    <w:p w14:paraId="6EE809A4"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PTD04 or PTD05 is present, then the other is required.</w:t>
      </w:r>
    </w:p>
    <w:p w14:paraId="56C6DBB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25E75D70" w14:textId="77777777" w:rsidR="005B6A43" w:rsidRDefault="005B6A43">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5B6A43" w14:paraId="6F6B663F" w14:textId="77777777">
        <w:tc>
          <w:tcPr>
            <w:tcW w:w="1944" w:type="dxa"/>
          </w:tcPr>
          <w:p w14:paraId="37F84B62" w14:textId="77777777" w:rsidR="005B6A43" w:rsidRDefault="005B6A43">
            <w:pPr>
              <w:ind w:right="144"/>
              <w:jc w:val="right"/>
              <w:rPr>
                <w:snapToGrid w:val="0"/>
                <w:sz w:val="24"/>
              </w:rPr>
            </w:pPr>
            <w:r>
              <w:rPr>
                <w:snapToGrid w:val="0"/>
              </w:rPr>
              <w:tab/>
            </w:r>
            <w:r>
              <w:rPr>
                <w:b/>
                <w:snapToGrid w:val="0"/>
              </w:rPr>
              <w:t>Notes:</w:t>
            </w:r>
          </w:p>
        </w:tc>
        <w:tc>
          <w:tcPr>
            <w:tcW w:w="216" w:type="dxa"/>
          </w:tcPr>
          <w:p w14:paraId="4B70C332" w14:textId="77777777" w:rsidR="005B6A43" w:rsidRDefault="005B6A43">
            <w:pPr>
              <w:ind w:right="144"/>
              <w:jc w:val="right"/>
              <w:rPr>
                <w:snapToGrid w:val="0"/>
                <w:sz w:val="24"/>
              </w:rPr>
            </w:pPr>
          </w:p>
        </w:tc>
        <w:tc>
          <w:tcPr>
            <w:tcW w:w="7343" w:type="dxa"/>
            <w:shd w:val="pct5" w:color="auto" w:fill="FFFFFF"/>
          </w:tcPr>
          <w:p w14:paraId="3FFD31C7" w14:textId="77777777" w:rsidR="005B6A43" w:rsidRDefault="005B6A43">
            <w:pPr>
              <w:ind w:right="144"/>
              <w:rPr>
                <w:snapToGrid w:val="0"/>
                <w:sz w:val="24"/>
              </w:rPr>
            </w:pPr>
            <w:r>
              <w:rPr>
                <w:snapToGrid w:val="0"/>
              </w:rPr>
              <w:t>PTD Loops may be sent in any order.</w:t>
            </w:r>
          </w:p>
        </w:tc>
      </w:tr>
      <w:tr w:rsidR="005B6A43" w14:paraId="1047B441" w14:textId="77777777">
        <w:tc>
          <w:tcPr>
            <w:tcW w:w="1944" w:type="dxa"/>
          </w:tcPr>
          <w:p w14:paraId="063E7F9E" w14:textId="77777777" w:rsidR="005B6A43" w:rsidRDefault="005B6A43">
            <w:pPr>
              <w:ind w:right="144"/>
              <w:jc w:val="right"/>
              <w:rPr>
                <w:snapToGrid w:val="0"/>
                <w:sz w:val="24"/>
              </w:rPr>
            </w:pPr>
            <w:r>
              <w:rPr>
                <w:b/>
              </w:rPr>
              <w:t>PA Use:</w:t>
            </w:r>
          </w:p>
        </w:tc>
        <w:tc>
          <w:tcPr>
            <w:tcW w:w="216" w:type="dxa"/>
          </w:tcPr>
          <w:p w14:paraId="26B28646" w14:textId="77777777" w:rsidR="005B6A43" w:rsidRDefault="005B6A43">
            <w:pPr>
              <w:ind w:right="144"/>
              <w:jc w:val="right"/>
              <w:rPr>
                <w:snapToGrid w:val="0"/>
                <w:sz w:val="24"/>
              </w:rPr>
            </w:pPr>
          </w:p>
        </w:tc>
        <w:tc>
          <w:tcPr>
            <w:tcW w:w="7343" w:type="dxa"/>
            <w:shd w:val="pct5" w:color="auto" w:fill="FFFFFF"/>
          </w:tcPr>
          <w:p w14:paraId="29D5F5E9" w14:textId="77777777" w:rsidR="005B6A43" w:rsidRDefault="005B6A43">
            <w:pPr>
              <w:pStyle w:val="Element"/>
              <w:spacing w:before="0"/>
              <w:rPr>
                <w:rFonts w:ascii="Times New Roman" w:hAnsi="Times New Roman"/>
                <w:snapToGrid w:val="0"/>
                <w:sz w:val="24"/>
              </w:rPr>
            </w:pPr>
            <w:r>
              <w:rPr>
                <w:rFonts w:ascii="Times New Roman" w:hAnsi="Times New Roman"/>
              </w:rPr>
              <w:t>One Monthly Billed Summary PTD loop is required for every account.</w:t>
            </w:r>
          </w:p>
        </w:tc>
      </w:tr>
      <w:tr w:rsidR="005B6A43" w14:paraId="645FEE10" w14:textId="77777777">
        <w:tc>
          <w:tcPr>
            <w:tcW w:w="1944" w:type="dxa"/>
          </w:tcPr>
          <w:p w14:paraId="29DAD577" w14:textId="77777777" w:rsidR="005B6A43" w:rsidRDefault="005B6A43">
            <w:pPr>
              <w:ind w:right="144"/>
              <w:jc w:val="right"/>
              <w:rPr>
                <w:snapToGrid w:val="0"/>
                <w:sz w:val="24"/>
              </w:rPr>
            </w:pPr>
            <w:r>
              <w:rPr>
                <w:b/>
              </w:rPr>
              <w:t>NJ Use:</w:t>
            </w:r>
          </w:p>
        </w:tc>
        <w:tc>
          <w:tcPr>
            <w:tcW w:w="216" w:type="dxa"/>
          </w:tcPr>
          <w:p w14:paraId="4B3C0461" w14:textId="77777777" w:rsidR="005B6A43" w:rsidRDefault="005B6A43">
            <w:pPr>
              <w:ind w:right="144"/>
              <w:jc w:val="right"/>
              <w:rPr>
                <w:snapToGrid w:val="0"/>
                <w:sz w:val="24"/>
              </w:rPr>
            </w:pPr>
          </w:p>
        </w:tc>
        <w:tc>
          <w:tcPr>
            <w:tcW w:w="7343" w:type="dxa"/>
            <w:shd w:val="pct5" w:color="auto" w:fill="FFFFFF"/>
          </w:tcPr>
          <w:p w14:paraId="5880E862" w14:textId="77777777" w:rsidR="005B6A43" w:rsidRDefault="005B6A43">
            <w:pPr>
              <w:ind w:right="144"/>
              <w:rPr>
                <w:snapToGrid w:val="0"/>
                <w:sz w:val="24"/>
              </w:rPr>
            </w:pPr>
            <w:r>
              <w:t>One Monthly Billed Summary PTD loop is required for every account.</w:t>
            </w:r>
          </w:p>
        </w:tc>
      </w:tr>
      <w:tr w:rsidR="005B6A43" w14:paraId="027421EA" w14:textId="77777777">
        <w:tc>
          <w:tcPr>
            <w:tcW w:w="1944" w:type="dxa"/>
          </w:tcPr>
          <w:p w14:paraId="4F3CBC52" w14:textId="77777777" w:rsidR="005B6A43" w:rsidRDefault="005B6A43">
            <w:pPr>
              <w:ind w:right="144"/>
              <w:jc w:val="right"/>
              <w:rPr>
                <w:snapToGrid w:val="0"/>
                <w:sz w:val="24"/>
              </w:rPr>
            </w:pPr>
            <w:r>
              <w:rPr>
                <w:b/>
              </w:rPr>
              <w:t>DE Use:</w:t>
            </w:r>
          </w:p>
        </w:tc>
        <w:tc>
          <w:tcPr>
            <w:tcW w:w="216" w:type="dxa"/>
          </w:tcPr>
          <w:p w14:paraId="68116DD4" w14:textId="77777777" w:rsidR="005B6A43" w:rsidRDefault="005B6A43">
            <w:pPr>
              <w:ind w:right="144"/>
              <w:jc w:val="right"/>
              <w:rPr>
                <w:snapToGrid w:val="0"/>
                <w:sz w:val="24"/>
              </w:rPr>
            </w:pPr>
          </w:p>
        </w:tc>
        <w:tc>
          <w:tcPr>
            <w:tcW w:w="7343" w:type="dxa"/>
            <w:shd w:val="pct5" w:color="auto" w:fill="FFFFFF"/>
          </w:tcPr>
          <w:p w14:paraId="7FAF4843" w14:textId="77777777" w:rsidR="005B6A43" w:rsidRDefault="005B6A43">
            <w:pPr>
              <w:ind w:right="144"/>
              <w:rPr>
                <w:snapToGrid w:val="0"/>
                <w:sz w:val="24"/>
              </w:rPr>
            </w:pPr>
            <w:r>
              <w:t>One Monthly Billed Summary PTD loop is required for every account.</w:t>
            </w:r>
          </w:p>
        </w:tc>
      </w:tr>
      <w:tr w:rsidR="005B6A43" w14:paraId="47AB83C3" w14:textId="77777777">
        <w:tc>
          <w:tcPr>
            <w:tcW w:w="1944" w:type="dxa"/>
          </w:tcPr>
          <w:p w14:paraId="3C45ACF4" w14:textId="77777777" w:rsidR="005B6A43" w:rsidRDefault="005B6A43">
            <w:pPr>
              <w:ind w:right="144"/>
              <w:jc w:val="right"/>
              <w:rPr>
                <w:b/>
              </w:rPr>
            </w:pPr>
            <w:r>
              <w:rPr>
                <w:b/>
              </w:rPr>
              <w:t>MD Use:</w:t>
            </w:r>
          </w:p>
        </w:tc>
        <w:tc>
          <w:tcPr>
            <w:tcW w:w="216" w:type="dxa"/>
          </w:tcPr>
          <w:p w14:paraId="5808E728" w14:textId="77777777" w:rsidR="005B6A43" w:rsidRDefault="005B6A43">
            <w:pPr>
              <w:ind w:right="144"/>
              <w:jc w:val="right"/>
              <w:rPr>
                <w:snapToGrid w:val="0"/>
                <w:sz w:val="24"/>
              </w:rPr>
            </w:pPr>
          </w:p>
        </w:tc>
        <w:tc>
          <w:tcPr>
            <w:tcW w:w="7343" w:type="dxa"/>
            <w:shd w:val="pct5" w:color="auto" w:fill="FFFFFF"/>
          </w:tcPr>
          <w:p w14:paraId="6898C431" w14:textId="77777777" w:rsidR="005B6A43" w:rsidRDefault="005B6A43">
            <w:pPr>
              <w:ind w:right="144"/>
            </w:pPr>
            <w:r>
              <w:t>One Monthly Billed Summary PTD loop is required for every account.</w:t>
            </w:r>
          </w:p>
        </w:tc>
      </w:tr>
      <w:tr w:rsidR="005B6A43" w14:paraId="683977EC" w14:textId="77777777">
        <w:tc>
          <w:tcPr>
            <w:tcW w:w="1944" w:type="dxa"/>
          </w:tcPr>
          <w:p w14:paraId="19EAA243" w14:textId="77777777" w:rsidR="005B6A43" w:rsidRDefault="005B6A43">
            <w:pPr>
              <w:ind w:right="144"/>
              <w:jc w:val="right"/>
              <w:rPr>
                <w:snapToGrid w:val="0"/>
                <w:sz w:val="24"/>
              </w:rPr>
            </w:pPr>
            <w:r>
              <w:rPr>
                <w:b/>
              </w:rPr>
              <w:t>Example:</w:t>
            </w:r>
          </w:p>
        </w:tc>
        <w:tc>
          <w:tcPr>
            <w:tcW w:w="216" w:type="dxa"/>
          </w:tcPr>
          <w:p w14:paraId="595FB6AF" w14:textId="77777777" w:rsidR="005B6A43" w:rsidRDefault="005B6A43">
            <w:pPr>
              <w:ind w:right="144"/>
              <w:jc w:val="right"/>
              <w:rPr>
                <w:snapToGrid w:val="0"/>
                <w:sz w:val="24"/>
              </w:rPr>
            </w:pPr>
          </w:p>
        </w:tc>
        <w:tc>
          <w:tcPr>
            <w:tcW w:w="7343" w:type="dxa"/>
            <w:shd w:val="pct5" w:color="auto" w:fill="FFFFFF"/>
          </w:tcPr>
          <w:p w14:paraId="47F04951" w14:textId="77777777" w:rsidR="005B6A43" w:rsidRDefault="005B6A43">
            <w:pPr>
              <w:ind w:right="144"/>
              <w:rPr>
                <w:snapToGrid w:val="0"/>
                <w:sz w:val="24"/>
              </w:rPr>
            </w:pPr>
            <w:r>
              <w:t>PTD*BB</w:t>
            </w:r>
          </w:p>
        </w:tc>
      </w:tr>
    </w:tbl>
    <w:p w14:paraId="7FBA8E38" w14:textId="77777777" w:rsidR="005B6A43" w:rsidRDefault="005B6A43">
      <w:pPr>
        <w:rPr>
          <w:snapToGrid w:val="0"/>
        </w:rPr>
      </w:pPr>
    </w:p>
    <w:p w14:paraId="32EEF35B" w14:textId="77777777" w:rsidR="005B6A43" w:rsidRDefault="005B6A43">
      <w:pPr>
        <w:jc w:val="center"/>
        <w:rPr>
          <w:b/>
          <w:snapToGrid w:val="0"/>
        </w:rPr>
      </w:pPr>
      <w:r>
        <w:rPr>
          <w:b/>
          <w:snapToGrid w:val="0"/>
        </w:rPr>
        <w:t>Data Element Summary</w:t>
      </w:r>
    </w:p>
    <w:p w14:paraId="13FAAB06"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27FCB2A" w14:textId="77777777" w:rsidR="005B6A43" w:rsidRDefault="005B6A43">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9"/>
        <w:gridCol w:w="1484"/>
        <w:gridCol w:w="217"/>
        <w:gridCol w:w="3267"/>
        <w:gridCol w:w="432"/>
        <w:gridCol w:w="981"/>
        <w:gridCol w:w="460"/>
      </w:tblGrid>
      <w:tr w:rsidR="005B6A43" w14:paraId="70860331" w14:textId="77777777">
        <w:tc>
          <w:tcPr>
            <w:tcW w:w="1007" w:type="dxa"/>
          </w:tcPr>
          <w:p w14:paraId="4BA1D6C2" w14:textId="77777777" w:rsidR="005B6A43" w:rsidRDefault="005B6A43">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1AB8BBC7" w14:textId="77777777" w:rsidR="005B6A43" w:rsidRDefault="005B6A43">
            <w:pPr>
              <w:ind w:right="144"/>
              <w:jc w:val="center"/>
              <w:rPr>
                <w:snapToGrid w:val="0"/>
                <w:sz w:val="24"/>
              </w:rPr>
            </w:pPr>
            <w:r>
              <w:rPr>
                <w:b/>
                <w:snapToGrid w:val="0"/>
              </w:rPr>
              <w:t>PTD01</w:t>
            </w:r>
          </w:p>
        </w:tc>
        <w:tc>
          <w:tcPr>
            <w:tcW w:w="892" w:type="dxa"/>
            <w:gridSpan w:val="2"/>
          </w:tcPr>
          <w:p w14:paraId="3C0878F7" w14:textId="77777777" w:rsidR="005B6A43" w:rsidRDefault="005B6A43">
            <w:pPr>
              <w:ind w:right="144"/>
              <w:jc w:val="center"/>
              <w:rPr>
                <w:snapToGrid w:val="0"/>
                <w:sz w:val="24"/>
              </w:rPr>
            </w:pPr>
            <w:r>
              <w:rPr>
                <w:b/>
                <w:snapToGrid w:val="0"/>
              </w:rPr>
              <w:t>521</w:t>
            </w:r>
          </w:p>
        </w:tc>
        <w:tc>
          <w:tcPr>
            <w:tcW w:w="4968" w:type="dxa"/>
            <w:gridSpan w:val="3"/>
          </w:tcPr>
          <w:p w14:paraId="2C1573FF" w14:textId="77777777" w:rsidR="005B6A43" w:rsidRDefault="005B6A43">
            <w:pPr>
              <w:ind w:right="144"/>
              <w:rPr>
                <w:snapToGrid w:val="0"/>
                <w:sz w:val="24"/>
              </w:rPr>
            </w:pPr>
            <w:r>
              <w:rPr>
                <w:b/>
                <w:snapToGrid w:val="0"/>
              </w:rPr>
              <w:t>Product Transfer Type Code</w:t>
            </w:r>
          </w:p>
        </w:tc>
        <w:tc>
          <w:tcPr>
            <w:tcW w:w="432" w:type="dxa"/>
          </w:tcPr>
          <w:p w14:paraId="4E0FD66D" w14:textId="77777777" w:rsidR="005B6A43" w:rsidRDefault="005B6A43">
            <w:pPr>
              <w:ind w:right="144"/>
              <w:jc w:val="center"/>
              <w:rPr>
                <w:snapToGrid w:val="0"/>
                <w:sz w:val="24"/>
              </w:rPr>
            </w:pPr>
            <w:r>
              <w:rPr>
                <w:b/>
                <w:snapToGrid w:val="0"/>
              </w:rPr>
              <w:t>M</w:t>
            </w:r>
          </w:p>
        </w:tc>
        <w:tc>
          <w:tcPr>
            <w:tcW w:w="1440" w:type="dxa"/>
            <w:gridSpan w:val="2"/>
          </w:tcPr>
          <w:p w14:paraId="50A1F6CD" w14:textId="77777777" w:rsidR="005B6A43" w:rsidRDefault="005B6A43">
            <w:pPr>
              <w:ind w:right="144"/>
              <w:rPr>
                <w:snapToGrid w:val="0"/>
                <w:sz w:val="24"/>
              </w:rPr>
            </w:pPr>
            <w:r>
              <w:rPr>
                <w:b/>
                <w:snapToGrid w:val="0"/>
              </w:rPr>
              <w:t>ID 2/2</w:t>
            </w:r>
          </w:p>
        </w:tc>
      </w:tr>
      <w:tr w:rsidR="005B6A43" w14:paraId="3D9E2000" w14:textId="77777777">
        <w:trPr>
          <w:gridAfter w:val="1"/>
          <w:wAfter w:w="460" w:type="dxa"/>
          <w:cantSplit/>
        </w:trPr>
        <w:tc>
          <w:tcPr>
            <w:tcW w:w="2970" w:type="dxa"/>
            <w:gridSpan w:val="3"/>
          </w:tcPr>
          <w:p w14:paraId="60355E25" w14:textId="77777777" w:rsidR="005B6A43" w:rsidRDefault="005B6A43">
            <w:pPr>
              <w:ind w:right="144"/>
              <w:rPr>
                <w:snapToGrid w:val="0"/>
                <w:sz w:val="24"/>
              </w:rPr>
            </w:pPr>
          </w:p>
        </w:tc>
        <w:tc>
          <w:tcPr>
            <w:tcW w:w="6389" w:type="dxa"/>
            <w:gridSpan w:val="6"/>
          </w:tcPr>
          <w:p w14:paraId="7A698848" w14:textId="77777777" w:rsidR="005B6A43" w:rsidRDefault="005B6A43">
            <w:pPr>
              <w:pStyle w:val="Definition"/>
              <w:spacing w:after="0"/>
              <w:rPr>
                <w:rFonts w:ascii="Times New Roman" w:hAnsi="Times New Roman"/>
                <w:snapToGrid w:val="0"/>
              </w:rPr>
            </w:pPr>
            <w:r>
              <w:rPr>
                <w:rFonts w:ascii="Times New Roman" w:hAnsi="Times New Roman"/>
              </w:rPr>
              <w:t>Code identifying the type of product transfer</w:t>
            </w:r>
          </w:p>
        </w:tc>
      </w:tr>
      <w:tr w:rsidR="005B6A43" w14:paraId="4C449E9E" w14:textId="77777777">
        <w:trPr>
          <w:gridAfter w:val="1"/>
          <w:wAfter w:w="460" w:type="dxa"/>
        </w:trPr>
        <w:tc>
          <w:tcPr>
            <w:tcW w:w="2970" w:type="dxa"/>
            <w:gridSpan w:val="3"/>
          </w:tcPr>
          <w:p w14:paraId="763E84ED" w14:textId="77777777" w:rsidR="005B6A43" w:rsidRDefault="005B6A43">
            <w:pPr>
              <w:ind w:right="144"/>
              <w:rPr>
                <w:snapToGrid w:val="0"/>
                <w:sz w:val="24"/>
              </w:rPr>
            </w:pPr>
          </w:p>
        </w:tc>
        <w:tc>
          <w:tcPr>
            <w:tcW w:w="1493" w:type="dxa"/>
            <w:gridSpan w:val="2"/>
          </w:tcPr>
          <w:p w14:paraId="577E6BA3" w14:textId="77777777" w:rsidR="005B6A43" w:rsidRDefault="005B6A43">
            <w:pPr>
              <w:ind w:right="144"/>
              <w:rPr>
                <w:snapToGrid w:val="0"/>
                <w:sz w:val="24"/>
              </w:rPr>
            </w:pPr>
            <w:r>
              <w:rPr>
                <w:snapToGrid w:val="0"/>
              </w:rPr>
              <w:t>BB</w:t>
            </w:r>
          </w:p>
        </w:tc>
        <w:tc>
          <w:tcPr>
            <w:tcW w:w="216" w:type="dxa"/>
          </w:tcPr>
          <w:p w14:paraId="27F429A7" w14:textId="77777777" w:rsidR="005B6A43" w:rsidRDefault="005B6A43">
            <w:pPr>
              <w:ind w:right="144"/>
              <w:rPr>
                <w:snapToGrid w:val="0"/>
                <w:sz w:val="24"/>
              </w:rPr>
            </w:pPr>
          </w:p>
        </w:tc>
        <w:tc>
          <w:tcPr>
            <w:tcW w:w="4680" w:type="dxa"/>
            <w:gridSpan w:val="3"/>
          </w:tcPr>
          <w:p w14:paraId="5CEEB28C" w14:textId="77777777" w:rsidR="005B6A43" w:rsidRDefault="005B6A43">
            <w:pPr>
              <w:ind w:right="144"/>
              <w:rPr>
                <w:snapToGrid w:val="0"/>
                <w:sz w:val="24"/>
              </w:rPr>
            </w:pPr>
            <w:r>
              <w:rPr>
                <w:snapToGrid w:val="0"/>
              </w:rPr>
              <w:t>Demand Information Only</w:t>
            </w:r>
          </w:p>
        </w:tc>
      </w:tr>
      <w:tr w:rsidR="005B6A43" w14:paraId="2506038D" w14:textId="77777777">
        <w:trPr>
          <w:gridAfter w:val="1"/>
          <w:wAfter w:w="459" w:type="dxa"/>
        </w:trPr>
        <w:tc>
          <w:tcPr>
            <w:tcW w:w="4680" w:type="dxa"/>
            <w:gridSpan w:val="6"/>
          </w:tcPr>
          <w:p w14:paraId="7F85F39A" w14:textId="77777777" w:rsidR="005B6A43" w:rsidRDefault="005B6A43">
            <w:pPr>
              <w:ind w:right="144"/>
              <w:rPr>
                <w:snapToGrid w:val="0"/>
                <w:sz w:val="24"/>
              </w:rPr>
            </w:pPr>
          </w:p>
        </w:tc>
        <w:tc>
          <w:tcPr>
            <w:tcW w:w="4680" w:type="dxa"/>
            <w:gridSpan w:val="3"/>
            <w:shd w:val="pct5" w:color="auto" w:fill="FFFFFF"/>
          </w:tcPr>
          <w:p w14:paraId="50DF63D7" w14:textId="77777777" w:rsidR="005B6A43" w:rsidRDefault="005B6A43">
            <w:pPr>
              <w:ind w:right="144"/>
              <w:rPr>
                <w:snapToGrid w:val="0"/>
                <w:sz w:val="24"/>
              </w:rPr>
            </w:pPr>
            <w:r>
              <w:t>This information is obtained from the billing system to reflect the billing data for this account at the unit of measure level.</w:t>
            </w:r>
          </w:p>
        </w:tc>
      </w:tr>
    </w:tbl>
    <w:p w14:paraId="72C306E5" w14:textId="77777777" w:rsidR="005B6A43" w:rsidRDefault="005B6A43">
      <w:pPr>
        <w:tabs>
          <w:tab w:val="right" w:pos="1800"/>
          <w:tab w:val="left" w:pos="2160"/>
        </w:tabs>
        <w:ind w:left="2160" w:hanging="2160"/>
        <w:rPr>
          <w:snapToGrid w:val="0"/>
        </w:rPr>
      </w:pPr>
      <w:bookmarkStart w:id="278" w:name="book12"/>
      <w:bookmarkEnd w:id="278"/>
    </w:p>
    <w:p w14:paraId="3EEC74C1" w14:textId="77777777" w:rsidR="005B6A43" w:rsidRDefault="005B6A43">
      <w:pPr>
        <w:tabs>
          <w:tab w:val="right" w:pos="1800"/>
          <w:tab w:val="left" w:pos="2160"/>
        </w:tabs>
        <w:ind w:left="2160" w:hanging="2160"/>
        <w:rPr>
          <w:snapToGrid w:val="0"/>
        </w:rPr>
      </w:pPr>
    </w:p>
    <w:p w14:paraId="1047E9CE" w14:textId="77777777" w:rsidR="005B6A43" w:rsidRDefault="005B6A43">
      <w:pPr>
        <w:rPr>
          <w:b/>
          <w:sz w:val="28"/>
          <w:u w:val="single"/>
        </w:rPr>
      </w:pPr>
      <w:r>
        <w:rPr>
          <w:b/>
          <w:sz w:val="28"/>
          <w:u w:val="single"/>
        </w:rPr>
        <w:t>Note:</w:t>
      </w:r>
    </w:p>
    <w:p w14:paraId="31E14793" w14:textId="77777777" w:rsidR="005B6A43" w:rsidRDefault="005B6A43">
      <w:pPr>
        <w:rPr>
          <w:b/>
          <w:sz w:val="28"/>
        </w:rPr>
      </w:pPr>
    </w:p>
    <w:p w14:paraId="2A838DAC" w14:textId="77777777" w:rsidR="005B6A43" w:rsidRDefault="005B6A43">
      <w:pPr>
        <w:rPr>
          <w:b/>
          <w:sz w:val="28"/>
        </w:rPr>
      </w:pPr>
      <w:r>
        <w:rPr>
          <w:b/>
          <w:sz w:val="28"/>
        </w:rPr>
        <w:t xml:space="preserve">Refer to the “PTD Loops Definition and Use” section earlier in this document for an explanation of this specific PTD </w:t>
      </w:r>
      <w:smartTag w:uri="urn:schemas-microsoft-com:office:smarttags" w:element="place">
        <w:r>
          <w:rPr>
            <w:b/>
            <w:sz w:val="28"/>
          </w:rPr>
          <w:t>Loop</w:t>
        </w:r>
      </w:smartTag>
      <w:r>
        <w:rPr>
          <w:b/>
          <w:sz w:val="28"/>
        </w:rPr>
        <w:t>.</w:t>
      </w:r>
    </w:p>
    <w:p w14:paraId="13DECCF7" w14:textId="77777777" w:rsidR="005B6A43" w:rsidRDefault="005B6A43">
      <w:pPr>
        <w:pStyle w:val="Heading2"/>
        <w:rPr>
          <w:snapToGrid w:val="0"/>
          <w:u w:val="none"/>
        </w:rPr>
      </w:pPr>
      <w:r>
        <w:rPr>
          <w:snapToGrid w:val="0"/>
        </w:rPr>
        <w:br w:type="page"/>
      </w:r>
      <w:r>
        <w:rPr>
          <w:snapToGrid w:val="0"/>
        </w:rPr>
        <w:lastRenderedPageBreak/>
        <w:tab/>
      </w:r>
      <w:bookmarkStart w:id="279" w:name="_Toc473870753"/>
      <w:bookmarkStart w:id="280" w:name="_Toc480863923"/>
      <w:bookmarkStart w:id="281" w:name="_Toc480864708"/>
      <w:bookmarkStart w:id="282" w:name="_Toc480868039"/>
      <w:bookmarkStart w:id="283" w:name="_Toc486649586"/>
      <w:bookmarkStart w:id="284" w:name="_Toc493255482"/>
      <w:bookmarkStart w:id="285" w:name="_Toc535206227"/>
      <w:bookmarkStart w:id="286" w:name="_Toc535207077"/>
      <w:bookmarkStart w:id="287" w:name="_Toc535208324"/>
      <w:bookmarkStart w:id="288" w:name="_Toc535220435"/>
      <w:bookmarkStart w:id="289" w:name="_Toc72827764"/>
      <w:bookmarkStart w:id="290" w:name="_Toc125451977"/>
      <w:bookmarkStart w:id="291" w:name="_Toc165450852"/>
      <w:r>
        <w:rPr>
          <w:snapToGrid w:val="0"/>
          <w:u w:val="none"/>
        </w:rPr>
        <w:t xml:space="preserve">Segment:      </w:t>
      </w:r>
      <w:r>
        <w:rPr>
          <w:snapToGrid w:val="0"/>
          <w:u w:val="none"/>
        </w:rPr>
        <w:tab/>
      </w:r>
      <w:r>
        <w:rPr>
          <w:snapToGrid w:val="0"/>
          <w:sz w:val="40"/>
          <w:u w:val="none"/>
        </w:rPr>
        <w:t xml:space="preserve">DTM </w:t>
      </w:r>
      <w:r>
        <w:rPr>
          <w:snapToGrid w:val="0"/>
          <w:u w:val="none"/>
        </w:rPr>
        <w:t>Date/Time Reference (150=Service Period Start)</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6569CC29"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26CA3616"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3689A0C4"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58E95093"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9C4FB49"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64E8D7DD"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53AE29E7"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5B8A5CFB"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661DEFC2"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2583D8DE"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4E238BFF" w14:textId="77777777" w:rsidR="005B6A43" w:rsidRDefault="005B6A43">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6318AE16" w14:textId="77777777">
        <w:tc>
          <w:tcPr>
            <w:tcW w:w="2034" w:type="dxa"/>
          </w:tcPr>
          <w:p w14:paraId="44BE9D30" w14:textId="77777777" w:rsidR="005B6A43" w:rsidRDefault="005B6A43">
            <w:pPr>
              <w:ind w:right="144"/>
              <w:jc w:val="right"/>
              <w:rPr>
                <w:snapToGrid w:val="0"/>
                <w:sz w:val="24"/>
              </w:rPr>
            </w:pPr>
            <w:r>
              <w:rPr>
                <w:snapToGrid w:val="0"/>
              </w:rPr>
              <w:tab/>
            </w:r>
            <w:r>
              <w:rPr>
                <w:b/>
                <w:snapToGrid w:val="0"/>
              </w:rPr>
              <w:t>PA Use:</w:t>
            </w:r>
          </w:p>
        </w:tc>
        <w:tc>
          <w:tcPr>
            <w:tcW w:w="216" w:type="dxa"/>
          </w:tcPr>
          <w:p w14:paraId="5FA11553" w14:textId="77777777" w:rsidR="005B6A43" w:rsidRDefault="005B6A43">
            <w:pPr>
              <w:ind w:right="144"/>
              <w:jc w:val="right"/>
              <w:rPr>
                <w:snapToGrid w:val="0"/>
                <w:sz w:val="24"/>
              </w:rPr>
            </w:pPr>
          </w:p>
        </w:tc>
        <w:tc>
          <w:tcPr>
            <w:tcW w:w="7343" w:type="dxa"/>
            <w:shd w:val="pct5" w:color="auto" w:fill="FFFFFF"/>
          </w:tcPr>
          <w:p w14:paraId="41BBF7A8" w14:textId="77777777" w:rsidR="005B6A43" w:rsidRDefault="005B6A43">
            <w:pPr>
              <w:ind w:right="144"/>
              <w:rPr>
                <w:snapToGrid w:val="0"/>
                <w:sz w:val="24"/>
              </w:rPr>
            </w:pPr>
            <w:r>
              <w:rPr>
                <w:snapToGrid w:val="0"/>
              </w:rPr>
              <w:t>Required</w:t>
            </w:r>
          </w:p>
        </w:tc>
      </w:tr>
      <w:tr w:rsidR="005B6A43" w14:paraId="3B0D3558" w14:textId="77777777">
        <w:tc>
          <w:tcPr>
            <w:tcW w:w="2034" w:type="dxa"/>
          </w:tcPr>
          <w:p w14:paraId="44DB7BD3" w14:textId="77777777" w:rsidR="005B6A43" w:rsidRDefault="005B6A43">
            <w:pPr>
              <w:ind w:right="144"/>
              <w:jc w:val="right"/>
              <w:rPr>
                <w:snapToGrid w:val="0"/>
                <w:sz w:val="24"/>
              </w:rPr>
            </w:pPr>
            <w:r>
              <w:rPr>
                <w:snapToGrid w:val="0"/>
              </w:rPr>
              <w:tab/>
            </w:r>
            <w:r>
              <w:rPr>
                <w:b/>
                <w:snapToGrid w:val="0"/>
              </w:rPr>
              <w:t>NJ Use:</w:t>
            </w:r>
          </w:p>
        </w:tc>
        <w:tc>
          <w:tcPr>
            <w:tcW w:w="216" w:type="dxa"/>
          </w:tcPr>
          <w:p w14:paraId="332A34D4" w14:textId="77777777" w:rsidR="005B6A43" w:rsidRDefault="005B6A43">
            <w:pPr>
              <w:ind w:right="144"/>
              <w:jc w:val="right"/>
              <w:rPr>
                <w:snapToGrid w:val="0"/>
                <w:sz w:val="24"/>
              </w:rPr>
            </w:pPr>
          </w:p>
        </w:tc>
        <w:tc>
          <w:tcPr>
            <w:tcW w:w="7343" w:type="dxa"/>
            <w:shd w:val="pct5" w:color="auto" w:fill="FFFFFF"/>
          </w:tcPr>
          <w:p w14:paraId="7539876C" w14:textId="77777777" w:rsidR="005B6A43" w:rsidRDefault="005B6A43">
            <w:pPr>
              <w:ind w:right="144"/>
              <w:rPr>
                <w:snapToGrid w:val="0"/>
                <w:sz w:val="24"/>
              </w:rPr>
            </w:pPr>
            <w:r>
              <w:rPr>
                <w:snapToGrid w:val="0"/>
              </w:rPr>
              <w:t>Required</w:t>
            </w:r>
          </w:p>
        </w:tc>
      </w:tr>
      <w:tr w:rsidR="005B6A43" w14:paraId="6F372F52" w14:textId="77777777">
        <w:tc>
          <w:tcPr>
            <w:tcW w:w="2034" w:type="dxa"/>
          </w:tcPr>
          <w:p w14:paraId="04C4353B" w14:textId="77777777" w:rsidR="005B6A43" w:rsidRDefault="005B6A43">
            <w:pPr>
              <w:ind w:right="144"/>
              <w:jc w:val="right"/>
              <w:rPr>
                <w:snapToGrid w:val="0"/>
                <w:sz w:val="24"/>
              </w:rPr>
            </w:pPr>
            <w:r>
              <w:rPr>
                <w:b/>
              </w:rPr>
              <w:t>DE Use:</w:t>
            </w:r>
          </w:p>
        </w:tc>
        <w:tc>
          <w:tcPr>
            <w:tcW w:w="216" w:type="dxa"/>
          </w:tcPr>
          <w:p w14:paraId="763ADE1D" w14:textId="77777777" w:rsidR="005B6A43" w:rsidRDefault="005B6A43">
            <w:pPr>
              <w:ind w:right="144"/>
              <w:jc w:val="right"/>
              <w:rPr>
                <w:snapToGrid w:val="0"/>
                <w:sz w:val="24"/>
              </w:rPr>
            </w:pPr>
          </w:p>
        </w:tc>
        <w:tc>
          <w:tcPr>
            <w:tcW w:w="7343" w:type="dxa"/>
            <w:shd w:val="pct5" w:color="auto" w:fill="FFFFFF"/>
          </w:tcPr>
          <w:p w14:paraId="4B67FBE4" w14:textId="77777777" w:rsidR="005B6A43" w:rsidRDefault="005B6A43">
            <w:pPr>
              <w:ind w:right="144"/>
              <w:rPr>
                <w:snapToGrid w:val="0"/>
                <w:sz w:val="24"/>
              </w:rPr>
            </w:pPr>
            <w:r>
              <w:rPr>
                <w:snapToGrid w:val="0"/>
              </w:rPr>
              <w:t>Required</w:t>
            </w:r>
          </w:p>
        </w:tc>
      </w:tr>
      <w:tr w:rsidR="005B6A43" w14:paraId="749E7EE6" w14:textId="77777777">
        <w:tc>
          <w:tcPr>
            <w:tcW w:w="2034" w:type="dxa"/>
          </w:tcPr>
          <w:p w14:paraId="331F404C" w14:textId="77777777" w:rsidR="005B6A43" w:rsidRDefault="005B6A43">
            <w:pPr>
              <w:ind w:right="144"/>
              <w:jc w:val="right"/>
              <w:rPr>
                <w:b/>
                <w:snapToGrid w:val="0"/>
              </w:rPr>
            </w:pPr>
            <w:r>
              <w:rPr>
                <w:b/>
                <w:snapToGrid w:val="0"/>
              </w:rPr>
              <w:t>MD Use:</w:t>
            </w:r>
          </w:p>
        </w:tc>
        <w:tc>
          <w:tcPr>
            <w:tcW w:w="216" w:type="dxa"/>
          </w:tcPr>
          <w:p w14:paraId="50F25F7A" w14:textId="77777777" w:rsidR="005B6A43" w:rsidRDefault="005B6A43">
            <w:pPr>
              <w:ind w:right="144"/>
              <w:jc w:val="right"/>
              <w:rPr>
                <w:snapToGrid w:val="0"/>
                <w:sz w:val="24"/>
              </w:rPr>
            </w:pPr>
          </w:p>
        </w:tc>
        <w:tc>
          <w:tcPr>
            <w:tcW w:w="7343" w:type="dxa"/>
            <w:shd w:val="pct5" w:color="auto" w:fill="FFFFFF"/>
          </w:tcPr>
          <w:p w14:paraId="7D45AA2D" w14:textId="77777777" w:rsidR="005B6A43" w:rsidRDefault="005B6A43">
            <w:pPr>
              <w:ind w:right="144"/>
              <w:rPr>
                <w:snapToGrid w:val="0"/>
              </w:rPr>
            </w:pPr>
            <w:r>
              <w:rPr>
                <w:snapToGrid w:val="0"/>
              </w:rPr>
              <w:t>Required</w:t>
            </w:r>
          </w:p>
        </w:tc>
      </w:tr>
      <w:tr w:rsidR="005B6A43" w14:paraId="0B5714A9" w14:textId="77777777">
        <w:tc>
          <w:tcPr>
            <w:tcW w:w="2034" w:type="dxa"/>
          </w:tcPr>
          <w:p w14:paraId="7F7735D0" w14:textId="77777777" w:rsidR="005B6A43" w:rsidRDefault="005B6A43">
            <w:pPr>
              <w:ind w:right="144"/>
              <w:jc w:val="right"/>
              <w:rPr>
                <w:snapToGrid w:val="0"/>
                <w:sz w:val="24"/>
              </w:rPr>
            </w:pPr>
            <w:r>
              <w:rPr>
                <w:snapToGrid w:val="0"/>
              </w:rPr>
              <w:tab/>
            </w:r>
            <w:r>
              <w:rPr>
                <w:b/>
                <w:snapToGrid w:val="0"/>
              </w:rPr>
              <w:t>Example:</w:t>
            </w:r>
          </w:p>
        </w:tc>
        <w:tc>
          <w:tcPr>
            <w:tcW w:w="216" w:type="dxa"/>
          </w:tcPr>
          <w:p w14:paraId="1B585AEF" w14:textId="77777777" w:rsidR="005B6A43" w:rsidRDefault="005B6A43">
            <w:pPr>
              <w:ind w:right="144"/>
              <w:jc w:val="right"/>
              <w:rPr>
                <w:snapToGrid w:val="0"/>
                <w:sz w:val="24"/>
              </w:rPr>
            </w:pPr>
          </w:p>
        </w:tc>
        <w:tc>
          <w:tcPr>
            <w:tcW w:w="7343" w:type="dxa"/>
            <w:shd w:val="pct5" w:color="auto" w:fill="FFFFFF"/>
          </w:tcPr>
          <w:p w14:paraId="27A54BBB" w14:textId="77777777" w:rsidR="005B6A43" w:rsidRDefault="005B6A43">
            <w:pPr>
              <w:ind w:right="144"/>
              <w:rPr>
                <w:snapToGrid w:val="0"/>
                <w:sz w:val="24"/>
              </w:rPr>
            </w:pPr>
            <w:r>
              <w:rPr>
                <w:snapToGrid w:val="0"/>
              </w:rPr>
              <w:t>DTM*150*19990101</w:t>
            </w:r>
          </w:p>
        </w:tc>
      </w:tr>
    </w:tbl>
    <w:p w14:paraId="26C05510" w14:textId="77777777" w:rsidR="005B6A43" w:rsidRDefault="005B6A43"/>
    <w:p w14:paraId="3B8C0D19" w14:textId="77777777" w:rsidR="005B6A43" w:rsidRDefault="005B6A43">
      <w:pPr>
        <w:jc w:val="center"/>
        <w:rPr>
          <w:b/>
        </w:rPr>
      </w:pPr>
      <w:r>
        <w:rPr>
          <w:b/>
        </w:rPr>
        <w:t>Data Element Summary</w:t>
      </w:r>
    </w:p>
    <w:p w14:paraId="06DF3A19"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3CC48588"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7C8F4656" w14:textId="77777777">
        <w:trPr>
          <w:cantSplit/>
        </w:trPr>
        <w:tc>
          <w:tcPr>
            <w:tcW w:w="1007" w:type="dxa"/>
          </w:tcPr>
          <w:p w14:paraId="5A4391F0"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6D4294BA" w14:textId="77777777" w:rsidR="005B6A43" w:rsidRDefault="005B6A43">
            <w:pPr>
              <w:ind w:right="144"/>
              <w:jc w:val="center"/>
              <w:rPr>
                <w:sz w:val="24"/>
              </w:rPr>
            </w:pPr>
            <w:r>
              <w:rPr>
                <w:b/>
              </w:rPr>
              <w:t>DTM01</w:t>
            </w:r>
          </w:p>
        </w:tc>
        <w:tc>
          <w:tcPr>
            <w:tcW w:w="892" w:type="dxa"/>
          </w:tcPr>
          <w:p w14:paraId="2E509D08" w14:textId="77777777" w:rsidR="005B6A43" w:rsidRDefault="005B6A43">
            <w:pPr>
              <w:ind w:right="144"/>
              <w:jc w:val="center"/>
              <w:rPr>
                <w:sz w:val="24"/>
              </w:rPr>
            </w:pPr>
            <w:r>
              <w:rPr>
                <w:b/>
              </w:rPr>
              <w:t>374</w:t>
            </w:r>
          </w:p>
        </w:tc>
        <w:tc>
          <w:tcPr>
            <w:tcW w:w="4896" w:type="dxa"/>
            <w:gridSpan w:val="4"/>
          </w:tcPr>
          <w:p w14:paraId="65A50050" w14:textId="77777777" w:rsidR="005B6A43" w:rsidRDefault="005B6A43">
            <w:pPr>
              <w:ind w:right="144"/>
              <w:rPr>
                <w:sz w:val="24"/>
              </w:rPr>
            </w:pPr>
            <w:r>
              <w:rPr>
                <w:b/>
              </w:rPr>
              <w:t>Date/Time Qualifier</w:t>
            </w:r>
          </w:p>
        </w:tc>
        <w:tc>
          <w:tcPr>
            <w:tcW w:w="432" w:type="dxa"/>
          </w:tcPr>
          <w:p w14:paraId="0609F70D" w14:textId="77777777" w:rsidR="005B6A43" w:rsidRDefault="005B6A43">
            <w:pPr>
              <w:ind w:right="144"/>
              <w:rPr>
                <w:sz w:val="24"/>
              </w:rPr>
            </w:pPr>
            <w:r>
              <w:rPr>
                <w:b/>
              </w:rPr>
              <w:t>M</w:t>
            </w:r>
          </w:p>
        </w:tc>
        <w:tc>
          <w:tcPr>
            <w:tcW w:w="1440" w:type="dxa"/>
            <w:gridSpan w:val="3"/>
          </w:tcPr>
          <w:p w14:paraId="4757561C" w14:textId="77777777" w:rsidR="005B6A43" w:rsidRDefault="005B6A43">
            <w:pPr>
              <w:ind w:right="144"/>
              <w:rPr>
                <w:sz w:val="24"/>
              </w:rPr>
            </w:pPr>
            <w:r>
              <w:rPr>
                <w:b/>
              </w:rPr>
              <w:t>ID 3/3</w:t>
            </w:r>
          </w:p>
        </w:tc>
      </w:tr>
      <w:tr w:rsidR="005B6A43" w14:paraId="39AC8B98" w14:textId="77777777">
        <w:trPr>
          <w:gridAfter w:val="1"/>
          <w:wAfter w:w="244" w:type="dxa"/>
          <w:cantSplit/>
        </w:trPr>
        <w:tc>
          <w:tcPr>
            <w:tcW w:w="2980" w:type="dxa"/>
            <w:gridSpan w:val="3"/>
          </w:tcPr>
          <w:p w14:paraId="1F8A4D1A" w14:textId="77777777" w:rsidR="005B6A43" w:rsidRDefault="005B6A43">
            <w:pPr>
              <w:pStyle w:val="Definition"/>
              <w:rPr>
                <w:rFonts w:ascii="Times New Roman" w:hAnsi="Times New Roman"/>
              </w:rPr>
            </w:pPr>
          </w:p>
        </w:tc>
        <w:tc>
          <w:tcPr>
            <w:tcW w:w="6523" w:type="dxa"/>
            <w:gridSpan w:val="7"/>
          </w:tcPr>
          <w:p w14:paraId="17BC9BAA"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13F29C60" w14:textId="77777777">
        <w:trPr>
          <w:gridAfter w:val="2"/>
          <w:wAfter w:w="388" w:type="dxa"/>
          <w:cantSplit/>
        </w:trPr>
        <w:tc>
          <w:tcPr>
            <w:tcW w:w="3311" w:type="dxa"/>
            <w:gridSpan w:val="4"/>
          </w:tcPr>
          <w:p w14:paraId="2B7420F5" w14:textId="77777777" w:rsidR="005B6A43" w:rsidRDefault="005B6A43">
            <w:pPr>
              <w:ind w:right="144"/>
              <w:rPr>
                <w:sz w:val="24"/>
              </w:rPr>
            </w:pPr>
          </w:p>
        </w:tc>
        <w:tc>
          <w:tcPr>
            <w:tcW w:w="1152" w:type="dxa"/>
          </w:tcPr>
          <w:p w14:paraId="21212F92" w14:textId="77777777" w:rsidR="005B6A43" w:rsidRDefault="005B6A43">
            <w:pPr>
              <w:ind w:right="144"/>
              <w:rPr>
                <w:sz w:val="24"/>
              </w:rPr>
            </w:pPr>
            <w:r>
              <w:t>150</w:t>
            </w:r>
          </w:p>
        </w:tc>
        <w:tc>
          <w:tcPr>
            <w:tcW w:w="216" w:type="dxa"/>
          </w:tcPr>
          <w:p w14:paraId="112AC258" w14:textId="77777777" w:rsidR="005B6A43" w:rsidRDefault="005B6A43">
            <w:pPr>
              <w:ind w:right="144"/>
              <w:rPr>
                <w:sz w:val="24"/>
              </w:rPr>
            </w:pPr>
          </w:p>
        </w:tc>
        <w:tc>
          <w:tcPr>
            <w:tcW w:w="4680" w:type="dxa"/>
            <w:gridSpan w:val="3"/>
          </w:tcPr>
          <w:p w14:paraId="306E5654" w14:textId="77777777" w:rsidR="005B6A43" w:rsidRDefault="005B6A43">
            <w:pPr>
              <w:ind w:right="144"/>
              <w:rPr>
                <w:sz w:val="24"/>
              </w:rPr>
            </w:pPr>
            <w:r>
              <w:t>Service Period Start</w:t>
            </w:r>
          </w:p>
        </w:tc>
      </w:tr>
      <w:tr w:rsidR="005B6A43" w14:paraId="42747253" w14:textId="77777777">
        <w:trPr>
          <w:cantSplit/>
        </w:trPr>
        <w:tc>
          <w:tcPr>
            <w:tcW w:w="1007" w:type="dxa"/>
          </w:tcPr>
          <w:p w14:paraId="5D65C9C4" w14:textId="77777777" w:rsidR="005B6A43" w:rsidRDefault="005B6A43">
            <w:pPr>
              <w:ind w:right="144"/>
              <w:rPr>
                <w:sz w:val="24"/>
              </w:rPr>
            </w:pPr>
            <w:r>
              <w:rPr>
                <w:b/>
                <w:sz w:val="18"/>
              </w:rPr>
              <w:t>Must Use</w:t>
            </w:r>
          </w:p>
        </w:tc>
        <w:tc>
          <w:tcPr>
            <w:tcW w:w="1080" w:type="dxa"/>
          </w:tcPr>
          <w:p w14:paraId="24FA5B91" w14:textId="77777777" w:rsidR="005B6A43" w:rsidRDefault="005B6A43">
            <w:pPr>
              <w:ind w:right="144"/>
              <w:jc w:val="center"/>
              <w:rPr>
                <w:sz w:val="24"/>
              </w:rPr>
            </w:pPr>
            <w:r>
              <w:rPr>
                <w:b/>
              </w:rPr>
              <w:t>DTM02</w:t>
            </w:r>
          </w:p>
        </w:tc>
        <w:tc>
          <w:tcPr>
            <w:tcW w:w="892" w:type="dxa"/>
          </w:tcPr>
          <w:p w14:paraId="33978AB7" w14:textId="77777777" w:rsidR="005B6A43" w:rsidRDefault="005B6A43">
            <w:pPr>
              <w:ind w:right="144"/>
              <w:jc w:val="center"/>
              <w:rPr>
                <w:sz w:val="24"/>
              </w:rPr>
            </w:pPr>
            <w:r>
              <w:rPr>
                <w:b/>
              </w:rPr>
              <w:t>373</w:t>
            </w:r>
          </w:p>
        </w:tc>
        <w:tc>
          <w:tcPr>
            <w:tcW w:w="4896" w:type="dxa"/>
            <w:gridSpan w:val="4"/>
          </w:tcPr>
          <w:p w14:paraId="57B15B6E" w14:textId="77777777" w:rsidR="005B6A43" w:rsidRDefault="005B6A43">
            <w:pPr>
              <w:ind w:right="144"/>
              <w:rPr>
                <w:sz w:val="24"/>
              </w:rPr>
            </w:pPr>
            <w:r>
              <w:rPr>
                <w:b/>
              </w:rPr>
              <w:t>Date</w:t>
            </w:r>
          </w:p>
        </w:tc>
        <w:tc>
          <w:tcPr>
            <w:tcW w:w="432" w:type="dxa"/>
          </w:tcPr>
          <w:p w14:paraId="4A0D79B4" w14:textId="77777777" w:rsidR="005B6A43" w:rsidRDefault="005B6A43">
            <w:pPr>
              <w:ind w:right="144"/>
              <w:rPr>
                <w:sz w:val="24"/>
              </w:rPr>
            </w:pPr>
            <w:r>
              <w:rPr>
                <w:b/>
              </w:rPr>
              <w:t>X</w:t>
            </w:r>
          </w:p>
        </w:tc>
        <w:tc>
          <w:tcPr>
            <w:tcW w:w="1440" w:type="dxa"/>
            <w:gridSpan w:val="3"/>
          </w:tcPr>
          <w:p w14:paraId="0202DA11" w14:textId="77777777" w:rsidR="005B6A43" w:rsidRDefault="005B6A43">
            <w:pPr>
              <w:ind w:right="144"/>
              <w:rPr>
                <w:sz w:val="24"/>
              </w:rPr>
            </w:pPr>
            <w:r>
              <w:rPr>
                <w:b/>
              </w:rPr>
              <w:t>DT  8/8</w:t>
            </w:r>
          </w:p>
        </w:tc>
      </w:tr>
      <w:tr w:rsidR="005B6A43" w14:paraId="3D0435FC" w14:textId="77777777">
        <w:trPr>
          <w:gridAfter w:val="1"/>
          <w:wAfter w:w="244" w:type="dxa"/>
          <w:cantSplit/>
        </w:trPr>
        <w:tc>
          <w:tcPr>
            <w:tcW w:w="2980" w:type="dxa"/>
            <w:gridSpan w:val="3"/>
          </w:tcPr>
          <w:p w14:paraId="0852C42F" w14:textId="77777777" w:rsidR="005B6A43" w:rsidRDefault="005B6A43">
            <w:pPr>
              <w:pStyle w:val="Definition"/>
              <w:rPr>
                <w:rFonts w:ascii="Times New Roman" w:hAnsi="Times New Roman"/>
              </w:rPr>
            </w:pPr>
          </w:p>
        </w:tc>
        <w:tc>
          <w:tcPr>
            <w:tcW w:w="6523" w:type="dxa"/>
            <w:gridSpan w:val="7"/>
          </w:tcPr>
          <w:p w14:paraId="6A3CE403" w14:textId="77777777" w:rsidR="005B6A43" w:rsidRDefault="005B6A43">
            <w:pPr>
              <w:pStyle w:val="Definition"/>
              <w:rPr>
                <w:rFonts w:ascii="Times New Roman" w:hAnsi="Times New Roman"/>
              </w:rPr>
            </w:pPr>
            <w:r>
              <w:rPr>
                <w:rFonts w:ascii="Times New Roman" w:hAnsi="Times New Roman"/>
              </w:rPr>
              <w:t>Date expressed as CCYYMMDD</w:t>
            </w:r>
          </w:p>
        </w:tc>
      </w:tr>
    </w:tbl>
    <w:p w14:paraId="6597D7CA" w14:textId="77777777" w:rsidR="005B6A43" w:rsidRDefault="005B6A43">
      <w:pPr>
        <w:pStyle w:val="Heading2"/>
        <w:rPr>
          <w:snapToGrid w:val="0"/>
          <w:u w:val="none"/>
        </w:rPr>
      </w:pPr>
      <w:r>
        <w:br w:type="page"/>
      </w:r>
      <w:r>
        <w:rPr>
          <w:snapToGrid w:val="0"/>
        </w:rPr>
        <w:lastRenderedPageBreak/>
        <w:tab/>
      </w:r>
      <w:bookmarkStart w:id="292" w:name="_Toc473870754"/>
      <w:bookmarkStart w:id="293" w:name="_Toc480863924"/>
      <w:bookmarkStart w:id="294" w:name="_Toc480864709"/>
      <w:bookmarkStart w:id="295" w:name="_Toc480868040"/>
      <w:bookmarkStart w:id="296" w:name="_Toc486649587"/>
      <w:bookmarkStart w:id="297" w:name="_Toc493255483"/>
      <w:bookmarkStart w:id="298" w:name="_Toc535206228"/>
      <w:bookmarkStart w:id="299" w:name="_Toc535207078"/>
      <w:bookmarkStart w:id="300" w:name="_Toc535208325"/>
      <w:bookmarkStart w:id="301" w:name="_Toc535220436"/>
      <w:bookmarkStart w:id="302" w:name="_Toc72827765"/>
      <w:bookmarkStart w:id="303" w:name="_Toc125451978"/>
      <w:bookmarkStart w:id="304" w:name="_Toc165450853"/>
      <w:r>
        <w:rPr>
          <w:snapToGrid w:val="0"/>
          <w:u w:val="none"/>
        </w:rPr>
        <w:t>Segment:</w:t>
      </w:r>
      <w:r>
        <w:rPr>
          <w:snapToGrid w:val="0"/>
          <w:u w:val="none"/>
        </w:rPr>
        <w:tab/>
        <w:t xml:space="preserve">      </w:t>
      </w:r>
      <w:r>
        <w:rPr>
          <w:snapToGrid w:val="0"/>
          <w:sz w:val="40"/>
          <w:u w:val="none"/>
        </w:rPr>
        <w:t xml:space="preserve">DTM </w:t>
      </w:r>
      <w:r>
        <w:rPr>
          <w:snapToGrid w:val="0"/>
          <w:u w:val="none"/>
        </w:rPr>
        <w:t>Date/Time Reference (151=Service Period End)</w:t>
      </w:r>
      <w:bookmarkEnd w:id="292"/>
      <w:bookmarkEnd w:id="293"/>
      <w:bookmarkEnd w:id="294"/>
      <w:bookmarkEnd w:id="295"/>
      <w:bookmarkEnd w:id="296"/>
      <w:bookmarkEnd w:id="297"/>
      <w:bookmarkEnd w:id="298"/>
      <w:bookmarkEnd w:id="299"/>
      <w:bookmarkEnd w:id="300"/>
      <w:bookmarkEnd w:id="301"/>
      <w:bookmarkEnd w:id="302"/>
      <w:bookmarkEnd w:id="303"/>
      <w:bookmarkEnd w:id="304"/>
    </w:p>
    <w:p w14:paraId="0D3E5905"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2BE9D93A"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453F59B1"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2A60AA0D"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9688AE4"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1AA52253"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4C22874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63AD2A7A"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0543692F"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0626E1E8"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1CB52CBE" w14:textId="77777777" w:rsidR="005B6A43" w:rsidRDefault="005B6A43">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5C8A2A57" w14:textId="77777777">
        <w:tc>
          <w:tcPr>
            <w:tcW w:w="2034" w:type="dxa"/>
          </w:tcPr>
          <w:p w14:paraId="6D8235FC" w14:textId="77777777" w:rsidR="005B6A43" w:rsidRDefault="005B6A43">
            <w:pPr>
              <w:ind w:right="144"/>
              <w:jc w:val="right"/>
              <w:rPr>
                <w:snapToGrid w:val="0"/>
                <w:sz w:val="24"/>
              </w:rPr>
            </w:pPr>
            <w:r>
              <w:rPr>
                <w:snapToGrid w:val="0"/>
              </w:rPr>
              <w:tab/>
            </w:r>
            <w:r>
              <w:rPr>
                <w:b/>
                <w:snapToGrid w:val="0"/>
              </w:rPr>
              <w:t>PA Use:</w:t>
            </w:r>
          </w:p>
        </w:tc>
        <w:tc>
          <w:tcPr>
            <w:tcW w:w="216" w:type="dxa"/>
          </w:tcPr>
          <w:p w14:paraId="375DF0E5" w14:textId="77777777" w:rsidR="005B6A43" w:rsidRDefault="005B6A43">
            <w:pPr>
              <w:ind w:right="144"/>
              <w:jc w:val="right"/>
              <w:rPr>
                <w:snapToGrid w:val="0"/>
                <w:sz w:val="24"/>
              </w:rPr>
            </w:pPr>
          </w:p>
        </w:tc>
        <w:tc>
          <w:tcPr>
            <w:tcW w:w="7343" w:type="dxa"/>
            <w:shd w:val="pct5" w:color="auto" w:fill="FFFFFF"/>
          </w:tcPr>
          <w:p w14:paraId="29EF4DD8" w14:textId="77777777" w:rsidR="005B6A43" w:rsidRDefault="005B6A43">
            <w:pPr>
              <w:ind w:right="144"/>
              <w:rPr>
                <w:snapToGrid w:val="0"/>
                <w:sz w:val="24"/>
              </w:rPr>
            </w:pPr>
            <w:r>
              <w:rPr>
                <w:snapToGrid w:val="0"/>
              </w:rPr>
              <w:t>Required</w:t>
            </w:r>
          </w:p>
        </w:tc>
      </w:tr>
      <w:tr w:rsidR="005B6A43" w14:paraId="17EF1BE1" w14:textId="77777777">
        <w:tc>
          <w:tcPr>
            <w:tcW w:w="2034" w:type="dxa"/>
          </w:tcPr>
          <w:p w14:paraId="3B872166" w14:textId="77777777" w:rsidR="005B6A43" w:rsidRDefault="005B6A43">
            <w:pPr>
              <w:ind w:right="144"/>
              <w:jc w:val="right"/>
              <w:rPr>
                <w:snapToGrid w:val="0"/>
                <w:sz w:val="24"/>
              </w:rPr>
            </w:pPr>
            <w:r>
              <w:rPr>
                <w:snapToGrid w:val="0"/>
              </w:rPr>
              <w:tab/>
            </w:r>
            <w:r>
              <w:rPr>
                <w:b/>
                <w:snapToGrid w:val="0"/>
              </w:rPr>
              <w:t>NJ Use:</w:t>
            </w:r>
          </w:p>
        </w:tc>
        <w:tc>
          <w:tcPr>
            <w:tcW w:w="216" w:type="dxa"/>
          </w:tcPr>
          <w:p w14:paraId="4A191F12" w14:textId="77777777" w:rsidR="005B6A43" w:rsidRDefault="005B6A43">
            <w:pPr>
              <w:ind w:right="144"/>
              <w:jc w:val="right"/>
              <w:rPr>
                <w:snapToGrid w:val="0"/>
                <w:sz w:val="24"/>
              </w:rPr>
            </w:pPr>
          </w:p>
        </w:tc>
        <w:tc>
          <w:tcPr>
            <w:tcW w:w="7343" w:type="dxa"/>
            <w:shd w:val="pct5" w:color="auto" w:fill="FFFFFF"/>
          </w:tcPr>
          <w:p w14:paraId="40C9C749" w14:textId="77777777" w:rsidR="005B6A43" w:rsidRDefault="005B6A43">
            <w:pPr>
              <w:ind w:right="144"/>
              <w:rPr>
                <w:snapToGrid w:val="0"/>
                <w:sz w:val="24"/>
              </w:rPr>
            </w:pPr>
            <w:r>
              <w:rPr>
                <w:snapToGrid w:val="0"/>
              </w:rPr>
              <w:t>Required</w:t>
            </w:r>
          </w:p>
        </w:tc>
      </w:tr>
      <w:tr w:rsidR="005B6A43" w14:paraId="1645F3EA" w14:textId="77777777">
        <w:tc>
          <w:tcPr>
            <w:tcW w:w="2034" w:type="dxa"/>
          </w:tcPr>
          <w:p w14:paraId="4B0D50D8" w14:textId="77777777" w:rsidR="005B6A43" w:rsidRDefault="005B6A43">
            <w:pPr>
              <w:ind w:right="144"/>
              <w:jc w:val="right"/>
              <w:rPr>
                <w:snapToGrid w:val="0"/>
                <w:sz w:val="24"/>
              </w:rPr>
            </w:pPr>
            <w:r>
              <w:rPr>
                <w:b/>
              </w:rPr>
              <w:t>DE Use:</w:t>
            </w:r>
          </w:p>
        </w:tc>
        <w:tc>
          <w:tcPr>
            <w:tcW w:w="216" w:type="dxa"/>
          </w:tcPr>
          <w:p w14:paraId="58E33A98" w14:textId="77777777" w:rsidR="005B6A43" w:rsidRDefault="005B6A43">
            <w:pPr>
              <w:ind w:right="144"/>
              <w:jc w:val="right"/>
              <w:rPr>
                <w:snapToGrid w:val="0"/>
                <w:sz w:val="24"/>
              </w:rPr>
            </w:pPr>
          </w:p>
        </w:tc>
        <w:tc>
          <w:tcPr>
            <w:tcW w:w="7343" w:type="dxa"/>
            <w:shd w:val="pct5" w:color="auto" w:fill="FFFFFF"/>
          </w:tcPr>
          <w:p w14:paraId="204BC80A" w14:textId="77777777" w:rsidR="005B6A43" w:rsidRDefault="005B6A43">
            <w:pPr>
              <w:ind w:right="144"/>
              <w:rPr>
                <w:snapToGrid w:val="0"/>
                <w:sz w:val="24"/>
              </w:rPr>
            </w:pPr>
            <w:r>
              <w:rPr>
                <w:snapToGrid w:val="0"/>
              </w:rPr>
              <w:t>Required</w:t>
            </w:r>
          </w:p>
        </w:tc>
      </w:tr>
      <w:tr w:rsidR="005B6A43" w14:paraId="0DFAEBB3" w14:textId="77777777">
        <w:tc>
          <w:tcPr>
            <w:tcW w:w="2034" w:type="dxa"/>
          </w:tcPr>
          <w:p w14:paraId="14AB080A" w14:textId="77777777" w:rsidR="005B6A43" w:rsidRDefault="005B6A43">
            <w:pPr>
              <w:ind w:right="144"/>
              <w:jc w:val="right"/>
              <w:rPr>
                <w:b/>
                <w:snapToGrid w:val="0"/>
              </w:rPr>
            </w:pPr>
            <w:r>
              <w:rPr>
                <w:b/>
                <w:snapToGrid w:val="0"/>
              </w:rPr>
              <w:t>MD Use:</w:t>
            </w:r>
          </w:p>
        </w:tc>
        <w:tc>
          <w:tcPr>
            <w:tcW w:w="216" w:type="dxa"/>
          </w:tcPr>
          <w:p w14:paraId="00602BAC" w14:textId="77777777" w:rsidR="005B6A43" w:rsidRDefault="005B6A43">
            <w:pPr>
              <w:ind w:right="144"/>
              <w:jc w:val="right"/>
              <w:rPr>
                <w:snapToGrid w:val="0"/>
                <w:sz w:val="24"/>
              </w:rPr>
            </w:pPr>
          </w:p>
        </w:tc>
        <w:tc>
          <w:tcPr>
            <w:tcW w:w="7343" w:type="dxa"/>
            <w:shd w:val="pct5" w:color="auto" w:fill="FFFFFF"/>
          </w:tcPr>
          <w:p w14:paraId="04781644" w14:textId="77777777" w:rsidR="005B6A43" w:rsidRDefault="005B6A43">
            <w:pPr>
              <w:ind w:right="144"/>
              <w:rPr>
                <w:snapToGrid w:val="0"/>
              </w:rPr>
            </w:pPr>
            <w:r>
              <w:rPr>
                <w:snapToGrid w:val="0"/>
              </w:rPr>
              <w:t>Required</w:t>
            </w:r>
          </w:p>
        </w:tc>
      </w:tr>
      <w:tr w:rsidR="005B6A43" w14:paraId="2B701133" w14:textId="77777777">
        <w:tc>
          <w:tcPr>
            <w:tcW w:w="2034" w:type="dxa"/>
          </w:tcPr>
          <w:p w14:paraId="6E30EE54" w14:textId="77777777" w:rsidR="005B6A43" w:rsidRDefault="005B6A43">
            <w:pPr>
              <w:ind w:right="144"/>
              <w:jc w:val="right"/>
              <w:rPr>
                <w:snapToGrid w:val="0"/>
                <w:sz w:val="24"/>
              </w:rPr>
            </w:pPr>
            <w:r>
              <w:rPr>
                <w:snapToGrid w:val="0"/>
              </w:rPr>
              <w:tab/>
            </w:r>
            <w:r>
              <w:rPr>
                <w:b/>
                <w:snapToGrid w:val="0"/>
              </w:rPr>
              <w:t>Example:</w:t>
            </w:r>
          </w:p>
        </w:tc>
        <w:tc>
          <w:tcPr>
            <w:tcW w:w="216" w:type="dxa"/>
          </w:tcPr>
          <w:p w14:paraId="6633FE4B" w14:textId="77777777" w:rsidR="005B6A43" w:rsidRDefault="005B6A43">
            <w:pPr>
              <w:ind w:right="144"/>
              <w:jc w:val="right"/>
              <w:rPr>
                <w:snapToGrid w:val="0"/>
                <w:sz w:val="24"/>
              </w:rPr>
            </w:pPr>
          </w:p>
        </w:tc>
        <w:tc>
          <w:tcPr>
            <w:tcW w:w="7343" w:type="dxa"/>
            <w:shd w:val="pct5" w:color="auto" w:fill="FFFFFF"/>
          </w:tcPr>
          <w:p w14:paraId="73AF6985" w14:textId="77777777" w:rsidR="005B6A43" w:rsidRDefault="005B6A43">
            <w:pPr>
              <w:ind w:right="144"/>
              <w:rPr>
                <w:snapToGrid w:val="0"/>
                <w:sz w:val="24"/>
              </w:rPr>
            </w:pPr>
            <w:r>
              <w:rPr>
                <w:snapToGrid w:val="0"/>
              </w:rPr>
              <w:t>DTM*151*19990131</w:t>
            </w:r>
          </w:p>
        </w:tc>
      </w:tr>
    </w:tbl>
    <w:p w14:paraId="05508B00" w14:textId="77777777" w:rsidR="005B6A43" w:rsidRDefault="005B6A43"/>
    <w:p w14:paraId="7DF13EB0" w14:textId="77777777" w:rsidR="005B6A43" w:rsidRDefault="005B6A43">
      <w:pPr>
        <w:jc w:val="center"/>
        <w:rPr>
          <w:b/>
        </w:rPr>
      </w:pPr>
      <w:r>
        <w:rPr>
          <w:b/>
        </w:rPr>
        <w:t>Data Element Summary</w:t>
      </w:r>
    </w:p>
    <w:p w14:paraId="2AFECEEA"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0C54ACEB"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21E3B28E" w14:textId="77777777">
        <w:trPr>
          <w:cantSplit/>
        </w:trPr>
        <w:tc>
          <w:tcPr>
            <w:tcW w:w="1007" w:type="dxa"/>
          </w:tcPr>
          <w:p w14:paraId="277A78E8"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207D2557" w14:textId="77777777" w:rsidR="005B6A43" w:rsidRDefault="005B6A43">
            <w:pPr>
              <w:ind w:right="144"/>
              <w:jc w:val="center"/>
              <w:rPr>
                <w:sz w:val="24"/>
              </w:rPr>
            </w:pPr>
            <w:r>
              <w:rPr>
                <w:b/>
              </w:rPr>
              <w:t>DTM01</w:t>
            </w:r>
          </w:p>
        </w:tc>
        <w:tc>
          <w:tcPr>
            <w:tcW w:w="892" w:type="dxa"/>
          </w:tcPr>
          <w:p w14:paraId="7C0E31E6" w14:textId="77777777" w:rsidR="005B6A43" w:rsidRDefault="005B6A43">
            <w:pPr>
              <w:ind w:right="144"/>
              <w:jc w:val="center"/>
              <w:rPr>
                <w:sz w:val="24"/>
              </w:rPr>
            </w:pPr>
            <w:r>
              <w:rPr>
                <w:b/>
              </w:rPr>
              <w:t>374</w:t>
            </w:r>
          </w:p>
        </w:tc>
        <w:tc>
          <w:tcPr>
            <w:tcW w:w="4896" w:type="dxa"/>
            <w:gridSpan w:val="4"/>
          </w:tcPr>
          <w:p w14:paraId="479D46B4" w14:textId="77777777" w:rsidR="005B6A43" w:rsidRDefault="005B6A43">
            <w:pPr>
              <w:ind w:right="144"/>
              <w:rPr>
                <w:sz w:val="24"/>
              </w:rPr>
            </w:pPr>
            <w:r>
              <w:rPr>
                <w:b/>
              </w:rPr>
              <w:t>Date/Time Qualifier</w:t>
            </w:r>
          </w:p>
        </w:tc>
        <w:tc>
          <w:tcPr>
            <w:tcW w:w="432" w:type="dxa"/>
          </w:tcPr>
          <w:p w14:paraId="77AE54DC" w14:textId="77777777" w:rsidR="005B6A43" w:rsidRDefault="005B6A43">
            <w:pPr>
              <w:ind w:right="144"/>
              <w:rPr>
                <w:sz w:val="24"/>
              </w:rPr>
            </w:pPr>
            <w:r>
              <w:rPr>
                <w:b/>
              </w:rPr>
              <w:t>M</w:t>
            </w:r>
          </w:p>
        </w:tc>
        <w:tc>
          <w:tcPr>
            <w:tcW w:w="1440" w:type="dxa"/>
            <w:gridSpan w:val="3"/>
          </w:tcPr>
          <w:p w14:paraId="75FA6438" w14:textId="77777777" w:rsidR="005B6A43" w:rsidRDefault="005B6A43">
            <w:pPr>
              <w:ind w:right="144"/>
              <w:rPr>
                <w:sz w:val="24"/>
              </w:rPr>
            </w:pPr>
            <w:r>
              <w:rPr>
                <w:b/>
              </w:rPr>
              <w:t>ID 3/3</w:t>
            </w:r>
          </w:p>
        </w:tc>
      </w:tr>
      <w:tr w:rsidR="005B6A43" w14:paraId="799E9000" w14:textId="77777777">
        <w:trPr>
          <w:gridAfter w:val="1"/>
          <w:wAfter w:w="244" w:type="dxa"/>
          <w:cantSplit/>
        </w:trPr>
        <w:tc>
          <w:tcPr>
            <w:tcW w:w="2980" w:type="dxa"/>
            <w:gridSpan w:val="3"/>
          </w:tcPr>
          <w:p w14:paraId="3745AEF4" w14:textId="77777777" w:rsidR="005B6A43" w:rsidRDefault="005B6A43">
            <w:pPr>
              <w:pStyle w:val="Definition"/>
              <w:rPr>
                <w:rFonts w:ascii="Times New Roman" w:hAnsi="Times New Roman"/>
              </w:rPr>
            </w:pPr>
          </w:p>
        </w:tc>
        <w:tc>
          <w:tcPr>
            <w:tcW w:w="6523" w:type="dxa"/>
            <w:gridSpan w:val="7"/>
          </w:tcPr>
          <w:p w14:paraId="0755976B"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2CABD192" w14:textId="77777777">
        <w:trPr>
          <w:gridAfter w:val="2"/>
          <w:wAfter w:w="388" w:type="dxa"/>
          <w:cantSplit/>
        </w:trPr>
        <w:tc>
          <w:tcPr>
            <w:tcW w:w="3311" w:type="dxa"/>
            <w:gridSpan w:val="4"/>
          </w:tcPr>
          <w:p w14:paraId="53074FAD" w14:textId="77777777" w:rsidR="005B6A43" w:rsidRDefault="005B6A43">
            <w:pPr>
              <w:ind w:right="144"/>
              <w:rPr>
                <w:sz w:val="24"/>
              </w:rPr>
            </w:pPr>
          </w:p>
        </w:tc>
        <w:tc>
          <w:tcPr>
            <w:tcW w:w="1152" w:type="dxa"/>
          </w:tcPr>
          <w:p w14:paraId="5A888D77" w14:textId="77777777" w:rsidR="005B6A43" w:rsidRDefault="005B6A43">
            <w:pPr>
              <w:ind w:right="144"/>
              <w:rPr>
                <w:sz w:val="24"/>
              </w:rPr>
            </w:pPr>
            <w:r>
              <w:t>151</w:t>
            </w:r>
          </w:p>
        </w:tc>
        <w:tc>
          <w:tcPr>
            <w:tcW w:w="216" w:type="dxa"/>
          </w:tcPr>
          <w:p w14:paraId="43A80478" w14:textId="77777777" w:rsidR="005B6A43" w:rsidRDefault="005B6A43">
            <w:pPr>
              <w:ind w:right="144"/>
              <w:rPr>
                <w:sz w:val="24"/>
              </w:rPr>
            </w:pPr>
          </w:p>
        </w:tc>
        <w:tc>
          <w:tcPr>
            <w:tcW w:w="4680" w:type="dxa"/>
            <w:gridSpan w:val="3"/>
          </w:tcPr>
          <w:p w14:paraId="1FC03B33" w14:textId="77777777" w:rsidR="005B6A43" w:rsidRDefault="005B6A43">
            <w:pPr>
              <w:ind w:right="144"/>
              <w:rPr>
                <w:sz w:val="24"/>
              </w:rPr>
            </w:pPr>
            <w:r>
              <w:t>Service Period End</w:t>
            </w:r>
          </w:p>
        </w:tc>
      </w:tr>
      <w:tr w:rsidR="005B6A43" w14:paraId="0ADF5DDA" w14:textId="77777777">
        <w:trPr>
          <w:cantSplit/>
        </w:trPr>
        <w:tc>
          <w:tcPr>
            <w:tcW w:w="1007" w:type="dxa"/>
          </w:tcPr>
          <w:p w14:paraId="569390CD" w14:textId="77777777" w:rsidR="005B6A43" w:rsidRDefault="005B6A43">
            <w:pPr>
              <w:ind w:right="144"/>
              <w:rPr>
                <w:sz w:val="24"/>
              </w:rPr>
            </w:pPr>
            <w:r>
              <w:rPr>
                <w:b/>
                <w:sz w:val="18"/>
              </w:rPr>
              <w:t>Must Use</w:t>
            </w:r>
          </w:p>
        </w:tc>
        <w:tc>
          <w:tcPr>
            <w:tcW w:w="1080" w:type="dxa"/>
          </w:tcPr>
          <w:p w14:paraId="7626DC3D" w14:textId="77777777" w:rsidR="005B6A43" w:rsidRDefault="005B6A43">
            <w:pPr>
              <w:ind w:right="144"/>
              <w:jc w:val="center"/>
              <w:rPr>
                <w:sz w:val="24"/>
              </w:rPr>
            </w:pPr>
            <w:r>
              <w:rPr>
                <w:b/>
              </w:rPr>
              <w:t>DTM02</w:t>
            </w:r>
          </w:p>
        </w:tc>
        <w:tc>
          <w:tcPr>
            <w:tcW w:w="892" w:type="dxa"/>
          </w:tcPr>
          <w:p w14:paraId="4BDC1336" w14:textId="77777777" w:rsidR="005B6A43" w:rsidRDefault="005B6A43">
            <w:pPr>
              <w:ind w:right="144"/>
              <w:jc w:val="center"/>
              <w:rPr>
                <w:sz w:val="24"/>
              </w:rPr>
            </w:pPr>
            <w:r>
              <w:rPr>
                <w:b/>
              </w:rPr>
              <w:t>373</w:t>
            </w:r>
          </w:p>
        </w:tc>
        <w:tc>
          <w:tcPr>
            <w:tcW w:w="4896" w:type="dxa"/>
            <w:gridSpan w:val="4"/>
          </w:tcPr>
          <w:p w14:paraId="54D9CC9E" w14:textId="77777777" w:rsidR="005B6A43" w:rsidRDefault="005B6A43">
            <w:pPr>
              <w:ind w:right="144"/>
              <w:rPr>
                <w:sz w:val="24"/>
              </w:rPr>
            </w:pPr>
            <w:r>
              <w:rPr>
                <w:b/>
              </w:rPr>
              <w:t>Date</w:t>
            </w:r>
          </w:p>
        </w:tc>
        <w:tc>
          <w:tcPr>
            <w:tcW w:w="432" w:type="dxa"/>
          </w:tcPr>
          <w:p w14:paraId="428BA69C" w14:textId="77777777" w:rsidR="005B6A43" w:rsidRDefault="005B6A43">
            <w:pPr>
              <w:ind w:right="144"/>
              <w:rPr>
                <w:sz w:val="24"/>
              </w:rPr>
            </w:pPr>
            <w:r>
              <w:rPr>
                <w:b/>
              </w:rPr>
              <w:t>X</w:t>
            </w:r>
          </w:p>
        </w:tc>
        <w:tc>
          <w:tcPr>
            <w:tcW w:w="1440" w:type="dxa"/>
            <w:gridSpan w:val="3"/>
          </w:tcPr>
          <w:p w14:paraId="02838704" w14:textId="77777777" w:rsidR="005B6A43" w:rsidRDefault="005B6A43">
            <w:pPr>
              <w:ind w:right="144"/>
              <w:rPr>
                <w:sz w:val="24"/>
              </w:rPr>
            </w:pPr>
            <w:r>
              <w:rPr>
                <w:b/>
              </w:rPr>
              <w:t>DT  8/8</w:t>
            </w:r>
          </w:p>
        </w:tc>
      </w:tr>
      <w:tr w:rsidR="005B6A43" w14:paraId="3264BF8E" w14:textId="77777777">
        <w:trPr>
          <w:gridAfter w:val="1"/>
          <w:wAfter w:w="244" w:type="dxa"/>
          <w:cantSplit/>
        </w:trPr>
        <w:tc>
          <w:tcPr>
            <w:tcW w:w="2980" w:type="dxa"/>
            <w:gridSpan w:val="3"/>
          </w:tcPr>
          <w:p w14:paraId="36202CEB" w14:textId="77777777" w:rsidR="005B6A43" w:rsidRDefault="005B6A43">
            <w:pPr>
              <w:pStyle w:val="Definition"/>
              <w:rPr>
                <w:rFonts w:ascii="Times New Roman" w:hAnsi="Times New Roman"/>
              </w:rPr>
            </w:pPr>
          </w:p>
        </w:tc>
        <w:tc>
          <w:tcPr>
            <w:tcW w:w="6523" w:type="dxa"/>
            <w:gridSpan w:val="7"/>
          </w:tcPr>
          <w:p w14:paraId="0B68111A" w14:textId="77777777" w:rsidR="005B6A43" w:rsidRDefault="005B6A43">
            <w:pPr>
              <w:pStyle w:val="Definition"/>
              <w:rPr>
                <w:rFonts w:ascii="Times New Roman" w:hAnsi="Times New Roman"/>
              </w:rPr>
            </w:pPr>
            <w:r>
              <w:rPr>
                <w:rFonts w:ascii="Times New Roman" w:hAnsi="Times New Roman"/>
              </w:rPr>
              <w:t>Date expressed as CCYYMMDD</w:t>
            </w:r>
          </w:p>
        </w:tc>
      </w:tr>
    </w:tbl>
    <w:p w14:paraId="5E156B66" w14:textId="77777777" w:rsidR="005B6A43" w:rsidRDefault="005B6A43">
      <w:pPr>
        <w:pStyle w:val="Heading2"/>
        <w:rPr>
          <w:snapToGrid w:val="0"/>
          <w:u w:val="none"/>
        </w:rPr>
      </w:pPr>
      <w:r>
        <w:br w:type="page"/>
      </w:r>
      <w:r>
        <w:rPr>
          <w:snapToGrid w:val="0"/>
        </w:rPr>
        <w:lastRenderedPageBreak/>
        <w:tab/>
      </w:r>
      <w:bookmarkStart w:id="305" w:name="_Toc473870755"/>
      <w:bookmarkStart w:id="306" w:name="_Toc480863925"/>
      <w:bookmarkStart w:id="307" w:name="_Toc480864710"/>
      <w:bookmarkStart w:id="308" w:name="_Toc480868041"/>
      <w:bookmarkStart w:id="309" w:name="_Toc486649588"/>
      <w:bookmarkStart w:id="310" w:name="_Toc493255484"/>
      <w:bookmarkStart w:id="311" w:name="_Toc535206229"/>
      <w:bookmarkStart w:id="312" w:name="_Toc535207079"/>
      <w:bookmarkStart w:id="313" w:name="_Toc535208326"/>
      <w:bookmarkStart w:id="314" w:name="_Toc535220437"/>
      <w:bookmarkStart w:id="315" w:name="_Toc72827766"/>
      <w:bookmarkStart w:id="316" w:name="_Toc125451979"/>
      <w:bookmarkStart w:id="317" w:name="_Toc165450854"/>
      <w:r>
        <w:rPr>
          <w:snapToGrid w:val="0"/>
          <w:u w:val="none"/>
        </w:rPr>
        <w:t xml:space="preserve">Segment:      </w:t>
      </w:r>
      <w:r>
        <w:rPr>
          <w:snapToGrid w:val="0"/>
          <w:u w:val="none"/>
        </w:rPr>
        <w:tab/>
      </w:r>
      <w:r>
        <w:rPr>
          <w:snapToGrid w:val="0"/>
          <w:sz w:val="40"/>
          <w:u w:val="none"/>
        </w:rPr>
        <w:t xml:space="preserve">QTY </w:t>
      </w:r>
      <w:r>
        <w:rPr>
          <w:snapToGrid w:val="0"/>
          <w:u w:val="none"/>
        </w:rPr>
        <w:t>Quantity (Billed kwh)</w:t>
      </w:r>
      <w:bookmarkEnd w:id="305"/>
      <w:bookmarkEnd w:id="306"/>
      <w:bookmarkEnd w:id="307"/>
      <w:bookmarkEnd w:id="308"/>
      <w:bookmarkEnd w:id="309"/>
      <w:bookmarkEnd w:id="310"/>
      <w:bookmarkEnd w:id="311"/>
      <w:bookmarkEnd w:id="312"/>
      <w:bookmarkEnd w:id="313"/>
      <w:bookmarkEnd w:id="314"/>
      <w:bookmarkEnd w:id="315"/>
      <w:bookmarkEnd w:id="316"/>
      <w:bookmarkEnd w:id="317"/>
    </w:p>
    <w:p w14:paraId="76C60676"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110</w:t>
      </w:r>
    </w:p>
    <w:p w14:paraId="25F2D7FA"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70545614"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6E77294F"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C78B934"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6E65E351"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quantity information</w:t>
      </w:r>
    </w:p>
    <w:p w14:paraId="55CE9C20"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QTY02 or QTY04 is required.</w:t>
      </w:r>
    </w:p>
    <w:p w14:paraId="724861A5"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Only one of QTY02 or QTY04 may be present.</w:t>
      </w:r>
    </w:p>
    <w:p w14:paraId="5DD6F7F7"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QTY04 is used when the quantity is non-numeric.</w:t>
      </w:r>
    </w:p>
    <w:p w14:paraId="1AF3B6D8" w14:textId="77777777" w:rsidR="005B6A43" w:rsidRDefault="005B6A43">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24AA7CF8" w14:textId="77777777">
        <w:tc>
          <w:tcPr>
            <w:tcW w:w="2034" w:type="dxa"/>
          </w:tcPr>
          <w:p w14:paraId="12BA3677" w14:textId="77777777" w:rsidR="005B6A43" w:rsidRDefault="005B6A43">
            <w:pPr>
              <w:ind w:right="144"/>
              <w:jc w:val="right"/>
              <w:rPr>
                <w:b/>
                <w:snapToGrid w:val="0"/>
              </w:rPr>
            </w:pPr>
            <w:r>
              <w:rPr>
                <w:b/>
                <w:snapToGrid w:val="0"/>
              </w:rPr>
              <w:t>Notes:</w:t>
            </w:r>
          </w:p>
        </w:tc>
        <w:tc>
          <w:tcPr>
            <w:tcW w:w="216" w:type="dxa"/>
          </w:tcPr>
          <w:p w14:paraId="0CC83D57" w14:textId="77777777" w:rsidR="005B6A43" w:rsidRDefault="005B6A43">
            <w:pPr>
              <w:ind w:right="144"/>
              <w:jc w:val="right"/>
              <w:rPr>
                <w:snapToGrid w:val="0"/>
                <w:sz w:val="24"/>
              </w:rPr>
            </w:pPr>
          </w:p>
        </w:tc>
        <w:tc>
          <w:tcPr>
            <w:tcW w:w="7343" w:type="dxa"/>
            <w:shd w:val="pct5" w:color="auto" w:fill="FFFFFF"/>
          </w:tcPr>
          <w:p w14:paraId="78E5D85E" w14:textId="77777777" w:rsidR="005B6A43" w:rsidRDefault="005B6A43">
            <w:pPr>
              <w:ind w:right="144"/>
              <w:rPr>
                <w:snapToGrid w:val="0"/>
              </w:rPr>
            </w:pPr>
            <w:r>
              <w:rPr>
                <w:snapToGrid w:val="0"/>
              </w:rPr>
              <w:t>Billed KWH</w:t>
            </w:r>
          </w:p>
        </w:tc>
      </w:tr>
      <w:tr w:rsidR="005B6A43" w14:paraId="18A1DEC6" w14:textId="77777777">
        <w:tc>
          <w:tcPr>
            <w:tcW w:w="2034" w:type="dxa"/>
          </w:tcPr>
          <w:p w14:paraId="3B890272" w14:textId="77777777" w:rsidR="005B6A43" w:rsidRDefault="005B6A43">
            <w:pPr>
              <w:ind w:right="144"/>
              <w:jc w:val="right"/>
              <w:rPr>
                <w:snapToGrid w:val="0"/>
                <w:sz w:val="24"/>
              </w:rPr>
            </w:pPr>
            <w:r>
              <w:rPr>
                <w:snapToGrid w:val="0"/>
              </w:rPr>
              <w:tab/>
            </w:r>
            <w:r>
              <w:rPr>
                <w:b/>
                <w:snapToGrid w:val="0"/>
              </w:rPr>
              <w:t>PA Use:</w:t>
            </w:r>
          </w:p>
        </w:tc>
        <w:tc>
          <w:tcPr>
            <w:tcW w:w="216" w:type="dxa"/>
          </w:tcPr>
          <w:p w14:paraId="122FACC7" w14:textId="77777777" w:rsidR="005B6A43" w:rsidRDefault="005B6A43">
            <w:pPr>
              <w:ind w:right="144"/>
              <w:jc w:val="right"/>
              <w:rPr>
                <w:snapToGrid w:val="0"/>
                <w:sz w:val="24"/>
              </w:rPr>
            </w:pPr>
          </w:p>
        </w:tc>
        <w:tc>
          <w:tcPr>
            <w:tcW w:w="7343" w:type="dxa"/>
            <w:shd w:val="pct5" w:color="auto" w:fill="FFFFFF"/>
          </w:tcPr>
          <w:p w14:paraId="4A040E35" w14:textId="77777777" w:rsidR="005B6A43" w:rsidRDefault="005B6A43">
            <w:pPr>
              <w:ind w:right="144"/>
              <w:rPr>
                <w:snapToGrid w:val="0"/>
                <w:sz w:val="24"/>
              </w:rPr>
            </w:pPr>
            <w:r>
              <w:rPr>
                <w:snapToGrid w:val="0"/>
              </w:rPr>
              <w:t>Required</w:t>
            </w:r>
          </w:p>
        </w:tc>
      </w:tr>
      <w:tr w:rsidR="005B6A43" w14:paraId="5E74DE1F" w14:textId="77777777">
        <w:tc>
          <w:tcPr>
            <w:tcW w:w="2034" w:type="dxa"/>
          </w:tcPr>
          <w:p w14:paraId="14EC0B67" w14:textId="77777777" w:rsidR="005B6A43" w:rsidRDefault="005B6A43">
            <w:pPr>
              <w:ind w:right="144"/>
              <w:jc w:val="right"/>
              <w:rPr>
                <w:snapToGrid w:val="0"/>
                <w:sz w:val="24"/>
              </w:rPr>
            </w:pPr>
            <w:r>
              <w:rPr>
                <w:snapToGrid w:val="0"/>
              </w:rPr>
              <w:tab/>
            </w:r>
            <w:r>
              <w:rPr>
                <w:b/>
                <w:snapToGrid w:val="0"/>
              </w:rPr>
              <w:t>NJ Use:</w:t>
            </w:r>
          </w:p>
        </w:tc>
        <w:tc>
          <w:tcPr>
            <w:tcW w:w="216" w:type="dxa"/>
          </w:tcPr>
          <w:p w14:paraId="3E7E2E1C" w14:textId="77777777" w:rsidR="005B6A43" w:rsidRDefault="005B6A43">
            <w:pPr>
              <w:ind w:right="144"/>
              <w:jc w:val="right"/>
              <w:rPr>
                <w:snapToGrid w:val="0"/>
                <w:sz w:val="24"/>
              </w:rPr>
            </w:pPr>
          </w:p>
        </w:tc>
        <w:tc>
          <w:tcPr>
            <w:tcW w:w="7343" w:type="dxa"/>
            <w:shd w:val="pct5" w:color="auto" w:fill="FFFFFF"/>
          </w:tcPr>
          <w:p w14:paraId="09BBAAC9" w14:textId="77777777" w:rsidR="005B6A43" w:rsidRDefault="005B6A43">
            <w:pPr>
              <w:ind w:right="144"/>
              <w:rPr>
                <w:snapToGrid w:val="0"/>
              </w:rPr>
            </w:pPr>
            <w:r>
              <w:rPr>
                <w:snapToGrid w:val="0"/>
              </w:rPr>
              <w:t>Required</w:t>
            </w:r>
          </w:p>
          <w:p w14:paraId="7F93A6D9" w14:textId="77777777" w:rsidR="006E2D8E" w:rsidRDefault="006E2D8E">
            <w:pPr>
              <w:ind w:right="144"/>
              <w:rPr>
                <w:snapToGrid w:val="0"/>
                <w:sz w:val="24"/>
              </w:rPr>
            </w:pPr>
            <w:r w:rsidRPr="006E2D8E">
              <w:rPr>
                <w:b/>
                <w:snapToGrid w:val="0"/>
              </w:rPr>
              <w:t>Note:</w:t>
            </w:r>
            <w:r>
              <w:rPr>
                <w:snapToGrid w:val="0"/>
              </w:rPr>
              <w:t xml:space="preserve"> For a net metered account, this will reflect the net usage.</w:t>
            </w:r>
          </w:p>
        </w:tc>
      </w:tr>
      <w:tr w:rsidR="005B6A43" w14:paraId="54860ADC" w14:textId="77777777">
        <w:tc>
          <w:tcPr>
            <w:tcW w:w="2034" w:type="dxa"/>
          </w:tcPr>
          <w:p w14:paraId="447A3EE0" w14:textId="77777777" w:rsidR="005B6A43" w:rsidRDefault="005B6A43">
            <w:pPr>
              <w:ind w:right="144"/>
              <w:jc w:val="right"/>
              <w:rPr>
                <w:snapToGrid w:val="0"/>
                <w:sz w:val="24"/>
              </w:rPr>
            </w:pPr>
            <w:r>
              <w:rPr>
                <w:b/>
              </w:rPr>
              <w:t>DE Use:</w:t>
            </w:r>
          </w:p>
        </w:tc>
        <w:tc>
          <w:tcPr>
            <w:tcW w:w="216" w:type="dxa"/>
          </w:tcPr>
          <w:p w14:paraId="20CAFBA2" w14:textId="77777777" w:rsidR="005B6A43" w:rsidRDefault="005B6A43">
            <w:pPr>
              <w:ind w:right="144"/>
              <w:jc w:val="right"/>
              <w:rPr>
                <w:snapToGrid w:val="0"/>
                <w:sz w:val="24"/>
              </w:rPr>
            </w:pPr>
          </w:p>
        </w:tc>
        <w:tc>
          <w:tcPr>
            <w:tcW w:w="7343" w:type="dxa"/>
            <w:shd w:val="pct5" w:color="auto" w:fill="FFFFFF"/>
          </w:tcPr>
          <w:p w14:paraId="26242AAE" w14:textId="77777777" w:rsidR="005B6A43" w:rsidRDefault="005B6A43">
            <w:pPr>
              <w:ind w:right="144"/>
              <w:rPr>
                <w:snapToGrid w:val="0"/>
                <w:sz w:val="24"/>
              </w:rPr>
            </w:pPr>
            <w:r>
              <w:rPr>
                <w:snapToGrid w:val="0"/>
              </w:rPr>
              <w:t>Required</w:t>
            </w:r>
          </w:p>
        </w:tc>
      </w:tr>
      <w:tr w:rsidR="005B6A43" w14:paraId="3D789C16" w14:textId="77777777">
        <w:tc>
          <w:tcPr>
            <w:tcW w:w="2034" w:type="dxa"/>
          </w:tcPr>
          <w:p w14:paraId="355B75DC" w14:textId="77777777" w:rsidR="005B6A43" w:rsidRDefault="005B6A43">
            <w:pPr>
              <w:ind w:right="144"/>
              <w:jc w:val="right"/>
              <w:rPr>
                <w:b/>
                <w:snapToGrid w:val="0"/>
              </w:rPr>
            </w:pPr>
            <w:r>
              <w:rPr>
                <w:b/>
                <w:snapToGrid w:val="0"/>
              </w:rPr>
              <w:t>MD Use:</w:t>
            </w:r>
          </w:p>
        </w:tc>
        <w:tc>
          <w:tcPr>
            <w:tcW w:w="216" w:type="dxa"/>
          </w:tcPr>
          <w:p w14:paraId="10C54DE5" w14:textId="77777777" w:rsidR="005B6A43" w:rsidRDefault="005B6A43">
            <w:pPr>
              <w:ind w:right="144"/>
              <w:jc w:val="right"/>
              <w:rPr>
                <w:snapToGrid w:val="0"/>
                <w:sz w:val="24"/>
              </w:rPr>
            </w:pPr>
          </w:p>
        </w:tc>
        <w:tc>
          <w:tcPr>
            <w:tcW w:w="7343" w:type="dxa"/>
            <w:shd w:val="pct5" w:color="auto" w:fill="FFFFFF"/>
          </w:tcPr>
          <w:p w14:paraId="7C49FCEA" w14:textId="77777777" w:rsidR="005B6A43" w:rsidRDefault="005B6A43">
            <w:pPr>
              <w:ind w:right="144"/>
              <w:rPr>
                <w:snapToGrid w:val="0"/>
              </w:rPr>
            </w:pPr>
            <w:r>
              <w:rPr>
                <w:snapToGrid w:val="0"/>
              </w:rPr>
              <w:t>Required</w:t>
            </w:r>
          </w:p>
        </w:tc>
      </w:tr>
      <w:tr w:rsidR="005B6A43" w14:paraId="4560C340" w14:textId="77777777">
        <w:tc>
          <w:tcPr>
            <w:tcW w:w="2034" w:type="dxa"/>
          </w:tcPr>
          <w:p w14:paraId="5708D43A" w14:textId="77777777" w:rsidR="005B6A43" w:rsidRDefault="005B6A43">
            <w:pPr>
              <w:ind w:right="144"/>
              <w:jc w:val="right"/>
              <w:rPr>
                <w:snapToGrid w:val="0"/>
                <w:sz w:val="24"/>
              </w:rPr>
            </w:pPr>
            <w:r>
              <w:rPr>
                <w:snapToGrid w:val="0"/>
              </w:rPr>
              <w:tab/>
            </w:r>
            <w:r>
              <w:rPr>
                <w:b/>
                <w:snapToGrid w:val="0"/>
              </w:rPr>
              <w:t>Example:</w:t>
            </w:r>
          </w:p>
        </w:tc>
        <w:tc>
          <w:tcPr>
            <w:tcW w:w="216" w:type="dxa"/>
          </w:tcPr>
          <w:p w14:paraId="08C2A5EA" w14:textId="77777777" w:rsidR="005B6A43" w:rsidRDefault="005B6A43">
            <w:pPr>
              <w:ind w:right="144"/>
              <w:jc w:val="right"/>
              <w:rPr>
                <w:snapToGrid w:val="0"/>
                <w:sz w:val="24"/>
              </w:rPr>
            </w:pPr>
          </w:p>
        </w:tc>
        <w:tc>
          <w:tcPr>
            <w:tcW w:w="7343" w:type="dxa"/>
            <w:shd w:val="pct5" w:color="auto" w:fill="FFFFFF"/>
          </w:tcPr>
          <w:p w14:paraId="2E63CA9D" w14:textId="77777777" w:rsidR="005B6A43" w:rsidRDefault="005B6A43">
            <w:pPr>
              <w:ind w:right="144"/>
              <w:rPr>
                <w:snapToGrid w:val="0"/>
                <w:sz w:val="24"/>
              </w:rPr>
            </w:pPr>
            <w:r>
              <w:t>QTY*D1*22348*KH</w:t>
            </w:r>
          </w:p>
        </w:tc>
      </w:tr>
    </w:tbl>
    <w:p w14:paraId="2C2F3C67" w14:textId="77777777" w:rsidR="005B6A43" w:rsidRDefault="005B6A43"/>
    <w:p w14:paraId="2B2D0034" w14:textId="77777777" w:rsidR="005B6A43" w:rsidRDefault="005B6A43">
      <w:pPr>
        <w:jc w:val="center"/>
        <w:rPr>
          <w:b/>
        </w:rPr>
      </w:pPr>
      <w:r>
        <w:rPr>
          <w:b/>
        </w:rPr>
        <w:t>Data Element Summary</w:t>
      </w:r>
    </w:p>
    <w:p w14:paraId="786D9AFC"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1FDFBC6C"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38D37450" w14:textId="77777777">
        <w:trPr>
          <w:cantSplit/>
        </w:trPr>
        <w:tc>
          <w:tcPr>
            <w:tcW w:w="1007" w:type="dxa"/>
          </w:tcPr>
          <w:p w14:paraId="654C2CE9"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3663D0E5" w14:textId="77777777" w:rsidR="005B6A43" w:rsidRDefault="005B6A43">
            <w:pPr>
              <w:ind w:right="144"/>
              <w:jc w:val="center"/>
              <w:rPr>
                <w:sz w:val="24"/>
              </w:rPr>
            </w:pPr>
            <w:r>
              <w:rPr>
                <w:b/>
              </w:rPr>
              <w:t>QTY01</w:t>
            </w:r>
          </w:p>
        </w:tc>
        <w:tc>
          <w:tcPr>
            <w:tcW w:w="892" w:type="dxa"/>
          </w:tcPr>
          <w:p w14:paraId="2E51AA66" w14:textId="77777777" w:rsidR="005B6A43" w:rsidRDefault="005B6A43">
            <w:pPr>
              <w:ind w:right="144"/>
              <w:jc w:val="center"/>
              <w:rPr>
                <w:sz w:val="24"/>
              </w:rPr>
            </w:pPr>
            <w:r>
              <w:rPr>
                <w:b/>
              </w:rPr>
              <w:t>673</w:t>
            </w:r>
          </w:p>
        </w:tc>
        <w:tc>
          <w:tcPr>
            <w:tcW w:w="4896" w:type="dxa"/>
            <w:gridSpan w:val="4"/>
          </w:tcPr>
          <w:p w14:paraId="0E02D04B" w14:textId="77777777" w:rsidR="005B6A43" w:rsidRDefault="005B6A43">
            <w:pPr>
              <w:ind w:right="144"/>
              <w:rPr>
                <w:sz w:val="24"/>
              </w:rPr>
            </w:pPr>
            <w:r>
              <w:rPr>
                <w:b/>
              </w:rPr>
              <w:t>Quantity Qualifier</w:t>
            </w:r>
          </w:p>
        </w:tc>
        <w:tc>
          <w:tcPr>
            <w:tcW w:w="432" w:type="dxa"/>
          </w:tcPr>
          <w:p w14:paraId="1CFD7A6E" w14:textId="77777777" w:rsidR="005B6A43" w:rsidRDefault="005B6A43">
            <w:pPr>
              <w:ind w:right="144"/>
              <w:rPr>
                <w:sz w:val="24"/>
              </w:rPr>
            </w:pPr>
            <w:r>
              <w:rPr>
                <w:b/>
              </w:rPr>
              <w:t>M</w:t>
            </w:r>
          </w:p>
        </w:tc>
        <w:tc>
          <w:tcPr>
            <w:tcW w:w="1440" w:type="dxa"/>
            <w:gridSpan w:val="3"/>
          </w:tcPr>
          <w:p w14:paraId="434E95BE" w14:textId="77777777" w:rsidR="005B6A43" w:rsidRDefault="005B6A43">
            <w:pPr>
              <w:ind w:right="144"/>
              <w:rPr>
                <w:sz w:val="24"/>
              </w:rPr>
            </w:pPr>
            <w:r>
              <w:rPr>
                <w:b/>
              </w:rPr>
              <w:t>ID 2/2</w:t>
            </w:r>
          </w:p>
        </w:tc>
      </w:tr>
      <w:tr w:rsidR="005B6A43" w14:paraId="13C40823" w14:textId="77777777">
        <w:trPr>
          <w:gridAfter w:val="1"/>
          <w:wAfter w:w="244" w:type="dxa"/>
          <w:cantSplit/>
        </w:trPr>
        <w:tc>
          <w:tcPr>
            <w:tcW w:w="2980" w:type="dxa"/>
            <w:gridSpan w:val="3"/>
          </w:tcPr>
          <w:p w14:paraId="2321F62F" w14:textId="77777777" w:rsidR="005B6A43" w:rsidRDefault="005B6A43">
            <w:pPr>
              <w:pStyle w:val="Definition"/>
              <w:rPr>
                <w:rFonts w:ascii="Times New Roman" w:hAnsi="Times New Roman"/>
              </w:rPr>
            </w:pPr>
          </w:p>
        </w:tc>
        <w:tc>
          <w:tcPr>
            <w:tcW w:w="6523" w:type="dxa"/>
            <w:gridSpan w:val="7"/>
          </w:tcPr>
          <w:p w14:paraId="68EE29BC" w14:textId="77777777" w:rsidR="005B6A43" w:rsidRDefault="005B6A43">
            <w:pPr>
              <w:pStyle w:val="Definition"/>
              <w:rPr>
                <w:rFonts w:ascii="Times New Roman" w:hAnsi="Times New Roman"/>
              </w:rPr>
            </w:pPr>
            <w:r>
              <w:rPr>
                <w:rFonts w:ascii="Times New Roman" w:hAnsi="Times New Roman"/>
              </w:rPr>
              <w:t>Code specifying the type of quantity</w:t>
            </w:r>
          </w:p>
        </w:tc>
      </w:tr>
      <w:tr w:rsidR="005B6A43" w14:paraId="31CB7D33" w14:textId="77777777">
        <w:trPr>
          <w:gridAfter w:val="2"/>
          <w:wAfter w:w="388" w:type="dxa"/>
          <w:cantSplit/>
        </w:trPr>
        <w:tc>
          <w:tcPr>
            <w:tcW w:w="3311" w:type="dxa"/>
            <w:gridSpan w:val="4"/>
          </w:tcPr>
          <w:p w14:paraId="6278DD56" w14:textId="77777777" w:rsidR="005B6A43" w:rsidRDefault="005B6A43">
            <w:pPr>
              <w:ind w:right="144"/>
              <w:rPr>
                <w:sz w:val="24"/>
              </w:rPr>
            </w:pPr>
          </w:p>
        </w:tc>
        <w:tc>
          <w:tcPr>
            <w:tcW w:w="1152" w:type="dxa"/>
          </w:tcPr>
          <w:p w14:paraId="51D0160A" w14:textId="77777777" w:rsidR="005B6A43" w:rsidRDefault="005B6A43">
            <w:pPr>
              <w:ind w:right="144"/>
              <w:rPr>
                <w:sz w:val="24"/>
              </w:rPr>
            </w:pPr>
            <w:r>
              <w:t>D1</w:t>
            </w:r>
          </w:p>
        </w:tc>
        <w:tc>
          <w:tcPr>
            <w:tcW w:w="216" w:type="dxa"/>
          </w:tcPr>
          <w:p w14:paraId="36EA69C1" w14:textId="77777777" w:rsidR="005B6A43" w:rsidRDefault="005B6A43">
            <w:pPr>
              <w:ind w:right="144"/>
              <w:rPr>
                <w:sz w:val="24"/>
              </w:rPr>
            </w:pPr>
          </w:p>
        </w:tc>
        <w:tc>
          <w:tcPr>
            <w:tcW w:w="4680" w:type="dxa"/>
            <w:gridSpan w:val="3"/>
          </w:tcPr>
          <w:p w14:paraId="59E7EF12" w14:textId="77777777" w:rsidR="005B6A43" w:rsidRDefault="005B6A43">
            <w:pPr>
              <w:ind w:right="144"/>
              <w:rPr>
                <w:sz w:val="24"/>
              </w:rPr>
            </w:pPr>
            <w:r>
              <w:t>Billed</w:t>
            </w:r>
          </w:p>
        </w:tc>
      </w:tr>
      <w:tr w:rsidR="005B6A43" w14:paraId="7B419131" w14:textId="77777777">
        <w:trPr>
          <w:gridAfter w:val="2"/>
          <w:wAfter w:w="387" w:type="dxa"/>
          <w:cantSplit/>
        </w:trPr>
        <w:tc>
          <w:tcPr>
            <w:tcW w:w="4680" w:type="dxa"/>
            <w:gridSpan w:val="6"/>
          </w:tcPr>
          <w:p w14:paraId="668EEA70" w14:textId="77777777" w:rsidR="005B6A43" w:rsidRDefault="005B6A43">
            <w:pPr>
              <w:ind w:right="144"/>
              <w:rPr>
                <w:sz w:val="24"/>
              </w:rPr>
            </w:pPr>
          </w:p>
        </w:tc>
        <w:tc>
          <w:tcPr>
            <w:tcW w:w="4680" w:type="dxa"/>
            <w:gridSpan w:val="3"/>
            <w:shd w:val="pct5" w:color="auto" w:fill="FFFFFF"/>
          </w:tcPr>
          <w:p w14:paraId="13C4AD85" w14:textId="77777777" w:rsidR="005B6A43" w:rsidRDefault="005B6A43">
            <w:pPr>
              <w:ind w:right="144"/>
              <w:rPr>
                <w:sz w:val="24"/>
              </w:rPr>
            </w:pPr>
            <w:r>
              <w:t xml:space="preserve">Used when Quantity in QTY02 is a “Billed” quantity. </w:t>
            </w:r>
          </w:p>
        </w:tc>
      </w:tr>
      <w:tr w:rsidR="005B6A43" w14:paraId="75AF89DC" w14:textId="77777777">
        <w:trPr>
          <w:cantSplit/>
        </w:trPr>
        <w:tc>
          <w:tcPr>
            <w:tcW w:w="1007" w:type="dxa"/>
          </w:tcPr>
          <w:p w14:paraId="1D6C08C0" w14:textId="77777777" w:rsidR="005B6A43" w:rsidRDefault="005B6A43">
            <w:pPr>
              <w:ind w:right="144"/>
              <w:rPr>
                <w:sz w:val="24"/>
              </w:rPr>
            </w:pPr>
            <w:r>
              <w:rPr>
                <w:b/>
                <w:sz w:val="18"/>
              </w:rPr>
              <w:t>Must Use</w:t>
            </w:r>
          </w:p>
        </w:tc>
        <w:tc>
          <w:tcPr>
            <w:tcW w:w="1080" w:type="dxa"/>
          </w:tcPr>
          <w:p w14:paraId="549882A5" w14:textId="77777777" w:rsidR="005B6A43" w:rsidRDefault="005B6A43">
            <w:pPr>
              <w:ind w:right="144"/>
              <w:jc w:val="center"/>
              <w:rPr>
                <w:sz w:val="24"/>
              </w:rPr>
            </w:pPr>
            <w:r>
              <w:rPr>
                <w:b/>
              </w:rPr>
              <w:t>QTY02</w:t>
            </w:r>
          </w:p>
        </w:tc>
        <w:tc>
          <w:tcPr>
            <w:tcW w:w="892" w:type="dxa"/>
          </w:tcPr>
          <w:p w14:paraId="79D8C60F" w14:textId="77777777" w:rsidR="005B6A43" w:rsidRDefault="005B6A43">
            <w:pPr>
              <w:ind w:right="144"/>
              <w:jc w:val="center"/>
              <w:rPr>
                <w:sz w:val="24"/>
              </w:rPr>
            </w:pPr>
            <w:r>
              <w:rPr>
                <w:b/>
              </w:rPr>
              <w:t>380</w:t>
            </w:r>
          </w:p>
        </w:tc>
        <w:tc>
          <w:tcPr>
            <w:tcW w:w="4896" w:type="dxa"/>
            <w:gridSpan w:val="4"/>
          </w:tcPr>
          <w:p w14:paraId="0C3330A7" w14:textId="77777777" w:rsidR="005B6A43" w:rsidRDefault="005B6A43">
            <w:pPr>
              <w:ind w:right="144"/>
              <w:rPr>
                <w:sz w:val="24"/>
              </w:rPr>
            </w:pPr>
            <w:r>
              <w:rPr>
                <w:b/>
              </w:rPr>
              <w:t>Quantity</w:t>
            </w:r>
          </w:p>
        </w:tc>
        <w:tc>
          <w:tcPr>
            <w:tcW w:w="432" w:type="dxa"/>
          </w:tcPr>
          <w:p w14:paraId="22DE2C3E" w14:textId="77777777" w:rsidR="005B6A43" w:rsidRDefault="005B6A43">
            <w:pPr>
              <w:ind w:right="144"/>
              <w:rPr>
                <w:sz w:val="24"/>
              </w:rPr>
            </w:pPr>
            <w:r>
              <w:rPr>
                <w:b/>
              </w:rPr>
              <w:t>X</w:t>
            </w:r>
          </w:p>
        </w:tc>
        <w:tc>
          <w:tcPr>
            <w:tcW w:w="1440" w:type="dxa"/>
            <w:gridSpan w:val="3"/>
          </w:tcPr>
          <w:p w14:paraId="40541B7E" w14:textId="77777777" w:rsidR="005B6A43" w:rsidRDefault="005B6A43">
            <w:pPr>
              <w:ind w:right="144"/>
              <w:rPr>
                <w:sz w:val="24"/>
              </w:rPr>
            </w:pPr>
            <w:r>
              <w:rPr>
                <w:b/>
              </w:rPr>
              <w:t>R  1/15</w:t>
            </w:r>
          </w:p>
        </w:tc>
      </w:tr>
      <w:tr w:rsidR="005B6A43" w14:paraId="415176A4" w14:textId="77777777">
        <w:trPr>
          <w:gridAfter w:val="1"/>
          <w:wAfter w:w="244" w:type="dxa"/>
          <w:cantSplit/>
        </w:trPr>
        <w:tc>
          <w:tcPr>
            <w:tcW w:w="2980" w:type="dxa"/>
            <w:gridSpan w:val="3"/>
          </w:tcPr>
          <w:p w14:paraId="6A48BBFF" w14:textId="77777777" w:rsidR="005B6A43" w:rsidRDefault="005B6A43">
            <w:pPr>
              <w:pStyle w:val="Definition"/>
              <w:rPr>
                <w:rFonts w:ascii="Times New Roman" w:hAnsi="Times New Roman"/>
              </w:rPr>
            </w:pPr>
          </w:p>
        </w:tc>
        <w:tc>
          <w:tcPr>
            <w:tcW w:w="6523" w:type="dxa"/>
            <w:gridSpan w:val="7"/>
          </w:tcPr>
          <w:p w14:paraId="0361283E" w14:textId="77777777" w:rsidR="005B6A43" w:rsidRDefault="005B6A43">
            <w:pPr>
              <w:pStyle w:val="Definition"/>
              <w:rPr>
                <w:rFonts w:ascii="Times New Roman" w:hAnsi="Times New Roman"/>
              </w:rPr>
            </w:pPr>
            <w:r>
              <w:rPr>
                <w:rFonts w:ascii="Times New Roman" w:hAnsi="Times New Roman"/>
              </w:rPr>
              <w:t>Numeric value of quantity</w:t>
            </w:r>
          </w:p>
        </w:tc>
      </w:tr>
      <w:tr w:rsidR="005B6A43" w14:paraId="45B9025F" w14:textId="77777777">
        <w:trPr>
          <w:cantSplit/>
        </w:trPr>
        <w:tc>
          <w:tcPr>
            <w:tcW w:w="1007" w:type="dxa"/>
          </w:tcPr>
          <w:p w14:paraId="6D413A2E" w14:textId="77777777" w:rsidR="005B6A43" w:rsidRDefault="005B6A43">
            <w:pPr>
              <w:ind w:right="144"/>
              <w:rPr>
                <w:sz w:val="24"/>
              </w:rPr>
            </w:pPr>
            <w:r>
              <w:rPr>
                <w:b/>
                <w:sz w:val="18"/>
              </w:rPr>
              <w:t>Must Use</w:t>
            </w:r>
          </w:p>
        </w:tc>
        <w:tc>
          <w:tcPr>
            <w:tcW w:w="1080" w:type="dxa"/>
          </w:tcPr>
          <w:p w14:paraId="7A61F749" w14:textId="77777777" w:rsidR="005B6A43" w:rsidRDefault="005B6A43">
            <w:pPr>
              <w:ind w:right="144"/>
              <w:jc w:val="center"/>
              <w:rPr>
                <w:sz w:val="24"/>
              </w:rPr>
            </w:pPr>
            <w:r>
              <w:rPr>
                <w:b/>
              </w:rPr>
              <w:t>QTY03</w:t>
            </w:r>
          </w:p>
        </w:tc>
        <w:tc>
          <w:tcPr>
            <w:tcW w:w="892" w:type="dxa"/>
          </w:tcPr>
          <w:p w14:paraId="1B58A009" w14:textId="77777777" w:rsidR="005B6A43" w:rsidRDefault="005B6A43">
            <w:pPr>
              <w:ind w:right="144"/>
              <w:jc w:val="center"/>
              <w:rPr>
                <w:sz w:val="24"/>
              </w:rPr>
            </w:pPr>
            <w:r>
              <w:rPr>
                <w:b/>
              </w:rPr>
              <w:t>355</w:t>
            </w:r>
          </w:p>
        </w:tc>
        <w:tc>
          <w:tcPr>
            <w:tcW w:w="4896" w:type="dxa"/>
            <w:gridSpan w:val="4"/>
          </w:tcPr>
          <w:p w14:paraId="32003E21" w14:textId="77777777" w:rsidR="005B6A43" w:rsidRDefault="005B6A43">
            <w:pPr>
              <w:ind w:right="144"/>
              <w:rPr>
                <w:sz w:val="24"/>
              </w:rPr>
            </w:pPr>
            <w:r>
              <w:rPr>
                <w:b/>
              </w:rPr>
              <w:t>Unit or Basis for Measurement Code</w:t>
            </w:r>
          </w:p>
        </w:tc>
        <w:tc>
          <w:tcPr>
            <w:tcW w:w="432" w:type="dxa"/>
          </w:tcPr>
          <w:p w14:paraId="4E5C4F0E" w14:textId="77777777" w:rsidR="005B6A43" w:rsidRDefault="005B6A43">
            <w:pPr>
              <w:ind w:right="144"/>
              <w:rPr>
                <w:sz w:val="24"/>
              </w:rPr>
            </w:pPr>
            <w:r>
              <w:rPr>
                <w:b/>
              </w:rPr>
              <w:t>M</w:t>
            </w:r>
          </w:p>
        </w:tc>
        <w:tc>
          <w:tcPr>
            <w:tcW w:w="1440" w:type="dxa"/>
            <w:gridSpan w:val="3"/>
          </w:tcPr>
          <w:p w14:paraId="4651A879" w14:textId="77777777" w:rsidR="005B6A43" w:rsidRDefault="005B6A43">
            <w:pPr>
              <w:ind w:right="144"/>
              <w:rPr>
                <w:sz w:val="24"/>
              </w:rPr>
            </w:pPr>
            <w:r>
              <w:rPr>
                <w:b/>
              </w:rPr>
              <w:t>ID 2/2</w:t>
            </w:r>
          </w:p>
        </w:tc>
      </w:tr>
      <w:tr w:rsidR="005B6A43" w14:paraId="303BBABC" w14:textId="77777777">
        <w:trPr>
          <w:gridAfter w:val="1"/>
          <w:wAfter w:w="244" w:type="dxa"/>
          <w:cantSplit/>
        </w:trPr>
        <w:tc>
          <w:tcPr>
            <w:tcW w:w="2980" w:type="dxa"/>
            <w:gridSpan w:val="3"/>
          </w:tcPr>
          <w:p w14:paraId="659CDD3D" w14:textId="77777777" w:rsidR="005B6A43" w:rsidRDefault="005B6A43">
            <w:pPr>
              <w:pStyle w:val="Definition"/>
              <w:rPr>
                <w:rFonts w:ascii="Times New Roman" w:hAnsi="Times New Roman"/>
              </w:rPr>
            </w:pPr>
          </w:p>
        </w:tc>
        <w:tc>
          <w:tcPr>
            <w:tcW w:w="6523" w:type="dxa"/>
            <w:gridSpan w:val="7"/>
          </w:tcPr>
          <w:p w14:paraId="4DE0481F" w14:textId="77777777" w:rsidR="005B6A43" w:rsidRDefault="005B6A43">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5B6A43" w14:paraId="07E7A375" w14:textId="77777777">
        <w:trPr>
          <w:gridAfter w:val="2"/>
          <w:wAfter w:w="388" w:type="dxa"/>
          <w:cantSplit/>
        </w:trPr>
        <w:tc>
          <w:tcPr>
            <w:tcW w:w="3311" w:type="dxa"/>
            <w:gridSpan w:val="4"/>
          </w:tcPr>
          <w:p w14:paraId="7E77803B" w14:textId="77777777" w:rsidR="005B6A43" w:rsidRDefault="005B6A43">
            <w:pPr>
              <w:ind w:right="144"/>
              <w:rPr>
                <w:sz w:val="24"/>
              </w:rPr>
            </w:pPr>
          </w:p>
        </w:tc>
        <w:tc>
          <w:tcPr>
            <w:tcW w:w="1152" w:type="dxa"/>
          </w:tcPr>
          <w:p w14:paraId="497F51A4" w14:textId="77777777" w:rsidR="005B6A43" w:rsidRDefault="005B6A43">
            <w:pPr>
              <w:ind w:right="144"/>
              <w:rPr>
                <w:sz w:val="24"/>
              </w:rPr>
            </w:pPr>
            <w:r>
              <w:t>KH</w:t>
            </w:r>
          </w:p>
        </w:tc>
        <w:tc>
          <w:tcPr>
            <w:tcW w:w="216" w:type="dxa"/>
          </w:tcPr>
          <w:p w14:paraId="346BE44F" w14:textId="77777777" w:rsidR="005B6A43" w:rsidRDefault="005B6A43">
            <w:pPr>
              <w:ind w:right="144"/>
              <w:rPr>
                <w:sz w:val="24"/>
              </w:rPr>
            </w:pPr>
          </w:p>
        </w:tc>
        <w:tc>
          <w:tcPr>
            <w:tcW w:w="4680" w:type="dxa"/>
            <w:gridSpan w:val="3"/>
          </w:tcPr>
          <w:p w14:paraId="2A227B79" w14:textId="77777777" w:rsidR="005B6A43" w:rsidRDefault="005B6A43">
            <w:pPr>
              <w:ind w:right="144"/>
              <w:rPr>
                <w:sz w:val="24"/>
              </w:rPr>
            </w:pPr>
            <w:r>
              <w:t xml:space="preserve">Kilowatt Hour </w:t>
            </w:r>
          </w:p>
        </w:tc>
      </w:tr>
      <w:tr w:rsidR="005B6A43" w14:paraId="0E103DB7" w14:textId="77777777">
        <w:trPr>
          <w:gridAfter w:val="2"/>
          <w:wAfter w:w="388" w:type="dxa"/>
          <w:cantSplit/>
        </w:trPr>
        <w:tc>
          <w:tcPr>
            <w:tcW w:w="4679" w:type="dxa"/>
            <w:gridSpan w:val="6"/>
          </w:tcPr>
          <w:p w14:paraId="5C767274" w14:textId="77777777" w:rsidR="005B6A43" w:rsidRDefault="005B6A43">
            <w:pPr>
              <w:ind w:right="144"/>
              <w:rPr>
                <w:sz w:val="24"/>
              </w:rPr>
            </w:pPr>
          </w:p>
        </w:tc>
        <w:tc>
          <w:tcPr>
            <w:tcW w:w="4680" w:type="dxa"/>
            <w:gridSpan w:val="3"/>
            <w:shd w:val="pct5" w:color="auto" w:fill="FFFFFF"/>
          </w:tcPr>
          <w:p w14:paraId="4711B9C3" w14:textId="77777777" w:rsidR="005B6A43" w:rsidRDefault="005B6A43">
            <w:pPr>
              <w:ind w:right="144"/>
            </w:pPr>
            <w:r>
              <w:t>Billed Kilowatt Hours as shown on the customer’s bill.  May or may not be the same as measured kilowatt hours.</w:t>
            </w:r>
          </w:p>
        </w:tc>
      </w:tr>
    </w:tbl>
    <w:p w14:paraId="201C6116" w14:textId="77777777" w:rsidR="005B6A43" w:rsidRDefault="005B6A43">
      <w:pPr>
        <w:pStyle w:val="Heading2"/>
        <w:rPr>
          <w:snapToGrid w:val="0"/>
          <w:u w:val="none"/>
        </w:rPr>
      </w:pPr>
      <w:r>
        <w:br w:type="page"/>
      </w:r>
      <w:r>
        <w:rPr>
          <w:snapToGrid w:val="0"/>
        </w:rPr>
        <w:lastRenderedPageBreak/>
        <w:tab/>
      </w:r>
      <w:bookmarkStart w:id="318" w:name="_Toc473870756"/>
      <w:bookmarkStart w:id="319" w:name="_Toc480863926"/>
      <w:bookmarkStart w:id="320" w:name="_Toc480864711"/>
      <w:bookmarkStart w:id="321" w:name="_Toc480868042"/>
      <w:bookmarkStart w:id="322" w:name="_Toc486649589"/>
      <w:bookmarkStart w:id="323" w:name="_Toc493255485"/>
      <w:bookmarkStart w:id="324" w:name="_Toc535206230"/>
      <w:bookmarkStart w:id="325" w:name="_Toc535207080"/>
      <w:bookmarkStart w:id="326" w:name="_Toc535208327"/>
      <w:bookmarkStart w:id="327" w:name="_Toc535220438"/>
      <w:bookmarkStart w:id="328" w:name="_Toc72827767"/>
      <w:bookmarkStart w:id="329" w:name="_Toc125451980"/>
      <w:bookmarkStart w:id="330" w:name="_Toc165450855"/>
      <w:r>
        <w:rPr>
          <w:snapToGrid w:val="0"/>
          <w:u w:val="none"/>
        </w:rPr>
        <w:t>Segment:</w:t>
      </w:r>
      <w:r>
        <w:rPr>
          <w:snapToGrid w:val="0"/>
          <w:u w:val="none"/>
        </w:rPr>
        <w:tab/>
        <w:t xml:space="preserve">      </w:t>
      </w:r>
      <w:r>
        <w:rPr>
          <w:snapToGrid w:val="0"/>
          <w:sz w:val="40"/>
          <w:u w:val="none"/>
        </w:rPr>
        <w:t xml:space="preserve">QTY </w:t>
      </w:r>
      <w:r>
        <w:rPr>
          <w:snapToGrid w:val="0"/>
          <w:u w:val="none"/>
        </w:rPr>
        <w:t>Quantity  (Billed Demand)</w:t>
      </w:r>
      <w:bookmarkEnd w:id="318"/>
      <w:bookmarkEnd w:id="319"/>
      <w:bookmarkEnd w:id="320"/>
      <w:bookmarkEnd w:id="321"/>
      <w:bookmarkEnd w:id="322"/>
      <w:bookmarkEnd w:id="323"/>
      <w:bookmarkEnd w:id="324"/>
      <w:bookmarkEnd w:id="325"/>
      <w:bookmarkEnd w:id="326"/>
      <w:bookmarkEnd w:id="327"/>
      <w:bookmarkEnd w:id="328"/>
      <w:bookmarkEnd w:id="329"/>
      <w:bookmarkEnd w:id="330"/>
    </w:p>
    <w:p w14:paraId="7BC54708"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110</w:t>
      </w:r>
    </w:p>
    <w:p w14:paraId="5A42E708"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53A5F1C0"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20383668"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78BFD96"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408C3A1C"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quantity information</w:t>
      </w:r>
    </w:p>
    <w:p w14:paraId="5E9E1D1C"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QTY02 or QTY04 is required.</w:t>
      </w:r>
    </w:p>
    <w:p w14:paraId="72CFAC50"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Only one of QTY02 or QTY04 may be present.</w:t>
      </w:r>
    </w:p>
    <w:p w14:paraId="24125D8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QTY04 is used when the quantity is non-numeric.</w:t>
      </w:r>
    </w:p>
    <w:p w14:paraId="6F9B674C" w14:textId="77777777" w:rsidR="005B6A43" w:rsidRDefault="005B6A43">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66904CF1" w14:textId="77777777">
        <w:tc>
          <w:tcPr>
            <w:tcW w:w="2034" w:type="dxa"/>
          </w:tcPr>
          <w:p w14:paraId="37D6CB97" w14:textId="77777777" w:rsidR="005B6A43" w:rsidRDefault="005B6A43">
            <w:pPr>
              <w:ind w:right="144"/>
              <w:jc w:val="right"/>
              <w:rPr>
                <w:b/>
                <w:snapToGrid w:val="0"/>
              </w:rPr>
            </w:pPr>
            <w:r>
              <w:rPr>
                <w:b/>
                <w:snapToGrid w:val="0"/>
              </w:rPr>
              <w:t>Notes:</w:t>
            </w:r>
          </w:p>
        </w:tc>
        <w:tc>
          <w:tcPr>
            <w:tcW w:w="216" w:type="dxa"/>
          </w:tcPr>
          <w:p w14:paraId="464D38CC" w14:textId="77777777" w:rsidR="005B6A43" w:rsidRDefault="005B6A43">
            <w:pPr>
              <w:ind w:right="144"/>
              <w:jc w:val="right"/>
              <w:rPr>
                <w:snapToGrid w:val="0"/>
                <w:sz w:val="24"/>
              </w:rPr>
            </w:pPr>
          </w:p>
        </w:tc>
        <w:tc>
          <w:tcPr>
            <w:tcW w:w="7343" w:type="dxa"/>
            <w:shd w:val="pct5" w:color="auto" w:fill="FFFFFF"/>
          </w:tcPr>
          <w:p w14:paraId="1B88B4E4" w14:textId="77777777" w:rsidR="005B6A43" w:rsidRDefault="005B6A43">
            <w:pPr>
              <w:ind w:right="144"/>
              <w:rPr>
                <w:snapToGrid w:val="0"/>
              </w:rPr>
            </w:pPr>
            <w:r>
              <w:rPr>
                <w:snapToGrid w:val="0"/>
              </w:rPr>
              <w:t>Billed Demand</w:t>
            </w:r>
          </w:p>
        </w:tc>
      </w:tr>
      <w:tr w:rsidR="005B6A43" w14:paraId="54BF48C6" w14:textId="77777777">
        <w:tc>
          <w:tcPr>
            <w:tcW w:w="2034" w:type="dxa"/>
          </w:tcPr>
          <w:p w14:paraId="48E4A9A5" w14:textId="77777777" w:rsidR="005B6A43" w:rsidRDefault="005B6A43">
            <w:pPr>
              <w:ind w:right="144"/>
              <w:jc w:val="right"/>
              <w:rPr>
                <w:snapToGrid w:val="0"/>
                <w:sz w:val="24"/>
              </w:rPr>
            </w:pPr>
            <w:r>
              <w:rPr>
                <w:snapToGrid w:val="0"/>
              </w:rPr>
              <w:tab/>
            </w:r>
            <w:r>
              <w:rPr>
                <w:b/>
                <w:snapToGrid w:val="0"/>
              </w:rPr>
              <w:t>PA Use:</w:t>
            </w:r>
          </w:p>
        </w:tc>
        <w:tc>
          <w:tcPr>
            <w:tcW w:w="216" w:type="dxa"/>
          </w:tcPr>
          <w:p w14:paraId="074CEE98" w14:textId="77777777" w:rsidR="005B6A43" w:rsidRDefault="005B6A43">
            <w:pPr>
              <w:ind w:right="144"/>
              <w:jc w:val="right"/>
              <w:rPr>
                <w:snapToGrid w:val="0"/>
                <w:sz w:val="24"/>
              </w:rPr>
            </w:pPr>
          </w:p>
        </w:tc>
        <w:tc>
          <w:tcPr>
            <w:tcW w:w="7343" w:type="dxa"/>
            <w:shd w:val="pct5" w:color="auto" w:fill="FFFFFF"/>
          </w:tcPr>
          <w:p w14:paraId="2D69F3EB" w14:textId="77777777" w:rsidR="005B6A43" w:rsidRDefault="005B6A43">
            <w:pPr>
              <w:ind w:right="144"/>
              <w:rPr>
                <w:snapToGrid w:val="0"/>
                <w:sz w:val="24"/>
              </w:rPr>
            </w:pPr>
            <w:r>
              <w:t>Required if account measures Demand (KW). This must be sent even if Billed (derived) demand is equal to measured demand.</w:t>
            </w:r>
          </w:p>
        </w:tc>
      </w:tr>
      <w:tr w:rsidR="005B6A43" w14:paraId="295BBEC6" w14:textId="77777777">
        <w:tc>
          <w:tcPr>
            <w:tcW w:w="2034" w:type="dxa"/>
          </w:tcPr>
          <w:p w14:paraId="4957BBEE" w14:textId="77777777" w:rsidR="005B6A43" w:rsidRDefault="005B6A43">
            <w:pPr>
              <w:ind w:right="144"/>
              <w:jc w:val="right"/>
              <w:rPr>
                <w:snapToGrid w:val="0"/>
                <w:sz w:val="24"/>
              </w:rPr>
            </w:pPr>
            <w:r>
              <w:rPr>
                <w:snapToGrid w:val="0"/>
              </w:rPr>
              <w:tab/>
            </w:r>
            <w:r>
              <w:rPr>
                <w:b/>
                <w:snapToGrid w:val="0"/>
              </w:rPr>
              <w:t>NJ Use:</w:t>
            </w:r>
          </w:p>
        </w:tc>
        <w:tc>
          <w:tcPr>
            <w:tcW w:w="216" w:type="dxa"/>
          </w:tcPr>
          <w:p w14:paraId="45D177CC" w14:textId="77777777" w:rsidR="005B6A43" w:rsidRDefault="005B6A43">
            <w:pPr>
              <w:ind w:right="144"/>
              <w:jc w:val="right"/>
              <w:rPr>
                <w:snapToGrid w:val="0"/>
                <w:sz w:val="24"/>
              </w:rPr>
            </w:pPr>
          </w:p>
        </w:tc>
        <w:tc>
          <w:tcPr>
            <w:tcW w:w="7343" w:type="dxa"/>
            <w:shd w:val="pct5" w:color="auto" w:fill="FFFFFF"/>
          </w:tcPr>
          <w:p w14:paraId="0FED9AE3" w14:textId="77777777" w:rsidR="005B6A43" w:rsidRDefault="005B6A43">
            <w:pPr>
              <w:ind w:right="144"/>
              <w:rPr>
                <w:snapToGrid w:val="0"/>
                <w:sz w:val="24"/>
              </w:rPr>
            </w:pPr>
            <w:r>
              <w:t>Same as PA</w:t>
            </w:r>
          </w:p>
        </w:tc>
      </w:tr>
      <w:tr w:rsidR="005B6A43" w14:paraId="46D3E408" w14:textId="77777777">
        <w:tc>
          <w:tcPr>
            <w:tcW w:w="2034" w:type="dxa"/>
          </w:tcPr>
          <w:p w14:paraId="3FB27045" w14:textId="77777777" w:rsidR="005B6A43" w:rsidRDefault="005B6A43">
            <w:pPr>
              <w:ind w:right="144"/>
              <w:jc w:val="right"/>
              <w:rPr>
                <w:snapToGrid w:val="0"/>
                <w:sz w:val="24"/>
              </w:rPr>
            </w:pPr>
            <w:r>
              <w:rPr>
                <w:b/>
              </w:rPr>
              <w:t>DE Use:</w:t>
            </w:r>
          </w:p>
        </w:tc>
        <w:tc>
          <w:tcPr>
            <w:tcW w:w="216" w:type="dxa"/>
          </w:tcPr>
          <w:p w14:paraId="3B89E5B4" w14:textId="77777777" w:rsidR="005B6A43" w:rsidRDefault="005B6A43">
            <w:pPr>
              <w:ind w:right="144"/>
              <w:jc w:val="right"/>
              <w:rPr>
                <w:snapToGrid w:val="0"/>
                <w:sz w:val="24"/>
              </w:rPr>
            </w:pPr>
          </w:p>
        </w:tc>
        <w:tc>
          <w:tcPr>
            <w:tcW w:w="7343" w:type="dxa"/>
            <w:shd w:val="pct5" w:color="auto" w:fill="FFFFFF"/>
          </w:tcPr>
          <w:p w14:paraId="343DEDAD" w14:textId="77777777" w:rsidR="005B6A43" w:rsidRDefault="005B6A43">
            <w:pPr>
              <w:ind w:right="144"/>
              <w:rPr>
                <w:snapToGrid w:val="0"/>
                <w:sz w:val="24"/>
              </w:rPr>
            </w:pPr>
            <w:r>
              <w:t>Same as PA</w:t>
            </w:r>
          </w:p>
        </w:tc>
      </w:tr>
      <w:tr w:rsidR="005B6A43" w14:paraId="00BE88CB" w14:textId="77777777">
        <w:tc>
          <w:tcPr>
            <w:tcW w:w="2034" w:type="dxa"/>
          </w:tcPr>
          <w:p w14:paraId="49DFED1C" w14:textId="77777777" w:rsidR="005B6A43" w:rsidRDefault="005B6A43">
            <w:pPr>
              <w:ind w:right="144"/>
              <w:jc w:val="right"/>
              <w:rPr>
                <w:b/>
                <w:snapToGrid w:val="0"/>
              </w:rPr>
            </w:pPr>
            <w:r>
              <w:rPr>
                <w:b/>
                <w:snapToGrid w:val="0"/>
              </w:rPr>
              <w:t>MD Use:</w:t>
            </w:r>
          </w:p>
        </w:tc>
        <w:tc>
          <w:tcPr>
            <w:tcW w:w="216" w:type="dxa"/>
          </w:tcPr>
          <w:p w14:paraId="2E981BB9" w14:textId="77777777" w:rsidR="005B6A43" w:rsidRDefault="005B6A43">
            <w:pPr>
              <w:ind w:right="144"/>
              <w:jc w:val="right"/>
              <w:rPr>
                <w:snapToGrid w:val="0"/>
                <w:sz w:val="24"/>
              </w:rPr>
            </w:pPr>
          </w:p>
        </w:tc>
        <w:tc>
          <w:tcPr>
            <w:tcW w:w="7343" w:type="dxa"/>
            <w:shd w:val="pct5" w:color="auto" w:fill="FFFFFF"/>
          </w:tcPr>
          <w:p w14:paraId="1C6C45CD" w14:textId="77777777" w:rsidR="005B6A43" w:rsidRDefault="005B6A43">
            <w:pPr>
              <w:ind w:right="144"/>
            </w:pPr>
            <w:r>
              <w:t>Same as PA</w:t>
            </w:r>
          </w:p>
        </w:tc>
      </w:tr>
      <w:tr w:rsidR="005B6A43" w14:paraId="58FC3E88" w14:textId="77777777">
        <w:tc>
          <w:tcPr>
            <w:tcW w:w="2034" w:type="dxa"/>
          </w:tcPr>
          <w:p w14:paraId="28927384" w14:textId="77777777" w:rsidR="005B6A43" w:rsidRDefault="005B6A43">
            <w:pPr>
              <w:ind w:right="144"/>
              <w:jc w:val="right"/>
              <w:rPr>
                <w:snapToGrid w:val="0"/>
                <w:sz w:val="24"/>
              </w:rPr>
            </w:pPr>
            <w:r>
              <w:rPr>
                <w:snapToGrid w:val="0"/>
              </w:rPr>
              <w:tab/>
            </w:r>
            <w:r>
              <w:rPr>
                <w:b/>
                <w:snapToGrid w:val="0"/>
              </w:rPr>
              <w:t>Example:</w:t>
            </w:r>
          </w:p>
        </w:tc>
        <w:tc>
          <w:tcPr>
            <w:tcW w:w="216" w:type="dxa"/>
          </w:tcPr>
          <w:p w14:paraId="15666965" w14:textId="77777777" w:rsidR="005B6A43" w:rsidRDefault="005B6A43">
            <w:pPr>
              <w:ind w:right="144"/>
              <w:jc w:val="right"/>
              <w:rPr>
                <w:snapToGrid w:val="0"/>
                <w:sz w:val="24"/>
              </w:rPr>
            </w:pPr>
          </w:p>
        </w:tc>
        <w:tc>
          <w:tcPr>
            <w:tcW w:w="7343" w:type="dxa"/>
            <w:shd w:val="pct5" w:color="auto" w:fill="FFFFFF"/>
          </w:tcPr>
          <w:p w14:paraId="14E60FE3" w14:textId="77777777" w:rsidR="005B6A43" w:rsidRDefault="005B6A43">
            <w:pPr>
              <w:ind w:right="144"/>
              <w:rPr>
                <w:snapToGrid w:val="0"/>
                <w:sz w:val="24"/>
              </w:rPr>
            </w:pPr>
            <w:r>
              <w:t>QTY*D1*14*K1</w:t>
            </w:r>
          </w:p>
        </w:tc>
      </w:tr>
    </w:tbl>
    <w:p w14:paraId="5FF7DF67" w14:textId="77777777" w:rsidR="005B6A43" w:rsidRDefault="005B6A43"/>
    <w:p w14:paraId="43425B78" w14:textId="77777777" w:rsidR="005B6A43" w:rsidRDefault="005B6A43">
      <w:pPr>
        <w:jc w:val="center"/>
        <w:rPr>
          <w:b/>
        </w:rPr>
      </w:pPr>
      <w:r>
        <w:rPr>
          <w:b/>
        </w:rPr>
        <w:t>Data Element Summary</w:t>
      </w:r>
    </w:p>
    <w:p w14:paraId="63BBD765"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38431E80"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70EFD366" w14:textId="77777777">
        <w:trPr>
          <w:cantSplit/>
        </w:trPr>
        <w:tc>
          <w:tcPr>
            <w:tcW w:w="1007" w:type="dxa"/>
          </w:tcPr>
          <w:p w14:paraId="01F5E20E"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50EDE67C" w14:textId="77777777" w:rsidR="005B6A43" w:rsidRDefault="005B6A43">
            <w:pPr>
              <w:ind w:right="144"/>
              <w:jc w:val="center"/>
              <w:rPr>
                <w:sz w:val="24"/>
              </w:rPr>
            </w:pPr>
            <w:r>
              <w:rPr>
                <w:b/>
              </w:rPr>
              <w:t>QTY01</w:t>
            </w:r>
          </w:p>
        </w:tc>
        <w:tc>
          <w:tcPr>
            <w:tcW w:w="892" w:type="dxa"/>
          </w:tcPr>
          <w:p w14:paraId="51B0141E" w14:textId="77777777" w:rsidR="005B6A43" w:rsidRDefault="005B6A43">
            <w:pPr>
              <w:ind w:right="144"/>
              <w:jc w:val="center"/>
              <w:rPr>
                <w:sz w:val="24"/>
              </w:rPr>
            </w:pPr>
            <w:r>
              <w:rPr>
                <w:b/>
              </w:rPr>
              <w:t>673</w:t>
            </w:r>
          </w:p>
        </w:tc>
        <w:tc>
          <w:tcPr>
            <w:tcW w:w="4896" w:type="dxa"/>
            <w:gridSpan w:val="4"/>
          </w:tcPr>
          <w:p w14:paraId="6B00910C" w14:textId="77777777" w:rsidR="005B6A43" w:rsidRDefault="005B6A43">
            <w:pPr>
              <w:ind w:right="144"/>
              <w:rPr>
                <w:sz w:val="24"/>
              </w:rPr>
            </w:pPr>
            <w:r>
              <w:rPr>
                <w:b/>
              </w:rPr>
              <w:t>Quantity Qualifier</w:t>
            </w:r>
          </w:p>
        </w:tc>
        <w:tc>
          <w:tcPr>
            <w:tcW w:w="432" w:type="dxa"/>
          </w:tcPr>
          <w:p w14:paraId="0FC96483" w14:textId="77777777" w:rsidR="005B6A43" w:rsidRDefault="005B6A43">
            <w:pPr>
              <w:ind w:right="144"/>
              <w:rPr>
                <w:sz w:val="24"/>
              </w:rPr>
            </w:pPr>
            <w:r>
              <w:rPr>
                <w:b/>
              </w:rPr>
              <w:t>M</w:t>
            </w:r>
          </w:p>
        </w:tc>
        <w:tc>
          <w:tcPr>
            <w:tcW w:w="1440" w:type="dxa"/>
            <w:gridSpan w:val="3"/>
          </w:tcPr>
          <w:p w14:paraId="3C219F7A" w14:textId="77777777" w:rsidR="005B6A43" w:rsidRDefault="005B6A43">
            <w:pPr>
              <w:ind w:right="144"/>
              <w:rPr>
                <w:sz w:val="24"/>
              </w:rPr>
            </w:pPr>
            <w:r>
              <w:rPr>
                <w:b/>
              </w:rPr>
              <w:t>ID 2/2</w:t>
            </w:r>
          </w:p>
        </w:tc>
      </w:tr>
      <w:tr w:rsidR="005B6A43" w14:paraId="350C5D38" w14:textId="77777777">
        <w:trPr>
          <w:gridAfter w:val="1"/>
          <w:wAfter w:w="244" w:type="dxa"/>
          <w:cantSplit/>
        </w:trPr>
        <w:tc>
          <w:tcPr>
            <w:tcW w:w="2980" w:type="dxa"/>
            <w:gridSpan w:val="3"/>
          </w:tcPr>
          <w:p w14:paraId="3B8DE638" w14:textId="77777777" w:rsidR="005B6A43" w:rsidRDefault="005B6A43">
            <w:pPr>
              <w:pStyle w:val="Definition"/>
              <w:rPr>
                <w:rFonts w:ascii="Times New Roman" w:hAnsi="Times New Roman"/>
              </w:rPr>
            </w:pPr>
          </w:p>
        </w:tc>
        <w:tc>
          <w:tcPr>
            <w:tcW w:w="6523" w:type="dxa"/>
            <w:gridSpan w:val="7"/>
          </w:tcPr>
          <w:p w14:paraId="4DC5B70D" w14:textId="77777777" w:rsidR="005B6A43" w:rsidRDefault="005B6A43">
            <w:pPr>
              <w:pStyle w:val="Definition"/>
              <w:rPr>
                <w:rFonts w:ascii="Times New Roman" w:hAnsi="Times New Roman"/>
              </w:rPr>
            </w:pPr>
            <w:r>
              <w:rPr>
                <w:rFonts w:ascii="Times New Roman" w:hAnsi="Times New Roman"/>
              </w:rPr>
              <w:t>Code specifying the type of quantity</w:t>
            </w:r>
          </w:p>
        </w:tc>
      </w:tr>
      <w:tr w:rsidR="005B6A43" w14:paraId="6D997D47" w14:textId="77777777">
        <w:trPr>
          <w:gridAfter w:val="2"/>
          <w:wAfter w:w="388" w:type="dxa"/>
          <w:cantSplit/>
        </w:trPr>
        <w:tc>
          <w:tcPr>
            <w:tcW w:w="3311" w:type="dxa"/>
            <w:gridSpan w:val="4"/>
          </w:tcPr>
          <w:p w14:paraId="3660EB9C" w14:textId="77777777" w:rsidR="005B6A43" w:rsidRDefault="005B6A43">
            <w:pPr>
              <w:ind w:right="144"/>
              <w:rPr>
                <w:sz w:val="24"/>
              </w:rPr>
            </w:pPr>
          </w:p>
        </w:tc>
        <w:tc>
          <w:tcPr>
            <w:tcW w:w="1152" w:type="dxa"/>
          </w:tcPr>
          <w:p w14:paraId="3F3B9757" w14:textId="77777777" w:rsidR="005B6A43" w:rsidRDefault="005B6A43">
            <w:pPr>
              <w:ind w:right="144"/>
              <w:rPr>
                <w:sz w:val="24"/>
              </w:rPr>
            </w:pPr>
            <w:r>
              <w:t>D1</w:t>
            </w:r>
          </w:p>
        </w:tc>
        <w:tc>
          <w:tcPr>
            <w:tcW w:w="216" w:type="dxa"/>
          </w:tcPr>
          <w:p w14:paraId="6C29AC02" w14:textId="77777777" w:rsidR="005B6A43" w:rsidRDefault="005B6A43">
            <w:pPr>
              <w:ind w:right="144"/>
              <w:rPr>
                <w:sz w:val="24"/>
              </w:rPr>
            </w:pPr>
          </w:p>
        </w:tc>
        <w:tc>
          <w:tcPr>
            <w:tcW w:w="4680" w:type="dxa"/>
            <w:gridSpan w:val="3"/>
          </w:tcPr>
          <w:p w14:paraId="15B8CCE7" w14:textId="77777777" w:rsidR="005B6A43" w:rsidRDefault="005B6A43">
            <w:pPr>
              <w:ind w:right="144"/>
              <w:rPr>
                <w:sz w:val="24"/>
              </w:rPr>
            </w:pPr>
            <w:r>
              <w:t>Billed</w:t>
            </w:r>
          </w:p>
        </w:tc>
      </w:tr>
      <w:tr w:rsidR="005B6A43" w14:paraId="791A714C" w14:textId="77777777">
        <w:trPr>
          <w:gridAfter w:val="2"/>
          <w:wAfter w:w="387" w:type="dxa"/>
          <w:cantSplit/>
        </w:trPr>
        <w:tc>
          <w:tcPr>
            <w:tcW w:w="4680" w:type="dxa"/>
            <w:gridSpan w:val="6"/>
          </w:tcPr>
          <w:p w14:paraId="3467F1F2" w14:textId="77777777" w:rsidR="005B6A43" w:rsidRDefault="005B6A43">
            <w:pPr>
              <w:ind w:right="144"/>
              <w:rPr>
                <w:sz w:val="24"/>
              </w:rPr>
            </w:pPr>
          </w:p>
        </w:tc>
        <w:tc>
          <w:tcPr>
            <w:tcW w:w="4680" w:type="dxa"/>
            <w:gridSpan w:val="3"/>
            <w:shd w:val="pct5" w:color="auto" w:fill="FFFFFF"/>
          </w:tcPr>
          <w:p w14:paraId="12B9B326" w14:textId="77777777" w:rsidR="005B6A43" w:rsidRDefault="005B6A43">
            <w:pPr>
              <w:ind w:right="144"/>
              <w:rPr>
                <w:sz w:val="24"/>
              </w:rPr>
            </w:pPr>
            <w:r>
              <w:t>Used when Quantity in QTY02 is a “Billed” quantity.</w:t>
            </w:r>
          </w:p>
        </w:tc>
      </w:tr>
      <w:tr w:rsidR="005B6A43" w14:paraId="0A05CC12" w14:textId="77777777">
        <w:trPr>
          <w:cantSplit/>
        </w:trPr>
        <w:tc>
          <w:tcPr>
            <w:tcW w:w="1007" w:type="dxa"/>
          </w:tcPr>
          <w:p w14:paraId="06796F2B" w14:textId="77777777" w:rsidR="005B6A43" w:rsidRDefault="005B6A43">
            <w:pPr>
              <w:ind w:right="144"/>
              <w:rPr>
                <w:sz w:val="24"/>
              </w:rPr>
            </w:pPr>
            <w:r>
              <w:rPr>
                <w:b/>
                <w:sz w:val="18"/>
              </w:rPr>
              <w:t>Must Use</w:t>
            </w:r>
          </w:p>
        </w:tc>
        <w:tc>
          <w:tcPr>
            <w:tcW w:w="1080" w:type="dxa"/>
          </w:tcPr>
          <w:p w14:paraId="7BAA7027" w14:textId="77777777" w:rsidR="005B6A43" w:rsidRDefault="005B6A43">
            <w:pPr>
              <w:ind w:right="144"/>
              <w:jc w:val="center"/>
              <w:rPr>
                <w:sz w:val="24"/>
              </w:rPr>
            </w:pPr>
            <w:r>
              <w:rPr>
                <w:b/>
              </w:rPr>
              <w:t>QTY02</w:t>
            </w:r>
          </w:p>
        </w:tc>
        <w:tc>
          <w:tcPr>
            <w:tcW w:w="892" w:type="dxa"/>
          </w:tcPr>
          <w:p w14:paraId="549D7676" w14:textId="77777777" w:rsidR="005B6A43" w:rsidRDefault="005B6A43">
            <w:pPr>
              <w:ind w:right="144"/>
              <w:jc w:val="center"/>
              <w:rPr>
                <w:sz w:val="24"/>
              </w:rPr>
            </w:pPr>
            <w:r>
              <w:rPr>
                <w:b/>
              </w:rPr>
              <w:t>380</w:t>
            </w:r>
          </w:p>
        </w:tc>
        <w:tc>
          <w:tcPr>
            <w:tcW w:w="4896" w:type="dxa"/>
            <w:gridSpan w:val="4"/>
          </w:tcPr>
          <w:p w14:paraId="37D67518" w14:textId="77777777" w:rsidR="005B6A43" w:rsidRDefault="005B6A43">
            <w:pPr>
              <w:ind w:right="144"/>
              <w:rPr>
                <w:sz w:val="24"/>
              </w:rPr>
            </w:pPr>
            <w:r>
              <w:rPr>
                <w:b/>
              </w:rPr>
              <w:t>Quantity</w:t>
            </w:r>
          </w:p>
        </w:tc>
        <w:tc>
          <w:tcPr>
            <w:tcW w:w="432" w:type="dxa"/>
          </w:tcPr>
          <w:p w14:paraId="3956E699" w14:textId="77777777" w:rsidR="005B6A43" w:rsidRDefault="005B6A43">
            <w:pPr>
              <w:ind w:right="144"/>
              <w:rPr>
                <w:sz w:val="24"/>
              </w:rPr>
            </w:pPr>
            <w:r>
              <w:rPr>
                <w:b/>
              </w:rPr>
              <w:t>X</w:t>
            </w:r>
          </w:p>
        </w:tc>
        <w:tc>
          <w:tcPr>
            <w:tcW w:w="1440" w:type="dxa"/>
            <w:gridSpan w:val="3"/>
          </w:tcPr>
          <w:p w14:paraId="55D93CFE" w14:textId="77777777" w:rsidR="005B6A43" w:rsidRDefault="005B6A43">
            <w:pPr>
              <w:ind w:right="144"/>
              <w:rPr>
                <w:sz w:val="24"/>
              </w:rPr>
            </w:pPr>
            <w:r>
              <w:rPr>
                <w:b/>
              </w:rPr>
              <w:t>R  1/15</w:t>
            </w:r>
          </w:p>
        </w:tc>
      </w:tr>
      <w:tr w:rsidR="005B6A43" w14:paraId="3ACF3D94" w14:textId="77777777">
        <w:trPr>
          <w:gridAfter w:val="1"/>
          <w:wAfter w:w="244" w:type="dxa"/>
          <w:cantSplit/>
        </w:trPr>
        <w:tc>
          <w:tcPr>
            <w:tcW w:w="2980" w:type="dxa"/>
            <w:gridSpan w:val="3"/>
          </w:tcPr>
          <w:p w14:paraId="1B728251" w14:textId="77777777" w:rsidR="005B6A43" w:rsidRDefault="005B6A43">
            <w:pPr>
              <w:pStyle w:val="Definition"/>
              <w:rPr>
                <w:rFonts w:ascii="Times New Roman" w:hAnsi="Times New Roman"/>
              </w:rPr>
            </w:pPr>
          </w:p>
        </w:tc>
        <w:tc>
          <w:tcPr>
            <w:tcW w:w="6523" w:type="dxa"/>
            <w:gridSpan w:val="7"/>
          </w:tcPr>
          <w:p w14:paraId="12FE249C" w14:textId="77777777" w:rsidR="005B6A43" w:rsidRDefault="005B6A43">
            <w:pPr>
              <w:pStyle w:val="Definition"/>
              <w:rPr>
                <w:rFonts w:ascii="Times New Roman" w:hAnsi="Times New Roman"/>
              </w:rPr>
            </w:pPr>
            <w:r>
              <w:rPr>
                <w:rFonts w:ascii="Times New Roman" w:hAnsi="Times New Roman"/>
              </w:rPr>
              <w:t>Numeric value of quantity</w:t>
            </w:r>
          </w:p>
        </w:tc>
      </w:tr>
      <w:tr w:rsidR="005B6A43" w14:paraId="1ED56288" w14:textId="77777777">
        <w:trPr>
          <w:cantSplit/>
        </w:trPr>
        <w:tc>
          <w:tcPr>
            <w:tcW w:w="1007" w:type="dxa"/>
          </w:tcPr>
          <w:p w14:paraId="3B7A267D" w14:textId="77777777" w:rsidR="005B6A43" w:rsidRDefault="005B6A43">
            <w:pPr>
              <w:ind w:right="144"/>
              <w:rPr>
                <w:sz w:val="24"/>
              </w:rPr>
            </w:pPr>
            <w:r>
              <w:rPr>
                <w:b/>
                <w:sz w:val="18"/>
              </w:rPr>
              <w:t>Must Use</w:t>
            </w:r>
          </w:p>
        </w:tc>
        <w:tc>
          <w:tcPr>
            <w:tcW w:w="1080" w:type="dxa"/>
          </w:tcPr>
          <w:p w14:paraId="58236D70" w14:textId="77777777" w:rsidR="005B6A43" w:rsidRDefault="005B6A43">
            <w:pPr>
              <w:ind w:right="144"/>
              <w:jc w:val="center"/>
              <w:rPr>
                <w:sz w:val="24"/>
              </w:rPr>
            </w:pPr>
            <w:r>
              <w:rPr>
                <w:b/>
              </w:rPr>
              <w:t>QTY03</w:t>
            </w:r>
          </w:p>
        </w:tc>
        <w:tc>
          <w:tcPr>
            <w:tcW w:w="892" w:type="dxa"/>
          </w:tcPr>
          <w:p w14:paraId="622A4E55" w14:textId="77777777" w:rsidR="005B6A43" w:rsidRDefault="005B6A43">
            <w:pPr>
              <w:ind w:right="144"/>
              <w:jc w:val="center"/>
              <w:rPr>
                <w:sz w:val="24"/>
              </w:rPr>
            </w:pPr>
            <w:r>
              <w:rPr>
                <w:b/>
              </w:rPr>
              <w:t>355</w:t>
            </w:r>
          </w:p>
        </w:tc>
        <w:tc>
          <w:tcPr>
            <w:tcW w:w="4896" w:type="dxa"/>
            <w:gridSpan w:val="4"/>
          </w:tcPr>
          <w:p w14:paraId="0C0BFB42" w14:textId="77777777" w:rsidR="005B6A43" w:rsidRDefault="005B6A43">
            <w:pPr>
              <w:ind w:right="144"/>
              <w:rPr>
                <w:sz w:val="24"/>
              </w:rPr>
            </w:pPr>
            <w:r>
              <w:rPr>
                <w:b/>
              </w:rPr>
              <w:t>Unit or Basis for Measurement Code</w:t>
            </w:r>
          </w:p>
        </w:tc>
        <w:tc>
          <w:tcPr>
            <w:tcW w:w="432" w:type="dxa"/>
          </w:tcPr>
          <w:p w14:paraId="42B2C76D" w14:textId="77777777" w:rsidR="005B6A43" w:rsidRDefault="005B6A43">
            <w:pPr>
              <w:ind w:right="144"/>
              <w:rPr>
                <w:sz w:val="24"/>
              </w:rPr>
            </w:pPr>
            <w:r>
              <w:rPr>
                <w:b/>
              </w:rPr>
              <w:t>M</w:t>
            </w:r>
          </w:p>
        </w:tc>
        <w:tc>
          <w:tcPr>
            <w:tcW w:w="1440" w:type="dxa"/>
            <w:gridSpan w:val="3"/>
          </w:tcPr>
          <w:p w14:paraId="5F998021" w14:textId="77777777" w:rsidR="005B6A43" w:rsidRDefault="005B6A43">
            <w:pPr>
              <w:ind w:right="144"/>
              <w:rPr>
                <w:sz w:val="24"/>
              </w:rPr>
            </w:pPr>
            <w:r>
              <w:rPr>
                <w:b/>
              </w:rPr>
              <w:t>ID 2/2</w:t>
            </w:r>
          </w:p>
        </w:tc>
      </w:tr>
      <w:tr w:rsidR="005B6A43" w14:paraId="6AA4442D" w14:textId="77777777">
        <w:trPr>
          <w:gridAfter w:val="1"/>
          <w:wAfter w:w="244" w:type="dxa"/>
          <w:cantSplit/>
        </w:trPr>
        <w:tc>
          <w:tcPr>
            <w:tcW w:w="2980" w:type="dxa"/>
            <w:gridSpan w:val="3"/>
          </w:tcPr>
          <w:p w14:paraId="7B31CE80" w14:textId="77777777" w:rsidR="005B6A43" w:rsidRDefault="005B6A43">
            <w:pPr>
              <w:pStyle w:val="Definition"/>
              <w:rPr>
                <w:rFonts w:ascii="Times New Roman" w:hAnsi="Times New Roman"/>
              </w:rPr>
            </w:pPr>
          </w:p>
        </w:tc>
        <w:tc>
          <w:tcPr>
            <w:tcW w:w="6523" w:type="dxa"/>
            <w:gridSpan w:val="7"/>
          </w:tcPr>
          <w:p w14:paraId="40CBEF33" w14:textId="77777777" w:rsidR="005B6A43" w:rsidRDefault="005B6A43">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5B6A43" w14:paraId="28D25192" w14:textId="77777777">
        <w:trPr>
          <w:gridAfter w:val="2"/>
          <w:wAfter w:w="388" w:type="dxa"/>
          <w:cantSplit/>
        </w:trPr>
        <w:tc>
          <w:tcPr>
            <w:tcW w:w="3311" w:type="dxa"/>
            <w:gridSpan w:val="4"/>
          </w:tcPr>
          <w:p w14:paraId="3AD86B95" w14:textId="77777777" w:rsidR="005B6A43" w:rsidRDefault="005B6A43">
            <w:pPr>
              <w:ind w:right="144"/>
              <w:rPr>
                <w:sz w:val="24"/>
              </w:rPr>
            </w:pPr>
          </w:p>
        </w:tc>
        <w:tc>
          <w:tcPr>
            <w:tcW w:w="1152" w:type="dxa"/>
          </w:tcPr>
          <w:p w14:paraId="1BA408ED" w14:textId="77777777" w:rsidR="005B6A43" w:rsidRDefault="005B6A43">
            <w:pPr>
              <w:ind w:right="144"/>
            </w:pPr>
            <w:r>
              <w:t>K1</w:t>
            </w:r>
          </w:p>
        </w:tc>
        <w:tc>
          <w:tcPr>
            <w:tcW w:w="216" w:type="dxa"/>
          </w:tcPr>
          <w:p w14:paraId="7EF71EBF" w14:textId="77777777" w:rsidR="005B6A43" w:rsidRDefault="005B6A43">
            <w:pPr>
              <w:ind w:right="144"/>
              <w:rPr>
                <w:sz w:val="24"/>
              </w:rPr>
            </w:pPr>
          </w:p>
        </w:tc>
        <w:tc>
          <w:tcPr>
            <w:tcW w:w="4680" w:type="dxa"/>
            <w:gridSpan w:val="3"/>
          </w:tcPr>
          <w:p w14:paraId="69637D7F" w14:textId="77777777" w:rsidR="005B6A43" w:rsidRDefault="005B6A43">
            <w:pPr>
              <w:ind w:right="144"/>
            </w:pPr>
            <w:r>
              <w:t>Kilowatt Demand</w:t>
            </w:r>
          </w:p>
        </w:tc>
      </w:tr>
    </w:tbl>
    <w:p w14:paraId="27901F1D" w14:textId="77777777" w:rsidR="005B6A43" w:rsidRDefault="005B6A43">
      <w:pPr>
        <w:pStyle w:val="Heading2"/>
        <w:rPr>
          <w:snapToGrid w:val="0"/>
          <w:u w:val="none"/>
        </w:rPr>
      </w:pPr>
      <w:r>
        <w:br w:type="page"/>
      </w:r>
      <w:r>
        <w:rPr>
          <w:snapToGrid w:val="0"/>
        </w:rPr>
        <w:lastRenderedPageBreak/>
        <w:tab/>
      </w:r>
      <w:bookmarkStart w:id="331" w:name="_Toc473870757"/>
      <w:bookmarkStart w:id="332" w:name="_Toc480863927"/>
      <w:bookmarkStart w:id="333" w:name="_Toc480864712"/>
      <w:bookmarkStart w:id="334" w:name="_Toc480868043"/>
      <w:bookmarkStart w:id="335" w:name="_Toc486649590"/>
      <w:bookmarkStart w:id="336" w:name="_Toc493255486"/>
      <w:bookmarkStart w:id="337" w:name="_Toc535206231"/>
      <w:bookmarkStart w:id="338" w:name="_Toc535207081"/>
      <w:bookmarkStart w:id="339" w:name="_Toc535208328"/>
      <w:bookmarkStart w:id="340" w:name="_Toc535220439"/>
      <w:bookmarkStart w:id="341" w:name="_Toc72827768"/>
      <w:bookmarkStart w:id="342" w:name="_Toc125451981"/>
      <w:bookmarkStart w:id="343" w:name="_Toc165450856"/>
      <w:r>
        <w:rPr>
          <w:snapToGrid w:val="0"/>
          <w:u w:val="none"/>
        </w:rPr>
        <w:t xml:space="preserve">Segment:      </w:t>
      </w:r>
      <w:r>
        <w:rPr>
          <w:snapToGrid w:val="0"/>
          <w:u w:val="none"/>
        </w:rPr>
        <w:tab/>
      </w:r>
      <w:r>
        <w:rPr>
          <w:snapToGrid w:val="0"/>
          <w:sz w:val="40"/>
          <w:u w:val="none"/>
        </w:rPr>
        <w:t xml:space="preserve">QTY </w:t>
      </w:r>
      <w:r>
        <w:rPr>
          <w:snapToGrid w:val="0"/>
          <w:u w:val="none"/>
        </w:rPr>
        <w:t>Quantity (Measured Demand)</w:t>
      </w:r>
      <w:bookmarkEnd w:id="331"/>
      <w:bookmarkEnd w:id="332"/>
      <w:bookmarkEnd w:id="333"/>
      <w:bookmarkEnd w:id="334"/>
      <w:bookmarkEnd w:id="335"/>
      <w:bookmarkEnd w:id="336"/>
      <w:bookmarkEnd w:id="337"/>
      <w:bookmarkEnd w:id="338"/>
      <w:bookmarkEnd w:id="339"/>
      <w:bookmarkEnd w:id="340"/>
      <w:bookmarkEnd w:id="341"/>
      <w:bookmarkEnd w:id="342"/>
      <w:bookmarkEnd w:id="343"/>
    </w:p>
    <w:p w14:paraId="5F06638A"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110</w:t>
      </w:r>
    </w:p>
    <w:p w14:paraId="13259454"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23B82346"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6A2DF637"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04B8842"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6CB6EB25"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quantity information</w:t>
      </w:r>
    </w:p>
    <w:p w14:paraId="4067D9DD"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QTY02 or QTY04 is required.</w:t>
      </w:r>
    </w:p>
    <w:p w14:paraId="6B1DB90B"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Only one of QTY02 or QTY04 may be present.</w:t>
      </w:r>
    </w:p>
    <w:p w14:paraId="6E50B8F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QTY04 is used when the quantity is non-numeric.</w:t>
      </w:r>
    </w:p>
    <w:p w14:paraId="29D46074" w14:textId="77777777" w:rsidR="005B6A43" w:rsidRDefault="005B6A43">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20DAE5EB" w14:textId="77777777">
        <w:tc>
          <w:tcPr>
            <w:tcW w:w="2034" w:type="dxa"/>
          </w:tcPr>
          <w:p w14:paraId="538506B3" w14:textId="77777777" w:rsidR="005B6A43" w:rsidRDefault="005B6A43">
            <w:pPr>
              <w:ind w:right="144"/>
              <w:jc w:val="right"/>
              <w:rPr>
                <w:b/>
                <w:snapToGrid w:val="0"/>
              </w:rPr>
            </w:pPr>
            <w:r>
              <w:rPr>
                <w:b/>
                <w:snapToGrid w:val="0"/>
              </w:rPr>
              <w:t>Notes:</w:t>
            </w:r>
          </w:p>
        </w:tc>
        <w:tc>
          <w:tcPr>
            <w:tcW w:w="216" w:type="dxa"/>
          </w:tcPr>
          <w:p w14:paraId="315EE296" w14:textId="77777777" w:rsidR="005B6A43" w:rsidRDefault="005B6A43">
            <w:pPr>
              <w:ind w:right="144"/>
              <w:jc w:val="right"/>
              <w:rPr>
                <w:snapToGrid w:val="0"/>
                <w:sz w:val="24"/>
              </w:rPr>
            </w:pPr>
          </w:p>
        </w:tc>
        <w:tc>
          <w:tcPr>
            <w:tcW w:w="7343" w:type="dxa"/>
            <w:shd w:val="pct5" w:color="auto" w:fill="FFFFFF"/>
          </w:tcPr>
          <w:p w14:paraId="20275B01" w14:textId="77777777" w:rsidR="005B6A43" w:rsidRDefault="005B6A43">
            <w:pPr>
              <w:ind w:right="144"/>
              <w:rPr>
                <w:snapToGrid w:val="0"/>
              </w:rPr>
            </w:pPr>
            <w:r>
              <w:rPr>
                <w:snapToGrid w:val="0"/>
              </w:rPr>
              <w:t>Measured Demand</w:t>
            </w:r>
          </w:p>
        </w:tc>
      </w:tr>
      <w:tr w:rsidR="005B6A43" w14:paraId="329A17D6" w14:textId="77777777">
        <w:tc>
          <w:tcPr>
            <w:tcW w:w="2034" w:type="dxa"/>
          </w:tcPr>
          <w:p w14:paraId="08B336D3" w14:textId="77777777" w:rsidR="005B6A43" w:rsidRDefault="005B6A43">
            <w:pPr>
              <w:ind w:right="144"/>
              <w:jc w:val="right"/>
              <w:rPr>
                <w:snapToGrid w:val="0"/>
                <w:sz w:val="24"/>
              </w:rPr>
            </w:pPr>
            <w:r>
              <w:rPr>
                <w:snapToGrid w:val="0"/>
              </w:rPr>
              <w:tab/>
            </w:r>
            <w:r>
              <w:rPr>
                <w:b/>
                <w:snapToGrid w:val="0"/>
              </w:rPr>
              <w:t>PA Use:</w:t>
            </w:r>
          </w:p>
        </w:tc>
        <w:tc>
          <w:tcPr>
            <w:tcW w:w="216" w:type="dxa"/>
          </w:tcPr>
          <w:p w14:paraId="5E4AF6F2" w14:textId="77777777" w:rsidR="005B6A43" w:rsidRDefault="005B6A43">
            <w:pPr>
              <w:ind w:right="144"/>
              <w:jc w:val="right"/>
              <w:rPr>
                <w:snapToGrid w:val="0"/>
                <w:sz w:val="24"/>
              </w:rPr>
            </w:pPr>
          </w:p>
        </w:tc>
        <w:tc>
          <w:tcPr>
            <w:tcW w:w="7343" w:type="dxa"/>
            <w:shd w:val="pct5" w:color="auto" w:fill="FFFFFF"/>
          </w:tcPr>
          <w:p w14:paraId="7CF087E3" w14:textId="77777777" w:rsidR="005B6A43" w:rsidRDefault="005B6A43">
            <w:pPr>
              <w:ind w:right="144"/>
              <w:rPr>
                <w:snapToGrid w:val="0"/>
                <w:sz w:val="24"/>
              </w:rPr>
            </w:pPr>
            <w:r>
              <w:t>Required if account measures Demand (KW)</w:t>
            </w:r>
          </w:p>
        </w:tc>
      </w:tr>
      <w:tr w:rsidR="005B6A43" w14:paraId="11C49987" w14:textId="77777777">
        <w:tc>
          <w:tcPr>
            <w:tcW w:w="2034" w:type="dxa"/>
          </w:tcPr>
          <w:p w14:paraId="5C9136B2" w14:textId="77777777" w:rsidR="005B6A43" w:rsidRDefault="005B6A43">
            <w:pPr>
              <w:ind w:right="144"/>
              <w:jc w:val="right"/>
              <w:rPr>
                <w:snapToGrid w:val="0"/>
                <w:sz w:val="24"/>
              </w:rPr>
            </w:pPr>
            <w:r>
              <w:rPr>
                <w:snapToGrid w:val="0"/>
              </w:rPr>
              <w:tab/>
            </w:r>
            <w:r>
              <w:rPr>
                <w:b/>
                <w:snapToGrid w:val="0"/>
              </w:rPr>
              <w:t>NJ Use:</w:t>
            </w:r>
          </w:p>
        </w:tc>
        <w:tc>
          <w:tcPr>
            <w:tcW w:w="216" w:type="dxa"/>
          </w:tcPr>
          <w:p w14:paraId="49EC2F38" w14:textId="77777777" w:rsidR="005B6A43" w:rsidRDefault="005B6A43">
            <w:pPr>
              <w:ind w:right="144"/>
              <w:jc w:val="right"/>
              <w:rPr>
                <w:snapToGrid w:val="0"/>
                <w:sz w:val="24"/>
              </w:rPr>
            </w:pPr>
          </w:p>
        </w:tc>
        <w:tc>
          <w:tcPr>
            <w:tcW w:w="7343" w:type="dxa"/>
            <w:shd w:val="pct5" w:color="auto" w:fill="FFFFFF"/>
          </w:tcPr>
          <w:p w14:paraId="04DC480C" w14:textId="77777777" w:rsidR="005B6A43" w:rsidRDefault="005B6A43">
            <w:pPr>
              <w:ind w:right="144"/>
              <w:rPr>
                <w:snapToGrid w:val="0"/>
                <w:sz w:val="24"/>
              </w:rPr>
            </w:pPr>
            <w:r>
              <w:t>Same as PA</w:t>
            </w:r>
          </w:p>
        </w:tc>
      </w:tr>
      <w:tr w:rsidR="005B6A43" w14:paraId="4527BEEE" w14:textId="77777777">
        <w:tc>
          <w:tcPr>
            <w:tcW w:w="2034" w:type="dxa"/>
          </w:tcPr>
          <w:p w14:paraId="3E42871E" w14:textId="77777777" w:rsidR="005B6A43" w:rsidRDefault="005B6A43">
            <w:pPr>
              <w:ind w:right="144"/>
              <w:jc w:val="right"/>
              <w:rPr>
                <w:snapToGrid w:val="0"/>
                <w:sz w:val="24"/>
              </w:rPr>
            </w:pPr>
            <w:r>
              <w:rPr>
                <w:b/>
              </w:rPr>
              <w:t>DE Use:</w:t>
            </w:r>
          </w:p>
        </w:tc>
        <w:tc>
          <w:tcPr>
            <w:tcW w:w="216" w:type="dxa"/>
          </w:tcPr>
          <w:p w14:paraId="194650C9" w14:textId="77777777" w:rsidR="005B6A43" w:rsidRDefault="005B6A43">
            <w:pPr>
              <w:ind w:right="144"/>
              <w:jc w:val="right"/>
              <w:rPr>
                <w:snapToGrid w:val="0"/>
                <w:sz w:val="24"/>
              </w:rPr>
            </w:pPr>
          </w:p>
        </w:tc>
        <w:tc>
          <w:tcPr>
            <w:tcW w:w="7343" w:type="dxa"/>
            <w:shd w:val="pct5" w:color="auto" w:fill="FFFFFF"/>
          </w:tcPr>
          <w:p w14:paraId="3995DC0D" w14:textId="77777777" w:rsidR="005B6A43" w:rsidRDefault="005B6A43">
            <w:pPr>
              <w:ind w:right="144"/>
              <w:rPr>
                <w:snapToGrid w:val="0"/>
                <w:sz w:val="24"/>
              </w:rPr>
            </w:pPr>
            <w:r>
              <w:t>Same as PA</w:t>
            </w:r>
          </w:p>
        </w:tc>
      </w:tr>
      <w:tr w:rsidR="005B6A43" w14:paraId="1E6B6EA1" w14:textId="77777777">
        <w:tc>
          <w:tcPr>
            <w:tcW w:w="2034" w:type="dxa"/>
          </w:tcPr>
          <w:p w14:paraId="20D492FE" w14:textId="77777777" w:rsidR="005B6A43" w:rsidRDefault="005B6A43">
            <w:pPr>
              <w:ind w:right="144"/>
              <w:jc w:val="right"/>
              <w:rPr>
                <w:b/>
                <w:snapToGrid w:val="0"/>
              </w:rPr>
            </w:pPr>
            <w:r>
              <w:rPr>
                <w:b/>
                <w:snapToGrid w:val="0"/>
              </w:rPr>
              <w:t>MD Use:</w:t>
            </w:r>
          </w:p>
        </w:tc>
        <w:tc>
          <w:tcPr>
            <w:tcW w:w="216" w:type="dxa"/>
          </w:tcPr>
          <w:p w14:paraId="1617EEA5" w14:textId="77777777" w:rsidR="005B6A43" w:rsidRDefault="005B6A43">
            <w:pPr>
              <w:ind w:right="144"/>
              <w:jc w:val="right"/>
              <w:rPr>
                <w:snapToGrid w:val="0"/>
                <w:sz w:val="24"/>
              </w:rPr>
            </w:pPr>
          </w:p>
        </w:tc>
        <w:tc>
          <w:tcPr>
            <w:tcW w:w="7343" w:type="dxa"/>
            <w:shd w:val="pct5" w:color="auto" w:fill="FFFFFF"/>
          </w:tcPr>
          <w:p w14:paraId="2F2AF7A6" w14:textId="77777777" w:rsidR="005B6A43" w:rsidRDefault="005B6A43">
            <w:pPr>
              <w:ind w:right="144"/>
            </w:pPr>
            <w:r>
              <w:t>Same as PA</w:t>
            </w:r>
          </w:p>
        </w:tc>
      </w:tr>
      <w:tr w:rsidR="005B6A43" w14:paraId="20A7A3CE" w14:textId="77777777">
        <w:tc>
          <w:tcPr>
            <w:tcW w:w="2034" w:type="dxa"/>
          </w:tcPr>
          <w:p w14:paraId="1A7FC95E" w14:textId="77777777" w:rsidR="005B6A43" w:rsidRDefault="005B6A43">
            <w:pPr>
              <w:ind w:right="144"/>
              <w:jc w:val="right"/>
              <w:rPr>
                <w:snapToGrid w:val="0"/>
                <w:sz w:val="24"/>
              </w:rPr>
            </w:pPr>
            <w:r>
              <w:rPr>
                <w:snapToGrid w:val="0"/>
              </w:rPr>
              <w:tab/>
            </w:r>
            <w:r>
              <w:rPr>
                <w:b/>
                <w:snapToGrid w:val="0"/>
              </w:rPr>
              <w:t>Example:</w:t>
            </w:r>
          </w:p>
        </w:tc>
        <w:tc>
          <w:tcPr>
            <w:tcW w:w="216" w:type="dxa"/>
          </w:tcPr>
          <w:p w14:paraId="335CDB70" w14:textId="77777777" w:rsidR="005B6A43" w:rsidRDefault="005B6A43">
            <w:pPr>
              <w:ind w:right="144"/>
              <w:jc w:val="right"/>
              <w:rPr>
                <w:snapToGrid w:val="0"/>
                <w:sz w:val="24"/>
              </w:rPr>
            </w:pPr>
          </w:p>
        </w:tc>
        <w:tc>
          <w:tcPr>
            <w:tcW w:w="7343" w:type="dxa"/>
            <w:shd w:val="pct5" w:color="auto" w:fill="FFFFFF"/>
          </w:tcPr>
          <w:p w14:paraId="0C5B2BB0" w14:textId="77777777" w:rsidR="005B6A43" w:rsidRDefault="005B6A43">
            <w:pPr>
              <w:ind w:right="144"/>
              <w:rPr>
                <w:snapToGrid w:val="0"/>
                <w:sz w:val="24"/>
              </w:rPr>
            </w:pPr>
            <w:r>
              <w:t>QTY*QD*14*K1</w:t>
            </w:r>
          </w:p>
        </w:tc>
      </w:tr>
    </w:tbl>
    <w:p w14:paraId="5A43D766" w14:textId="77777777" w:rsidR="005B6A43" w:rsidRDefault="005B6A43"/>
    <w:p w14:paraId="77AB3B6B" w14:textId="77777777" w:rsidR="005B6A43" w:rsidRDefault="005B6A43">
      <w:pPr>
        <w:jc w:val="center"/>
        <w:rPr>
          <w:b/>
        </w:rPr>
      </w:pPr>
      <w:r>
        <w:rPr>
          <w:b/>
        </w:rPr>
        <w:t>Data Element Summary</w:t>
      </w:r>
    </w:p>
    <w:p w14:paraId="7F137021"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27C1905C"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5B6A43" w14:paraId="052DE717" w14:textId="77777777" w:rsidTr="004251C2">
        <w:trPr>
          <w:cantSplit/>
        </w:trPr>
        <w:tc>
          <w:tcPr>
            <w:tcW w:w="1007" w:type="dxa"/>
          </w:tcPr>
          <w:p w14:paraId="47CBE254"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73B6803D" w14:textId="77777777" w:rsidR="005B6A43" w:rsidRDefault="005B6A43">
            <w:pPr>
              <w:ind w:right="144"/>
              <w:jc w:val="center"/>
              <w:rPr>
                <w:sz w:val="24"/>
              </w:rPr>
            </w:pPr>
            <w:r>
              <w:rPr>
                <w:b/>
              </w:rPr>
              <w:t>QTY01</w:t>
            </w:r>
          </w:p>
        </w:tc>
        <w:tc>
          <w:tcPr>
            <w:tcW w:w="893" w:type="dxa"/>
          </w:tcPr>
          <w:p w14:paraId="3B628831" w14:textId="77777777" w:rsidR="005B6A43" w:rsidRDefault="005B6A43">
            <w:pPr>
              <w:ind w:right="144"/>
              <w:jc w:val="center"/>
              <w:rPr>
                <w:sz w:val="24"/>
              </w:rPr>
            </w:pPr>
            <w:r>
              <w:rPr>
                <w:b/>
              </w:rPr>
              <w:t>673</w:t>
            </w:r>
          </w:p>
        </w:tc>
        <w:tc>
          <w:tcPr>
            <w:tcW w:w="4896" w:type="dxa"/>
            <w:gridSpan w:val="6"/>
          </w:tcPr>
          <w:p w14:paraId="4E0F8628" w14:textId="77777777" w:rsidR="005B6A43" w:rsidRDefault="005B6A43">
            <w:pPr>
              <w:ind w:right="144"/>
              <w:rPr>
                <w:sz w:val="24"/>
              </w:rPr>
            </w:pPr>
            <w:r>
              <w:rPr>
                <w:b/>
              </w:rPr>
              <w:t>Quantity Qualifier</w:t>
            </w:r>
          </w:p>
        </w:tc>
        <w:tc>
          <w:tcPr>
            <w:tcW w:w="432" w:type="dxa"/>
          </w:tcPr>
          <w:p w14:paraId="449A9BE0" w14:textId="77777777" w:rsidR="005B6A43" w:rsidRDefault="005B6A43">
            <w:pPr>
              <w:ind w:right="144"/>
              <w:rPr>
                <w:sz w:val="24"/>
              </w:rPr>
            </w:pPr>
            <w:r>
              <w:rPr>
                <w:b/>
              </w:rPr>
              <w:t>M</w:t>
            </w:r>
          </w:p>
        </w:tc>
        <w:tc>
          <w:tcPr>
            <w:tcW w:w="1440" w:type="dxa"/>
            <w:gridSpan w:val="3"/>
          </w:tcPr>
          <w:p w14:paraId="7A5AB710" w14:textId="77777777" w:rsidR="005B6A43" w:rsidRDefault="005B6A43">
            <w:pPr>
              <w:ind w:right="144"/>
              <w:rPr>
                <w:sz w:val="24"/>
              </w:rPr>
            </w:pPr>
            <w:r>
              <w:rPr>
                <w:b/>
              </w:rPr>
              <w:t>ID 2/2</w:t>
            </w:r>
          </w:p>
        </w:tc>
      </w:tr>
      <w:tr w:rsidR="005B6A43" w14:paraId="794F2119" w14:textId="77777777" w:rsidTr="004251C2">
        <w:trPr>
          <w:gridAfter w:val="1"/>
          <w:wAfter w:w="245" w:type="dxa"/>
          <w:cantSplit/>
        </w:trPr>
        <w:tc>
          <w:tcPr>
            <w:tcW w:w="2980" w:type="dxa"/>
            <w:gridSpan w:val="3"/>
          </w:tcPr>
          <w:p w14:paraId="4D06FDA6" w14:textId="77777777" w:rsidR="005B6A43" w:rsidRDefault="005B6A43">
            <w:pPr>
              <w:pStyle w:val="Definition"/>
              <w:rPr>
                <w:rFonts w:ascii="Times New Roman" w:hAnsi="Times New Roman"/>
              </w:rPr>
            </w:pPr>
          </w:p>
        </w:tc>
        <w:tc>
          <w:tcPr>
            <w:tcW w:w="6523" w:type="dxa"/>
            <w:gridSpan w:val="9"/>
          </w:tcPr>
          <w:p w14:paraId="203DAE29" w14:textId="77777777" w:rsidR="005B6A43" w:rsidRDefault="005B6A43">
            <w:pPr>
              <w:pStyle w:val="Definition"/>
              <w:rPr>
                <w:rFonts w:ascii="Times New Roman" w:hAnsi="Times New Roman"/>
              </w:rPr>
            </w:pPr>
            <w:r>
              <w:rPr>
                <w:rFonts w:ascii="Times New Roman" w:hAnsi="Times New Roman"/>
              </w:rPr>
              <w:t>Code specifying the type of quantity</w:t>
            </w:r>
          </w:p>
        </w:tc>
      </w:tr>
      <w:tr w:rsidR="004251C2" w:rsidRPr="00B642CE" w14:paraId="3FCFC79B" w14:textId="77777777" w:rsidTr="004251C2">
        <w:trPr>
          <w:gridAfter w:val="2"/>
          <w:wAfter w:w="388" w:type="dxa"/>
          <w:cantSplit/>
        </w:trPr>
        <w:tc>
          <w:tcPr>
            <w:tcW w:w="3311" w:type="dxa"/>
            <w:gridSpan w:val="4"/>
          </w:tcPr>
          <w:p w14:paraId="6BB5C3DA" w14:textId="77777777" w:rsidR="004251C2" w:rsidRPr="00B642CE" w:rsidRDefault="004251C2" w:rsidP="004251C2">
            <w:pPr>
              <w:ind w:right="144"/>
              <w:rPr>
                <w:szCs w:val="24"/>
              </w:rPr>
            </w:pPr>
          </w:p>
        </w:tc>
        <w:tc>
          <w:tcPr>
            <w:tcW w:w="1152" w:type="dxa"/>
            <w:gridSpan w:val="2"/>
          </w:tcPr>
          <w:p w14:paraId="37276121" w14:textId="77777777" w:rsidR="004251C2" w:rsidRPr="00B642CE" w:rsidRDefault="004251C2" w:rsidP="004251C2">
            <w:pPr>
              <w:ind w:right="144"/>
              <w:rPr>
                <w:szCs w:val="24"/>
              </w:rPr>
            </w:pPr>
            <w:r w:rsidRPr="00B642CE">
              <w:rPr>
                <w:szCs w:val="24"/>
              </w:rPr>
              <w:t>KA</w:t>
            </w:r>
          </w:p>
        </w:tc>
        <w:tc>
          <w:tcPr>
            <w:tcW w:w="217" w:type="dxa"/>
            <w:gridSpan w:val="2"/>
          </w:tcPr>
          <w:p w14:paraId="7CC60E38" w14:textId="77777777" w:rsidR="004251C2" w:rsidRPr="00B642CE" w:rsidRDefault="004251C2" w:rsidP="004251C2">
            <w:pPr>
              <w:ind w:right="144"/>
              <w:rPr>
                <w:szCs w:val="24"/>
              </w:rPr>
            </w:pPr>
          </w:p>
        </w:tc>
        <w:tc>
          <w:tcPr>
            <w:tcW w:w="4680" w:type="dxa"/>
            <w:gridSpan w:val="3"/>
          </w:tcPr>
          <w:p w14:paraId="551C7560" w14:textId="77777777" w:rsidR="004251C2" w:rsidRPr="00B642CE" w:rsidRDefault="004251C2" w:rsidP="004251C2">
            <w:pPr>
              <w:ind w:right="144"/>
              <w:rPr>
                <w:szCs w:val="24"/>
              </w:rPr>
            </w:pPr>
            <w:r w:rsidRPr="00B642CE">
              <w:rPr>
                <w:szCs w:val="24"/>
              </w:rPr>
              <w:t>Estimated</w:t>
            </w:r>
            <w:r>
              <w:rPr>
                <w:szCs w:val="24"/>
              </w:rPr>
              <w:t xml:space="preserve"> Quantity Delivered</w:t>
            </w:r>
          </w:p>
        </w:tc>
      </w:tr>
      <w:tr w:rsidR="004251C2" w:rsidRPr="00B642CE" w14:paraId="06A142F1" w14:textId="77777777" w:rsidTr="004251C2">
        <w:trPr>
          <w:gridAfter w:val="2"/>
          <w:wAfter w:w="388" w:type="dxa"/>
          <w:cantSplit/>
        </w:trPr>
        <w:tc>
          <w:tcPr>
            <w:tcW w:w="4680" w:type="dxa"/>
            <w:gridSpan w:val="8"/>
          </w:tcPr>
          <w:p w14:paraId="21295615" w14:textId="77777777" w:rsidR="004251C2" w:rsidRPr="00B642CE" w:rsidRDefault="004251C2" w:rsidP="004251C2">
            <w:pPr>
              <w:ind w:right="144"/>
              <w:rPr>
                <w:szCs w:val="24"/>
              </w:rPr>
            </w:pPr>
          </w:p>
        </w:tc>
        <w:tc>
          <w:tcPr>
            <w:tcW w:w="4680" w:type="dxa"/>
            <w:gridSpan w:val="3"/>
            <w:shd w:val="pct5" w:color="auto" w:fill="FFFFFF"/>
          </w:tcPr>
          <w:p w14:paraId="49D83620" w14:textId="77777777" w:rsidR="004251C2" w:rsidRPr="00B642CE" w:rsidRDefault="004251C2" w:rsidP="004251C2">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4251C2" w:rsidRPr="00B642CE" w14:paraId="61D5CD9B" w14:textId="77777777" w:rsidTr="004251C2">
        <w:trPr>
          <w:gridAfter w:val="2"/>
          <w:wAfter w:w="388" w:type="dxa"/>
          <w:cantSplit/>
        </w:trPr>
        <w:tc>
          <w:tcPr>
            <w:tcW w:w="3311" w:type="dxa"/>
            <w:gridSpan w:val="4"/>
          </w:tcPr>
          <w:p w14:paraId="7391DECE" w14:textId="77777777" w:rsidR="004251C2" w:rsidRPr="00B642CE" w:rsidRDefault="004251C2" w:rsidP="004251C2">
            <w:pPr>
              <w:ind w:right="144"/>
              <w:rPr>
                <w:szCs w:val="24"/>
              </w:rPr>
            </w:pPr>
          </w:p>
        </w:tc>
        <w:tc>
          <w:tcPr>
            <w:tcW w:w="1152" w:type="dxa"/>
            <w:gridSpan w:val="2"/>
          </w:tcPr>
          <w:p w14:paraId="3E1D7B13" w14:textId="77777777" w:rsidR="004251C2" w:rsidRPr="00B642CE" w:rsidRDefault="004251C2" w:rsidP="004251C2">
            <w:pPr>
              <w:ind w:right="144"/>
              <w:rPr>
                <w:szCs w:val="24"/>
              </w:rPr>
            </w:pPr>
            <w:r w:rsidRPr="00B642CE">
              <w:rPr>
                <w:szCs w:val="24"/>
              </w:rPr>
              <w:t>QD</w:t>
            </w:r>
          </w:p>
        </w:tc>
        <w:tc>
          <w:tcPr>
            <w:tcW w:w="217" w:type="dxa"/>
            <w:gridSpan w:val="2"/>
          </w:tcPr>
          <w:p w14:paraId="0C0753A9" w14:textId="77777777" w:rsidR="004251C2" w:rsidRPr="00B642CE" w:rsidRDefault="004251C2" w:rsidP="004251C2">
            <w:pPr>
              <w:ind w:right="144"/>
              <w:rPr>
                <w:szCs w:val="24"/>
              </w:rPr>
            </w:pPr>
          </w:p>
        </w:tc>
        <w:tc>
          <w:tcPr>
            <w:tcW w:w="4680" w:type="dxa"/>
            <w:gridSpan w:val="3"/>
          </w:tcPr>
          <w:p w14:paraId="10212003" w14:textId="77777777" w:rsidR="004251C2" w:rsidRPr="00B642CE" w:rsidRDefault="004251C2" w:rsidP="004251C2">
            <w:pPr>
              <w:ind w:right="144"/>
              <w:rPr>
                <w:szCs w:val="24"/>
              </w:rPr>
            </w:pPr>
            <w:r>
              <w:rPr>
                <w:szCs w:val="24"/>
              </w:rPr>
              <w:t xml:space="preserve">Actual </w:t>
            </w:r>
            <w:r w:rsidRPr="00B642CE">
              <w:rPr>
                <w:szCs w:val="24"/>
              </w:rPr>
              <w:t>Quantity Delivered</w:t>
            </w:r>
          </w:p>
        </w:tc>
      </w:tr>
      <w:tr w:rsidR="004251C2" w:rsidRPr="00B642CE" w14:paraId="6E03D77D" w14:textId="77777777" w:rsidTr="004251C2">
        <w:trPr>
          <w:gridAfter w:val="2"/>
          <w:wAfter w:w="388" w:type="dxa"/>
          <w:cantSplit/>
        </w:trPr>
        <w:tc>
          <w:tcPr>
            <w:tcW w:w="4680" w:type="dxa"/>
            <w:gridSpan w:val="8"/>
          </w:tcPr>
          <w:p w14:paraId="623DAE30" w14:textId="77777777" w:rsidR="004251C2" w:rsidRPr="00B642CE" w:rsidRDefault="004251C2" w:rsidP="004251C2">
            <w:pPr>
              <w:ind w:right="144"/>
              <w:rPr>
                <w:szCs w:val="24"/>
              </w:rPr>
            </w:pPr>
          </w:p>
        </w:tc>
        <w:tc>
          <w:tcPr>
            <w:tcW w:w="4680" w:type="dxa"/>
            <w:gridSpan w:val="3"/>
            <w:shd w:val="pct5" w:color="auto" w:fill="FFFFFF"/>
          </w:tcPr>
          <w:p w14:paraId="73506371" w14:textId="77777777" w:rsidR="004251C2" w:rsidRPr="00B642CE" w:rsidRDefault="004251C2" w:rsidP="004251C2">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4251C2" w:rsidRPr="00B642CE" w14:paraId="6F1A5D8D" w14:textId="77777777" w:rsidTr="004251C2">
        <w:trPr>
          <w:gridAfter w:val="2"/>
          <w:wAfter w:w="388" w:type="dxa"/>
          <w:cantSplit/>
        </w:trPr>
        <w:tc>
          <w:tcPr>
            <w:tcW w:w="3330" w:type="dxa"/>
            <w:gridSpan w:val="5"/>
          </w:tcPr>
          <w:p w14:paraId="246ED6EA" w14:textId="77777777" w:rsidR="004251C2" w:rsidRPr="00B642CE" w:rsidRDefault="004251C2" w:rsidP="004251C2">
            <w:pPr>
              <w:ind w:right="144"/>
              <w:rPr>
                <w:szCs w:val="24"/>
              </w:rPr>
            </w:pPr>
          </w:p>
        </w:tc>
        <w:tc>
          <w:tcPr>
            <w:tcW w:w="1170" w:type="dxa"/>
            <w:gridSpan w:val="2"/>
          </w:tcPr>
          <w:p w14:paraId="4B379644" w14:textId="77777777" w:rsidR="004251C2" w:rsidRPr="00B642CE" w:rsidRDefault="004251C2" w:rsidP="004251C2">
            <w:pPr>
              <w:ind w:right="144"/>
              <w:rPr>
                <w:snapToGrid w:val="0"/>
                <w:szCs w:val="24"/>
              </w:rPr>
            </w:pPr>
            <w:r w:rsidRPr="00B642CE">
              <w:rPr>
                <w:snapToGrid w:val="0"/>
                <w:szCs w:val="24"/>
              </w:rPr>
              <w:t>87</w:t>
            </w:r>
          </w:p>
        </w:tc>
        <w:tc>
          <w:tcPr>
            <w:tcW w:w="180" w:type="dxa"/>
          </w:tcPr>
          <w:p w14:paraId="2E8C7E94" w14:textId="77777777" w:rsidR="004251C2" w:rsidRPr="00B642CE" w:rsidRDefault="004251C2" w:rsidP="004251C2">
            <w:pPr>
              <w:ind w:right="144"/>
              <w:rPr>
                <w:snapToGrid w:val="0"/>
                <w:szCs w:val="24"/>
              </w:rPr>
            </w:pPr>
          </w:p>
        </w:tc>
        <w:tc>
          <w:tcPr>
            <w:tcW w:w="4680" w:type="dxa"/>
            <w:gridSpan w:val="3"/>
          </w:tcPr>
          <w:p w14:paraId="5EE0BF5E" w14:textId="77777777" w:rsidR="004251C2" w:rsidRPr="00B642CE" w:rsidRDefault="004251C2" w:rsidP="004251C2">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4251C2" w:rsidRPr="00B642CE" w14:paraId="26188F01" w14:textId="77777777" w:rsidTr="004251C2">
        <w:trPr>
          <w:gridAfter w:val="2"/>
          <w:wAfter w:w="388" w:type="dxa"/>
          <w:cantSplit/>
        </w:trPr>
        <w:tc>
          <w:tcPr>
            <w:tcW w:w="4680" w:type="dxa"/>
            <w:gridSpan w:val="8"/>
          </w:tcPr>
          <w:p w14:paraId="6183D358" w14:textId="77777777" w:rsidR="004251C2" w:rsidRPr="00B642CE" w:rsidRDefault="004251C2" w:rsidP="004251C2">
            <w:pPr>
              <w:ind w:right="144"/>
              <w:rPr>
                <w:szCs w:val="24"/>
              </w:rPr>
            </w:pPr>
          </w:p>
        </w:tc>
        <w:tc>
          <w:tcPr>
            <w:tcW w:w="4680" w:type="dxa"/>
            <w:gridSpan w:val="3"/>
            <w:shd w:val="pct5" w:color="auto" w:fill="FFFFFF"/>
          </w:tcPr>
          <w:p w14:paraId="194FD12E" w14:textId="77777777" w:rsidR="004251C2" w:rsidRPr="00B642CE" w:rsidRDefault="004251C2" w:rsidP="004251C2">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4251C2" w:rsidRPr="00B642CE" w14:paraId="66D2BF55" w14:textId="77777777" w:rsidTr="004251C2">
        <w:trPr>
          <w:gridAfter w:val="2"/>
          <w:wAfter w:w="388" w:type="dxa"/>
          <w:cantSplit/>
        </w:trPr>
        <w:tc>
          <w:tcPr>
            <w:tcW w:w="3330" w:type="dxa"/>
            <w:gridSpan w:val="5"/>
          </w:tcPr>
          <w:p w14:paraId="1732E32C" w14:textId="77777777" w:rsidR="004251C2" w:rsidRPr="00B642CE" w:rsidRDefault="004251C2" w:rsidP="004251C2">
            <w:pPr>
              <w:ind w:right="144"/>
              <w:rPr>
                <w:szCs w:val="24"/>
              </w:rPr>
            </w:pPr>
          </w:p>
        </w:tc>
        <w:tc>
          <w:tcPr>
            <w:tcW w:w="1170" w:type="dxa"/>
            <w:gridSpan w:val="2"/>
          </w:tcPr>
          <w:p w14:paraId="1641BF3E" w14:textId="77777777" w:rsidR="004251C2" w:rsidRPr="00B642CE" w:rsidRDefault="004251C2" w:rsidP="004251C2">
            <w:pPr>
              <w:ind w:right="144"/>
              <w:rPr>
                <w:snapToGrid w:val="0"/>
                <w:szCs w:val="24"/>
              </w:rPr>
            </w:pPr>
            <w:r w:rsidRPr="00B642CE">
              <w:rPr>
                <w:snapToGrid w:val="0"/>
                <w:szCs w:val="24"/>
              </w:rPr>
              <w:t>9H</w:t>
            </w:r>
          </w:p>
        </w:tc>
        <w:tc>
          <w:tcPr>
            <w:tcW w:w="180" w:type="dxa"/>
          </w:tcPr>
          <w:p w14:paraId="73526019" w14:textId="77777777" w:rsidR="004251C2" w:rsidRPr="00B642CE" w:rsidRDefault="004251C2" w:rsidP="004251C2">
            <w:pPr>
              <w:ind w:right="144"/>
              <w:rPr>
                <w:szCs w:val="24"/>
              </w:rPr>
            </w:pPr>
          </w:p>
        </w:tc>
        <w:tc>
          <w:tcPr>
            <w:tcW w:w="4680" w:type="dxa"/>
            <w:gridSpan w:val="3"/>
          </w:tcPr>
          <w:p w14:paraId="3A3D9039" w14:textId="77777777" w:rsidR="004251C2" w:rsidRPr="00B642CE" w:rsidRDefault="004251C2" w:rsidP="004251C2">
            <w:pPr>
              <w:ind w:right="144"/>
              <w:rPr>
                <w:szCs w:val="24"/>
              </w:rPr>
            </w:pPr>
            <w:r w:rsidRPr="00B642CE">
              <w:rPr>
                <w:snapToGrid w:val="0"/>
                <w:szCs w:val="24"/>
              </w:rPr>
              <w:t xml:space="preserve">Estimated </w:t>
            </w:r>
            <w:r>
              <w:rPr>
                <w:snapToGrid w:val="0"/>
                <w:szCs w:val="24"/>
              </w:rPr>
              <w:t xml:space="preserve"> Quantity Received (Net Metering)</w:t>
            </w:r>
          </w:p>
        </w:tc>
      </w:tr>
      <w:tr w:rsidR="004251C2" w:rsidRPr="00B642CE" w14:paraId="2FA93F89" w14:textId="77777777" w:rsidTr="004251C2">
        <w:trPr>
          <w:gridAfter w:val="2"/>
          <w:wAfter w:w="388" w:type="dxa"/>
          <w:cantSplit/>
        </w:trPr>
        <w:tc>
          <w:tcPr>
            <w:tcW w:w="4680" w:type="dxa"/>
            <w:gridSpan w:val="8"/>
          </w:tcPr>
          <w:p w14:paraId="3E031DE9" w14:textId="77777777" w:rsidR="004251C2" w:rsidRPr="00B642CE" w:rsidRDefault="004251C2" w:rsidP="004251C2">
            <w:pPr>
              <w:ind w:right="144"/>
              <w:rPr>
                <w:szCs w:val="24"/>
              </w:rPr>
            </w:pPr>
          </w:p>
        </w:tc>
        <w:tc>
          <w:tcPr>
            <w:tcW w:w="4680" w:type="dxa"/>
            <w:gridSpan w:val="3"/>
            <w:shd w:val="pct5" w:color="auto" w:fill="FFFFFF"/>
          </w:tcPr>
          <w:p w14:paraId="189F3B0E" w14:textId="77777777" w:rsidR="004251C2" w:rsidRPr="00B642CE" w:rsidRDefault="004251C2" w:rsidP="004251C2">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5B6A43" w14:paraId="602A195B" w14:textId="77777777" w:rsidTr="004251C2">
        <w:trPr>
          <w:cantSplit/>
        </w:trPr>
        <w:tc>
          <w:tcPr>
            <w:tcW w:w="1007" w:type="dxa"/>
          </w:tcPr>
          <w:p w14:paraId="0AF72E22" w14:textId="77777777" w:rsidR="005B6A43" w:rsidRDefault="005B6A43">
            <w:pPr>
              <w:ind w:right="144"/>
              <w:rPr>
                <w:sz w:val="24"/>
              </w:rPr>
            </w:pPr>
            <w:r>
              <w:rPr>
                <w:b/>
                <w:sz w:val="18"/>
              </w:rPr>
              <w:t>Must Use</w:t>
            </w:r>
          </w:p>
        </w:tc>
        <w:tc>
          <w:tcPr>
            <w:tcW w:w="1080" w:type="dxa"/>
          </w:tcPr>
          <w:p w14:paraId="47B18D24" w14:textId="77777777" w:rsidR="005B6A43" w:rsidRDefault="005B6A43">
            <w:pPr>
              <w:ind w:right="144"/>
              <w:jc w:val="center"/>
              <w:rPr>
                <w:sz w:val="24"/>
              </w:rPr>
            </w:pPr>
            <w:r>
              <w:rPr>
                <w:b/>
              </w:rPr>
              <w:t>QTY02</w:t>
            </w:r>
          </w:p>
        </w:tc>
        <w:tc>
          <w:tcPr>
            <w:tcW w:w="893" w:type="dxa"/>
          </w:tcPr>
          <w:p w14:paraId="0180802A" w14:textId="77777777" w:rsidR="005B6A43" w:rsidRDefault="005B6A43">
            <w:pPr>
              <w:ind w:right="144"/>
              <w:jc w:val="center"/>
              <w:rPr>
                <w:sz w:val="24"/>
              </w:rPr>
            </w:pPr>
            <w:r>
              <w:rPr>
                <w:b/>
              </w:rPr>
              <w:t>380</w:t>
            </w:r>
          </w:p>
        </w:tc>
        <w:tc>
          <w:tcPr>
            <w:tcW w:w="4896" w:type="dxa"/>
            <w:gridSpan w:val="6"/>
          </w:tcPr>
          <w:p w14:paraId="39C175D1" w14:textId="77777777" w:rsidR="005B6A43" w:rsidRDefault="005B6A43">
            <w:pPr>
              <w:ind w:right="144"/>
              <w:rPr>
                <w:sz w:val="24"/>
              </w:rPr>
            </w:pPr>
            <w:r>
              <w:rPr>
                <w:b/>
              </w:rPr>
              <w:t>Quantity</w:t>
            </w:r>
          </w:p>
        </w:tc>
        <w:tc>
          <w:tcPr>
            <w:tcW w:w="432" w:type="dxa"/>
          </w:tcPr>
          <w:p w14:paraId="4DD1B35C" w14:textId="77777777" w:rsidR="005B6A43" w:rsidRDefault="005B6A43">
            <w:pPr>
              <w:ind w:right="144"/>
              <w:rPr>
                <w:sz w:val="24"/>
              </w:rPr>
            </w:pPr>
            <w:r>
              <w:rPr>
                <w:b/>
              </w:rPr>
              <w:t>X</w:t>
            </w:r>
          </w:p>
        </w:tc>
        <w:tc>
          <w:tcPr>
            <w:tcW w:w="1440" w:type="dxa"/>
            <w:gridSpan w:val="3"/>
          </w:tcPr>
          <w:p w14:paraId="00DAACF6" w14:textId="77777777" w:rsidR="005B6A43" w:rsidRDefault="005B6A43">
            <w:pPr>
              <w:ind w:right="144"/>
              <w:rPr>
                <w:sz w:val="24"/>
              </w:rPr>
            </w:pPr>
            <w:r>
              <w:rPr>
                <w:b/>
              </w:rPr>
              <w:t>R  1/15</w:t>
            </w:r>
          </w:p>
        </w:tc>
      </w:tr>
      <w:tr w:rsidR="005B6A43" w14:paraId="6F9059E4" w14:textId="77777777" w:rsidTr="004251C2">
        <w:trPr>
          <w:gridAfter w:val="1"/>
          <w:wAfter w:w="245" w:type="dxa"/>
          <w:cantSplit/>
        </w:trPr>
        <w:tc>
          <w:tcPr>
            <w:tcW w:w="2980" w:type="dxa"/>
            <w:gridSpan w:val="3"/>
          </w:tcPr>
          <w:p w14:paraId="4A1B968B" w14:textId="77777777" w:rsidR="005B6A43" w:rsidRDefault="005B6A43">
            <w:pPr>
              <w:pStyle w:val="Definition"/>
              <w:rPr>
                <w:rFonts w:ascii="Times New Roman" w:hAnsi="Times New Roman"/>
              </w:rPr>
            </w:pPr>
          </w:p>
        </w:tc>
        <w:tc>
          <w:tcPr>
            <w:tcW w:w="6523" w:type="dxa"/>
            <w:gridSpan w:val="9"/>
          </w:tcPr>
          <w:p w14:paraId="1F6B39AD" w14:textId="77777777" w:rsidR="005B6A43" w:rsidRDefault="005B6A43">
            <w:pPr>
              <w:pStyle w:val="Definition"/>
              <w:rPr>
                <w:rFonts w:ascii="Times New Roman" w:hAnsi="Times New Roman"/>
              </w:rPr>
            </w:pPr>
            <w:r>
              <w:rPr>
                <w:rFonts w:ascii="Times New Roman" w:hAnsi="Times New Roman"/>
              </w:rPr>
              <w:t>Numeric value of quantity</w:t>
            </w:r>
          </w:p>
        </w:tc>
      </w:tr>
      <w:tr w:rsidR="005B6A43" w14:paraId="2ABE4182" w14:textId="77777777" w:rsidTr="004251C2">
        <w:trPr>
          <w:cantSplit/>
        </w:trPr>
        <w:tc>
          <w:tcPr>
            <w:tcW w:w="1007" w:type="dxa"/>
          </w:tcPr>
          <w:p w14:paraId="0FD57AF0" w14:textId="77777777" w:rsidR="005B6A43" w:rsidRDefault="005B6A43">
            <w:pPr>
              <w:ind w:right="144"/>
              <w:rPr>
                <w:sz w:val="24"/>
              </w:rPr>
            </w:pPr>
            <w:r>
              <w:rPr>
                <w:b/>
                <w:sz w:val="18"/>
              </w:rPr>
              <w:t>Must Use</w:t>
            </w:r>
          </w:p>
        </w:tc>
        <w:tc>
          <w:tcPr>
            <w:tcW w:w="1080" w:type="dxa"/>
          </w:tcPr>
          <w:p w14:paraId="0BDA0D73" w14:textId="77777777" w:rsidR="005B6A43" w:rsidRDefault="005B6A43">
            <w:pPr>
              <w:ind w:right="144"/>
              <w:jc w:val="center"/>
              <w:rPr>
                <w:sz w:val="24"/>
              </w:rPr>
            </w:pPr>
            <w:r>
              <w:rPr>
                <w:b/>
              </w:rPr>
              <w:t>QTY03</w:t>
            </w:r>
          </w:p>
        </w:tc>
        <w:tc>
          <w:tcPr>
            <w:tcW w:w="893" w:type="dxa"/>
          </w:tcPr>
          <w:p w14:paraId="4742BA76" w14:textId="77777777" w:rsidR="005B6A43" w:rsidRDefault="005B6A43">
            <w:pPr>
              <w:ind w:right="144"/>
              <w:jc w:val="center"/>
              <w:rPr>
                <w:sz w:val="24"/>
              </w:rPr>
            </w:pPr>
            <w:r>
              <w:rPr>
                <w:b/>
              </w:rPr>
              <w:t>355</w:t>
            </w:r>
          </w:p>
        </w:tc>
        <w:tc>
          <w:tcPr>
            <w:tcW w:w="4896" w:type="dxa"/>
            <w:gridSpan w:val="6"/>
          </w:tcPr>
          <w:p w14:paraId="65F817DB" w14:textId="77777777" w:rsidR="005B6A43" w:rsidRDefault="005B6A43">
            <w:pPr>
              <w:ind w:right="144"/>
              <w:rPr>
                <w:sz w:val="24"/>
              </w:rPr>
            </w:pPr>
            <w:r>
              <w:rPr>
                <w:b/>
              </w:rPr>
              <w:t>Unit or Basis for Measurement Code</w:t>
            </w:r>
          </w:p>
        </w:tc>
        <w:tc>
          <w:tcPr>
            <w:tcW w:w="432" w:type="dxa"/>
          </w:tcPr>
          <w:p w14:paraId="79B82856" w14:textId="77777777" w:rsidR="005B6A43" w:rsidRDefault="005B6A43">
            <w:pPr>
              <w:ind w:right="144"/>
              <w:rPr>
                <w:sz w:val="24"/>
              </w:rPr>
            </w:pPr>
            <w:r>
              <w:rPr>
                <w:b/>
              </w:rPr>
              <w:t>M</w:t>
            </w:r>
          </w:p>
        </w:tc>
        <w:tc>
          <w:tcPr>
            <w:tcW w:w="1440" w:type="dxa"/>
            <w:gridSpan w:val="3"/>
          </w:tcPr>
          <w:p w14:paraId="28F06E25" w14:textId="77777777" w:rsidR="005B6A43" w:rsidRDefault="005B6A43">
            <w:pPr>
              <w:ind w:right="144"/>
              <w:rPr>
                <w:sz w:val="24"/>
              </w:rPr>
            </w:pPr>
            <w:r>
              <w:rPr>
                <w:b/>
              </w:rPr>
              <w:t>ID 2/2</w:t>
            </w:r>
          </w:p>
        </w:tc>
      </w:tr>
      <w:tr w:rsidR="005B6A43" w14:paraId="11017E42" w14:textId="77777777" w:rsidTr="004251C2">
        <w:trPr>
          <w:gridAfter w:val="1"/>
          <w:wAfter w:w="245" w:type="dxa"/>
          <w:cantSplit/>
        </w:trPr>
        <w:tc>
          <w:tcPr>
            <w:tcW w:w="2980" w:type="dxa"/>
            <w:gridSpan w:val="3"/>
          </w:tcPr>
          <w:p w14:paraId="5FE3D751" w14:textId="77777777" w:rsidR="005B6A43" w:rsidRDefault="005B6A43">
            <w:pPr>
              <w:pStyle w:val="Definition"/>
              <w:rPr>
                <w:rFonts w:ascii="Times New Roman" w:hAnsi="Times New Roman"/>
              </w:rPr>
            </w:pPr>
          </w:p>
        </w:tc>
        <w:tc>
          <w:tcPr>
            <w:tcW w:w="6523" w:type="dxa"/>
            <w:gridSpan w:val="9"/>
          </w:tcPr>
          <w:p w14:paraId="42C81604" w14:textId="77777777" w:rsidR="005B6A43" w:rsidRDefault="005B6A43">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5B6A43" w14:paraId="25B1EE8B" w14:textId="77777777" w:rsidTr="004251C2">
        <w:trPr>
          <w:gridAfter w:val="2"/>
          <w:wAfter w:w="388" w:type="dxa"/>
          <w:cantSplit/>
        </w:trPr>
        <w:tc>
          <w:tcPr>
            <w:tcW w:w="3311" w:type="dxa"/>
            <w:gridSpan w:val="4"/>
          </w:tcPr>
          <w:p w14:paraId="0155658C" w14:textId="77777777" w:rsidR="005B6A43" w:rsidRDefault="005B6A43">
            <w:pPr>
              <w:ind w:right="144"/>
              <w:rPr>
                <w:sz w:val="24"/>
              </w:rPr>
            </w:pPr>
          </w:p>
        </w:tc>
        <w:tc>
          <w:tcPr>
            <w:tcW w:w="1152" w:type="dxa"/>
            <w:gridSpan w:val="2"/>
          </w:tcPr>
          <w:p w14:paraId="44256ED8" w14:textId="77777777" w:rsidR="005B6A43" w:rsidRDefault="005B6A43">
            <w:pPr>
              <w:ind w:right="144"/>
            </w:pPr>
            <w:r>
              <w:t>K1</w:t>
            </w:r>
          </w:p>
        </w:tc>
        <w:tc>
          <w:tcPr>
            <w:tcW w:w="217" w:type="dxa"/>
            <w:gridSpan w:val="2"/>
          </w:tcPr>
          <w:p w14:paraId="6B1A3D24" w14:textId="77777777" w:rsidR="005B6A43" w:rsidRDefault="005B6A43">
            <w:pPr>
              <w:ind w:right="144"/>
              <w:rPr>
                <w:sz w:val="24"/>
              </w:rPr>
            </w:pPr>
          </w:p>
        </w:tc>
        <w:tc>
          <w:tcPr>
            <w:tcW w:w="4680" w:type="dxa"/>
            <w:gridSpan w:val="3"/>
          </w:tcPr>
          <w:p w14:paraId="68A8903A" w14:textId="77777777" w:rsidR="005B6A43" w:rsidRDefault="005B6A43">
            <w:pPr>
              <w:ind w:right="144"/>
            </w:pPr>
            <w:r>
              <w:t>Kilowatt Demand</w:t>
            </w:r>
          </w:p>
        </w:tc>
      </w:tr>
    </w:tbl>
    <w:p w14:paraId="36190C6F" w14:textId="77777777" w:rsidR="005B6A43" w:rsidRDefault="005B6A43">
      <w:pPr>
        <w:pStyle w:val="Heading1"/>
        <w:rPr>
          <w:rFonts w:ascii="Times New Roman" w:hAnsi="Times New Roman"/>
          <w:snapToGrid w:val="0"/>
          <w:sz w:val="20"/>
        </w:rPr>
      </w:pPr>
      <w:r>
        <w:br w:type="page"/>
      </w:r>
      <w:bookmarkStart w:id="344" w:name="book36"/>
      <w:bookmarkEnd w:id="344"/>
      <w:r>
        <w:rPr>
          <w:snapToGrid w:val="0"/>
        </w:rPr>
        <w:lastRenderedPageBreak/>
        <w:tab/>
        <w:t xml:space="preserve">  </w:t>
      </w:r>
      <w:bookmarkStart w:id="345" w:name="_Toc493255487"/>
      <w:bookmarkStart w:id="346" w:name="_Toc535206232"/>
      <w:bookmarkStart w:id="347" w:name="_Toc535207082"/>
      <w:bookmarkStart w:id="348" w:name="_Toc535208329"/>
      <w:bookmarkStart w:id="349" w:name="_Toc535220440"/>
      <w:bookmarkStart w:id="350" w:name="_Toc72827769"/>
      <w:bookmarkStart w:id="351" w:name="_Toc125451982"/>
      <w:bookmarkStart w:id="352" w:name="_Toc165450857"/>
      <w:bookmarkStart w:id="353" w:name="_Toc473870758"/>
      <w:bookmarkStart w:id="354" w:name="_Toc480863928"/>
      <w:bookmarkStart w:id="355" w:name="_Toc480864713"/>
      <w:bookmarkStart w:id="356" w:name="_Toc480868044"/>
      <w:bookmarkStart w:id="357" w:name="_Toc48664959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PTD</w:t>
      </w:r>
      <w:r>
        <w:rPr>
          <w:rFonts w:ascii="Times New Roman" w:hAnsi="Times New Roman"/>
          <w:snapToGrid w:val="0"/>
          <w:sz w:val="20"/>
        </w:rPr>
        <w:t xml:space="preserve"> Product Transfer and Resale Detail (BO=Meter Services Summary)</w:t>
      </w:r>
      <w:bookmarkEnd w:id="345"/>
      <w:bookmarkEnd w:id="346"/>
      <w:bookmarkEnd w:id="347"/>
      <w:bookmarkEnd w:id="348"/>
      <w:bookmarkEnd w:id="349"/>
      <w:bookmarkEnd w:id="350"/>
      <w:bookmarkEnd w:id="351"/>
      <w:bookmarkEnd w:id="352"/>
      <w:r>
        <w:rPr>
          <w:rFonts w:ascii="Times New Roman" w:hAnsi="Times New Roman"/>
          <w:snapToGrid w:val="0"/>
          <w:sz w:val="20"/>
        </w:rPr>
        <w:t xml:space="preserve"> </w:t>
      </w:r>
      <w:bookmarkEnd w:id="353"/>
      <w:bookmarkEnd w:id="354"/>
      <w:bookmarkEnd w:id="355"/>
      <w:bookmarkEnd w:id="356"/>
      <w:bookmarkEnd w:id="357"/>
    </w:p>
    <w:p w14:paraId="79FED22A"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3FD19F47"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67D830BF"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6BD2F3F0"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16E53540"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7238A3DA"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indicate the start of detail information relating to the transfer/resale of a product and provide identifying data</w:t>
      </w:r>
    </w:p>
    <w:p w14:paraId="01F2C69A"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PTD02 or PTD03 is present, then the other is required.</w:t>
      </w:r>
    </w:p>
    <w:p w14:paraId="59B9C4B5"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PTD04 or PTD05 is present, then the other is required.</w:t>
      </w:r>
    </w:p>
    <w:p w14:paraId="46BC2787"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3B45335F"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5176B952" w14:textId="77777777">
        <w:tc>
          <w:tcPr>
            <w:tcW w:w="2034" w:type="dxa"/>
          </w:tcPr>
          <w:p w14:paraId="68D0885E" w14:textId="77777777" w:rsidR="005B6A43" w:rsidRDefault="005B6A43">
            <w:pPr>
              <w:ind w:right="144"/>
              <w:jc w:val="right"/>
              <w:rPr>
                <w:b/>
                <w:snapToGrid w:val="0"/>
              </w:rPr>
            </w:pPr>
            <w:r>
              <w:rPr>
                <w:b/>
                <w:snapToGrid w:val="0"/>
              </w:rPr>
              <w:t>Notes:</w:t>
            </w:r>
          </w:p>
        </w:tc>
        <w:tc>
          <w:tcPr>
            <w:tcW w:w="216" w:type="dxa"/>
          </w:tcPr>
          <w:p w14:paraId="230C7B95" w14:textId="77777777" w:rsidR="005B6A43" w:rsidRDefault="005B6A43">
            <w:pPr>
              <w:ind w:right="144"/>
              <w:jc w:val="right"/>
              <w:rPr>
                <w:snapToGrid w:val="0"/>
                <w:sz w:val="24"/>
              </w:rPr>
            </w:pPr>
          </w:p>
        </w:tc>
        <w:tc>
          <w:tcPr>
            <w:tcW w:w="7343" w:type="dxa"/>
            <w:shd w:val="pct5" w:color="auto" w:fill="FFFFFF"/>
          </w:tcPr>
          <w:p w14:paraId="30EDB927" w14:textId="77777777" w:rsidR="005B6A43" w:rsidRDefault="005B6A43">
            <w:pPr>
              <w:pStyle w:val="Element"/>
              <w:spacing w:before="0"/>
              <w:rPr>
                <w:rFonts w:ascii="Times New Roman" w:hAnsi="Times New Roman"/>
              </w:rPr>
            </w:pPr>
            <w:r>
              <w:rPr>
                <w:rFonts w:ascii="Times New Roman" w:hAnsi="Times New Roman"/>
              </w:rPr>
              <w:t xml:space="preserve">Metered Services Summary.  </w:t>
            </w:r>
          </w:p>
          <w:p w14:paraId="2AE4E596" w14:textId="77777777" w:rsidR="005B6A43" w:rsidRDefault="005B6A43">
            <w:pPr>
              <w:pStyle w:val="Element"/>
              <w:spacing w:before="0"/>
              <w:rPr>
                <w:rFonts w:ascii="Times New Roman" w:hAnsi="Times New Roman"/>
              </w:rPr>
            </w:pPr>
          </w:p>
          <w:p w14:paraId="2A486BDB" w14:textId="77777777" w:rsidR="005B6A43" w:rsidRDefault="005B6A43">
            <w:pPr>
              <w:pStyle w:val="Element"/>
              <w:spacing w:before="0"/>
              <w:rPr>
                <w:rFonts w:ascii="Times New Roman" w:hAnsi="Times New Roman"/>
              </w:rPr>
            </w:pPr>
            <w:r>
              <w:rPr>
                <w:rFonts w:ascii="Times New Roman" w:hAnsi="Times New Roman"/>
              </w:rPr>
              <w:t xml:space="preserve">This loop is always used in conjunction with the Metered Services Detail loop (PTD01=PM). It is used when the metering agent is reporting interval data at the </w:t>
            </w:r>
            <w:r>
              <w:rPr>
                <w:rFonts w:ascii="Times New Roman" w:hAnsi="Times New Roman"/>
                <w:b/>
              </w:rPr>
              <w:t xml:space="preserve">meter </w:t>
            </w:r>
            <w:r>
              <w:rPr>
                <w:rFonts w:ascii="Times New Roman" w:hAnsi="Times New Roman"/>
              </w:rPr>
              <w:t xml:space="preserve">level. </w:t>
            </w:r>
          </w:p>
          <w:p w14:paraId="375E8B86" w14:textId="77777777" w:rsidR="005B6A43" w:rsidRDefault="005B6A43">
            <w:pPr>
              <w:pStyle w:val="Element"/>
              <w:spacing w:before="0"/>
              <w:rPr>
                <w:rFonts w:ascii="Times New Roman" w:hAnsi="Times New Roman"/>
              </w:rPr>
            </w:pPr>
          </w:p>
          <w:p w14:paraId="411B5AC9" w14:textId="77777777" w:rsidR="005B6A43" w:rsidRDefault="005B6A43">
            <w:pPr>
              <w:ind w:right="144"/>
              <w:rPr>
                <w:snapToGrid w:val="0"/>
              </w:rPr>
            </w:pPr>
            <w:r>
              <w:rPr>
                <w:b/>
              </w:rPr>
              <w:t>Note:</w:t>
            </w:r>
            <w:r>
              <w:t xml:space="preserve"> All “Use” fields for this PTD loop are relevant only if this PTD loop (PTD01=BO) is used. </w:t>
            </w:r>
          </w:p>
        </w:tc>
      </w:tr>
      <w:tr w:rsidR="005B6A43" w14:paraId="49B6AE86" w14:textId="77777777">
        <w:tc>
          <w:tcPr>
            <w:tcW w:w="2034" w:type="dxa"/>
          </w:tcPr>
          <w:p w14:paraId="52B052A2" w14:textId="77777777" w:rsidR="005B6A43" w:rsidRDefault="005B6A43">
            <w:pPr>
              <w:ind w:right="144"/>
              <w:jc w:val="right"/>
              <w:rPr>
                <w:snapToGrid w:val="0"/>
                <w:sz w:val="24"/>
              </w:rPr>
            </w:pPr>
            <w:r>
              <w:rPr>
                <w:snapToGrid w:val="0"/>
              </w:rPr>
              <w:tab/>
            </w:r>
            <w:r>
              <w:rPr>
                <w:b/>
                <w:snapToGrid w:val="0"/>
              </w:rPr>
              <w:t>PA Use:</w:t>
            </w:r>
          </w:p>
        </w:tc>
        <w:tc>
          <w:tcPr>
            <w:tcW w:w="216" w:type="dxa"/>
          </w:tcPr>
          <w:p w14:paraId="515EF481" w14:textId="77777777" w:rsidR="005B6A43" w:rsidRDefault="005B6A43">
            <w:pPr>
              <w:ind w:right="144"/>
              <w:jc w:val="right"/>
              <w:rPr>
                <w:snapToGrid w:val="0"/>
                <w:sz w:val="24"/>
              </w:rPr>
            </w:pPr>
          </w:p>
        </w:tc>
        <w:tc>
          <w:tcPr>
            <w:tcW w:w="7343" w:type="dxa"/>
            <w:shd w:val="pct5" w:color="auto" w:fill="FFFFFF"/>
          </w:tcPr>
          <w:p w14:paraId="42D6E908" w14:textId="77777777" w:rsidR="005B6A43" w:rsidRDefault="005B6A43">
            <w:pPr>
              <w:ind w:right="144"/>
              <w:rPr>
                <w:snapToGrid w:val="0"/>
                <w:sz w:val="24"/>
              </w:rPr>
            </w:pPr>
            <w:r>
              <w:t>Required</w:t>
            </w:r>
          </w:p>
        </w:tc>
      </w:tr>
      <w:tr w:rsidR="005B6A43" w14:paraId="325B2627" w14:textId="77777777">
        <w:tc>
          <w:tcPr>
            <w:tcW w:w="2034" w:type="dxa"/>
          </w:tcPr>
          <w:p w14:paraId="005223A0" w14:textId="77777777" w:rsidR="005B6A43" w:rsidRDefault="005B6A43">
            <w:pPr>
              <w:ind w:right="144"/>
              <w:jc w:val="right"/>
              <w:rPr>
                <w:snapToGrid w:val="0"/>
                <w:sz w:val="24"/>
              </w:rPr>
            </w:pPr>
            <w:r>
              <w:rPr>
                <w:snapToGrid w:val="0"/>
              </w:rPr>
              <w:tab/>
            </w:r>
            <w:r>
              <w:rPr>
                <w:b/>
                <w:snapToGrid w:val="0"/>
              </w:rPr>
              <w:t>NJ Use:</w:t>
            </w:r>
          </w:p>
        </w:tc>
        <w:tc>
          <w:tcPr>
            <w:tcW w:w="216" w:type="dxa"/>
          </w:tcPr>
          <w:p w14:paraId="6A2D558A" w14:textId="77777777" w:rsidR="005B6A43" w:rsidRDefault="005B6A43">
            <w:pPr>
              <w:ind w:right="144"/>
              <w:jc w:val="right"/>
              <w:rPr>
                <w:snapToGrid w:val="0"/>
                <w:sz w:val="24"/>
              </w:rPr>
            </w:pPr>
          </w:p>
        </w:tc>
        <w:tc>
          <w:tcPr>
            <w:tcW w:w="7343" w:type="dxa"/>
            <w:shd w:val="pct5" w:color="auto" w:fill="FFFFFF"/>
          </w:tcPr>
          <w:p w14:paraId="6837739C" w14:textId="77777777" w:rsidR="005B6A43" w:rsidRDefault="005B6A43">
            <w:pPr>
              <w:ind w:right="144"/>
              <w:rPr>
                <w:snapToGrid w:val="0"/>
                <w:sz w:val="24"/>
              </w:rPr>
            </w:pPr>
            <w:r>
              <w:t>Required</w:t>
            </w:r>
          </w:p>
        </w:tc>
      </w:tr>
      <w:tr w:rsidR="005B6A43" w14:paraId="3D5D62D4" w14:textId="77777777">
        <w:tc>
          <w:tcPr>
            <w:tcW w:w="2034" w:type="dxa"/>
          </w:tcPr>
          <w:p w14:paraId="6DD37105" w14:textId="77777777" w:rsidR="005B6A43" w:rsidRDefault="005B6A43">
            <w:pPr>
              <w:ind w:right="144"/>
              <w:jc w:val="right"/>
              <w:rPr>
                <w:snapToGrid w:val="0"/>
                <w:sz w:val="24"/>
              </w:rPr>
            </w:pPr>
            <w:r>
              <w:rPr>
                <w:b/>
              </w:rPr>
              <w:t>DE Use:</w:t>
            </w:r>
          </w:p>
        </w:tc>
        <w:tc>
          <w:tcPr>
            <w:tcW w:w="216" w:type="dxa"/>
          </w:tcPr>
          <w:p w14:paraId="63A3B843" w14:textId="77777777" w:rsidR="005B6A43" w:rsidRDefault="005B6A43">
            <w:pPr>
              <w:ind w:right="144"/>
              <w:jc w:val="right"/>
              <w:rPr>
                <w:snapToGrid w:val="0"/>
                <w:sz w:val="24"/>
              </w:rPr>
            </w:pPr>
          </w:p>
        </w:tc>
        <w:tc>
          <w:tcPr>
            <w:tcW w:w="7343" w:type="dxa"/>
            <w:shd w:val="pct5" w:color="auto" w:fill="FFFFFF"/>
          </w:tcPr>
          <w:p w14:paraId="1AE0CE77" w14:textId="77777777" w:rsidR="005B6A43" w:rsidRDefault="005B6A43">
            <w:pPr>
              <w:ind w:right="144"/>
              <w:rPr>
                <w:snapToGrid w:val="0"/>
                <w:sz w:val="24"/>
              </w:rPr>
            </w:pPr>
            <w:r>
              <w:t>Required</w:t>
            </w:r>
          </w:p>
        </w:tc>
      </w:tr>
      <w:tr w:rsidR="005B6A43" w14:paraId="6057B8C3" w14:textId="77777777">
        <w:tc>
          <w:tcPr>
            <w:tcW w:w="2034" w:type="dxa"/>
          </w:tcPr>
          <w:p w14:paraId="42A53050" w14:textId="77777777" w:rsidR="005B6A43" w:rsidRDefault="005B6A43">
            <w:pPr>
              <w:ind w:right="144"/>
              <w:jc w:val="right"/>
              <w:rPr>
                <w:b/>
                <w:snapToGrid w:val="0"/>
              </w:rPr>
            </w:pPr>
            <w:r>
              <w:rPr>
                <w:b/>
                <w:snapToGrid w:val="0"/>
              </w:rPr>
              <w:t>MD Use:</w:t>
            </w:r>
          </w:p>
        </w:tc>
        <w:tc>
          <w:tcPr>
            <w:tcW w:w="216" w:type="dxa"/>
          </w:tcPr>
          <w:p w14:paraId="563B49F9" w14:textId="77777777" w:rsidR="005B6A43" w:rsidRDefault="005B6A43">
            <w:pPr>
              <w:ind w:right="144"/>
              <w:jc w:val="right"/>
              <w:rPr>
                <w:snapToGrid w:val="0"/>
                <w:sz w:val="24"/>
              </w:rPr>
            </w:pPr>
          </w:p>
        </w:tc>
        <w:tc>
          <w:tcPr>
            <w:tcW w:w="7343" w:type="dxa"/>
            <w:shd w:val="pct5" w:color="auto" w:fill="FFFFFF"/>
          </w:tcPr>
          <w:p w14:paraId="3B91B84A" w14:textId="77777777" w:rsidR="005B6A43" w:rsidRDefault="005B6A43">
            <w:pPr>
              <w:ind w:right="144"/>
            </w:pPr>
            <w:r>
              <w:t>Required</w:t>
            </w:r>
          </w:p>
        </w:tc>
      </w:tr>
      <w:tr w:rsidR="005B6A43" w14:paraId="618E6B23" w14:textId="77777777">
        <w:tc>
          <w:tcPr>
            <w:tcW w:w="2034" w:type="dxa"/>
          </w:tcPr>
          <w:p w14:paraId="2057EE6D" w14:textId="77777777" w:rsidR="005B6A43" w:rsidRDefault="005B6A43">
            <w:pPr>
              <w:ind w:right="144"/>
              <w:jc w:val="right"/>
              <w:rPr>
                <w:snapToGrid w:val="0"/>
                <w:sz w:val="24"/>
              </w:rPr>
            </w:pPr>
            <w:r>
              <w:rPr>
                <w:snapToGrid w:val="0"/>
              </w:rPr>
              <w:tab/>
            </w:r>
            <w:r>
              <w:rPr>
                <w:b/>
                <w:snapToGrid w:val="0"/>
              </w:rPr>
              <w:t>Example:</w:t>
            </w:r>
          </w:p>
        </w:tc>
        <w:tc>
          <w:tcPr>
            <w:tcW w:w="216" w:type="dxa"/>
          </w:tcPr>
          <w:p w14:paraId="6862A06A" w14:textId="77777777" w:rsidR="005B6A43" w:rsidRDefault="005B6A43">
            <w:pPr>
              <w:ind w:right="144"/>
              <w:jc w:val="right"/>
              <w:rPr>
                <w:snapToGrid w:val="0"/>
                <w:sz w:val="24"/>
              </w:rPr>
            </w:pPr>
          </w:p>
        </w:tc>
        <w:tc>
          <w:tcPr>
            <w:tcW w:w="7343" w:type="dxa"/>
            <w:shd w:val="pct5" w:color="auto" w:fill="FFFFFF"/>
          </w:tcPr>
          <w:p w14:paraId="2AB0F407" w14:textId="77777777" w:rsidR="005B6A43" w:rsidRDefault="005B6A43">
            <w:pPr>
              <w:ind w:right="144"/>
              <w:rPr>
                <w:snapToGrid w:val="0"/>
                <w:sz w:val="24"/>
              </w:rPr>
            </w:pPr>
            <w:r>
              <w:t>PTD*BO</w:t>
            </w:r>
          </w:p>
        </w:tc>
      </w:tr>
    </w:tbl>
    <w:p w14:paraId="2FB0F934" w14:textId="77777777" w:rsidR="005B6A43" w:rsidRDefault="005B6A43">
      <w:pPr>
        <w:rPr>
          <w:snapToGrid w:val="0"/>
        </w:rPr>
      </w:pPr>
    </w:p>
    <w:p w14:paraId="3355116A" w14:textId="77777777" w:rsidR="005B6A43" w:rsidRDefault="005B6A43">
      <w:pPr>
        <w:jc w:val="center"/>
        <w:rPr>
          <w:b/>
          <w:snapToGrid w:val="0"/>
        </w:rPr>
      </w:pPr>
      <w:r>
        <w:rPr>
          <w:b/>
          <w:snapToGrid w:val="0"/>
        </w:rPr>
        <w:t>Data Element Summary</w:t>
      </w:r>
    </w:p>
    <w:p w14:paraId="6189DAF5"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00A1E5D7" w14:textId="77777777" w:rsidR="005B6A43" w:rsidRDefault="005B6A43">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9"/>
        <w:gridCol w:w="332"/>
        <w:gridCol w:w="1152"/>
        <w:gridCol w:w="217"/>
        <w:gridCol w:w="3267"/>
        <w:gridCol w:w="432"/>
        <w:gridCol w:w="981"/>
        <w:gridCol w:w="460"/>
      </w:tblGrid>
      <w:tr w:rsidR="005B6A43" w14:paraId="787FF81A" w14:textId="77777777">
        <w:tc>
          <w:tcPr>
            <w:tcW w:w="1007" w:type="dxa"/>
          </w:tcPr>
          <w:p w14:paraId="5DFB0DBE" w14:textId="77777777" w:rsidR="005B6A43" w:rsidRDefault="005B6A43">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034B2B6A" w14:textId="77777777" w:rsidR="005B6A43" w:rsidRDefault="005B6A43">
            <w:pPr>
              <w:ind w:right="144"/>
              <w:jc w:val="center"/>
              <w:rPr>
                <w:snapToGrid w:val="0"/>
                <w:sz w:val="24"/>
              </w:rPr>
            </w:pPr>
            <w:r>
              <w:rPr>
                <w:b/>
                <w:snapToGrid w:val="0"/>
              </w:rPr>
              <w:t>PTD01</w:t>
            </w:r>
          </w:p>
        </w:tc>
        <w:tc>
          <w:tcPr>
            <w:tcW w:w="892" w:type="dxa"/>
            <w:gridSpan w:val="2"/>
          </w:tcPr>
          <w:p w14:paraId="75CD23F9" w14:textId="77777777" w:rsidR="005B6A43" w:rsidRDefault="005B6A43">
            <w:pPr>
              <w:ind w:right="144"/>
              <w:jc w:val="center"/>
              <w:rPr>
                <w:snapToGrid w:val="0"/>
                <w:sz w:val="24"/>
              </w:rPr>
            </w:pPr>
            <w:r>
              <w:rPr>
                <w:b/>
                <w:snapToGrid w:val="0"/>
              </w:rPr>
              <w:t>521</w:t>
            </w:r>
          </w:p>
        </w:tc>
        <w:tc>
          <w:tcPr>
            <w:tcW w:w="4968" w:type="dxa"/>
            <w:gridSpan w:val="4"/>
          </w:tcPr>
          <w:p w14:paraId="59E9F694" w14:textId="77777777" w:rsidR="005B6A43" w:rsidRDefault="005B6A43">
            <w:pPr>
              <w:ind w:right="144"/>
              <w:rPr>
                <w:snapToGrid w:val="0"/>
                <w:sz w:val="24"/>
              </w:rPr>
            </w:pPr>
            <w:r>
              <w:rPr>
                <w:b/>
                <w:snapToGrid w:val="0"/>
              </w:rPr>
              <w:t>Product Transfer Type Code</w:t>
            </w:r>
          </w:p>
        </w:tc>
        <w:tc>
          <w:tcPr>
            <w:tcW w:w="432" w:type="dxa"/>
          </w:tcPr>
          <w:p w14:paraId="7FA5648D" w14:textId="77777777" w:rsidR="005B6A43" w:rsidRDefault="005B6A43">
            <w:pPr>
              <w:ind w:right="144"/>
              <w:jc w:val="center"/>
              <w:rPr>
                <w:snapToGrid w:val="0"/>
                <w:sz w:val="24"/>
              </w:rPr>
            </w:pPr>
            <w:r>
              <w:rPr>
                <w:b/>
                <w:snapToGrid w:val="0"/>
              </w:rPr>
              <w:t>M</w:t>
            </w:r>
          </w:p>
        </w:tc>
        <w:tc>
          <w:tcPr>
            <w:tcW w:w="1440" w:type="dxa"/>
            <w:gridSpan w:val="2"/>
          </w:tcPr>
          <w:p w14:paraId="070F7ECB" w14:textId="77777777" w:rsidR="005B6A43" w:rsidRDefault="005B6A43">
            <w:pPr>
              <w:ind w:right="144"/>
              <w:rPr>
                <w:snapToGrid w:val="0"/>
                <w:sz w:val="24"/>
              </w:rPr>
            </w:pPr>
            <w:r>
              <w:rPr>
                <w:b/>
                <w:snapToGrid w:val="0"/>
              </w:rPr>
              <w:t>ID 2/2</w:t>
            </w:r>
          </w:p>
        </w:tc>
      </w:tr>
      <w:tr w:rsidR="005B6A43" w14:paraId="74E0F08D" w14:textId="77777777">
        <w:trPr>
          <w:gridAfter w:val="1"/>
          <w:wAfter w:w="460" w:type="dxa"/>
          <w:cantSplit/>
        </w:trPr>
        <w:tc>
          <w:tcPr>
            <w:tcW w:w="2970" w:type="dxa"/>
            <w:gridSpan w:val="3"/>
          </w:tcPr>
          <w:p w14:paraId="605DECCA" w14:textId="77777777" w:rsidR="005B6A43" w:rsidRDefault="005B6A43">
            <w:pPr>
              <w:ind w:right="144"/>
              <w:rPr>
                <w:snapToGrid w:val="0"/>
                <w:sz w:val="24"/>
              </w:rPr>
            </w:pPr>
          </w:p>
        </w:tc>
        <w:tc>
          <w:tcPr>
            <w:tcW w:w="6389" w:type="dxa"/>
            <w:gridSpan w:val="7"/>
          </w:tcPr>
          <w:p w14:paraId="0E51D83A" w14:textId="77777777" w:rsidR="005B6A43" w:rsidRDefault="005B6A43">
            <w:pPr>
              <w:pStyle w:val="Definition"/>
              <w:spacing w:after="0"/>
              <w:rPr>
                <w:rFonts w:ascii="Times New Roman" w:hAnsi="Times New Roman"/>
                <w:snapToGrid w:val="0"/>
              </w:rPr>
            </w:pPr>
            <w:r>
              <w:rPr>
                <w:rFonts w:ascii="Times New Roman" w:hAnsi="Times New Roman"/>
              </w:rPr>
              <w:t>Code identifying the type of product transfer</w:t>
            </w:r>
          </w:p>
        </w:tc>
      </w:tr>
      <w:tr w:rsidR="005B6A43" w14:paraId="1AE174BB" w14:textId="77777777">
        <w:trPr>
          <w:gridAfter w:val="1"/>
          <w:wAfter w:w="460" w:type="dxa"/>
        </w:trPr>
        <w:tc>
          <w:tcPr>
            <w:tcW w:w="3311" w:type="dxa"/>
            <w:gridSpan w:val="5"/>
          </w:tcPr>
          <w:p w14:paraId="74793600" w14:textId="77777777" w:rsidR="005B6A43" w:rsidRDefault="005B6A43">
            <w:pPr>
              <w:ind w:right="144"/>
              <w:rPr>
                <w:snapToGrid w:val="0"/>
                <w:sz w:val="24"/>
              </w:rPr>
            </w:pPr>
          </w:p>
        </w:tc>
        <w:tc>
          <w:tcPr>
            <w:tcW w:w="1152" w:type="dxa"/>
          </w:tcPr>
          <w:p w14:paraId="691983AD" w14:textId="77777777" w:rsidR="005B6A43" w:rsidRDefault="005B6A43">
            <w:pPr>
              <w:ind w:right="144"/>
              <w:rPr>
                <w:snapToGrid w:val="0"/>
                <w:sz w:val="24"/>
              </w:rPr>
            </w:pPr>
            <w:r>
              <w:rPr>
                <w:snapToGrid w:val="0"/>
              </w:rPr>
              <w:t>BO</w:t>
            </w:r>
          </w:p>
        </w:tc>
        <w:tc>
          <w:tcPr>
            <w:tcW w:w="216" w:type="dxa"/>
          </w:tcPr>
          <w:p w14:paraId="12DD706C" w14:textId="77777777" w:rsidR="005B6A43" w:rsidRDefault="005B6A43">
            <w:pPr>
              <w:ind w:right="144"/>
              <w:rPr>
                <w:snapToGrid w:val="0"/>
                <w:sz w:val="24"/>
              </w:rPr>
            </w:pPr>
          </w:p>
        </w:tc>
        <w:tc>
          <w:tcPr>
            <w:tcW w:w="4680" w:type="dxa"/>
            <w:gridSpan w:val="3"/>
          </w:tcPr>
          <w:p w14:paraId="542E9A47" w14:textId="77777777" w:rsidR="005B6A43" w:rsidRDefault="005B6A43">
            <w:pPr>
              <w:ind w:right="144"/>
              <w:rPr>
                <w:snapToGrid w:val="0"/>
                <w:sz w:val="24"/>
              </w:rPr>
            </w:pPr>
            <w:r>
              <w:rPr>
                <w:snapToGrid w:val="0"/>
              </w:rPr>
              <w:t>Designated Items</w:t>
            </w:r>
          </w:p>
        </w:tc>
      </w:tr>
      <w:tr w:rsidR="005B6A43" w14:paraId="7696478D" w14:textId="77777777">
        <w:trPr>
          <w:gridAfter w:val="1"/>
          <w:wAfter w:w="459" w:type="dxa"/>
        </w:trPr>
        <w:tc>
          <w:tcPr>
            <w:tcW w:w="4680" w:type="dxa"/>
            <w:gridSpan w:val="7"/>
          </w:tcPr>
          <w:p w14:paraId="5647E2BA" w14:textId="77777777" w:rsidR="005B6A43" w:rsidRDefault="005B6A43">
            <w:pPr>
              <w:ind w:right="144"/>
              <w:rPr>
                <w:snapToGrid w:val="0"/>
                <w:sz w:val="24"/>
              </w:rPr>
            </w:pPr>
          </w:p>
        </w:tc>
        <w:tc>
          <w:tcPr>
            <w:tcW w:w="4680" w:type="dxa"/>
            <w:gridSpan w:val="3"/>
            <w:shd w:val="pct5" w:color="auto" w:fill="FFFFFF"/>
          </w:tcPr>
          <w:p w14:paraId="1ED1EDA3" w14:textId="77777777" w:rsidR="005B6A43" w:rsidRDefault="005B6A43">
            <w:pPr>
              <w:ind w:right="144"/>
              <w:rPr>
                <w:snapToGrid w:val="0"/>
                <w:sz w:val="24"/>
              </w:rPr>
            </w:pPr>
            <w:r>
              <w:rPr>
                <w:b/>
                <w:snapToGrid w:val="0"/>
              </w:rPr>
              <w:t>Meter Services Summary</w:t>
            </w:r>
          </w:p>
        </w:tc>
      </w:tr>
    </w:tbl>
    <w:p w14:paraId="7E43D50B" w14:textId="77777777" w:rsidR="005B6A43" w:rsidRDefault="005B6A43">
      <w:pPr>
        <w:pStyle w:val="Heading2"/>
        <w:rPr>
          <w:snapToGrid w:val="0"/>
          <w:u w:val="none"/>
        </w:rPr>
      </w:pPr>
      <w:r>
        <w:rPr>
          <w:snapToGrid w:val="0"/>
        </w:rPr>
        <w:br w:type="page"/>
      </w:r>
      <w:bookmarkStart w:id="358" w:name="book37"/>
      <w:bookmarkEnd w:id="358"/>
      <w:r>
        <w:rPr>
          <w:snapToGrid w:val="0"/>
        </w:rPr>
        <w:lastRenderedPageBreak/>
        <w:tab/>
      </w:r>
      <w:bookmarkStart w:id="359" w:name="_Toc473870759"/>
      <w:bookmarkStart w:id="360" w:name="_Toc480863929"/>
      <w:bookmarkStart w:id="361" w:name="_Toc480864714"/>
      <w:bookmarkStart w:id="362" w:name="_Toc480868045"/>
      <w:bookmarkStart w:id="363" w:name="_Toc486649592"/>
      <w:bookmarkStart w:id="364" w:name="_Toc493255488"/>
      <w:bookmarkStart w:id="365" w:name="_Toc535206233"/>
      <w:bookmarkStart w:id="366" w:name="_Toc535207083"/>
      <w:bookmarkStart w:id="367" w:name="_Toc535208330"/>
      <w:bookmarkStart w:id="368" w:name="_Toc535220441"/>
      <w:bookmarkStart w:id="369" w:name="_Toc72827770"/>
      <w:bookmarkStart w:id="370" w:name="_Toc125451983"/>
      <w:bookmarkStart w:id="371" w:name="_Toc165450858"/>
      <w:r>
        <w:rPr>
          <w:snapToGrid w:val="0"/>
          <w:u w:val="none"/>
        </w:rPr>
        <w:t>Segment:</w:t>
      </w:r>
      <w:r>
        <w:rPr>
          <w:snapToGrid w:val="0"/>
          <w:u w:val="none"/>
        </w:rPr>
        <w:tab/>
        <w:t xml:space="preserve">      </w:t>
      </w:r>
      <w:r>
        <w:rPr>
          <w:snapToGrid w:val="0"/>
          <w:sz w:val="40"/>
          <w:u w:val="none"/>
        </w:rPr>
        <w:t xml:space="preserve">DTM </w:t>
      </w:r>
      <w:r>
        <w:rPr>
          <w:snapToGrid w:val="0"/>
          <w:u w:val="none"/>
        </w:rPr>
        <w:t>Date/Time Reference (150=Service Period Start)</w:t>
      </w:r>
      <w:bookmarkEnd w:id="359"/>
      <w:bookmarkEnd w:id="360"/>
      <w:bookmarkEnd w:id="361"/>
      <w:bookmarkEnd w:id="362"/>
      <w:bookmarkEnd w:id="363"/>
      <w:bookmarkEnd w:id="364"/>
      <w:bookmarkEnd w:id="365"/>
      <w:bookmarkEnd w:id="366"/>
      <w:bookmarkEnd w:id="367"/>
      <w:bookmarkEnd w:id="368"/>
      <w:bookmarkEnd w:id="369"/>
      <w:bookmarkEnd w:id="370"/>
      <w:bookmarkEnd w:id="371"/>
    </w:p>
    <w:p w14:paraId="0B510BB3"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3F3A7984"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41548C3A"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63946DA7"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03F7EAD"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2EEB98FA"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F587867"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200FC922"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18A3DC4B"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6146F2E6"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79E15098"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04904484" w14:textId="77777777">
        <w:tc>
          <w:tcPr>
            <w:tcW w:w="2034" w:type="dxa"/>
          </w:tcPr>
          <w:p w14:paraId="53DDDEC3" w14:textId="77777777" w:rsidR="005B6A43" w:rsidRDefault="005B6A43">
            <w:pPr>
              <w:ind w:right="144"/>
              <w:jc w:val="right"/>
              <w:rPr>
                <w:b/>
                <w:snapToGrid w:val="0"/>
              </w:rPr>
            </w:pPr>
            <w:r>
              <w:rPr>
                <w:b/>
                <w:snapToGrid w:val="0"/>
              </w:rPr>
              <w:t>Notes:</w:t>
            </w:r>
          </w:p>
        </w:tc>
        <w:tc>
          <w:tcPr>
            <w:tcW w:w="216" w:type="dxa"/>
          </w:tcPr>
          <w:p w14:paraId="01B7CF50" w14:textId="77777777" w:rsidR="005B6A43" w:rsidRDefault="005B6A43">
            <w:pPr>
              <w:ind w:right="144"/>
              <w:jc w:val="right"/>
              <w:rPr>
                <w:snapToGrid w:val="0"/>
                <w:sz w:val="24"/>
              </w:rPr>
            </w:pPr>
          </w:p>
        </w:tc>
        <w:tc>
          <w:tcPr>
            <w:tcW w:w="7343" w:type="dxa"/>
            <w:shd w:val="pct5" w:color="auto" w:fill="FFFFFF"/>
          </w:tcPr>
          <w:p w14:paraId="0398D5D5" w14:textId="77777777" w:rsidR="005B6A43" w:rsidRDefault="005B6A43">
            <w:pPr>
              <w:ind w:right="144"/>
            </w:pPr>
            <w:r>
              <w:t>This date reflects the beginning of the date range for this meter for this billing period.</w:t>
            </w:r>
          </w:p>
          <w:p w14:paraId="194FEE7A" w14:textId="77777777" w:rsidR="005B6A43" w:rsidRDefault="005B6A43">
            <w:pPr>
              <w:ind w:right="144"/>
            </w:pPr>
          </w:p>
          <w:p w14:paraId="2A7C7B3B" w14:textId="77777777" w:rsidR="005B6A43" w:rsidRDefault="005B6A43">
            <w:pPr>
              <w:ind w:right="144"/>
              <w:rPr>
                <w:snapToGrid w:val="0"/>
              </w:rPr>
            </w:pPr>
            <w:r>
              <w:rPr>
                <w:b/>
              </w:rPr>
              <w:t>Note:</w:t>
            </w:r>
            <w:r>
              <w:t xml:space="preserve"> The Service Period Start Date and Service Period End Date in the Metered Services Summary loop </w:t>
            </w:r>
            <w:r>
              <w:rPr>
                <w:u w:val="single"/>
              </w:rPr>
              <w:t>must</w:t>
            </w:r>
            <w:r>
              <w:t xml:space="preserve"> match the dates in the Metered Services Detail loop.</w:t>
            </w:r>
          </w:p>
        </w:tc>
      </w:tr>
      <w:tr w:rsidR="005B6A43" w14:paraId="14E75FA3" w14:textId="77777777">
        <w:tc>
          <w:tcPr>
            <w:tcW w:w="2034" w:type="dxa"/>
          </w:tcPr>
          <w:p w14:paraId="2DA12F05" w14:textId="77777777" w:rsidR="005B6A43" w:rsidRDefault="005B6A43">
            <w:pPr>
              <w:ind w:right="144"/>
              <w:jc w:val="right"/>
              <w:rPr>
                <w:snapToGrid w:val="0"/>
                <w:sz w:val="24"/>
              </w:rPr>
            </w:pPr>
            <w:r>
              <w:rPr>
                <w:snapToGrid w:val="0"/>
              </w:rPr>
              <w:tab/>
            </w:r>
            <w:r>
              <w:rPr>
                <w:b/>
                <w:snapToGrid w:val="0"/>
              </w:rPr>
              <w:t>PA Use:</w:t>
            </w:r>
          </w:p>
        </w:tc>
        <w:tc>
          <w:tcPr>
            <w:tcW w:w="216" w:type="dxa"/>
          </w:tcPr>
          <w:p w14:paraId="1B959159" w14:textId="77777777" w:rsidR="005B6A43" w:rsidRDefault="005B6A43">
            <w:pPr>
              <w:ind w:right="144"/>
              <w:jc w:val="right"/>
              <w:rPr>
                <w:snapToGrid w:val="0"/>
                <w:sz w:val="24"/>
              </w:rPr>
            </w:pPr>
          </w:p>
        </w:tc>
        <w:tc>
          <w:tcPr>
            <w:tcW w:w="7343" w:type="dxa"/>
            <w:shd w:val="pct5" w:color="auto" w:fill="FFFFFF"/>
          </w:tcPr>
          <w:p w14:paraId="53F5B9D7" w14:textId="77777777" w:rsidR="005B6A43" w:rsidRDefault="005B6A43">
            <w:pPr>
              <w:ind w:right="144"/>
              <w:rPr>
                <w:snapToGrid w:val="0"/>
                <w:sz w:val="24"/>
              </w:rPr>
            </w:pPr>
            <w:r>
              <w:t>Required, unless a “DTM*514” is substituted for this code.</w:t>
            </w:r>
          </w:p>
        </w:tc>
      </w:tr>
      <w:tr w:rsidR="005B6A43" w14:paraId="0F9BF475" w14:textId="77777777">
        <w:tc>
          <w:tcPr>
            <w:tcW w:w="2034" w:type="dxa"/>
          </w:tcPr>
          <w:p w14:paraId="0B4CA904" w14:textId="77777777" w:rsidR="005B6A43" w:rsidRDefault="005B6A43">
            <w:pPr>
              <w:ind w:right="144"/>
              <w:jc w:val="right"/>
              <w:rPr>
                <w:snapToGrid w:val="0"/>
                <w:sz w:val="24"/>
              </w:rPr>
            </w:pPr>
            <w:r>
              <w:rPr>
                <w:snapToGrid w:val="0"/>
              </w:rPr>
              <w:tab/>
            </w:r>
            <w:r>
              <w:rPr>
                <w:b/>
                <w:snapToGrid w:val="0"/>
              </w:rPr>
              <w:t>NJ Use:</w:t>
            </w:r>
          </w:p>
        </w:tc>
        <w:tc>
          <w:tcPr>
            <w:tcW w:w="216" w:type="dxa"/>
          </w:tcPr>
          <w:p w14:paraId="16FCA5CB" w14:textId="77777777" w:rsidR="005B6A43" w:rsidRDefault="005B6A43">
            <w:pPr>
              <w:ind w:right="144"/>
              <w:jc w:val="right"/>
              <w:rPr>
                <w:snapToGrid w:val="0"/>
                <w:sz w:val="24"/>
              </w:rPr>
            </w:pPr>
          </w:p>
        </w:tc>
        <w:tc>
          <w:tcPr>
            <w:tcW w:w="7343" w:type="dxa"/>
            <w:shd w:val="pct5" w:color="auto" w:fill="FFFFFF"/>
          </w:tcPr>
          <w:p w14:paraId="75711E15" w14:textId="77777777" w:rsidR="005B6A43" w:rsidRDefault="005B6A43">
            <w:pPr>
              <w:ind w:right="144"/>
              <w:rPr>
                <w:snapToGrid w:val="0"/>
                <w:sz w:val="24"/>
              </w:rPr>
            </w:pPr>
            <w:r>
              <w:t>Not Used</w:t>
            </w:r>
          </w:p>
        </w:tc>
      </w:tr>
      <w:tr w:rsidR="005B6A43" w14:paraId="73E83F68" w14:textId="77777777">
        <w:tc>
          <w:tcPr>
            <w:tcW w:w="2034" w:type="dxa"/>
          </w:tcPr>
          <w:p w14:paraId="6CFDE479" w14:textId="77777777" w:rsidR="005B6A43" w:rsidRDefault="005B6A43">
            <w:pPr>
              <w:ind w:right="144"/>
              <w:jc w:val="right"/>
              <w:rPr>
                <w:snapToGrid w:val="0"/>
                <w:sz w:val="24"/>
              </w:rPr>
            </w:pPr>
            <w:r>
              <w:rPr>
                <w:b/>
                <w:snapToGrid w:val="0"/>
              </w:rPr>
              <w:t>DE Use:</w:t>
            </w:r>
          </w:p>
        </w:tc>
        <w:tc>
          <w:tcPr>
            <w:tcW w:w="216" w:type="dxa"/>
          </w:tcPr>
          <w:p w14:paraId="6332EA18" w14:textId="77777777" w:rsidR="005B6A43" w:rsidRDefault="005B6A43">
            <w:pPr>
              <w:ind w:right="144"/>
              <w:jc w:val="right"/>
              <w:rPr>
                <w:snapToGrid w:val="0"/>
                <w:sz w:val="24"/>
              </w:rPr>
            </w:pPr>
          </w:p>
        </w:tc>
        <w:tc>
          <w:tcPr>
            <w:tcW w:w="7343" w:type="dxa"/>
            <w:shd w:val="pct5" w:color="auto" w:fill="FFFFFF"/>
          </w:tcPr>
          <w:p w14:paraId="334B898A" w14:textId="77777777" w:rsidR="005B6A43" w:rsidRDefault="005B6A43">
            <w:pPr>
              <w:ind w:right="144"/>
              <w:rPr>
                <w:snapToGrid w:val="0"/>
                <w:sz w:val="24"/>
              </w:rPr>
            </w:pPr>
            <w:r>
              <w:t>Not Used</w:t>
            </w:r>
          </w:p>
        </w:tc>
      </w:tr>
      <w:tr w:rsidR="005B6A43" w14:paraId="6A217915" w14:textId="77777777">
        <w:tc>
          <w:tcPr>
            <w:tcW w:w="2034" w:type="dxa"/>
          </w:tcPr>
          <w:p w14:paraId="2FD5758A" w14:textId="77777777" w:rsidR="005B6A43" w:rsidRDefault="005B6A43">
            <w:pPr>
              <w:ind w:right="144"/>
              <w:jc w:val="right"/>
              <w:rPr>
                <w:b/>
                <w:snapToGrid w:val="0"/>
              </w:rPr>
            </w:pPr>
            <w:r>
              <w:rPr>
                <w:b/>
                <w:snapToGrid w:val="0"/>
              </w:rPr>
              <w:t>MD Use:</w:t>
            </w:r>
          </w:p>
        </w:tc>
        <w:tc>
          <w:tcPr>
            <w:tcW w:w="216" w:type="dxa"/>
          </w:tcPr>
          <w:p w14:paraId="2B0AF33F" w14:textId="77777777" w:rsidR="005B6A43" w:rsidRDefault="005B6A43">
            <w:pPr>
              <w:ind w:right="144"/>
              <w:jc w:val="right"/>
              <w:rPr>
                <w:snapToGrid w:val="0"/>
                <w:sz w:val="24"/>
              </w:rPr>
            </w:pPr>
          </w:p>
        </w:tc>
        <w:tc>
          <w:tcPr>
            <w:tcW w:w="7343" w:type="dxa"/>
            <w:shd w:val="pct5" w:color="auto" w:fill="FFFFFF"/>
          </w:tcPr>
          <w:p w14:paraId="5E226FA2" w14:textId="77777777" w:rsidR="005B6A43" w:rsidRDefault="005B6A43">
            <w:pPr>
              <w:ind w:right="144"/>
            </w:pPr>
            <w:r>
              <w:t>Not Used</w:t>
            </w:r>
          </w:p>
        </w:tc>
      </w:tr>
      <w:tr w:rsidR="005B6A43" w14:paraId="7F0C8BC4" w14:textId="77777777">
        <w:tc>
          <w:tcPr>
            <w:tcW w:w="2034" w:type="dxa"/>
          </w:tcPr>
          <w:p w14:paraId="212F15AA" w14:textId="77777777" w:rsidR="005B6A43" w:rsidRDefault="005B6A43">
            <w:pPr>
              <w:ind w:right="144"/>
              <w:jc w:val="right"/>
              <w:rPr>
                <w:snapToGrid w:val="0"/>
                <w:sz w:val="24"/>
              </w:rPr>
            </w:pPr>
            <w:r>
              <w:rPr>
                <w:snapToGrid w:val="0"/>
              </w:rPr>
              <w:tab/>
            </w:r>
            <w:r>
              <w:rPr>
                <w:b/>
                <w:snapToGrid w:val="0"/>
              </w:rPr>
              <w:t>Example:</w:t>
            </w:r>
          </w:p>
        </w:tc>
        <w:tc>
          <w:tcPr>
            <w:tcW w:w="216" w:type="dxa"/>
          </w:tcPr>
          <w:p w14:paraId="265ED7FA" w14:textId="77777777" w:rsidR="005B6A43" w:rsidRDefault="005B6A43">
            <w:pPr>
              <w:ind w:right="144"/>
              <w:jc w:val="right"/>
              <w:rPr>
                <w:snapToGrid w:val="0"/>
                <w:sz w:val="24"/>
              </w:rPr>
            </w:pPr>
          </w:p>
        </w:tc>
        <w:tc>
          <w:tcPr>
            <w:tcW w:w="7343" w:type="dxa"/>
            <w:shd w:val="pct5" w:color="auto" w:fill="FFFFFF"/>
          </w:tcPr>
          <w:p w14:paraId="1F9054A9" w14:textId="77777777" w:rsidR="005B6A43" w:rsidRDefault="005B6A43">
            <w:pPr>
              <w:ind w:right="144"/>
              <w:rPr>
                <w:snapToGrid w:val="0"/>
                <w:sz w:val="24"/>
              </w:rPr>
            </w:pPr>
            <w:r>
              <w:t>DTM*150*19990101</w:t>
            </w:r>
          </w:p>
        </w:tc>
      </w:tr>
    </w:tbl>
    <w:p w14:paraId="1F5ADD22" w14:textId="77777777" w:rsidR="005B6A43" w:rsidRDefault="005B6A43">
      <w:pPr>
        <w:jc w:val="center"/>
        <w:rPr>
          <w:b/>
        </w:rPr>
      </w:pPr>
    </w:p>
    <w:p w14:paraId="7BE22FCC" w14:textId="77777777" w:rsidR="005B6A43" w:rsidRDefault="005B6A43">
      <w:pPr>
        <w:jc w:val="center"/>
        <w:rPr>
          <w:b/>
        </w:rPr>
      </w:pPr>
      <w:r>
        <w:rPr>
          <w:b/>
        </w:rPr>
        <w:t>Data Element Summary</w:t>
      </w:r>
    </w:p>
    <w:p w14:paraId="2F50AC22"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44E8541E"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23334530" w14:textId="77777777">
        <w:trPr>
          <w:cantSplit/>
        </w:trPr>
        <w:tc>
          <w:tcPr>
            <w:tcW w:w="1007" w:type="dxa"/>
          </w:tcPr>
          <w:p w14:paraId="1FEFCC7B"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4D844C65" w14:textId="77777777" w:rsidR="005B6A43" w:rsidRDefault="005B6A43">
            <w:pPr>
              <w:ind w:right="144"/>
              <w:jc w:val="center"/>
              <w:rPr>
                <w:sz w:val="24"/>
              </w:rPr>
            </w:pPr>
            <w:r>
              <w:rPr>
                <w:b/>
              </w:rPr>
              <w:t>DTM01</w:t>
            </w:r>
          </w:p>
        </w:tc>
        <w:tc>
          <w:tcPr>
            <w:tcW w:w="892" w:type="dxa"/>
          </w:tcPr>
          <w:p w14:paraId="6773A3FE" w14:textId="77777777" w:rsidR="005B6A43" w:rsidRDefault="005B6A43">
            <w:pPr>
              <w:ind w:right="144"/>
              <w:jc w:val="center"/>
              <w:rPr>
                <w:sz w:val="24"/>
              </w:rPr>
            </w:pPr>
            <w:r>
              <w:rPr>
                <w:b/>
              </w:rPr>
              <w:t>374</w:t>
            </w:r>
          </w:p>
        </w:tc>
        <w:tc>
          <w:tcPr>
            <w:tcW w:w="4896" w:type="dxa"/>
            <w:gridSpan w:val="4"/>
          </w:tcPr>
          <w:p w14:paraId="5A67374A" w14:textId="77777777" w:rsidR="005B6A43" w:rsidRDefault="005B6A43">
            <w:pPr>
              <w:ind w:right="144"/>
              <w:rPr>
                <w:sz w:val="24"/>
              </w:rPr>
            </w:pPr>
            <w:r>
              <w:rPr>
                <w:b/>
              </w:rPr>
              <w:t>Date/Time Qualifier</w:t>
            </w:r>
          </w:p>
        </w:tc>
        <w:tc>
          <w:tcPr>
            <w:tcW w:w="432" w:type="dxa"/>
          </w:tcPr>
          <w:p w14:paraId="44C100ED" w14:textId="77777777" w:rsidR="005B6A43" w:rsidRDefault="005B6A43">
            <w:pPr>
              <w:ind w:right="144"/>
              <w:rPr>
                <w:sz w:val="24"/>
              </w:rPr>
            </w:pPr>
            <w:r>
              <w:rPr>
                <w:b/>
              </w:rPr>
              <w:t>M</w:t>
            </w:r>
          </w:p>
        </w:tc>
        <w:tc>
          <w:tcPr>
            <w:tcW w:w="1440" w:type="dxa"/>
            <w:gridSpan w:val="3"/>
          </w:tcPr>
          <w:p w14:paraId="3B4D6548" w14:textId="77777777" w:rsidR="005B6A43" w:rsidRDefault="005B6A43">
            <w:pPr>
              <w:ind w:right="144"/>
              <w:rPr>
                <w:sz w:val="24"/>
              </w:rPr>
            </w:pPr>
            <w:r>
              <w:rPr>
                <w:b/>
              </w:rPr>
              <w:t>ID 3/3</w:t>
            </w:r>
          </w:p>
        </w:tc>
      </w:tr>
      <w:tr w:rsidR="005B6A43" w14:paraId="6ADC01CC" w14:textId="77777777">
        <w:trPr>
          <w:gridAfter w:val="1"/>
          <w:wAfter w:w="244" w:type="dxa"/>
          <w:cantSplit/>
        </w:trPr>
        <w:tc>
          <w:tcPr>
            <w:tcW w:w="2980" w:type="dxa"/>
            <w:gridSpan w:val="3"/>
          </w:tcPr>
          <w:p w14:paraId="00F2079A" w14:textId="77777777" w:rsidR="005B6A43" w:rsidRDefault="005B6A43">
            <w:pPr>
              <w:pStyle w:val="Definition"/>
              <w:rPr>
                <w:rFonts w:ascii="Times New Roman" w:hAnsi="Times New Roman"/>
              </w:rPr>
            </w:pPr>
          </w:p>
        </w:tc>
        <w:tc>
          <w:tcPr>
            <w:tcW w:w="6523" w:type="dxa"/>
            <w:gridSpan w:val="7"/>
          </w:tcPr>
          <w:p w14:paraId="601A4528"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338D0EC0" w14:textId="77777777">
        <w:trPr>
          <w:gridAfter w:val="2"/>
          <w:wAfter w:w="388" w:type="dxa"/>
          <w:cantSplit/>
        </w:trPr>
        <w:tc>
          <w:tcPr>
            <w:tcW w:w="3311" w:type="dxa"/>
            <w:gridSpan w:val="4"/>
          </w:tcPr>
          <w:p w14:paraId="153DD47E" w14:textId="77777777" w:rsidR="005B6A43" w:rsidRDefault="005B6A43">
            <w:pPr>
              <w:ind w:right="144"/>
              <w:rPr>
                <w:sz w:val="24"/>
              </w:rPr>
            </w:pPr>
          </w:p>
        </w:tc>
        <w:tc>
          <w:tcPr>
            <w:tcW w:w="1152" w:type="dxa"/>
          </w:tcPr>
          <w:p w14:paraId="000D901D" w14:textId="77777777" w:rsidR="005B6A43" w:rsidRDefault="005B6A43">
            <w:pPr>
              <w:ind w:right="144"/>
              <w:rPr>
                <w:sz w:val="24"/>
              </w:rPr>
            </w:pPr>
            <w:r>
              <w:t>150</w:t>
            </w:r>
          </w:p>
        </w:tc>
        <w:tc>
          <w:tcPr>
            <w:tcW w:w="216" w:type="dxa"/>
          </w:tcPr>
          <w:p w14:paraId="235E4DB4" w14:textId="77777777" w:rsidR="005B6A43" w:rsidRDefault="005B6A43">
            <w:pPr>
              <w:ind w:right="144"/>
              <w:rPr>
                <w:sz w:val="24"/>
              </w:rPr>
            </w:pPr>
          </w:p>
        </w:tc>
        <w:tc>
          <w:tcPr>
            <w:tcW w:w="4680" w:type="dxa"/>
            <w:gridSpan w:val="3"/>
          </w:tcPr>
          <w:p w14:paraId="73D7A976" w14:textId="77777777" w:rsidR="005B6A43" w:rsidRDefault="005B6A43">
            <w:pPr>
              <w:ind w:right="144"/>
              <w:rPr>
                <w:sz w:val="24"/>
              </w:rPr>
            </w:pPr>
            <w:r>
              <w:t>Service Period Start</w:t>
            </w:r>
          </w:p>
        </w:tc>
      </w:tr>
      <w:tr w:rsidR="005B6A43" w14:paraId="375B6B58" w14:textId="77777777">
        <w:trPr>
          <w:cantSplit/>
        </w:trPr>
        <w:tc>
          <w:tcPr>
            <w:tcW w:w="1007" w:type="dxa"/>
          </w:tcPr>
          <w:p w14:paraId="457BB165" w14:textId="77777777" w:rsidR="005B6A43" w:rsidRDefault="005B6A43">
            <w:pPr>
              <w:ind w:right="144"/>
              <w:rPr>
                <w:sz w:val="24"/>
              </w:rPr>
            </w:pPr>
            <w:r>
              <w:rPr>
                <w:b/>
                <w:sz w:val="18"/>
              </w:rPr>
              <w:t>Must Use</w:t>
            </w:r>
          </w:p>
        </w:tc>
        <w:tc>
          <w:tcPr>
            <w:tcW w:w="1080" w:type="dxa"/>
          </w:tcPr>
          <w:p w14:paraId="35513AC5" w14:textId="77777777" w:rsidR="005B6A43" w:rsidRDefault="005B6A43">
            <w:pPr>
              <w:ind w:right="144"/>
              <w:jc w:val="center"/>
              <w:rPr>
                <w:sz w:val="24"/>
              </w:rPr>
            </w:pPr>
            <w:r>
              <w:rPr>
                <w:b/>
              </w:rPr>
              <w:t>DTM02</w:t>
            </w:r>
          </w:p>
        </w:tc>
        <w:tc>
          <w:tcPr>
            <w:tcW w:w="892" w:type="dxa"/>
          </w:tcPr>
          <w:p w14:paraId="0848718F" w14:textId="77777777" w:rsidR="005B6A43" w:rsidRDefault="005B6A43">
            <w:pPr>
              <w:ind w:right="144"/>
              <w:jc w:val="center"/>
              <w:rPr>
                <w:sz w:val="24"/>
              </w:rPr>
            </w:pPr>
            <w:r>
              <w:rPr>
                <w:b/>
              </w:rPr>
              <w:t>373</w:t>
            </w:r>
          </w:p>
        </w:tc>
        <w:tc>
          <w:tcPr>
            <w:tcW w:w="4896" w:type="dxa"/>
            <w:gridSpan w:val="4"/>
          </w:tcPr>
          <w:p w14:paraId="5E393431" w14:textId="77777777" w:rsidR="005B6A43" w:rsidRDefault="005B6A43">
            <w:pPr>
              <w:ind w:right="144"/>
              <w:rPr>
                <w:sz w:val="24"/>
              </w:rPr>
            </w:pPr>
            <w:r>
              <w:rPr>
                <w:b/>
              </w:rPr>
              <w:t>Date</w:t>
            </w:r>
          </w:p>
        </w:tc>
        <w:tc>
          <w:tcPr>
            <w:tcW w:w="432" w:type="dxa"/>
          </w:tcPr>
          <w:p w14:paraId="5394334F" w14:textId="77777777" w:rsidR="005B6A43" w:rsidRDefault="005B6A43">
            <w:pPr>
              <w:ind w:right="144"/>
              <w:rPr>
                <w:sz w:val="24"/>
              </w:rPr>
            </w:pPr>
            <w:r>
              <w:rPr>
                <w:b/>
              </w:rPr>
              <w:t>X</w:t>
            </w:r>
          </w:p>
        </w:tc>
        <w:tc>
          <w:tcPr>
            <w:tcW w:w="1440" w:type="dxa"/>
            <w:gridSpan w:val="3"/>
          </w:tcPr>
          <w:p w14:paraId="77815309" w14:textId="77777777" w:rsidR="005B6A43" w:rsidRDefault="005B6A43">
            <w:pPr>
              <w:ind w:right="144"/>
              <w:rPr>
                <w:sz w:val="24"/>
              </w:rPr>
            </w:pPr>
            <w:r>
              <w:rPr>
                <w:b/>
              </w:rPr>
              <w:t>DT  8/8</w:t>
            </w:r>
          </w:p>
        </w:tc>
      </w:tr>
      <w:tr w:rsidR="005B6A43" w14:paraId="434656AD" w14:textId="77777777">
        <w:trPr>
          <w:gridAfter w:val="1"/>
          <w:wAfter w:w="244" w:type="dxa"/>
          <w:cantSplit/>
        </w:trPr>
        <w:tc>
          <w:tcPr>
            <w:tcW w:w="2980" w:type="dxa"/>
            <w:gridSpan w:val="3"/>
          </w:tcPr>
          <w:p w14:paraId="4931D82C" w14:textId="77777777" w:rsidR="005B6A43" w:rsidRDefault="005B6A43">
            <w:pPr>
              <w:pStyle w:val="Definition"/>
              <w:rPr>
                <w:rFonts w:ascii="Times New Roman" w:hAnsi="Times New Roman"/>
              </w:rPr>
            </w:pPr>
          </w:p>
        </w:tc>
        <w:tc>
          <w:tcPr>
            <w:tcW w:w="6523" w:type="dxa"/>
            <w:gridSpan w:val="7"/>
          </w:tcPr>
          <w:p w14:paraId="183EFB96" w14:textId="77777777" w:rsidR="005B6A43" w:rsidRDefault="005B6A43">
            <w:pPr>
              <w:pStyle w:val="Definition"/>
              <w:rPr>
                <w:rFonts w:ascii="Times New Roman" w:hAnsi="Times New Roman"/>
              </w:rPr>
            </w:pPr>
            <w:r>
              <w:rPr>
                <w:rFonts w:ascii="Times New Roman" w:hAnsi="Times New Roman"/>
              </w:rPr>
              <w:t>Date expressed as CCYYMMDD</w:t>
            </w:r>
          </w:p>
        </w:tc>
      </w:tr>
    </w:tbl>
    <w:p w14:paraId="7C77F2A0" w14:textId="77777777" w:rsidR="005B6A43" w:rsidRDefault="005B6A43">
      <w:pPr>
        <w:pStyle w:val="Heading2"/>
        <w:rPr>
          <w:snapToGrid w:val="0"/>
          <w:u w:val="none"/>
        </w:rPr>
      </w:pPr>
      <w:r>
        <w:br w:type="page"/>
      </w:r>
      <w:r>
        <w:rPr>
          <w:snapToGrid w:val="0"/>
        </w:rPr>
        <w:lastRenderedPageBreak/>
        <w:tab/>
      </w:r>
      <w:bookmarkStart w:id="372" w:name="_Toc473870760"/>
      <w:bookmarkStart w:id="373" w:name="_Toc480863930"/>
      <w:bookmarkStart w:id="374" w:name="_Toc480864715"/>
      <w:bookmarkStart w:id="375" w:name="_Toc480868046"/>
      <w:bookmarkStart w:id="376" w:name="_Toc486649593"/>
      <w:bookmarkStart w:id="377" w:name="_Toc493255489"/>
      <w:bookmarkStart w:id="378" w:name="_Toc535206234"/>
      <w:bookmarkStart w:id="379" w:name="_Toc535207084"/>
      <w:bookmarkStart w:id="380" w:name="_Toc535208331"/>
      <w:bookmarkStart w:id="381" w:name="_Toc535220442"/>
      <w:bookmarkStart w:id="382" w:name="_Toc72827771"/>
      <w:bookmarkStart w:id="383" w:name="_Toc125451984"/>
      <w:bookmarkStart w:id="384" w:name="_Toc165450859"/>
      <w:r>
        <w:rPr>
          <w:snapToGrid w:val="0"/>
          <w:u w:val="none"/>
        </w:rPr>
        <w:t>Segment:</w:t>
      </w:r>
      <w:r>
        <w:rPr>
          <w:snapToGrid w:val="0"/>
          <w:u w:val="none"/>
        </w:rPr>
        <w:tab/>
        <w:t xml:space="preserve">      </w:t>
      </w:r>
      <w:r>
        <w:rPr>
          <w:snapToGrid w:val="0"/>
          <w:sz w:val="40"/>
          <w:u w:val="none"/>
        </w:rPr>
        <w:t xml:space="preserve">DTM </w:t>
      </w:r>
      <w:r>
        <w:rPr>
          <w:snapToGrid w:val="0"/>
          <w:u w:val="none"/>
        </w:rPr>
        <w:t>Date/Time Reference (151=Service Period End)</w:t>
      </w:r>
      <w:bookmarkEnd w:id="372"/>
      <w:bookmarkEnd w:id="373"/>
      <w:bookmarkEnd w:id="374"/>
      <w:bookmarkEnd w:id="375"/>
      <w:bookmarkEnd w:id="376"/>
      <w:bookmarkEnd w:id="377"/>
      <w:bookmarkEnd w:id="378"/>
      <w:bookmarkEnd w:id="379"/>
      <w:bookmarkEnd w:id="380"/>
      <w:bookmarkEnd w:id="381"/>
      <w:bookmarkEnd w:id="382"/>
      <w:bookmarkEnd w:id="383"/>
      <w:bookmarkEnd w:id="384"/>
    </w:p>
    <w:p w14:paraId="20A3E4C7"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4A8C7B7C"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0A6A320C"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270E9C5A"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690DFB1"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2EE26F94"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3FDF585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764D81DB"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167BB6DB"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2322B29F"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052B470C"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5E53D426" w14:textId="77777777">
        <w:tc>
          <w:tcPr>
            <w:tcW w:w="2034" w:type="dxa"/>
          </w:tcPr>
          <w:p w14:paraId="68513D32" w14:textId="77777777" w:rsidR="005B6A43" w:rsidRDefault="005B6A43">
            <w:pPr>
              <w:ind w:right="144"/>
              <w:jc w:val="right"/>
              <w:rPr>
                <w:b/>
                <w:snapToGrid w:val="0"/>
              </w:rPr>
            </w:pPr>
            <w:r>
              <w:rPr>
                <w:b/>
                <w:snapToGrid w:val="0"/>
              </w:rPr>
              <w:t>Notes:</w:t>
            </w:r>
          </w:p>
        </w:tc>
        <w:tc>
          <w:tcPr>
            <w:tcW w:w="216" w:type="dxa"/>
          </w:tcPr>
          <w:p w14:paraId="0FA59CF4" w14:textId="77777777" w:rsidR="005B6A43" w:rsidRDefault="005B6A43">
            <w:pPr>
              <w:ind w:right="144"/>
              <w:jc w:val="right"/>
              <w:rPr>
                <w:snapToGrid w:val="0"/>
                <w:sz w:val="24"/>
              </w:rPr>
            </w:pPr>
          </w:p>
        </w:tc>
        <w:tc>
          <w:tcPr>
            <w:tcW w:w="7343" w:type="dxa"/>
            <w:shd w:val="pct5" w:color="auto" w:fill="FFFFFF"/>
          </w:tcPr>
          <w:p w14:paraId="5F8304CC" w14:textId="77777777" w:rsidR="005B6A43" w:rsidRDefault="005B6A43">
            <w:pPr>
              <w:ind w:right="144"/>
            </w:pPr>
            <w:r>
              <w:t>This date reflects the end of the date range for this meter for this billing period.</w:t>
            </w:r>
          </w:p>
          <w:p w14:paraId="405BDCE0" w14:textId="77777777" w:rsidR="005B6A43" w:rsidRDefault="005B6A43">
            <w:pPr>
              <w:ind w:right="144"/>
            </w:pPr>
          </w:p>
          <w:p w14:paraId="1F356441" w14:textId="77777777" w:rsidR="005B6A43" w:rsidRDefault="005B6A43">
            <w:pPr>
              <w:ind w:right="144"/>
              <w:rPr>
                <w:snapToGrid w:val="0"/>
              </w:rPr>
            </w:pPr>
            <w:r>
              <w:rPr>
                <w:b/>
              </w:rPr>
              <w:t>Note:</w:t>
            </w:r>
            <w:r>
              <w:t xml:space="preserve"> The Service Period Start Date and Service Period End Date in the Metered Services Summary loop </w:t>
            </w:r>
            <w:r>
              <w:rPr>
                <w:u w:val="single"/>
              </w:rPr>
              <w:t>must</w:t>
            </w:r>
            <w:r>
              <w:t xml:space="preserve"> match the dates in the Metered Services Detail loop.</w:t>
            </w:r>
          </w:p>
        </w:tc>
      </w:tr>
      <w:tr w:rsidR="005B6A43" w14:paraId="61AD90A4" w14:textId="77777777">
        <w:tc>
          <w:tcPr>
            <w:tcW w:w="2034" w:type="dxa"/>
          </w:tcPr>
          <w:p w14:paraId="50FE9B08" w14:textId="77777777" w:rsidR="005B6A43" w:rsidRDefault="005B6A43">
            <w:pPr>
              <w:ind w:right="144"/>
              <w:jc w:val="right"/>
              <w:rPr>
                <w:snapToGrid w:val="0"/>
                <w:sz w:val="24"/>
              </w:rPr>
            </w:pPr>
            <w:r>
              <w:rPr>
                <w:snapToGrid w:val="0"/>
              </w:rPr>
              <w:tab/>
            </w:r>
            <w:r>
              <w:rPr>
                <w:b/>
                <w:snapToGrid w:val="0"/>
              </w:rPr>
              <w:t>PA Use:</w:t>
            </w:r>
          </w:p>
        </w:tc>
        <w:tc>
          <w:tcPr>
            <w:tcW w:w="216" w:type="dxa"/>
          </w:tcPr>
          <w:p w14:paraId="528E6AF4" w14:textId="77777777" w:rsidR="005B6A43" w:rsidRDefault="005B6A43">
            <w:pPr>
              <w:ind w:right="144"/>
              <w:jc w:val="right"/>
              <w:rPr>
                <w:snapToGrid w:val="0"/>
                <w:sz w:val="24"/>
              </w:rPr>
            </w:pPr>
          </w:p>
        </w:tc>
        <w:tc>
          <w:tcPr>
            <w:tcW w:w="7343" w:type="dxa"/>
            <w:shd w:val="pct5" w:color="auto" w:fill="FFFFFF"/>
          </w:tcPr>
          <w:p w14:paraId="3CAA05CE" w14:textId="77777777" w:rsidR="005B6A43" w:rsidRDefault="005B6A43">
            <w:pPr>
              <w:ind w:right="144"/>
              <w:rPr>
                <w:snapToGrid w:val="0"/>
                <w:sz w:val="24"/>
              </w:rPr>
            </w:pPr>
            <w:r>
              <w:t>Required, unless a “DTM*514” is substituted for this code.</w:t>
            </w:r>
          </w:p>
        </w:tc>
      </w:tr>
      <w:tr w:rsidR="005B6A43" w14:paraId="5DF48D40" w14:textId="77777777">
        <w:tc>
          <w:tcPr>
            <w:tcW w:w="2034" w:type="dxa"/>
          </w:tcPr>
          <w:p w14:paraId="5A92D77E" w14:textId="77777777" w:rsidR="005B6A43" w:rsidRDefault="005B6A43">
            <w:pPr>
              <w:ind w:right="144"/>
              <w:jc w:val="right"/>
              <w:rPr>
                <w:snapToGrid w:val="0"/>
                <w:sz w:val="24"/>
              </w:rPr>
            </w:pPr>
            <w:r>
              <w:rPr>
                <w:snapToGrid w:val="0"/>
              </w:rPr>
              <w:tab/>
            </w:r>
            <w:r>
              <w:rPr>
                <w:b/>
                <w:snapToGrid w:val="0"/>
              </w:rPr>
              <w:t>NJ Use:</w:t>
            </w:r>
          </w:p>
        </w:tc>
        <w:tc>
          <w:tcPr>
            <w:tcW w:w="216" w:type="dxa"/>
          </w:tcPr>
          <w:p w14:paraId="4E61D689" w14:textId="77777777" w:rsidR="005B6A43" w:rsidRDefault="005B6A43">
            <w:pPr>
              <w:ind w:right="144"/>
              <w:jc w:val="right"/>
              <w:rPr>
                <w:snapToGrid w:val="0"/>
                <w:sz w:val="24"/>
              </w:rPr>
            </w:pPr>
          </w:p>
        </w:tc>
        <w:tc>
          <w:tcPr>
            <w:tcW w:w="7343" w:type="dxa"/>
            <w:shd w:val="pct5" w:color="auto" w:fill="FFFFFF"/>
          </w:tcPr>
          <w:p w14:paraId="1A7036D7" w14:textId="77777777" w:rsidR="005B6A43" w:rsidRDefault="005B6A43">
            <w:pPr>
              <w:ind w:right="144"/>
              <w:rPr>
                <w:snapToGrid w:val="0"/>
                <w:sz w:val="24"/>
              </w:rPr>
            </w:pPr>
            <w:r>
              <w:t>Not Used</w:t>
            </w:r>
          </w:p>
        </w:tc>
      </w:tr>
      <w:tr w:rsidR="005B6A43" w14:paraId="723CCD6C" w14:textId="77777777">
        <w:tc>
          <w:tcPr>
            <w:tcW w:w="2034" w:type="dxa"/>
          </w:tcPr>
          <w:p w14:paraId="09DBC478" w14:textId="77777777" w:rsidR="005B6A43" w:rsidRDefault="005B6A43">
            <w:pPr>
              <w:ind w:right="144"/>
              <w:jc w:val="right"/>
              <w:rPr>
                <w:snapToGrid w:val="0"/>
                <w:sz w:val="24"/>
              </w:rPr>
            </w:pPr>
            <w:r>
              <w:rPr>
                <w:b/>
                <w:snapToGrid w:val="0"/>
              </w:rPr>
              <w:t>DE Use:</w:t>
            </w:r>
          </w:p>
        </w:tc>
        <w:tc>
          <w:tcPr>
            <w:tcW w:w="216" w:type="dxa"/>
          </w:tcPr>
          <w:p w14:paraId="4F0CD881" w14:textId="77777777" w:rsidR="005B6A43" w:rsidRDefault="005B6A43">
            <w:pPr>
              <w:ind w:right="144"/>
              <w:jc w:val="right"/>
              <w:rPr>
                <w:snapToGrid w:val="0"/>
                <w:sz w:val="24"/>
              </w:rPr>
            </w:pPr>
          </w:p>
        </w:tc>
        <w:tc>
          <w:tcPr>
            <w:tcW w:w="7343" w:type="dxa"/>
            <w:shd w:val="pct5" w:color="auto" w:fill="FFFFFF"/>
          </w:tcPr>
          <w:p w14:paraId="3ADAAD72" w14:textId="77777777" w:rsidR="005B6A43" w:rsidRDefault="005B6A43">
            <w:pPr>
              <w:ind w:right="144"/>
              <w:rPr>
                <w:snapToGrid w:val="0"/>
                <w:sz w:val="24"/>
              </w:rPr>
            </w:pPr>
            <w:r>
              <w:t>Not Used</w:t>
            </w:r>
          </w:p>
        </w:tc>
      </w:tr>
      <w:tr w:rsidR="005B6A43" w14:paraId="50C6691D" w14:textId="77777777">
        <w:tc>
          <w:tcPr>
            <w:tcW w:w="2034" w:type="dxa"/>
          </w:tcPr>
          <w:p w14:paraId="21A18E5D" w14:textId="77777777" w:rsidR="005B6A43" w:rsidRDefault="005B6A43">
            <w:pPr>
              <w:ind w:right="144"/>
              <w:jc w:val="right"/>
              <w:rPr>
                <w:b/>
                <w:snapToGrid w:val="0"/>
              </w:rPr>
            </w:pPr>
            <w:r>
              <w:rPr>
                <w:b/>
                <w:snapToGrid w:val="0"/>
              </w:rPr>
              <w:t>MD Use:</w:t>
            </w:r>
          </w:p>
        </w:tc>
        <w:tc>
          <w:tcPr>
            <w:tcW w:w="216" w:type="dxa"/>
          </w:tcPr>
          <w:p w14:paraId="4DDF4F70" w14:textId="77777777" w:rsidR="005B6A43" w:rsidRDefault="005B6A43">
            <w:pPr>
              <w:ind w:right="144"/>
              <w:jc w:val="right"/>
              <w:rPr>
                <w:snapToGrid w:val="0"/>
                <w:sz w:val="24"/>
              </w:rPr>
            </w:pPr>
          </w:p>
        </w:tc>
        <w:tc>
          <w:tcPr>
            <w:tcW w:w="7343" w:type="dxa"/>
            <w:shd w:val="pct5" w:color="auto" w:fill="FFFFFF"/>
          </w:tcPr>
          <w:p w14:paraId="0AF76ABC" w14:textId="77777777" w:rsidR="005B6A43" w:rsidRDefault="005B6A43">
            <w:pPr>
              <w:ind w:right="144"/>
            </w:pPr>
            <w:r>
              <w:t>Not Used</w:t>
            </w:r>
          </w:p>
        </w:tc>
      </w:tr>
      <w:tr w:rsidR="005B6A43" w14:paraId="18F33D83" w14:textId="77777777">
        <w:tc>
          <w:tcPr>
            <w:tcW w:w="2034" w:type="dxa"/>
          </w:tcPr>
          <w:p w14:paraId="66BB6DED" w14:textId="77777777" w:rsidR="005B6A43" w:rsidRDefault="005B6A43">
            <w:pPr>
              <w:ind w:right="144"/>
              <w:jc w:val="right"/>
              <w:rPr>
                <w:snapToGrid w:val="0"/>
                <w:sz w:val="24"/>
              </w:rPr>
            </w:pPr>
            <w:r>
              <w:rPr>
                <w:snapToGrid w:val="0"/>
              </w:rPr>
              <w:tab/>
            </w:r>
            <w:r>
              <w:rPr>
                <w:b/>
                <w:snapToGrid w:val="0"/>
              </w:rPr>
              <w:t>Example:</w:t>
            </w:r>
          </w:p>
        </w:tc>
        <w:tc>
          <w:tcPr>
            <w:tcW w:w="216" w:type="dxa"/>
          </w:tcPr>
          <w:p w14:paraId="3F75089F" w14:textId="77777777" w:rsidR="005B6A43" w:rsidRDefault="005B6A43">
            <w:pPr>
              <w:ind w:right="144"/>
              <w:jc w:val="right"/>
              <w:rPr>
                <w:snapToGrid w:val="0"/>
                <w:sz w:val="24"/>
              </w:rPr>
            </w:pPr>
          </w:p>
        </w:tc>
        <w:tc>
          <w:tcPr>
            <w:tcW w:w="7343" w:type="dxa"/>
            <w:shd w:val="pct5" w:color="auto" w:fill="FFFFFF"/>
          </w:tcPr>
          <w:p w14:paraId="07D88858" w14:textId="77777777" w:rsidR="005B6A43" w:rsidRDefault="005B6A43">
            <w:pPr>
              <w:ind w:right="144"/>
              <w:rPr>
                <w:snapToGrid w:val="0"/>
                <w:sz w:val="24"/>
              </w:rPr>
            </w:pPr>
            <w:r>
              <w:t>DTM*151*19990131</w:t>
            </w:r>
          </w:p>
        </w:tc>
      </w:tr>
    </w:tbl>
    <w:p w14:paraId="468B7E24" w14:textId="77777777" w:rsidR="005B6A43" w:rsidRDefault="005B6A43"/>
    <w:p w14:paraId="707303B7" w14:textId="77777777" w:rsidR="005B6A43" w:rsidRDefault="005B6A43">
      <w:pPr>
        <w:jc w:val="center"/>
        <w:rPr>
          <w:b/>
        </w:rPr>
      </w:pPr>
      <w:r>
        <w:rPr>
          <w:b/>
        </w:rPr>
        <w:t>Data Element Summary</w:t>
      </w:r>
    </w:p>
    <w:p w14:paraId="07627F1E"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68B34A48"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61353F8D" w14:textId="77777777">
        <w:trPr>
          <w:cantSplit/>
        </w:trPr>
        <w:tc>
          <w:tcPr>
            <w:tcW w:w="1007" w:type="dxa"/>
          </w:tcPr>
          <w:p w14:paraId="4135A8B0"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42953D6E" w14:textId="77777777" w:rsidR="005B6A43" w:rsidRDefault="005B6A43">
            <w:pPr>
              <w:ind w:right="144"/>
              <w:jc w:val="center"/>
              <w:rPr>
                <w:sz w:val="24"/>
              </w:rPr>
            </w:pPr>
            <w:r>
              <w:rPr>
                <w:b/>
              </w:rPr>
              <w:t>DTM01</w:t>
            </w:r>
          </w:p>
        </w:tc>
        <w:tc>
          <w:tcPr>
            <w:tcW w:w="892" w:type="dxa"/>
          </w:tcPr>
          <w:p w14:paraId="72628877" w14:textId="77777777" w:rsidR="005B6A43" w:rsidRDefault="005B6A43">
            <w:pPr>
              <w:ind w:right="144"/>
              <w:jc w:val="center"/>
              <w:rPr>
                <w:sz w:val="24"/>
              </w:rPr>
            </w:pPr>
            <w:r>
              <w:rPr>
                <w:b/>
              </w:rPr>
              <w:t>374</w:t>
            </w:r>
          </w:p>
        </w:tc>
        <w:tc>
          <w:tcPr>
            <w:tcW w:w="4896" w:type="dxa"/>
            <w:gridSpan w:val="4"/>
          </w:tcPr>
          <w:p w14:paraId="491A1F76" w14:textId="77777777" w:rsidR="005B6A43" w:rsidRDefault="005B6A43">
            <w:pPr>
              <w:ind w:right="144"/>
              <w:rPr>
                <w:sz w:val="24"/>
              </w:rPr>
            </w:pPr>
            <w:r>
              <w:rPr>
                <w:b/>
              </w:rPr>
              <w:t>Date/Time Qualifier</w:t>
            </w:r>
          </w:p>
        </w:tc>
        <w:tc>
          <w:tcPr>
            <w:tcW w:w="432" w:type="dxa"/>
          </w:tcPr>
          <w:p w14:paraId="0A35D0CE" w14:textId="77777777" w:rsidR="005B6A43" w:rsidRDefault="005B6A43">
            <w:pPr>
              <w:ind w:right="144"/>
              <w:rPr>
                <w:sz w:val="24"/>
              </w:rPr>
            </w:pPr>
            <w:r>
              <w:rPr>
                <w:b/>
              </w:rPr>
              <w:t>M</w:t>
            </w:r>
          </w:p>
        </w:tc>
        <w:tc>
          <w:tcPr>
            <w:tcW w:w="1440" w:type="dxa"/>
            <w:gridSpan w:val="3"/>
          </w:tcPr>
          <w:p w14:paraId="4D9827A2" w14:textId="77777777" w:rsidR="005B6A43" w:rsidRDefault="005B6A43">
            <w:pPr>
              <w:ind w:right="144"/>
              <w:rPr>
                <w:sz w:val="24"/>
              </w:rPr>
            </w:pPr>
            <w:r>
              <w:rPr>
                <w:b/>
              </w:rPr>
              <w:t>ID 3/3</w:t>
            </w:r>
          </w:p>
        </w:tc>
      </w:tr>
      <w:tr w:rsidR="005B6A43" w14:paraId="77F23D35" w14:textId="77777777">
        <w:trPr>
          <w:gridAfter w:val="1"/>
          <w:wAfter w:w="244" w:type="dxa"/>
          <w:cantSplit/>
        </w:trPr>
        <w:tc>
          <w:tcPr>
            <w:tcW w:w="2980" w:type="dxa"/>
            <w:gridSpan w:val="3"/>
          </w:tcPr>
          <w:p w14:paraId="52D3EBEC" w14:textId="77777777" w:rsidR="005B6A43" w:rsidRDefault="005B6A43">
            <w:pPr>
              <w:pStyle w:val="Definition"/>
              <w:rPr>
                <w:rFonts w:ascii="Times New Roman" w:hAnsi="Times New Roman"/>
              </w:rPr>
            </w:pPr>
          </w:p>
        </w:tc>
        <w:tc>
          <w:tcPr>
            <w:tcW w:w="6523" w:type="dxa"/>
            <w:gridSpan w:val="7"/>
          </w:tcPr>
          <w:p w14:paraId="270EA590"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60789BC5" w14:textId="77777777">
        <w:trPr>
          <w:gridAfter w:val="2"/>
          <w:wAfter w:w="388" w:type="dxa"/>
          <w:cantSplit/>
        </w:trPr>
        <w:tc>
          <w:tcPr>
            <w:tcW w:w="3311" w:type="dxa"/>
            <w:gridSpan w:val="4"/>
          </w:tcPr>
          <w:p w14:paraId="2323076D" w14:textId="77777777" w:rsidR="005B6A43" w:rsidRDefault="005B6A43">
            <w:pPr>
              <w:ind w:right="144"/>
              <w:rPr>
                <w:sz w:val="24"/>
              </w:rPr>
            </w:pPr>
          </w:p>
        </w:tc>
        <w:tc>
          <w:tcPr>
            <w:tcW w:w="1152" w:type="dxa"/>
          </w:tcPr>
          <w:p w14:paraId="11E0AD1A" w14:textId="77777777" w:rsidR="005B6A43" w:rsidRDefault="005B6A43">
            <w:pPr>
              <w:ind w:right="144"/>
              <w:rPr>
                <w:sz w:val="24"/>
              </w:rPr>
            </w:pPr>
            <w:r>
              <w:t>151</w:t>
            </w:r>
          </w:p>
        </w:tc>
        <w:tc>
          <w:tcPr>
            <w:tcW w:w="216" w:type="dxa"/>
          </w:tcPr>
          <w:p w14:paraId="735D8360" w14:textId="77777777" w:rsidR="005B6A43" w:rsidRDefault="005B6A43">
            <w:pPr>
              <w:ind w:right="144"/>
              <w:rPr>
                <w:sz w:val="24"/>
              </w:rPr>
            </w:pPr>
          </w:p>
        </w:tc>
        <w:tc>
          <w:tcPr>
            <w:tcW w:w="4680" w:type="dxa"/>
            <w:gridSpan w:val="3"/>
          </w:tcPr>
          <w:p w14:paraId="6585FE45" w14:textId="77777777" w:rsidR="005B6A43" w:rsidRDefault="005B6A43">
            <w:pPr>
              <w:ind w:right="144"/>
              <w:rPr>
                <w:sz w:val="24"/>
              </w:rPr>
            </w:pPr>
            <w:r>
              <w:t>Service Period End</w:t>
            </w:r>
          </w:p>
        </w:tc>
      </w:tr>
      <w:tr w:rsidR="005B6A43" w14:paraId="4EA3DC9B" w14:textId="77777777">
        <w:trPr>
          <w:cantSplit/>
        </w:trPr>
        <w:tc>
          <w:tcPr>
            <w:tcW w:w="1007" w:type="dxa"/>
          </w:tcPr>
          <w:p w14:paraId="0DFCB454" w14:textId="77777777" w:rsidR="005B6A43" w:rsidRDefault="005B6A43">
            <w:pPr>
              <w:ind w:right="144"/>
              <w:rPr>
                <w:sz w:val="24"/>
              </w:rPr>
            </w:pPr>
            <w:r>
              <w:rPr>
                <w:b/>
                <w:sz w:val="18"/>
              </w:rPr>
              <w:t>Must Use</w:t>
            </w:r>
          </w:p>
        </w:tc>
        <w:tc>
          <w:tcPr>
            <w:tcW w:w="1080" w:type="dxa"/>
          </w:tcPr>
          <w:p w14:paraId="329EB33D" w14:textId="77777777" w:rsidR="005B6A43" w:rsidRDefault="005B6A43">
            <w:pPr>
              <w:ind w:right="144"/>
              <w:jc w:val="center"/>
              <w:rPr>
                <w:sz w:val="24"/>
              </w:rPr>
            </w:pPr>
            <w:r>
              <w:rPr>
                <w:b/>
              </w:rPr>
              <w:t>DTM02</w:t>
            </w:r>
          </w:p>
        </w:tc>
        <w:tc>
          <w:tcPr>
            <w:tcW w:w="892" w:type="dxa"/>
          </w:tcPr>
          <w:p w14:paraId="0D4EF1E5" w14:textId="77777777" w:rsidR="005B6A43" w:rsidRDefault="005B6A43">
            <w:pPr>
              <w:ind w:right="144"/>
              <w:jc w:val="center"/>
              <w:rPr>
                <w:sz w:val="24"/>
              </w:rPr>
            </w:pPr>
            <w:r>
              <w:rPr>
                <w:b/>
              </w:rPr>
              <w:t>373</w:t>
            </w:r>
          </w:p>
        </w:tc>
        <w:tc>
          <w:tcPr>
            <w:tcW w:w="4896" w:type="dxa"/>
            <w:gridSpan w:val="4"/>
          </w:tcPr>
          <w:p w14:paraId="28A2A3A7" w14:textId="77777777" w:rsidR="005B6A43" w:rsidRDefault="005B6A43">
            <w:pPr>
              <w:ind w:right="144"/>
              <w:rPr>
                <w:sz w:val="24"/>
              </w:rPr>
            </w:pPr>
            <w:r>
              <w:rPr>
                <w:b/>
              </w:rPr>
              <w:t>Date</w:t>
            </w:r>
          </w:p>
        </w:tc>
        <w:tc>
          <w:tcPr>
            <w:tcW w:w="432" w:type="dxa"/>
          </w:tcPr>
          <w:p w14:paraId="026CFFC2" w14:textId="77777777" w:rsidR="005B6A43" w:rsidRDefault="005B6A43">
            <w:pPr>
              <w:ind w:right="144"/>
              <w:rPr>
                <w:sz w:val="24"/>
              </w:rPr>
            </w:pPr>
            <w:r>
              <w:rPr>
                <w:b/>
              </w:rPr>
              <w:t>X</w:t>
            </w:r>
          </w:p>
        </w:tc>
        <w:tc>
          <w:tcPr>
            <w:tcW w:w="1440" w:type="dxa"/>
            <w:gridSpan w:val="3"/>
          </w:tcPr>
          <w:p w14:paraId="2A9C70E5" w14:textId="77777777" w:rsidR="005B6A43" w:rsidRDefault="005B6A43">
            <w:pPr>
              <w:ind w:right="144"/>
              <w:rPr>
                <w:sz w:val="24"/>
              </w:rPr>
            </w:pPr>
            <w:r>
              <w:rPr>
                <w:b/>
              </w:rPr>
              <w:t>DT  8/8</w:t>
            </w:r>
          </w:p>
        </w:tc>
      </w:tr>
      <w:tr w:rsidR="005B6A43" w14:paraId="4DCA5386" w14:textId="77777777">
        <w:trPr>
          <w:gridAfter w:val="1"/>
          <w:wAfter w:w="244" w:type="dxa"/>
          <w:cantSplit/>
        </w:trPr>
        <w:tc>
          <w:tcPr>
            <w:tcW w:w="2980" w:type="dxa"/>
            <w:gridSpan w:val="3"/>
          </w:tcPr>
          <w:p w14:paraId="7F5307DD" w14:textId="77777777" w:rsidR="005B6A43" w:rsidRDefault="005B6A43">
            <w:pPr>
              <w:pStyle w:val="Definition"/>
              <w:rPr>
                <w:rFonts w:ascii="Times New Roman" w:hAnsi="Times New Roman"/>
              </w:rPr>
            </w:pPr>
          </w:p>
        </w:tc>
        <w:tc>
          <w:tcPr>
            <w:tcW w:w="6523" w:type="dxa"/>
            <w:gridSpan w:val="7"/>
          </w:tcPr>
          <w:p w14:paraId="2F619628" w14:textId="77777777" w:rsidR="005B6A43" w:rsidRDefault="005B6A43">
            <w:pPr>
              <w:pStyle w:val="Definition"/>
              <w:rPr>
                <w:rFonts w:ascii="Times New Roman" w:hAnsi="Times New Roman"/>
              </w:rPr>
            </w:pPr>
            <w:r>
              <w:rPr>
                <w:rFonts w:ascii="Times New Roman" w:hAnsi="Times New Roman"/>
              </w:rPr>
              <w:t>Date expressed as CCYYMMDD</w:t>
            </w:r>
          </w:p>
        </w:tc>
      </w:tr>
    </w:tbl>
    <w:p w14:paraId="65F31119" w14:textId="77777777" w:rsidR="005B6A43" w:rsidRDefault="005B6A43">
      <w:pPr>
        <w:tabs>
          <w:tab w:val="right" w:pos="1800"/>
          <w:tab w:val="left" w:pos="2160"/>
        </w:tabs>
        <w:ind w:left="2160" w:hanging="2160"/>
        <w:rPr>
          <w:b/>
          <w:snapToGrid w:val="0"/>
        </w:rPr>
      </w:pPr>
      <w:r>
        <w:rPr>
          <w:b/>
          <w:snapToGrid w:val="0"/>
        </w:rPr>
        <w:tab/>
      </w:r>
    </w:p>
    <w:p w14:paraId="274A89F4" w14:textId="174F9537" w:rsidR="00B34F49" w:rsidRPr="00B34F49" w:rsidRDefault="005B6A43" w:rsidP="00B34F49">
      <w:pPr>
        <w:pStyle w:val="Heading2"/>
        <w:ind w:left="1440" w:hanging="720"/>
        <w:rPr>
          <w:snapToGrid w:val="0"/>
        </w:rPr>
      </w:pPr>
      <w:r>
        <w:rPr>
          <w:snapToGrid w:val="0"/>
        </w:rPr>
        <w:br w:type="page"/>
      </w:r>
      <w:r w:rsidR="00B34F49" w:rsidRPr="00CD1EED">
        <w:rPr>
          <w:snapToGrid w:val="0"/>
          <w:u w:val="none"/>
        </w:rPr>
        <w:lastRenderedPageBreak/>
        <w:t xml:space="preserve">      </w:t>
      </w:r>
      <w:bookmarkStart w:id="385" w:name="_Toc165450860"/>
      <w:r w:rsidR="00B34F49" w:rsidRPr="00CD1EED">
        <w:rPr>
          <w:snapToGrid w:val="0"/>
          <w:u w:val="none"/>
        </w:rPr>
        <w:t>Segment:</w:t>
      </w:r>
      <w:r w:rsidR="00B34F49" w:rsidRPr="00B34F49">
        <w:rPr>
          <w:snapToGrid w:val="0"/>
        </w:rPr>
        <w:t xml:space="preserve">     </w:t>
      </w:r>
      <w:r w:rsidR="00B34F49" w:rsidRPr="00CD1EED">
        <w:rPr>
          <w:snapToGrid w:val="0"/>
          <w:sz w:val="40"/>
          <w:u w:val="none"/>
        </w:rPr>
        <w:t xml:space="preserve">DTM </w:t>
      </w:r>
      <w:r w:rsidR="00B34F49" w:rsidRPr="00CD1EED">
        <w:rPr>
          <w:snapToGrid w:val="0"/>
          <w:u w:val="none"/>
        </w:rPr>
        <w:t>Date/Time Reference (328=Change Interval Data Increment)</w:t>
      </w:r>
      <w:bookmarkEnd w:id="385"/>
    </w:p>
    <w:p w14:paraId="719B242A" w14:textId="77777777" w:rsidR="00B34F49" w:rsidRPr="00D3167E" w:rsidRDefault="00B34F49" w:rsidP="00B34F49">
      <w:pPr>
        <w:tabs>
          <w:tab w:val="right" w:pos="1800"/>
          <w:tab w:val="left" w:pos="2160"/>
        </w:tabs>
        <w:ind w:left="2160" w:hanging="2160"/>
        <w:rPr>
          <w:snapToGrid w:val="0"/>
        </w:rPr>
      </w:pPr>
      <w:r w:rsidRPr="00D3167E">
        <w:rPr>
          <w:b/>
          <w:snapToGrid w:val="0"/>
        </w:rPr>
        <w:tab/>
        <w:t>Position:</w:t>
      </w:r>
      <w:r w:rsidRPr="00D3167E">
        <w:rPr>
          <w:b/>
          <w:snapToGrid w:val="0"/>
        </w:rPr>
        <w:tab/>
      </w:r>
      <w:r w:rsidRPr="00D3167E">
        <w:rPr>
          <w:snapToGrid w:val="0"/>
        </w:rPr>
        <w:t>020</w:t>
      </w:r>
    </w:p>
    <w:p w14:paraId="67C746E2" w14:textId="77777777" w:rsidR="00B34F49" w:rsidRPr="00D3167E" w:rsidRDefault="00B34F49" w:rsidP="00B34F49">
      <w:pPr>
        <w:tabs>
          <w:tab w:val="right" w:pos="1800"/>
          <w:tab w:val="left" w:pos="2160"/>
        </w:tabs>
        <w:ind w:left="2160" w:hanging="2160"/>
        <w:rPr>
          <w:snapToGrid w:val="0"/>
        </w:rPr>
      </w:pPr>
      <w:r w:rsidRPr="00D3167E">
        <w:rPr>
          <w:snapToGrid w:val="0"/>
        </w:rPr>
        <w:tab/>
      </w:r>
      <w:r w:rsidRPr="00D3167E">
        <w:rPr>
          <w:b/>
          <w:snapToGrid w:val="0"/>
        </w:rPr>
        <w:t>Loop:</w:t>
      </w:r>
      <w:r w:rsidRPr="00D3167E">
        <w:rPr>
          <w:snapToGrid w:val="0"/>
        </w:rPr>
        <w:tab/>
        <w:t xml:space="preserve">PTD         </w:t>
      </w:r>
    </w:p>
    <w:p w14:paraId="62F72E08" w14:textId="77777777" w:rsidR="00B34F49" w:rsidRPr="00D3167E" w:rsidRDefault="00B34F49" w:rsidP="00B34F49">
      <w:pPr>
        <w:tabs>
          <w:tab w:val="right" w:pos="1800"/>
          <w:tab w:val="left" w:pos="2160"/>
        </w:tabs>
        <w:ind w:left="2160" w:hanging="2160"/>
        <w:rPr>
          <w:snapToGrid w:val="0"/>
        </w:rPr>
      </w:pPr>
      <w:r w:rsidRPr="00D3167E">
        <w:rPr>
          <w:snapToGrid w:val="0"/>
        </w:rPr>
        <w:tab/>
      </w:r>
      <w:r w:rsidRPr="00D3167E">
        <w:rPr>
          <w:b/>
          <w:snapToGrid w:val="0"/>
        </w:rPr>
        <w:t>Level:</w:t>
      </w:r>
      <w:r w:rsidRPr="00D3167E">
        <w:rPr>
          <w:snapToGrid w:val="0"/>
        </w:rPr>
        <w:tab/>
        <w:t>Detail</w:t>
      </w:r>
    </w:p>
    <w:p w14:paraId="3FADD241" w14:textId="77777777" w:rsidR="00B34F49" w:rsidRPr="00D3167E" w:rsidRDefault="00B34F49" w:rsidP="00B34F49">
      <w:pPr>
        <w:tabs>
          <w:tab w:val="right" w:pos="1800"/>
          <w:tab w:val="left" w:pos="2160"/>
        </w:tabs>
        <w:ind w:left="2160" w:hanging="2160"/>
        <w:rPr>
          <w:snapToGrid w:val="0"/>
        </w:rPr>
      </w:pPr>
      <w:r w:rsidRPr="00D3167E">
        <w:rPr>
          <w:snapToGrid w:val="0"/>
        </w:rPr>
        <w:tab/>
      </w:r>
      <w:r w:rsidRPr="00D3167E">
        <w:rPr>
          <w:b/>
          <w:snapToGrid w:val="0"/>
        </w:rPr>
        <w:t>Usage:</w:t>
      </w:r>
      <w:r w:rsidRPr="00D3167E">
        <w:rPr>
          <w:snapToGrid w:val="0"/>
        </w:rPr>
        <w:tab/>
        <w:t>Optional</w:t>
      </w:r>
    </w:p>
    <w:p w14:paraId="0A67F04B" w14:textId="77777777" w:rsidR="00B34F49" w:rsidRPr="00D3167E" w:rsidRDefault="00B34F49" w:rsidP="00B34F49">
      <w:pPr>
        <w:tabs>
          <w:tab w:val="right" w:pos="1800"/>
          <w:tab w:val="left" w:pos="2160"/>
        </w:tabs>
        <w:ind w:left="2160" w:hanging="2160"/>
        <w:rPr>
          <w:snapToGrid w:val="0"/>
        </w:rPr>
      </w:pPr>
      <w:r w:rsidRPr="00D3167E">
        <w:rPr>
          <w:snapToGrid w:val="0"/>
        </w:rPr>
        <w:tab/>
      </w:r>
      <w:r w:rsidRPr="00D3167E">
        <w:rPr>
          <w:b/>
          <w:snapToGrid w:val="0"/>
        </w:rPr>
        <w:t>Max Use:</w:t>
      </w:r>
      <w:r w:rsidRPr="00D3167E">
        <w:rPr>
          <w:snapToGrid w:val="0"/>
        </w:rPr>
        <w:tab/>
        <w:t>10</w:t>
      </w:r>
    </w:p>
    <w:p w14:paraId="507A1735" w14:textId="77777777" w:rsidR="00B34F49" w:rsidRPr="00D3167E" w:rsidRDefault="00B34F49" w:rsidP="00B34F49">
      <w:pPr>
        <w:tabs>
          <w:tab w:val="right" w:pos="1800"/>
          <w:tab w:val="left" w:pos="2160"/>
        </w:tabs>
        <w:ind w:left="2160" w:hanging="2160"/>
        <w:rPr>
          <w:snapToGrid w:val="0"/>
        </w:rPr>
      </w:pPr>
      <w:r w:rsidRPr="00D3167E">
        <w:rPr>
          <w:snapToGrid w:val="0"/>
        </w:rPr>
        <w:tab/>
      </w:r>
      <w:r w:rsidRPr="00D3167E">
        <w:rPr>
          <w:b/>
          <w:snapToGrid w:val="0"/>
        </w:rPr>
        <w:t>Purpose:</w:t>
      </w:r>
      <w:r w:rsidRPr="00D3167E">
        <w:rPr>
          <w:snapToGrid w:val="0"/>
        </w:rPr>
        <w:tab/>
        <w:t>To specify pertinent dates and times</w:t>
      </w:r>
    </w:p>
    <w:p w14:paraId="76D91B4D" w14:textId="77777777" w:rsidR="00B34F49" w:rsidRPr="00D3167E" w:rsidRDefault="00B34F49" w:rsidP="00B34F49">
      <w:pPr>
        <w:tabs>
          <w:tab w:val="right" w:pos="1800"/>
          <w:tab w:val="left" w:pos="2160"/>
          <w:tab w:val="left" w:pos="2520"/>
        </w:tabs>
        <w:ind w:left="2520" w:hanging="2520"/>
        <w:rPr>
          <w:snapToGrid w:val="0"/>
        </w:rPr>
      </w:pPr>
      <w:r w:rsidRPr="00D3167E">
        <w:rPr>
          <w:snapToGrid w:val="0"/>
        </w:rPr>
        <w:tab/>
      </w:r>
      <w:r w:rsidRPr="00D3167E">
        <w:rPr>
          <w:b/>
          <w:snapToGrid w:val="0"/>
        </w:rPr>
        <w:t>Syntax Notes:</w:t>
      </w:r>
      <w:r w:rsidRPr="00D3167E">
        <w:rPr>
          <w:snapToGrid w:val="0"/>
        </w:rPr>
        <w:tab/>
      </w:r>
      <w:r w:rsidRPr="00D3167E">
        <w:rPr>
          <w:b/>
          <w:snapToGrid w:val="0"/>
        </w:rPr>
        <w:t>1</w:t>
      </w:r>
      <w:r w:rsidRPr="00D3167E">
        <w:rPr>
          <w:snapToGrid w:val="0"/>
        </w:rPr>
        <w:tab/>
        <w:t>At least one of DTM02 DTM03 or DTM05 is required.</w:t>
      </w:r>
    </w:p>
    <w:p w14:paraId="01F94B05" w14:textId="2391B688" w:rsidR="00B34F49" w:rsidRPr="00107C4F" w:rsidRDefault="00B34F49" w:rsidP="00DE6D0C">
      <w:pPr>
        <w:pStyle w:val="ListParagraph"/>
        <w:numPr>
          <w:ilvl w:val="0"/>
          <w:numId w:val="33"/>
        </w:numPr>
        <w:tabs>
          <w:tab w:val="right" w:pos="1800"/>
          <w:tab w:val="left" w:pos="2160"/>
        </w:tabs>
        <w:rPr>
          <w:snapToGrid w:val="0"/>
        </w:rPr>
      </w:pPr>
      <w:r w:rsidRPr="00107C4F">
        <w:rPr>
          <w:snapToGrid w:val="0"/>
        </w:rPr>
        <w:t>If DTM04 is present, then DTM03 is required.</w:t>
      </w:r>
    </w:p>
    <w:p w14:paraId="53BF9D9C" w14:textId="77777777" w:rsidR="00B34F49" w:rsidRPr="00D3167E" w:rsidRDefault="00B34F49" w:rsidP="00DE6D0C">
      <w:pPr>
        <w:numPr>
          <w:ilvl w:val="0"/>
          <w:numId w:val="33"/>
        </w:numPr>
        <w:tabs>
          <w:tab w:val="right" w:pos="1800"/>
          <w:tab w:val="left" w:pos="2160"/>
        </w:tabs>
        <w:rPr>
          <w:snapToGrid w:val="0"/>
        </w:rPr>
      </w:pPr>
      <w:r w:rsidRPr="00D3167E">
        <w:rPr>
          <w:snapToGrid w:val="0"/>
        </w:rPr>
        <w:t>If either DTM05 or DTM06 is present, then the other is required.</w:t>
      </w:r>
    </w:p>
    <w:p w14:paraId="790E5C9C" w14:textId="77777777" w:rsidR="00B34F49" w:rsidRPr="00D3167E" w:rsidRDefault="00B34F49" w:rsidP="00B34F49">
      <w:pPr>
        <w:tabs>
          <w:tab w:val="right" w:pos="1800"/>
          <w:tab w:val="left" w:pos="2160"/>
          <w:tab w:val="left" w:pos="2520"/>
        </w:tabs>
        <w:ind w:left="2520" w:hanging="2520"/>
        <w:rPr>
          <w:snapToGrid w:val="0"/>
        </w:rPr>
      </w:pPr>
      <w:r w:rsidRPr="00D3167E">
        <w:rPr>
          <w:snapToGrid w:val="0"/>
        </w:rPr>
        <w:tab/>
      </w:r>
      <w:r w:rsidRPr="00D3167E">
        <w:rPr>
          <w:b/>
          <w:snapToGrid w:val="0"/>
        </w:rPr>
        <w:t>Semantic Notes:</w:t>
      </w:r>
    </w:p>
    <w:p w14:paraId="3703D5F1" w14:textId="77777777" w:rsidR="00B34F49" w:rsidRPr="00D3167E" w:rsidRDefault="00B34F49" w:rsidP="00B34F49">
      <w:pPr>
        <w:tabs>
          <w:tab w:val="right" w:pos="1800"/>
          <w:tab w:val="left" w:pos="2160"/>
          <w:tab w:val="left" w:pos="2520"/>
        </w:tabs>
        <w:ind w:left="2520" w:hanging="2520"/>
        <w:rPr>
          <w:snapToGrid w:val="0"/>
        </w:rPr>
      </w:pPr>
      <w:r w:rsidRPr="00D3167E">
        <w:rPr>
          <w:snapToGrid w:val="0"/>
        </w:rPr>
        <w:tab/>
      </w:r>
      <w:r w:rsidRPr="00D3167E">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B34F49" w:rsidRPr="00D3167E" w14:paraId="3FE27D39" w14:textId="77777777" w:rsidTr="0031362F">
        <w:tc>
          <w:tcPr>
            <w:tcW w:w="2034" w:type="dxa"/>
          </w:tcPr>
          <w:p w14:paraId="29334F66" w14:textId="77777777" w:rsidR="00B34F49" w:rsidRPr="00D3167E" w:rsidRDefault="00B34F49" w:rsidP="0031362F">
            <w:pPr>
              <w:ind w:right="144"/>
              <w:jc w:val="right"/>
              <w:rPr>
                <w:b/>
                <w:snapToGrid w:val="0"/>
              </w:rPr>
            </w:pPr>
            <w:r w:rsidRPr="00D3167E">
              <w:rPr>
                <w:b/>
                <w:snapToGrid w:val="0"/>
              </w:rPr>
              <w:t>Notes:</w:t>
            </w:r>
          </w:p>
        </w:tc>
        <w:tc>
          <w:tcPr>
            <w:tcW w:w="216" w:type="dxa"/>
          </w:tcPr>
          <w:p w14:paraId="3079D585" w14:textId="77777777" w:rsidR="00B34F49" w:rsidRPr="00D3167E" w:rsidRDefault="00B34F49" w:rsidP="0031362F">
            <w:pPr>
              <w:ind w:right="144"/>
              <w:jc w:val="right"/>
              <w:rPr>
                <w:snapToGrid w:val="0"/>
              </w:rPr>
            </w:pPr>
          </w:p>
        </w:tc>
        <w:tc>
          <w:tcPr>
            <w:tcW w:w="7343" w:type="dxa"/>
            <w:shd w:val="pct5" w:color="auto" w:fill="FFFFFF"/>
          </w:tcPr>
          <w:p w14:paraId="4D012482" w14:textId="77777777" w:rsidR="00B34F49" w:rsidRPr="00D3167E" w:rsidRDefault="00B34F49" w:rsidP="0031362F">
            <w:pPr>
              <w:ind w:right="144"/>
            </w:pPr>
            <w:r w:rsidRPr="00D3167E">
              <w:t xml:space="preserve">Used in conjunction with either the Service Period Start Date or the Service Period End Date to indicate when </w:t>
            </w:r>
            <w:r>
              <w:t>the Interval Data Increment</w:t>
            </w:r>
            <w:r w:rsidRPr="00D3167E">
              <w:t xml:space="preserve"> has been </w:t>
            </w:r>
            <w:r>
              <w:t>changed by the LDC</w:t>
            </w:r>
            <w:r w:rsidRPr="00D3167E">
              <w:t xml:space="preserve">.  Separate PTD loops must be created for each period and </w:t>
            </w:r>
            <w:r>
              <w:t>Interval Data Increment value reporting in the REF*MT (meter type) segment.</w:t>
            </w:r>
          </w:p>
        </w:tc>
      </w:tr>
      <w:tr w:rsidR="00B34F49" w:rsidRPr="00D3167E" w14:paraId="1A19FA95" w14:textId="77777777" w:rsidTr="0031362F">
        <w:tc>
          <w:tcPr>
            <w:tcW w:w="2034" w:type="dxa"/>
          </w:tcPr>
          <w:p w14:paraId="6EEAC00E" w14:textId="77777777" w:rsidR="00B34F49" w:rsidRPr="00D3167E" w:rsidRDefault="00B34F49" w:rsidP="0031362F">
            <w:pPr>
              <w:ind w:right="144"/>
              <w:jc w:val="right"/>
              <w:rPr>
                <w:snapToGrid w:val="0"/>
              </w:rPr>
            </w:pPr>
            <w:r w:rsidRPr="00D3167E">
              <w:rPr>
                <w:snapToGrid w:val="0"/>
              </w:rPr>
              <w:tab/>
            </w:r>
            <w:r w:rsidRPr="00D3167E">
              <w:rPr>
                <w:b/>
                <w:snapToGrid w:val="0"/>
              </w:rPr>
              <w:t>PA Use:</w:t>
            </w:r>
          </w:p>
        </w:tc>
        <w:tc>
          <w:tcPr>
            <w:tcW w:w="216" w:type="dxa"/>
          </w:tcPr>
          <w:p w14:paraId="3ED6DCCF" w14:textId="77777777" w:rsidR="00B34F49" w:rsidRPr="00D3167E" w:rsidRDefault="00B34F49" w:rsidP="0031362F">
            <w:pPr>
              <w:ind w:right="144"/>
              <w:jc w:val="right"/>
              <w:rPr>
                <w:snapToGrid w:val="0"/>
              </w:rPr>
            </w:pPr>
          </w:p>
        </w:tc>
        <w:tc>
          <w:tcPr>
            <w:tcW w:w="7343" w:type="dxa"/>
            <w:shd w:val="pct5" w:color="auto" w:fill="FFFFFF"/>
          </w:tcPr>
          <w:p w14:paraId="53E1D7A0" w14:textId="77777777" w:rsidR="00B34F49" w:rsidRPr="00D3167E" w:rsidRDefault="00B34F49" w:rsidP="0031362F">
            <w:pPr>
              <w:ind w:right="144"/>
              <w:rPr>
                <w:snapToGrid w:val="0"/>
              </w:rPr>
            </w:pPr>
            <w:r w:rsidRPr="00D3167E">
              <w:t xml:space="preserve">Required when </w:t>
            </w:r>
            <w:r>
              <w:t>there is a change to the Interval Data Increment</w:t>
            </w:r>
          </w:p>
        </w:tc>
      </w:tr>
      <w:tr w:rsidR="00B34F49" w:rsidRPr="00D3167E" w14:paraId="64682D8B" w14:textId="77777777" w:rsidTr="0031362F">
        <w:tc>
          <w:tcPr>
            <w:tcW w:w="2034" w:type="dxa"/>
          </w:tcPr>
          <w:p w14:paraId="71AED75B" w14:textId="77777777" w:rsidR="00B34F49" w:rsidRPr="00D3167E" w:rsidRDefault="00B34F49" w:rsidP="0031362F">
            <w:pPr>
              <w:ind w:right="144"/>
              <w:jc w:val="right"/>
              <w:rPr>
                <w:snapToGrid w:val="0"/>
              </w:rPr>
            </w:pPr>
            <w:r w:rsidRPr="00D3167E">
              <w:rPr>
                <w:snapToGrid w:val="0"/>
              </w:rPr>
              <w:tab/>
            </w:r>
            <w:r w:rsidRPr="00D3167E">
              <w:rPr>
                <w:b/>
                <w:snapToGrid w:val="0"/>
              </w:rPr>
              <w:t>NJ Use:</w:t>
            </w:r>
          </w:p>
        </w:tc>
        <w:tc>
          <w:tcPr>
            <w:tcW w:w="216" w:type="dxa"/>
          </w:tcPr>
          <w:p w14:paraId="5B88A4DC" w14:textId="77777777" w:rsidR="00B34F49" w:rsidRPr="00D3167E" w:rsidRDefault="00B34F49" w:rsidP="0031362F">
            <w:pPr>
              <w:ind w:right="144"/>
              <w:jc w:val="right"/>
              <w:rPr>
                <w:snapToGrid w:val="0"/>
              </w:rPr>
            </w:pPr>
          </w:p>
        </w:tc>
        <w:tc>
          <w:tcPr>
            <w:tcW w:w="7343" w:type="dxa"/>
            <w:shd w:val="pct5" w:color="auto" w:fill="FFFFFF"/>
          </w:tcPr>
          <w:p w14:paraId="24296DDB" w14:textId="77777777" w:rsidR="00B34F49" w:rsidRPr="00D3167E" w:rsidRDefault="00B34F49" w:rsidP="0031362F">
            <w:pPr>
              <w:ind w:right="144"/>
              <w:rPr>
                <w:snapToGrid w:val="0"/>
              </w:rPr>
            </w:pPr>
            <w:r>
              <w:t>Not Used</w:t>
            </w:r>
          </w:p>
        </w:tc>
      </w:tr>
      <w:tr w:rsidR="00B34F49" w:rsidRPr="00D3167E" w14:paraId="7718986D" w14:textId="77777777" w:rsidTr="0031362F">
        <w:tc>
          <w:tcPr>
            <w:tcW w:w="2034" w:type="dxa"/>
          </w:tcPr>
          <w:p w14:paraId="0BA8162D" w14:textId="77777777" w:rsidR="00B34F49" w:rsidRPr="00D3167E" w:rsidRDefault="00B34F49" w:rsidP="0031362F">
            <w:pPr>
              <w:ind w:right="144"/>
              <w:jc w:val="right"/>
              <w:rPr>
                <w:snapToGrid w:val="0"/>
              </w:rPr>
            </w:pPr>
            <w:r w:rsidRPr="00D3167E">
              <w:rPr>
                <w:b/>
                <w:snapToGrid w:val="0"/>
              </w:rPr>
              <w:t>DE Use:</w:t>
            </w:r>
          </w:p>
        </w:tc>
        <w:tc>
          <w:tcPr>
            <w:tcW w:w="216" w:type="dxa"/>
          </w:tcPr>
          <w:p w14:paraId="4A67664F" w14:textId="77777777" w:rsidR="00B34F49" w:rsidRPr="00D3167E" w:rsidRDefault="00B34F49" w:rsidP="0031362F">
            <w:pPr>
              <w:ind w:right="144"/>
              <w:jc w:val="right"/>
              <w:rPr>
                <w:snapToGrid w:val="0"/>
              </w:rPr>
            </w:pPr>
          </w:p>
        </w:tc>
        <w:tc>
          <w:tcPr>
            <w:tcW w:w="7343" w:type="dxa"/>
            <w:shd w:val="pct5" w:color="auto" w:fill="FFFFFF"/>
          </w:tcPr>
          <w:p w14:paraId="7BCCB3BF" w14:textId="77777777" w:rsidR="00B34F49" w:rsidRPr="00D3167E" w:rsidRDefault="00B34F49" w:rsidP="0031362F">
            <w:pPr>
              <w:ind w:right="144"/>
              <w:rPr>
                <w:snapToGrid w:val="0"/>
              </w:rPr>
            </w:pPr>
            <w:r>
              <w:t>Not Used</w:t>
            </w:r>
          </w:p>
        </w:tc>
      </w:tr>
      <w:tr w:rsidR="00B34F49" w:rsidRPr="00D3167E" w14:paraId="1CFB1A89" w14:textId="77777777" w:rsidTr="0031362F">
        <w:tc>
          <w:tcPr>
            <w:tcW w:w="2034" w:type="dxa"/>
          </w:tcPr>
          <w:p w14:paraId="059C7920" w14:textId="77777777" w:rsidR="00B34F49" w:rsidRPr="00D3167E" w:rsidRDefault="00B34F49" w:rsidP="0031362F">
            <w:pPr>
              <w:ind w:right="144"/>
              <w:jc w:val="right"/>
              <w:rPr>
                <w:b/>
                <w:snapToGrid w:val="0"/>
              </w:rPr>
            </w:pPr>
            <w:r w:rsidRPr="00D3167E">
              <w:rPr>
                <w:b/>
                <w:snapToGrid w:val="0"/>
              </w:rPr>
              <w:t>MD Use:</w:t>
            </w:r>
          </w:p>
        </w:tc>
        <w:tc>
          <w:tcPr>
            <w:tcW w:w="216" w:type="dxa"/>
          </w:tcPr>
          <w:p w14:paraId="5EDF66E9" w14:textId="77777777" w:rsidR="00B34F49" w:rsidRPr="00D3167E" w:rsidRDefault="00B34F49" w:rsidP="0031362F">
            <w:pPr>
              <w:ind w:right="144"/>
              <w:jc w:val="right"/>
              <w:rPr>
                <w:snapToGrid w:val="0"/>
              </w:rPr>
            </w:pPr>
          </w:p>
        </w:tc>
        <w:tc>
          <w:tcPr>
            <w:tcW w:w="7343" w:type="dxa"/>
            <w:shd w:val="pct5" w:color="auto" w:fill="FFFFFF"/>
          </w:tcPr>
          <w:p w14:paraId="3B7BF1E1" w14:textId="77777777" w:rsidR="00B34F49" w:rsidRPr="00D3167E" w:rsidRDefault="00B34F49" w:rsidP="0031362F">
            <w:pPr>
              <w:ind w:right="144"/>
            </w:pPr>
            <w:r>
              <w:t>Not Used</w:t>
            </w:r>
          </w:p>
        </w:tc>
      </w:tr>
      <w:tr w:rsidR="00B34F49" w:rsidRPr="00D3167E" w14:paraId="42DE0B85" w14:textId="77777777" w:rsidTr="0031362F">
        <w:tc>
          <w:tcPr>
            <w:tcW w:w="2034" w:type="dxa"/>
          </w:tcPr>
          <w:p w14:paraId="6835AC6B" w14:textId="77777777" w:rsidR="00B34F49" w:rsidRPr="00D3167E" w:rsidRDefault="00B34F49" w:rsidP="0031362F">
            <w:pPr>
              <w:ind w:right="144"/>
              <w:jc w:val="right"/>
              <w:rPr>
                <w:snapToGrid w:val="0"/>
              </w:rPr>
            </w:pPr>
            <w:r w:rsidRPr="00D3167E">
              <w:rPr>
                <w:snapToGrid w:val="0"/>
              </w:rPr>
              <w:tab/>
            </w:r>
            <w:r w:rsidRPr="00D3167E">
              <w:rPr>
                <w:b/>
                <w:snapToGrid w:val="0"/>
              </w:rPr>
              <w:t>Example:</w:t>
            </w:r>
          </w:p>
        </w:tc>
        <w:tc>
          <w:tcPr>
            <w:tcW w:w="216" w:type="dxa"/>
          </w:tcPr>
          <w:p w14:paraId="6E247CFB" w14:textId="77777777" w:rsidR="00B34F49" w:rsidRPr="00D3167E" w:rsidRDefault="00B34F49" w:rsidP="0031362F">
            <w:pPr>
              <w:ind w:right="144"/>
              <w:jc w:val="right"/>
              <w:rPr>
                <w:snapToGrid w:val="0"/>
              </w:rPr>
            </w:pPr>
          </w:p>
        </w:tc>
        <w:tc>
          <w:tcPr>
            <w:tcW w:w="7343" w:type="dxa"/>
            <w:shd w:val="pct5" w:color="auto" w:fill="FFFFFF"/>
          </w:tcPr>
          <w:p w14:paraId="08DB898C" w14:textId="77777777" w:rsidR="00B34F49" w:rsidRPr="00D3167E" w:rsidRDefault="00B34F49" w:rsidP="0031362F">
            <w:pPr>
              <w:ind w:right="144"/>
            </w:pPr>
            <w:r w:rsidRPr="00D3167E">
              <w:t>Date Range in the first PTD is shown as:</w:t>
            </w:r>
          </w:p>
          <w:p w14:paraId="693863BF" w14:textId="77777777" w:rsidR="00B34F49" w:rsidRPr="00D3167E" w:rsidRDefault="00B34F49" w:rsidP="0031362F">
            <w:pPr>
              <w:ind w:right="144"/>
            </w:pPr>
            <w:r w:rsidRPr="00D3167E">
              <w:t>DTM*150*</w:t>
            </w:r>
            <w:r>
              <w:t>201512</w:t>
            </w:r>
            <w:r w:rsidRPr="00D3167E">
              <w:t>01</w:t>
            </w:r>
          </w:p>
          <w:p w14:paraId="335796D1" w14:textId="77777777" w:rsidR="00B34F49" w:rsidRPr="00D3167E" w:rsidRDefault="00B34F49" w:rsidP="0031362F">
            <w:pPr>
              <w:ind w:right="144"/>
            </w:pPr>
            <w:r>
              <w:t>DTM*328*201512</w:t>
            </w:r>
            <w:r w:rsidRPr="00D3167E">
              <w:t>14</w:t>
            </w:r>
          </w:p>
          <w:p w14:paraId="42419024" w14:textId="77777777" w:rsidR="00B34F49" w:rsidRPr="00D3167E" w:rsidRDefault="00B34F49" w:rsidP="0031362F">
            <w:pPr>
              <w:ind w:right="144"/>
            </w:pPr>
          </w:p>
          <w:p w14:paraId="6843821A" w14:textId="77777777" w:rsidR="00B34F49" w:rsidRPr="00D3167E" w:rsidRDefault="00B34F49" w:rsidP="0031362F">
            <w:pPr>
              <w:ind w:right="144"/>
            </w:pPr>
            <w:r w:rsidRPr="00D3167E">
              <w:t>Date Range in the second PTD is shown as:</w:t>
            </w:r>
          </w:p>
          <w:p w14:paraId="00E31529" w14:textId="77777777" w:rsidR="00B34F49" w:rsidRPr="00D3167E" w:rsidRDefault="00B34F49" w:rsidP="0031362F">
            <w:pPr>
              <w:ind w:right="144"/>
            </w:pPr>
            <w:r>
              <w:t>DTM*328</w:t>
            </w:r>
            <w:r w:rsidRPr="00D3167E">
              <w:t>*</w:t>
            </w:r>
            <w:r>
              <w:t>201512</w:t>
            </w:r>
            <w:r w:rsidRPr="00D3167E">
              <w:t>14</w:t>
            </w:r>
          </w:p>
          <w:p w14:paraId="22AF8716" w14:textId="77777777" w:rsidR="00B34F49" w:rsidRPr="00D3167E" w:rsidRDefault="00B34F49" w:rsidP="0031362F">
            <w:pPr>
              <w:ind w:right="144"/>
              <w:rPr>
                <w:snapToGrid w:val="0"/>
              </w:rPr>
            </w:pPr>
            <w:r>
              <w:t>DTM*151*20151231</w:t>
            </w:r>
          </w:p>
        </w:tc>
      </w:tr>
    </w:tbl>
    <w:p w14:paraId="5B6CB8F5" w14:textId="77777777" w:rsidR="00B34F49" w:rsidRPr="00D3167E" w:rsidRDefault="00B34F49" w:rsidP="00B34F49"/>
    <w:p w14:paraId="750063AC" w14:textId="77777777" w:rsidR="00B34F49" w:rsidRPr="00D3167E" w:rsidRDefault="00B34F49" w:rsidP="00B34F49">
      <w:pPr>
        <w:jc w:val="center"/>
        <w:rPr>
          <w:b/>
        </w:rPr>
      </w:pPr>
      <w:r w:rsidRPr="00D3167E">
        <w:rPr>
          <w:b/>
        </w:rPr>
        <w:t>Data Element Summary</w:t>
      </w:r>
    </w:p>
    <w:p w14:paraId="2AFCA111" w14:textId="77777777" w:rsidR="00B34F49" w:rsidRPr="00D3167E" w:rsidRDefault="00B34F49" w:rsidP="00B34F49">
      <w:pPr>
        <w:tabs>
          <w:tab w:val="center" w:pos="1440"/>
          <w:tab w:val="center" w:pos="2448"/>
          <w:tab w:val="left" w:pos="2988"/>
          <w:tab w:val="left" w:pos="7883"/>
          <w:tab w:val="left" w:pos="9360"/>
        </w:tabs>
        <w:rPr>
          <w:b/>
        </w:rPr>
      </w:pPr>
      <w:r w:rsidRPr="00D3167E">
        <w:rPr>
          <w:b/>
        </w:rPr>
        <w:tab/>
        <w:t>Ref.</w:t>
      </w:r>
      <w:r w:rsidRPr="00D3167E">
        <w:rPr>
          <w:b/>
        </w:rPr>
        <w:tab/>
        <w:t>Data</w:t>
      </w:r>
      <w:r w:rsidRPr="00D3167E">
        <w:rPr>
          <w:b/>
        </w:rPr>
        <w:tab/>
      </w:r>
    </w:p>
    <w:p w14:paraId="38BBCC16" w14:textId="77777777" w:rsidR="00B34F49" w:rsidRPr="00D3167E" w:rsidRDefault="00B34F49" w:rsidP="00B34F49">
      <w:pPr>
        <w:tabs>
          <w:tab w:val="center" w:pos="1440"/>
          <w:tab w:val="center" w:pos="2448"/>
          <w:tab w:val="left" w:pos="2988"/>
          <w:tab w:val="left" w:pos="7883"/>
          <w:tab w:val="left" w:pos="9360"/>
        </w:tabs>
      </w:pPr>
      <w:r w:rsidRPr="00D3167E">
        <w:rPr>
          <w:b/>
          <w:u w:val="words"/>
        </w:rPr>
        <w:tab/>
        <w:t>Des.</w:t>
      </w:r>
      <w:r w:rsidRPr="00D3167E">
        <w:rPr>
          <w:b/>
          <w:u w:val="words"/>
        </w:rPr>
        <w:tab/>
        <w:t>Element</w:t>
      </w:r>
      <w:r w:rsidRPr="00D3167E">
        <w:rPr>
          <w:b/>
          <w:u w:val="words"/>
        </w:rPr>
        <w:tab/>
        <w:t>Name</w:t>
      </w:r>
      <w:r w:rsidRPr="00D3167E">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B34F49" w:rsidRPr="00D3167E" w14:paraId="69AB5643" w14:textId="77777777" w:rsidTr="0031362F">
        <w:trPr>
          <w:cantSplit/>
        </w:trPr>
        <w:tc>
          <w:tcPr>
            <w:tcW w:w="1007" w:type="dxa"/>
          </w:tcPr>
          <w:p w14:paraId="179149B4" w14:textId="77777777" w:rsidR="00B34F49" w:rsidRPr="00D3167E" w:rsidRDefault="00B34F49" w:rsidP="0031362F">
            <w:pPr>
              <w:tabs>
                <w:tab w:val="center" w:pos="1440"/>
                <w:tab w:val="center" w:pos="2448"/>
                <w:tab w:val="left" w:pos="2988"/>
                <w:tab w:val="left" w:pos="7883"/>
                <w:tab w:val="left" w:pos="9360"/>
              </w:tabs>
              <w:ind w:right="144"/>
            </w:pPr>
            <w:r w:rsidRPr="00D3167E">
              <w:rPr>
                <w:b/>
                <w:sz w:val="18"/>
              </w:rPr>
              <w:t>Must Use</w:t>
            </w:r>
          </w:p>
        </w:tc>
        <w:tc>
          <w:tcPr>
            <w:tcW w:w="1080" w:type="dxa"/>
          </w:tcPr>
          <w:p w14:paraId="3BC52C79" w14:textId="77777777" w:rsidR="00B34F49" w:rsidRPr="00D3167E" w:rsidRDefault="00B34F49" w:rsidP="0031362F">
            <w:pPr>
              <w:ind w:right="144"/>
              <w:jc w:val="center"/>
            </w:pPr>
            <w:r w:rsidRPr="00D3167E">
              <w:rPr>
                <w:b/>
              </w:rPr>
              <w:t>DTM01</w:t>
            </w:r>
          </w:p>
        </w:tc>
        <w:tc>
          <w:tcPr>
            <w:tcW w:w="892" w:type="dxa"/>
          </w:tcPr>
          <w:p w14:paraId="1647ECA2" w14:textId="77777777" w:rsidR="00B34F49" w:rsidRPr="00D3167E" w:rsidRDefault="00B34F49" w:rsidP="0031362F">
            <w:pPr>
              <w:ind w:right="144"/>
              <w:jc w:val="center"/>
            </w:pPr>
            <w:r w:rsidRPr="00D3167E">
              <w:rPr>
                <w:b/>
              </w:rPr>
              <w:t>374</w:t>
            </w:r>
          </w:p>
        </w:tc>
        <w:tc>
          <w:tcPr>
            <w:tcW w:w="4896" w:type="dxa"/>
            <w:gridSpan w:val="4"/>
          </w:tcPr>
          <w:p w14:paraId="604DD20D" w14:textId="77777777" w:rsidR="00B34F49" w:rsidRPr="00D3167E" w:rsidRDefault="00B34F49" w:rsidP="0031362F">
            <w:pPr>
              <w:ind w:right="144"/>
            </w:pPr>
            <w:r w:rsidRPr="00D3167E">
              <w:rPr>
                <w:b/>
              </w:rPr>
              <w:t>Date/Time Qualifier</w:t>
            </w:r>
          </w:p>
        </w:tc>
        <w:tc>
          <w:tcPr>
            <w:tcW w:w="432" w:type="dxa"/>
          </w:tcPr>
          <w:p w14:paraId="24801657" w14:textId="77777777" w:rsidR="00B34F49" w:rsidRPr="00D3167E" w:rsidRDefault="00B34F49" w:rsidP="0031362F">
            <w:pPr>
              <w:ind w:right="144"/>
            </w:pPr>
            <w:r w:rsidRPr="00D3167E">
              <w:rPr>
                <w:b/>
              </w:rPr>
              <w:t>M</w:t>
            </w:r>
          </w:p>
        </w:tc>
        <w:tc>
          <w:tcPr>
            <w:tcW w:w="1440" w:type="dxa"/>
            <w:gridSpan w:val="3"/>
          </w:tcPr>
          <w:p w14:paraId="60E5C45F" w14:textId="77777777" w:rsidR="00B34F49" w:rsidRPr="00D3167E" w:rsidRDefault="00B34F49" w:rsidP="0031362F">
            <w:pPr>
              <w:ind w:right="144"/>
            </w:pPr>
            <w:r w:rsidRPr="00D3167E">
              <w:rPr>
                <w:b/>
              </w:rPr>
              <w:t>ID 3/3</w:t>
            </w:r>
          </w:p>
        </w:tc>
      </w:tr>
      <w:tr w:rsidR="00B34F49" w:rsidRPr="00D3167E" w14:paraId="452FCF99" w14:textId="77777777" w:rsidTr="0031362F">
        <w:trPr>
          <w:gridAfter w:val="1"/>
          <w:wAfter w:w="244" w:type="dxa"/>
          <w:cantSplit/>
        </w:trPr>
        <w:tc>
          <w:tcPr>
            <w:tcW w:w="2980" w:type="dxa"/>
            <w:gridSpan w:val="3"/>
          </w:tcPr>
          <w:p w14:paraId="6D193BCD" w14:textId="77777777" w:rsidR="00B34F49" w:rsidRPr="00D3167E" w:rsidRDefault="00B34F49" w:rsidP="0031362F">
            <w:pPr>
              <w:pStyle w:val="Definition"/>
              <w:rPr>
                <w:rFonts w:ascii="Times New Roman" w:hAnsi="Times New Roman"/>
              </w:rPr>
            </w:pPr>
          </w:p>
        </w:tc>
        <w:tc>
          <w:tcPr>
            <w:tcW w:w="6523" w:type="dxa"/>
            <w:gridSpan w:val="7"/>
          </w:tcPr>
          <w:p w14:paraId="7C182426" w14:textId="77777777" w:rsidR="00B34F49" w:rsidRPr="00D3167E" w:rsidRDefault="00B34F49" w:rsidP="0031362F">
            <w:pPr>
              <w:pStyle w:val="Definition"/>
              <w:rPr>
                <w:rFonts w:ascii="Times New Roman" w:hAnsi="Times New Roman"/>
              </w:rPr>
            </w:pPr>
            <w:r w:rsidRPr="00D3167E">
              <w:rPr>
                <w:rFonts w:ascii="Times New Roman" w:hAnsi="Times New Roman"/>
              </w:rPr>
              <w:t>Code specifying type of date or time, or both date and time</w:t>
            </w:r>
          </w:p>
        </w:tc>
      </w:tr>
      <w:tr w:rsidR="00B34F49" w:rsidRPr="00D3167E" w14:paraId="511E0840" w14:textId="77777777" w:rsidTr="0031362F">
        <w:trPr>
          <w:gridAfter w:val="2"/>
          <w:wAfter w:w="388" w:type="dxa"/>
          <w:cantSplit/>
        </w:trPr>
        <w:tc>
          <w:tcPr>
            <w:tcW w:w="3311" w:type="dxa"/>
            <w:gridSpan w:val="4"/>
          </w:tcPr>
          <w:p w14:paraId="563BFBEB" w14:textId="77777777" w:rsidR="00B34F49" w:rsidRPr="00D3167E" w:rsidRDefault="00B34F49" w:rsidP="0031362F">
            <w:pPr>
              <w:ind w:right="144"/>
            </w:pPr>
          </w:p>
        </w:tc>
        <w:tc>
          <w:tcPr>
            <w:tcW w:w="1152" w:type="dxa"/>
          </w:tcPr>
          <w:p w14:paraId="563C5052" w14:textId="77777777" w:rsidR="00B34F49" w:rsidRPr="00D3167E" w:rsidRDefault="00B34F49" w:rsidP="0031362F">
            <w:pPr>
              <w:ind w:right="144"/>
            </w:pPr>
            <w:r>
              <w:t>328</w:t>
            </w:r>
          </w:p>
        </w:tc>
        <w:tc>
          <w:tcPr>
            <w:tcW w:w="216" w:type="dxa"/>
          </w:tcPr>
          <w:p w14:paraId="62E22D7B" w14:textId="77777777" w:rsidR="00B34F49" w:rsidRPr="00D3167E" w:rsidRDefault="00B34F49" w:rsidP="0031362F">
            <w:pPr>
              <w:ind w:right="144"/>
            </w:pPr>
          </w:p>
        </w:tc>
        <w:tc>
          <w:tcPr>
            <w:tcW w:w="4680" w:type="dxa"/>
            <w:gridSpan w:val="3"/>
          </w:tcPr>
          <w:p w14:paraId="19F7C3C4" w14:textId="77777777" w:rsidR="00B34F49" w:rsidRPr="00D3167E" w:rsidRDefault="00B34F49" w:rsidP="0031362F">
            <w:pPr>
              <w:ind w:right="144"/>
            </w:pPr>
            <w:r>
              <w:t>Changed</w:t>
            </w:r>
          </w:p>
        </w:tc>
      </w:tr>
      <w:tr w:rsidR="00B34F49" w:rsidRPr="00D3167E" w14:paraId="4E5C8EBA" w14:textId="77777777" w:rsidTr="0031362F">
        <w:trPr>
          <w:gridAfter w:val="2"/>
          <w:wAfter w:w="387" w:type="dxa"/>
          <w:cantSplit/>
        </w:trPr>
        <w:tc>
          <w:tcPr>
            <w:tcW w:w="4680" w:type="dxa"/>
            <w:gridSpan w:val="6"/>
          </w:tcPr>
          <w:p w14:paraId="082F551F" w14:textId="77777777" w:rsidR="00B34F49" w:rsidRPr="00D3167E" w:rsidRDefault="00B34F49" w:rsidP="0031362F">
            <w:pPr>
              <w:ind w:right="144"/>
            </w:pPr>
          </w:p>
        </w:tc>
        <w:tc>
          <w:tcPr>
            <w:tcW w:w="4680" w:type="dxa"/>
            <w:gridSpan w:val="3"/>
            <w:shd w:val="pct5" w:color="auto" w:fill="FFFFFF"/>
          </w:tcPr>
          <w:p w14:paraId="1AE13FE2" w14:textId="77777777" w:rsidR="00B34F49" w:rsidRPr="00D3167E" w:rsidRDefault="00B34F49" w:rsidP="0031362F">
            <w:pPr>
              <w:ind w:right="144"/>
            </w:pPr>
            <w:r>
              <w:t>Change Interval Data Increment</w:t>
            </w:r>
          </w:p>
        </w:tc>
      </w:tr>
      <w:tr w:rsidR="00B34F49" w:rsidRPr="00D3167E" w14:paraId="21DE27B6" w14:textId="77777777" w:rsidTr="0031362F">
        <w:trPr>
          <w:cantSplit/>
        </w:trPr>
        <w:tc>
          <w:tcPr>
            <w:tcW w:w="1007" w:type="dxa"/>
          </w:tcPr>
          <w:p w14:paraId="4FDC564D" w14:textId="77777777" w:rsidR="00B34F49" w:rsidRPr="00D3167E" w:rsidRDefault="00B34F49" w:rsidP="0031362F">
            <w:pPr>
              <w:ind w:right="144"/>
            </w:pPr>
            <w:r w:rsidRPr="00D3167E">
              <w:rPr>
                <w:b/>
                <w:sz w:val="18"/>
              </w:rPr>
              <w:t>Must Use</w:t>
            </w:r>
          </w:p>
        </w:tc>
        <w:tc>
          <w:tcPr>
            <w:tcW w:w="1080" w:type="dxa"/>
          </w:tcPr>
          <w:p w14:paraId="52E7B4EB" w14:textId="77777777" w:rsidR="00B34F49" w:rsidRPr="00D3167E" w:rsidRDefault="00B34F49" w:rsidP="0031362F">
            <w:pPr>
              <w:ind w:right="144"/>
              <w:jc w:val="center"/>
            </w:pPr>
            <w:r w:rsidRPr="00D3167E">
              <w:rPr>
                <w:b/>
              </w:rPr>
              <w:t>DTM02</w:t>
            </w:r>
          </w:p>
        </w:tc>
        <w:tc>
          <w:tcPr>
            <w:tcW w:w="892" w:type="dxa"/>
          </w:tcPr>
          <w:p w14:paraId="1E147942" w14:textId="77777777" w:rsidR="00B34F49" w:rsidRPr="00D3167E" w:rsidRDefault="00B34F49" w:rsidP="0031362F">
            <w:pPr>
              <w:ind w:right="144"/>
              <w:jc w:val="center"/>
            </w:pPr>
            <w:r w:rsidRPr="00D3167E">
              <w:rPr>
                <w:b/>
              </w:rPr>
              <w:t>373</w:t>
            </w:r>
          </w:p>
        </w:tc>
        <w:tc>
          <w:tcPr>
            <w:tcW w:w="4896" w:type="dxa"/>
            <w:gridSpan w:val="4"/>
          </w:tcPr>
          <w:p w14:paraId="127CA34F" w14:textId="77777777" w:rsidR="00B34F49" w:rsidRPr="00D3167E" w:rsidRDefault="00B34F49" w:rsidP="0031362F">
            <w:pPr>
              <w:ind w:right="144"/>
            </w:pPr>
            <w:r w:rsidRPr="00D3167E">
              <w:rPr>
                <w:b/>
              </w:rPr>
              <w:t>Date</w:t>
            </w:r>
          </w:p>
        </w:tc>
        <w:tc>
          <w:tcPr>
            <w:tcW w:w="432" w:type="dxa"/>
          </w:tcPr>
          <w:p w14:paraId="5291C85E" w14:textId="77777777" w:rsidR="00B34F49" w:rsidRPr="00D3167E" w:rsidRDefault="00B34F49" w:rsidP="0031362F">
            <w:pPr>
              <w:ind w:right="144"/>
            </w:pPr>
            <w:r w:rsidRPr="00D3167E">
              <w:rPr>
                <w:b/>
              </w:rPr>
              <w:t>X</w:t>
            </w:r>
          </w:p>
        </w:tc>
        <w:tc>
          <w:tcPr>
            <w:tcW w:w="1440" w:type="dxa"/>
            <w:gridSpan w:val="3"/>
          </w:tcPr>
          <w:p w14:paraId="3DC0A09B" w14:textId="77777777" w:rsidR="00B34F49" w:rsidRPr="00D3167E" w:rsidRDefault="00B34F49" w:rsidP="0031362F">
            <w:pPr>
              <w:ind w:right="144"/>
            </w:pPr>
            <w:r w:rsidRPr="00D3167E">
              <w:rPr>
                <w:b/>
              </w:rPr>
              <w:t>DT  8/8</w:t>
            </w:r>
          </w:p>
        </w:tc>
      </w:tr>
      <w:tr w:rsidR="00B34F49" w:rsidRPr="00D3167E" w14:paraId="3817EEAF" w14:textId="77777777" w:rsidTr="0031362F">
        <w:trPr>
          <w:gridAfter w:val="1"/>
          <w:wAfter w:w="244" w:type="dxa"/>
          <w:cantSplit/>
        </w:trPr>
        <w:tc>
          <w:tcPr>
            <w:tcW w:w="2980" w:type="dxa"/>
            <w:gridSpan w:val="3"/>
          </w:tcPr>
          <w:p w14:paraId="62A63CF1" w14:textId="77777777" w:rsidR="00B34F49" w:rsidRPr="00D3167E" w:rsidRDefault="00B34F49" w:rsidP="0031362F">
            <w:pPr>
              <w:pStyle w:val="Definition"/>
              <w:rPr>
                <w:rFonts w:ascii="Times New Roman" w:hAnsi="Times New Roman"/>
              </w:rPr>
            </w:pPr>
          </w:p>
        </w:tc>
        <w:tc>
          <w:tcPr>
            <w:tcW w:w="6523" w:type="dxa"/>
            <w:gridSpan w:val="7"/>
          </w:tcPr>
          <w:p w14:paraId="1E7CE2DD" w14:textId="77777777" w:rsidR="00B34F49" w:rsidRPr="00D3167E" w:rsidRDefault="00B34F49" w:rsidP="0031362F">
            <w:pPr>
              <w:pStyle w:val="Definition"/>
              <w:rPr>
                <w:rFonts w:ascii="Times New Roman" w:hAnsi="Times New Roman"/>
              </w:rPr>
            </w:pPr>
            <w:r w:rsidRPr="00D3167E">
              <w:rPr>
                <w:rFonts w:ascii="Times New Roman" w:hAnsi="Times New Roman"/>
              </w:rPr>
              <w:t>Date expressed as CCYYMMDD</w:t>
            </w:r>
          </w:p>
        </w:tc>
      </w:tr>
    </w:tbl>
    <w:p w14:paraId="092C8479" w14:textId="77777777" w:rsidR="00B34F49" w:rsidRPr="00D3167E" w:rsidRDefault="00B34F49" w:rsidP="00B34F49">
      <w:pPr>
        <w:ind w:right="144"/>
      </w:pPr>
    </w:p>
    <w:p w14:paraId="272BEC9D" w14:textId="77777777" w:rsidR="00B34F49" w:rsidRDefault="00B34F49">
      <w:pPr>
        <w:rPr>
          <w:b/>
          <w:snapToGrid w:val="0"/>
          <w:u w:val="words"/>
        </w:rPr>
      </w:pPr>
      <w:r>
        <w:rPr>
          <w:snapToGrid w:val="0"/>
        </w:rPr>
        <w:br w:type="page"/>
      </w:r>
    </w:p>
    <w:p w14:paraId="38E3C89F" w14:textId="35A8C8CB" w:rsidR="005B6A43" w:rsidRDefault="005B6A43">
      <w:pPr>
        <w:pStyle w:val="Heading2"/>
        <w:rPr>
          <w:snapToGrid w:val="0"/>
          <w:u w:val="none"/>
        </w:rPr>
      </w:pPr>
      <w:r>
        <w:rPr>
          <w:snapToGrid w:val="0"/>
          <w:u w:val="none"/>
        </w:rPr>
        <w:lastRenderedPageBreak/>
        <w:t xml:space="preserve">                    </w:t>
      </w:r>
      <w:bookmarkStart w:id="386" w:name="_Toc473870761"/>
      <w:bookmarkStart w:id="387" w:name="_Toc480863931"/>
      <w:bookmarkStart w:id="388" w:name="_Toc480864716"/>
      <w:bookmarkStart w:id="389" w:name="_Toc480868047"/>
      <w:bookmarkStart w:id="390" w:name="_Toc486649594"/>
      <w:bookmarkStart w:id="391" w:name="_Toc493255490"/>
      <w:bookmarkStart w:id="392" w:name="_Toc535206235"/>
      <w:bookmarkStart w:id="393" w:name="_Toc535207085"/>
      <w:bookmarkStart w:id="394" w:name="_Toc535208332"/>
      <w:bookmarkStart w:id="395" w:name="_Toc535220443"/>
      <w:bookmarkStart w:id="396" w:name="_Toc72827772"/>
      <w:bookmarkStart w:id="397" w:name="_Toc125451985"/>
      <w:bookmarkStart w:id="398" w:name="_Toc165450861"/>
      <w:r>
        <w:rPr>
          <w:snapToGrid w:val="0"/>
          <w:u w:val="none"/>
        </w:rPr>
        <w:t xml:space="preserve">Segment:       </w:t>
      </w:r>
      <w:r>
        <w:rPr>
          <w:snapToGrid w:val="0"/>
          <w:u w:val="none"/>
        </w:rPr>
        <w:tab/>
      </w:r>
      <w:r>
        <w:rPr>
          <w:snapToGrid w:val="0"/>
          <w:sz w:val="40"/>
          <w:u w:val="none"/>
        </w:rPr>
        <w:t xml:space="preserve">DTM </w:t>
      </w:r>
      <w:r>
        <w:rPr>
          <w:snapToGrid w:val="0"/>
          <w:u w:val="none"/>
        </w:rPr>
        <w:t>Date/Time Reference (514=Meter Exchange Date)</w:t>
      </w:r>
      <w:bookmarkEnd w:id="386"/>
      <w:bookmarkEnd w:id="387"/>
      <w:bookmarkEnd w:id="388"/>
      <w:bookmarkEnd w:id="389"/>
      <w:bookmarkEnd w:id="390"/>
      <w:bookmarkEnd w:id="391"/>
      <w:bookmarkEnd w:id="392"/>
      <w:bookmarkEnd w:id="393"/>
      <w:bookmarkEnd w:id="394"/>
      <w:bookmarkEnd w:id="395"/>
      <w:bookmarkEnd w:id="396"/>
      <w:bookmarkEnd w:id="397"/>
      <w:bookmarkEnd w:id="398"/>
    </w:p>
    <w:p w14:paraId="15943BC1"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72C5133B"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0D7FC083"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790921A6"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E5CE91E"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7D682200"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EED4ED1"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10F5624C"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30C8C431"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211B69B0"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33B24F4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21679AC8" w14:textId="77777777">
        <w:tc>
          <w:tcPr>
            <w:tcW w:w="2034" w:type="dxa"/>
          </w:tcPr>
          <w:p w14:paraId="5A97C4BC" w14:textId="77777777" w:rsidR="005B6A43" w:rsidRDefault="005B6A43">
            <w:pPr>
              <w:ind w:right="144"/>
              <w:jc w:val="right"/>
              <w:rPr>
                <w:b/>
                <w:snapToGrid w:val="0"/>
              </w:rPr>
            </w:pPr>
            <w:r>
              <w:rPr>
                <w:b/>
                <w:snapToGrid w:val="0"/>
              </w:rPr>
              <w:t>Notes:</w:t>
            </w:r>
          </w:p>
        </w:tc>
        <w:tc>
          <w:tcPr>
            <w:tcW w:w="216" w:type="dxa"/>
          </w:tcPr>
          <w:p w14:paraId="0B6342C2" w14:textId="77777777" w:rsidR="005B6A43" w:rsidRDefault="005B6A43">
            <w:pPr>
              <w:ind w:right="144"/>
              <w:jc w:val="right"/>
              <w:rPr>
                <w:snapToGrid w:val="0"/>
                <w:sz w:val="24"/>
              </w:rPr>
            </w:pPr>
          </w:p>
        </w:tc>
        <w:tc>
          <w:tcPr>
            <w:tcW w:w="7343" w:type="dxa"/>
            <w:shd w:val="pct5" w:color="auto" w:fill="FFFFFF"/>
          </w:tcPr>
          <w:p w14:paraId="7A04B383" w14:textId="77777777" w:rsidR="005B6A43" w:rsidRDefault="005B6A43">
            <w:pPr>
              <w:ind w:right="144"/>
              <w:rPr>
                <w:snapToGrid w:val="0"/>
              </w:rPr>
            </w:pPr>
            <w:r>
              <w:t>Used in conjunction with either the Service Period Start Date or the Service Period End Date to indicate when a meter has been replaced.  Separate PTD loops must be created for each period and meter.</w:t>
            </w:r>
          </w:p>
        </w:tc>
      </w:tr>
      <w:tr w:rsidR="005B6A43" w14:paraId="4A417780" w14:textId="77777777">
        <w:tc>
          <w:tcPr>
            <w:tcW w:w="2034" w:type="dxa"/>
          </w:tcPr>
          <w:p w14:paraId="1EA9BD9B" w14:textId="77777777" w:rsidR="005B6A43" w:rsidRDefault="005B6A43">
            <w:pPr>
              <w:ind w:right="144"/>
              <w:jc w:val="right"/>
              <w:rPr>
                <w:snapToGrid w:val="0"/>
                <w:sz w:val="24"/>
              </w:rPr>
            </w:pPr>
            <w:r>
              <w:rPr>
                <w:snapToGrid w:val="0"/>
              </w:rPr>
              <w:tab/>
            </w:r>
            <w:r>
              <w:rPr>
                <w:b/>
                <w:snapToGrid w:val="0"/>
              </w:rPr>
              <w:t>PA Use:</w:t>
            </w:r>
          </w:p>
        </w:tc>
        <w:tc>
          <w:tcPr>
            <w:tcW w:w="216" w:type="dxa"/>
          </w:tcPr>
          <w:p w14:paraId="70DB99B4" w14:textId="77777777" w:rsidR="005B6A43" w:rsidRDefault="005B6A43">
            <w:pPr>
              <w:ind w:right="144"/>
              <w:jc w:val="right"/>
              <w:rPr>
                <w:snapToGrid w:val="0"/>
                <w:sz w:val="24"/>
              </w:rPr>
            </w:pPr>
          </w:p>
        </w:tc>
        <w:tc>
          <w:tcPr>
            <w:tcW w:w="7343" w:type="dxa"/>
            <w:shd w:val="pct5" w:color="auto" w:fill="FFFFFF"/>
          </w:tcPr>
          <w:p w14:paraId="33A489A6" w14:textId="77777777" w:rsidR="005B6A43" w:rsidRDefault="005B6A43">
            <w:pPr>
              <w:ind w:right="144"/>
              <w:rPr>
                <w:snapToGrid w:val="0"/>
                <w:sz w:val="24"/>
              </w:rPr>
            </w:pPr>
            <w:r>
              <w:t>Required when a meter is changed and the meter agent does not change.</w:t>
            </w:r>
          </w:p>
        </w:tc>
      </w:tr>
      <w:tr w:rsidR="005B6A43" w14:paraId="64FF2F44" w14:textId="77777777">
        <w:tc>
          <w:tcPr>
            <w:tcW w:w="2034" w:type="dxa"/>
          </w:tcPr>
          <w:p w14:paraId="4C924D4E" w14:textId="77777777" w:rsidR="005B6A43" w:rsidRDefault="005B6A43">
            <w:pPr>
              <w:ind w:right="144"/>
              <w:jc w:val="right"/>
              <w:rPr>
                <w:snapToGrid w:val="0"/>
                <w:sz w:val="24"/>
              </w:rPr>
            </w:pPr>
            <w:r>
              <w:rPr>
                <w:snapToGrid w:val="0"/>
              </w:rPr>
              <w:tab/>
            </w:r>
            <w:r>
              <w:rPr>
                <w:b/>
                <w:snapToGrid w:val="0"/>
              </w:rPr>
              <w:t>NJ Use:</w:t>
            </w:r>
          </w:p>
        </w:tc>
        <w:tc>
          <w:tcPr>
            <w:tcW w:w="216" w:type="dxa"/>
          </w:tcPr>
          <w:p w14:paraId="23AC8114" w14:textId="77777777" w:rsidR="005B6A43" w:rsidRDefault="005B6A43">
            <w:pPr>
              <w:ind w:right="144"/>
              <w:jc w:val="right"/>
              <w:rPr>
                <w:snapToGrid w:val="0"/>
                <w:sz w:val="24"/>
              </w:rPr>
            </w:pPr>
          </w:p>
        </w:tc>
        <w:tc>
          <w:tcPr>
            <w:tcW w:w="7343" w:type="dxa"/>
            <w:shd w:val="pct5" w:color="auto" w:fill="FFFFFF"/>
          </w:tcPr>
          <w:p w14:paraId="2BE0AAA4" w14:textId="77777777" w:rsidR="005B6A43" w:rsidRDefault="005B6A43">
            <w:pPr>
              <w:ind w:right="144"/>
              <w:rPr>
                <w:snapToGrid w:val="0"/>
                <w:sz w:val="24"/>
              </w:rPr>
            </w:pPr>
            <w:r>
              <w:t>Not Used</w:t>
            </w:r>
          </w:p>
        </w:tc>
      </w:tr>
      <w:tr w:rsidR="005B6A43" w14:paraId="5E5C6350" w14:textId="77777777">
        <w:tc>
          <w:tcPr>
            <w:tcW w:w="2034" w:type="dxa"/>
          </w:tcPr>
          <w:p w14:paraId="2CC52DCE" w14:textId="77777777" w:rsidR="005B6A43" w:rsidRDefault="005B6A43">
            <w:pPr>
              <w:ind w:right="144"/>
              <w:jc w:val="right"/>
              <w:rPr>
                <w:snapToGrid w:val="0"/>
                <w:sz w:val="24"/>
              </w:rPr>
            </w:pPr>
            <w:r>
              <w:rPr>
                <w:b/>
                <w:snapToGrid w:val="0"/>
              </w:rPr>
              <w:t>DE Use:</w:t>
            </w:r>
          </w:p>
        </w:tc>
        <w:tc>
          <w:tcPr>
            <w:tcW w:w="216" w:type="dxa"/>
          </w:tcPr>
          <w:p w14:paraId="237AF31B" w14:textId="77777777" w:rsidR="005B6A43" w:rsidRDefault="005B6A43">
            <w:pPr>
              <w:ind w:right="144"/>
              <w:jc w:val="right"/>
              <w:rPr>
                <w:snapToGrid w:val="0"/>
                <w:sz w:val="24"/>
              </w:rPr>
            </w:pPr>
          </w:p>
        </w:tc>
        <w:tc>
          <w:tcPr>
            <w:tcW w:w="7343" w:type="dxa"/>
            <w:shd w:val="pct5" w:color="auto" w:fill="FFFFFF"/>
          </w:tcPr>
          <w:p w14:paraId="3ECD2049" w14:textId="77777777" w:rsidR="005B6A43" w:rsidRDefault="005B6A43">
            <w:pPr>
              <w:ind w:right="144"/>
              <w:rPr>
                <w:snapToGrid w:val="0"/>
                <w:sz w:val="24"/>
              </w:rPr>
            </w:pPr>
            <w:r>
              <w:t>Not Used</w:t>
            </w:r>
          </w:p>
        </w:tc>
      </w:tr>
      <w:tr w:rsidR="005B6A43" w14:paraId="03031320" w14:textId="77777777">
        <w:tc>
          <w:tcPr>
            <w:tcW w:w="2034" w:type="dxa"/>
          </w:tcPr>
          <w:p w14:paraId="195AE941" w14:textId="77777777" w:rsidR="005B6A43" w:rsidRDefault="005B6A43">
            <w:pPr>
              <w:ind w:right="144"/>
              <w:jc w:val="right"/>
              <w:rPr>
                <w:b/>
                <w:snapToGrid w:val="0"/>
              </w:rPr>
            </w:pPr>
            <w:r>
              <w:rPr>
                <w:b/>
                <w:snapToGrid w:val="0"/>
              </w:rPr>
              <w:t>MD Use:</w:t>
            </w:r>
          </w:p>
        </w:tc>
        <w:tc>
          <w:tcPr>
            <w:tcW w:w="216" w:type="dxa"/>
          </w:tcPr>
          <w:p w14:paraId="4FB31963" w14:textId="77777777" w:rsidR="005B6A43" w:rsidRDefault="005B6A43">
            <w:pPr>
              <w:ind w:right="144"/>
              <w:jc w:val="right"/>
              <w:rPr>
                <w:snapToGrid w:val="0"/>
                <w:sz w:val="24"/>
              </w:rPr>
            </w:pPr>
          </w:p>
        </w:tc>
        <w:tc>
          <w:tcPr>
            <w:tcW w:w="7343" w:type="dxa"/>
            <w:shd w:val="pct5" w:color="auto" w:fill="FFFFFF"/>
          </w:tcPr>
          <w:p w14:paraId="24E1BC57" w14:textId="77777777" w:rsidR="005B6A43" w:rsidRDefault="005B6A43">
            <w:pPr>
              <w:ind w:right="144"/>
            </w:pPr>
            <w:r>
              <w:t>Not Used</w:t>
            </w:r>
          </w:p>
        </w:tc>
      </w:tr>
      <w:tr w:rsidR="005B6A43" w14:paraId="7146C108" w14:textId="77777777">
        <w:tc>
          <w:tcPr>
            <w:tcW w:w="2034" w:type="dxa"/>
          </w:tcPr>
          <w:p w14:paraId="28016AF9" w14:textId="77777777" w:rsidR="005B6A43" w:rsidRDefault="005B6A43">
            <w:pPr>
              <w:ind w:right="144"/>
              <w:jc w:val="right"/>
              <w:rPr>
                <w:snapToGrid w:val="0"/>
                <w:sz w:val="24"/>
              </w:rPr>
            </w:pPr>
            <w:r>
              <w:rPr>
                <w:snapToGrid w:val="0"/>
              </w:rPr>
              <w:tab/>
            </w:r>
            <w:r>
              <w:rPr>
                <w:b/>
                <w:snapToGrid w:val="0"/>
              </w:rPr>
              <w:t>Example:</w:t>
            </w:r>
          </w:p>
        </w:tc>
        <w:tc>
          <w:tcPr>
            <w:tcW w:w="216" w:type="dxa"/>
          </w:tcPr>
          <w:p w14:paraId="59719CB6" w14:textId="77777777" w:rsidR="005B6A43" w:rsidRDefault="005B6A43">
            <w:pPr>
              <w:ind w:right="144"/>
              <w:jc w:val="right"/>
              <w:rPr>
                <w:snapToGrid w:val="0"/>
                <w:sz w:val="24"/>
              </w:rPr>
            </w:pPr>
          </w:p>
        </w:tc>
        <w:tc>
          <w:tcPr>
            <w:tcW w:w="7343" w:type="dxa"/>
            <w:shd w:val="pct5" w:color="auto" w:fill="FFFFFF"/>
          </w:tcPr>
          <w:p w14:paraId="7695E32E" w14:textId="77777777" w:rsidR="005B6A43" w:rsidRDefault="005B6A43">
            <w:pPr>
              <w:ind w:right="144"/>
            </w:pP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in the first PTD is shown as:</w:t>
            </w:r>
          </w:p>
          <w:p w14:paraId="6F395F95" w14:textId="77777777" w:rsidR="005B6A43" w:rsidRDefault="005B6A43">
            <w:pPr>
              <w:ind w:right="144"/>
            </w:pPr>
            <w:r>
              <w:t>DTM*150*19990201</w:t>
            </w:r>
          </w:p>
          <w:p w14:paraId="0714CB59" w14:textId="77777777" w:rsidR="005B6A43" w:rsidRDefault="005B6A43">
            <w:pPr>
              <w:ind w:right="144"/>
            </w:pPr>
            <w:r>
              <w:t>DTM*514*19990214</w:t>
            </w:r>
          </w:p>
          <w:p w14:paraId="43C9BE51" w14:textId="77777777" w:rsidR="005B6A43" w:rsidRDefault="005B6A43">
            <w:pPr>
              <w:ind w:right="144"/>
            </w:pPr>
          </w:p>
          <w:p w14:paraId="2D9710FA" w14:textId="77777777" w:rsidR="005B6A43" w:rsidRDefault="005B6A43">
            <w:pPr>
              <w:ind w:right="144"/>
            </w:pP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in the second PTD is shown as:</w:t>
            </w:r>
          </w:p>
          <w:p w14:paraId="177321B6" w14:textId="77777777" w:rsidR="005B6A43" w:rsidRDefault="005B6A43">
            <w:pPr>
              <w:ind w:right="144"/>
            </w:pPr>
            <w:r>
              <w:t>DTM*514*19990214</w:t>
            </w:r>
          </w:p>
          <w:p w14:paraId="36E10342" w14:textId="77777777" w:rsidR="005B6A43" w:rsidRDefault="005B6A43">
            <w:pPr>
              <w:ind w:right="144"/>
              <w:rPr>
                <w:snapToGrid w:val="0"/>
                <w:sz w:val="24"/>
              </w:rPr>
            </w:pPr>
            <w:r>
              <w:t>DTM*151*19990228</w:t>
            </w:r>
          </w:p>
        </w:tc>
      </w:tr>
    </w:tbl>
    <w:p w14:paraId="426849BD" w14:textId="77777777" w:rsidR="005B6A43" w:rsidRDefault="005B6A43"/>
    <w:p w14:paraId="35E1BEFD" w14:textId="77777777" w:rsidR="005B6A43" w:rsidRDefault="005B6A43">
      <w:pPr>
        <w:jc w:val="center"/>
        <w:rPr>
          <w:b/>
        </w:rPr>
      </w:pPr>
      <w:r>
        <w:rPr>
          <w:b/>
        </w:rPr>
        <w:t>Data Element Summary</w:t>
      </w:r>
    </w:p>
    <w:p w14:paraId="3068B5E5"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3C16DEB2"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75C1C5D2" w14:textId="77777777">
        <w:trPr>
          <w:cantSplit/>
        </w:trPr>
        <w:tc>
          <w:tcPr>
            <w:tcW w:w="1007" w:type="dxa"/>
          </w:tcPr>
          <w:p w14:paraId="546A1799"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0518269F" w14:textId="77777777" w:rsidR="005B6A43" w:rsidRDefault="005B6A43">
            <w:pPr>
              <w:ind w:right="144"/>
              <w:jc w:val="center"/>
              <w:rPr>
                <w:sz w:val="24"/>
              </w:rPr>
            </w:pPr>
            <w:r>
              <w:rPr>
                <w:b/>
              </w:rPr>
              <w:t>DTM01</w:t>
            </w:r>
          </w:p>
        </w:tc>
        <w:tc>
          <w:tcPr>
            <w:tcW w:w="892" w:type="dxa"/>
          </w:tcPr>
          <w:p w14:paraId="0A8E53AB" w14:textId="77777777" w:rsidR="005B6A43" w:rsidRDefault="005B6A43">
            <w:pPr>
              <w:ind w:right="144"/>
              <w:jc w:val="center"/>
              <w:rPr>
                <w:sz w:val="24"/>
              </w:rPr>
            </w:pPr>
            <w:r>
              <w:rPr>
                <w:b/>
              </w:rPr>
              <w:t>374</w:t>
            </w:r>
          </w:p>
        </w:tc>
        <w:tc>
          <w:tcPr>
            <w:tcW w:w="4896" w:type="dxa"/>
            <w:gridSpan w:val="4"/>
          </w:tcPr>
          <w:p w14:paraId="112C798D" w14:textId="77777777" w:rsidR="005B6A43" w:rsidRDefault="005B6A43">
            <w:pPr>
              <w:ind w:right="144"/>
              <w:rPr>
                <w:sz w:val="24"/>
              </w:rPr>
            </w:pPr>
            <w:r>
              <w:rPr>
                <w:b/>
              </w:rPr>
              <w:t>Date/Time Qualifier</w:t>
            </w:r>
          </w:p>
        </w:tc>
        <w:tc>
          <w:tcPr>
            <w:tcW w:w="432" w:type="dxa"/>
          </w:tcPr>
          <w:p w14:paraId="723FD310" w14:textId="77777777" w:rsidR="005B6A43" w:rsidRDefault="005B6A43">
            <w:pPr>
              <w:ind w:right="144"/>
              <w:rPr>
                <w:sz w:val="24"/>
              </w:rPr>
            </w:pPr>
            <w:r>
              <w:rPr>
                <w:b/>
              </w:rPr>
              <w:t>M</w:t>
            </w:r>
          </w:p>
        </w:tc>
        <w:tc>
          <w:tcPr>
            <w:tcW w:w="1440" w:type="dxa"/>
            <w:gridSpan w:val="3"/>
          </w:tcPr>
          <w:p w14:paraId="1590F989" w14:textId="77777777" w:rsidR="005B6A43" w:rsidRDefault="005B6A43">
            <w:pPr>
              <w:ind w:right="144"/>
              <w:rPr>
                <w:sz w:val="24"/>
              </w:rPr>
            </w:pPr>
            <w:r>
              <w:rPr>
                <w:b/>
              </w:rPr>
              <w:t>ID 3/3</w:t>
            </w:r>
          </w:p>
        </w:tc>
      </w:tr>
      <w:tr w:rsidR="005B6A43" w14:paraId="6273DEF8" w14:textId="77777777">
        <w:trPr>
          <w:gridAfter w:val="1"/>
          <w:wAfter w:w="244" w:type="dxa"/>
          <w:cantSplit/>
        </w:trPr>
        <w:tc>
          <w:tcPr>
            <w:tcW w:w="2980" w:type="dxa"/>
            <w:gridSpan w:val="3"/>
          </w:tcPr>
          <w:p w14:paraId="25CF0D51" w14:textId="77777777" w:rsidR="005B6A43" w:rsidRDefault="005B6A43">
            <w:pPr>
              <w:pStyle w:val="Definition"/>
              <w:rPr>
                <w:rFonts w:ascii="Times New Roman" w:hAnsi="Times New Roman"/>
              </w:rPr>
            </w:pPr>
          </w:p>
        </w:tc>
        <w:tc>
          <w:tcPr>
            <w:tcW w:w="6523" w:type="dxa"/>
            <w:gridSpan w:val="7"/>
          </w:tcPr>
          <w:p w14:paraId="133E9201"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2F22CA21" w14:textId="77777777">
        <w:trPr>
          <w:gridAfter w:val="2"/>
          <w:wAfter w:w="388" w:type="dxa"/>
          <w:cantSplit/>
        </w:trPr>
        <w:tc>
          <w:tcPr>
            <w:tcW w:w="3311" w:type="dxa"/>
            <w:gridSpan w:val="4"/>
          </w:tcPr>
          <w:p w14:paraId="123DA930" w14:textId="77777777" w:rsidR="005B6A43" w:rsidRDefault="005B6A43">
            <w:pPr>
              <w:ind w:right="144"/>
              <w:rPr>
                <w:sz w:val="24"/>
              </w:rPr>
            </w:pPr>
          </w:p>
        </w:tc>
        <w:tc>
          <w:tcPr>
            <w:tcW w:w="1152" w:type="dxa"/>
          </w:tcPr>
          <w:p w14:paraId="629048CA" w14:textId="77777777" w:rsidR="005B6A43" w:rsidRDefault="005B6A43">
            <w:pPr>
              <w:ind w:right="144"/>
              <w:rPr>
                <w:sz w:val="24"/>
              </w:rPr>
            </w:pPr>
            <w:r>
              <w:t>514</w:t>
            </w:r>
          </w:p>
        </w:tc>
        <w:tc>
          <w:tcPr>
            <w:tcW w:w="216" w:type="dxa"/>
          </w:tcPr>
          <w:p w14:paraId="5445499E" w14:textId="77777777" w:rsidR="005B6A43" w:rsidRDefault="005B6A43">
            <w:pPr>
              <w:ind w:right="144"/>
              <w:rPr>
                <w:sz w:val="24"/>
              </w:rPr>
            </w:pPr>
          </w:p>
        </w:tc>
        <w:tc>
          <w:tcPr>
            <w:tcW w:w="4680" w:type="dxa"/>
            <w:gridSpan w:val="3"/>
          </w:tcPr>
          <w:p w14:paraId="0126233F" w14:textId="77777777" w:rsidR="005B6A43" w:rsidRDefault="005B6A43">
            <w:pPr>
              <w:ind w:right="144"/>
              <w:rPr>
                <w:sz w:val="24"/>
              </w:rPr>
            </w:pPr>
            <w:r>
              <w:t>Transferred</w:t>
            </w:r>
          </w:p>
        </w:tc>
      </w:tr>
      <w:tr w:rsidR="005B6A43" w14:paraId="320C59F8" w14:textId="77777777">
        <w:trPr>
          <w:gridAfter w:val="2"/>
          <w:wAfter w:w="387" w:type="dxa"/>
          <w:cantSplit/>
        </w:trPr>
        <w:tc>
          <w:tcPr>
            <w:tcW w:w="4680" w:type="dxa"/>
            <w:gridSpan w:val="6"/>
          </w:tcPr>
          <w:p w14:paraId="64B12E34" w14:textId="77777777" w:rsidR="005B6A43" w:rsidRDefault="005B6A43">
            <w:pPr>
              <w:ind w:right="144"/>
              <w:rPr>
                <w:sz w:val="24"/>
              </w:rPr>
            </w:pPr>
          </w:p>
        </w:tc>
        <w:tc>
          <w:tcPr>
            <w:tcW w:w="4680" w:type="dxa"/>
            <w:gridSpan w:val="3"/>
            <w:shd w:val="pct5" w:color="auto" w:fill="FFFFFF"/>
          </w:tcPr>
          <w:p w14:paraId="7C465A8A" w14:textId="77777777" w:rsidR="005B6A43" w:rsidRDefault="005B6A43">
            <w:pPr>
              <w:ind w:right="144"/>
              <w:rPr>
                <w:sz w:val="24"/>
              </w:rPr>
            </w:pPr>
            <w:r>
              <w:t>Exchanged meter read date</w:t>
            </w:r>
          </w:p>
        </w:tc>
      </w:tr>
      <w:tr w:rsidR="005B6A43" w14:paraId="41A3B44E" w14:textId="77777777">
        <w:trPr>
          <w:cantSplit/>
        </w:trPr>
        <w:tc>
          <w:tcPr>
            <w:tcW w:w="1007" w:type="dxa"/>
          </w:tcPr>
          <w:p w14:paraId="1EE4400F" w14:textId="77777777" w:rsidR="005B6A43" w:rsidRDefault="005B6A43">
            <w:pPr>
              <w:ind w:right="144"/>
              <w:rPr>
                <w:sz w:val="24"/>
              </w:rPr>
            </w:pPr>
            <w:r>
              <w:rPr>
                <w:b/>
                <w:sz w:val="18"/>
              </w:rPr>
              <w:t>Must Use</w:t>
            </w:r>
          </w:p>
        </w:tc>
        <w:tc>
          <w:tcPr>
            <w:tcW w:w="1080" w:type="dxa"/>
          </w:tcPr>
          <w:p w14:paraId="357A456F" w14:textId="77777777" w:rsidR="005B6A43" w:rsidRDefault="005B6A43">
            <w:pPr>
              <w:ind w:right="144"/>
              <w:jc w:val="center"/>
              <w:rPr>
                <w:sz w:val="24"/>
              </w:rPr>
            </w:pPr>
            <w:r>
              <w:rPr>
                <w:b/>
              </w:rPr>
              <w:t>DTM02</w:t>
            </w:r>
          </w:p>
        </w:tc>
        <w:tc>
          <w:tcPr>
            <w:tcW w:w="892" w:type="dxa"/>
          </w:tcPr>
          <w:p w14:paraId="2EC67FD4" w14:textId="77777777" w:rsidR="005B6A43" w:rsidRDefault="005B6A43">
            <w:pPr>
              <w:ind w:right="144"/>
              <w:jc w:val="center"/>
              <w:rPr>
                <w:sz w:val="24"/>
              </w:rPr>
            </w:pPr>
            <w:r>
              <w:rPr>
                <w:b/>
              </w:rPr>
              <w:t>373</w:t>
            </w:r>
          </w:p>
        </w:tc>
        <w:tc>
          <w:tcPr>
            <w:tcW w:w="4896" w:type="dxa"/>
            <w:gridSpan w:val="4"/>
          </w:tcPr>
          <w:p w14:paraId="1022ACF4" w14:textId="77777777" w:rsidR="005B6A43" w:rsidRDefault="005B6A43">
            <w:pPr>
              <w:ind w:right="144"/>
              <w:rPr>
                <w:sz w:val="24"/>
              </w:rPr>
            </w:pPr>
            <w:r>
              <w:rPr>
                <w:b/>
              </w:rPr>
              <w:t>Date</w:t>
            </w:r>
          </w:p>
        </w:tc>
        <w:tc>
          <w:tcPr>
            <w:tcW w:w="432" w:type="dxa"/>
          </w:tcPr>
          <w:p w14:paraId="1D51C451" w14:textId="77777777" w:rsidR="005B6A43" w:rsidRDefault="005B6A43">
            <w:pPr>
              <w:ind w:right="144"/>
              <w:rPr>
                <w:sz w:val="24"/>
              </w:rPr>
            </w:pPr>
            <w:r>
              <w:rPr>
                <w:b/>
              </w:rPr>
              <w:t>X</w:t>
            </w:r>
          </w:p>
        </w:tc>
        <w:tc>
          <w:tcPr>
            <w:tcW w:w="1440" w:type="dxa"/>
            <w:gridSpan w:val="3"/>
          </w:tcPr>
          <w:p w14:paraId="64E50953" w14:textId="77777777" w:rsidR="005B6A43" w:rsidRDefault="005B6A43">
            <w:pPr>
              <w:ind w:right="144"/>
              <w:rPr>
                <w:sz w:val="24"/>
              </w:rPr>
            </w:pPr>
            <w:r>
              <w:rPr>
                <w:b/>
              </w:rPr>
              <w:t>DT  8/8</w:t>
            </w:r>
          </w:p>
        </w:tc>
      </w:tr>
      <w:tr w:rsidR="005B6A43" w14:paraId="13E37B8B" w14:textId="77777777">
        <w:trPr>
          <w:gridAfter w:val="1"/>
          <w:wAfter w:w="244" w:type="dxa"/>
          <w:cantSplit/>
        </w:trPr>
        <w:tc>
          <w:tcPr>
            <w:tcW w:w="2980" w:type="dxa"/>
            <w:gridSpan w:val="3"/>
          </w:tcPr>
          <w:p w14:paraId="4048F78B" w14:textId="77777777" w:rsidR="005B6A43" w:rsidRDefault="005B6A43">
            <w:pPr>
              <w:pStyle w:val="Definition"/>
              <w:rPr>
                <w:rFonts w:ascii="Times New Roman" w:hAnsi="Times New Roman"/>
              </w:rPr>
            </w:pPr>
          </w:p>
        </w:tc>
        <w:tc>
          <w:tcPr>
            <w:tcW w:w="6523" w:type="dxa"/>
            <w:gridSpan w:val="7"/>
          </w:tcPr>
          <w:p w14:paraId="4A4D55DA" w14:textId="77777777" w:rsidR="005B6A43" w:rsidRDefault="005B6A43">
            <w:pPr>
              <w:pStyle w:val="Definition"/>
              <w:rPr>
                <w:rFonts w:ascii="Times New Roman" w:hAnsi="Times New Roman"/>
              </w:rPr>
            </w:pPr>
            <w:r>
              <w:rPr>
                <w:rFonts w:ascii="Times New Roman" w:hAnsi="Times New Roman"/>
              </w:rPr>
              <w:t>Date expressed as CCYYMMDD</w:t>
            </w:r>
          </w:p>
        </w:tc>
      </w:tr>
    </w:tbl>
    <w:p w14:paraId="190733D4" w14:textId="77777777" w:rsidR="005B6A43" w:rsidRDefault="005B6A43">
      <w:pPr>
        <w:tabs>
          <w:tab w:val="right" w:pos="1800"/>
          <w:tab w:val="left" w:pos="2160"/>
        </w:tabs>
        <w:ind w:left="2160" w:hanging="2160"/>
        <w:rPr>
          <w:b/>
        </w:rPr>
      </w:pPr>
    </w:p>
    <w:p w14:paraId="445C0590" w14:textId="77777777" w:rsidR="005B6A43" w:rsidRDefault="005B6A43">
      <w:pPr>
        <w:pStyle w:val="Heading2"/>
        <w:rPr>
          <w:snapToGrid w:val="0"/>
          <w:u w:val="none"/>
        </w:rPr>
      </w:pPr>
      <w:r>
        <w:br w:type="page"/>
      </w:r>
      <w:r>
        <w:rPr>
          <w:snapToGrid w:val="0"/>
        </w:rPr>
        <w:lastRenderedPageBreak/>
        <w:tab/>
      </w:r>
      <w:bookmarkStart w:id="399" w:name="_Toc473870762"/>
      <w:bookmarkStart w:id="400" w:name="_Toc480863932"/>
      <w:bookmarkStart w:id="401" w:name="_Toc480864717"/>
      <w:bookmarkStart w:id="402" w:name="_Toc480868048"/>
      <w:bookmarkStart w:id="403" w:name="_Toc486649595"/>
      <w:bookmarkStart w:id="404" w:name="_Toc493255491"/>
      <w:bookmarkStart w:id="405" w:name="_Toc535206236"/>
      <w:bookmarkStart w:id="406" w:name="_Toc535207086"/>
      <w:bookmarkStart w:id="407" w:name="_Toc535208333"/>
      <w:bookmarkStart w:id="408" w:name="_Toc535220444"/>
      <w:bookmarkStart w:id="409" w:name="_Toc72827773"/>
      <w:bookmarkStart w:id="410" w:name="_Toc125451986"/>
      <w:bookmarkStart w:id="411" w:name="_Toc165450862"/>
      <w:r>
        <w:rPr>
          <w:snapToGrid w:val="0"/>
          <w:u w:val="none"/>
        </w:rPr>
        <w:t xml:space="preserve">Segment:       </w:t>
      </w:r>
      <w:r>
        <w:rPr>
          <w:snapToGrid w:val="0"/>
          <w:u w:val="none"/>
        </w:rPr>
        <w:tab/>
      </w:r>
      <w:r>
        <w:rPr>
          <w:snapToGrid w:val="0"/>
          <w:sz w:val="40"/>
          <w:u w:val="none"/>
        </w:rPr>
        <w:t xml:space="preserve">REF </w:t>
      </w:r>
      <w:r>
        <w:rPr>
          <w:snapToGrid w:val="0"/>
          <w:u w:val="none"/>
        </w:rPr>
        <w:t>Reference Identification (MG=Meter Number)</w:t>
      </w:r>
      <w:bookmarkEnd w:id="399"/>
      <w:bookmarkEnd w:id="400"/>
      <w:bookmarkEnd w:id="401"/>
      <w:bookmarkEnd w:id="402"/>
      <w:bookmarkEnd w:id="403"/>
      <w:bookmarkEnd w:id="404"/>
      <w:bookmarkEnd w:id="405"/>
      <w:bookmarkEnd w:id="406"/>
      <w:bookmarkEnd w:id="407"/>
      <w:bookmarkEnd w:id="408"/>
      <w:bookmarkEnd w:id="409"/>
      <w:bookmarkEnd w:id="410"/>
      <w:bookmarkEnd w:id="411"/>
    </w:p>
    <w:p w14:paraId="194E2BF9"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66F9ADF2"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1393097D"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0ADFBB75"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4273013"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20</w:t>
      </w:r>
    </w:p>
    <w:p w14:paraId="2E6C2810"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649BB8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5AB784A"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E3297B5"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5F2D903"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07C3543"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5A2BD134" w14:textId="77777777">
        <w:tc>
          <w:tcPr>
            <w:tcW w:w="2034" w:type="dxa"/>
          </w:tcPr>
          <w:p w14:paraId="281417C5" w14:textId="77777777" w:rsidR="005B6A43" w:rsidRDefault="005B6A43">
            <w:pPr>
              <w:ind w:right="144"/>
              <w:jc w:val="right"/>
              <w:rPr>
                <w:snapToGrid w:val="0"/>
                <w:sz w:val="24"/>
              </w:rPr>
            </w:pPr>
            <w:r>
              <w:rPr>
                <w:snapToGrid w:val="0"/>
              </w:rPr>
              <w:tab/>
            </w:r>
            <w:r>
              <w:rPr>
                <w:b/>
                <w:snapToGrid w:val="0"/>
              </w:rPr>
              <w:t>PA Use:</w:t>
            </w:r>
          </w:p>
        </w:tc>
        <w:tc>
          <w:tcPr>
            <w:tcW w:w="216" w:type="dxa"/>
          </w:tcPr>
          <w:p w14:paraId="25E09E89" w14:textId="77777777" w:rsidR="005B6A43" w:rsidRDefault="005B6A43">
            <w:pPr>
              <w:ind w:right="144"/>
              <w:jc w:val="right"/>
              <w:rPr>
                <w:snapToGrid w:val="0"/>
                <w:sz w:val="24"/>
              </w:rPr>
            </w:pPr>
          </w:p>
        </w:tc>
        <w:tc>
          <w:tcPr>
            <w:tcW w:w="7343" w:type="dxa"/>
            <w:shd w:val="pct5" w:color="auto" w:fill="FFFFFF"/>
          </w:tcPr>
          <w:p w14:paraId="352EA990" w14:textId="77777777" w:rsidR="005B6A43" w:rsidRDefault="005B6A43">
            <w:pPr>
              <w:ind w:right="144"/>
              <w:rPr>
                <w:snapToGrid w:val="0"/>
                <w:sz w:val="24"/>
              </w:rPr>
            </w:pPr>
            <w:r>
              <w:t>Required if this is a metered account and the meter is on the account at the end of the period.  For some utilities, they may not be able to provide the actual meter number for a meter that has been changed out during the month. In that case, the REF*MG will not be sent.  Everyone is working toward being able to provide the old meter number.</w:t>
            </w:r>
          </w:p>
        </w:tc>
      </w:tr>
      <w:tr w:rsidR="005B6A43" w14:paraId="541A82F1" w14:textId="77777777">
        <w:tc>
          <w:tcPr>
            <w:tcW w:w="2034" w:type="dxa"/>
          </w:tcPr>
          <w:p w14:paraId="5E059433" w14:textId="77777777" w:rsidR="005B6A43" w:rsidRDefault="005B6A43">
            <w:pPr>
              <w:ind w:right="144"/>
              <w:jc w:val="right"/>
              <w:rPr>
                <w:snapToGrid w:val="0"/>
                <w:sz w:val="24"/>
              </w:rPr>
            </w:pPr>
            <w:r>
              <w:rPr>
                <w:snapToGrid w:val="0"/>
              </w:rPr>
              <w:tab/>
            </w:r>
            <w:r>
              <w:rPr>
                <w:b/>
                <w:snapToGrid w:val="0"/>
              </w:rPr>
              <w:t>NJ Use:</w:t>
            </w:r>
          </w:p>
        </w:tc>
        <w:tc>
          <w:tcPr>
            <w:tcW w:w="216" w:type="dxa"/>
          </w:tcPr>
          <w:p w14:paraId="17136057" w14:textId="77777777" w:rsidR="005B6A43" w:rsidRDefault="005B6A43">
            <w:pPr>
              <w:ind w:right="144"/>
              <w:jc w:val="right"/>
              <w:rPr>
                <w:snapToGrid w:val="0"/>
                <w:sz w:val="24"/>
              </w:rPr>
            </w:pPr>
          </w:p>
        </w:tc>
        <w:tc>
          <w:tcPr>
            <w:tcW w:w="7343" w:type="dxa"/>
            <w:shd w:val="pct5" w:color="auto" w:fill="FFFFFF"/>
          </w:tcPr>
          <w:p w14:paraId="5D63AE17" w14:textId="77777777" w:rsidR="005B6A43" w:rsidRDefault="005B6A43">
            <w:pPr>
              <w:ind w:right="144"/>
              <w:rPr>
                <w:snapToGrid w:val="0"/>
                <w:sz w:val="24"/>
              </w:rPr>
            </w:pPr>
            <w:r>
              <w:t>Same as PA</w:t>
            </w:r>
          </w:p>
        </w:tc>
      </w:tr>
      <w:tr w:rsidR="005B6A43" w14:paraId="45E32135" w14:textId="77777777">
        <w:tc>
          <w:tcPr>
            <w:tcW w:w="2034" w:type="dxa"/>
          </w:tcPr>
          <w:p w14:paraId="181E488C" w14:textId="77777777" w:rsidR="005B6A43" w:rsidRDefault="005B6A43">
            <w:pPr>
              <w:ind w:right="144"/>
              <w:jc w:val="right"/>
              <w:rPr>
                <w:snapToGrid w:val="0"/>
                <w:sz w:val="24"/>
              </w:rPr>
            </w:pPr>
            <w:r>
              <w:rPr>
                <w:b/>
                <w:snapToGrid w:val="0"/>
              </w:rPr>
              <w:t>DE Use:</w:t>
            </w:r>
          </w:p>
        </w:tc>
        <w:tc>
          <w:tcPr>
            <w:tcW w:w="216" w:type="dxa"/>
          </w:tcPr>
          <w:p w14:paraId="5CD1D309" w14:textId="77777777" w:rsidR="005B6A43" w:rsidRDefault="005B6A43">
            <w:pPr>
              <w:ind w:right="144"/>
              <w:jc w:val="right"/>
              <w:rPr>
                <w:snapToGrid w:val="0"/>
                <w:sz w:val="24"/>
              </w:rPr>
            </w:pPr>
          </w:p>
        </w:tc>
        <w:tc>
          <w:tcPr>
            <w:tcW w:w="7343" w:type="dxa"/>
            <w:shd w:val="pct5" w:color="auto" w:fill="FFFFFF"/>
          </w:tcPr>
          <w:p w14:paraId="7899F89A" w14:textId="77777777" w:rsidR="005B6A43" w:rsidRDefault="005B6A43">
            <w:pPr>
              <w:ind w:right="144"/>
              <w:rPr>
                <w:snapToGrid w:val="0"/>
                <w:sz w:val="24"/>
              </w:rPr>
            </w:pPr>
            <w:r>
              <w:t>Same as PA</w:t>
            </w:r>
          </w:p>
        </w:tc>
      </w:tr>
      <w:tr w:rsidR="005B6A43" w14:paraId="78E0200C" w14:textId="77777777">
        <w:tc>
          <w:tcPr>
            <w:tcW w:w="2034" w:type="dxa"/>
          </w:tcPr>
          <w:p w14:paraId="357DD26F" w14:textId="77777777" w:rsidR="005B6A43" w:rsidRDefault="005B6A43">
            <w:pPr>
              <w:ind w:right="144"/>
              <w:jc w:val="right"/>
              <w:rPr>
                <w:b/>
                <w:snapToGrid w:val="0"/>
              </w:rPr>
            </w:pPr>
            <w:r>
              <w:rPr>
                <w:b/>
                <w:snapToGrid w:val="0"/>
              </w:rPr>
              <w:t>MD Use:</w:t>
            </w:r>
          </w:p>
        </w:tc>
        <w:tc>
          <w:tcPr>
            <w:tcW w:w="216" w:type="dxa"/>
          </w:tcPr>
          <w:p w14:paraId="36FEC08B" w14:textId="77777777" w:rsidR="005B6A43" w:rsidRDefault="005B6A43">
            <w:pPr>
              <w:ind w:right="144"/>
              <w:jc w:val="right"/>
              <w:rPr>
                <w:snapToGrid w:val="0"/>
                <w:sz w:val="24"/>
              </w:rPr>
            </w:pPr>
          </w:p>
        </w:tc>
        <w:tc>
          <w:tcPr>
            <w:tcW w:w="7343" w:type="dxa"/>
            <w:shd w:val="pct5" w:color="auto" w:fill="FFFFFF"/>
          </w:tcPr>
          <w:p w14:paraId="662D74A1" w14:textId="77777777" w:rsidR="005B6A43" w:rsidRDefault="005B6A43">
            <w:pPr>
              <w:ind w:right="144"/>
            </w:pPr>
            <w:r>
              <w:t>Same as PA</w:t>
            </w:r>
          </w:p>
        </w:tc>
      </w:tr>
      <w:tr w:rsidR="005B6A43" w14:paraId="56BAA0A7" w14:textId="77777777">
        <w:tc>
          <w:tcPr>
            <w:tcW w:w="2034" w:type="dxa"/>
          </w:tcPr>
          <w:p w14:paraId="493A6B36" w14:textId="77777777" w:rsidR="005B6A43" w:rsidRDefault="005B6A43">
            <w:pPr>
              <w:ind w:right="144"/>
              <w:jc w:val="right"/>
              <w:rPr>
                <w:snapToGrid w:val="0"/>
                <w:sz w:val="24"/>
              </w:rPr>
            </w:pPr>
            <w:r>
              <w:rPr>
                <w:snapToGrid w:val="0"/>
              </w:rPr>
              <w:tab/>
            </w:r>
            <w:r>
              <w:rPr>
                <w:b/>
                <w:snapToGrid w:val="0"/>
              </w:rPr>
              <w:t>Example:</w:t>
            </w:r>
          </w:p>
        </w:tc>
        <w:tc>
          <w:tcPr>
            <w:tcW w:w="216" w:type="dxa"/>
          </w:tcPr>
          <w:p w14:paraId="612FE463" w14:textId="77777777" w:rsidR="005B6A43" w:rsidRDefault="005B6A43">
            <w:pPr>
              <w:ind w:right="144"/>
              <w:jc w:val="right"/>
              <w:rPr>
                <w:snapToGrid w:val="0"/>
                <w:sz w:val="24"/>
              </w:rPr>
            </w:pPr>
          </w:p>
        </w:tc>
        <w:tc>
          <w:tcPr>
            <w:tcW w:w="7343" w:type="dxa"/>
            <w:shd w:val="pct5" w:color="auto" w:fill="FFFFFF"/>
          </w:tcPr>
          <w:p w14:paraId="055987C7" w14:textId="77777777" w:rsidR="005B6A43" w:rsidRDefault="005B6A43">
            <w:pPr>
              <w:ind w:right="144"/>
              <w:rPr>
                <w:snapToGrid w:val="0"/>
                <w:sz w:val="24"/>
              </w:rPr>
            </w:pPr>
            <w:r>
              <w:t>REF*MG*2222277S</w:t>
            </w:r>
          </w:p>
        </w:tc>
      </w:tr>
    </w:tbl>
    <w:p w14:paraId="50B20BD2" w14:textId="77777777" w:rsidR="005B6A43" w:rsidRDefault="005B6A43"/>
    <w:p w14:paraId="597C595E" w14:textId="77777777" w:rsidR="005B6A43" w:rsidRDefault="005B6A43">
      <w:pPr>
        <w:jc w:val="center"/>
        <w:rPr>
          <w:b/>
        </w:rPr>
      </w:pPr>
      <w:r>
        <w:rPr>
          <w:b/>
        </w:rPr>
        <w:t>Data Element Summary</w:t>
      </w:r>
    </w:p>
    <w:p w14:paraId="127D6270"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6F361CC1"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5766EBE5" w14:textId="77777777">
        <w:trPr>
          <w:cantSplit/>
        </w:trPr>
        <w:tc>
          <w:tcPr>
            <w:tcW w:w="1007" w:type="dxa"/>
          </w:tcPr>
          <w:p w14:paraId="09FA0F8D"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59335C61" w14:textId="77777777" w:rsidR="005B6A43" w:rsidRDefault="005B6A43">
            <w:pPr>
              <w:ind w:right="144"/>
              <w:jc w:val="center"/>
              <w:rPr>
                <w:sz w:val="24"/>
              </w:rPr>
            </w:pPr>
            <w:r>
              <w:rPr>
                <w:b/>
              </w:rPr>
              <w:t>REF01</w:t>
            </w:r>
          </w:p>
        </w:tc>
        <w:tc>
          <w:tcPr>
            <w:tcW w:w="892" w:type="dxa"/>
          </w:tcPr>
          <w:p w14:paraId="226BCC02" w14:textId="77777777" w:rsidR="005B6A43" w:rsidRDefault="005B6A43">
            <w:pPr>
              <w:ind w:right="144"/>
              <w:jc w:val="center"/>
              <w:rPr>
                <w:sz w:val="24"/>
              </w:rPr>
            </w:pPr>
            <w:r>
              <w:rPr>
                <w:b/>
              </w:rPr>
              <w:t>128</w:t>
            </w:r>
          </w:p>
        </w:tc>
        <w:tc>
          <w:tcPr>
            <w:tcW w:w="4896" w:type="dxa"/>
            <w:gridSpan w:val="4"/>
          </w:tcPr>
          <w:p w14:paraId="1C7E293E" w14:textId="77777777" w:rsidR="005B6A43" w:rsidRDefault="005B6A43">
            <w:pPr>
              <w:ind w:right="144"/>
              <w:rPr>
                <w:sz w:val="24"/>
              </w:rPr>
            </w:pPr>
            <w:r>
              <w:rPr>
                <w:b/>
              </w:rPr>
              <w:t>Reference Identification Qualifier</w:t>
            </w:r>
          </w:p>
        </w:tc>
        <w:tc>
          <w:tcPr>
            <w:tcW w:w="432" w:type="dxa"/>
          </w:tcPr>
          <w:p w14:paraId="2F00F210" w14:textId="77777777" w:rsidR="005B6A43" w:rsidRDefault="005B6A43">
            <w:pPr>
              <w:ind w:right="144"/>
              <w:rPr>
                <w:sz w:val="24"/>
              </w:rPr>
            </w:pPr>
            <w:r>
              <w:rPr>
                <w:b/>
              </w:rPr>
              <w:t>M</w:t>
            </w:r>
          </w:p>
        </w:tc>
        <w:tc>
          <w:tcPr>
            <w:tcW w:w="1440" w:type="dxa"/>
            <w:gridSpan w:val="3"/>
          </w:tcPr>
          <w:p w14:paraId="52530EAD" w14:textId="77777777" w:rsidR="005B6A43" w:rsidRDefault="005B6A43">
            <w:pPr>
              <w:ind w:right="144"/>
              <w:rPr>
                <w:sz w:val="24"/>
              </w:rPr>
            </w:pPr>
            <w:r>
              <w:rPr>
                <w:b/>
              </w:rPr>
              <w:t>ID 2/3</w:t>
            </w:r>
          </w:p>
        </w:tc>
      </w:tr>
      <w:tr w:rsidR="005B6A43" w14:paraId="2A2CA433" w14:textId="77777777">
        <w:trPr>
          <w:gridAfter w:val="1"/>
          <w:wAfter w:w="244" w:type="dxa"/>
          <w:cantSplit/>
        </w:trPr>
        <w:tc>
          <w:tcPr>
            <w:tcW w:w="2980" w:type="dxa"/>
            <w:gridSpan w:val="3"/>
          </w:tcPr>
          <w:p w14:paraId="2274A35C" w14:textId="77777777" w:rsidR="005B6A43" w:rsidRDefault="005B6A43">
            <w:pPr>
              <w:pStyle w:val="Definition"/>
              <w:rPr>
                <w:rFonts w:ascii="Times New Roman" w:hAnsi="Times New Roman"/>
              </w:rPr>
            </w:pPr>
          </w:p>
        </w:tc>
        <w:tc>
          <w:tcPr>
            <w:tcW w:w="6523" w:type="dxa"/>
            <w:gridSpan w:val="7"/>
          </w:tcPr>
          <w:p w14:paraId="6FABBADD"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116B1F71" w14:textId="77777777">
        <w:trPr>
          <w:gridAfter w:val="2"/>
          <w:wAfter w:w="388" w:type="dxa"/>
          <w:cantSplit/>
        </w:trPr>
        <w:tc>
          <w:tcPr>
            <w:tcW w:w="3311" w:type="dxa"/>
            <w:gridSpan w:val="4"/>
          </w:tcPr>
          <w:p w14:paraId="0DA4125F" w14:textId="77777777" w:rsidR="005B6A43" w:rsidRDefault="005B6A43">
            <w:pPr>
              <w:ind w:right="144"/>
              <w:rPr>
                <w:sz w:val="24"/>
              </w:rPr>
            </w:pPr>
          </w:p>
        </w:tc>
        <w:tc>
          <w:tcPr>
            <w:tcW w:w="1152" w:type="dxa"/>
          </w:tcPr>
          <w:p w14:paraId="6A6171D1" w14:textId="77777777" w:rsidR="005B6A43" w:rsidRDefault="005B6A43">
            <w:pPr>
              <w:ind w:right="144"/>
              <w:rPr>
                <w:sz w:val="24"/>
              </w:rPr>
            </w:pPr>
            <w:r>
              <w:t>MG</w:t>
            </w:r>
          </w:p>
        </w:tc>
        <w:tc>
          <w:tcPr>
            <w:tcW w:w="216" w:type="dxa"/>
          </w:tcPr>
          <w:p w14:paraId="37585EAE" w14:textId="77777777" w:rsidR="005B6A43" w:rsidRDefault="005B6A43">
            <w:pPr>
              <w:ind w:right="144"/>
              <w:rPr>
                <w:sz w:val="24"/>
              </w:rPr>
            </w:pPr>
          </w:p>
        </w:tc>
        <w:tc>
          <w:tcPr>
            <w:tcW w:w="4680" w:type="dxa"/>
            <w:gridSpan w:val="3"/>
          </w:tcPr>
          <w:p w14:paraId="5435076F" w14:textId="77777777" w:rsidR="005B6A43" w:rsidRDefault="005B6A43">
            <w:pPr>
              <w:ind w:right="144"/>
              <w:rPr>
                <w:sz w:val="24"/>
              </w:rPr>
            </w:pPr>
            <w:r>
              <w:t>Meter Number</w:t>
            </w:r>
          </w:p>
        </w:tc>
      </w:tr>
      <w:tr w:rsidR="005B6A43" w14:paraId="1DC494F0" w14:textId="77777777">
        <w:trPr>
          <w:cantSplit/>
        </w:trPr>
        <w:tc>
          <w:tcPr>
            <w:tcW w:w="1007" w:type="dxa"/>
          </w:tcPr>
          <w:p w14:paraId="55A1FE07" w14:textId="77777777" w:rsidR="005B6A43" w:rsidRDefault="005B6A43">
            <w:pPr>
              <w:ind w:right="144"/>
              <w:rPr>
                <w:sz w:val="24"/>
              </w:rPr>
            </w:pPr>
            <w:r>
              <w:rPr>
                <w:b/>
                <w:sz w:val="18"/>
              </w:rPr>
              <w:t>Must Use</w:t>
            </w:r>
          </w:p>
        </w:tc>
        <w:tc>
          <w:tcPr>
            <w:tcW w:w="1080" w:type="dxa"/>
          </w:tcPr>
          <w:p w14:paraId="429B336D" w14:textId="77777777" w:rsidR="005B6A43" w:rsidRDefault="005B6A43">
            <w:pPr>
              <w:ind w:right="144"/>
              <w:jc w:val="center"/>
              <w:rPr>
                <w:sz w:val="24"/>
              </w:rPr>
            </w:pPr>
            <w:r>
              <w:rPr>
                <w:b/>
              </w:rPr>
              <w:t>REF02</w:t>
            </w:r>
          </w:p>
        </w:tc>
        <w:tc>
          <w:tcPr>
            <w:tcW w:w="892" w:type="dxa"/>
          </w:tcPr>
          <w:p w14:paraId="5710B11E" w14:textId="77777777" w:rsidR="005B6A43" w:rsidRDefault="005B6A43">
            <w:pPr>
              <w:ind w:right="144"/>
              <w:jc w:val="center"/>
              <w:rPr>
                <w:sz w:val="24"/>
              </w:rPr>
            </w:pPr>
            <w:r>
              <w:rPr>
                <w:b/>
              </w:rPr>
              <w:t>127</w:t>
            </w:r>
          </w:p>
        </w:tc>
        <w:tc>
          <w:tcPr>
            <w:tcW w:w="4896" w:type="dxa"/>
            <w:gridSpan w:val="4"/>
          </w:tcPr>
          <w:p w14:paraId="3667A18B" w14:textId="77777777" w:rsidR="005B6A43" w:rsidRDefault="005B6A43">
            <w:pPr>
              <w:ind w:right="144"/>
              <w:rPr>
                <w:sz w:val="24"/>
              </w:rPr>
            </w:pPr>
            <w:r>
              <w:rPr>
                <w:b/>
              </w:rPr>
              <w:t>Reference Identification</w:t>
            </w:r>
          </w:p>
        </w:tc>
        <w:tc>
          <w:tcPr>
            <w:tcW w:w="432" w:type="dxa"/>
          </w:tcPr>
          <w:p w14:paraId="40AD1C93" w14:textId="77777777" w:rsidR="005B6A43" w:rsidRDefault="005B6A43">
            <w:pPr>
              <w:ind w:right="144"/>
              <w:rPr>
                <w:sz w:val="24"/>
              </w:rPr>
            </w:pPr>
            <w:r>
              <w:rPr>
                <w:b/>
              </w:rPr>
              <w:t>X</w:t>
            </w:r>
          </w:p>
        </w:tc>
        <w:tc>
          <w:tcPr>
            <w:tcW w:w="1440" w:type="dxa"/>
            <w:gridSpan w:val="3"/>
          </w:tcPr>
          <w:p w14:paraId="4C2E0D64" w14:textId="77777777" w:rsidR="005B6A43" w:rsidRDefault="005B6A43">
            <w:pPr>
              <w:ind w:right="144"/>
              <w:rPr>
                <w:sz w:val="24"/>
              </w:rPr>
            </w:pPr>
            <w:r>
              <w:rPr>
                <w:b/>
              </w:rPr>
              <w:t>AN 1/30</w:t>
            </w:r>
          </w:p>
        </w:tc>
      </w:tr>
      <w:tr w:rsidR="005B6A43" w14:paraId="7D42BF0D" w14:textId="77777777">
        <w:trPr>
          <w:gridAfter w:val="1"/>
          <w:wAfter w:w="244" w:type="dxa"/>
          <w:cantSplit/>
        </w:trPr>
        <w:tc>
          <w:tcPr>
            <w:tcW w:w="2980" w:type="dxa"/>
            <w:gridSpan w:val="3"/>
          </w:tcPr>
          <w:p w14:paraId="19928C56" w14:textId="77777777" w:rsidR="005B6A43" w:rsidRDefault="005B6A43">
            <w:pPr>
              <w:pStyle w:val="Definition"/>
              <w:rPr>
                <w:rFonts w:ascii="Times New Roman" w:hAnsi="Times New Roman"/>
              </w:rPr>
            </w:pPr>
          </w:p>
        </w:tc>
        <w:tc>
          <w:tcPr>
            <w:tcW w:w="6523" w:type="dxa"/>
            <w:gridSpan w:val="7"/>
          </w:tcPr>
          <w:p w14:paraId="261E8E38"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4A84538" w14:textId="77777777" w:rsidR="005B6A43" w:rsidRDefault="005B6A43">
      <w:pPr>
        <w:pStyle w:val="Heading2"/>
        <w:rPr>
          <w:snapToGrid w:val="0"/>
          <w:u w:val="none"/>
        </w:rPr>
      </w:pPr>
      <w:r>
        <w:br w:type="page"/>
      </w:r>
      <w:r>
        <w:rPr>
          <w:snapToGrid w:val="0"/>
        </w:rPr>
        <w:lastRenderedPageBreak/>
        <w:tab/>
      </w:r>
      <w:bookmarkStart w:id="412" w:name="_Toc473870763"/>
      <w:bookmarkStart w:id="413" w:name="_Toc480863933"/>
      <w:bookmarkStart w:id="414" w:name="_Toc480864718"/>
      <w:bookmarkStart w:id="415" w:name="_Toc480868049"/>
      <w:bookmarkStart w:id="416" w:name="_Toc486649596"/>
      <w:r>
        <w:rPr>
          <w:snapToGrid w:val="0"/>
        </w:rPr>
        <w:t xml:space="preserve">                    </w:t>
      </w:r>
      <w:bookmarkStart w:id="417" w:name="_Toc493255492"/>
      <w:bookmarkStart w:id="418" w:name="_Toc535206237"/>
      <w:bookmarkStart w:id="419" w:name="_Toc535207087"/>
      <w:bookmarkStart w:id="420" w:name="_Toc535208334"/>
      <w:bookmarkStart w:id="421" w:name="_Toc535220445"/>
      <w:bookmarkStart w:id="422" w:name="_Toc72827774"/>
      <w:bookmarkStart w:id="423" w:name="_Toc125451987"/>
      <w:bookmarkStart w:id="424" w:name="_Toc165450863"/>
      <w:r>
        <w:rPr>
          <w:snapToGrid w:val="0"/>
          <w:u w:val="none"/>
        </w:rPr>
        <w:t xml:space="preserve">Segment:      </w:t>
      </w:r>
      <w:r>
        <w:rPr>
          <w:snapToGrid w:val="0"/>
          <w:sz w:val="40"/>
          <w:u w:val="none"/>
        </w:rPr>
        <w:t xml:space="preserve">REF </w:t>
      </w:r>
      <w:r>
        <w:rPr>
          <w:snapToGrid w:val="0"/>
          <w:u w:val="none"/>
        </w:rPr>
        <w:t>Reference Identification (JH=Meter Role)</w:t>
      </w:r>
      <w:bookmarkEnd w:id="412"/>
      <w:bookmarkEnd w:id="413"/>
      <w:bookmarkEnd w:id="414"/>
      <w:bookmarkEnd w:id="415"/>
      <w:bookmarkEnd w:id="416"/>
      <w:bookmarkEnd w:id="417"/>
      <w:bookmarkEnd w:id="418"/>
      <w:bookmarkEnd w:id="419"/>
      <w:bookmarkEnd w:id="420"/>
      <w:bookmarkEnd w:id="421"/>
      <w:bookmarkEnd w:id="422"/>
      <w:bookmarkEnd w:id="423"/>
      <w:bookmarkEnd w:id="424"/>
    </w:p>
    <w:p w14:paraId="4674339C"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72ECBF56"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7F753402"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4E5934F9"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F522539"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20</w:t>
      </w:r>
    </w:p>
    <w:p w14:paraId="1D6AE3B6"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8AE7517"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7CEC122"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1D3FDA8"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CB6FABD"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2BDDCEF"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755DAFE3" w14:textId="77777777">
        <w:tc>
          <w:tcPr>
            <w:tcW w:w="2034" w:type="dxa"/>
          </w:tcPr>
          <w:p w14:paraId="38D1801C" w14:textId="77777777" w:rsidR="005B6A43" w:rsidRDefault="005B6A43">
            <w:pPr>
              <w:ind w:right="144"/>
              <w:jc w:val="right"/>
              <w:rPr>
                <w:b/>
                <w:snapToGrid w:val="0"/>
              </w:rPr>
            </w:pPr>
            <w:r>
              <w:rPr>
                <w:b/>
                <w:snapToGrid w:val="0"/>
              </w:rPr>
              <w:t>Notes:</w:t>
            </w:r>
          </w:p>
        </w:tc>
        <w:tc>
          <w:tcPr>
            <w:tcW w:w="216" w:type="dxa"/>
          </w:tcPr>
          <w:p w14:paraId="582C905B" w14:textId="77777777" w:rsidR="005B6A43" w:rsidRDefault="005B6A43">
            <w:pPr>
              <w:ind w:right="144"/>
              <w:jc w:val="right"/>
              <w:rPr>
                <w:snapToGrid w:val="0"/>
                <w:sz w:val="24"/>
              </w:rPr>
            </w:pPr>
          </w:p>
        </w:tc>
        <w:tc>
          <w:tcPr>
            <w:tcW w:w="7343" w:type="dxa"/>
            <w:shd w:val="pct5" w:color="auto" w:fill="FFFFFF"/>
          </w:tcPr>
          <w:p w14:paraId="40AAD943" w14:textId="77777777" w:rsidR="005B6A43" w:rsidRDefault="005B6A43">
            <w:pPr>
              <w:ind w:right="144"/>
            </w:pPr>
            <w:r>
              <w:t>Meter Role – effect of consumption on summarized total:</w:t>
            </w:r>
          </w:p>
        </w:tc>
      </w:tr>
      <w:tr w:rsidR="005B6A43" w14:paraId="5ABE8147" w14:textId="77777777">
        <w:tc>
          <w:tcPr>
            <w:tcW w:w="2034" w:type="dxa"/>
          </w:tcPr>
          <w:p w14:paraId="26317B6C" w14:textId="77777777" w:rsidR="005B6A43" w:rsidRDefault="005B6A43">
            <w:pPr>
              <w:ind w:right="144"/>
              <w:jc w:val="right"/>
              <w:rPr>
                <w:snapToGrid w:val="0"/>
                <w:sz w:val="24"/>
              </w:rPr>
            </w:pPr>
            <w:r>
              <w:rPr>
                <w:snapToGrid w:val="0"/>
              </w:rPr>
              <w:tab/>
            </w:r>
            <w:r>
              <w:rPr>
                <w:b/>
                <w:snapToGrid w:val="0"/>
              </w:rPr>
              <w:t>PA Use:</w:t>
            </w:r>
          </w:p>
        </w:tc>
        <w:tc>
          <w:tcPr>
            <w:tcW w:w="216" w:type="dxa"/>
          </w:tcPr>
          <w:p w14:paraId="53589DB3" w14:textId="77777777" w:rsidR="005B6A43" w:rsidRDefault="005B6A43">
            <w:pPr>
              <w:ind w:right="144"/>
              <w:jc w:val="right"/>
              <w:rPr>
                <w:snapToGrid w:val="0"/>
                <w:sz w:val="24"/>
              </w:rPr>
            </w:pPr>
          </w:p>
        </w:tc>
        <w:tc>
          <w:tcPr>
            <w:tcW w:w="7343" w:type="dxa"/>
            <w:shd w:val="pct5" w:color="auto" w:fill="FFFFFF"/>
          </w:tcPr>
          <w:p w14:paraId="09A6B01A" w14:textId="77777777" w:rsidR="005B6A43" w:rsidRDefault="005B6A43">
            <w:pPr>
              <w:ind w:right="144"/>
              <w:rPr>
                <w:snapToGrid w:val="0"/>
                <w:sz w:val="24"/>
              </w:rPr>
            </w:pPr>
            <w:r>
              <w:t>Required if consumption is provided at a meter level</w:t>
            </w:r>
          </w:p>
        </w:tc>
      </w:tr>
      <w:tr w:rsidR="005B6A43" w14:paraId="6E633BBB" w14:textId="77777777">
        <w:tc>
          <w:tcPr>
            <w:tcW w:w="2034" w:type="dxa"/>
          </w:tcPr>
          <w:p w14:paraId="59726499" w14:textId="77777777" w:rsidR="005B6A43" w:rsidRDefault="005B6A43">
            <w:pPr>
              <w:ind w:right="144"/>
              <w:jc w:val="right"/>
              <w:rPr>
                <w:snapToGrid w:val="0"/>
                <w:sz w:val="24"/>
              </w:rPr>
            </w:pPr>
            <w:r>
              <w:rPr>
                <w:snapToGrid w:val="0"/>
              </w:rPr>
              <w:tab/>
            </w:r>
            <w:r>
              <w:rPr>
                <w:b/>
                <w:snapToGrid w:val="0"/>
              </w:rPr>
              <w:t>NJ Use:</w:t>
            </w:r>
          </w:p>
        </w:tc>
        <w:tc>
          <w:tcPr>
            <w:tcW w:w="216" w:type="dxa"/>
          </w:tcPr>
          <w:p w14:paraId="148A1953" w14:textId="77777777" w:rsidR="005B6A43" w:rsidRDefault="005B6A43">
            <w:pPr>
              <w:ind w:right="144"/>
              <w:jc w:val="right"/>
              <w:rPr>
                <w:snapToGrid w:val="0"/>
                <w:sz w:val="24"/>
              </w:rPr>
            </w:pPr>
          </w:p>
        </w:tc>
        <w:tc>
          <w:tcPr>
            <w:tcW w:w="7343" w:type="dxa"/>
            <w:shd w:val="pct5" w:color="auto" w:fill="FFFFFF"/>
          </w:tcPr>
          <w:p w14:paraId="10FA5388" w14:textId="77777777" w:rsidR="005B6A43" w:rsidRDefault="005B6A43">
            <w:pPr>
              <w:ind w:right="144"/>
              <w:rPr>
                <w:snapToGrid w:val="0"/>
                <w:sz w:val="24"/>
              </w:rPr>
            </w:pPr>
            <w:r>
              <w:t>Same as PA</w:t>
            </w:r>
          </w:p>
        </w:tc>
      </w:tr>
      <w:tr w:rsidR="005B6A43" w14:paraId="3C715157" w14:textId="77777777">
        <w:tc>
          <w:tcPr>
            <w:tcW w:w="2034" w:type="dxa"/>
          </w:tcPr>
          <w:p w14:paraId="6FF75F08" w14:textId="77777777" w:rsidR="005B6A43" w:rsidRDefault="005B6A43">
            <w:pPr>
              <w:ind w:right="144"/>
              <w:jc w:val="right"/>
              <w:rPr>
                <w:snapToGrid w:val="0"/>
                <w:sz w:val="24"/>
              </w:rPr>
            </w:pPr>
            <w:r>
              <w:rPr>
                <w:b/>
                <w:snapToGrid w:val="0"/>
              </w:rPr>
              <w:t>DE Use:</w:t>
            </w:r>
          </w:p>
        </w:tc>
        <w:tc>
          <w:tcPr>
            <w:tcW w:w="216" w:type="dxa"/>
          </w:tcPr>
          <w:p w14:paraId="0005978B" w14:textId="77777777" w:rsidR="005B6A43" w:rsidRDefault="005B6A43">
            <w:pPr>
              <w:ind w:right="144"/>
              <w:jc w:val="right"/>
              <w:rPr>
                <w:snapToGrid w:val="0"/>
                <w:sz w:val="24"/>
              </w:rPr>
            </w:pPr>
          </w:p>
        </w:tc>
        <w:tc>
          <w:tcPr>
            <w:tcW w:w="7343" w:type="dxa"/>
            <w:shd w:val="pct5" w:color="auto" w:fill="FFFFFF"/>
          </w:tcPr>
          <w:p w14:paraId="719356AE" w14:textId="77777777" w:rsidR="005B6A43" w:rsidRDefault="005B6A43">
            <w:pPr>
              <w:ind w:right="144"/>
              <w:rPr>
                <w:snapToGrid w:val="0"/>
                <w:sz w:val="24"/>
              </w:rPr>
            </w:pPr>
            <w:r>
              <w:t>Same as PA</w:t>
            </w:r>
          </w:p>
        </w:tc>
      </w:tr>
      <w:tr w:rsidR="005B6A43" w14:paraId="41AADA95" w14:textId="77777777">
        <w:tc>
          <w:tcPr>
            <w:tcW w:w="2034" w:type="dxa"/>
          </w:tcPr>
          <w:p w14:paraId="624A4F3E" w14:textId="77777777" w:rsidR="005B6A43" w:rsidRDefault="005B6A43">
            <w:pPr>
              <w:ind w:right="144"/>
              <w:jc w:val="right"/>
              <w:rPr>
                <w:b/>
                <w:snapToGrid w:val="0"/>
              </w:rPr>
            </w:pPr>
            <w:r>
              <w:rPr>
                <w:b/>
                <w:snapToGrid w:val="0"/>
              </w:rPr>
              <w:t>MD Use:</w:t>
            </w:r>
          </w:p>
        </w:tc>
        <w:tc>
          <w:tcPr>
            <w:tcW w:w="216" w:type="dxa"/>
          </w:tcPr>
          <w:p w14:paraId="57CEF927" w14:textId="77777777" w:rsidR="005B6A43" w:rsidRDefault="005B6A43">
            <w:pPr>
              <w:ind w:right="144"/>
              <w:jc w:val="right"/>
              <w:rPr>
                <w:snapToGrid w:val="0"/>
                <w:sz w:val="24"/>
              </w:rPr>
            </w:pPr>
          </w:p>
        </w:tc>
        <w:tc>
          <w:tcPr>
            <w:tcW w:w="7343" w:type="dxa"/>
            <w:shd w:val="pct5" w:color="auto" w:fill="FFFFFF"/>
          </w:tcPr>
          <w:p w14:paraId="3A394222" w14:textId="77777777" w:rsidR="005B6A43" w:rsidRDefault="005B6A43">
            <w:pPr>
              <w:ind w:right="144"/>
            </w:pPr>
            <w:r>
              <w:t>Same as PA</w:t>
            </w:r>
          </w:p>
        </w:tc>
      </w:tr>
      <w:tr w:rsidR="005B6A43" w14:paraId="22E125FD" w14:textId="77777777">
        <w:tc>
          <w:tcPr>
            <w:tcW w:w="2034" w:type="dxa"/>
          </w:tcPr>
          <w:p w14:paraId="529063DD" w14:textId="77777777" w:rsidR="005B6A43" w:rsidRDefault="005B6A43">
            <w:pPr>
              <w:ind w:right="144"/>
              <w:jc w:val="right"/>
              <w:rPr>
                <w:snapToGrid w:val="0"/>
                <w:sz w:val="24"/>
              </w:rPr>
            </w:pPr>
            <w:r>
              <w:rPr>
                <w:snapToGrid w:val="0"/>
              </w:rPr>
              <w:tab/>
            </w:r>
            <w:r>
              <w:rPr>
                <w:b/>
                <w:snapToGrid w:val="0"/>
              </w:rPr>
              <w:t>Example:</w:t>
            </w:r>
          </w:p>
        </w:tc>
        <w:tc>
          <w:tcPr>
            <w:tcW w:w="216" w:type="dxa"/>
          </w:tcPr>
          <w:p w14:paraId="0853F80B" w14:textId="77777777" w:rsidR="005B6A43" w:rsidRDefault="005B6A43">
            <w:pPr>
              <w:ind w:right="144"/>
              <w:jc w:val="right"/>
              <w:rPr>
                <w:snapToGrid w:val="0"/>
                <w:sz w:val="24"/>
              </w:rPr>
            </w:pPr>
          </w:p>
        </w:tc>
        <w:tc>
          <w:tcPr>
            <w:tcW w:w="7343" w:type="dxa"/>
            <w:shd w:val="pct5" w:color="auto" w:fill="FFFFFF"/>
          </w:tcPr>
          <w:p w14:paraId="185F80E9" w14:textId="77777777" w:rsidR="005B6A43" w:rsidRDefault="005B6A43">
            <w:pPr>
              <w:ind w:right="144"/>
              <w:rPr>
                <w:snapToGrid w:val="0"/>
                <w:sz w:val="24"/>
              </w:rPr>
            </w:pPr>
            <w:r>
              <w:t>REF*JH*A</w:t>
            </w:r>
          </w:p>
        </w:tc>
      </w:tr>
    </w:tbl>
    <w:p w14:paraId="327B2F5B" w14:textId="77777777" w:rsidR="005B6A43" w:rsidRDefault="005B6A43"/>
    <w:p w14:paraId="3AD484BC" w14:textId="77777777" w:rsidR="005B6A43" w:rsidRDefault="005B6A43">
      <w:pPr>
        <w:jc w:val="center"/>
        <w:rPr>
          <w:b/>
        </w:rPr>
      </w:pPr>
      <w:r>
        <w:rPr>
          <w:b/>
        </w:rPr>
        <w:t>Data Element Summary</w:t>
      </w:r>
    </w:p>
    <w:p w14:paraId="05F4EF80"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2094B4C1"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0FCD2526" w14:textId="77777777">
        <w:trPr>
          <w:cantSplit/>
        </w:trPr>
        <w:tc>
          <w:tcPr>
            <w:tcW w:w="1007" w:type="dxa"/>
          </w:tcPr>
          <w:p w14:paraId="03E70CE2"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51E5F97D" w14:textId="77777777" w:rsidR="005B6A43" w:rsidRDefault="005B6A43">
            <w:pPr>
              <w:ind w:right="144"/>
              <w:jc w:val="center"/>
              <w:rPr>
                <w:sz w:val="24"/>
              </w:rPr>
            </w:pPr>
            <w:r>
              <w:rPr>
                <w:b/>
              </w:rPr>
              <w:t>REF01</w:t>
            </w:r>
          </w:p>
        </w:tc>
        <w:tc>
          <w:tcPr>
            <w:tcW w:w="892" w:type="dxa"/>
          </w:tcPr>
          <w:p w14:paraId="7EA123DF" w14:textId="77777777" w:rsidR="005B6A43" w:rsidRDefault="005B6A43">
            <w:pPr>
              <w:ind w:right="144"/>
              <w:jc w:val="center"/>
              <w:rPr>
                <w:sz w:val="24"/>
              </w:rPr>
            </w:pPr>
            <w:r>
              <w:rPr>
                <w:b/>
              </w:rPr>
              <w:t>128</w:t>
            </w:r>
          </w:p>
        </w:tc>
        <w:tc>
          <w:tcPr>
            <w:tcW w:w="4896" w:type="dxa"/>
            <w:gridSpan w:val="4"/>
          </w:tcPr>
          <w:p w14:paraId="06EA1EB2" w14:textId="77777777" w:rsidR="005B6A43" w:rsidRDefault="005B6A43">
            <w:pPr>
              <w:ind w:right="144"/>
              <w:rPr>
                <w:sz w:val="24"/>
              </w:rPr>
            </w:pPr>
            <w:r>
              <w:rPr>
                <w:b/>
              </w:rPr>
              <w:t>Reference Identification Qualifier</w:t>
            </w:r>
          </w:p>
        </w:tc>
        <w:tc>
          <w:tcPr>
            <w:tcW w:w="432" w:type="dxa"/>
          </w:tcPr>
          <w:p w14:paraId="5EA84FBB" w14:textId="77777777" w:rsidR="005B6A43" w:rsidRDefault="005B6A43">
            <w:pPr>
              <w:ind w:right="144"/>
              <w:rPr>
                <w:sz w:val="24"/>
              </w:rPr>
            </w:pPr>
            <w:r>
              <w:rPr>
                <w:b/>
              </w:rPr>
              <w:t>M</w:t>
            </w:r>
          </w:p>
        </w:tc>
        <w:tc>
          <w:tcPr>
            <w:tcW w:w="1440" w:type="dxa"/>
            <w:gridSpan w:val="3"/>
          </w:tcPr>
          <w:p w14:paraId="7A079431" w14:textId="77777777" w:rsidR="005B6A43" w:rsidRDefault="005B6A43">
            <w:pPr>
              <w:ind w:right="144"/>
              <w:rPr>
                <w:sz w:val="24"/>
              </w:rPr>
            </w:pPr>
            <w:r>
              <w:rPr>
                <w:b/>
              </w:rPr>
              <w:t>ID 2/3</w:t>
            </w:r>
          </w:p>
        </w:tc>
      </w:tr>
      <w:tr w:rsidR="005B6A43" w14:paraId="04873240" w14:textId="77777777">
        <w:trPr>
          <w:gridAfter w:val="1"/>
          <w:wAfter w:w="244" w:type="dxa"/>
          <w:cantSplit/>
        </w:trPr>
        <w:tc>
          <w:tcPr>
            <w:tcW w:w="2980" w:type="dxa"/>
            <w:gridSpan w:val="3"/>
          </w:tcPr>
          <w:p w14:paraId="4C16D455" w14:textId="77777777" w:rsidR="005B6A43" w:rsidRDefault="005B6A43">
            <w:pPr>
              <w:pStyle w:val="Definition"/>
              <w:rPr>
                <w:rFonts w:ascii="Times New Roman" w:hAnsi="Times New Roman"/>
              </w:rPr>
            </w:pPr>
          </w:p>
        </w:tc>
        <w:tc>
          <w:tcPr>
            <w:tcW w:w="6523" w:type="dxa"/>
            <w:gridSpan w:val="7"/>
          </w:tcPr>
          <w:p w14:paraId="22DC9D31"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30586950" w14:textId="77777777">
        <w:trPr>
          <w:gridAfter w:val="2"/>
          <w:wAfter w:w="388" w:type="dxa"/>
          <w:cantSplit/>
        </w:trPr>
        <w:tc>
          <w:tcPr>
            <w:tcW w:w="3311" w:type="dxa"/>
            <w:gridSpan w:val="4"/>
          </w:tcPr>
          <w:p w14:paraId="519F85BC" w14:textId="77777777" w:rsidR="005B6A43" w:rsidRDefault="005B6A43">
            <w:pPr>
              <w:ind w:right="144"/>
              <w:rPr>
                <w:sz w:val="24"/>
              </w:rPr>
            </w:pPr>
          </w:p>
        </w:tc>
        <w:tc>
          <w:tcPr>
            <w:tcW w:w="1152" w:type="dxa"/>
          </w:tcPr>
          <w:p w14:paraId="6FDA57E2" w14:textId="77777777" w:rsidR="005B6A43" w:rsidRDefault="005B6A43">
            <w:pPr>
              <w:ind w:right="144"/>
              <w:rPr>
                <w:sz w:val="24"/>
              </w:rPr>
            </w:pPr>
            <w:r>
              <w:t>JH</w:t>
            </w:r>
          </w:p>
        </w:tc>
        <w:tc>
          <w:tcPr>
            <w:tcW w:w="216" w:type="dxa"/>
          </w:tcPr>
          <w:p w14:paraId="266A6A18" w14:textId="77777777" w:rsidR="005B6A43" w:rsidRDefault="005B6A43">
            <w:pPr>
              <w:ind w:right="144"/>
              <w:rPr>
                <w:sz w:val="24"/>
              </w:rPr>
            </w:pPr>
          </w:p>
        </w:tc>
        <w:tc>
          <w:tcPr>
            <w:tcW w:w="4680" w:type="dxa"/>
            <w:gridSpan w:val="3"/>
          </w:tcPr>
          <w:p w14:paraId="5B74F142" w14:textId="77777777" w:rsidR="005B6A43" w:rsidRDefault="005B6A43">
            <w:pPr>
              <w:ind w:right="144"/>
              <w:rPr>
                <w:sz w:val="24"/>
              </w:rPr>
            </w:pPr>
            <w:r>
              <w:t>Meter Role</w:t>
            </w:r>
          </w:p>
        </w:tc>
      </w:tr>
      <w:tr w:rsidR="005B6A43" w14:paraId="243DA61D" w14:textId="77777777">
        <w:trPr>
          <w:cantSplit/>
        </w:trPr>
        <w:tc>
          <w:tcPr>
            <w:tcW w:w="1007" w:type="dxa"/>
          </w:tcPr>
          <w:p w14:paraId="4ACCF0F6" w14:textId="77777777" w:rsidR="005B6A43" w:rsidRDefault="005B6A43">
            <w:pPr>
              <w:ind w:right="144"/>
              <w:rPr>
                <w:sz w:val="24"/>
              </w:rPr>
            </w:pPr>
            <w:r>
              <w:rPr>
                <w:b/>
                <w:sz w:val="18"/>
              </w:rPr>
              <w:t>Must Use</w:t>
            </w:r>
          </w:p>
        </w:tc>
        <w:tc>
          <w:tcPr>
            <w:tcW w:w="1080" w:type="dxa"/>
          </w:tcPr>
          <w:p w14:paraId="3344F179" w14:textId="77777777" w:rsidR="005B6A43" w:rsidRDefault="005B6A43">
            <w:pPr>
              <w:ind w:right="144"/>
              <w:jc w:val="center"/>
              <w:rPr>
                <w:sz w:val="24"/>
              </w:rPr>
            </w:pPr>
            <w:r>
              <w:rPr>
                <w:b/>
              </w:rPr>
              <w:t>REF02</w:t>
            </w:r>
          </w:p>
        </w:tc>
        <w:tc>
          <w:tcPr>
            <w:tcW w:w="892" w:type="dxa"/>
          </w:tcPr>
          <w:p w14:paraId="76F07C34" w14:textId="77777777" w:rsidR="005B6A43" w:rsidRDefault="005B6A43">
            <w:pPr>
              <w:ind w:right="144"/>
              <w:jc w:val="center"/>
              <w:rPr>
                <w:sz w:val="24"/>
              </w:rPr>
            </w:pPr>
            <w:r>
              <w:rPr>
                <w:b/>
              </w:rPr>
              <w:t>127</w:t>
            </w:r>
          </w:p>
        </w:tc>
        <w:tc>
          <w:tcPr>
            <w:tcW w:w="4896" w:type="dxa"/>
            <w:gridSpan w:val="4"/>
          </w:tcPr>
          <w:p w14:paraId="02D9E183" w14:textId="77777777" w:rsidR="005B6A43" w:rsidRDefault="005B6A43">
            <w:pPr>
              <w:ind w:right="144"/>
              <w:rPr>
                <w:sz w:val="24"/>
              </w:rPr>
            </w:pPr>
            <w:r>
              <w:rPr>
                <w:b/>
              </w:rPr>
              <w:t>Reference Identification</w:t>
            </w:r>
          </w:p>
        </w:tc>
        <w:tc>
          <w:tcPr>
            <w:tcW w:w="432" w:type="dxa"/>
          </w:tcPr>
          <w:p w14:paraId="7BAD1390" w14:textId="77777777" w:rsidR="005B6A43" w:rsidRDefault="005B6A43">
            <w:pPr>
              <w:ind w:right="144"/>
              <w:rPr>
                <w:sz w:val="24"/>
              </w:rPr>
            </w:pPr>
            <w:r>
              <w:rPr>
                <w:b/>
              </w:rPr>
              <w:t>X</w:t>
            </w:r>
          </w:p>
        </w:tc>
        <w:tc>
          <w:tcPr>
            <w:tcW w:w="1440" w:type="dxa"/>
            <w:gridSpan w:val="3"/>
          </w:tcPr>
          <w:p w14:paraId="39D46544" w14:textId="77777777" w:rsidR="005B6A43" w:rsidRDefault="005B6A43">
            <w:pPr>
              <w:ind w:right="144"/>
              <w:rPr>
                <w:sz w:val="24"/>
              </w:rPr>
            </w:pPr>
            <w:r>
              <w:rPr>
                <w:b/>
              </w:rPr>
              <w:t>AN 1/30</w:t>
            </w:r>
          </w:p>
        </w:tc>
      </w:tr>
      <w:tr w:rsidR="005B6A43" w14:paraId="2E35E366" w14:textId="77777777">
        <w:trPr>
          <w:gridAfter w:val="1"/>
          <w:wAfter w:w="244" w:type="dxa"/>
          <w:cantSplit/>
        </w:trPr>
        <w:tc>
          <w:tcPr>
            <w:tcW w:w="2980" w:type="dxa"/>
            <w:gridSpan w:val="3"/>
          </w:tcPr>
          <w:p w14:paraId="6C1A7A27" w14:textId="77777777" w:rsidR="005B6A43" w:rsidRDefault="005B6A43">
            <w:pPr>
              <w:pStyle w:val="Definition"/>
              <w:rPr>
                <w:rFonts w:ascii="Times New Roman" w:hAnsi="Times New Roman"/>
              </w:rPr>
            </w:pPr>
          </w:p>
        </w:tc>
        <w:tc>
          <w:tcPr>
            <w:tcW w:w="6523" w:type="dxa"/>
            <w:gridSpan w:val="7"/>
          </w:tcPr>
          <w:p w14:paraId="4ECD1F48"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5B6A43" w14:paraId="1D5CBFBD" w14:textId="77777777">
        <w:trPr>
          <w:gridAfter w:val="1"/>
          <w:wAfter w:w="244" w:type="dxa"/>
          <w:cantSplit/>
        </w:trPr>
        <w:tc>
          <w:tcPr>
            <w:tcW w:w="2980" w:type="dxa"/>
            <w:gridSpan w:val="3"/>
          </w:tcPr>
          <w:p w14:paraId="64619C84" w14:textId="77777777" w:rsidR="005B6A43" w:rsidRDefault="005B6A43">
            <w:pPr>
              <w:ind w:right="144"/>
              <w:rPr>
                <w:sz w:val="24"/>
              </w:rPr>
            </w:pPr>
          </w:p>
        </w:tc>
        <w:tc>
          <w:tcPr>
            <w:tcW w:w="6523" w:type="dxa"/>
            <w:gridSpan w:val="7"/>
            <w:shd w:val="pct5" w:color="auto" w:fill="FFFFFF"/>
          </w:tcPr>
          <w:p w14:paraId="0FBE5357" w14:textId="77777777" w:rsidR="005B6A43" w:rsidRDefault="005B6A43">
            <w:pPr>
              <w:ind w:right="144"/>
            </w:pPr>
            <w:r>
              <w:t>When REF01 is JH, valid values for REF02 are:</w:t>
            </w:r>
          </w:p>
          <w:p w14:paraId="138FECDA" w14:textId="77777777" w:rsidR="005B6A43" w:rsidRDefault="005B6A43">
            <w:pPr>
              <w:pStyle w:val="BlockText"/>
              <w:ind w:left="1070" w:hanging="360"/>
            </w:pPr>
            <w:r>
              <w:t>S = Subtractive - this consumption needs to be subtracted from the summarized total.</w:t>
            </w:r>
          </w:p>
          <w:p w14:paraId="137E1C2C" w14:textId="77777777" w:rsidR="005B6A43" w:rsidRDefault="005B6A43">
            <w:pPr>
              <w:ind w:left="1070" w:right="144" w:hanging="360"/>
            </w:pPr>
            <w:r>
              <w:t>A = Additive - this consumption contributed to the summarized total (do nothing).</w:t>
            </w:r>
          </w:p>
          <w:p w14:paraId="680B8791" w14:textId="77777777" w:rsidR="005B6A43" w:rsidRDefault="005B6A43">
            <w:pPr>
              <w:ind w:left="1070" w:right="144" w:hanging="360"/>
              <w:rPr>
                <w:sz w:val="24"/>
              </w:rPr>
            </w:pPr>
            <w:r>
              <w:t>I = Ignore - this consumption did not contribute to the summarized       total (do nothing).</w:t>
            </w:r>
          </w:p>
        </w:tc>
      </w:tr>
    </w:tbl>
    <w:p w14:paraId="0A346505" w14:textId="77777777" w:rsidR="005B6A43" w:rsidRDefault="005B6A43">
      <w:pPr>
        <w:pStyle w:val="Heading2"/>
        <w:rPr>
          <w:snapToGrid w:val="0"/>
          <w:u w:val="none"/>
        </w:rPr>
      </w:pPr>
      <w:r>
        <w:br w:type="page"/>
      </w:r>
      <w:r>
        <w:rPr>
          <w:snapToGrid w:val="0"/>
        </w:rPr>
        <w:lastRenderedPageBreak/>
        <w:tab/>
      </w:r>
      <w:bookmarkStart w:id="425" w:name="_Toc473870764"/>
      <w:bookmarkStart w:id="426" w:name="_Toc480863934"/>
      <w:bookmarkStart w:id="427" w:name="_Toc480864719"/>
      <w:bookmarkStart w:id="428" w:name="_Toc480868050"/>
      <w:bookmarkStart w:id="429" w:name="_Toc486649597"/>
      <w:bookmarkStart w:id="430" w:name="_Toc493255493"/>
      <w:bookmarkStart w:id="431" w:name="_Toc535206238"/>
      <w:bookmarkStart w:id="432" w:name="_Toc535207088"/>
      <w:bookmarkStart w:id="433" w:name="_Toc535208335"/>
      <w:bookmarkStart w:id="434" w:name="_Toc535220446"/>
      <w:bookmarkStart w:id="435" w:name="_Toc72827775"/>
      <w:bookmarkStart w:id="436" w:name="_Toc125451988"/>
      <w:bookmarkStart w:id="437" w:name="_Toc165450864"/>
      <w:r>
        <w:rPr>
          <w:snapToGrid w:val="0"/>
          <w:u w:val="none"/>
        </w:rPr>
        <w:t>Segment:</w:t>
      </w:r>
      <w:r>
        <w:rPr>
          <w:snapToGrid w:val="0"/>
          <w:u w:val="none"/>
        </w:rPr>
        <w:tab/>
        <w:t xml:space="preserve">       </w:t>
      </w:r>
      <w:r>
        <w:rPr>
          <w:snapToGrid w:val="0"/>
          <w:sz w:val="40"/>
          <w:u w:val="none"/>
        </w:rPr>
        <w:t xml:space="preserve">REF </w:t>
      </w:r>
      <w:r>
        <w:rPr>
          <w:snapToGrid w:val="0"/>
          <w:u w:val="none"/>
        </w:rPr>
        <w:t>Reference Identification (IX=Number of Dials)</w:t>
      </w:r>
      <w:bookmarkEnd w:id="425"/>
      <w:bookmarkEnd w:id="426"/>
      <w:bookmarkEnd w:id="427"/>
      <w:bookmarkEnd w:id="428"/>
      <w:bookmarkEnd w:id="429"/>
      <w:bookmarkEnd w:id="430"/>
      <w:bookmarkEnd w:id="431"/>
      <w:bookmarkEnd w:id="432"/>
      <w:bookmarkEnd w:id="433"/>
      <w:bookmarkEnd w:id="434"/>
      <w:bookmarkEnd w:id="435"/>
      <w:bookmarkEnd w:id="436"/>
      <w:bookmarkEnd w:id="437"/>
    </w:p>
    <w:p w14:paraId="17141C81"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7996305D"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11CA6622"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1CBCF40E"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7EB7E6D"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20</w:t>
      </w:r>
    </w:p>
    <w:p w14:paraId="405DDE0F"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C1CC3B5"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68CE3ED"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610C79A"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CC623E1"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85B4CC5"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3CBD3831" w14:textId="77777777">
        <w:tc>
          <w:tcPr>
            <w:tcW w:w="2034" w:type="dxa"/>
          </w:tcPr>
          <w:p w14:paraId="119D2033" w14:textId="77777777" w:rsidR="005B6A43" w:rsidRDefault="005B6A43">
            <w:pPr>
              <w:ind w:right="144"/>
              <w:jc w:val="right"/>
              <w:rPr>
                <w:snapToGrid w:val="0"/>
                <w:sz w:val="24"/>
              </w:rPr>
            </w:pPr>
            <w:r>
              <w:rPr>
                <w:snapToGrid w:val="0"/>
              </w:rPr>
              <w:tab/>
            </w:r>
            <w:r>
              <w:rPr>
                <w:b/>
                <w:snapToGrid w:val="0"/>
              </w:rPr>
              <w:t>PA Use:</w:t>
            </w:r>
          </w:p>
        </w:tc>
        <w:tc>
          <w:tcPr>
            <w:tcW w:w="216" w:type="dxa"/>
          </w:tcPr>
          <w:p w14:paraId="53E8F6F4" w14:textId="77777777" w:rsidR="005B6A43" w:rsidRDefault="005B6A43">
            <w:pPr>
              <w:ind w:right="144"/>
              <w:jc w:val="right"/>
              <w:rPr>
                <w:snapToGrid w:val="0"/>
                <w:sz w:val="24"/>
              </w:rPr>
            </w:pPr>
          </w:p>
        </w:tc>
        <w:tc>
          <w:tcPr>
            <w:tcW w:w="7343" w:type="dxa"/>
            <w:shd w:val="pct5" w:color="auto" w:fill="FFFFFF"/>
          </w:tcPr>
          <w:p w14:paraId="2B56D1D9" w14:textId="77777777" w:rsidR="005B6A43" w:rsidRDefault="005B6A43">
            <w:pPr>
              <w:ind w:right="144"/>
              <w:rPr>
                <w:snapToGrid w:val="0"/>
                <w:sz w:val="24"/>
              </w:rPr>
            </w:pPr>
            <w:r>
              <w:t>Required for meters with dials</w:t>
            </w:r>
          </w:p>
        </w:tc>
      </w:tr>
      <w:tr w:rsidR="005B6A43" w14:paraId="10768E2F" w14:textId="77777777">
        <w:tc>
          <w:tcPr>
            <w:tcW w:w="2034" w:type="dxa"/>
          </w:tcPr>
          <w:p w14:paraId="422178C8" w14:textId="77777777" w:rsidR="005B6A43" w:rsidRDefault="005B6A43">
            <w:pPr>
              <w:ind w:right="144"/>
              <w:jc w:val="right"/>
              <w:rPr>
                <w:snapToGrid w:val="0"/>
                <w:sz w:val="24"/>
              </w:rPr>
            </w:pPr>
            <w:r>
              <w:rPr>
                <w:snapToGrid w:val="0"/>
              </w:rPr>
              <w:tab/>
            </w:r>
            <w:r>
              <w:rPr>
                <w:b/>
                <w:snapToGrid w:val="0"/>
              </w:rPr>
              <w:t>NJ Use:</w:t>
            </w:r>
          </w:p>
        </w:tc>
        <w:tc>
          <w:tcPr>
            <w:tcW w:w="216" w:type="dxa"/>
          </w:tcPr>
          <w:p w14:paraId="1923675A" w14:textId="77777777" w:rsidR="005B6A43" w:rsidRDefault="005B6A43">
            <w:pPr>
              <w:ind w:right="144"/>
              <w:jc w:val="right"/>
              <w:rPr>
                <w:snapToGrid w:val="0"/>
                <w:sz w:val="24"/>
              </w:rPr>
            </w:pPr>
          </w:p>
        </w:tc>
        <w:tc>
          <w:tcPr>
            <w:tcW w:w="7343" w:type="dxa"/>
            <w:shd w:val="pct5" w:color="auto" w:fill="FFFFFF"/>
          </w:tcPr>
          <w:p w14:paraId="7E40A13D" w14:textId="77777777" w:rsidR="005B6A43" w:rsidRDefault="005B6A43">
            <w:pPr>
              <w:ind w:right="144"/>
              <w:rPr>
                <w:snapToGrid w:val="0"/>
                <w:sz w:val="24"/>
              </w:rPr>
            </w:pPr>
            <w:r>
              <w:t>Same as PA</w:t>
            </w:r>
          </w:p>
        </w:tc>
      </w:tr>
      <w:tr w:rsidR="005B6A43" w14:paraId="40AF685D" w14:textId="77777777">
        <w:tc>
          <w:tcPr>
            <w:tcW w:w="2034" w:type="dxa"/>
          </w:tcPr>
          <w:p w14:paraId="2F395FA4" w14:textId="77777777" w:rsidR="005B6A43" w:rsidRDefault="005B6A43">
            <w:pPr>
              <w:ind w:right="144"/>
              <w:jc w:val="right"/>
              <w:rPr>
                <w:snapToGrid w:val="0"/>
                <w:sz w:val="24"/>
              </w:rPr>
            </w:pPr>
            <w:r>
              <w:rPr>
                <w:b/>
                <w:snapToGrid w:val="0"/>
              </w:rPr>
              <w:t>DE Use:</w:t>
            </w:r>
          </w:p>
        </w:tc>
        <w:tc>
          <w:tcPr>
            <w:tcW w:w="216" w:type="dxa"/>
          </w:tcPr>
          <w:p w14:paraId="4716E3C1" w14:textId="77777777" w:rsidR="005B6A43" w:rsidRDefault="005B6A43">
            <w:pPr>
              <w:ind w:right="144"/>
              <w:jc w:val="right"/>
              <w:rPr>
                <w:snapToGrid w:val="0"/>
                <w:sz w:val="24"/>
              </w:rPr>
            </w:pPr>
          </w:p>
        </w:tc>
        <w:tc>
          <w:tcPr>
            <w:tcW w:w="7343" w:type="dxa"/>
            <w:shd w:val="pct5" w:color="auto" w:fill="FFFFFF"/>
          </w:tcPr>
          <w:p w14:paraId="542C4066" w14:textId="77777777" w:rsidR="005B6A43" w:rsidRDefault="005B6A43">
            <w:pPr>
              <w:ind w:right="144"/>
              <w:rPr>
                <w:snapToGrid w:val="0"/>
                <w:sz w:val="24"/>
              </w:rPr>
            </w:pPr>
            <w:r>
              <w:t>Same as PA</w:t>
            </w:r>
          </w:p>
        </w:tc>
      </w:tr>
      <w:tr w:rsidR="005B6A43" w14:paraId="2B4B9898" w14:textId="77777777">
        <w:tc>
          <w:tcPr>
            <w:tcW w:w="2034" w:type="dxa"/>
          </w:tcPr>
          <w:p w14:paraId="2443936D" w14:textId="77777777" w:rsidR="005B6A43" w:rsidRDefault="005B6A43">
            <w:pPr>
              <w:ind w:right="144"/>
              <w:jc w:val="right"/>
              <w:rPr>
                <w:b/>
                <w:snapToGrid w:val="0"/>
              </w:rPr>
            </w:pPr>
            <w:r>
              <w:rPr>
                <w:b/>
                <w:snapToGrid w:val="0"/>
              </w:rPr>
              <w:t>MD Use:</w:t>
            </w:r>
          </w:p>
        </w:tc>
        <w:tc>
          <w:tcPr>
            <w:tcW w:w="216" w:type="dxa"/>
          </w:tcPr>
          <w:p w14:paraId="4F7B75B1" w14:textId="77777777" w:rsidR="005B6A43" w:rsidRDefault="005B6A43">
            <w:pPr>
              <w:ind w:right="144"/>
              <w:jc w:val="right"/>
              <w:rPr>
                <w:snapToGrid w:val="0"/>
                <w:sz w:val="24"/>
              </w:rPr>
            </w:pPr>
          </w:p>
        </w:tc>
        <w:tc>
          <w:tcPr>
            <w:tcW w:w="7343" w:type="dxa"/>
            <w:shd w:val="pct5" w:color="auto" w:fill="FFFFFF"/>
          </w:tcPr>
          <w:p w14:paraId="4E5EF0E0" w14:textId="77777777" w:rsidR="005B6A43" w:rsidRDefault="005B6A43">
            <w:pPr>
              <w:ind w:right="144"/>
            </w:pPr>
            <w:r>
              <w:t>Same as PA</w:t>
            </w:r>
          </w:p>
        </w:tc>
      </w:tr>
      <w:tr w:rsidR="005B6A43" w14:paraId="66550519" w14:textId="77777777">
        <w:tc>
          <w:tcPr>
            <w:tcW w:w="2034" w:type="dxa"/>
          </w:tcPr>
          <w:p w14:paraId="0E29C32F" w14:textId="77777777" w:rsidR="005B6A43" w:rsidRDefault="005B6A43">
            <w:pPr>
              <w:ind w:right="144"/>
              <w:jc w:val="right"/>
              <w:rPr>
                <w:snapToGrid w:val="0"/>
                <w:sz w:val="24"/>
              </w:rPr>
            </w:pPr>
            <w:r>
              <w:rPr>
                <w:snapToGrid w:val="0"/>
              </w:rPr>
              <w:tab/>
            </w:r>
            <w:r>
              <w:rPr>
                <w:b/>
                <w:snapToGrid w:val="0"/>
              </w:rPr>
              <w:t>Example:</w:t>
            </w:r>
          </w:p>
        </w:tc>
        <w:tc>
          <w:tcPr>
            <w:tcW w:w="216" w:type="dxa"/>
          </w:tcPr>
          <w:p w14:paraId="73318BE2" w14:textId="77777777" w:rsidR="005B6A43" w:rsidRDefault="005B6A43">
            <w:pPr>
              <w:ind w:right="144"/>
              <w:jc w:val="right"/>
              <w:rPr>
                <w:snapToGrid w:val="0"/>
                <w:sz w:val="24"/>
              </w:rPr>
            </w:pPr>
          </w:p>
        </w:tc>
        <w:tc>
          <w:tcPr>
            <w:tcW w:w="7343" w:type="dxa"/>
            <w:shd w:val="pct5" w:color="auto" w:fill="FFFFFF"/>
          </w:tcPr>
          <w:p w14:paraId="4ED04494" w14:textId="77777777" w:rsidR="005B6A43" w:rsidRDefault="005B6A43">
            <w:pPr>
              <w:ind w:right="144"/>
            </w:pPr>
            <w:r>
              <w:t>REF*IX*6.0</w:t>
            </w:r>
          </w:p>
          <w:p w14:paraId="26E3B5C3" w14:textId="77777777" w:rsidR="005B6A43" w:rsidRDefault="005B6A43">
            <w:pPr>
              <w:ind w:right="144"/>
            </w:pPr>
            <w:r>
              <w:t>REF*IX*5.1</w:t>
            </w:r>
          </w:p>
          <w:p w14:paraId="08C0C512" w14:textId="77777777" w:rsidR="005B6A43" w:rsidRDefault="005B6A43">
            <w:pPr>
              <w:ind w:right="144"/>
              <w:rPr>
                <w:snapToGrid w:val="0"/>
                <w:sz w:val="24"/>
              </w:rPr>
            </w:pPr>
            <w:r>
              <w:t>REF*IX*4.2</w:t>
            </w:r>
          </w:p>
        </w:tc>
      </w:tr>
    </w:tbl>
    <w:p w14:paraId="66B18DCF" w14:textId="77777777" w:rsidR="005B6A43" w:rsidRDefault="005B6A43"/>
    <w:p w14:paraId="449A3676" w14:textId="77777777" w:rsidR="005B6A43" w:rsidRDefault="005B6A43">
      <w:pPr>
        <w:jc w:val="center"/>
        <w:rPr>
          <w:b/>
        </w:rPr>
      </w:pPr>
      <w:r>
        <w:rPr>
          <w:b/>
        </w:rPr>
        <w:t>Data Element Summary</w:t>
      </w:r>
    </w:p>
    <w:p w14:paraId="6B2814CC"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7BB2BE55"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5B6A43" w14:paraId="17A14DA4" w14:textId="77777777">
        <w:trPr>
          <w:cantSplit/>
        </w:trPr>
        <w:tc>
          <w:tcPr>
            <w:tcW w:w="1007" w:type="dxa"/>
          </w:tcPr>
          <w:p w14:paraId="133CB632"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gridSpan w:val="2"/>
          </w:tcPr>
          <w:p w14:paraId="1B26649F" w14:textId="77777777" w:rsidR="005B6A43" w:rsidRDefault="005B6A43">
            <w:pPr>
              <w:ind w:right="144"/>
              <w:jc w:val="center"/>
              <w:rPr>
                <w:sz w:val="24"/>
              </w:rPr>
            </w:pPr>
            <w:r>
              <w:rPr>
                <w:b/>
              </w:rPr>
              <w:t>REF01</w:t>
            </w:r>
          </w:p>
        </w:tc>
        <w:tc>
          <w:tcPr>
            <w:tcW w:w="892" w:type="dxa"/>
          </w:tcPr>
          <w:p w14:paraId="2AEEF40A" w14:textId="77777777" w:rsidR="005B6A43" w:rsidRDefault="005B6A43">
            <w:pPr>
              <w:ind w:right="144"/>
              <w:jc w:val="center"/>
              <w:rPr>
                <w:sz w:val="24"/>
              </w:rPr>
            </w:pPr>
            <w:r>
              <w:rPr>
                <w:b/>
              </w:rPr>
              <w:t>128</w:t>
            </w:r>
          </w:p>
        </w:tc>
        <w:tc>
          <w:tcPr>
            <w:tcW w:w="4896" w:type="dxa"/>
            <w:gridSpan w:val="4"/>
          </w:tcPr>
          <w:p w14:paraId="2C14FA07" w14:textId="77777777" w:rsidR="005B6A43" w:rsidRDefault="005B6A43">
            <w:pPr>
              <w:ind w:right="144"/>
              <w:rPr>
                <w:sz w:val="24"/>
              </w:rPr>
            </w:pPr>
            <w:r>
              <w:rPr>
                <w:b/>
              </w:rPr>
              <w:t>Reference Identification Qualifier</w:t>
            </w:r>
          </w:p>
        </w:tc>
        <w:tc>
          <w:tcPr>
            <w:tcW w:w="432" w:type="dxa"/>
          </w:tcPr>
          <w:p w14:paraId="3BC8A294" w14:textId="77777777" w:rsidR="005B6A43" w:rsidRDefault="005B6A43">
            <w:pPr>
              <w:ind w:right="144"/>
              <w:rPr>
                <w:sz w:val="24"/>
              </w:rPr>
            </w:pPr>
            <w:r>
              <w:rPr>
                <w:b/>
              </w:rPr>
              <w:t>M</w:t>
            </w:r>
          </w:p>
        </w:tc>
        <w:tc>
          <w:tcPr>
            <w:tcW w:w="1440" w:type="dxa"/>
            <w:gridSpan w:val="3"/>
          </w:tcPr>
          <w:p w14:paraId="1B11DEE9" w14:textId="77777777" w:rsidR="005B6A43" w:rsidRDefault="005B6A43">
            <w:pPr>
              <w:ind w:right="144"/>
              <w:rPr>
                <w:sz w:val="24"/>
              </w:rPr>
            </w:pPr>
            <w:r>
              <w:rPr>
                <w:b/>
              </w:rPr>
              <w:t>ID 2/3</w:t>
            </w:r>
          </w:p>
        </w:tc>
      </w:tr>
      <w:tr w:rsidR="005B6A43" w14:paraId="05F491F6" w14:textId="77777777">
        <w:trPr>
          <w:gridAfter w:val="1"/>
          <w:wAfter w:w="244" w:type="dxa"/>
          <w:cantSplit/>
        </w:trPr>
        <w:tc>
          <w:tcPr>
            <w:tcW w:w="2980" w:type="dxa"/>
            <w:gridSpan w:val="4"/>
          </w:tcPr>
          <w:p w14:paraId="222C3A83" w14:textId="77777777" w:rsidR="005B6A43" w:rsidRDefault="005B6A43">
            <w:pPr>
              <w:pStyle w:val="Definition"/>
              <w:rPr>
                <w:rFonts w:ascii="Times New Roman" w:hAnsi="Times New Roman"/>
              </w:rPr>
            </w:pPr>
          </w:p>
        </w:tc>
        <w:tc>
          <w:tcPr>
            <w:tcW w:w="6523" w:type="dxa"/>
            <w:gridSpan w:val="7"/>
          </w:tcPr>
          <w:p w14:paraId="15CD7455"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61CDC43E" w14:textId="77777777">
        <w:trPr>
          <w:gridAfter w:val="2"/>
          <w:wAfter w:w="388" w:type="dxa"/>
          <w:cantSplit/>
        </w:trPr>
        <w:tc>
          <w:tcPr>
            <w:tcW w:w="3311" w:type="dxa"/>
            <w:gridSpan w:val="5"/>
          </w:tcPr>
          <w:p w14:paraId="12903CDF" w14:textId="77777777" w:rsidR="005B6A43" w:rsidRDefault="005B6A43">
            <w:pPr>
              <w:ind w:right="144"/>
            </w:pPr>
          </w:p>
        </w:tc>
        <w:tc>
          <w:tcPr>
            <w:tcW w:w="1152" w:type="dxa"/>
          </w:tcPr>
          <w:p w14:paraId="427BFAD2" w14:textId="77777777" w:rsidR="005B6A43" w:rsidRDefault="005B6A43">
            <w:pPr>
              <w:ind w:right="144"/>
            </w:pPr>
            <w:r>
              <w:t>IX</w:t>
            </w:r>
          </w:p>
        </w:tc>
        <w:tc>
          <w:tcPr>
            <w:tcW w:w="216" w:type="dxa"/>
          </w:tcPr>
          <w:p w14:paraId="295232E4" w14:textId="77777777" w:rsidR="005B6A43" w:rsidRDefault="005B6A43">
            <w:pPr>
              <w:ind w:right="144"/>
            </w:pPr>
          </w:p>
        </w:tc>
        <w:tc>
          <w:tcPr>
            <w:tcW w:w="4680" w:type="dxa"/>
            <w:gridSpan w:val="3"/>
          </w:tcPr>
          <w:p w14:paraId="51771E2F" w14:textId="77777777" w:rsidR="005B6A43" w:rsidRDefault="005B6A43">
            <w:pPr>
              <w:ind w:right="144"/>
            </w:pPr>
            <w:r>
              <w:t>Rate Card Number</w:t>
            </w:r>
          </w:p>
        </w:tc>
      </w:tr>
      <w:tr w:rsidR="005B6A43" w14:paraId="170F2021" w14:textId="77777777">
        <w:trPr>
          <w:gridAfter w:val="2"/>
          <w:wAfter w:w="387" w:type="dxa"/>
          <w:cantSplit/>
        </w:trPr>
        <w:tc>
          <w:tcPr>
            <w:tcW w:w="4680" w:type="dxa"/>
            <w:gridSpan w:val="7"/>
          </w:tcPr>
          <w:p w14:paraId="2DEE7031" w14:textId="77777777" w:rsidR="005B6A43" w:rsidRDefault="005B6A43">
            <w:pPr>
              <w:ind w:right="144"/>
              <w:rPr>
                <w:sz w:val="24"/>
              </w:rPr>
            </w:pPr>
          </w:p>
        </w:tc>
        <w:tc>
          <w:tcPr>
            <w:tcW w:w="4680" w:type="dxa"/>
            <w:gridSpan w:val="3"/>
            <w:shd w:val="pct5" w:color="auto" w:fill="FFFFFF"/>
          </w:tcPr>
          <w:p w14:paraId="2F52D055" w14:textId="77777777" w:rsidR="005B6A43" w:rsidRDefault="005B6A43">
            <w:pPr>
              <w:ind w:right="144"/>
              <w:rPr>
                <w:sz w:val="24"/>
              </w:rPr>
            </w:pPr>
            <w:r>
              <w:t>Number of Dials on the Meter displayed as the number of dials to the left of the decimal, a decimal point, and the number of dials to the right of the decimal.</w:t>
            </w:r>
          </w:p>
        </w:tc>
      </w:tr>
      <w:tr w:rsidR="005B6A43" w14:paraId="71BDB157" w14:textId="77777777">
        <w:trPr>
          <w:cantSplit/>
        </w:trPr>
        <w:tc>
          <w:tcPr>
            <w:tcW w:w="1007" w:type="dxa"/>
          </w:tcPr>
          <w:p w14:paraId="3A503DE6" w14:textId="77777777" w:rsidR="005B6A43" w:rsidRDefault="005B6A43">
            <w:pPr>
              <w:ind w:right="144"/>
              <w:rPr>
                <w:sz w:val="24"/>
              </w:rPr>
            </w:pPr>
            <w:r>
              <w:rPr>
                <w:b/>
                <w:sz w:val="18"/>
              </w:rPr>
              <w:t>Must Use</w:t>
            </w:r>
          </w:p>
        </w:tc>
        <w:tc>
          <w:tcPr>
            <w:tcW w:w="1080" w:type="dxa"/>
            <w:gridSpan w:val="2"/>
          </w:tcPr>
          <w:p w14:paraId="336364F7" w14:textId="77777777" w:rsidR="005B6A43" w:rsidRDefault="005B6A43">
            <w:pPr>
              <w:ind w:right="144"/>
              <w:jc w:val="center"/>
              <w:rPr>
                <w:sz w:val="24"/>
              </w:rPr>
            </w:pPr>
            <w:r>
              <w:rPr>
                <w:b/>
              </w:rPr>
              <w:t>REF02</w:t>
            </w:r>
          </w:p>
        </w:tc>
        <w:tc>
          <w:tcPr>
            <w:tcW w:w="892" w:type="dxa"/>
          </w:tcPr>
          <w:p w14:paraId="07252B5B" w14:textId="77777777" w:rsidR="005B6A43" w:rsidRDefault="005B6A43">
            <w:pPr>
              <w:ind w:right="144"/>
              <w:jc w:val="center"/>
              <w:rPr>
                <w:sz w:val="24"/>
              </w:rPr>
            </w:pPr>
            <w:r>
              <w:rPr>
                <w:b/>
              </w:rPr>
              <w:t>127</w:t>
            </w:r>
          </w:p>
        </w:tc>
        <w:tc>
          <w:tcPr>
            <w:tcW w:w="4896" w:type="dxa"/>
            <w:gridSpan w:val="4"/>
          </w:tcPr>
          <w:p w14:paraId="37FCEA72" w14:textId="77777777" w:rsidR="005B6A43" w:rsidRDefault="005B6A43">
            <w:pPr>
              <w:ind w:right="144"/>
              <w:rPr>
                <w:sz w:val="24"/>
              </w:rPr>
            </w:pPr>
            <w:r>
              <w:rPr>
                <w:b/>
              </w:rPr>
              <w:t>Reference Identification</w:t>
            </w:r>
          </w:p>
        </w:tc>
        <w:tc>
          <w:tcPr>
            <w:tcW w:w="432" w:type="dxa"/>
          </w:tcPr>
          <w:p w14:paraId="7CBAED94" w14:textId="77777777" w:rsidR="005B6A43" w:rsidRDefault="005B6A43">
            <w:pPr>
              <w:ind w:right="144"/>
              <w:rPr>
                <w:sz w:val="24"/>
              </w:rPr>
            </w:pPr>
            <w:r>
              <w:rPr>
                <w:b/>
              </w:rPr>
              <w:t>X</w:t>
            </w:r>
          </w:p>
        </w:tc>
        <w:tc>
          <w:tcPr>
            <w:tcW w:w="1440" w:type="dxa"/>
            <w:gridSpan w:val="3"/>
          </w:tcPr>
          <w:p w14:paraId="2A3942A0" w14:textId="77777777" w:rsidR="005B6A43" w:rsidRDefault="005B6A43">
            <w:pPr>
              <w:ind w:right="144"/>
              <w:rPr>
                <w:sz w:val="24"/>
              </w:rPr>
            </w:pPr>
            <w:r>
              <w:rPr>
                <w:b/>
              </w:rPr>
              <w:t>AN 1/30</w:t>
            </w:r>
          </w:p>
        </w:tc>
      </w:tr>
      <w:tr w:rsidR="005B6A43" w14:paraId="42808BF8" w14:textId="77777777">
        <w:trPr>
          <w:gridAfter w:val="1"/>
          <w:wAfter w:w="244" w:type="dxa"/>
          <w:cantSplit/>
        </w:trPr>
        <w:tc>
          <w:tcPr>
            <w:tcW w:w="2980" w:type="dxa"/>
            <w:gridSpan w:val="4"/>
          </w:tcPr>
          <w:p w14:paraId="15493FCF" w14:textId="77777777" w:rsidR="005B6A43" w:rsidRDefault="005B6A43">
            <w:pPr>
              <w:pStyle w:val="Definition"/>
              <w:rPr>
                <w:rFonts w:ascii="Times New Roman" w:hAnsi="Times New Roman"/>
              </w:rPr>
            </w:pPr>
          </w:p>
        </w:tc>
        <w:tc>
          <w:tcPr>
            <w:tcW w:w="6523" w:type="dxa"/>
            <w:gridSpan w:val="7"/>
          </w:tcPr>
          <w:p w14:paraId="36219C93"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5B6A43" w14:paraId="0B0769CD" w14:textId="77777777">
        <w:trPr>
          <w:cantSplit/>
        </w:trPr>
        <w:tc>
          <w:tcPr>
            <w:tcW w:w="1007" w:type="dxa"/>
          </w:tcPr>
          <w:p w14:paraId="58867765" w14:textId="77777777" w:rsidR="005B6A43" w:rsidRDefault="005B6A43">
            <w:pPr>
              <w:ind w:right="144"/>
              <w:rPr>
                <w:sz w:val="24"/>
              </w:rPr>
            </w:pPr>
            <w:r>
              <w:rPr>
                <w:b/>
                <w:sz w:val="18"/>
              </w:rPr>
              <w:t>Optional</w:t>
            </w:r>
          </w:p>
        </w:tc>
        <w:tc>
          <w:tcPr>
            <w:tcW w:w="1063" w:type="dxa"/>
          </w:tcPr>
          <w:p w14:paraId="399F306A" w14:textId="77777777" w:rsidR="005B6A43" w:rsidRDefault="005B6A43">
            <w:pPr>
              <w:ind w:right="144"/>
              <w:jc w:val="center"/>
              <w:rPr>
                <w:sz w:val="24"/>
              </w:rPr>
            </w:pPr>
            <w:r>
              <w:rPr>
                <w:b/>
              </w:rPr>
              <w:t>REF03</w:t>
            </w:r>
          </w:p>
        </w:tc>
        <w:tc>
          <w:tcPr>
            <w:tcW w:w="909" w:type="dxa"/>
            <w:gridSpan w:val="2"/>
          </w:tcPr>
          <w:p w14:paraId="2B111A5E" w14:textId="77777777" w:rsidR="005B6A43" w:rsidRDefault="005B6A43">
            <w:pPr>
              <w:ind w:right="144"/>
              <w:jc w:val="center"/>
              <w:rPr>
                <w:sz w:val="24"/>
              </w:rPr>
            </w:pPr>
            <w:r>
              <w:rPr>
                <w:b/>
              </w:rPr>
              <w:t>352</w:t>
            </w:r>
          </w:p>
        </w:tc>
        <w:tc>
          <w:tcPr>
            <w:tcW w:w="4896" w:type="dxa"/>
            <w:gridSpan w:val="4"/>
          </w:tcPr>
          <w:p w14:paraId="4A2D430B" w14:textId="77777777" w:rsidR="005B6A43" w:rsidRDefault="005B6A43">
            <w:pPr>
              <w:ind w:right="144"/>
              <w:rPr>
                <w:sz w:val="24"/>
              </w:rPr>
            </w:pPr>
            <w:r>
              <w:rPr>
                <w:b/>
              </w:rPr>
              <w:t>Description</w:t>
            </w:r>
          </w:p>
        </w:tc>
        <w:tc>
          <w:tcPr>
            <w:tcW w:w="432" w:type="dxa"/>
          </w:tcPr>
          <w:p w14:paraId="4571CDFE" w14:textId="77777777" w:rsidR="005B6A43" w:rsidRDefault="005B6A43">
            <w:pPr>
              <w:ind w:right="144"/>
              <w:rPr>
                <w:sz w:val="24"/>
              </w:rPr>
            </w:pPr>
            <w:r>
              <w:rPr>
                <w:b/>
              </w:rPr>
              <w:t>X</w:t>
            </w:r>
          </w:p>
        </w:tc>
        <w:tc>
          <w:tcPr>
            <w:tcW w:w="1440" w:type="dxa"/>
            <w:gridSpan w:val="3"/>
          </w:tcPr>
          <w:p w14:paraId="39F870AD" w14:textId="77777777" w:rsidR="005B6A43" w:rsidRDefault="005B6A43">
            <w:pPr>
              <w:ind w:right="144"/>
              <w:rPr>
                <w:sz w:val="24"/>
              </w:rPr>
            </w:pPr>
            <w:r>
              <w:rPr>
                <w:b/>
              </w:rPr>
              <w:t>AN 1/80</w:t>
            </w:r>
          </w:p>
        </w:tc>
      </w:tr>
      <w:tr w:rsidR="005B6A43" w14:paraId="3DD62A2A" w14:textId="77777777">
        <w:trPr>
          <w:gridAfter w:val="1"/>
          <w:wAfter w:w="244" w:type="dxa"/>
          <w:cantSplit/>
        </w:trPr>
        <w:tc>
          <w:tcPr>
            <w:tcW w:w="2980" w:type="dxa"/>
            <w:gridSpan w:val="4"/>
          </w:tcPr>
          <w:p w14:paraId="3672A5DB" w14:textId="77777777" w:rsidR="005B6A43" w:rsidRDefault="005B6A43">
            <w:pPr>
              <w:ind w:right="144"/>
              <w:rPr>
                <w:sz w:val="16"/>
              </w:rPr>
            </w:pPr>
          </w:p>
        </w:tc>
        <w:tc>
          <w:tcPr>
            <w:tcW w:w="6523" w:type="dxa"/>
            <w:gridSpan w:val="7"/>
          </w:tcPr>
          <w:p w14:paraId="675187DD" w14:textId="77777777" w:rsidR="005B6A43" w:rsidRDefault="005B6A43">
            <w:pPr>
              <w:ind w:right="144"/>
              <w:rPr>
                <w:sz w:val="16"/>
              </w:rPr>
            </w:pPr>
            <w:r>
              <w:rPr>
                <w:sz w:val="16"/>
              </w:rPr>
              <w:t>A free-form description to clarify the related data elements and their content</w:t>
            </w:r>
          </w:p>
        </w:tc>
      </w:tr>
      <w:tr w:rsidR="005B6A43" w14:paraId="077B84DF" w14:textId="77777777">
        <w:trPr>
          <w:gridAfter w:val="1"/>
          <w:wAfter w:w="244" w:type="dxa"/>
          <w:cantSplit/>
        </w:trPr>
        <w:tc>
          <w:tcPr>
            <w:tcW w:w="2980" w:type="dxa"/>
            <w:gridSpan w:val="4"/>
          </w:tcPr>
          <w:p w14:paraId="5C1C50EB" w14:textId="77777777" w:rsidR="005B6A43" w:rsidRDefault="005B6A43">
            <w:pPr>
              <w:ind w:right="144"/>
              <w:rPr>
                <w:sz w:val="24"/>
              </w:rPr>
            </w:pPr>
          </w:p>
        </w:tc>
        <w:tc>
          <w:tcPr>
            <w:tcW w:w="6523" w:type="dxa"/>
            <w:gridSpan w:val="7"/>
            <w:shd w:val="pct5" w:color="auto" w:fill="FFFFFF"/>
          </w:tcPr>
          <w:p w14:paraId="45592209" w14:textId="77777777" w:rsidR="005B6A43" w:rsidRDefault="005B6A43">
            <w:pPr>
              <w:pStyle w:val="Element"/>
              <w:spacing w:before="0"/>
              <w:rPr>
                <w:rFonts w:ascii="Times New Roman" w:hAnsi="Times New Roman"/>
                <w:sz w:val="24"/>
              </w:rPr>
            </w:pPr>
            <w:r>
              <w:rPr>
                <w:rFonts w:ascii="Times New Roman" w:hAnsi="Times New Roman"/>
              </w:rPr>
              <w:t>Optional use: See Meter Type (REF*MT) on 814 Enrollment for valid codes.</w:t>
            </w:r>
          </w:p>
        </w:tc>
      </w:tr>
    </w:tbl>
    <w:p w14:paraId="28A50B12" w14:textId="77777777" w:rsidR="005B6A43" w:rsidRDefault="005B6A43">
      <w:pPr>
        <w:tabs>
          <w:tab w:val="right" w:pos="1800"/>
          <w:tab w:val="left" w:pos="2160"/>
        </w:tabs>
        <w:ind w:left="2160" w:hanging="2160"/>
        <w:rPr>
          <w:b/>
        </w:rPr>
      </w:pPr>
    </w:p>
    <w:p w14:paraId="5EA683E2" w14:textId="77777777" w:rsidR="005B6A43" w:rsidRDefault="005B6A43">
      <w:pPr>
        <w:tabs>
          <w:tab w:val="right" w:pos="1800"/>
          <w:tab w:val="left" w:pos="2160"/>
        </w:tabs>
        <w:ind w:left="2160" w:hanging="2160"/>
        <w:rPr>
          <w:b/>
        </w:rPr>
      </w:pPr>
    </w:p>
    <w:tbl>
      <w:tblPr>
        <w:tblW w:w="0" w:type="auto"/>
        <w:tblInd w:w="1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1710"/>
        <w:gridCol w:w="1800"/>
        <w:gridCol w:w="1663"/>
      </w:tblGrid>
      <w:tr w:rsidR="005B6A43" w14:paraId="60E2173C" w14:textId="77777777">
        <w:trPr>
          <w:cantSplit/>
        </w:trPr>
        <w:tc>
          <w:tcPr>
            <w:tcW w:w="1080" w:type="dxa"/>
          </w:tcPr>
          <w:p w14:paraId="351E66D8" w14:textId="77777777" w:rsidR="005B6A43" w:rsidRDefault="005B6A43">
            <w:pPr>
              <w:jc w:val="center"/>
              <w:rPr>
                <w:sz w:val="24"/>
              </w:rPr>
            </w:pPr>
            <w:r>
              <w:rPr>
                <w:sz w:val="24"/>
              </w:rPr>
              <w:t># Dials</w:t>
            </w:r>
          </w:p>
        </w:tc>
        <w:tc>
          <w:tcPr>
            <w:tcW w:w="1710" w:type="dxa"/>
          </w:tcPr>
          <w:p w14:paraId="6A5C3BF7" w14:textId="77777777" w:rsidR="005B6A43" w:rsidRDefault="005B6A43">
            <w:pPr>
              <w:jc w:val="center"/>
              <w:rPr>
                <w:sz w:val="24"/>
              </w:rPr>
            </w:pPr>
            <w:r>
              <w:rPr>
                <w:sz w:val="24"/>
              </w:rPr>
              <w:t>Positions to left of decimal</w:t>
            </w:r>
          </w:p>
        </w:tc>
        <w:tc>
          <w:tcPr>
            <w:tcW w:w="1800" w:type="dxa"/>
          </w:tcPr>
          <w:p w14:paraId="6F756837" w14:textId="77777777" w:rsidR="005B6A43" w:rsidRDefault="005B6A43">
            <w:pPr>
              <w:jc w:val="center"/>
              <w:rPr>
                <w:sz w:val="24"/>
              </w:rPr>
            </w:pPr>
            <w:r>
              <w:rPr>
                <w:sz w:val="24"/>
              </w:rPr>
              <w:t>Positions to right of decimal</w:t>
            </w:r>
          </w:p>
        </w:tc>
        <w:tc>
          <w:tcPr>
            <w:tcW w:w="1663" w:type="dxa"/>
          </w:tcPr>
          <w:p w14:paraId="062BFEFE" w14:textId="77777777" w:rsidR="005B6A43" w:rsidRDefault="005B6A43">
            <w:pPr>
              <w:jc w:val="center"/>
              <w:rPr>
                <w:sz w:val="24"/>
              </w:rPr>
            </w:pPr>
            <w:r>
              <w:rPr>
                <w:sz w:val="24"/>
              </w:rPr>
              <w:t>X12 Example</w:t>
            </w:r>
          </w:p>
        </w:tc>
      </w:tr>
      <w:tr w:rsidR="005B6A43" w14:paraId="562F06EA" w14:textId="77777777">
        <w:trPr>
          <w:cantSplit/>
        </w:trPr>
        <w:tc>
          <w:tcPr>
            <w:tcW w:w="1080" w:type="dxa"/>
          </w:tcPr>
          <w:p w14:paraId="5CA24524" w14:textId="77777777" w:rsidR="005B6A43" w:rsidRDefault="005B6A43">
            <w:pPr>
              <w:jc w:val="center"/>
              <w:rPr>
                <w:sz w:val="24"/>
              </w:rPr>
            </w:pPr>
            <w:r>
              <w:rPr>
                <w:sz w:val="24"/>
              </w:rPr>
              <w:t>6</w:t>
            </w:r>
          </w:p>
        </w:tc>
        <w:tc>
          <w:tcPr>
            <w:tcW w:w="1710" w:type="dxa"/>
          </w:tcPr>
          <w:p w14:paraId="584368F1" w14:textId="77777777" w:rsidR="005B6A43" w:rsidRDefault="005B6A43">
            <w:pPr>
              <w:jc w:val="center"/>
              <w:rPr>
                <w:sz w:val="24"/>
              </w:rPr>
            </w:pPr>
            <w:r>
              <w:rPr>
                <w:sz w:val="24"/>
              </w:rPr>
              <w:t>6</w:t>
            </w:r>
          </w:p>
        </w:tc>
        <w:tc>
          <w:tcPr>
            <w:tcW w:w="1800" w:type="dxa"/>
          </w:tcPr>
          <w:p w14:paraId="2D1DD0D9" w14:textId="77777777" w:rsidR="005B6A43" w:rsidRDefault="005B6A43">
            <w:pPr>
              <w:jc w:val="center"/>
              <w:rPr>
                <w:sz w:val="24"/>
              </w:rPr>
            </w:pPr>
            <w:r>
              <w:rPr>
                <w:sz w:val="24"/>
              </w:rPr>
              <w:t>0</w:t>
            </w:r>
          </w:p>
        </w:tc>
        <w:tc>
          <w:tcPr>
            <w:tcW w:w="1663" w:type="dxa"/>
          </w:tcPr>
          <w:p w14:paraId="6BE1F2DD" w14:textId="77777777" w:rsidR="005B6A43" w:rsidRDefault="005B6A43">
            <w:pPr>
              <w:jc w:val="center"/>
              <w:rPr>
                <w:sz w:val="24"/>
              </w:rPr>
            </w:pPr>
            <w:r>
              <w:rPr>
                <w:sz w:val="24"/>
              </w:rPr>
              <w:t>REF*IX*6.0</w:t>
            </w:r>
          </w:p>
        </w:tc>
      </w:tr>
      <w:tr w:rsidR="005B6A43" w14:paraId="4FF9AE4D" w14:textId="77777777">
        <w:trPr>
          <w:cantSplit/>
        </w:trPr>
        <w:tc>
          <w:tcPr>
            <w:tcW w:w="1080" w:type="dxa"/>
          </w:tcPr>
          <w:p w14:paraId="652917F2" w14:textId="77777777" w:rsidR="005B6A43" w:rsidRDefault="005B6A43">
            <w:pPr>
              <w:jc w:val="center"/>
              <w:rPr>
                <w:sz w:val="24"/>
              </w:rPr>
            </w:pPr>
            <w:r>
              <w:rPr>
                <w:sz w:val="24"/>
              </w:rPr>
              <w:t>6</w:t>
            </w:r>
          </w:p>
        </w:tc>
        <w:tc>
          <w:tcPr>
            <w:tcW w:w="1710" w:type="dxa"/>
          </w:tcPr>
          <w:p w14:paraId="7488900E" w14:textId="77777777" w:rsidR="005B6A43" w:rsidRDefault="005B6A43">
            <w:pPr>
              <w:jc w:val="center"/>
              <w:rPr>
                <w:sz w:val="24"/>
              </w:rPr>
            </w:pPr>
            <w:r>
              <w:rPr>
                <w:sz w:val="24"/>
              </w:rPr>
              <w:t>5</w:t>
            </w:r>
          </w:p>
        </w:tc>
        <w:tc>
          <w:tcPr>
            <w:tcW w:w="1800" w:type="dxa"/>
          </w:tcPr>
          <w:p w14:paraId="360B4D91" w14:textId="77777777" w:rsidR="005B6A43" w:rsidRDefault="005B6A43">
            <w:pPr>
              <w:jc w:val="center"/>
              <w:rPr>
                <w:sz w:val="24"/>
              </w:rPr>
            </w:pPr>
            <w:r>
              <w:rPr>
                <w:sz w:val="24"/>
              </w:rPr>
              <w:t>1</w:t>
            </w:r>
          </w:p>
        </w:tc>
        <w:tc>
          <w:tcPr>
            <w:tcW w:w="1663" w:type="dxa"/>
          </w:tcPr>
          <w:p w14:paraId="6AAB7D7A" w14:textId="77777777" w:rsidR="005B6A43" w:rsidRDefault="005B6A43">
            <w:pPr>
              <w:jc w:val="center"/>
              <w:rPr>
                <w:sz w:val="24"/>
              </w:rPr>
            </w:pPr>
            <w:r>
              <w:rPr>
                <w:sz w:val="24"/>
              </w:rPr>
              <w:t>REF*IX*5.1</w:t>
            </w:r>
          </w:p>
        </w:tc>
      </w:tr>
      <w:tr w:rsidR="005B6A43" w14:paraId="4BCA7915" w14:textId="77777777">
        <w:trPr>
          <w:cantSplit/>
        </w:trPr>
        <w:tc>
          <w:tcPr>
            <w:tcW w:w="1080" w:type="dxa"/>
          </w:tcPr>
          <w:p w14:paraId="38A098EA" w14:textId="77777777" w:rsidR="005B6A43" w:rsidRDefault="005B6A43">
            <w:pPr>
              <w:jc w:val="center"/>
              <w:rPr>
                <w:sz w:val="24"/>
              </w:rPr>
            </w:pPr>
            <w:r>
              <w:rPr>
                <w:sz w:val="24"/>
              </w:rPr>
              <w:t>6</w:t>
            </w:r>
          </w:p>
        </w:tc>
        <w:tc>
          <w:tcPr>
            <w:tcW w:w="1710" w:type="dxa"/>
          </w:tcPr>
          <w:p w14:paraId="041713CA" w14:textId="77777777" w:rsidR="005B6A43" w:rsidRDefault="005B6A43">
            <w:pPr>
              <w:jc w:val="center"/>
              <w:rPr>
                <w:sz w:val="24"/>
              </w:rPr>
            </w:pPr>
            <w:r>
              <w:rPr>
                <w:sz w:val="24"/>
              </w:rPr>
              <w:t>4</w:t>
            </w:r>
          </w:p>
        </w:tc>
        <w:tc>
          <w:tcPr>
            <w:tcW w:w="1800" w:type="dxa"/>
          </w:tcPr>
          <w:p w14:paraId="045EEA81" w14:textId="77777777" w:rsidR="005B6A43" w:rsidRDefault="005B6A43">
            <w:pPr>
              <w:jc w:val="center"/>
              <w:rPr>
                <w:sz w:val="24"/>
              </w:rPr>
            </w:pPr>
            <w:r>
              <w:rPr>
                <w:sz w:val="24"/>
              </w:rPr>
              <w:t>2</w:t>
            </w:r>
          </w:p>
        </w:tc>
        <w:tc>
          <w:tcPr>
            <w:tcW w:w="1663" w:type="dxa"/>
          </w:tcPr>
          <w:p w14:paraId="4856FA3B" w14:textId="77777777" w:rsidR="005B6A43" w:rsidRDefault="005B6A43">
            <w:pPr>
              <w:jc w:val="center"/>
              <w:rPr>
                <w:sz w:val="24"/>
              </w:rPr>
            </w:pPr>
            <w:r>
              <w:rPr>
                <w:sz w:val="24"/>
              </w:rPr>
              <w:t>REF*IX*4.2</w:t>
            </w:r>
          </w:p>
        </w:tc>
      </w:tr>
    </w:tbl>
    <w:p w14:paraId="3193F7B1" w14:textId="77777777" w:rsidR="005B6A43" w:rsidRDefault="005B6A43">
      <w:pPr>
        <w:tabs>
          <w:tab w:val="right" w:pos="1800"/>
          <w:tab w:val="left" w:pos="2160"/>
        </w:tabs>
        <w:ind w:left="2160" w:hanging="2160"/>
        <w:rPr>
          <w:b/>
        </w:rPr>
      </w:pPr>
    </w:p>
    <w:p w14:paraId="14920BB5" w14:textId="77777777" w:rsidR="005B6A43" w:rsidRDefault="005B6A43">
      <w:pPr>
        <w:tabs>
          <w:tab w:val="right" w:pos="1800"/>
          <w:tab w:val="left" w:pos="2160"/>
        </w:tabs>
        <w:ind w:left="2160" w:hanging="2160"/>
        <w:rPr>
          <w:b/>
        </w:rPr>
      </w:pPr>
    </w:p>
    <w:p w14:paraId="41D7E064" w14:textId="77777777" w:rsidR="005B6A43" w:rsidRDefault="005B6A43">
      <w:pPr>
        <w:tabs>
          <w:tab w:val="right" w:pos="1800"/>
          <w:tab w:val="left" w:pos="2160"/>
        </w:tabs>
        <w:ind w:left="2160" w:hanging="2160"/>
        <w:rPr>
          <w:b/>
        </w:rPr>
      </w:pPr>
    </w:p>
    <w:p w14:paraId="11C83AAA" w14:textId="77777777" w:rsidR="005B6A43" w:rsidRDefault="005B6A43">
      <w:pPr>
        <w:pStyle w:val="Heading2"/>
        <w:rPr>
          <w:snapToGrid w:val="0"/>
          <w:u w:val="none"/>
        </w:rPr>
      </w:pPr>
      <w:r>
        <w:br w:type="page"/>
      </w:r>
      <w:r>
        <w:rPr>
          <w:snapToGrid w:val="0"/>
        </w:rPr>
        <w:lastRenderedPageBreak/>
        <w:tab/>
      </w:r>
      <w:bookmarkStart w:id="438" w:name="_Toc473870765"/>
      <w:bookmarkStart w:id="439" w:name="_Toc480863935"/>
      <w:bookmarkStart w:id="440" w:name="_Toc480864720"/>
      <w:bookmarkStart w:id="441" w:name="_Toc480868051"/>
      <w:bookmarkStart w:id="442" w:name="_Toc486649598"/>
      <w:bookmarkStart w:id="443" w:name="_Toc493255494"/>
      <w:bookmarkStart w:id="444" w:name="_Toc535206239"/>
      <w:bookmarkStart w:id="445" w:name="_Toc535207089"/>
      <w:bookmarkStart w:id="446" w:name="_Toc535208336"/>
      <w:bookmarkStart w:id="447" w:name="_Toc535220447"/>
      <w:bookmarkStart w:id="448" w:name="_Toc72827776"/>
      <w:bookmarkStart w:id="449" w:name="_Toc125451989"/>
      <w:bookmarkStart w:id="450" w:name="_Toc165450865"/>
      <w:r>
        <w:rPr>
          <w:snapToGrid w:val="0"/>
          <w:u w:val="none"/>
        </w:rPr>
        <w:t>Segment:</w:t>
      </w:r>
      <w:r>
        <w:rPr>
          <w:snapToGrid w:val="0"/>
          <w:u w:val="none"/>
        </w:rPr>
        <w:tab/>
        <w:t xml:space="preserve">       </w:t>
      </w:r>
      <w:r>
        <w:rPr>
          <w:snapToGrid w:val="0"/>
          <w:sz w:val="40"/>
          <w:u w:val="none"/>
        </w:rPr>
        <w:t xml:space="preserve">QTY </w:t>
      </w:r>
      <w:r>
        <w:rPr>
          <w:snapToGrid w:val="0"/>
          <w:u w:val="none"/>
        </w:rPr>
        <w:t>Quantity</w:t>
      </w:r>
      <w:bookmarkEnd w:id="438"/>
      <w:bookmarkEnd w:id="439"/>
      <w:bookmarkEnd w:id="440"/>
      <w:bookmarkEnd w:id="441"/>
      <w:bookmarkEnd w:id="442"/>
      <w:bookmarkEnd w:id="443"/>
      <w:bookmarkEnd w:id="444"/>
      <w:bookmarkEnd w:id="445"/>
      <w:bookmarkEnd w:id="446"/>
      <w:bookmarkEnd w:id="447"/>
      <w:bookmarkEnd w:id="448"/>
      <w:bookmarkEnd w:id="449"/>
      <w:bookmarkEnd w:id="450"/>
      <w:r>
        <w:rPr>
          <w:snapToGrid w:val="0"/>
          <w:u w:val="none"/>
        </w:rPr>
        <w:t xml:space="preserve"> </w:t>
      </w:r>
    </w:p>
    <w:p w14:paraId="497F5988"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110</w:t>
      </w:r>
    </w:p>
    <w:p w14:paraId="359AA514"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08BBAE9C"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23264EF2"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FAF5D34"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55974BB6"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quantity information</w:t>
      </w:r>
    </w:p>
    <w:p w14:paraId="28406B5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QTY02 or QTY04 is required.</w:t>
      </w:r>
    </w:p>
    <w:p w14:paraId="4A61F956"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Only one of QTY02 or QTY04 may be present.</w:t>
      </w:r>
    </w:p>
    <w:p w14:paraId="2BA73C33"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QTY04 is used when the quantity is non-numeric.</w:t>
      </w:r>
    </w:p>
    <w:p w14:paraId="49BD2FD7"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1D22E6B0" w14:textId="77777777">
        <w:tc>
          <w:tcPr>
            <w:tcW w:w="2034" w:type="dxa"/>
          </w:tcPr>
          <w:p w14:paraId="79E13799" w14:textId="77777777" w:rsidR="005B6A43" w:rsidRDefault="005B6A43">
            <w:pPr>
              <w:ind w:right="144"/>
              <w:jc w:val="right"/>
              <w:rPr>
                <w:b/>
                <w:snapToGrid w:val="0"/>
              </w:rPr>
            </w:pPr>
            <w:r>
              <w:rPr>
                <w:b/>
                <w:snapToGrid w:val="0"/>
              </w:rPr>
              <w:t>Notes:</w:t>
            </w:r>
          </w:p>
        </w:tc>
        <w:tc>
          <w:tcPr>
            <w:tcW w:w="216" w:type="dxa"/>
          </w:tcPr>
          <w:p w14:paraId="501EE962" w14:textId="77777777" w:rsidR="005B6A43" w:rsidRDefault="005B6A43">
            <w:pPr>
              <w:ind w:right="144"/>
              <w:jc w:val="right"/>
              <w:rPr>
                <w:snapToGrid w:val="0"/>
                <w:sz w:val="24"/>
              </w:rPr>
            </w:pPr>
          </w:p>
        </w:tc>
        <w:tc>
          <w:tcPr>
            <w:tcW w:w="7343" w:type="dxa"/>
            <w:shd w:val="pct5" w:color="auto" w:fill="FFFFFF"/>
          </w:tcPr>
          <w:p w14:paraId="4CEC37BB" w14:textId="77777777" w:rsidR="005B6A43" w:rsidRDefault="005B6A43">
            <w:pPr>
              <w:ind w:right="144"/>
            </w:pPr>
            <w:r>
              <w:t>There will be one QTY loop for each of the QTY03 Units of Measurement listed below that are measured on this account when interval data is being provided at the meter level.</w:t>
            </w:r>
          </w:p>
        </w:tc>
      </w:tr>
      <w:tr w:rsidR="005B6A43" w14:paraId="59745804" w14:textId="77777777">
        <w:tc>
          <w:tcPr>
            <w:tcW w:w="2034" w:type="dxa"/>
          </w:tcPr>
          <w:p w14:paraId="5EF8BB0A" w14:textId="77777777" w:rsidR="005B6A43" w:rsidRDefault="005B6A43">
            <w:pPr>
              <w:ind w:right="144"/>
              <w:jc w:val="right"/>
              <w:rPr>
                <w:snapToGrid w:val="0"/>
                <w:sz w:val="24"/>
              </w:rPr>
            </w:pPr>
            <w:r>
              <w:rPr>
                <w:snapToGrid w:val="0"/>
              </w:rPr>
              <w:tab/>
            </w:r>
            <w:r>
              <w:rPr>
                <w:b/>
                <w:snapToGrid w:val="0"/>
              </w:rPr>
              <w:t>PA Use:</w:t>
            </w:r>
          </w:p>
        </w:tc>
        <w:tc>
          <w:tcPr>
            <w:tcW w:w="216" w:type="dxa"/>
          </w:tcPr>
          <w:p w14:paraId="072C44F4" w14:textId="77777777" w:rsidR="005B6A43" w:rsidRDefault="005B6A43">
            <w:pPr>
              <w:ind w:right="144"/>
              <w:jc w:val="right"/>
              <w:rPr>
                <w:snapToGrid w:val="0"/>
                <w:sz w:val="24"/>
              </w:rPr>
            </w:pPr>
          </w:p>
        </w:tc>
        <w:tc>
          <w:tcPr>
            <w:tcW w:w="7343" w:type="dxa"/>
            <w:shd w:val="pct5" w:color="auto" w:fill="FFFFFF"/>
          </w:tcPr>
          <w:p w14:paraId="485E01B5" w14:textId="77777777" w:rsidR="005B6A43" w:rsidRDefault="005B6A43">
            <w:pPr>
              <w:ind w:right="144"/>
              <w:rPr>
                <w:snapToGrid w:val="0"/>
                <w:sz w:val="24"/>
              </w:rPr>
            </w:pPr>
            <w:r>
              <w:t>Required</w:t>
            </w:r>
          </w:p>
        </w:tc>
      </w:tr>
      <w:tr w:rsidR="005B6A43" w14:paraId="541624CD" w14:textId="77777777">
        <w:tc>
          <w:tcPr>
            <w:tcW w:w="2034" w:type="dxa"/>
          </w:tcPr>
          <w:p w14:paraId="5F61746F" w14:textId="77777777" w:rsidR="005B6A43" w:rsidRDefault="005B6A43">
            <w:pPr>
              <w:ind w:right="144"/>
              <w:jc w:val="right"/>
              <w:rPr>
                <w:snapToGrid w:val="0"/>
                <w:sz w:val="24"/>
              </w:rPr>
            </w:pPr>
            <w:r>
              <w:rPr>
                <w:snapToGrid w:val="0"/>
              </w:rPr>
              <w:tab/>
            </w:r>
            <w:r>
              <w:rPr>
                <w:b/>
                <w:snapToGrid w:val="0"/>
              </w:rPr>
              <w:t>NJ Use:</w:t>
            </w:r>
          </w:p>
        </w:tc>
        <w:tc>
          <w:tcPr>
            <w:tcW w:w="216" w:type="dxa"/>
          </w:tcPr>
          <w:p w14:paraId="38BC9E24" w14:textId="77777777" w:rsidR="005B6A43" w:rsidRDefault="005B6A43">
            <w:pPr>
              <w:ind w:right="144"/>
              <w:jc w:val="right"/>
              <w:rPr>
                <w:snapToGrid w:val="0"/>
                <w:sz w:val="24"/>
              </w:rPr>
            </w:pPr>
          </w:p>
        </w:tc>
        <w:tc>
          <w:tcPr>
            <w:tcW w:w="7343" w:type="dxa"/>
            <w:shd w:val="pct5" w:color="auto" w:fill="FFFFFF"/>
          </w:tcPr>
          <w:p w14:paraId="370BA06C" w14:textId="77777777" w:rsidR="005B6A43" w:rsidRDefault="005B6A43">
            <w:pPr>
              <w:ind w:right="144"/>
              <w:rPr>
                <w:snapToGrid w:val="0"/>
                <w:sz w:val="24"/>
              </w:rPr>
            </w:pPr>
            <w:r>
              <w:t>Required</w:t>
            </w:r>
          </w:p>
        </w:tc>
      </w:tr>
      <w:tr w:rsidR="005B6A43" w14:paraId="2B02882E" w14:textId="77777777">
        <w:tc>
          <w:tcPr>
            <w:tcW w:w="2034" w:type="dxa"/>
          </w:tcPr>
          <w:p w14:paraId="708EB6F1" w14:textId="77777777" w:rsidR="005B6A43" w:rsidRDefault="005B6A43">
            <w:pPr>
              <w:ind w:right="144"/>
              <w:jc w:val="right"/>
              <w:rPr>
                <w:snapToGrid w:val="0"/>
                <w:sz w:val="24"/>
              </w:rPr>
            </w:pPr>
            <w:r>
              <w:rPr>
                <w:b/>
                <w:snapToGrid w:val="0"/>
              </w:rPr>
              <w:t>DE Use:</w:t>
            </w:r>
          </w:p>
        </w:tc>
        <w:tc>
          <w:tcPr>
            <w:tcW w:w="216" w:type="dxa"/>
          </w:tcPr>
          <w:p w14:paraId="2E0D4007" w14:textId="77777777" w:rsidR="005B6A43" w:rsidRDefault="005B6A43">
            <w:pPr>
              <w:ind w:right="144"/>
              <w:jc w:val="right"/>
              <w:rPr>
                <w:snapToGrid w:val="0"/>
                <w:sz w:val="24"/>
              </w:rPr>
            </w:pPr>
          </w:p>
        </w:tc>
        <w:tc>
          <w:tcPr>
            <w:tcW w:w="7343" w:type="dxa"/>
            <w:shd w:val="pct5" w:color="auto" w:fill="FFFFFF"/>
          </w:tcPr>
          <w:p w14:paraId="4D5E056A" w14:textId="77777777" w:rsidR="005B6A43" w:rsidRDefault="005B6A43">
            <w:pPr>
              <w:ind w:right="144"/>
              <w:rPr>
                <w:snapToGrid w:val="0"/>
                <w:sz w:val="24"/>
              </w:rPr>
            </w:pPr>
            <w:r>
              <w:t>Required</w:t>
            </w:r>
          </w:p>
        </w:tc>
      </w:tr>
      <w:tr w:rsidR="005B6A43" w14:paraId="2A8E76F9" w14:textId="77777777">
        <w:tc>
          <w:tcPr>
            <w:tcW w:w="2034" w:type="dxa"/>
          </w:tcPr>
          <w:p w14:paraId="1B2F09EE" w14:textId="77777777" w:rsidR="005B6A43" w:rsidRDefault="005B6A43">
            <w:pPr>
              <w:ind w:right="144"/>
              <w:jc w:val="right"/>
              <w:rPr>
                <w:b/>
                <w:snapToGrid w:val="0"/>
              </w:rPr>
            </w:pPr>
            <w:r>
              <w:rPr>
                <w:b/>
                <w:snapToGrid w:val="0"/>
              </w:rPr>
              <w:t>MD Use:</w:t>
            </w:r>
          </w:p>
        </w:tc>
        <w:tc>
          <w:tcPr>
            <w:tcW w:w="216" w:type="dxa"/>
          </w:tcPr>
          <w:p w14:paraId="769CB24B" w14:textId="77777777" w:rsidR="005B6A43" w:rsidRDefault="005B6A43">
            <w:pPr>
              <w:ind w:right="144"/>
              <w:jc w:val="right"/>
              <w:rPr>
                <w:snapToGrid w:val="0"/>
                <w:sz w:val="24"/>
              </w:rPr>
            </w:pPr>
          </w:p>
        </w:tc>
        <w:tc>
          <w:tcPr>
            <w:tcW w:w="7343" w:type="dxa"/>
            <w:shd w:val="pct5" w:color="auto" w:fill="FFFFFF"/>
          </w:tcPr>
          <w:p w14:paraId="7470E858" w14:textId="77777777" w:rsidR="005B6A43" w:rsidRDefault="005B6A43">
            <w:pPr>
              <w:ind w:right="144"/>
            </w:pPr>
            <w:r>
              <w:t>Required</w:t>
            </w:r>
          </w:p>
        </w:tc>
      </w:tr>
      <w:tr w:rsidR="005B6A43" w14:paraId="05BCF8EC" w14:textId="77777777">
        <w:tc>
          <w:tcPr>
            <w:tcW w:w="2034" w:type="dxa"/>
          </w:tcPr>
          <w:p w14:paraId="367703CD" w14:textId="77777777" w:rsidR="005B6A43" w:rsidRDefault="005B6A43">
            <w:pPr>
              <w:ind w:right="144"/>
              <w:jc w:val="right"/>
              <w:rPr>
                <w:snapToGrid w:val="0"/>
                <w:sz w:val="24"/>
              </w:rPr>
            </w:pPr>
            <w:r>
              <w:rPr>
                <w:snapToGrid w:val="0"/>
              </w:rPr>
              <w:tab/>
            </w:r>
            <w:r>
              <w:rPr>
                <w:b/>
                <w:snapToGrid w:val="0"/>
              </w:rPr>
              <w:t>Example:</w:t>
            </w:r>
          </w:p>
        </w:tc>
        <w:tc>
          <w:tcPr>
            <w:tcW w:w="216" w:type="dxa"/>
          </w:tcPr>
          <w:p w14:paraId="0ED9A50B" w14:textId="77777777" w:rsidR="005B6A43" w:rsidRDefault="005B6A43">
            <w:pPr>
              <w:ind w:right="144"/>
              <w:jc w:val="right"/>
              <w:rPr>
                <w:snapToGrid w:val="0"/>
                <w:sz w:val="24"/>
              </w:rPr>
            </w:pPr>
          </w:p>
        </w:tc>
        <w:tc>
          <w:tcPr>
            <w:tcW w:w="7343" w:type="dxa"/>
            <w:shd w:val="pct5" w:color="auto" w:fill="FFFFFF"/>
          </w:tcPr>
          <w:p w14:paraId="4E9D5B1B" w14:textId="77777777" w:rsidR="005B6A43" w:rsidRDefault="005B6A43">
            <w:pPr>
              <w:ind w:right="144"/>
              <w:rPr>
                <w:snapToGrid w:val="0"/>
                <w:sz w:val="24"/>
              </w:rPr>
            </w:pPr>
            <w:r>
              <w:t>QTY*QD*22348*KH</w:t>
            </w:r>
          </w:p>
        </w:tc>
      </w:tr>
    </w:tbl>
    <w:p w14:paraId="3DA62E9B" w14:textId="77777777" w:rsidR="005B6A43" w:rsidRDefault="005B6A43"/>
    <w:p w14:paraId="2B56C4FB" w14:textId="77777777" w:rsidR="005B6A43" w:rsidRDefault="005B6A43">
      <w:pPr>
        <w:jc w:val="center"/>
        <w:rPr>
          <w:b/>
        </w:rPr>
      </w:pPr>
      <w:r>
        <w:rPr>
          <w:b/>
        </w:rPr>
        <w:t>Data Element Summary</w:t>
      </w:r>
    </w:p>
    <w:p w14:paraId="3ACF8E67"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4796C841"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5B6A43" w14:paraId="04AB2B2B" w14:textId="77777777" w:rsidTr="004251C2">
        <w:trPr>
          <w:cantSplit/>
        </w:trPr>
        <w:tc>
          <w:tcPr>
            <w:tcW w:w="1007" w:type="dxa"/>
          </w:tcPr>
          <w:p w14:paraId="7E8D4059"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0BEA9544" w14:textId="77777777" w:rsidR="005B6A43" w:rsidRDefault="005B6A43">
            <w:pPr>
              <w:ind w:right="144"/>
              <w:jc w:val="center"/>
              <w:rPr>
                <w:sz w:val="24"/>
              </w:rPr>
            </w:pPr>
            <w:r>
              <w:rPr>
                <w:b/>
              </w:rPr>
              <w:t>QTY01</w:t>
            </w:r>
          </w:p>
        </w:tc>
        <w:tc>
          <w:tcPr>
            <w:tcW w:w="893" w:type="dxa"/>
          </w:tcPr>
          <w:p w14:paraId="416CF9CA" w14:textId="77777777" w:rsidR="005B6A43" w:rsidRDefault="005B6A43">
            <w:pPr>
              <w:ind w:right="144"/>
              <w:jc w:val="center"/>
              <w:rPr>
                <w:sz w:val="24"/>
              </w:rPr>
            </w:pPr>
            <w:r>
              <w:rPr>
                <w:b/>
              </w:rPr>
              <w:t>673</w:t>
            </w:r>
          </w:p>
        </w:tc>
        <w:tc>
          <w:tcPr>
            <w:tcW w:w="4896" w:type="dxa"/>
            <w:gridSpan w:val="6"/>
          </w:tcPr>
          <w:p w14:paraId="0CB79B0B" w14:textId="77777777" w:rsidR="005B6A43" w:rsidRDefault="005B6A43">
            <w:pPr>
              <w:ind w:right="144"/>
              <w:rPr>
                <w:sz w:val="24"/>
              </w:rPr>
            </w:pPr>
            <w:r>
              <w:rPr>
                <w:b/>
              </w:rPr>
              <w:t>Quantity Qualifier</w:t>
            </w:r>
          </w:p>
        </w:tc>
        <w:tc>
          <w:tcPr>
            <w:tcW w:w="432" w:type="dxa"/>
          </w:tcPr>
          <w:p w14:paraId="7AC3B49B" w14:textId="77777777" w:rsidR="005B6A43" w:rsidRDefault="005B6A43">
            <w:pPr>
              <w:ind w:right="144"/>
              <w:rPr>
                <w:sz w:val="24"/>
              </w:rPr>
            </w:pPr>
            <w:r>
              <w:rPr>
                <w:b/>
              </w:rPr>
              <w:t>M</w:t>
            </w:r>
          </w:p>
        </w:tc>
        <w:tc>
          <w:tcPr>
            <w:tcW w:w="1440" w:type="dxa"/>
            <w:gridSpan w:val="3"/>
          </w:tcPr>
          <w:p w14:paraId="40F4A6AE" w14:textId="77777777" w:rsidR="005B6A43" w:rsidRDefault="005B6A43">
            <w:pPr>
              <w:ind w:right="144"/>
              <w:rPr>
                <w:sz w:val="24"/>
              </w:rPr>
            </w:pPr>
            <w:r>
              <w:rPr>
                <w:b/>
              </w:rPr>
              <w:t>ID 2/2</w:t>
            </w:r>
          </w:p>
        </w:tc>
      </w:tr>
      <w:tr w:rsidR="005B6A43" w14:paraId="402C1FDE" w14:textId="77777777" w:rsidTr="004251C2">
        <w:trPr>
          <w:gridAfter w:val="1"/>
          <w:wAfter w:w="245" w:type="dxa"/>
          <w:cantSplit/>
        </w:trPr>
        <w:tc>
          <w:tcPr>
            <w:tcW w:w="2980" w:type="dxa"/>
            <w:gridSpan w:val="3"/>
          </w:tcPr>
          <w:p w14:paraId="35A3CED0" w14:textId="77777777" w:rsidR="005B6A43" w:rsidRDefault="005B6A43">
            <w:pPr>
              <w:pStyle w:val="Definition"/>
              <w:rPr>
                <w:rFonts w:ascii="Times New Roman" w:hAnsi="Times New Roman"/>
              </w:rPr>
            </w:pPr>
          </w:p>
        </w:tc>
        <w:tc>
          <w:tcPr>
            <w:tcW w:w="6523" w:type="dxa"/>
            <w:gridSpan w:val="9"/>
          </w:tcPr>
          <w:p w14:paraId="6841D242" w14:textId="77777777" w:rsidR="005B6A43" w:rsidRDefault="005B6A43">
            <w:pPr>
              <w:pStyle w:val="Definition"/>
              <w:rPr>
                <w:rFonts w:ascii="Times New Roman" w:hAnsi="Times New Roman"/>
              </w:rPr>
            </w:pPr>
            <w:r>
              <w:rPr>
                <w:rFonts w:ascii="Times New Roman" w:hAnsi="Times New Roman"/>
              </w:rPr>
              <w:t>Code specifying the type of quantity</w:t>
            </w:r>
          </w:p>
        </w:tc>
      </w:tr>
      <w:tr w:rsidR="004251C2" w:rsidRPr="00B642CE" w14:paraId="21B1663E" w14:textId="77777777" w:rsidTr="004251C2">
        <w:trPr>
          <w:gridAfter w:val="2"/>
          <w:wAfter w:w="388" w:type="dxa"/>
          <w:cantSplit/>
        </w:trPr>
        <w:tc>
          <w:tcPr>
            <w:tcW w:w="3311" w:type="dxa"/>
            <w:gridSpan w:val="4"/>
          </w:tcPr>
          <w:p w14:paraId="77CF6515" w14:textId="77777777" w:rsidR="004251C2" w:rsidRPr="00B642CE" w:rsidRDefault="004251C2" w:rsidP="004251C2">
            <w:pPr>
              <w:ind w:right="144"/>
              <w:rPr>
                <w:szCs w:val="24"/>
              </w:rPr>
            </w:pPr>
          </w:p>
        </w:tc>
        <w:tc>
          <w:tcPr>
            <w:tcW w:w="1152" w:type="dxa"/>
            <w:gridSpan w:val="2"/>
          </w:tcPr>
          <w:p w14:paraId="6A65C3DF" w14:textId="77777777" w:rsidR="004251C2" w:rsidRPr="00B642CE" w:rsidRDefault="004251C2" w:rsidP="004251C2">
            <w:pPr>
              <w:ind w:right="144"/>
              <w:rPr>
                <w:szCs w:val="24"/>
              </w:rPr>
            </w:pPr>
            <w:r w:rsidRPr="00B642CE">
              <w:rPr>
                <w:szCs w:val="24"/>
              </w:rPr>
              <w:t>KA</w:t>
            </w:r>
          </w:p>
        </w:tc>
        <w:tc>
          <w:tcPr>
            <w:tcW w:w="217" w:type="dxa"/>
            <w:gridSpan w:val="2"/>
          </w:tcPr>
          <w:p w14:paraId="5D183BEB" w14:textId="77777777" w:rsidR="004251C2" w:rsidRPr="00B642CE" w:rsidRDefault="004251C2" w:rsidP="004251C2">
            <w:pPr>
              <w:ind w:right="144"/>
              <w:rPr>
                <w:szCs w:val="24"/>
              </w:rPr>
            </w:pPr>
          </w:p>
        </w:tc>
        <w:tc>
          <w:tcPr>
            <w:tcW w:w="4680" w:type="dxa"/>
            <w:gridSpan w:val="3"/>
          </w:tcPr>
          <w:p w14:paraId="05BF9485" w14:textId="77777777" w:rsidR="004251C2" w:rsidRPr="00B642CE" w:rsidRDefault="004251C2" w:rsidP="004251C2">
            <w:pPr>
              <w:ind w:right="144"/>
              <w:rPr>
                <w:szCs w:val="24"/>
              </w:rPr>
            </w:pPr>
            <w:r w:rsidRPr="00B642CE">
              <w:rPr>
                <w:szCs w:val="24"/>
              </w:rPr>
              <w:t>Estimated</w:t>
            </w:r>
            <w:r>
              <w:rPr>
                <w:szCs w:val="24"/>
              </w:rPr>
              <w:t xml:space="preserve"> Quantity Delivered</w:t>
            </w:r>
          </w:p>
        </w:tc>
      </w:tr>
      <w:tr w:rsidR="004251C2" w:rsidRPr="00B642CE" w14:paraId="1445B1C9" w14:textId="77777777" w:rsidTr="004251C2">
        <w:trPr>
          <w:gridAfter w:val="2"/>
          <w:wAfter w:w="388" w:type="dxa"/>
          <w:cantSplit/>
        </w:trPr>
        <w:tc>
          <w:tcPr>
            <w:tcW w:w="4680" w:type="dxa"/>
            <w:gridSpan w:val="8"/>
          </w:tcPr>
          <w:p w14:paraId="2DAC2DA5" w14:textId="77777777" w:rsidR="004251C2" w:rsidRPr="00B642CE" w:rsidRDefault="004251C2" w:rsidP="004251C2">
            <w:pPr>
              <w:ind w:right="144"/>
              <w:rPr>
                <w:szCs w:val="24"/>
              </w:rPr>
            </w:pPr>
          </w:p>
        </w:tc>
        <w:tc>
          <w:tcPr>
            <w:tcW w:w="4680" w:type="dxa"/>
            <w:gridSpan w:val="3"/>
            <w:shd w:val="pct5" w:color="auto" w:fill="FFFFFF"/>
          </w:tcPr>
          <w:p w14:paraId="415FD39B" w14:textId="77777777" w:rsidR="004251C2" w:rsidRPr="00B642CE" w:rsidRDefault="004251C2" w:rsidP="004251C2">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4251C2" w:rsidRPr="00B642CE" w14:paraId="573F73E1" w14:textId="77777777" w:rsidTr="004251C2">
        <w:trPr>
          <w:gridAfter w:val="2"/>
          <w:wAfter w:w="388" w:type="dxa"/>
          <w:cantSplit/>
        </w:trPr>
        <w:tc>
          <w:tcPr>
            <w:tcW w:w="3311" w:type="dxa"/>
            <w:gridSpan w:val="4"/>
          </w:tcPr>
          <w:p w14:paraId="50C222A4" w14:textId="77777777" w:rsidR="004251C2" w:rsidRPr="00B642CE" w:rsidRDefault="004251C2" w:rsidP="004251C2">
            <w:pPr>
              <w:ind w:right="144"/>
              <w:rPr>
                <w:szCs w:val="24"/>
              </w:rPr>
            </w:pPr>
          </w:p>
        </w:tc>
        <w:tc>
          <w:tcPr>
            <w:tcW w:w="1152" w:type="dxa"/>
            <w:gridSpan w:val="2"/>
          </w:tcPr>
          <w:p w14:paraId="42B7D761" w14:textId="77777777" w:rsidR="004251C2" w:rsidRPr="00B642CE" w:rsidRDefault="004251C2" w:rsidP="004251C2">
            <w:pPr>
              <w:ind w:right="144"/>
              <w:rPr>
                <w:szCs w:val="24"/>
              </w:rPr>
            </w:pPr>
            <w:r w:rsidRPr="00B642CE">
              <w:rPr>
                <w:szCs w:val="24"/>
              </w:rPr>
              <w:t>QD</w:t>
            </w:r>
          </w:p>
        </w:tc>
        <w:tc>
          <w:tcPr>
            <w:tcW w:w="217" w:type="dxa"/>
            <w:gridSpan w:val="2"/>
          </w:tcPr>
          <w:p w14:paraId="21CE6A00" w14:textId="77777777" w:rsidR="004251C2" w:rsidRPr="00B642CE" w:rsidRDefault="004251C2" w:rsidP="004251C2">
            <w:pPr>
              <w:ind w:right="144"/>
              <w:rPr>
                <w:szCs w:val="24"/>
              </w:rPr>
            </w:pPr>
          </w:p>
        </w:tc>
        <w:tc>
          <w:tcPr>
            <w:tcW w:w="4680" w:type="dxa"/>
            <w:gridSpan w:val="3"/>
          </w:tcPr>
          <w:p w14:paraId="06C5399A" w14:textId="77777777" w:rsidR="004251C2" w:rsidRPr="00B642CE" w:rsidRDefault="004251C2" w:rsidP="004251C2">
            <w:pPr>
              <w:ind w:right="144"/>
              <w:rPr>
                <w:szCs w:val="24"/>
              </w:rPr>
            </w:pPr>
            <w:r>
              <w:rPr>
                <w:szCs w:val="24"/>
              </w:rPr>
              <w:t xml:space="preserve">Actual </w:t>
            </w:r>
            <w:r w:rsidRPr="00B642CE">
              <w:rPr>
                <w:szCs w:val="24"/>
              </w:rPr>
              <w:t>Quantity Delivered</w:t>
            </w:r>
          </w:p>
        </w:tc>
      </w:tr>
      <w:tr w:rsidR="004251C2" w:rsidRPr="00B642CE" w14:paraId="48A75298" w14:textId="77777777" w:rsidTr="004251C2">
        <w:trPr>
          <w:gridAfter w:val="2"/>
          <w:wAfter w:w="388" w:type="dxa"/>
          <w:cantSplit/>
        </w:trPr>
        <w:tc>
          <w:tcPr>
            <w:tcW w:w="4680" w:type="dxa"/>
            <w:gridSpan w:val="8"/>
          </w:tcPr>
          <w:p w14:paraId="384D5BA6" w14:textId="77777777" w:rsidR="004251C2" w:rsidRPr="00B642CE" w:rsidRDefault="004251C2" w:rsidP="004251C2">
            <w:pPr>
              <w:ind w:right="144"/>
              <w:rPr>
                <w:szCs w:val="24"/>
              </w:rPr>
            </w:pPr>
          </w:p>
        </w:tc>
        <w:tc>
          <w:tcPr>
            <w:tcW w:w="4680" w:type="dxa"/>
            <w:gridSpan w:val="3"/>
            <w:shd w:val="pct5" w:color="auto" w:fill="FFFFFF"/>
          </w:tcPr>
          <w:p w14:paraId="0AC1D224" w14:textId="77777777" w:rsidR="004251C2" w:rsidRPr="00B642CE" w:rsidRDefault="004251C2" w:rsidP="004251C2">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4251C2" w:rsidRPr="00B642CE" w14:paraId="5A20E665" w14:textId="77777777" w:rsidTr="004251C2">
        <w:trPr>
          <w:gridAfter w:val="2"/>
          <w:wAfter w:w="388" w:type="dxa"/>
          <w:cantSplit/>
        </w:trPr>
        <w:tc>
          <w:tcPr>
            <w:tcW w:w="3330" w:type="dxa"/>
            <w:gridSpan w:val="5"/>
          </w:tcPr>
          <w:p w14:paraId="56186ECE" w14:textId="77777777" w:rsidR="004251C2" w:rsidRPr="00B642CE" w:rsidRDefault="004251C2" w:rsidP="004251C2">
            <w:pPr>
              <w:ind w:right="144"/>
              <w:rPr>
                <w:szCs w:val="24"/>
              </w:rPr>
            </w:pPr>
          </w:p>
        </w:tc>
        <w:tc>
          <w:tcPr>
            <w:tcW w:w="1170" w:type="dxa"/>
            <w:gridSpan w:val="2"/>
          </w:tcPr>
          <w:p w14:paraId="025FA9A9" w14:textId="77777777" w:rsidR="004251C2" w:rsidRPr="00B642CE" w:rsidRDefault="004251C2" w:rsidP="004251C2">
            <w:pPr>
              <w:ind w:right="144"/>
              <w:rPr>
                <w:snapToGrid w:val="0"/>
                <w:szCs w:val="24"/>
              </w:rPr>
            </w:pPr>
            <w:r w:rsidRPr="00B642CE">
              <w:rPr>
                <w:snapToGrid w:val="0"/>
                <w:szCs w:val="24"/>
              </w:rPr>
              <w:t>87</w:t>
            </w:r>
          </w:p>
        </w:tc>
        <w:tc>
          <w:tcPr>
            <w:tcW w:w="180" w:type="dxa"/>
          </w:tcPr>
          <w:p w14:paraId="2AFC5D30" w14:textId="77777777" w:rsidR="004251C2" w:rsidRPr="00B642CE" w:rsidRDefault="004251C2" w:rsidP="004251C2">
            <w:pPr>
              <w:ind w:right="144"/>
              <w:rPr>
                <w:snapToGrid w:val="0"/>
                <w:szCs w:val="24"/>
              </w:rPr>
            </w:pPr>
          </w:p>
        </w:tc>
        <w:tc>
          <w:tcPr>
            <w:tcW w:w="4680" w:type="dxa"/>
            <w:gridSpan w:val="3"/>
          </w:tcPr>
          <w:p w14:paraId="2E8FB509" w14:textId="77777777" w:rsidR="004251C2" w:rsidRPr="00B642CE" w:rsidRDefault="004251C2" w:rsidP="004251C2">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4251C2" w:rsidRPr="00B642CE" w14:paraId="7F0E8B0A" w14:textId="77777777" w:rsidTr="004251C2">
        <w:trPr>
          <w:gridAfter w:val="2"/>
          <w:wAfter w:w="388" w:type="dxa"/>
          <w:cantSplit/>
        </w:trPr>
        <w:tc>
          <w:tcPr>
            <w:tcW w:w="4680" w:type="dxa"/>
            <w:gridSpan w:val="8"/>
          </w:tcPr>
          <w:p w14:paraId="3B339F83" w14:textId="77777777" w:rsidR="004251C2" w:rsidRPr="00B642CE" w:rsidRDefault="004251C2" w:rsidP="004251C2">
            <w:pPr>
              <w:ind w:right="144"/>
              <w:rPr>
                <w:szCs w:val="24"/>
              </w:rPr>
            </w:pPr>
          </w:p>
        </w:tc>
        <w:tc>
          <w:tcPr>
            <w:tcW w:w="4680" w:type="dxa"/>
            <w:gridSpan w:val="3"/>
            <w:shd w:val="pct5" w:color="auto" w:fill="FFFFFF"/>
          </w:tcPr>
          <w:p w14:paraId="467B30DE" w14:textId="77777777" w:rsidR="004251C2" w:rsidRPr="00B642CE" w:rsidRDefault="004251C2" w:rsidP="004251C2">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4251C2" w:rsidRPr="00B642CE" w14:paraId="30560EEC" w14:textId="77777777" w:rsidTr="004251C2">
        <w:trPr>
          <w:gridAfter w:val="2"/>
          <w:wAfter w:w="388" w:type="dxa"/>
          <w:cantSplit/>
        </w:trPr>
        <w:tc>
          <w:tcPr>
            <w:tcW w:w="3330" w:type="dxa"/>
            <w:gridSpan w:val="5"/>
          </w:tcPr>
          <w:p w14:paraId="6BF8E907" w14:textId="77777777" w:rsidR="004251C2" w:rsidRPr="00B642CE" w:rsidRDefault="004251C2" w:rsidP="004251C2">
            <w:pPr>
              <w:ind w:right="144"/>
              <w:rPr>
                <w:szCs w:val="24"/>
              </w:rPr>
            </w:pPr>
          </w:p>
        </w:tc>
        <w:tc>
          <w:tcPr>
            <w:tcW w:w="1170" w:type="dxa"/>
            <w:gridSpan w:val="2"/>
          </w:tcPr>
          <w:p w14:paraId="4710AF0C" w14:textId="77777777" w:rsidR="004251C2" w:rsidRPr="00B642CE" w:rsidRDefault="004251C2" w:rsidP="004251C2">
            <w:pPr>
              <w:ind w:right="144"/>
              <w:rPr>
                <w:snapToGrid w:val="0"/>
                <w:szCs w:val="24"/>
              </w:rPr>
            </w:pPr>
            <w:r w:rsidRPr="00B642CE">
              <w:rPr>
                <w:snapToGrid w:val="0"/>
                <w:szCs w:val="24"/>
              </w:rPr>
              <w:t>9H</w:t>
            </w:r>
          </w:p>
        </w:tc>
        <w:tc>
          <w:tcPr>
            <w:tcW w:w="180" w:type="dxa"/>
          </w:tcPr>
          <w:p w14:paraId="661842CA" w14:textId="77777777" w:rsidR="004251C2" w:rsidRPr="00B642CE" w:rsidRDefault="004251C2" w:rsidP="004251C2">
            <w:pPr>
              <w:ind w:right="144"/>
              <w:rPr>
                <w:szCs w:val="24"/>
              </w:rPr>
            </w:pPr>
          </w:p>
        </w:tc>
        <w:tc>
          <w:tcPr>
            <w:tcW w:w="4680" w:type="dxa"/>
            <w:gridSpan w:val="3"/>
          </w:tcPr>
          <w:p w14:paraId="4BC71AA5" w14:textId="77777777" w:rsidR="004251C2" w:rsidRPr="00B642CE" w:rsidRDefault="004251C2" w:rsidP="004251C2">
            <w:pPr>
              <w:ind w:right="144"/>
              <w:rPr>
                <w:szCs w:val="24"/>
              </w:rPr>
            </w:pPr>
            <w:r w:rsidRPr="00B642CE">
              <w:rPr>
                <w:snapToGrid w:val="0"/>
                <w:szCs w:val="24"/>
              </w:rPr>
              <w:t xml:space="preserve">Estimated </w:t>
            </w:r>
            <w:r>
              <w:rPr>
                <w:snapToGrid w:val="0"/>
                <w:szCs w:val="24"/>
              </w:rPr>
              <w:t xml:space="preserve"> Quantity Received (Net Metering)</w:t>
            </w:r>
          </w:p>
        </w:tc>
      </w:tr>
      <w:tr w:rsidR="004251C2" w:rsidRPr="00B642CE" w14:paraId="3295D152" w14:textId="77777777" w:rsidTr="004251C2">
        <w:trPr>
          <w:gridAfter w:val="2"/>
          <w:wAfter w:w="388" w:type="dxa"/>
          <w:cantSplit/>
        </w:trPr>
        <w:tc>
          <w:tcPr>
            <w:tcW w:w="4680" w:type="dxa"/>
            <w:gridSpan w:val="8"/>
          </w:tcPr>
          <w:p w14:paraId="70874B8C" w14:textId="77777777" w:rsidR="004251C2" w:rsidRPr="00B642CE" w:rsidRDefault="004251C2" w:rsidP="004251C2">
            <w:pPr>
              <w:ind w:right="144"/>
              <w:rPr>
                <w:szCs w:val="24"/>
              </w:rPr>
            </w:pPr>
          </w:p>
        </w:tc>
        <w:tc>
          <w:tcPr>
            <w:tcW w:w="4680" w:type="dxa"/>
            <w:gridSpan w:val="3"/>
            <w:shd w:val="pct5" w:color="auto" w:fill="FFFFFF"/>
          </w:tcPr>
          <w:p w14:paraId="116A3592" w14:textId="77777777" w:rsidR="004251C2" w:rsidRPr="00B642CE" w:rsidRDefault="004251C2" w:rsidP="004251C2">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5B6A43" w14:paraId="37B0998A" w14:textId="77777777" w:rsidTr="004251C2">
        <w:trPr>
          <w:cantSplit/>
        </w:trPr>
        <w:tc>
          <w:tcPr>
            <w:tcW w:w="1007" w:type="dxa"/>
          </w:tcPr>
          <w:p w14:paraId="388C01DE" w14:textId="77777777" w:rsidR="005B6A43" w:rsidRDefault="005B6A43">
            <w:pPr>
              <w:ind w:right="144"/>
              <w:rPr>
                <w:sz w:val="24"/>
              </w:rPr>
            </w:pPr>
            <w:r>
              <w:rPr>
                <w:b/>
                <w:sz w:val="18"/>
              </w:rPr>
              <w:t>Must Use</w:t>
            </w:r>
          </w:p>
        </w:tc>
        <w:tc>
          <w:tcPr>
            <w:tcW w:w="1080" w:type="dxa"/>
          </w:tcPr>
          <w:p w14:paraId="6E307BA3" w14:textId="77777777" w:rsidR="005B6A43" w:rsidRDefault="005B6A43">
            <w:pPr>
              <w:ind w:right="144"/>
              <w:jc w:val="center"/>
              <w:rPr>
                <w:sz w:val="24"/>
              </w:rPr>
            </w:pPr>
            <w:r>
              <w:rPr>
                <w:b/>
              </w:rPr>
              <w:t>QTY02</w:t>
            </w:r>
          </w:p>
        </w:tc>
        <w:tc>
          <w:tcPr>
            <w:tcW w:w="893" w:type="dxa"/>
          </w:tcPr>
          <w:p w14:paraId="5503FBD3" w14:textId="77777777" w:rsidR="005B6A43" w:rsidRDefault="005B6A43">
            <w:pPr>
              <w:ind w:right="144"/>
              <w:jc w:val="center"/>
              <w:rPr>
                <w:sz w:val="24"/>
              </w:rPr>
            </w:pPr>
            <w:r>
              <w:rPr>
                <w:b/>
              </w:rPr>
              <w:t>380</w:t>
            </w:r>
          </w:p>
        </w:tc>
        <w:tc>
          <w:tcPr>
            <w:tcW w:w="4896" w:type="dxa"/>
            <w:gridSpan w:val="6"/>
          </w:tcPr>
          <w:p w14:paraId="14E09ECD" w14:textId="77777777" w:rsidR="005B6A43" w:rsidRDefault="005B6A43">
            <w:pPr>
              <w:ind w:right="144"/>
              <w:rPr>
                <w:sz w:val="24"/>
              </w:rPr>
            </w:pPr>
            <w:r>
              <w:rPr>
                <w:b/>
              </w:rPr>
              <w:t>Quantity</w:t>
            </w:r>
          </w:p>
        </w:tc>
        <w:tc>
          <w:tcPr>
            <w:tcW w:w="432" w:type="dxa"/>
          </w:tcPr>
          <w:p w14:paraId="0838ED73" w14:textId="77777777" w:rsidR="005B6A43" w:rsidRDefault="005B6A43">
            <w:pPr>
              <w:ind w:right="144"/>
              <w:rPr>
                <w:sz w:val="24"/>
              </w:rPr>
            </w:pPr>
            <w:r>
              <w:rPr>
                <w:b/>
              </w:rPr>
              <w:t>X</w:t>
            </w:r>
          </w:p>
        </w:tc>
        <w:tc>
          <w:tcPr>
            <w:tcW w:w="1440" w:type="dxa"/>
            <w:gridSpan w:val="3"/>
          </w:tcPr>
          <w:p w14:paraId="0AFA197D" w14:textId="77777777" w:rsidR="005B6A43" w:rsidRDefault="005B6A43">
            <w:pPr>
              <w:ind w:right="144"/>
              <w:rPr>
                <w:sz w:val="24"/>
              </w:rPr>
            </w:pPr>
            <w:r>
              <w:rPr>
                <w:b/>
              </w:rPr>
              <w:t>R  1/15</w:t>
            </w:r>
          </w:p>
        </w:tc>
      </w:tr>
      <w:tr w:rsidR="005B6A43" w14:paraId="64E8B1A2" w14:textId="77777777" w:rsidTr="004251C2">
        <w:trPr>
          <w:gridAfter w:val="1"/>
          <w:wAfter w:w="245" w:type="dxa"/>
          <w:cantSplit/>
        </w:trPr>
        <w:tc>
          <w:tcPr>
            <w:tcW w:w="2980" w:type="dxa"/>
            <w:gridSpan w:val="3"/>
          </w:tcPr>
          <w:p w14:paraId="0CFF27C4" w14:textId="77777777" w:rsidR="005B6A43" w:rsidRDefault="005B6A43">
            <w:pPr>
              <w:pStyle w:val="Definition"/>
              <w:rPr>
                <w:rFonts w:ascii="Times New Roman" w:hAnsi="Times New Roman"/>
              </w:rPr>
            </w:pPr>
          </w:p>
        </w:tc>
        <w:tc>
          <w:tcPr>
            <w:tcW w:w="6523" w:type="dxa"/>
            <w:gridSpan w:val="9"/>
          </w:tcPr>
          <w:p w14:paraId="33A53B82" w14:textId="77777777" w:rsidR="005B6A43" w:rsidRDefault="005B6A43">
            <w:pPr>
              <w:pStyle w:val="Definition"/>
              <w:rPr>
                <w:rFonts w:ascii="Times New Roman" w:hAnsi="Times New Roman"/>
              </w:rPr>
            </w:pPr>
            <w:r>
              <w:rPr>
                <w:rFonts w:ascii="Times New Roman" w:hAnsi="Times New Roman"/>
              </w:rPr>
              <w:t>Numeric value of quantity</w:t>
            </w:r>
          </w:p>
        </w:tc>
      </w:tr>
      <w:tr w:rsidR="005B6A43" w14:paraId="15F956B8" w14:textId="77777777" w:rsidTr="004251C2">
        <w:trPr>
          <w:cantSplit/>
        </w:trPr>
        <w:tc>
          <w:tcPr>
            <w:tcW w:w="1007" w:type="dxa"/>
          </w:tcPr>
          <w:p w14:paraId="4DF371A9" w14:textId="77777777" w:rsidR="005B6A43" w:rsidRDefault="005B6A43">
            <w:pPr>
              <w:ind w:right="144"/>
              <w:rPr>
                <w:sz w:val="24"/>
              </w:rPr>
            </w:pPr>
            <w:r>
              <w:rPr>
                <w:b/>
                <w:sz w:val="18"/>
              </w:rPr>
              <w:t>Must Use</w:t>
            </w:r>
          </w:p>
        </w:tc>
        <w:tc>
          <w:tcPr>
            <w:tcW w:w="1080" w:type="dxa"/>
          </w:tcPr>
          <w:p w14:paraId="0F5C4A1F" w14:textId="77777777" w:rsidR="005B6A43" w:rsidRDefault="005B6A43">
            <w:pPr>
              <w:ind w:right="144"/>
              <w:jc w:val="center"/>
              <w:rPr>
                <w:sz w:val="24"/>
              </w:rPr>
            </w:pPr>
            <w:r>
              <w:rPr>
                <w:b/>
              </w:rPr>
              <w:t>QTY03</w:t>
            </w:r>
          </w:p>
        </w:tc>
        <w:tc>
          <w:tcPr>
            <w:tcW w:w="893" w:type="dxa"/>
          </w:tcPr>
          <w:p w14:paraId="6294460D" w14:textId="77777777" w:rsidR="005B6A43" w:rsidRDefault="005B6A43">
            <w:pPr>
              <w:ind w:right="144"/>
              <w:jc w:val="center"/>
              <w:rPr>
                <w:sz w:val="24"/>
              </w:rPr>
            </w:pPr>
            <w:r>
              <w:rPr>
                <w:b/>
              </w:rPr>
              <w:t>355</w:t>
            </w:r>
          </w:p>
        </w:tc>
        <w:tc>
          <w:tcPr>
            <w:tcW w:w="4896" w:type="dxa"/>
            <w:gridSpan w:val="6"/>
          </w:tcPr>
          <w:p w14:paraId="6D5042CD" w14:textId="77777777" w:rsidR="005B6A43" w:rsidRDefault="005B6A43">
            <w:pPr>
              <w:ind w:right="144"/>
              <w:rPr>
                <w:sz w:val="24"/>
              </w:rPr>
            </w:pPr>
            <w:r>
              <w:rPr>
                <w:b/>
              </w:rPr>
              <w:t>Unit or Basis for Measurement Code</w:t>
            </w:r>
          </w:p>
        </w:tc>
        <w:tc>
          <w:tcPr>
            <w:tcW w:w="432" w:type="dxa"/>
          </w:tcPr>
          <w:p w14:paraId="3B1FA9C2" w14:textId="77777777" w:rsidR="005B6A43" w:rsidRDefault="005B6A43">
            <w:pPr>
              <w:ind w:right="144"/>
              <w:rPr>
                <w:sz w:val="24"/>
              </w:rPr>
            </w:pPr>
            <w:r>
              <w:rPr>
                <w:b/>
              </w:rPr>
              <w:t>M</w:t>
            </w:r>
          </w:p>
        </w:tc>
        <w:tc>
          <w:tcPr>
            <w:tcW w:w="1440" w:type="dxa"/>
            <w:gridSpan w:val="3"/>
          </w:tcPr>
          <w:p w14:paraId="48C057E9" w14:textId="77777777" w:rsidR="005B6A43" w:rsidRDefault="005B6A43">
            <w:pPr>
              <w:ind w:right="144"/>
              <w:rPr>
                <w:sz w:val="24"/>
              </w:rPr>
            </w:pPr>
            <w:r>
              <w:rPr>
                <w:b/>
              </w:rPr>
              <w:t>ID 2/2</w:t>
            </w:r>
          </w:p>
        </w:tc>
      </w:tr>
      <w:tr w:rsidR="005B6A43" w14:paraId="17F8514D" w14:textId="77777777" w:rsidTr="004251C2">
        <w:trPr>
          <w:gridAfter w:val="1"/>
          <w:wAfter w:w="245" w:type="dxa"/>
          <w:cantSplit/>
        </w:trPr>
        <w:tc>
          <w:tcPr>
            <w:tcW w:w="2980" w:type="dxa"/>
            <w:gridSpan w:val="3"/>
          </w:tcPr>
          <w:p w14:paraId="198098DA" w14:textId="77777777" w:rsidR="005B6A43" w:rsidRDefault="005B6A43">
            <w:pPr>
              <w:pStyle w:val="Definition"/>
              <w:rPr>
                <w:rFonts w:ascii="Times New Roman" w:hAnsi="Times New Roman"/>
              </w:rPr>
            </w:pPr>
          </w:p>
        </w:tc>
        <w:tc>
          <w:tcPr>
            <w:tcW w:w="6523" w:type="dxa"/>
            <w:gridSpan w:val="9"/>
          </w:tcPr>
          <w:p w14:paraId="7574AC06" w14:textId="77777777" w:rsidR="005B6A43" w:rsidRDefault="005B6A43">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5B6A43" w14:paraId="42B8426F" w14:textId="77777777" w:rsidTr="004251C2">
        <w:trPr>
          <w:gridAfter w:val="2"/>
          <w:wAfter w:w="388" w:type="dxa"/>
          <w:cantSplit/>
        </w:trPr>
        <w:tc>
          <w:tcPr>
            <w:tcW w:w="3311" w:type="dxa"/>
            <w:gridSpan w:val="4"/>
          </w:tcPr>
          <w:p w14:paraId="2C53B8D6" w14:textId="77777777" w:rsidR="005B6A43" w:rsidRDefault="005B6A43">
            <w:pPr>
              <w:ind w:right="144"/>
              <w:rPr>
                <w:sz w:val="24"/>
              </w:rPr>
            </w:pPr>
          </w:p>
        </w:tc>
        <w:tc>
          <w:tcPr>
            <w:tcW w:w="1152" w:type="dxa"/>
            <w:gridSpan w:val="2"/>
          </w:tcPr>
          <w:p w14:paraId="22E6B69F" w14:textId="77777777" w:rsidR="005B6A43" w:rsidRDefault="005B6A43">
            <w:pPr>
              <w:ind w:right="144"/>
              <w:rPr>
                <w:sz w:val="24"/>
              </w:rPr>
            </w:pPr>
            <w:r>
              <w:t>K3</w:t>
            </w:r>
          </w:p>
        </w:tc>
        <w:tc>
          <w:tcPr>
            <w:tcW w:w="217" w:type="dxa"/>
            <w:gridSpan w:val="2"/>
          </w:tcPr>
          <w:p w14:paraId="07F8B32E" w14:textId="77777777" w:rsidR="005B6A43" w:rsidRDefault="005B6A43">
            <w:pPr>
              <w:ind w:right="144"/>
              <w:rPr>
                <w:sz w:val="24"/>
              </w:rPr>
            </w:pPr>
          </w:p>
        </w:tc>
        <w:tc>
          <w:tcPr>
            <w:tcW w:w="4680" w:type="dxa"/>
            <w:gridSpan w:val="3"/>
          </w:tcPr>
          <w:p w14:paraId="6AFE8EC6" w14:textId="77777777" w:rsidR="005B6A43" w:rsidRDefault="005B6A43">
            <w:pPr>
              <w:ind w:right="144"/>
              <w:rPr>
                <w:sz w:val="24"/>
              </w:rPr>
            </w:pPr>
            <w:r>
              <w:t>Kilovolt Amperes Reactive Hour (</w:t>
            </w:r>
            <w:proofErr w:type="spellStart"/>
            <w:r>
              <w:t>kVARH</w:t>
            </w:r>
            <w:proofErr w:type="spellEnd"/>
            <w:r>
              <w:t>)</w:t>
            </w:r>
          </w:p>
        </w:tc>
      </w:tr>
      <w:tr w:rsidR="005B6A43" w14:paraId="2CEEC0F8" w14:textId="77777777" w:rsidTr="004251C2">
        <w:trPr>
          <w:gridAfter w:val="2"/>
          <w:wAfter w:w="388" w:type="dxa"/>
          <w:cantSplit/>
        </w:trPr>
        <w:tc>
          <w:tcPr>
            <w:tcW w:w="4680" w:type="dxa"/>
            <w:gridSpan w:val="8"/>
          </w:tcPr>
          <w:p w14:paraId="31D96395" w14:textId="77777777" w:rsidR="005B6A43" w:rsidRDefault="005B6A43">
            <w:pPr>
              <w:ind w:right="144"/>
              <w:rPr>
                <w:sz w:val="24"/>
              </w:rPr>
            </w:pPr>
          </w:p>
        </w:tc>
        <w:tc>
          <w:tcPr>
            <w:tcW w:w="4680" w:type="dxa"/>
            <w:gridSpan w:val="3"/>
            <w:shd w:val="pct5" w:color="auto" w:fill="FFFFFF"/>
          </w:tcPr>
          <w:p w14:paraId="7BCE1B00" w14:textId="77777777" w:rsidR="005B6A43" w:rsidRDefault="005B6A43">
            <w:pPr>
              <w:ind w:right="144"/>
              <w:rPr>
                <w:sz w:val="24"/>
              </w:rPr>
            </w:pPr>
            <w:r>
              <w:t>Represents actual electricity equivalent to kilowatt hours; billable when usage meets or exceeds defined parameters</w:t>
            </w:r>
          </w:p>
        </w:tc>
      </w:tr>
      <w:tr w:rsidR="005B6A43" w14:paraId="2AAF2771" w14:textId="77777777" w:rsidTr="004251C2">
        <w:trPr>
          <w:gridAfter w:val="2"/>
          <w:wAfter w:w="388" w:type="dxa"/>
          <w:cantSplit/>
        </w:trPr>
        <w:tc>
          <w:tcPr>
            <w:tcW w:w="3311" w:type="dxa"/>
            <w:gridSpan w:val="4"/>
          </w:tcPr>
          <w:p w14:paraId="5E6DA835" w14:textId="77777777" w:rsidR="005B6A43" w:rsidRDefault="005B6A43">
            <w:pPr>
              <w:ind w:right="144"/>
              <w:rPr>
                <w:sz w:val="24"/>
              </w:rPr>
            </w:pPr>
          </w:p>
        </w:tc>
        <w:tc>
          <w:tcPr>
            <w:tcW w:w="1152" w:type="dxa"/>
            <w:gridSpan w:val="2"/>
          </w:tcPr>
          <w:p w14:paraId="2FDAE959" w14:textId="77777777" w:rsidR="005B6A43" w:rsidRDefault="005B6A43">
            <w:pPr>
              <w:ind w:right="144"/>
              <w:rPr>
                <w:sz w:val="24"/>
              </w:rPr>
            </w:pPr>
            <w:r>
              <w:t>KH</w:t>
            </w:r>
          </w:p>
        </w:tc>
        <w:tc>
          <w:tcPr>
            <w:tcW w:w="217" w:type="dxa"/>
            <w:gridSpan w:val="2"/>
          </w:tcPr>
          <w:p w14:paraId="7C36CAFA" w14:textId="77777777" w:rsidR="005B6A43" w:rsidRDefault="005B6A43">
            <w:pPr>
              <w:ind w:right="144"/>
              <w:rPr>
                <w:sz w:val="24"/>
              </w:rPr>
            </w:pPr>
          </w:p>
        </w:tc>
        <w:tc>
          <w:tcPr>
            <w:tcW w:w="4680" w:type="dxa"/>
            <w:gridSpan w:val="3"/>
          </w:tcPr>
          <w:p w14:paraId="5D15DC3E" w14:textId="77777777" w:rsidR="005B6A43" w:rsidRDefault="005B6A43">
            <w:pPr>
              <w:ind w:right="144"/>
              <w:rPr>
                <w:sz w:val="24"/>
              </w:rPr>
            </w:pPr>
            <w:r>
              <w:t>Kilowatt Hour (kWh)</w:t>
            </w:r>
          </w:p>
        </w:tc>
      </w:tr>
    </w:tbl>
    <w:p w14:paraId="1C88E9A1" w14:textId="77777777" w:rsidR="005B6A43" w:rsidRDefault="005B6A43">
      <w:pPr>
        <w:pStyle w:val="Heading2"/>
        <w:rPr>
          <w:snapToGrid w:val="0"/>
          <w:u w:val="none"/>
        </w:rPr>
      </w:pPr>
      <w:r>
        <w:br w:type="page"/>
      </w:r>
      <w:r>
        <w:rPr>
          <w:snapToGrid w:val="0"/>
        </w:rPr>
        <w:lastRenderedPageBreak/>
        <w:tab/>
      </w:r>
      <w:bookmarkStart w:id="451" w:name="_Toc473870766"/>
      <w:bookmarkStart w:id="452" w:name="_Toc480863936"/>
      <w:bookmarkStart w:id="453" w:name="_Toc480864721"/>
      <w:bookmarkStart w:id="454" w:name="_Toc480868052"/>
      <w:bookmarkStart w:id="455" w:name="_Toc486649599"/>
      <w:bookmarkStart w:id="456" w:name="_Toc493255495"/>
      <w:bookmarkStart w:id="457" w:name="_Toc535206240"/>
      <w:bookmarkStart w:id="458" w:name="_Toc535207090"/>
      <w:bookmarkStart w:id="459" w:name="_Toc535208337"/>
      <w:bookmarkStart w:id="460" w:name="_Toc535220448"/>
      <w:bookmarkStart w:id="461" w:name="_Toc72827777"/>
      <w:bookmarkStart w:id="462" w:name="_Toc125451990"/>
      <w:bookmarkStart w:id="463" w:name="_Toc165450866"/>
      <w:r>
        <w:rPr>
          <w:snapToGrid w:val="0"/>
          <w:u w:val="none"/>
        </w:rPr>
        <w:t xml:space="preserve">Segment:       </w:t>
      </w:r>
      <w:r>
        <w:rPr>
          <w:snapToGrid w:val="0"/>
          <w:u w:val="none"/>
        </w:rPr>
        <w:tab/>
      </w:r>
      <w:r>
        <w:rPr>
          <w:snapToGrid w:val="0"/>
          <w:sz w:val="40"/>
          <w:u w:val="none"/>
        </w:rPr>
        <w:t xml:space="preserve">MEA </w:t>
      </w:r>
      <w:r>
        <w:rPr>
          <w:snapToGrid w:val="0"/>
          <w:u w:val="none"/>
        </w:rPr>
        <w:t>Measurements (MU=Meter Multiplier)</w:t>
      </w:r>
      <w:bookmarkEnd w:id="451"/>
      <w:bookmarkEnd w:id="452"/>
      <w:bookmarkEnd w:id="453"/>
      <w:bookmarkEnd w:id="454"/>
      <w:bookmarkEnd w:id="455"/>
      <w:bookmarkEnd w:id="456"/>
      <w:bookmarkEnd w:id="457"/>
      <w:bookmarkEnd w:id="458"/>
      <w:bookmarkEnd w:id="459"/>
      <w:bookmarkEnd w:id="460"/>
      <w:bookmarkEnd w:id="461"/>
      <w:bookmarkEnd w:id="462"/>
      <w:bookmarkEnd w:id="463"/>
    </w:p>
    <w:p w14:paraId="4B777538"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160</w:t>
      </w:r>
    </w:p>
    <w:p w14:paraId="40D8B3DE"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54793346"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48B0E649"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57F60E6"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40</w:t>
      </w:r>
    </w:p>
    <w:p w14:paraId="42B5445A"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physical measurements or counts, including dimensions, tolerances, variances, and weights  (See Figures Appendix for example of use of C001)</w:t>
      </w:r>
    </w:p>
    <w:p w14:paraId="3F0C00A5"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MEA03 MEA05 MEA06 or MEA08 is required.</w:t>
      </w:r>
    </w:p>
    <w:p w14:paraId="4A818C83"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MEA05 is present, then MEA04 is required.</w:t>
      </w:r>
    </w:p>
    <w:p w14:paraId="66F85DDF"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MEA06 is present, then MEA04 is required.</w:t>
      </w:r>
    </w:p>
    <w:p w14:paraId="61361D82"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MEA07 is present, then at least one of MEA03 MEA05 or MEA06 is required.</w:t>
      </w:r>
    </w:p>
    <w:p w14:paraId="7416FAD6" w14:textId="77777777" w:rsidR="005B6A43" w:rsidRDefault="005B6A43">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Only one of MEA08 or MEA03 may be present.</w:t>
      </w:r>
    </w:p>
    <w:p w14:paraId="30A1D230"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MEA04 defines the unit of measure for MEA03, MEA05, and MEA06.</w:t>
      </w:r>
    </w:p>
    <w:p w14:paraId="4B094B63"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When citing dimensional tolerances, any measurement requiring a sign (+ or -), or any measurement where a positive (+) value cannot be assumed, use MEA05 as the negative (-) value and MEA06 as the positive (+) value.</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2DB371F5" w14:textId="77777777">
        <w:tc>
          <w:tcPr>
            <w:tcW w:w="2034" w:type="dxa"/>
          </w:tcPr>
          <w:p w14:paraId="3E9DE789" w14:textId="77777777" w:rsidR="005B6A43" w:rsidRDefault="005B6A43">
            <w:pPr>
              <w:ind w:right="144"/>
              <w:jc w:val="right"/>
              <w:rPr>
                <w:snapToGrid w:val="0"/>
                <w:sz w:val="24"/>
              </w:rPr>
            </w:pPr>
            <w:r>
              <w:rPr>
                <w:snapToGrid w:val="0"/>
              </w:rPr>
              <w:tab/>
            </w:r>
            <w:r>
              <w:rPr>
                <w:b/>
                <w:snapToGrid w:val="0"/>
              </w:rPr>
              <w:t>PA Use:</w:t>
            </w:r>
          </w:p>
        </w:tc>
        <w:tc>
          <w:tcPr>
            <w:tcW w:w="216" w:type="dxa"/>
          </w:tcPr>
          <w:p w14:paraId="4AC8530D" w14:textId="77777777" w:rsidR="005B6A43" w:rsidRDefault="005B6A43">
            <w:pPr>
              <w:ind w:right="144"/>
              <w:jc w:val="right"/>
              <w:rPr>
                <w:snapToGrid w:val="0"/>
                <w:sz w:val="24"/>
              </w:rPr>
            </w:pPr>
          </w:p>
        </w:tc>
        <w:tc>
          <w:tcPr>
            <w:tcW w:w="7343" w:type="dxa"/>
            <w:shd w:val="pct5" w:color="auto" w:fill="FFFFFF"/>
          </w:tcPr>
          <w:p w14:paraId="0227033A" w14:textId="77777777" w:rsidR="005B6A43" w:rsidRDefault="005B6A43">
            <w:pPr>
              <w:ind w:right="144"/>
              <w:rPr>
                <w:snapToGrid w:val="0"/>
                <w:sz w:val="24"/>
              </w:rPr>
            </w:pPr>
            <w:r>
              <w:t>Required for a meter that has a meter multiplier other than 1.</w:t>
            </w:r>
          </w:p>
        </w:tc>
      </w:tr>
      <w:tr w:rsidR="005B6A43" w14:paraId="6C16CD32" w14:textId="77777777">
        <w:tc>
          <w:tcPr>
            <w:tcW w:w="2034" w:type="dxa"/>
          </w:tcPr>
          <w:p w14:paraId="58278C16" w14:textId="77777777" w:rsidR="005B6A43" w:rsidRDefault="005B6A43">
            <w:pPr>
              <w:ind w:right="144"/>
              <w:jc w:val="right"/>
              <w:rPr>
                <w:snapToGrid w:val="0"/>
                <w:sz w:val="24"/>
              </w:rPr>
            </w:pPr>
            <w:r>
              <w:rPr>
                <w:snapToGrid w:val="0"/>
              </w:rPr>
              <w:tab/>
            </w:r>
            <w:r>
              <w:rPr>
                <w:b/>
                <w:snapToGrid w:val="0"/>
              </w:rPr>
              <w:t>NJ Use:</w:t>
            </w:r>
          </w:p>
        </w:tc>
        <w:tc>
          <w:tcPr>
            <w:tcW w:w="216" w:type="dxa"/>
          </w:tcPr>
          <w:p w14:paraId="00360ECC" w14:textId="77777777" w:rsidR="005B6A43" w:rsidRDefault="005B6A43">
            <w:pPr>
              <w:ind w:right="144"/>
              <w:jc w:val="right"/>
              <w:rPr>
                <w:snapToGrid w:val="0"/>
                <w:sz w:val="24"/>
              </w:rPr>
            </w:pPr>
          </w:p>
        </w:tc>
        <w:tc>
          <w:tcPr>
            <w:tcW w:w="7343" w:type="dxa"/>
            <w:shd w:val="pct5" w:color="auto" w:fill="FFFFFF"/>
          </w:tcPr>
          <w:p w14:paraId="34E263AE" w14:textId="77777777" w:rsidR="005B6A43" w:rsidRDefault="005B6A43">
            <w:pPr>
              <w:ind w:right="144"/>
              <w:rPr>
                <w:snapToGrid w:val="0"/>
                <w:sz w:val="24"/>
              </w:rPr>
            </w:pPr>
            <w:r>
              <w:t>Same as PA</w:t>
            </w:r>
          </w:p>
        </w:tc>
      </w:tr>
      <w:tr w:rsidR="005B6A43" w14:paraId="56C7B197" w14:textId="77777777">
        <w:tc>
          <w:tcPr>
            <w:tcW w:w="2034" w:type="dxa"/>
          </w:tcPr>
          <w:p w14:paraId="41CAEE3A" w14:textId="77777777" w:rsidR="005B6A43" w:rsidRDefault="005B6A43">
            <w:pPr>
              <w:ind w:right="144"/>
              <w:jc w:val="right"/>
              <w:rPr>
                <w:snapToGrid w:val="0"/>
                <w:sz w:val="24"/>
              </w:rPr>
            </w:pPr>
            <w:r>
              <w:rPr>
                <w:b/>
                <w:snapToGrid w:val="0"/>
              </w:rPr>
              <w:t>DE Use:</w:t>
            </w:r>
          </w:p>
        </w:tc>
        <w:tc>
          <w:tcPr>
            <w:tcW w:w="216" w:type="dxa"/>
          </w:tcPr>
          <w:p w14:paraId="2121F2AD" w14:textId="77777777" w:rsidR="005B6A43" w:rsidRDefault="005B6A43">
            <w:pPr>
              <w:ind w:right="144"/>
              <w:jc w:val="right"/>
              <w:rPr>
                <w:snapToGrid w:val="0"/>
                <w:sz w:val="24"/>
              </w:rPr>
            </w:pPr>
          </w:p>
        </w:tc>
        <w:tc>
          <w:tcPr>
            <w:tcW w:w="7343" w:type="dxa"/>
            <w:shd w:val="pct5" w:color="auto" w:fill="FFFFFF"/>
          </w:tcPr>
          <w:p w14:paraId="2E6794E4" w14:textId="77777777" w:rsidR="005B6A43" w:rsidRDefault="005B6A43">
            <w:pPr>
              <w:ind w:right="144"/>
              <w:rPr>
                <w:snapToGrid w:val="0"/>
                <w:sz w:val="24"/>
              </w:rPr>
            </w:pPr>
            <w:r>
              <w:t>Same as PA</w:t>
            </w:r>
          </w:p>
        </w:tc>
      </w:tr>
      <w:tr w:rsidR="005B6A43" w14:paraId="5488D1A7" w14:textId="77777777">
        <w:tc>
          <w:tcPr>
            <w:tcW w:w="2034" w:type="dxa"/>
          </w:tcPr>
          <w:p w14:paraId="45F4C1A0" w14:textId="77777777" w:rsidR="005B6A43" w:rsidRDefault="005B6A43">
            <w:pPr>
              <w:ind w:right="144"/>
              <w:jc w:val="right"/>
              <w:rPr>
                <w:b/>
                <w:snapToGrid w:val="0"/>
              </w:rPr>
            </w:pPr>
            <w:r>
              <w:rPr>
                <w:b/>
                <w:snapToGrid w:val="0"/>
              </w:rPr>
              <w:t>MD Use:</w:t>
            </w:r>
          </w:p>
        </w:tc>
        <w:tc>
          <w:tcPr>
            <w:tcW w:w="216" w:type="dxa"/>
          </w:tcPr>
          <w:p w14:paraId="59B4F3CF" w14:textId="77777777" w:rsidR="005B6A43" w:rsidRDefault="005B6A43">
            <w:pPr>
              <w:ind w:right="144"/>
              <w:jc w:val="right"/>
              <w:rPr>
                <w:snapToGrid w:val="0"/>
                <w:sz w:val="24"/>
              </w:rPr>
            </w:pPr>
          </w:p>
        </w:tc>
        <w:tc>
          <w:tcPr>
            <w:tcW w:w="7343" w:type="dxa"/>
            <w:shd w:val="pct5" w:color="auto" w:fill="FFFFFF"/>
          </w:tcPr>
          <w:p w14:paraId="0DFA407E" w14:textId="77777777" w:rsidR="005B6A43" w:rsidRDefault="005B6A43">
            <w:pPr>
              <w:ind w:right="144"/>
            </w:pPr>
            <w:r>
              <w:t>Same as PA</w:t>
            </w:r>
          </w:p>
        </w:tc>
      </w:tr>
      <w:tr w:rsidR="005B6A43" w14:paraId="3BAEC63D" w14:textId="77777777">
        <w:tc>
          <w:tcPr>
            <w:tcW w:w="2034" w:type="dxa"/>
          </w:tcPr>
          <w:p w14:paraId="1FDFD022" w14:textId="77777777" w:rsidR="005B6A43" w:rsidRDefault="005B6A43">
            <w:pPr>
              <w:ind w:right="144"/>
              <w:jc w:val="right"/>
              <w:rPr>
                <w:snapToGrid w:val="0"/>
                <w:sz w:val="24"/>
              </w:rPr>
            </w:pPr>
            <w:r>
              <w:rPr>
                <w:snapToGrid w:val="0"/>
              </w:rPr>
              <w:tab/>
            </w:r>
            <w:r>
              <w:rPr>
                <w:b/>
                <w:snapToGrid w:val="0"/>
              </w:rPr>
              <w:t>Example:</w:t>
            </w:r>
          </w:p>
        </w:tc>
        <w:tc>
          <w:tcPr>
            <w:tcW w:w="216" w:type="dxa"/>
          </w:tcPr>
          <w:p w14:paraId="6840615F" w14:textId="77777777" w:rsidR="005B6A43" w:rsidRDefault="005B6A43">
            <w:pPr>
              <w:ind w:right="144"/>
              <w:jc w:val="right"/>
              <w:rPr>
                <w:snapToGrid w:val="0"/>
                <w:sz w:val="24"/>
              </w:rPr>
            </w:pPr>
          </w:p>
        </w:tc>
        <w:tc>
          <w:tcPr>
            <w:tcW w:w="7343" w:type="dxa"/>
            <w:shd w:val="pct5" w:color="auto" w:fill="FFFFFF"/>
          </w:tcPr>
          <w:p w14:paraId="08E45C1F" w14:textId="77777777" w:rsidR="005B6A43" w:rsidRDefault="005B6A43">
            <w:pPr>
              <w:ind w:right="144"/>
              <w:rPr>
                <w:snapToGrid w:val="0"/>
                <w:sz w:val="24"/>
              </w:rPr>
            </w:pPr>
            <w:r>
              <w:t>MEA**MU*2</w:t>
            </w:r>
          </w:p>
        </w:tc>
      </w:tr>
    </w:tbl>
    <w:p w14:paraId="3AF7D5BF" w14:textId="77777777" w:rsidR="005B6A43" w:rsidRDefault="005B6A43"/>
    <w:p w14:paraId="50CFD415" w14:textId="77777777" w:rsidR="005B6A43" w:rsidRDefault="005B6A43">
      <w:pPr>
        <w:jc w:val="center"/>
        <w:rPr>
          <w:b/>
        </w:rPr>
      </w:pPr>
      <w:r>
        <w:rPr>
          <w:b/>
        </w:rPr>
        <w:t>Data Element Summary</w:t>
      </w:r>
    </w:p>
    <w:p w14:paraId="5007FF59"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5DDBCB61"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06C4D417" w14:textId="77777777">
        <w:trPr>
          <w:cantSplit/>
        </w:trPr>
        <w:tc>
          <w:tcPr>
            <w:tcW w:w="1007" w:type="dxa"/>
          </w:tcPr>
          <w:p w14:paraId="54161E1B" w14:textId="77777777" w:rsidR="005B6A43" w:rsidRDefault="005B6A43">
            <w:pPr>
              <w:ind w:right="144"/>
              <w:rPr>
                <w:sz w:val="24"/>
              </w:rPr>
            </w:pPr>
            <w:r>
              <w:rPr>
                <w:b/>
                <w:sz w:val="18"/>
              </w:rPr>
              <w:t>Must Use</w:t>
            </w:r>
          </w:p>
        </w:tc>
        <w:tc>
          <w:tcPr>
            <w:tcW w:w="1080" w:type="dxa"/>
          </w:tcPr>
          <w:p w14:paraId="6F8DD1CA" w14:textId="77777777" w:rsidR="005B6A43" w:rsidRDefault="005B6A43">
            <w:pPr>
              <w:ind w:right="144"/>
              <w:jc w:val="center"/>
              <w:rPr>
                <w:sz w:val="24"/>
              </w:rPr>
            </w:pPr>
            <w:r>
              <w:rPr>
                <w:b/>
              </w:rPr>
              <w:t>MEA02</w:t>
            </w:r>
          </w:p>
        </w:tc>
        <w:tc>
          <w:tcPr>
            <w:tcW w:w="892" w:type="dxa"/>
          </w:tcPr>
          <w:p w14:paraId="2EB62660" w14:textId="77777777" w:rsidR="005B6A43" w:rsidRDefault="005B6A43">
            <w:pPr>
              <w:ind w:right="144"/>
              <w:jc w:val="center"/>
              <w:rPr>
                <w:sz w:val="24"/>
              </w:rPr>
            </w:pPr>
            <w:r>
              <w:rPr>
                <w:b/>
              </w:rPr>
              <w:t>738</w:t>
            </w:r>
          </w:p>
        </w:tc>
        <w:tc>
          <w:tcPr>
            <w:tcW w:w="4896" w:type="dxa"/>
            <w:gridSpan w:val="4"/>
          </w:tcPr>
          <w:p w14:paraId="1CEAEB3F" w14:textId="77777777" w:rsidR="005B6A43" w:rsidRDefault="005B6A43">
            <w:pPr>
              <w:ind w:right="144"/>
              <w:rPr>
                <w:sz w:val="24"/>
              </w:rPr>
            </w:pPr>
            <w:r>
              <w:rPr>
                <w:b/>
              </w:rPr>
              <w:t>Measurement Qualifier</w:t>
            </w:r>
          </w:p>
        </w:tc>
        <w:tc>
          <w:tcPr>
            <w:tcW w:w="432" w:type="dxa"/>
          </w:tcPr>
          <w:p w14:paraId="7B4F9677" w14:textId="77777777" w:rsidR="005B6A43" w:rsidRDefault="005B6A43">
            <w:pPr>
              <w:ind w:right="144"/>
              <w:rPr>
                <w:sz w:val="24"/>
              </w:rPr>
            </w:pPr>
            <w:r>
              <w:rPr>
                <w:b/>
              </w:rPr>
              <w:t>O</w:t>
            </w:r>
          </w:p>
        </w:tc>
        <w:tc>
          <w:tcPr>
            <w:tcW w:w="1440" w:type="dxa"/>
            <w:gridSpan w:val="3"/>
          </w:tcPr>
          <w:p w14:paraId="374C577B" w14:textId="77777777" w:rsidR="005B6A43" w:rsidRDefault="005B6A43">
            <w:pPr>
              <w:ind w:right="144"/>
              <w:rPr>
                <w:sz w:val="24"/>
              </w:rPr>
            </w:pPr>
            <w:r>
              <w:rPr>
                <w:b/>
              </w:rPr>
              <w:t>ID 1/3</w:t>
            </w:r>
          </w:p>
        </w:tc>
      </w:tr>
      <w:tr w:rsidR="005B6A43" w14:paraId="71CFD372" w14:textId="77777777">
        <w:trPr>
          <w:gridAfter w:val="1"/>
          <w:wAfter w:w="244" w:type="dxa"/>
          <w:cantSplit/>
        </w:trPr>
        <w:tc>
          <w:tcPr>
            <w:tcW w:w="2980" w:type="dxa"/>
            <w:gridSpan w:val="3"/>
          </w:tcPr>
          <w:p w14:paraId="480937FE" w14:textId="77777777" w:rsidR="005B6A43" w:rsidRDefault="005B6A43">
            <w:pPr>
              <w:pStyle w:val="Definition"/>
              <w:rPr>
                <w:rFonts w:ascii="Times New Roman" w:hAnsi="Times New Roman"/>
              </w:rPr>
            </w:pPr>
          </w:p>
        </w:tc>
        <w:tc>
          <w:tcPr>
            <w:tcW w:w="6523" w:type="dxa"/>
            <w:gridSpan w:val="7"/>
          </w:tcPr>
          <w:p w14:paraId="24B5E99C" w14:textId="77777777" w:rsidR="005B6A43" w:rsidRDefault="005B6A43">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5B6A43" w14:paraId="0BF8518D" w14:textId="77777777">
        <w:trPr>
          <w:gridAfter w:val="2"/>
          <w:wAfter w:w="388" w:type="dxa"/>
          <w:cantSplit/>
        </w:trPr>
        <w:tc>
          <w:tcPr>
            <w:tcW w:w="3311" w:type="dxa"/>
            <w:gridSpan w:val="4"/>
          </w:tcPr>
          <w:p w14:paraId="4CEFAB15" w14:textId="77777777" w:rsidR="005B6A43" w:rsidRDefault="005B6A43">
            <w:pPr>
              <w:ind w:right="144"/>
              <w:rPr>
                <w:sz w:val="24"/>
              </w:rPr>
            </w:pPr>
          </w:p>
        </w:tc>
        <w:tc>
          <w:tcPr>
            <w:tcW w:w="1152" w:type="dxa"/>
          </w:tcPr>
          <w:p w14:paraId="21832969" w14:textId="77777777" w:rsidR="005B6A43" w:rsidRDefault="005B6A43">
            <w:pPr>
              <w:ind w:right="144"/>
              <w:rPr>
                <w:sz w:val="24"/>
              </w:rPr>
            </w:pPr>
            <w:r>
              <w:t>MU</w:t>
            </w:r>
          </w:p>
        </w:tc>
        <w:tc>
          <w:tcPr>
            <w:tcW w:w="216" w:type="dxa"/>
          </w:tcPr>
          <w:p w14:paraId="3FD86062" w14:textId="77777777" w:rsidR="005B6A43" w:rsidRDefault="005B6A43">
            <w:pPr>
              <w:ind w:right="144"/>
              <w:rPr>
                <w:sz w:val="24"/>
              </w:rPr>
            </w:pPr>
          </w:p>
        </w:tc>
        <w:tc>
          <w:tcPr>
            <w:tcW w:w="4680" w:type="dxa"/>
            <w:gridSpan w:val="3"/>
          </w:tcPr>
          <w:p w14:paraId="6AF67521" w14:textId="77777777" w:rsidR="005B6A43" w:rsidRDefault="005B6A43">
            <w:pPr>
              <w:ind w:right="144"/>
              <w:rPr>
                <w:sz w:val="24"/>
              </w:rPr>
            </w:pPr>
            <w:r>
              <w:t>Multiplier</w:t>
            </w:r>
          </w:p>
        </w:tc>
      </w:tr>
      <w:tr w:rsidR="005B6A43" w14:paraId="4208F543" w14:textId="77777777">
        <w:trPr>
          <w:cantSplit/>
        </w:trPr>
        <w:tc>
          <w:tcPr>
            <w:tcW w:w="1007" w:type="dxa"/>
          </w:tcPr>
          <w:p w14:paraId="505D4AB0" w14:textId="77777777" w:rsidR="005B6A43" w:rsidRDefault="005B6A43">
            <w:pPr>
              <w:ind w:right="144"/>
              <w:rPr>
                <w:sz w:val="24"/>
              </w:rPr>
            </w:pPr>
            <w:r>
              <w:rPr>
                <w:b/>
                <w:sz w:val="18"/>
              </w:rPr>
              <w:t>Must Use</w:t>
            </w:r>
          </w:p>
        </w:tc>
        <w:tc>
          <w:tcPr>
            <w:tcW w:w="1080" w:type="dxa"/>
          </w:tcPr>
          <w:p w14:paraId="2607322F" w14:textId="77777777" w:rsidR="005B6A43" w:rsidRDefault="005B6A43">
            <w:pPr>
              <w:ind w:right="144"/>
              <w:jc w:val="center"/>
              <w:rPr>
                <w:sz w:val="24"/>
              </w:rPr>
            </w:pPr>
            <w:r>
              <w:rPr>
                <w:b/>
              </w:rPr>
              <w:t>MEA03</w:t>
            </w:r>
          </w:p>
        </w:tc>
        <w:tc>
          <w:tcPr>
            <w:tcW w:w="892" w:type="dxa"/>
          </w:tcPr>
          <w:p w14:paraId="7D1CEC4B" w14:textId="77777777" w:rsidR="005B6A43" w:rsidRDefault="005B6A43">
            <w:pPr>
              <w:ind w:right="144"/>
              <w:jc w:val="center"/>
              <w:rPr>
                <w:sz w:val="24"/>
              </w:rPr>
            </w:pPr>
            <w:r>
              <w:rPr>
                <w:b/>
              </w:rPr>
              <w:t>739</w:t>
            </w:r>
          </w:p>
        </w:tc>
        <w:tc>
          <w:tcPr>
            <w:tcW w:w="4896" w:type="dxa"/>
            <w:gridSpan w:val="4"/>
          </w:tcPr>
          <w:p w14:paraId="59A1F46D" w14:textId="77777777" w:rsidR="005B6A43" w:rsidRDefault="005B6A43">
            <w:pPr>
              <w:ind w:right="144"/>
              <w:rPr>
                <w:sz w:val="24"/>
              </w:rPr>
            </w:pPr>
            <w:r>
              <w:rPr>
                <w:b/>
              </w:rPr>
              <w:t>Measurement Value</w:t>
            </w:r>
          </w:p>
        </w:tc>
        <w:tc>
          <w:tcPr>
            <w:tcW w:w="432" w:type="dxa"/>
          </w:tcPr>
          <w:p w14:paraId="352AEB1D" w14:textId="77777777" w:rsidR="005B6A43" w:rsidRDefault="005B6A43">
            <w:pPr>
              <w:ind w:right="144"/>
              <w:rPr>
                <w:sz w:val="24"/>
              </w:rPr>
            </w:pPr>
            <w:r>
              <w:rPr>
                <w:b/>
              </w:rPr>
              <w:t>X</w:t>
            </w:r>
          </w:p>
        </w:tc>
        <w:tc>
          <w:tcPr>
            <w:tcW w:w="1440" w:type="dxa"/>
            <w:gridSpan w:val="3"/>
          </w:tcPr>
          <w:p w14:paraId="4A8A987E" w14:textId="77777777" w:rsidR="005B6A43" w:rsidRDefault="005B6A43">
            <w:pPr>
              <w:ind w:right="144"/>
              <w:rPr>
                <w:sz w:val="24"/>
              </w:rPr>
            </w:pPr>
            <w:r>
              <w:rPr>
                <w:b/>
              </w:rPr>
              <w:t>R  1/20</w:t>
            </w:r>
          </w:p>
        </w:tc>
      </w:tr>
      <w:tr w:rsidR="005B6A43" w14:paraId="0DA28A35" w14:textId="77777777">
        <w:trPr>
          <w:gridAfter w:val="1"/>
          <w:wAfter w:w="244" w:type="dxa"/>
          <w:cantSplit/>
        </w:trPr>
        <w:tc>
          <w:tcPr>
            <w:tcW w:w="2980" w:type="dxa"/>
            <w:gridSpan w:val="3"/>
          </w:tcPr>
          <w:p w14:paraId="6CB5DCDC" w14:textId="77777777" w:rsidR="005B6A43" w:rsidRDefault="005B6A43">
            <w:pPr>
              <w:pStyle w:val="Definition"/>
              <w:rPr>
                <w:rFonts w:ascii="Times New Roman" w:hAnsi="Times New Roman"/>
              </w:rPr>
            </w:pPr>
          </w:p>
        </w:tc>
        <w:tc>
          <w:tcPr>
            <w:tcW w:w="6523" w:type="dxa"/>
            <w:gridSpan w:val="7"/>
          </w:tcPr>
          <w:p w14:paraId="17E6D5BE" w14:textId="77777777" w:rsidR="005B6A43" w:rsidRDefault="005B6A43">
            <w:pPr>
              <w:pStyle w:val="Definition"/>
              <w:rPr>
                <w:rFonts w:ascii="Times New Roman" w:hAnsi="Times New Roman"/>
              </w:rPr>
            </w:pPr>
            <w:r>
              <w:rPr>
                <w:rFonts w:ascii="Times New Roman" w:hAnsi="Times New Roman"/>
              </w:rPr>
              <w:t>The value of the measurement</w:t>
            </w:r>
          </w:p>
        </w:tc>
      </w:tr>
      <w:tr w:rsidR="005B6A43" w14:paraId="2848362E" w14:textId="77777777">
        <w:trPr>
          <w:gridAfter w:val="1"/>
          <w:wAfter w:w="244" w:type="dxa"/>
          <w:cantSplit/>
        </w:trPr>
        <w:tc>
          <w:tcPr>
            <w:tcW w:w="2980" w:type="dxa"/>
            <w:gridSpan w:val="3"/>
          </w:tcPr>
          <w:p w14:paraId="2F9CBEDD" w14:textId="77777777" w:rsidR="005B6A43" w:rsidRDefault="005B6A43">
            <w:pPr>
              <w:ind w:right="144"/>
              <w:rPr>
                <w:sz w:val="24"/>
              </w:rPr>
            </w:pPr>
          </w:p>
        </w:tc>
        <w:tc>
          <w:tcPr>
            <w:tcW w:w="6523" w:type="dxa"/>
            <w:gridSpan w:val="7"/>
            <w:shd w:val="pct5" w:color="auto" w:fill="FFFFFF"/>
          </w:tcPr>
          <w:p w14:paraId="2B52F330" w14:textId="77777777" w:rsidR="005B6A43" w:rsidRDefault="005B6A43">
            <w:pPr>
              <w:ind w:right="144"/>
              <w:rPr>
                <w:sz w:val="24"/>
              </w:rPr>
            </w:pPr>
            <w:r>
              <w:t xml:space="preserve">Represents the meter constant when MEA02 equals “MU”. When the multiplier equals 1, do not send this MEA segment. </w:t>
            </w:r>
          </w:p>
        </w:tc>
      </w:tr>
    </w:tbl>
    <w:p w14:paraId="75534FF6" w14:textId="77777777" w:rsidR="005B6A43" w:rsidRDefault="005B6A43">
      <w:pPr>
        <w:tabs>
          <w:tab w:val="right" w:pos="1800"/>
          <w:tab w:val="left" w:pos="2160"/>
        </w:tabs>
        <w:ind w:left="2160" w:hanging="2160"/>
        <w:rPr>
          <w:b/>
        </w:rPr>
      </w:pPr>
    </w:p>
    <w:p w14:paraId="182F74A0" w14:textId="77777777" w:rsidR="005B6A43" w:rsidRDefault="005B6A43">
      <w:pPr>
        <w:pStyle w:val="Heading2"/>
        <w:rPr>
          <w:snapToGrid w:val="0"/>
          <w:u w:val="none"/>
        </w:rPr>
      </w:pPr>
      <w:r>
        <w:br w:type="page"/>
      </w:r>
      <w:r>
        <w:rPr>
          <w:snapToGrid w:val="0"/>
        </w:rPr>
        <w:lastRenderedPageBreak/>
        <w:tab/>
      </w:r>
      <w:bookmarkStart w:id="464" w:name="_Toc473870767"/>
      <w:bookmarkStart w:id="465" w:name="_Toc480863937"/>
      <w:bookmarkStart w:id="466" w:name="_Toc480864722"/>
      <w:bookmarkStart w:id="467" w:name="_Toc480868053"/>
      <w:bookmarkStart w:id="468" w:name="_Toc486649600"/>
      <w:bookmarkStart w:id="469" w:name="_Toc493255496"/>
      <w:bookmarkStart w:id="470" w:name="_Toc535206241"/>
      <w:bookmarkStart w:id="471" w:name="_Toc535207091"/>
      <w:bookmarkStart w:id="472" w:name="_Toc535208338"/>
      <w:bookmarkStart w:id="473" w:name="_Toc535220449"/>
      <w:bookmarkStart w:id="474" w:name="_Toc72827778"/>
      <w:bookmarkStart w:id="475" w:name="_Toc125451991"/>
      <w:bookmarkStart w:id="476" w:name="_Toc165450867"/>
      <w:r>
        <w:rPr>
          <w:snapToGrid w:val="0"/>
          <w:u w:val="none"/>
        </w:rPr>
        <w:t>Segment:</w:t>
      </w:r>
      <w:r>
        <w:rPr>
          <w:snapToGrid w:val="0"/>
          <w:u w:val="none"/>
        </w:rPr>
        <w:tab/>
        <w:t xml:space="preserve">       </w:t>
      </w:r>
      <w:r>
        <w:rPr>
          <w:snapToGrid w:val="0"/>
          <w:sz w:val="40"/>
          <w:u w:val="none"/>
        </w:rPr>
        <w:t xml:space="preserve">MEA </w:t>
      </w:r>
      <w:r>
        <w:rPr>
          <w:snapToGrid w:val="0"/>
          <w:u w:val="none"/>
        </w:rPr>
        <w:t>Measurements (ZA=Power Factor)</w:t>
      </w:r>
      <w:bookmarkEnd w:id="464"/>
      <w:bookmarkEnd w:id="465"/>
      <w:bookmarkEnd w:id="466"/>
      <w:bookmarkEnd w:id="467"/>
      <w:bookmarkEnd w:id="468"/>
      <w:bookmarkEnd w:id="469"/>
      <w:bookmarkEnd w:id="470"/>
      <w:bookmarkEnd w:id="471"/>
      <w:bookmarkEnd w:id="472"/>
      <w:bookmarkEnd w:id="473"/>
      <w:bookmarkEnd w:id="474"/>
      <w:bookmarkEnd w:id="475"/>
      <w:bookmarkEnd w:id="476"/>
    </w:p>
    <w:p w14:paraId="6F99D319"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160</w:t>
      </w:r>
    </w:p>
    <w:p w14:paraId="7B445007"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06BF16C1"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6BD8A77A"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19DEA74"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40</w:t>
      </w:r>
    </w:p>
    <w:p w14:paraId="52385D26"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physical measurements or counts, including dimensions, tolerances, variances, and weights  (See Figures Appendix for example of use of C001)</w:t>
      </w:r>
    </w:p>
    <w:p w14:paraId="575A6221"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MEA03 MEA05 MEA06 or MEA08 is required.</w:t>
      </w:r>
    </w:p>
    <w:p w14:paraId="41737856" w14:textId="77777777" w:rsidR="005B6A43" w:rsidRDefault="005B6A43" w:rsidP="00C315DC">
      <w:pPr>
        <w:numPr>
          <w:ilvl w:val="0"/>
          <w:numId w:val="22"/>
        </w:numPr>
        <w:tabs>
          <w:tab w:val="right" w:pos="1800"/>
          <w:tab w:val="left" w:pos="2160"/>
        </w:tabs>
        <w:rPr>
          <w:snapToGrid w:val="0"/>
        </w:rPr>
      </w:pPr>
      <w:r>
        <w:rPr>
          <w:snapToGrid w:val="0"/>
        </w:rPr>
        <w:t>If MEA05 is present, then MEA04 is required.</w:t>
      </w:r>
    </w:p>
    <w:p w14:paraId="05DC47BF" w14:textId="77777777" w:rsidR="005B6A43" w:rsidRDefault="005B6A43" w:rsidP="00C315DC">
      <w:pPr>
        <w:numPr>
          <w:ilvl w:val="0"/>
          <w:numId w:val="23"/>
        </w:numPr>
        <w:tabs>
          <w:tab w:val="right" w:pos="1800"/>
          <w:tab w:val="left" w:pos="2160"/>
        </w:tabs>
        <w:rPr>
          <w:snapToGrid w:val="0"/>
        </w:rPr>
      </w:pPr>
      <w:r>
        <w:rPr>
          <w:snapToGrid w:val="0"/>
        </w:rPr>
        <w:t>If MEA06 is present, then MEA04 is required.</w:t>
      </w:r>
    </w:p>
    <w:p w14:paraId="6EB92F51" w14:textId="77777777" w:rsidR="005B6A43" w:rsidRDefault="005B6A43" w:rsidP="00C315DC">
      <w:pPr>
        <w:numPr>
          <w:ilvl w:val="0"/>
          <w:numId w:val="24"/>
        </w:numPr>
        <w:tabs>
          <w:tab w:val="right" w:pos="1800"/>
          <w:tab w:val="left" w:pos="2160"/>
        </w:tabs>
        <w:rPr>
          <w:snapToGrid w:val="0"/>
        </w:rPr>
      </w:pPr>
      <w:r>
        <w:rPr>
          <w:snapToGrid w:val="0"/>
        </w:rPr>
        <w:t>If MEA07 is present, then at least one of MEA03 MEA05 or MEA06 is required.</w:t>
      </w:r>
    </w:p>
    <w:p w14:paraId="51593AD3" w14:textId="77777777" w:rsidR="005B6A43" w:rsidRDefault="005B6A43" w:rsidP="00C315DC">
      <w:pPr>
        <w:numPr>
          <w:ilvl w:val="0"/>
          <w:numId w:val="25"/>
        </w:numPr>
        <w:tabs>
          <w:tab w:val="right" w:pos="1800"/>
          <w:tab w:val="left" w:pos="2160"/>
        </w:tabs>
        <w:rPr>
          <w:snapToGrid w:val="0"/>
        </w:rPr>
      </w:pPr>
      <w:r>
        <w:rPr>
          <w:snapToGrid w:val="0"/>
        </w:rPr>
        <w:t>Only one of MEA08 or MEA03 may be present.</w:t>
      </w:r>
    </w:p>
    <w:p w14:paraId="673288FE"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MEA04 defines the unit of measure for MEA03, MEA05, and MEA06.</w:t>
      </w:r>
    </w:p>
    <w:p w14:paraId="18BE5809"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When citing dimensional tolerances, any measurement requiring a sign (+ or -), or any measurement where a positive (+) value cannot be assumed, use MEA05 as the negative (-) value and MEA06 as the positive (+) value.</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7C817985" w14:textId="77777777">
        <w:tc>
          <w:tcPr>
            <w:tcW w:w="2034" w:type="dxa"/>
          </w:tcPr>
          <w:p w14:paraId="594409FD" w14:textId="77777777" w:rsidR="005B6A43" w:rsidRDefault="005B6A43">
            <w:pPr>
              <w:ind w:right="144"/>
              <w:jc w:val="right"/>
              <w:rPr>
                <w:snapToGrid w:val="0"/>
                <w:sz w:val="24"/>
              </w:rPr>
            </w:pPr>
            <w:r>
              <w:rPr>
                <w:snapToGrid w:val="0"/>
              </w:rPr>
              <w:tab/>
            </w:r>
            <w:r>
              <w:rPr>
                <w:b/>
                <w:snapToGrid w:val="0"/>
              </w:rPr>
              <w:t>PA Use:</w:t>
            </w:r>
          </w:p>
        </w:tc>
        <w:tc>
          <w:tcPr>
            <w:tcW w:w="216" w:type="dxa"/>
          </w:tcPr>
          <w:p w14:paraId="22401C02" w14:textId="77777777" w:rsidR="005B6A43" w:rsidRDefault="005B6A43">
            <w:pPr>
              <w:ind w:right="144"/>
              <w:jc w:val="right"/>
              <w:rPr>
                <w:snapToGrid w:val="0"/>
                <w:sz w:val="24"/>
              </w:rPr>
            </w:pPr>
          </w:p>
        </w:tc>
        <w:tc>
          <w:tcPr>
            <w:tcW w:w="7343" w:type="dxa"/>
            <w:shd w:val="pct5" w:color="auto" w:fill="FFFFFF"/>
          </w:tcPr>
          <w:p w14:paraId="107F3E30" w14:textId="77777777" w:rsidR="005B6A43" w:rsidRDefault="005B6A43">
            <w:pPr>
              <w:ind w:right="144"/>
              <w:rPr>
                <w:snapToGrid w:val="0"/>
                <w:sz w:val="24"/>
              </w:rPr>
            </w:pPr>
            <w:r>
              <w:t>Power Factor: Relationship between watts and volt amperes necessary to supply electric load. Required if it is available to the meter agent and it is used in the calculation of the customer’s bill. This is only relevant and should only be sent with Demand (K1). If not present with a demand quantity, it should be assumed to be 1.</w:t>
            </w:r>
          </w:p>
        </w:tc>
      </w:tr>
      <w:tr w:rsidR="005B6A43" w14:paraId="150B3496" w14:textId="77777777">
        <w:tc>
          <w:tcPr>
            <w:tcW w:w="2034" w:type="dxa"/>
          </w:tcPr>
          <w:p w14:paraId="0E1FEB77" w14:textId="77777777" w:rsidR="005B6A43" w:rsidRDefault="005B6A43">
            <w:pPr>
              <w:ind w:right="144"/>
              <w:jc w:val="right"/>
              <w:rPr>
                <w:snapToGrid w:val="0"/>
                <w:sz w:val="24"/>
              </w:rPr>
            </w:pPr>
            <w:r>
              <w:rPr>
                <w:snapToGrid w:val="0"/>
              </w:rPr>
              <w:tab/>
            </w:r>
            <w:r>
              <w:rPr>
                <w:b/>
                <w:snapToGrid w:val="0"/>
              </w:rPr>
              <w:t>NJ Use:</w:t>
            </w:r>
          </w:p>
        </w:tc>
        <w:tc>
          <w:tcPr>
            <w:tcW w:w="216" w:type="dxa"/>
          </w:tcPr>
          <w:p w14:paraId="7998E95A" w14:textId="77777777" w:rsidR="005B6A43" w:rsidRDefault="005B6A43">
            <w:pPr>
              <w:ind w:right="144"/>
              <w:jc w:val="right"/>
              <w:rPr>
                <w:snapToGrid w:val="0"/>
                <w:sz w:val="24"/>
              </w:rPr>
            </w:pPr>
          </w:p>
        </w:tc>
        <w:tc>
          <w:tcPr>
            <w:tcW w:w="7343" w:type="dxa"/>
            <w:shd w:val="pct5" w:color="auto" w:fill="FFFFFF"/>
          </w:tcPr>
          <w:p w14:paraId="7A3D1994" w14:textId="77777777" w:rsidR="005B6A43" w:rsidRDefault="005B6A43">
            <w:pPr>
              <w:ind w:right="144"/>
              <w:rPr>
                <w:snapToGrid w:val="0"/>
                <w:sz w:val="24"/>
              </w:rPr>
            </w:pPr>
            <w:r>
              <w:t>Same as PA</w:t>
            </w:r>
          </w:p>
        </w:tc>
      </w:tr>
      <w:tr w:rsidR="005B6A43" w14:paraId="7C228C85" w14:textId="77777777">
        <w:tc>
          <w:tcPr>
            <w:tcW w:w="2034" w:type="dxa"/>
          </w:tcPr>
          <w:p w14:paraId="69ED0EAB" w14:textId="77777777" w:rsidR="005B6A43" w:rsidRDefault="005B6A43">
            <w:pPr>
              <w:ind w:right="144"/>
              <w:jc w:val="right"/>
              <w:rPr>
                <w:snapToGrid w:val="0"/>
                <w:sz w:val="24"/>
              </w:rPr>
            </w:pPr>
            <w:r>
              <w:rPr>
                <w:b/>
                <w:snapToGrid w:val="0"/>
              </w:rPr>
              <w:t>DE Use:</w:t>
            </w:r>
          </w:p>
        </w:tc>
        <w:tc>
          <w:tcPr>
            <w:tcW w:w="216" w:type="dxa"/>
          </w:tcPr>
          <w:p w14:paraId="4658AE75" w14:textId="77777777" w:rsidR="005B6A43" w:rsidRDefault="005B6A43">
            <w:pPr>
              <w:ind w:right="144"/>
              <w:jc w:val="right"/>
              <w:rPr>
                <w:snapToGrid w:val="0"/>
                <w:sz w:val="24"/>
              </w:rPr>
            </w:pPr>
          </w:p>
        </w:tc>
        <w:tc>
          <w:tcPr>
            <w:tcW w:w="7343" w:type="dxa"/>
            <w:shd w:val="pct5" w:color="auto" w:fill="FFFFFF"/>
          </w:tcPr>
          <w:p w14:paraId="53298D67" w14:textId="77777777" w:rsidR="005B6A43" w:rsidRDefault="005B6A43">
            <w:pPr>
              <w:ind w:right="144"/>
              <w:rPr>
                <w:snapToGrid w:val="0"/>
                <w:sz w:val="24"/>
              </w:rPr>
            </w:pPr>
            <w:r>
              <w:t>Same as PA</w:t>
            </w:r>
          </w:p>
        </w:tc>
      </w:tr>
      <w:tr w:rsidR="005B6A43" w14:paraId="6E82E005" w14:textId="77777777">
        <w:tc>
          <w:tcPr>
            <w:tcW w:w="2034" w:type="dxa"/>
          </w:tcPr>
          <w:p w14:paraId="5475BDEE" w14:textId="77777777" w:rsidR="005B6A43" w:rsidRDefault="005B6A43">
            <w:pPr>
              <w:ind w:right="144"/>
              <w:jc w:val="right"/>
              <w:rPr>
                <w:b/>
                <w:snapToGrid w:val="0"/>
              </w:rPr>
            </w:pPr>
            <w:r>
              <w:rPr>
                <w:b/>
                <w:snapToGrid w:val="0"/>
              </w:rPr>
              <w:t>MD Use:</w:t>
            </w:r>
          </w:p>
        </w:tc>
        <w:tc>
          <w:tcPr>
            <w:tcW w:w="216" w:type="dxa"/>
          </w:tcPr>
          <w:p w14:paraId="440437CA" w14:textId="77777777" w:rsidR="005B6A43" w:rsidRDefault="005B6A43">
            <w:pPr>
              <w:ind w:right="144"/>
              <w:jc w:val="right"/>
              <w:rPr>
                <w:snapToGrid w:val="0"/>
                <w:sz w:val="24"/>
              </w:rPr>
            </w:pPr>
          </w:p>
        </w:tc>
        <w:tc>
          <w:tcPr>
            <w:tcW w:w="7343" w:type="dxa"/>
            <w:shd w:val="pct5" w:color="auto" w:fill="FFFFFF"/>
          </w:tcPr>
          <w:p w14:paraId="70DD2289" w14:textId="77777777" w:rsidR="005B6A43" w:rsidRDefault="005B6A43">
            <w:pPr>
              <w:ind w:right="144"/>
            </w:pPr>
            <w:r>
              <w:t>Same as PA</w:t>
            </w:r>
          </w:p>
        </w:tc>
      </w:tr>
      <w:tr w:rsidR="005B6A43" w14:paraId="5AF6D47B" w14:textId="77777777">
        <w:tc>
          <w:tcPr>
            <w:tcW w:w="2034" w:type="dxa"/>
          </w:tcPr>
          <w:p w14:paraId="2DD92291" w14:textId="77777777" w:rsidR="005B6A43" w:rsidRDefault="005B6A43">
            <w:pPr>
              <w:ind w:right="144"/>
              <w:jc w:val="right"/>
              <w:rPr>
                <w:snapToGrid w:val="0"/>
                <w:sz w:val="24"/>
              </w:rPr>
            </w:pPr>
            <w:r>
              <w:rPr>
                <w:snapToGrid w:val="0"/>
              </w:rPr>
              <w:tab/>
            </w:r>
            <w:r>
              <w:rPr>
                <w:b/>
                <w:snapToGrid w:val="0"/>
              </w:rPr>
              <w:t>Example:</w:t>
            </w:r>
          </w:p>
        </w:tc>
        <w:tc>
          <w:tcPr>
            <w:tcW w:w="216" w:type="dxa"/>
          </w:tcPr>
          <w:p w14:paraId="7E0FED2A" w14:textId="77777777" w:rsidR="005B6A43" w:rsidRDefault="005B6A43">
            <w:pPr>
              <w:ind w:right="144"/>
              <w:jc w:val="right"/>
              <w:rPr>
                <w:snapToGrid w:val="0"/>
                <w:sz w:val="24"/>
              </w:rPr>
            </w:pPr>
          </w:p>
        </w:tc>
        <w:tc>
          <w:tcPr>
            <w:tcW w:w="7343" w:type="dxa"/>
            <w:shd w:val="pct5" w:color="auto" w:fill="FFFFFF"/>
          </w:tcPr>
          <w:p w14:paraId="440A51F4" w14:textId="77777777" w:rsidR="005B6A43" w:rsidRDefault="005B6A43">
            <w:pPr>
              <w:ind w:right="144"/>
              <w:rPr>
                <w:snapToGrid w:val="0"/>
                <w:sz w:val="24"/>
              </w:rPr>
            </w:pPr>
            <w:r>
              <w:t>MEA**ZA*.95</w:t>
            </w:r>
          </w:p>
        </w:tc>
      </w:tr>
    </w:tbl>
    <w:p w14:paraId="4A426087" w14:textId="77777777" w:rsidR="005B6A43" w:rsidRDefault="005B6A43"/>
    <w:p w14:paraId="6F7DFFD2" w14:textId="77777777" w:rsidR="005B6A43" w:rsidRDefault="005B6A43">
      <w:pPr>
        <w:jc w:val="center"/>
        <w:rPr>
          <w:b/>
        </w:rPr>
      </w:pPr>
      <w:r>
        <w:rPr>
          <w:b/>
        </w:rPr>
        <w:t>Data Element Summary</w:t>
      </w:r>
    </w:p>
    <w:p w14:paraId="4FCC00E4"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604B105B"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5C95B470" w14:textId="77777777">
        <w:trPr>
          <w:cantSplit/>
        </w:trPr>
        <w:tc>
          <w:tcPr>
            <w:tcW w:w="1007" w:type="dxa"/>
          </w:tcPr>
          <w:p w14:paraId="3ABF519E" w14:textId="77777777" w:rsidR="005B6A43" w:rsidRDefault="005B6A43">
            <w:pPr>
              <w:ind w:right="144"/>
              <w:rPr>
                <w:sz w:val="24"/>
              </w:rPr>
            </w:pPr>
            <w:r>
              <w:rPr>
                <w:b/>
                <w:sz w:val="18"/>
              </w:rPr>
              <w:t>Must Use</w:t>
            </w:r>
          </w:p>
        </w:tc>
        <w:tc>
          <w:tcPr>
            <w:tcW w:w="1080" w:type="dxa"/>
          </w:tcPr>
          <w:p w14:paraId="58AAFD14" w14:textId="77777777" w:rsidR="005B6A43" w:rsidRDefault="005B6A43">
            <w:pPr>
              <w:ind w:right="144"/>
              <w:jc w:val="center"/>
              <w:rPr>
                <w:sz w:val="24"/>
              </w:rPr>
            </w:pPr>
            <w:r>
              <w:rPr>
                <w:b/>
              </w:rPr>
              <w:t>MEA02</w:t>
            </w:r>
          </w:p>
        </w:tc>
        <w:tc>
          <w:tcPr>
            <w:tcW w:w="892" w:type="dxa"/>
          </w:tcPr>
          <w:p w14:paraId="32BBCA93" w14:textId="77777777" w:rsidR="005B6A43" w:rsidRDefault="005B6A43">
            <w:pPr>
              <w:ind w:right="144"/>
              <w:jc w:val="center"/>
              <w:rPr>
                <w:sz w:val="24"/>
              </w:rPr>
            </w:pPr>
            <w:r>
              <w:rPr>
                <w:b/>
              </w:rPr>
              <w:t>738</w:t>
            </w:r>
          </w:p>
        </w:tc>
        <w:tc>
          <w:tcPr>
            <w:tcW w:w="4896" w:type="dxa"/>
            <w:gridSpan w:val="4"/>
          </w:tcPr>
          <w:p w14:paraId="695728DD" w14:textId="77777777" w:rsidR="005B6A43" w:rsidRDefault="005B6A43">
            <w:pPr>
              <w:ind w:right="144"/>
              <w:rPr>
                <w:sz w:val="24"/>
              </w:rPr>
            </w:pPr>
            <w:r>
              <w:rPr>
                <w:b/>
              </w:rPr>
              <w:t>Measurement Qualifier</w:t>
            </w:r>
          </w:p>
        </w:tc>
        <w:tc>
          <w:tcPr>
            <w:tcW w:w="432" w:type="dxa"/>
          </w:tcPr>
          <w:p w14:paraId="4FC7A0B8" w14:textId="77777777" w:rsidR="005B6A43" w:rsidRDefault="005B6A43">
            <w:pPr>
              <w:ind w:right="144"/>
              <w:rPr>
                <w:sz w:val="24"/>
              </w:rPr>
            </w:pPr>
            <w:r>
              <w:rPr>
                <w:b/>
              </w:rPr>
              <w:t>O</w:t>
            </w:r>
          </w:p>
        </w:tc>
        <w:tc>
          <w:tcPr>
            <w:tcW w:w="1440" w:type="dxa"/>
            <w:gridSpan w:val="3"/>
          </w:tcPr>
          <w:p w14:paraId="386D850A" w14:textId="77777777" w:rsidR="005B6A43" w:rsidRDefault="005B6A43">
            <w:pPr>
              <w:ind w:right="144"/>
              <w:rPr>
                <w:sz w:val="24"/>
              </w:rPr>
            </w:pPr>
            <w:r>
              <w:rPr>
                <w:b/>
              </w:rPr>
              <w:t>ID 1/3</w:t>
            </w:r>
          </w:p>
        </w:tc>
      </w:tr>
      <w:tr w:rsidR="005B6A43" w14:paraId="76A8C314" w14:textId="77777777">
        <w:trPr>
          <w:gridAfter w:val="1"/>
          <w:wAfter w:w="244" w:type="dxa"/>
          <w:cantSplit/>
        </w:trPr>
        <w:tc>
          <w:tcPr>
            <w:tcW w:w="2980" w:type="dxa"/>
            <w:gridSpan w:val="3"/>
          </w:tcPr>
          <w:p w14:paraId="7638046D" w14:textId="77777777" w:rsidR="005B6A43" w:rsidRDefault="005B6A43">
            <w:pPr>
              <w:pStyle w:val="Definition"/>
              <w:rPr>
                <w:rFonts w:ascii="Times New Roman" w:hAnsi="Times New Roman"/>
              </w:rPr>
            </w:pPr>
          </w:p>
        </w:tc>
        <w:tc>
          <w:tcPr>
            <w:tcW w:w="6523" w:type="dxa"/>
            <w:gridSpan w:val="7"/>
          </w:tcPr>
          <w:p w14:paraId="5E0EBE56" w14:textId="77777777" w:rsidR="005B6A43" w:rsidRDefault="005B6A43">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5B6A43" w14:paraId="1ABA9BDB" w14:textId="77777777">
        <w:trPr>
          <w:gridAfter w:val="2"/>
          <w:wAfter w:w="388" w:type="dxa"/>
          <w:cantSplit/>
        </w:trPr>
        <w:tc>
          <w:tcPr>
            <w:tcW w:w="3311" w:type="dxa"/>
            <w:gridSpan w:val="4"/>
          </w:tcPr>
          <w:p w14:paraId="4350CE4D" w14:textId="77777777" w:rsidR="005B6A43" w:rsidRDefault="005B6A43">
            <w:pPr>
              <w:ind w:right="144"/>
              <w:rPr>
                <w:sz w:val="24"/>
              </w:rPr>
            </w:pPr>
          </w:p>
        </w:tc>
        <w:tc>
          <w:tcPr>
            <w:tcW w:w="1152" w:type="dxa"/>
          </w:tcPr>
          <w:p w14:paraId="0E073984" w14:textId="77777777" w:rsidR="005B6A43" w:rsidRDefault="005B6A43">
            <w:pPr>
              <w:ind w:right="144"/>
              <w:rPr>
                <w:sz w:val="24"/>
              </w:rPr>
            </w:pPr>
            <w:r>
              <w:t>ZA</w:t>
            </w:r>
          </w:p>
        </w:tc>
        <w:tc>
          <w:tcPr>
            <w:tcW w:w="216" w:type="dxa"/>
          </w:tcPr>
          <w:p w14:paraId="463632C0" w14:textId="77777777" w:rsidR="005B6A43" w:rsidRDefault="005B6A43">
            <w:pPr>
              <w:ind w:right="144"/>
              <w:rPr>
                <w:sz w:val="24"/>
              </w:rPr>
            </w:pPr>
          </w:p>
        </w:tc>
        <w:tc>
          <w:tcPr>
            <w:tcW w:w="4680" w:type="dxa"/>
            <w:gridSpan w:val="3"/>
          </w:tcPr>
          <w:p w14:paraId="2845D9A0" w14:textId="77777777" w:rsidR="005B6A43" w:rsidRDefault="005B6A43">
            <w:pPr>
              <w:ind w:right="144"/>
              <w:rPr>
                <w:sz w:val="24"/>
              </w:rPr>
            </w:pPr>
            <w:r>
              <w:t>Power Factor</w:t>
            </w:r>
          </w:p>
        </w:tc>
      </w:tr>
      <w:tr w:rsidR="005B6A43" w14:paraId="463DACF1" w14:textId="77777777">
        <w:trPr>
          <w:gridAfter w:val="2"/>
          <w:wAfter w:w="387" w:type="dxa"/>
          <w:cantSplit/>
        </w:trPr>
        <w:tc>
          <w:tcPr>
            <w:tcW w:w="4680" w:type="dxa"/>
            <w:gridSpan w:val="6"/>
          </w:tcPr>
          <w:p w14:paraId="03F9D40A" w14:textId="77777777" w:rsidR="005B6A43" w:rsidRDefault="005B6A43">
            <w:pPr>
              <w:ind w:right="144"/>
              <w:rPr>
                <w:sz w:val="24"/>
              </w:rPr>
            </w:pPr>
          </w:p>
        </w:tc>
        <w:tc>
          <w:tcPr>
            <w:tcW w:w="4680" w:type="dxa"/>
            <w:gridSpan w:val="3"/>
            <w:shd w:val="pct5" w:color="auto" w:fill="FFFFFF"/>
          </w:tcPr>
          <w:p w14:paraId="22482EF2" w14:textId="77777777" w:rsidR="005B6A43" w:rsidRDefault="005B6A43">
            <w:pPr>
              <w:ind w:right="144"/>
              <w:rPr>
                <w:sz w:val="24"/>
              </w:rPr>
            </w:pPr>
            <w:r>
              <w:t>Relationship between watts and volt – amperes necessary to supply electric load</w:t>
            </w:r>
          </w:p>
        </w:tc>
      </w:tr>
      <w:tr w:rsidR="005B6A43" w14:paraId="19233513" w14:textId="77777777">
        <w:trPr>
          <w:cantSplit/>
        </w:trPr>
        <w:tc>
          <w:tcPr>
            <w:tcW w:w="1007" w:type="dxa"/>
          </w:tcPr>
          <w:p w14:paraId="472067C7" w14:textId="77777777" w:rsidR="005B6A43" w:rsidRDefault="005B6A43">
            <w:pPr>
              <w:ind w:right="144"/>
              <w:rPr>
                <w:sz w:val="24"/>
              </w:rPr>
            </w:pPr>
            <w:r>
              <w:rPr>
                <w:b/>
                <w:sz w:val="18"/>
              </w:rPr>
              <w:t>Must Use</w:t>
            </w:r>
          </w:p>
        </w:tc>
        <w:tc>
          <w:tcPr>
            <w:tcW w:w="1080" w:type="dxa"/>
          </w:tcPr>
          <w:p w14:paraId="413A090C" w14:textId="77777777" w:rsidR="005B6A43" w:rsidRDefault="005B6A43">
            <w:pPr>
              <w:ind w:right="144"/>
              <w:jc w:val="center"/>
              <w:rPr>
                <w:sz w:val="24"/>
              </w:rPr>
            </w:pPr>
            <w:r>
              <w:rPr>
                <w:b/>
              </w:rPr>
              <w:t>MEA03</w:t>
            </w:r>
          </w:p>
        </w:tc>
        <w:tc>
          <w:tcPr>
            <w:tcW w:w="892" w:type="dxa"/>
          </w:tcPr>
          <w:p w14:paraId="6A79DD56" w14:textId="77777777" w:rsidR="005B6A43" w:rsidRDefault="005B6A43">
            <w:pPr>
              <w:ind w:right="144"/>
              <w:jc w:val="center"/>
              <w:rPr>
                <w:sz w:val="24"/>
              </w:rPr>
            </w:pPr>
            <w:r>
              <w:rPr>
                <w:b/>
              </w:rPr>
              <w:t>739</w:t>
            </w:r>
          </w:p>
        </w:tc>
        <w:tc>
          <w:tcPr>
            <w:tcW w:w="4896" w:type="dxa"/>
            <w:gridSpan w:val="4"/>
          </w:tcPr>
          <w:p w14:paraId="602D0D1F" w14:textId="77777777" w:rsidR="005B6A43" w:rsidRDefault="005B6A43">
            <w:pPr>
              <w:ind w:right="144"/>
              <w:rPr>
                <w:sz w:val="24"/>
              </w:rPr>
            </w:pPr>
            <w:r>
              <w:rPr>
                <w:b/>
              </w:rPr>
              <w:t>Measurement Value</w:t>
            </w:r>
          </w:p>
        </w:tc>
        <w:tc>
          <w:tcPr>
            <w:tcW w:w="432" w:type="dxa"/>
          </w:tcPr>
          <w:p w14:paraId="3B5D5925" w14:textId="77777777" w:rsidR="005B6A43" w:rsidRDefault="005B6A43">
            <w:pPr>
              <w:ind w:right="144"/>
              <w:rPr>
                <w:sz w:val="24"/>
              </w:rPr>
            </w:pPr>
            <w:r>
              <w:rPr>
                <w:b/>
              </w:rPr>
              <w:t>X</w:t>
            </w:r>
          </w:p>
        </w:tc>
        <w:tc>
          <w:tcPr>
            <w:tcW w:w="1440" w:type="dxa"/>
            <w:gridSpan w:val="3"/>
          </w:tcPr>
          <w:p w14:paraId="0731B617" w14:textId="77777777" w:rsidR="005B6A43" w:rsidRDefault="005B6A43">
            <w:pPr>
              <w:ind w:right="144"/>
              <w:rPr>
                <w:sz w:val="24"/>
              </w:rPr>
            </w:pPr>
            <w:r>
              <w:rPr>
                <w:b/>
              </w:rPr>
              <w:t>R  1/20</w:t>
            </w:r>
          </w:p>
        </w:tc>
      </w:tr>
      <w:tr w:rsidR="005B6A43" w14:paraId="3BB13ED1" w14:textId="77777777">
        <w:trPr>
          <w:gridAfter w:val="1"/>
          <w:wAfter w:w="244" w:type="dxa"/>
          <w:cantSplit/>
        </w:trPr>
        <w:tc>
          <w:tcPr>
            <w:tcW w:w="2980" w:type="dxa"/>
            <w:gridSpan w:val="3"/>
          </w:tcPr>
          <w:p w14:paraId="76B7CD86" w14:textId="77777777" w:rsidR="005B6A43" w:rsidRDefault="005B6A43">
            <w:pPr>
              <w:pStyle w:val="Definition"/>
              <w:rPr>
                <w:rFonts w:ascii="Times New Roman" w:hAnsi="Times New Roman"/>
              </w:rPr>
            </w:pPr>
          </w:p>
        </w:tc>
        <w:tc>
          <w:tcPr>
            <w:tcW w:w="6523" w:type="dxa"/>
            <w:gridSpan w:val="7"/>
          </w:tcPr>
          <w:p w14:paraId="045493A8" w14:textId="77777777" w:rsidR="005B6A43" w:rsidRDefault="005B6A43">
            <w:pPr>
              <w:pStyle w:val="Definition"/>
              <w:rPr>
                <w:rFonts w:ascii="Times New Roman" w:hAnsi="Times New Roman"/>
              </w:rPr>
            </w:pPr>
            <w:r>
              <w:rPr>
                <w:rFonts w:ascii="Times New Roman" w:hAnsi="Times New Roman"/>
              </w:rPr>
              <w:t>The value of the measurement</w:t>
            </w:r>
          </w:p>
        </w:tc>
      </w:tr>
      <w:tr w:rsidR="005B6A43" w14:paraId="0A12D99F" w14:textId="77777777">
        <w:trPr>
          <w:gridAfter w:val="1"/>
          <w:wAfter w:w="244" w:type="dxa"/>
          <w:cantSplit/>
        </w:trPr>
        <w:tc>
          <w:tcPr>
            <w:tcW w:w="2980" w:type="dxa"/>
            <w:gridSpan w:val="3"/>
          </w:tcPr>
          <w:p w14:paraId="19C3A6E7" w14:textId="77777777" w:rsidR="005B6A43" w:rsidRDefault="005B6A43">
            <w:pPr>
              <w:ind w:right="144"/>
              <w:rPr>
                <w:sz w:val="24"/>
              </w:rPr>
            </w:pPr>
          </w:p>
        </w:tc>
        <w:tc>
          <w:tcPr>
            <w:tcW w:w="6523" w:type="dxa"/>
            <w:gridSpan w:val="7"/>
            <w:shd w:val="pct5" w:color="auto" w:fill="FFFFFF"/>
          </w:tcPr>
          <w:p w14:paraId="01E6B0A2" w14:textId="77777777" w:rsidR="005B6A43" w:rsidRDefault="005B6A43">
            <w:pPr>
              <w:ind w:right="144"/>
              <w:rPr>
                <w:sz w:val="24"/>
              </w:rPr>
            </w:pPr>
            <w:r>
              <w:t>Represents the Power Factor when MEA02 equals “ZA”. When no Power Factor is present or the value is 1, do not send this MEA segment.</w:t>
            </w:r>
          </w:p>
        </w:tc>
      </w:tr>
    </w:tbl>
    <w:p w14:paraId="10336708" w14:textId="77777777" w:rsidR="005B6A43" w:rsidRDefault="005B6A43">
      <w:pPr>
        <w:pStyle w:val="Heading2"/>
        <w:rPr>
          <w:snapToGrid w:val="0"/>
          <w:u w:val="none"/>
        </w:rPr>
      </w:pPr>
      <w:r>
        <w:br w:type="page"/>
      </w:r>
      <w:r>
        <w:rPr>
          <w:snapToGrid w:val="0"/>
        </w:rPr>
        <w:lastRenderedPageBreak/>
        <w:tab/>
      </w:r>
      <w:bookmarkStart w:id="477" w:name="_Toc473870768"/>
      <w:bookmarkStart w:id="478" w:name="_Toc480863938"/>
      <w:bookmarkStart w:id="479" w:name="_Toc480864723"/>
      <w:bookmarkStart w:id="480" w:name="_Toc480868054"/>
      <w:bookmarkStart w:id="481" w:name="_Toc486649601"/>
      <w:bookmarkStart w:id="482" w:name="_Toc493255497"/>
      <w:bookmarkStart w:id="483" w:name="_Toc535206242"/>
      <w:bookmarkStart w:id="484" w:name="_Toc535207092"/>
      <w:bookmarkStart w:id="485" w:name="_Toc535208339"/>
      <w:bookmarkStart w:id="486" w:name="_Toc535220450"/>
      <w:bookmarkStart w:id="487" w:name="_Toc72827779"/>
      <w:bookmarkStart w:id="488" w:name="_Toc125451992"/>
      <w:bookmarkStart w:id="489" w:name="_Toc165450868"/>
      <w:r>
        <w:rPr>
          <w:snapToGrid w:val="0"/>
          <w:u w:val="none"/>
        </w:rPr>
        <w:t>Segment:</w:t>
      </w:r>
      <w:r>
        <w:rPr>
          <w:snapToGrid w:val="0"/>
          <w:u w:val="none"/>
        </w:rPr>
        <w:tab/>
        <w:t xml:space="preserve">       </w:t>
      </w:r>
      <w:r>
        <w:rPr>
          <w:snapToGrid w:val="0"/>
          <w:sz w:val="40"/>
          <w:u w:val="none"/>
        </w:rPr>
        <w:t xml:space="preserve">MEA </w:t>
      </w:r>
      <w:r>
        <w:rPr>
          <w:snapToGrid w:val="0"/>
          <w:u w:val="none"/>
        </w:rPr>
        <w:t>Measurements (CO=Transformer Loss Factor)</w:t>
      </w:r>
      <w:bookmarkEnd w:id="477"/>
      <w:bookmarkEnd w:id="478"/>
      <w:bookmarkEnd w:id="479"/>
      <w:bookmarkEnd w:id="480"/>
      <w:bookmarkEnd w:id="481"/>
      <w:bookmarkEnd w:id="482"/>
      <w:bookmarkEnd w:id="483"/>
      <w:bookmarkEnd w:id="484"/>
      <w:bookmarkEnd w:id="485"/>
      <w:bookmarkEnd w:id="486"/>
      <w:bookmarkEnd w:id="487"/>
      <w:bookmarkEnd w:id="488"/>
      <w:bookmarkEnd w:id="489"/>
    </w:p>
    <w:p w14:paraId="1F046634"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160</w:t>
      </w:r>
    </w:p>
    <w:p w14:paraId="06D1AE5A"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351A592C"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4EDBBE18"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F187D64"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40</w:t>
      </w:r>
    </w:p>
    <w:p w14:paraId="498F3F3E"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physical measurements or counts, including dimensions, tolerances, variances, and weights  (See Figures Appendix for example of use of C001)</w:t>
      </w:r>
    </w:p>
    <w:p w14:paraId="177A062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MEA03 MEA05 MEA06 or MEA08 is required.</w:t>
      </w:r>
    </w:p>
    <w:p w14:paraId="3F4B4E87" w14:textId="77777777" w:rsidR="005B6A43" w:rsidRDefault="005B6A43" w:rsidP="00C315DC">
      <w:pPr>
        <w:numPr>
          <w:ilvl w:val="0"/>
          <w:numId w:val="26"/>
        </w:numPr>
        <w:tabs>
          <w:tab w:val="right" w:pos="1800"/>
          <w:tab w:val="left" w:pos="2160"/>
        </w:tabs>
        <w:rPr>
          <w:snapToGrid w:val="0"/>
        </w:rPr>
      </w:pPr>
      <w:r>
        <w:rPr>
          <w:snapToGrid w:val="0"/>
        </w:rPr>
        <w:t>If MEA05 is present, then MEA04 is required.</w:t>
      </w:r>
    </w:p>
    <w:p w14:paraId="47105FA5" w14:textId="77777777" w:rsidR="005B6A43" w:rsidRDefault="005B6A43" w:rsidP="000E0040">
      <w:pPr>
        <w:numPr>
          <w:ilvl w:val="0"/>
          <w:numId w:val="27"/>
        </w:numPr>
        <w:tabs>
          <w:tab w:val="right" w:pos="1800"/>
          <w:tab w:val="left" w:pos="2160"/>
        </w:tabs>
        <w:rPr>
          <w:snapToGrid w:val="0"/>
        </w:rPr>
      </w:pPr>
      <w:r>
        <w:rPr>
          <w:snapToGrid w:val="0"/>
        </w:rPr>
        <w:t>If MEA06 is present, then MEA04 is required.</w:t>
      </w:r>
    </w:p>
    <w:p w14:paraId="5A32052C" w14:textId="77777777" w:rsidR="005B6A43" w:rsidRDefault="005B6A43" w:rsidP="000E0040">
      <w:pPr>
        <w:numPr>
          <w:ilvl w:val="0"/>
          <w:numId w:val="28"/>
        </w:numPr>
        <w:tabs>
          <w:tab w:val="right" w:pos="1800"/>
          <w:tab w:val="left" w:pos="2160"/>
        </w:tabs>
        <w:rPr>
          <w:snapToGrid w:val="0"/>
        </w:rPr>
      </w:pPr>
      <w:r>
        <w:rPr>
          <w:snapToGrid w:val="0"/>
        </w:rPr>
        <w:t>If MEA07 is present, then at least one of MEA03 MEA05 or MEA06 is required.</w:t>
      </w:r>
    </w:p>
    <w:p w14:paraId="4BFD46B8" w14:textId="77777777" w:rsidR="005B6A43" w:rsidRDefault="005B6A43" w:rsidP="000E0040">
      <w:pPr>
        <w:numPr>
          <w:ilvl w:val="0"/>
          <w:numId w:val="29"/>
        </w:numPr>
        <w:tabs>
          <w:tab w:val="right" w:pos="1800"/>
          <w:tab w:val="left" w:pos="2160"/>
        </w:tabs>
        <w:rPr>
          <w:snapToGrid w:val="0"/>
        </w:rPr>
      </w:pPr>
      <w:r>
        <w:rPr>
          <w:snapToGrid w:val="0"/>
        </w:rPr>
        <w:t>Only one of MEA08 or MEA03 may be present.</w:t>
      </w:r>
    </w:p>
    <w:p w14:paraId="4E8EE399"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MEA04 defines the unit of measure for MEA03, MEA05, and MEA06.</w:t>
      </w:r>
    </w:p>
    <w:p w14:paraId="5ABE4DD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When citing dimensional tolerances, any measurement requiring a sign (+ or -), or any measurement where a positive (+) value cannot be assumed, use MEA05 as the negative (-) value and MEA06 as the positive (+) value.</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39B00709" w14:textId="77777777">
        <w:tc>
          <w:tcPr>
            <w:tcW w:w="2034" w:type="dxa"/>
          </w:tcPr>
          <w:p w14:paraId="51BDAC44" w14:textId="77777777" w:rsidR="005B6A43" w:rsidRDefault="005B6A43">
            <w:pPr>
              <w:ind w:right="144"/>
              <w:jc w:val="right"/>
              <w:rPr>
                <w:snapToGrid w:val="0"/>
                <w:sz w:val="24"/>
              </w:rPr>
            </w:pPr>
            <w:r>
              <w:rPr>
                <w:snapToGrid w:val="0"/>
              </w:rPr>
              <w:tab/>
            </w:r>
            <w:r>
              <w:rPr>
                <w:b/>
                <w:snapToGrid w:val="0"/>
              </w:rPr>
              <w:t>PA Use:</w:t>
            </w:r>
          </w:p>
        </w:tc>
        <w:tc>
          <w:tcPr>
            <w:tcW w:w="216" w:type="dxa"/>
          </w:tcPr>
          <w:p w14:paraId="74868125" w14:textId="77777777" w:rsidR="005B6A43" w:rsidRDefault="005B6A43">
            <w:pPr>
              <w:ind w:right="144"/>
              <w:jc w:val="right"/>
              <w:rPr>
                <w:snapToGrid w:val="0"/>
                <w:sz w:val="24"/>
              </w:rPr>
            </w:pPr>
          </w:p>
        </w:tc>
        <w:tc>
          <w:tcPr>
            <w:tcW w:w="7343" w:type="dxa"/>
            <w:shd w:val="pct5" w:color="auto" w:fill="FFFFFF"/>
          </w:tcPr>
          <w:p w14:paraId="67155D7A" w14:textId="77777777" w:rsidR="005B6A43" w:rsidRDefault="005B6A43">
            <w:pPr>
              <w:ind w:right="144"/>
              <w:rPr>
                <w:snapToGrid w:val="0"/>
                <w:sz w:val="24"/>
              </w:rPr>
            </w:pPr>
            <w:r>
              <w:t>Transformer Loss Factor: Required when customer owns a transformer and the transformer loss is not calculated by the meter.</w:t>
            </w:r>
          </w:p>
        </w:tc>
      </w:tr>
      <w:tr w:rsidR="005B6A43" w14:paraId="73E9BF6F" w14:textId="77777777">
        <w:tc>
          <w:tcPr>
            <w:tcW w:w="2034" w:type="dxa"/>
          </w:tcPr>
          <w:p w14:paraId="310AA575" w14:textId="77777777" w:rsidR="005B6A43" w:rsidRDefault="005B6A43">
            <w:pPr>
              <w:ind w:right="144"/>
              <w:jc w:val="right"/>
              <w:rPr>
                <w:snapToGrid w:val="0"/>
                <w:sz w:val="24"/>
              </w:rPr>
            </w:pPr>
            <w:r>
              <w:rPr>
                <w:snapToGrid w:val="0"/>
              </w:rPr>
              <w:tab/>
            </w:r>
            <w:r>
              <w:rPr>
                <w:b/>
                <w:snapToGrid w:val="0"/>
              </w:rPr>
              <w:t>NJ Use:</w:t>
            </w:r>
          </w:p>
        </w:tc>
        <w:tc>
          <w:tcPr>
            <w:tcW w:w="216" w:type="dxa"/>
          </w:tcPr>
          <w:p w14:paraId="007A5465" w14:textId="77777777" w:rsidR="005B6A43" w:rsidRDefault="005B6A43">
            <w:pPr>
              <w:ind w:right="144"/>
              <w:jc w:val="right"/>
              <w:rPr>
                <w:snapToGrid w:val="0"/>
                <w:sz w:val="24"/>
              </w:rPr>
            </w:pPr>
          </w:p>
        </w:tc>
        <w:tc>
          <w:tcPr>
            <w:tcW w:w="7343" w:type="dxa"/>
            <w:shd w:val="pct5" w:color="auto" w:fill="FFFFFF"/>
          </w:tcPr>
          <w:p w14:paraId="700466D4" w14:textId="77777777" w:rsidR="005B6A43" w:rsidRDefault="005B6A43">
            <w:pPr>
              <w:ind w:right="144"/>
              <w:rPr>
                <w:snapToGrid w:val="0"/>
                <w:sz w:val="24"/>
              </w:rPr>
            </w:pPr>
            <w:r>
              <w:t>Same as PA</w:t>
            </w:r>
          </w:p>
        </w:tc>
      </w:tr>
      <w:tr w:rsidR="005B6A43" w14:paraId="30D22753" w14:textId="77777777">
        <w:tc>
          <w:tcPr>
            <w:tcW w:w="2034" w:type="dxa"/>
          </w:tcPr>
          <w:p w14:paraId="69620AC5" w14:textId="77777777" w:rsidR="005B6A43" w:rsidRDefault="005B6A43">
            <w:pPr>
              <w:ind w:right="144"/>
              <w:jc w:val="right"/>
              <w:rPr>
                <w:snapToGrid w:val="0"/>
                <w:sz w:val="24"/>
              </w:rPr>
            </w:pPr>
            <w:r>
              <w:rPr>
                <w:b/>
                <w:snapToGrid w:val="0"/>
              </w:rPr>
              <w:t>DE Use:</w:t>
            </w:r>
          </w:p>
        </w:tc>
        <w:tc>
          <w:tcPr>
            <w:tcW w:w="216" w:type="dxa"/>
          </w:tcPr>
          <w:p w14:paraId="714414BC" w14:textId="77777777" w:rsidR="005B6A43" w:rsidRDefault="005B6A43">
            <w:pPr>
              <w:ind w:right="144"/>
              <w:jc w:val="right"/>
              <w:rPr>
                <w:snapToGrid w:val="0"/>
                <w:sz w:val="24"/>
              </w:rPr>
            </w:pPr>
          </w:p>
        </w:tc>
        <w:tc>
          <w:tcPr>
            <w:tcW w:w="7343" w:type="dxa"/>
            <w:shd w:val="pct5" w:color="auto" w:fill="FFFFFF"/>
          </w:tcPr>
          <w:p w14:paraId="5BDC6316" w14:textId="77777777" w:rsidR="005B6A43" w:rsidRDefault="005B6A43">
            <w:pPr>
              <w:ind w:right="144"/>
              <w:rPr>
                <w:snapToGrid w:val="0"/>
                <w:sz w:val="24"/>
              </w:rPr>
            </w:pPr>
            <w:r>
              <w:t>Same as PA</w:t>
            </w:r>
          </w:p>
        </w:tc>
      </w:tr>
      <w:tr w:rsidR="005B6A43" w14:paraId="228D5341" w14:textId="77777777">
        <w:tc>
          <w:tcPr>
            <w:tcW w:w="2034" w:type="dxa"/>
          </w:tcPr>
          <w:p w14:paraId="093B56F3" w14:textId="77777777" w:rsidR="005B6A43" w:rsidRDefault="005B6A43">
            <w:pPr>
              <w:ind w:right="144"/>
              <w:jc w:val="right"/>
              <w:rPr>
                <w:b/>
                <w:snapToGrid w:val="0"/>
              </w:rPr>
            </w:pPr>
            <w:r>
              <w:rPr>
                <w:b/>
                <w:snapToGrid w:val="0"/>
              </w:rPr>
              <w:t>MD Use:</w:t>
            </w:r>
          </w:p>
        </w:tc>
        <w:tc>
          <w:tcPr>
            <w:tcW w:w="216" w:type="dxa"/>
          </w:tcPr>
          <w:p w14:paraId="448359CE" w14:textId="77777777" w:rsidR="005B6A43" w:rsidRDefault="005B6A43">
            <w:pPr>
              <w:ind w:right="144"/>
              <w:jc w:val="right"/>
              <w:rPr>
                <w:snapToGrid w:val="0"/>
                <w:sz w:val="24"/>
              </w:rPr>
            </w:pPr>
          </w:p>
        </w:tc>
        <w:tc>
          <w:tcPr>
            <w:tcW w:w="7343" w:type="dxa"/>
            <w:shd w:val="pct5" w:color="auto" w:fill="FFFFFF"/>
          </w:tcPr>
          <w:p w14:paraId="7E191025" w14:textId="77777777" w:rsidR="005B6A43" w:rsidRDefault="005B6A43">
            <w:pPr>
              <w:ind w:right="144"/>
            </w:pPr>
            <w:r>
              <w:t>Same as PA</w:t>
            </w:r>
          </w:p>
        </w:tc>
      </w:tr>
      <w:tr w:rsidR="005B6A43" w14:paraId="11A99A49" w14:textId="77777777">
        <w:tc>
          <w:tcPr>
            <w:tcW w:w="2034" w:type="dxa"/>
          </w:tcPr>
          <w:p w14:paraId="22BFA92D" w14:textId="77777777" w:rsidR="005B6A43" w:rsidRDefault="005B6A43">
            <w:pPr>
              <w:ind w:right="144"/>
              <w:jc w:val="right"/>
              <w:rPr>
                <w:snapToGrid w:val="0"/>
                <w:sz w:val="24"/>
              </w:rPr>
            </w:pPr>
            <w:r>
              <w:rPr>
                <w:snapToGrid w:val="0"/>
              </w:rPr>
              <w:tab/>
            </w:r>
            <w:r>
              <w:rPr>
                <w:b/>
                <w:snapToGrid w:val="0"/>
              </w:rPr>
              <w:t>Example:</w:t>
            </w:r>
          </w:p>
        </w:tc>
        <w:tc>
          <w:tcPr>
            <w:tcW w:w="216" w:type="dxa"/>
          </w:tcPr>
          <w:p w14:paraId="2DC9DE8B" w14:textId="77777777" w:rsidR="005B6A43" w:rsidRDefault="005B6A43">
            <w:pPr>
              <w:ind w:right="144"/>
              <w:jc w:val="right"/>
              <w:rPr>
                <w:snapToGrid w:val="0"/>
                <w:sz w:val="24"/>
              </w:rPr>
            </w:pPr>
          </w:p>
        </w:tc>
        <w:tc>
          <w:tcPr>
            <w:tcW w:w="7343" w:type="dxa"/>
            <w:shd w:val="pct5" w:color="auto" w:fill="FFFFFF"/>
          </w:tcPr>
          <w:p w14:paraId="130014AF" w14:textId="77777777" w:rsidR="005B6A43" w:rsidRDefault="005B6A43">
            <w:pPr>
              <w:ind w:right="144"/>
            </w:pPr>
            <w:r>
              <w:t>MEA**CO*1.02</w:t>
            </w:r>
          </w:p>
          <w:p w14:paraId="346B4101" w14:textId="51668C2D" w:rsidR="007370A7" w:rsidRDefault="007370A7">
            <w:pPr>
              <w:ind w:right="144"/>
              <w:rPr>
                <w:snapToGrid w:val="0"/>
                <w:sz w:val="24"/>
              </w:rPr>
            </w:pPr>
            <w:r>
              <w:t>MEA**CO*1.02*MV  (FirstEnergy use only)</w:t>
            </w:r>
          </w:p>
        </w:tc>
      </w:tr>
    </w:tbl>
    <w:p w14:paraId="32908A9B" w14:textId="77777777" w:rsidR="005B6A43" w:rsidRDefault="005B6A43"/>
    <w:p w14:paraId="6E223CF7" w14:textId="77777777" w:rsidR="005B6A43" w:rsidRDefault="005B6A43">
      <w:pPr>
        <w:jc w:val="center"/>
        <w:rPr>
          <w:b/>
        </w:rPr>
      </w:pPr>
      <w:r>
        <w:rPr>
          <w:b/>
        </w:rPr>
        <w:t>Data Element Summary</w:t>
      </w:r>
    </w:p>
    <w:p w14:paraId="3289B5B6"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680CC2D5"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3BE551D2" w14:textId="77777777" w:rsidTr="00E623BF">
        <w:trPr>
          <w:cantSplit/>
        </w:trPr>
        <w:tc>
          <w:tcPr>
            <w:tcW w:w="1007" w:type="dxa"/>
          </w:tcPr>
          <w:p w14:paraId="4C9B5CAA" w14:textId="77777777" w:rsidR="005B6A43" w:rsidRDefault="005B6A43">
            <w:pPr>
              <w:ind w:right="144"/>
              <w:rPr>
                <w:sz w:val="24"/>
              </w:rPr>
            </w:pPr>
            <w:r>
              <w:rPr>
                <w:b/>
                <w:sz w:val="18"/>
              </w:rPr>
              <w:t>Must Use</w:t>
            </w:r>
          </w:p>
        </w:tc>
        <w:tc>
          <w:tcPr>
            <w:tcW w:w="1080" w:type="dxa"/>
          </w:tcPr>
          <w:p w14:paraId="7F3EC630" w14:textId="77777777" w:rsidR="005B6A43" w:rsidRDefault="005B6A43">
            <w:pPr>
              <w:ind w:right="144"/>
              <w:jc w:val="center"/>
              <w:rPr>
                <w:sz w:val="24"/>
              </w:rPr>
            </w:pPr>
            <w:r>
              <w:rPr>
                <w:b/>
              </w:rPr>
              <w:t>MEA02</w:t>
            </w:r>
          </w:p>
        </w:tc>
        <w:tc>
          <w:tcPr>
            <w:tcW w:w="893" w:type="dxa"/>
          </w:tcPr>
          <w:p w14:paraId="264616E0" w14:textId="77777777" w:rsidR="005B6A43" w:rsidRDefault="005B6A43">
            <w:pPr>
              <w:ind w:right="144"/>
              <w:jc w:val="center"/>
              <w:rPr>
                <w:sz w:val="24"/>
              </w:rPr>
            </w:pPr>
            <w:r>
              <w:rPr>
                <w:b/>
              </w:rPr>
              <w:t>738</w:t>
            </w:r>
          </w:p>
        </w:tc>
        <w:tc>
          <w:tcPr>
            <w:tcW w:w="4896" w:type="dxa"/>
            <w:gridSpan w:val="4"/>
          </w:tcPr>
          <w:p w14:paraId="69E85787" w14:textId="77777777" w:rsidR="005B6A43" w:rsidRDefault="005B6A43">
            <w:pPr>
              <w:ind w:right="144"/>
              <w:rPr>
                <w:sz w:val="24"/>
              </w:rPr>
            </w:pPr>
            <w:r>
              <w:rPr>
                <w:b/>
              </w:rPr>
              <w:t>Measurement Qualifier</w:t>
            </w:r>
          </w:p>
        </w:tc>
        <w:tc>
          <w:tcPr>
            <w:tcW w:w="432" w:type="dxa"/>
          </w:tcPr>
          <w:p w14:paraId="1172D32D" w14:textId="77777777" w:rsidR="005B6A43" w:rsidRDefault="005B6A43">
            <w:pPr>
              <w:ind w:right="144"/>
              <w:rPr>
                <w:sz w:val="24"/>
              </w:rPr>
            </w:pPr>
            <w:r>
              <w:rPr>
                <w:b/>
              </w:rPr>
              <w:t>O</w:t>
            </w:r>
          </w:p>
        </w:tc>
        <w:tc>
          <w:tcPr>
            <w:tcW w:w="1440" w:type="dxa"/>
            <w:gridSpan w:val="3"/>
          </w:tcPr>
          <w:p w14:paraId="7D1C25DC" w14:textId="77777777" w:rsidR="005B6A43" w:rsidRDefault="005B6A43">
            <w:pPr>
              <w:ind w:right="144"/>
              <w:rPr>
                <w:sz w:val="24"/>
              </w:rPr>
            </w:pPr>
            <w:r>
              <w:rPr>
                <w:b/>
              </w:rPr>
              <w:t>ID 1/3</w:t>
            </w:r>
          </w:p>
        </w:tc>
      </w:tr>
      <w:tr w:rsidR="005B6A43" w14:paraId="5F73DA2A" w14:textId="77777777" w:rsidTr="00E623BF">
        <w:trPr>
          <w:gridAfter w:val="1"/>
          <w:wAfter w:w="245" w:type="dxa"/>
          <w:cantSplit/>
        </w:trPr>
        <w:tc>
          <w:tcPr>
            <w:tcW w:w="2980" w:type="dxa"/>
            <w:gridSpan w:val="3"/>
          </w:tcPr>
          <w:p w14:paraId="6780CA84" w14:textId="77777777" w:rsidR="005B6A43" w:rsidRDefault="005B6A43">
            <w:pPr>
              <w:pStyle w:val="Definition"/>
              <w:rPr>
                <w:rFonts w:ascii="Times New Roman" w:hAnsi="Times New Roman"/>
              </w:rPr>
            </w:pPr>
          </w:p>
        </w:tc>
        <w:tc>
          <w:tcPr>
            <w:tcW w:w="6523" w:type="dxa"/>
            <w:gridSpan w:val="7"/>
          </w:tcPr>
          <w:p w14:paraId="52E61300" w14:textId="77777777" w:rsidR="005B6A43" w:rsidRDefault="005B6A43">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5B6A43" w14:paraId="6B902051" w14:textId="77777777" w:rsidTr="00E623BF">
        <w:trPr>
          <w:gridAfter w:val="2"/>
          <w:wAfter w:w="388" w:type="dxa"/>
          <w:cantSplit/>
        </w:trPr>
        <w:tc>
          <w:tcPr>
            <w:tcW w:w="3311" w:type="dxa"/>
            <w:gridSpan w:val="4"/>
          </w:tcPr>
          <w:p w14:paraId="7A855E10" w14:textId="77777777" w:rsidR="005B6A43" w:rsidRDefault="005B6A43">
            <w:pPr>
              <w:ind w:right="144"/>
              <w:rPr>
                <w:sz w:val="24"/>
              </w:rPr>
            </w:pPr>
          </w:p>
        </w:tc>
        <w:tc>
          <w:tcPr>
            <w:tcW w:w="1152" w:type="dxa"/>
          </w:tcPr>
          <w:p w14:paraId="69767FB9" w14:textId="77777777" w:rsidR="005B6A43" w:rsidRDefault="005B6A43">
            <w:pPr>
              <w:ind w:right="144"/>
              <w:rPr>
                <w:sz w:val="24"/>
              </w:rPr>
            </w:pPr>
            <w:r>
              <w:t>CO</w:t>
            </w:r>
          </w:p>
        </w:tc>
        <w:tc>
          <w:tcPr>
            <w:tcW w:w="217" w:type="dxa"/>
          </w:tcPr>
          <w:p w14:paraId="020EDC6A" w14:textId="77777777" w:rsidR="005B6A43" w:rsidRDefault="005B6A43">
            <w:pPr>
              <w:ind w:right="144"/>
              <w:rPr>
                <w:sz w:val="24"/>
              </w:rPr>
            </w:pPr>
          </w:p>
        </w:tc>
        <w:tc>
          <w:tcPr>
            <w:tcW w:w="4680" w:type="dxa"/>
            <w:gridSpan w:val="3"/>
          </w:tcPr>
          <w:p w14:paraId="0F2A79D2" w14:textId="77777777" w:rsidR="005B6A43" w:rsidRDefault="005B6A43">
            <w:pPr>
              <w:ind w:right="144"/>
              <w:rPr>
                <w:sz w:val="24"/>
              </w:rPr>
            </w:pPr>
            <w:r>
              <w:t>Transformer Loss Multiplier</w:t>
            </w:r>
          </w:p>
        </w:tc>
      </w:tr>
      <w:tr w:rsidR="005B6A43" w14:paraId="65CCFA84" w14:textId="77777777" w:rsidTr="00E623BF">
        <w:trPr>
          <w:gridAfter w:val="2"/>
          <w:wAfter w:w="388" w:type="dxa"/>
          <w:cantSplit/>
        </w:trPr>
        <w:tc>
          <w:tcPr>
            <w:tcW w:w="4680" w:type="dxa"/>
            <w:gridSpan w:val="6"/>
          </w:tcPr>
          <w:p w14:paraId="1334A8A8" w14:textId="77777777" w:rsidR="005B6A43" w:rsidRDefault="005B6A43">
            <w:pPr>
              <w:ind w:right="144"/>
            </w:pPr>
          </w:p>
        </w:tc>
        <w:tc>
          <w:tcPr>
            <w:tcW w:w="4680" w:type="dxa"/>
            <w:gridSpan w:val="3"/>
            <w:shd w:val="pct5" w:color="auto" w:fill="FFFFFF"/>
          </w:tcPr>
          <w:p w14:paraId="6636F7CA" w14:textId="77777777" w:rsidR="005B6A43" w:rsidRDefault="005B6A43">
            <w:pPr>
              <w:pStyle w:val="Element"/>
              <w:spacing w:before="0"/>
              <w:rPr>
                <w:rFonts w:ascii="Times New Roman" w:hAnsi="Times New Roman"/>
              </w:rPr>
            </w:pPr>
            <w:r>
              <w:rPr>
                <w:rFonts w:ascii="Times New Roman" w:hAnsi="Times New Roman"/>
              </w:rPr>
              <w:t>When a customer owns a transformer and the transformer loss is not measured by the meter.</w:t>
            </w:r>
          </w:p>
        </w:tc>
      </w:tr>
      <w:tr w:rsidR="005B6A43" w14:paraId="6486A0B8" w14:textId="77777777" w:rsidTr="00E623BF">
        <w:trPr>
          <w:cantSplit/>
        </w:trPr>
        <w:tc>
          <w:tcPr>
            <w:tcW w:w="1007" w:type="dxa"/>
          </w:tcPr>
          <w:p w14:paraId="03B376A5" w14:textId="77777777" w:rsidR="005B6A43" w:rsidRDefault="005B6A43">
            <w:pPr>
              <w:ind w:right="144"/>
              <w:rPr>
                <w:sz w:val="24"/>
              </w:rPr>
            </w:pPr>
            <w:r>
              <w:rPr>
                <w:b/>
                <w:sz w:val="18"/>
              </w:rPr>
              <w:t>Must Use</w:t>
            </w:r>
          </w:p>
        </w:tc>
        <w:tc>
          <w:tcPr>
            <w:tcW w:w="1080" w:type="dxa"/>
          </w:tcPr>
          <w:p w14:paraId="16DB3F82" w14:textId="77777777" w:rsidR="005B6A43" w:rsidRDefault="005B6A43">
            <w:pPr>
              <w:ind w:right="144"/>
              <w:jc w:val="center"/>
              <w:rPr>
                <w:sz w:val="24"/>
              </w:rPr>
            </w:pPr>
            <w:r>
              <w:rPr>
                <w:b/>
              </w:rPr>
              <w:t>MEA03</w:t>
            </w:r>
          </w:p>
        </w:tc>
        <w:tc>
          <w:tcPr>
            <w:tcW w:w="893" w:type="dxa"/>
          </w:tcPr>
          <w:p w14:paraId="74200E1A" w14:textId="77777777" w:rsidR="005B6A43" w:rsidRDefault="005B6A43">
            <w:pPr>
              <w:ind w:right="144"/>
              <w:jc w:val="center"/>
              <w:rPr>
                <w:sz w:val="24"/>
              </w:rPr>
            </w:pPr>
            <w:r>
              <w:rPr>
                <w:b/>
              </w:rPr>
              <w:t>739</w:t>
            </w:r>
          </w:p>
        </w:tc>
        <w:tc>
          <w:tcPr>
            <w:tcW w:w="4896" w:type="dxa"/>
            <w:gridSpan w:val="4"/>
          </w:tcPr>
          <w:p w14:paraId="0CC9FE46" w14:textId="77777777" w:rsidR="005B6A43" w:rsidRDefault="005B6A43">
            <w:pPr>
              <w:ind w:right="144"/>
              <w:rPr>
                <w:sz w:val="24"/>
              </w:rPr>
            </w:pPr>
            <w:r>
              <w:rPr>
                <w:b/>
              </w:rPr>
              <w:t>Measurement Value</w:t>
            </w:r>
          </w:p>
        </w:tc>
        <w:tc>
          <w:tcPr>
            <w:tcW w:w="432" w:type="dxa"/>
          </w:tcPr>
          <w:p w14:paraId="3C2C7C9A" w14:textId="77777777" w:rsidR="005B6A43" w:rsidRDefault="005B6A43">
            <w:pPr>
              <w:ind w:right="144"/>
              <w:rPr>
                <w:sz w:val="24"/>
              </w:rPr>
            </w:pPr>
            <w:r>
              <w:rPr>
                <w:b/>
              </w:rPr>
              <w:t>X</w:t>
            </w:r>
          </w:p>
        </w:tc>
        <w:tc>
          <w:tcPr>
            <w:tcW w:w="1440" w:type="dxa"/>
            <w:gridSpan w:val="3"/>
          </w:tcPr>
          <w:p w14:paraId="11B4EA21" w14:textId="77777777" w:rsidR="005B6A43" w:rsidRDefault="005B6A43">
            <w:pPr>
              <w:ind w:right="144"/>
              <w:rPr>
                <w:sz w:val="24"/>
              </w:rPr>
            </w:pPr>
            <w:r>
              <w:rPr>
                <w:b/>
              </w:rPr>
              <w:t>R  1/20</w:t>
            </w:r>
          </w:p>
        </w:tc>
      </w:tr>
      <w:tr w:rsidR="005B6A43" w14:paraId="71E446AC" w14:textId="77777777" w:rsidTr="00E623BF">
        <w:trPr>
          <w:gridAfter w:val="1"/>
          <w:wAfter w:w="245" w:type="dxa"/>
          <w:cantSplit/>
        </w:trPr>
        <w:tc>
          <w:tcPr>
            <w:tcW w:w="2980" w:type="dxa"/>
            <w:gridSpan w:val="3"/>
          </w:tcPr>
          <w:p w14:paraId="1BD09D8B" w14:textId="77777777" w:rsidR="005B6A43" w:rsidRDefault="005B6A43">
            <w:pPr>
              <w:pStyle w:val="Definition"/>
              <w:rPr>
                <w:rFonts w:ascii="Times New Roman" w:hAnsi="Times New Roman"/>
              </w:rPr>
            </w:pPr>
          </w:p>
        </w:tc>
        <w:tc>
          <w:tcPr>
            <w:tcW w:w="6523" w:type="dxa"/>
            <w:gridSpan w:val="7"/>
          </w:tcPr>
          <w:p w14:paraId="2D38AA26" w14:textId="77777777" w:rsidR="005B6A43" w:rsidRDefault="005B6A43">
            <w:pPr>
              <w:pStyle w:val="Definition"/>
              <w:rPr>
                <w:rFonts w:ascii="Times New Roman" w:hAnsi="Times New Roman"/>
              </w:rPr>
            </w:pPr>
            <w:r>
              <w:rPr>
                <w:rFonts w:ascii="Times New Roman" w:hAnsi="Times New Roman"/>
              </w:rPr>
              <w:t>The value of the measurement</w:t>
            </w:r>
          </w:p>
        </w:tc>
      </w:tr>
      <w:tr w:rsidR="005B6A43" w14:paraId="749464D5" w14:textId="77777777" w:rsidTr="00E623BF">
        <w:trPr>
          <w:gridAfter w:val="1"/>
          <w:wAfter w:w="245" w:type="dxa"/>
          <w:cantSplit/>
        </w:trPr>
        <w:tc>
          <w:tcPr>
            <w:tcW w:w="2980" w:type="dxa"/>
            <w:gridSpan w:val="3"/>
          </w:tcPr>
          <w:p w14:paraId="5D7830A4" w14:textId="77777777" w:rsidR="005B6A43" w:rsidRDefault="005B6A43">
            <w:pPr>
              <w:ind w:right="144"/>
              <w:rPr>
                <w:sz w:val="24"/>
              </w:rPr>
            </w:pPr>
          </w:p>
        </w:tc>
        <w:tc>
          <w:tcPr>
            <w:tcW w:w="6523" w:type="dxa"/>
            <w:gridSpan w:val="7"/>
            <w:shd w:val="pct5" w:color="auto" w:fill="FFFFFF"/>
          </w:tcPr>
          <w:p w14:paraId="66EEDCAA" w14:textId="77777777" w:rsidR="005B6A43" w:rsidRDefault="005B6A43">
            <w:pPr>
              <w:ind w:right="144"/>
              <w:rPr>
                <w:sz w:val="24"/>
              </w:rPr>
            </w:pPr>
            <w:r>
              <w:t xml:space="preserve">Represents the Transformer Loss Multiplier when MEA02 equals “CO”.  </w:t>
            </w:r>
          </w:p>
        </w:tc>
      </w:tr>
      <w:tr w:rsidR="00E623BF" w:rsidRPr="00826000" w14:paraId="508808B3" w14:textId="77777777" w:rsidTr="00E623BF">
        <w:trPr>
          <w:cantSplit/>
        </w:trPr>
        <w:tc>
          <w:tcPr>
            <w:tcW w:w="1007" w:type="dxa"/>
          </w:tcPr>
          <w:p w14:paraId="5A378836" w14:textId="77777777" w:rsidR="00E623BF" w:rsidRPr="00826000" w:rsidRDefault="00E623BF" w:rsidP="002269E3">
            <w:pPr>
              <w:ind w:right="144"/>
            </w:pPr>
            <w:r>
              <w:rPr>
                <w:b/>
              </w:rPr>
              <w:t>Optional</w:t>
            </w:r>
          </w:p>
        </w:tc>
        <w:tc>
          <w:tcPr>
            <w:tcW w:w="1080" w:type="dxa"/>
          </w:tcPr>
          <w:p w14:paraId="1F7172C9" w14:textId="77777777" w:rsidR="00E623BF" w:rsidRPr="00826000" w:rsidRDefault="00E623BF" w:rsidP="002269E3">
            <w:pPr>
              <w:ind w:right="144"/>
              <w:jc w:val="center"/>
            </w:pPr>
            <w:r w:rsidRPr="00826000">
              <w:rPr>
                <w:b/>
              </w:rPr>
              <w:t>MEA0</w:t>
            </w:r>
            <w:r>
              <w:rPr>
                <w:b/>
              </w:rPr>
              <w:t>4</w:t>
            </w:r>
          </w:p>
        </w:tc>
        <w:tc>
          <w:tcPr>
            <w:tcW w:w="893" w:type="dxa"/>
          </w:tcPr>
          <w:p w14:paraId="5E4D4376" w14:textId="77777777" w:rsidR="00E623BF" w:rsidRPr="00826000" w:rsidRDefault="00E623BF" w:rsidP="002269E3">
            <w:pPr>
              <w:ind w:right="144"/>
              <w:jc w:val="center"/>
            </w:pPr>
            <w:r w:rsidRPr="00826000">
              <w:rPr>
                <w:b/>
              </w:rPr>
              <w:t>7</w:t>
            </w:r>
            <w:r>
              <w:rPr>
                <w:b/>
              </w:rPr>
              <w:t>40</w:t>
            </w:r>
          </w:p>
        </w:tc>
        <w:tc>
          <w:tcPr>
            <w:tcW w:w="4896" w:type="dxa"/>
            <w:gridSpan w:val="4"/>
          </w:tcPr>
          <w:p w14:paraId="5521F9C8" w14:textId="77777777" w:rsidR="00E623BF" w:rsidRPr="00826000" w:rsidRDefault="00E623BF" w:rsidP="002269E3">
            <w:pPr>
              <w:ind w:right="144"/>
            </w:pPr>
            <w:r w:rsidRPr="00826000">
              <w:rPr>
                <w:b/>
              </w:rPr>
              <w:t>Met</w:t>
            </w:r>
            <w:r>
              <w:rPr>
                <w:b/>
              </w:rPr>
              <w:t>er</w:t>
            </w:r>
            <w:r w:rsidRPr="00826000">
              <w:rPr>
                <w:b/>
              </w:rPr>
              <w:t xml:space="preserve"> </w:t>
            </w:r>
            <w:r>
              <w:rPr>
                <w:b/>
              </w:rPr>
              <w:t>Type</w:t>
            </w:r>
          </w:p>
        </w:tc>
        <w:tc>
          <w:tcPr>
            <w:tcW w:w="432" w:type="dxa"/>
          </w:tcPr>
          <w:p w14:paraId="1378476C" w14:textId="25F187A7" w:rsidR="00E623BF" w:rsidRPr="00826000" w:rsidRDefault="002269E3" w:rsidP="002269E3">
            <w:pPr>
              <w:ind w:right="144"/>
            </w:pPr>
            <w:r>
              <w:rPr>
                <w:b/>
              </w:rPr>
              <w:t>M</w:t>
            </w:r>
          </w:p>
        </w:tc>
        <w:tc>
          <w:tcPr>
            <w:tcW w:w="1440" w:type="dxa"/>
            <w:gridSpan w:val="3"/>
          </w:tcPr>
          <w:p w14:paraId="0858C4F1" w14:textId="3B90F844" w:rsidR="00E623BF" w:rsidRPr="00826000" w:rsidRDefault="002269E3" w:rsidP="002269E3">
            <w:pPr>
              <w:ind w:right="144"/>
            </w:pPr>
            <w:r>
              <w:rPr>
                <w:b/>
              </w:rPr>
              <w:t xml:space="preserve"> ID 2/2</w:t>
            </w:r>
          </w:p>
        </w:tc>
      </w:tr>
      <w:tr w:rsidR="00E623BF" w:rsidRPr="00826000" w14:paraId="472326AC" w14:textId="77777777" w:rsidTr="00E623BF">
        <w:trPr>
          <w:gridAfter w:val="1"/>
          <w:wAfter w:w="245" w:type="dxa"/>
          <w:cantSplit/>
        </w:trPr>
        <w:tc>
          <w:tcPr>
            <w:tcW w:w="2980" w:type="dxa"/>
            <w:gridSpan w:val="3"/>
          </w:tcPr>
          <w:p w14:paraId="0DC288E2" w14:textId="77777777" w:rsidR="00E623BF" w:rsidRPr="00826000" w:rsidRDefault="00E623BF" w:rsidP="002269E3">
            <w:pPr>
              <w:pStyle w:val="Definition"/>
              <w:rPr>
                <w:rFonts w:ascii="Times New Roman" w:hAnsi="Times New Roman"/>
                <w:sz w:val="20"/>
              </w:rPr>
            </w:pPr>
          </w:p>
        </w:tc>
        <w:tc>
          <w:tcPr>
            <w:tcW w:w="6523" w:type="dxa"/>
            <w:gridSpan w:val="7"/>
          </w:tcPr>
          <w:tbl>
            <w:tblPr>
              <w:tblW w:w="0" w:type="auto"/>
              <w:tblLayout w:type="fixed"/>
              <w:tblCellMar>
                <w:left w:w="0" w:type="dxa"/>
                <w:right w:w="0" w:type="dxa"/>
              </w:tblCellMar>
              <w:tblLook w:val="04A0" w:firstRow="1" w:lastRow="0" w:firstColumn="1" w:lastColumn="0" w:noHBand="0" w:noVBand="1"/>
            </w:tblPr>
            <w:tblGrid>
              <w:gridCol w:w="6523"/>
            </w:tblGrid>
            <w:tr w:rsidR="007370A7" w14:paraId="32CE739C" w14:textId="77777777" w:rsidTr="007370A7">
              <w:trPr>
                <w:cantSplit/>
              </w:trPr>
              <w:tc>
                <w:tcPr>
                  <w:tcW w:w="6523" w:type="dxa"/>
                  <w:hideMark/>
                </w:tcPr>
                <w:p w14:paraId="1FEBC417" w14:textId="77777777" w:rsidR="007370A7" w:rsidRDefault="007370A7" w:rsidP="007370A7">
                  <w:pPr>
                    <w:pStyle w:val="Definition"/>
                    <w:rPr>
                      <w:rFonts w:ascii="Times New Roman" w:hAnsi="Times New Roman"/>
                      <w:sz w:val="20"/>
                    </w:rPr>
                  </w:pPr>
                  <w:r>
                    <w:rPr>
                      <w:rFonts w:ascii="Times New Roman" w:hAnsi="Times New Roman"/>
                      <w:sz w:val="20"/>
                    </w:rPr>
                    <w:t xml:space="preserve">      MV               </w:t>
                  </w:r>
                  <w:r>
                    <w:rPr>
                      <w:rFonts w:ascii="Times New Roman" w:hAnsi="Times New Roman"/>
                      <w:sz w:val="20"/>
                      <w:highlight w:val="lightGray"/>
                    </w:rPr>
                    <w:t>MV90 - Interval data should be adjusted by MEA03 value</w:t>
                  </w:r>
                  <w:r>
                    <w:rPr>
                      <w:rFonts w:ascii="Times New Roman" w:hAnsi="Times New Roman"/>
                      <w:sz w:val="20"/>
                    </w:rPr>
                    <w:t xml:space="preserve">                                      </w:t>
                  </w:r>
                </w:p>
              </w:tc>
            </w:tr>
            <w:tr w:rsidR="007370A7" w14:paraId="6FB4A07F" w14:textId="77777777" w:rsidTr="007370A7">
              <w:trPr>
                <w:cantSplit/>
              </w:trPr>
              <w:tc>
                <w:tcPr>
                  <w:tcW w:w="6523" w:type="dxa"/>
                  <w:hideMark/>
                </w:tcPr>
                <w:p w14:paraId="3535E590" w14:textId="77777777" w:rsidR="007370A7" w:rsidRDefault="007370A7" w:rsidP="007370A7">
                  <w:pPr>
                    <w:pStyle w:val="Definition"/>
                    <w:rPr>
                      <w:rFonts w:ascii="Times New Roman" w:hAnsi="Times New Roman"/>
                      <w:sz w:val="20"/>
                    </w:rPr>
                  </w:pPr>
                  <w:r>
                    <w:rPr>
                      <w:rFonts w:ascii="Times New Roman" w:hAnsi="Times New Roman"/>
                      <w:sz w:val="20"/>
                    </w:rPr>
                    <w:t xml:space="preserve">      AM               </w:t>
                  </w:r>
                  <w:r>
                    <w:rPr>
                      <w:rFonts w:ascii="Times New Roman" w:hAnsi="Times New Roman"/>
                      <w:sz w:val="20"/>
                      <w:highlight w:val="lightGray"/>
                    </w:rPr>
                    <w:t>AMI - Interval data should NOT be adjusted by MEA03 value</w:t>
                  </w:r>
                  <w:r>
                    <w:rPr>
                      <w:rFonts w:ascii="Times New Roman" w:hAnsi="Times New Roman"/>
                      <w:sz w:val="20"/>
                    </w:rPr>
                    <w:t xml:space="preserve">                                      </w:t>
                  </w:r>
                </w:p>
              </w:tc>
            </w:tr>
          </w:tbl>
          <w:p w14:paraId="7B09EF02" w14:textId="4A3BF725" w:rsidR="00E623BF" w:rsidRPr="00826000" w:rsidRDefault="00E623BF" w:rsidP="002269E3">
            <w:pPr>
              <w:pStyle w:val="Definition"/>
              <w:rPr>
                <w:rFonts w:ascii="Times New Roman" w:hAnsi="Times New Roman"/>
                <w:sz w:val="20"/>
              </w:rPr>
            </w:pPr>
          </w:p>
        </w:tc>
      </w:tr>
      <w:tr w:rsidR="00E623BF" w:rsidRPr="00826000" w14:paraId="3B136764" w14:textId="77777777" w:rsidTr="00E623BF">
        <w:trPr>
          <w:gridAfter w:val="1"/>
          <w:wAfter w:w="245" w:type="dxa"/>
          <w:cantSplit/>
        </w:trPr>
        <w:tc>
          <w:tcPr>
            <w:tcW w:w="2980" w:type="dxa"/>
            <w:gridSpan w:val="3"/>
          </w:tcPr>
          <w:p w14:paraId="2A8F7392" w14:textId="77777777" w:rsidR="00E623BF" w:rsidRPr="00826000" w:rsidRDefault="00E623BF" w:rsidP="002269E3">
            <w:pPr>
              <w:pStyle w:val="Definition"/>
              <w:rPr>
                <w:rFonts w:ascii="Times New Roman" w:hAnsi="Times New Roman"/>
                <w:sz w:val="20"/>
              </w:rPr>
            </w:pPr>
          </w:p>
        </w:tc>
        <w:tc>
          <w:tcPr>
            <w:tcW w:w="6523" w:type="dxa"/>
            <w:gridSpan w:val="7"/>
          </w:tcPr>
          <w:p w14:paraId="5C516EC5" w14:textId="79852213" w:rsidR="00E623BF" w:rsidRPr="00826000" w:rsidRDefault="00E623BF" w:rsidP="002269E3">
            <w:pPr>
              <w:pStyle w:val="Definition"/>
              <w:rPr>
                <w:rFonts w:ascii="Times New Roman" w:hAnsi="Times New Roman"/>
                <w:sz w:val="20"/>
              </w:rPr>
            </w:pPr>
          </w:p>
        </w:tc>
      </w:tr>
    </w:tbl>
    <w:p w14:paraId="7BED41FA" w14:textId="77777777" w:rsidR="005B6A43" w:rsidRDefault="005B6A43">
      <w:pPr>
        <w:tabs>
          <w:tab w:val="right" w:pos="1800"/>
          <w:tab w:val="left" w:pos="2160"/>
        </w:tabs>
        <w:ind w:left="2160" w:hanging="2160"/>
        <w:rPr>
          <w:b/>
        </w:rPr>
      </w:pPr>
    </w:p>
    <w:p w14:paraId="580904BC" w14:textId="77777777" w:rsidR="005B6A43" w:rsidRDefault="005B6A43">
      <w:pPr>
        <w:rPr>
          <w:b/>
          <w:sz w:val="28"/>
        </w:rPr>
      </w:pPr>
    </w:p>
    <w:p w14:paraId="6D07964E" w14:textId="77777777" w:rsidR="005B6A43" w:rsidRDefault="005B6A43">
      <w:pPr>
        <w:pStyle w:val="Heading1"/>
        <w:rPr>
          <w:rFonts w:ascii="Times New Roman" w:hAnsi="Times New Roman"/>
          <w:snapToGrid w:val="0"/>
          <w:sz w:val="20"/>
        </w:rPr>
      </w:pPr>
      <w:r>
        <w:rPr>
          <w:snapToGrid w:val="0"/>
        </w:rPr>
        <w:br w:type="page"/>
      </w:r>
      <w:bookmarkStart w:id="490" w:name="book41"/>
      <w:bookmarkStart w:id="491" w:name="book44"/>
      <w:bookmarkStart w:id="492" w:name="book45"/>
      <w:bookmarkStart w:id="493" w:name="book47"/>
      <w:bookmarkEnd w:id="490"/>
      <w:bookmarkEnd w:id="491"/>
      <w:bookmarkEnd w:id="492"/>
      <w:bookmarkEnd w:id="493"/>
      <w:r>
        <w:rPr>
          <w:snapToGrid w:val="0"/>
        </w:rPr>
        <w:lastRenderedPageBreak/>
        <w:tab/>
        <w:t xml:space="preserve">  </w:t>
      </w:r>
      <w:bookmarkStart w:id="494" w:name="_Toc473870769"/>
      <w:bookmarkStart w:id="495" w:name="_Toc480863939"/>
      <w:bookmarkStart w:id="496" w:name="_Toc480864724"/>
      <w:bookmarkStart w:id="497" w:name="_Toc480868055"/>
      <w:bookmarkStart w:id="498" w:name="_Toc486649602"/>
      <w:bookmarkStart w:id="499" w:name="_Toc493255498"/>
      <w:bookmarkStart w:id="500" w:name="_Toc535206243"/>
      <w:bookmarkStart w:id="501" w:name="_Toc535207093"/>
      <w:bookmarkStart w:id="502" w:name="_Toc535208340"/>
      <w:bookmarkStart w:id="503" w:name="_Toc535220451"/>
      <w:bookmarkStart w:id="504" w:name="_Toc72827780"/>
      <w:bookmarkStart w:id="505" w:name="_Toc125451993"/>
      <w:bookmarkStart w:id="506" w:name="_Toc16545086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PTD</w:t>
      </w:r>
      <w:r>
        <w:rPr>
          <w:rFonts w:ascii="Times New Roman" w:hAnsi="Times New Roman"/>
          <w:snapToGrid w:val="0"/>
          <w:sz w:val="20"/>
        </w:rPr>
        <w:t xml:space="preserve"> Product Transfer and Resale Detail (PM=Meter Services Detail</w:t>
      </w:r>
      <w:bookmarkEnd w:id="494"/>
      <w:bookmarkEnd w:id="495"/>
      <w:bookmarkEnd w:id="496"/>
      <w:bookmarkEnd w:id="497"/>
      <w:r>
        <w:rPr>
          <w:rFonts w:ascii="Times New Roman" w:hAnsi="Times New Roman"/>
          <w:snapToGrid w:val="0"/>
          <w:sz w:val="20"/>
        </w:rPr>
        <w:t>)</w:t>
      </w:r>
      <w:bookmarkEnd w:id="498"/>
      <w:bookmarkEnd w:id="499"/>
      <w:bookmarkEnd w:id="500"/>
      <w:bookmarkEnd w:id="501"/>
      <w:bookmarkEnd w:id="502"/>
      <w:bookmarkEnd w:id="503"/>
      <w:bookmarkEnd w:id="504"/>
      <w:bookmarkEnd w:id="505"/>
      <w:bookmarkEnd w:id="506"/>
    </w:p>
    <w:p w14:paraId="571E31C2"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3C67D065"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75B28243"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5C3C40CB"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0E8EA0B6"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10B82E5A"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indicate the start of detail information relating to the transfer/resale of a product and provide identifying data</w:t>
      </w:r>
    </w:p>
    <w:p w14:paraId="04D6EA1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PTD02 or PTD03 is present, then the other is required.</w:t>
      </w:r>
    </w:p>
    <w:p w14:paraId="43DE70EE" w14:textId="77777777" w:rsidR="005B6A43" w:rsidRDefault="005B6A43" w:rsidP="000E0040">
      <w:pPr>
        <w:numPr>
          <w:ilvl w:val="0"/>
          <w:numId w:val="30"/>
        </w:numPr>
        <w:tabs>
          <w:tab w:val="right" w:pos="1800"/>
          <w:tab w:val="left" w:pos="2160"/>
        </w:tabs>
        <w:rPr>
          <w:snapToGrid w:val="0"/>
        </w:rPr>
      </w:pPr>
      <w:r>
        <w:rPr>
          <w:snapToGrid w:val="0"/>
        </w:rPr>
        <w:t>If either PTD04 or PTD05 is present, then the other is required.</w:t>
      </w:r>
    </w:p>
    <w:p w14:paraId="479F43BC"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43F66501"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7806D8DC" w14:textId="77777777">
        <w:tc>
          <w:tcPr>
            <w:tcW w:w="2034" w:type="dxa"/>
          </w:tcPr>
          <w:p w14:paraId="5E8DABCE" w14:textId="77777777" w:rsidR="005B6A43" w:rsidRDefault="005B6A43">
            <w:pPr>
              <w:ind w:right="144"/>
              <w:jc w:val="right"/>
              <w:rPr>
                <w:b/>
                <w:snapToGrid w:val="0"/>
              </w:rPr>
            </w:pPr>
            <w:r>
              <w:rPr>
                <w:b/>
                <w:snapToGrid w:val="0"/>
              </w:rPr>
              <w:t>Notes:</w:t>
            </w:r>
          </w:p>
        </w:tc>
        <w:tc>
          <w:tcPr>
            <w:tcW w:w="216" w:type="dxa"/>
          </w:tcPr>
          <w:p w14:paraId="7C04F2DF" w14:textId="77777777" w:rsidR="005B6A43" w:rsidRDefault="005B6A43">
            <w:pPr>
              <w:ind w:right="144"/>
              <w:jc w:val="right"/>
              <w:rPr>
                <w:snapToGrid w:val="0"/>
                <w:sz w:val="24"/>
              </w:rPr>
            </w:pPr>
          </w:p>
        </w:tc>
        <w:tc>
          <w:tcPr>
            <w:tcW w:w="7343" w:type="dxa"/>
            <w:shd w:val="pct5" w:color="auto" w:fill="FFFFFF"/>
          </w:tcPr>
          <w:p w14:paraId="64E64A93" w14:textId="77777777" w:rsidR="005B6A43" w:rsidRDefault="005B6A43">
            <w:pPr>
              <w:pStyle w:val="Element"/>
              <w:spacing w:before="0"/>
              <w:rPr>
                <w:rFonts w:ascii="Times New Roman" w:hAnsi="Times New Roman"/>
              </w:rPr>
            </w:pPr>
            <w:r>
              <w:rPr>
                <w:rFonts w:ascii="Times New Roman" w:hAnsi="Times New Roman"/>
              </w:rPr>
              <w:t>Meter Services Detail</w:t>
            </w:r>
          </w:p>
          <w:p w14:paraId="71C7C317" w14:textId="77777777" w:rsidR="005B6A43" w:rsidRDefault="005B6A43">
            <w:pPr>
              <w:pStyle w:val="Element"/>
              <w:spacing w:before="0"/>
              <w:rPr>
                <w:rFonts w:ascii="Times New Roman" w:hAnsi="Times New Roman"/>
              </w:rPr>
            </w:pPr>
          </w:p>
          <w:p w14:paraId="17943375" w14:textId="77777777" w:rsidR="005B6A43" w:rsidRDefault="005B6A43">
            <w:pPr>
              <w:pStyle w:val="Element"/>
              <w:spacing w:before="0"/>
              <w:rPr>
                <w:rFonts w:ascii="Times New Roman" w:hAnsi="Times New Roman"/>
              </w:rPr>
            </w:pPr>
            <w:r>
              <w:rPr>
                <w:rFonts w:ascii="Times New Roman" w:hAnsi="Times New Roman"/>
              </w:rPr>
              <w:t xml:space="preserve">This loop is always used in conjunction with the Metered Services Summary loop (PTD01=BO). It is used when the metering agent is reporting interval data at the </w:t>
            </w:r>
            <w:r>
              <w:rPr>
                <w:rFonts w:ascii="Times New Roman" w:hAnsi="Times New Roman"/>
                <w:b/>
              </w:rPr>
              <w:t xml:space="preserve">meter </w:t>
            </w:r>
            <w:r>
              <w:rPr>
                <w:rFonts w:ascii="Times New Roman" w:hAnsi="Times New Roman"/>
              </w:rPr>
              <w:t xml:space="preserve">level. </w:t>
            </w:r>
          </w:p>
          <w:p w14:paraId="2B86CAC6" w14:textId="77777777" w:rsidR="005B6A43" w:rsidRDefault="005B6A43">
            <w:pPr>
              <w:pStyle w:val="Element"/>
              <w:spacing w:before="0"/>
              <w:rPr>
                <w:rFonts w:ascii="Times New Roman" w:hAnsi="Times New Roman"/>
              </w:rPr>
            </w:pPr>
          </w:p>
          <w:p w14:paraId="6D1DDB67" w14:textId="77777777" w:rsidR="005B6A43" w:rsidRDefault="005B6A43">
            <w:pPr>
              <w:pStyle w:val="Element"/>
              <w:spacing w:before="0"/>
              <w:rPr>
                <w:rFonts w:ascii="Times New Roman" w:hAnsi="Times New Roman"/>
              </w:rPr>
            </w:pPr>
            <w:r>
              <w:rPr>
                <w:rFonts w:ascii="Times New Roman" w:hAnsi="Times New Roman"/>
                <w:b/>
              </w:rPr>
              <w:t>Note:</w:t>
            </w:r>
            <w:r>
              <w:rPr>
                <w:rFonts w:ascii="Times New Roman" w:hAnsi="Times New Roman"/>
              </w:rPr>
              <w:t xml:space="preserve"> This loop is optional on a cancel transaction.</w:t>
            </w:r>
          </w:p>
          <w:p w14:paraId="2D76F794" w14:textId="77777777" w:rsidR="005B6A43" w:rsidRDefault="005B6A43">
            <w:pPr>
              <w:pStyle w:val="Element"/>
              <w:spacing w:before="0"/>
              <w:rPr>
                <w:rFonts w:ascii="Times New Roman" w:hAnsi="Times New Roman"/>
              </w:rPr>
            </w:pPr>
          </w:p>
          <w:p w14:paraId="4804B7AA" w14:textId="77777777" w:rsidR="005B6A43" w:rsidRDefault="005B6A43">
            <w:pPr>
              <w:ind w:right="144"/>
            </w:pPr>
            <w:r>
              <w:rPr>
                <w:b/>
              </w:rPr>
              <w:t>Note:</w:t>
            </w:r>
            <w:r>
              <w:t xml:space="preserve"> All “Use” fields for this PTD loop are relevant only if this PTD loop (PTD01=PM) is used.</w:t>
            </w:r>
          </w:p>
        </w:tc>
      </w:tr>
      <w:tr w:rsidR="005B6A43" w14:paraId="4CFC340D" w14:textId="77777777">
        <w:tc>
          <w:tcPr>
            <w:tcW w:w="2034" w:type="dxa"/>
          </w:tcPr>
          <w:p w14:paraId="39BA6389" w14:textId="77777777" w:rsidR="005B6A43" w:rsidRDefault="005B6A43">
            <w:pPr>
              <w:ind w:right="144"/>
              <w:jc w:val="right"/>
              <w:rPr>
                <w:snapToGrid w:val="0"/>
                <w:sz w:val="24"/>
              </w:rPr>
            </w:pPr>
            <w:r>
              <w:rPr>
                <w:snapToGrid w:val="0"/>
              </w:rPr>
              <w:tab/>
            </w:r>
            <w:r>
              <w:rPr>
                <w:b/>
                <w:snapToGrid w:val="0"/>
              </w:rPr>
              <w:t>PA Use:</w:t>
            </w:r>
          </w:p>
        </w:tc>
        <w:tc>
          <w:tcPr>
            <w:tcW w:w="216" w:type="dxa"/>
          </w:tcPr>
          <w:p w14:paraId="3E896319" w14:textId="77777777" w:rsidR="005B6A43" w:rsidRDefault="005B6A43">
            <w:pPr>
              <w:ind w:right="144"/>
              <w:jc w:val="right"/>
              <w:rPr>
                <w:snapToGrid w:val="0"/>
                <w:sz w:val="24"/>
              </w:rPr>
            </w:pPr>
          </w:p>
        </w:tc>
        <w:tc>
          <w:tcPr>
            <w:tcW w:w="7343" w:type="dxa"/>
            <w:shd w:val="pct5" w:color="auto" w:fill="FFFFFF"/>
          </w:tcPr>
          <w:p w14:paraId="37AB983D" w14:textId="77777777" w:rsidR="005B6A43" w:rsidRDefault="005B6A43">
            <w:pPr>
              <w:ind w:right="144"/>
              <w:rPr>
                <w:snapToGrid w:val="0"/>
                <w:sz w:val="24"/>
              </w:rPr>
            </w:pPr>
            <w:r>
              <w:t>Required</w:t>
            </w:r>
          </w:p>
        </w:tc>
      </w:tr>
      <w:tr w:rsidR="005B6A43" w14:paraId="07A09C1C" w14:textId="77777777">
        <w:tc>
          <w:tcPr>
            <w:tcW w:w="2034" w:type="dxa"/>
          </w:tcPr>
          <w:p w14:paraId="0265B30A" w14:textId="77777777" w:rsidR="005B6A43" w:rsidRDefault="005B6A43">
            <w:pPr>
              <w:ind w:right="144"/>
              <w:jc w:val="right"/>
              <w:rPr>
                <w:snapToGrid w:val="0"/>
                <w:sz w:val="24"/>
              </w:rPr>
            </w:pPr>
            <w:r>
              <w:rPr>
                <w:snapToGrid w:val="0"/>
              </w:rPr>
              <w:tab/>
            </w:r>
            <w:r>
              <w:rPr>
                <w:b/>
                <w:snapToGrid w:val="0"/>
              </w:rPr>
              <w:t>NJ Use:</w:t>
            </w:r>
          </w:p>
        </w:tc>
        <w:tc>
          <w:tcPr>
            <w:tcW w:w="216" w:type="dxa"/>
          </w:tcPr>
          <w:p w14:paraId="129231B8" w14:textId="77777777" w:rsidR="005B6A43" w:rsidRDefault="005B6A43">
            <w:pPr>
              <w:ind w:right="144"/>
              <w:jc w:val="right"/>
              <w:rPr>
                <w:snapToGrid w:val="0"/>
                <w:sz w:val="24"/>
              </w:rPr>
            </w:pPr>
          </w:p>
        </w:tc>
        <w:tc>
          <w:tcPr>
            <w:tcW w:w="7343" w:type="dxa"/>
            <w:shd w:val="pct5" w:color="auto" w:fill="FFFFFF"/>
          </w:tcPr>
          <w:p w14:paraId="0D8A2455" w14:textId="77777777" w:rsidR="005B6A43" w:rsidRDefault="005B6A43">
            <w:pPr>
              <w:ind w:right="144"/>
              <w:rPr>
                <w:snapToGrid w:val="0"/>
                <w:sz w:val="24"/>
              </w:rPr>
            </w:pPr>
            <w:r>
              <w:t>Required</w:t>
            </w:r>
          </w:p>
        </w:tc>
      </w:tr>
      <w:tr w:rsidR="005B6A43" w14:paraId="65ABA9F6" w14:textId="77777777">
        <w:tc>
          <w:tcPr>
            <w:tcW w:w="2034" w:type="dxa"/>
          </w:tcPr>
          <w:p w14:paraId="37919FBC" w14:textId="77777777" w:rsidR="005B6A43" w:rsidRDefault="005B6A43">
            <w:pPr>
              <w:ind w:right="144"/>
              <w:jc w:val="right"/>
              <w:rPr>
                <w:snapToGrid w:val="0"/>
                <w:sz w:val="24"/>
              </w:rPr>
            </w:pPr>
            <w:r>
              <w:rPr>
                <w:b/>
                <w:snapToGrid w:val="0"/>
              </w:rPr>
              <w:t>DE Use:</w:t>
            </w:r>
          </w:p>
        </w:tc>
        <w:tc>
          <w:tcPr>
            <w:tcW w:w="216" w:type="dxa"/>
          </w:tcPr>
          <w:p w14:paraId="68A9C6A9" w14:textId="77777777" w:rsidR="005B6A43" w:rsidRDefault="005B6A43">
            <w:pPr>
              <w:ind w:right="144"/>
              <w:jc w:val="right"/>
              <w:rPr>
                <w:snapToGrid w:val="0"/>
                <w:sz w:val="24"/>
              </w:rPr>
            </w:pPr>
          </w:p>
        </w:tc>
        <w:tc>
          <w:tcPr>
            <w:tcW w:w="7343" w:type="dxa"/>
            <w:shd w:val="pct5" w:color="auto" w:fill="FFFFFF"/>
          </w:tcPr>
          <w:p w14:paraId="543739A7" w14:textId="77777777" w:rsidR="005B6A43" w:rsidRDefault="005B6A43">
            <w:pPr>
              <w:ind w:right="144"/>
              <w:rPr>
                <w:snapToGrid w:val="0"/>
                <w:sz w:val="24"/>
              </w:rPr>
            </w:pPr>
            <w:r>
              <w:t>Required</w:t>
            </w:r>
          </w:p>
        </w:tc>
      </w:tr>
      <w:tr w:rsidR="005B6A43" w14:paraId="5D565791" w14:textId="77777777">
        <w:tc>
          <w:tcPr>
            <w:tcW w:w="2034" w:type="dxa"/>
          </w:tcPr>
          <w:p w14:paraId="05A42A99" w14:textId="77777777" w:rsidR="005B6A43" w:rsidRDefault="005B6A43">
            <w:pPr>
              <w:ind w:right="144"/>
              <w:jc w:val="right"/>
              <w:rPr>
                <w:b/>
                <w:snapToGrid w:val="0"/>
              </w:rPr>
            </w:pPr>
            <w:r>
              <w:rPr>
                <w:b/>
                <w:snapToGrid w:val="0"/>
              </w:rPr>
              <w:t>MD Use:</w:t>
            </w:r>
          </w:p>
        </w:tc>
        <w:tc>
          <w:tcPr>
            <w:tcW w:w="216" w:type="dxa"/>
          </w:tcPr>
          <w:p w14:paraId="0602D619" w14:textId="77777777" w:rsidR="005B6A43" w:rsidRDefault="005B6A43">
            <w:pPr>
              <w:ind w:right="144"/>
              <w:jc w:val="right"/>
              <w:rPr>
                <w:snapToGrid w:val="0"/>
                <w:sz w:val="24"/>
              </w:rPr>
            </w:pPr>
          </w:p>
        </w:tc>
        <w:tc>
          <w:tcPr>
            <w:tcW w:w="7343" w:type="dxa"/>
            <w:shd w:val="pct5" w:color="auto" w:fill="FFFFFF"/>
          </w:tcPr>
          <w:p w14:paraId="35DC3E7F" w14:textId="77777777" w:rsidR="005B6A43" w:rsidRDefault="005B6A43">
            <w:pPr>
              <w:ind w:right="144"/>
            </w:pPr>
            <w:r>
              <w:t>Required</w:t>
            </w:r>
          </w:p>
        </w:tc>
      </w:tr>
      <w:tr w:rsidR="005B6A43" w14:paraId="585C89FD" w14:textId="77777777">
        <w:tc>
          <w:tcPr>
            <w:tcW w:w="2034" w:type="dxa"/>
          </w:tcPr>
          <w:p w14:paraId="546A2FD0" w14:textId="77777777" w:rsidR="005B6A43" w:rsidRDefault="005B6A43">
            <w:pPr>
              <w:ind w:right="144"/>
              <w:jc w:val="right"/>
              <w:rPr>
                <w:snapToGrid w:val="0"/>
                <w:sz w:val="24"/>
              </w:rPr>
            </w:pPr>
            <w:r>
              <w:rPr>
                <w:snapToGrid w:val="0"/>
              </w:rPr>
              <w:tab/>
            </w:r>
            <w:r>
              <w:rPr>
                <w:b/>
                <w:snapToGrid w:val="0"/>
              </w:rPr>
              <w:t>Example:</w:t>
            </w:r>
          </w:p>
        </w:tc>
        <w:tc>
          <w:tcPr>
            <w:tcW w:w="216" w:type="dxa"/>
          </w:tcPr>
          <w:p w14:paraId="08B92C1D" w14:textId="77777777" w:rsidR="005B6A43" w:rsidRDefault="005B6A43">
            <w:pPr>
              <w:ind w:right="144"/>
              <w:jc w:val="right"/>
              <w:rPr>
                <w:snapToGrid w:val="0"/>
                <w:sz w:val="24"/>
              </w:rPr>
            </w:pPr>
          </w:p>
        </w:tc>
        <w:tc>
          <w:tcPr>
            <w:tcW w:w="7343" w:type="dxa"/>
            <w:shd w:val="pct5" w:color="auto" w:fill="FFFFFF"/>
          </w:tcPr>
          <w:p w14:paraId="42DDF714" w14:textId="77777777" w:rsidR="005B6A43" w:rsidRDefault="005B6A43">
            <w:pPr>
              <w:ind w:right="144"/>
              <w:rPr>
                <w:snapToGrid w:val="0"/>
                <w:sz w:val="24"/>
              </w:rPr>
            </w:pPr>
            <w:r>
              <w:t>PTD*PM</w:t>
            </w:r>
          </w:p>
        </w:tc>
      </w:tr>
    </w:tbl>
    <w:p w14:paraId="712692F0" w14:textId="77777777" w:rsidR="005B6A43" w:rsidRDefault="005B6A43">
      <w:pPr>
        <w:rPr>
          <w:snapToGrid w:val="0"/>
        </w:rPr>
      </w:pPr>
    </w:p>
    <w:p w14:paraId="6FDFEDD5" w14:textId="77777777" w:rsidR="005B6A43" w:rsidRDefault="005B6A43">
      <w:pPr>
        <w:jc w:val="center"/>
        <w:rPr>
          <w:b/>
          <w:snapToGrid w:val="0"/>
        </w:rPr>
      </w:pPr>
      <w:r>
        <w:rPr>
          <w:b/>
          <w:snapToGrid w:val="0"/>
        </w:rPr>
        <w:t>Data Element Summary</w:t>
      </w:r>
    </w:p>
    <w:p w14:paraId="7CB3ECE7"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D9442BF" w14:textId="77777777" w:rsidR="005B6A43" w:rsidRDefault="005B6A43">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9"/>
        <w:gridCol w:w="332"/>
        <w:gridCol w:w="1152"/>
        <w:gridCol w:w="216"/>
        <w:gridCol w:w="3268"/>
        <w:gridCol w:w="432"/>
        <w:gridCol w:w="980"/>
        <w:gridCol w:w="460"/>
      </w:tblGrid>
      <w:tr w:rsidR="005B6A43" w14:paraId="15652319" w14:textId="77777777">
        <w:trPr>
          <w:trHeight w:val="288"/>
        </w:trPr>
        <w:tc>
          <w:tcPr>
            <w:tcW w:w="1007" w:type="dxa"/>
            <w:shd w:val="clear" w:color="auto" w:fill="FFFFFF"/>
          </w:tcPr>
          <w:p w14:paraId="5BD1515B" w14:textId="77777777" w:rsidR="005B6A43" w:rsidRDefault="005B6A43">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shd w:val="clear" w:color="auto" w:fill="FFFFFF"/>
          </w:tcPr>
          <w:p w14:paraId="082B0434" w14:textId="77777777" w:rsidR="005B6A43" w:rsidRDefault="005B6A43">
            <w:pPr>
              <w:ind w:right="144"/>
              <w:jc w:val="center"/>
              <w:rPr>
                <w:snapToGrid w:val="0"/>
                <w:sz w:val="24"/>
              </w:rPr>
            </w:pPr>
            <w:r>
              <w:rPr>
                <w:b/>
                <w:snapToGrid w:val="0"/>
              </w:rPr>
              <w:t>PTD01</w:t>
            </w:r>
          </w:p>
        </w:tc>
        <w:tc>
          <w:tcPr>
            <w:tcW w:w="892" w:type="dxa"/>
            <w:gridSpan w:val="2"/>
            <w:shd w:val="clear" w:color="auto" w:fill="FFFFFF"/>
          </w:tcPr>
          <w:p w14:paraId="754CE0D5" w14:textId="77777777" w:rsidR="005B6A43" w:rsidRDefault="005B6A43">
            <w:pPr>
              <w:ind w:right="144"/>
              <w:jc w:val="center"/>
              <w:rPr>
                <w:snapToGrid w:val="0"/>
                <w:sz w:val="24"/>
              </w:rPr>
            </w:pPr>
            <w:r>
              <w:rPr>
                <w:b/>
                <w:snapToGrid w:val="0"/>
              </w:rPr>
              <w:t>521</w:t>
            </w:r>
          </w:p>
        </w:tc>
        <w:tc>
          <w:tcPr>
            <w:tcW w:w="4968" w:type="dxa"/>
            <w:gridSpan w:val="4"/>
            <w:shd w:val="clear" w:color="auto" w:fill="FFFFFF"/>
          </w:tcPr>
          <w:p w14:paraId="215A3016" w14:textId="77777777" w:rsidR="005B6A43" w:rsidRDefault="005B6A43">
            <w:pPr>
              <w:ind w:right="144"/>
              <w:rPr>
                <w:snapToGrid w:val="0"/>
                <w:sz w:val="24"/>
              </w:rPr>
            </w:pPr>
            <w:r>
              <w:rPr>
                <w:b/>
                <w:snapToGrid w:val="0"/>
              </w:rPr>
              <w:t>Product Transfer Type Code</w:t>
            </w:r>
          </w:p>
        </w:tc>
        <w:tc>
          <w:tcPr>
            <w:tcW w:w="432" w:type="dxa"/>
            <w:shd w:val="clear" w:color="auto" w:fill="FFFFFF"/>
          </w:tcPr>
          <w:p w14:paraId="1BF37444" w14:textId="77777777" w:rsidR="005B6A43" w:rsidRDefault="005B6A43">
            <w:pPr>
              <w:ind w:right="144"/>
              <w:jc w:val="center"/>
              <w:rPr>
                <w:snapToGrid w:val="0"/>
                <w:sz w:val="24"/>
              </w:rPr>
            </w:pPr>
            <w:r>
              <w:rPr>
                <w:b/>
                <w:snapToGrid w:val="0"/>
              </w:rPr>
              <w:t>M</w:t>
            </w:r>
          </w:p>
        </w:tc>
        <w:tc>
          <w:tcPr>
            <w:tcW w:w="1440" w:type="dxa"/>
            <w:gridSpan w:val="2"/>
            <w:shd w:val="clear" w:color="auto" w:fill="FFFFFF"/>
          </w:tcPr>
          <w:p w14:paraId="65C017FD" w14:textId="77777777" w:rsidR="005B6A43" w:rsidRDefault="005B6A43">
            <w:pPr>
              <w:ind w:right="144"/>
              <w:rPr>
                <w:snapToGrid w:val="0"/>
                <w:sz w:val="24"/>
              </w:rPr>
            </w:pPr>
            <w:r>
              <w:rPr>
                <w:b/>
                <w:snapToGrid w:val="0"/>
              </w:rPr>
              <w:t>ID 2/2</w:t>
            </w:r>
          </w:p>
        </w:tc>
      </w:tr>
      <w:tr w:rsidR="005B6A43" w14:paraId="58B7011C" w14:textId="77777777">
        <w:trPr>
          <w:gridAfter w:val="1"/>
          <w:wAfter w:w="460" w:type="dxa"/>
          <w:cantSplit/>
        </w:trPr>
        <w:tc>
          <w:tcPr>
            <w:tcW w:w="2970" w:type="dxa"/>
            <w:gridSpan w:val="3"/>
          </w:tcPr>
          <w:p w14:paraId="640035EB" w14:textId="77777777" w:rsidR="005B6A43" w:rsidRDefault="005B6A43">
            <w:pPr>
              <w:ind w:right="144"/>
              <w:rPr>
                <w:snapToGrid w:val="0"/>
                <w:sz w:val="24"/>
              </w:rPr>
            </w:pPr>
          </w:p>
        </w:tc>
        <w:tc>
          <w:tcPr>
            <w:tcW w:w="6389" w:type="dxa"/>
            <w:gridSpan w:val="7"/>
          </w:tcPr>
          <w:p w14:paraId="77216F47" w14:textId="77777777" w:rsidR="005B6A43" w:rsidRDefault="005B6A43">
            <w:pPr>
              <w:pStyle w:val="Definition"/>
              <w:spacing w:after="0"/>
              <w:rPr>
                <w:rFonts w:ascii="Times New Roman" w:hAnsi="Times New Roman"/>
                <w:snapToGrid w:val="0"/>
              </w:rPr>
            </w:pPr>
            <w:r>
              <w:rPr>
                <w:rFonts w:ascii="Times New Roman" w:hAnsi="Times New Roman"/>
              </w:rPr>
              <w:t>Code identifying the type of product transfer</w:t>
            </w:r>
          </w:p>
        </w:tc>
      </w:tr>
      <w:tr w:rsidR="005B6A43" w14:paraId="14328DD7" w14:textId="77777777">
        <w:trPr>
          <w:gridAfter w:val="1"/>
          <w:wAfter w:w="460" w:type="dxa"/>
        </w:trPr>
        <w:tc>
          <w:tcPr>
            <w:tcW w:w="3311" w:type="dxa"/>
            <w:gridSpan w:val="5"/>
            <w:shd w:val="clear" w:color="auto" w:fill="FFFFFF"/>
          </w:tcPr>
          <w:p w14:paraId="7FB274FF" w14:textId="77777777" w:rsidR="005B6A43" w:rsidRDefault="005B6A43">
            <w:pPr>
              <w:ind w:right="144"/>
              <w:rPr>
                <w:snapToGrid w:val="0"/>
                <w:sz w:val="24"/>
              </w:rPr>
            </w:pPr>
          </w:p>
        </w:tc>
        <w:tc>
          <w:tcPr>
            <w:tcW w:w="1152" w:type="dxa"/>
            <w:shd w:val="clear" w:color="auto" w:fill="FFFFFF"/>
          </w:tcPr>
          <w:p w14:paraId="7C3F5511" w14:textId="77777777" w:rsidR="005B6A43" w:rsidRDefault="005B6A43">
            <w:pPr>
              <w:ind w:right="144"/>
              <w:rPr>
                <w:snapToGrid w:val="0"/>
                <w:sz w:val="24"/>
              </w:rPr>
            </w:pPr>
            <w:r>
              <w:rPr>
                <w:snapToGrid w:val="0"/>
              </w:rPr>
              <w:t>PM</w:t>
            </w:r>
          </w:p>
        </w:tc>
        <w:tc>
          <w:tcPr>
            <w:tcW w:w="216" w:type="dxa"/>
            <w:shd w:val="clear" w:color="auto" w:fill="FFFFFF"/>
          </w:tcPr>
          <w:p w14:paraId="24AF65E3" w14:textId="77777777" w:rsidR="005B6A43" w:rsidRDefault="005B6A43">
            <w:pPr>
              <w:ind w:right="144"/>
              <w:rPr>
                <w:snapToGrid w:val="0"/>
                <w:sz w:val="24"/>
              </w:rPr>
            </w:pPr>
          </w:p>
        </w:tc>
        <w:tc>
          <w:tcPr>
            <w:tcW w:w="4680" w:type="dxa"/>
            <w:gridSpan w:val="3"/>
            <w:shd w:val="clear" w:color="auto" w:fill="FFFFFF"/>
          </w:tcPr>
          <w:p w14:paraId="77E480EA" w14:textId="77777777" w:rsidR="005B6A43" w:rsidRDefault="005B6A43">
            <w:pPr>
              <w:ind w:right="144"/>
              <w:rPr>
                <w:snapToGrid w:val="0"/>
                <w:sz w:val="24"/>
              </w:rPr>
            </w:pPr>
            <w:r>
              <w:rPr>
                <w:snapToGrid w:val="0"/>
              </w:rPr>
              <w:t>Physical Meter Information</w:t>
            </w:r>
          </w:p>
        </w:tc>
      </w:tr>
      <w:tr w:rsidR="005B6A43" w14:paraId="4B58CBBA" w14:textId="77777777">
        <w:trPr>
          <w:gridAfter w:val="1"/>
          <w:wAfter w:w="460" w:type="dxa"/>
        </w:trPr>
        <w:tc>
          <w:tcPr>
            <w:tcW w:w="3311" w:type="dxa"/>
            <w:gridSpan w:val="5"/>
            <w:shd w:val="clear" w:color="auto" w:fill="FFFFFF"/>
          </w:tcPr>
          <w:p w14:paraId="72783C41" w14:textId="77777777" w:rsidR="005B6A43" w:rsidRDefault="005B6A43">
            <w:pPr>
              <w:ind w:right="144"/>
              <w:rPr>
                <w:snapToGrid w:val="0"/>
                <w:sz w:val="24"/>
              </w:rPr>
            </w:pPr>
          </w:p>
        </w:tc>
        <w:tc>
          <w:tcPr>
            <w:tcW w:w="1152" w:type="dxa"/>
            <w:shd w:val="clear" w:color="auto" w:fill="FFFFFF"/>
          </w:tcPr>
          <w:p w14:paraId="09AC90F0" w14:textId="77777777" w:rsidR="005B6A43" w:rsidRDefault="005B6A43">
            <w:pPr>
              <w:ind w:right="144"/>
              <w:rPr>
                <w:snapToGrid w:val="0"/>
                <w:sz w:val="24"/>
              </w:rPr>
            </w:pPr>
          </w:p>
        </w:tc>
        <w:tc>
          <w:tcPr>
            <w:tcW w:w="216" w:type="dxa"/>
            <w:shd w:val="clear" w:color="auto" w:fill="FFFFFF"/>
          </w:tcPr>
          <w:p w14:paraId="3C40FC76" w14:textId="77777777" w:rsidR="005B6A43" w:rsidRDefault="005B6A43">
            <w:pPr>
              <w:ind w:right="144"/>
              <w:rPr>
                <w:snapToGrid w:val="0"/>
                <w:sz w:val="24"/>
              </w:rPr>
            </w:pPr>
          </w:p>
        </w:tc>
        <w:tc>
          <w:tcPr>
            <w:tcW w:w="4680" w:type="dxa"/>
            <w:gridSpan w:val="3"/>
            <w:shd w:val="pct5" w:color="auto" w:fill="FFFFFF"/>
          </w:tcPr>
          <w:p w14:paraId="24221A54" w14:textId="77777777" w:rsidR="005B6A43" w:rsidRDefault="005B6A43">
            <w:pPr>
              <w:pStyle w:val="Element"/>
              <w:spacing w:before="0"/>
              <w:rPr>
                <w:rFonts w:ascii="Times New Roman" w:hAnsi="Times New Roman"/>
                <w:snapToGrid w:val="0"/>
                <w:sz w:val="24"/>
              </w:rPr>
            </w:pPr>
            <w:r>
              <w:rPr>
                <w:rFonts w:ascii="Times New Roman" w:hAnsi="Times New Roman"/>
                <w:snapToGrid w:val="0"/>
              </w:rPr>
              <w:t>Meter Services Detail</w:t>
            </w:r>
          </w:p>
        </w:tc>
      </w:tr>
    </w:tbl>
    <w:p w14:paraId="288C75CA" w14:textId="77777777" w:rsidR="005B6A43" w:rsidRDefault="005B6A43">
      <w:pPr>
        <w:rPr>
          <w:b/>
          <w:sz w:val="28"/>
          <w:u w:val="single"/>
        </w:rPr>
      </w:pPr>
    </w:p>
    <w:p w14:paraId="2F8F8A58" w14:textId="77777777" w:rsidR="005B6A43" w:rsidRDefault="005B6A43">
      <w:pPr>
        <w:rPr>
          <w:b/>
          <w:sz w:val="28"/>
          <w:u w:val="single"/>
        </w:rPr>
      </w:pPr>
      <w:r>
        <w:rPr>
          <w:b/>
          <w:sz w:val="28"/>
          <w:u w:val="single"/>
        </w:rPr>
        <w:t>Note:</w:t>
      </w:r>
    </w:p>
    <w:p w14:paraId="30BB2225" w14:textId="77777777" w:rsidR="005B6A43" w:rsidRDefault="005B6A43">
      <w:pPr>
        <w:rPr>
          <w:b/>
          <w:sz w:val="28"/>
        </w:rPr>
      </w:pPr>
    </w:p>
    <w:p w14:paraId="1619A68F" w14:textId="77777777" w:rsidR="005B6A43" w:rsidRDefault="005B6A43">
      <w:pPr>
        <w:rPr>
          <w:b/>
          <w:sz w:val="28"/>
        </w:rPr>
      </w:pPr>
      <w:r>
        <w:rPr>
          <w:b/>
          <w:sz w:val="28"/>
        </w:rPr>
        <w:t xml:space="preserve">Refer to the “PTD Loops Definition and Use” section earlier in this document for an explanation of this specific PTD </w:t>
      </w:r>
      <w:smartTag w:uri="urn:schemas-microsoft-com:office:smarttags" w:element="place">
        <w:r>
          <w:rPr>
            <w:b/>
            <w:sz w:val="28"/>
          </w:rPr>
          <w:t>Loop</w:t>
        </w:r>
      </w:smartTag>
      <w:r>
        <w:rPr>
          <w:b/>
          <w:sz w:val="28"/>
        </w:rPr>
        <w:t>.</w:t>
      </w:r>
    </w:p>
    <w:p w14:paraId="71176981" w14:textId="77777777" w:rsidR="005B6A43" w:rsidRDefault="005B6A43">
      <w:pPr>
        <w:pStyle w:val="Heading2"/>
        <w:rPr>
          <w:snapToGrid w:val="0"/>
          <w:u w:val="none"/>
        </w:rPr>
      </w:pPr>
      <w:r>
        <w:rPr>
          <w:snapToGrid w:val="0"/>
        </w:rPr>
        <w:br w:type="page"/>
      </w:r>
      <w:bookmarkStart w:id="507" w:name="book48"/>
      <w:bookmarkEnd w:id="507"/>
      <w:r>
        <w:rPr>
          <w:snapToGrid w:val="0"/>
        </w:rPr>
        <w:lastRenderedPageBreak/>
        <w:tab/>
      </w:r>
      <w:bookmarkStart w:id="508" w:name="_Toc473870770"/>
      <w:bookmarkStart w:id="509" w:name="_Toc480863940"/>
      <w:bookmarkStart w:id="510" w:name="_Toc480864725"/>
      <w:bookmarkStart w:id="511" w:name="_Toc480868056"/>
      <w:bookmarkStart w:id="512" w:name="_Toc486649603"/>
      <w:bookmarkStart w:id="513" w:name="_Toc493255499"/>
      <w:bookmarkStart w:id="514" w:name="_Toc535206244"/>
      <w:bookmarkStart w:id="515" w:name="_Toc535207094"/>
      <w:bookmarkStart w:id="516" w:name="_Toc535208341"/>
      <w:bookmarkStart w:id="517" w:name="_Toc535220452"/>
      <w:bookmarkStart w:id="518" w:name="_Toc72827781"/>
      <w:bookmarkStart w:id="519" w:name="_Toc125451994"/>
      <w:bookmarkStart w:id="520" w:name="_Toc165450870"/>
      <w:r>
        <w:rPr>
          <w:snapToGrid w:val="0"/>
          <w:u w:val="none"/>
        </w:rPr>
        <w:t>Segment:</w:t>
      </w:r>
      <w:r>
        <w:rPr>
          <w:snapToGrid w:val="0"/>
          <w:u w:val="none"/>
        </w:rPr>
        <w:tab/>
        <w:t xml:space="preserve">       </w:t>
      </w:r>
      <w:r>
        <w:rPr>
          <w:snapToGrid w:val="0"/>
          <w:sz w:val="40"/>
          <w:u w:val="none"/>
        </w:rPr>
        <w:t xml:space="preserve">DTM </w:t>
      </w:r>
      <w:r>
        <w:rPr>
          <w:snapToGrid w:val="0"/>
          <w:u w:val="none"/>
        </w:rPr>
        <w:t>Date/Time Reference (150=Service Period Start)</w:t>
      </w:r>
      <w:bookmarkEnd w:id="508"/>
      <w:bookmarkEnd w:id="509"/>
      <w:bookmarkEnd w:id="510"/>
      <w:bookmarkEnd w:id="511"/>
      <w:bookmarkEnd w:id="512"/>
      <w:bookmarkEnd w:id="513"/>
      <w:bookmarkEnd w:id="514"/>
      <w:bookmarkEnd w:id="515"/>
      <w:bookmarkEnd w:id="516"/>
      <w:bookmarkEnd w:id="517"/>
      <w:bookmarkEnd w:id="518"/>
      <w:bookmarkEnd w:id="519"/>
      <w:bookmarkEnd w:id="520"/>
    </w:p>
    <w:p w14:paraId="2A37647D"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2A16D52C"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48FCB095"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210F156E"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AB5D382"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0C80050F"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7D025FCC" w14:textId="77777777" w:rsidR="00107C4F" w:rsidRDefault="005B6A43" w:rsidP="00107C4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3A1AA61A" w14:textId="71C7A03A" w:rsidR="005B6A43" w:rsidRPr="00107C4F" w:rsidRDefault="00107C4F" w:rsidP="00107C4F">
      <w:pPr>
        <w:tabs>
          <w:tab w:val="right" w:pos="1800"/>
          <w:tab w:val="left" w:pos="2160"/>
          <w:tab w:val="left" w:pos="2520"/>
        </w:tabs>
        <w:ind w:left="2160"/>
        <w:rPr>
          <w:snapToGrid w:val="0"/>
        </w:rPr>
      </w:pPr>
      <w:r>
        <w:rPr>
          <w:b/>
          <w:snapToGrid w:val="0"/>
        </w:rPr>
        <w:t>2</w:t>
      </w:r>
      <w:r w:rsidRPr="00107C4F">
        <w:rPr>
          <w:b/>
          <w:snapToGrid w:val="0"/>
        </w:rPr>
        <w:t xml:space="preserve">    </w:t>
      </w:r>
      <w:r w:rsidR="005B6A43" w:rsidRPr="00107C4F">
        <w:rPr>
          <w:snapToGrid w:val="0"/>
        </w:rPr>
        <w:t>If DTM04 is present, then DTM03 is required.</w:t>
      </w:r>
    </w:p>
    <w:p w14:paraId="2B630844" w14:textId="088C6CA3" w:rsidR="005B6A43" w:rsidRDefault="00107C4F" w:rsidP="00107C4F">
      <w:pPr>
        <w:tabs>
          <w:tab w:val="right" w:pos="1800"/>
          <w:tab w:val="left" w:pos="2160"/>
        </w:tabs>
        <w:ind w:left="360"/>
        <w:rPr>
          <w:snapToGrid w:val="0"/>
        </w:rPr>
      </w:pPr>
      <w:r>
        <w:rPr>
          <w:snapToGrid w:val="0"/>
        </w:rPr>
        <w:tab/>
      </w:r>
      <w:r>
        <w:rPr>
          <w:snapToGrid w:val="0"/>
        </w:rPr>
        <w:tab/>
      </w:r>
      <w:r w:rsidRPr="00107C4F">
        <w:rPr>
          <w:b/>
          <w:snapToGrid w:val="0"/>
        </w:rPr>
        <w:t>3</w:t>
      </w:r>
      <w:r>
        <w:rPr>
          <w:snapToGrid w:val="0"/>
        </w:rPr>
        <w:t xml:space="preserve">    </w:t>
      </w:r>
      <w:r w:rsidR="005B6A43">
        <w:rPr>
          <w:snapToGrid w:val="0"/>
        </w:rPr>
        <w:t>If either DTM05 or DTM06 is present, then the other is required.</w:t>
      </w:r>
    </w:p>
    <w:p w14:paraId="1140E3DC"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01722985"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5101DEF3" w14:textId="77777777">
        <w:tc>
          <w:tcPr>
            <w:tcW w:w="2034" w:type="dxa"/>
          </w:tcPr>
          <w:p w14:paraId="13AF8872" w14:textId="77777777" w:rsidR="005B6A43" w:rsidRDefault="005B6A43">
            <w:pPr>
              <w:ind w:right="144"/>
              <w:jc w:val="right"/>
              <w:rPr>
                <w:b/>
                <w:snapToGrid w:val="0"/>
              </w:rPr>
            </w:pPr>
            <w:r>
              <w:rPr>
                <w:b/>
                <w:snapToGrid w:val="0"/>
              </w:rPr>
              <w:t>Notes:</w:t>
            </w:r>
          </w:p>
        </w:tc>
        <w:tc>
          <w:tcPr>
            <w:tcW w:w="216" w:type="dxa"/>
          </w:tcPr>
          <w:p w14:paraId="50122893" w14:textId="77777777" w:rsidR="005B6A43" w:rsidRDefault="005B6A43">
            <w:pPr>
              <w:ind w:right="144"/>
              <w:jc w:val="right"/>
              <w:rPr>
                <w:snapToGrid w:val="0"/>
                <w:sz w:val="24"/>
              </w:rPr>
            </w:pPr>
          </w:p>
        </w:tc>
        <w:tc>
          <w:tcPr>
            <w:tcW w:w="7343" w:type="dxa"/>
            <w:shd w:val="pct5" w:color="auto" w:fill="FFFFFF"/>
          </w:tcPr>
          <w:p w14:paraId="63AB665B" w14:textId="77777777" w:rsidR="005B6A43" w:rsidRDefault="005B6A43">
            <w:pPr>
              <w:ind w:right="144"/>
            </w:pPr>
            <w:r>
              <w:t>This date reflects the beginning of the date range for this meter for this billing period.</w:t>
            </w:r>
          </w:p>
          <w:p w14:paraId="41829636" w14:textId="77777777" w:rsidR="005B6A43" w:rsidRDefault="005B6A43">
            <w:pPr>
              <w:ind w:right="144"/>
            </w:pPr>
          </w:p>
          <w:p w14:paraId="49C977B3" w14:textId="77777777" w:rsidR="005B6A43" w:rsidRDefault="005B6A43">
            <w:pPr>
              <w:ind w:right="144"/>
            </w:pPr>
            <w:r>
              <w:rPr>
                <w:b/>
              </w:rPr>
              <w:t>Note:</w:t>
            </w:r>
            <w:r>
              <w:t xml:space="preserve"> The Service Period Start Date and Service Period End Date in the Meter Services Summary loop </w:t>
            </w:r>
            <w:r>
              <w:rPr>
                <w:u w:val="single"/>
              </w:rPr>
              <w:t>must</w:t>
            </w:r>
            <w:r>
              <w:t xml:space="preserve"> match the dates in the Meter Services Detail loop.</w:t>
            </w:r>
          </w:p>
        </w:tc>
      </w:tr>
      <w:tr w:rsidR="005B6A43" w14:paraId="2D28D008" w14:textId="77777777">
        <w:tc>
          <w:tcPr>
            <w:tcW w:w="2034" w:type="dxa"/>
          </w:tcPr>
          <w:p w14:paraId="4FD2F0B6" w14:textId="77777777" w:rsidR="005B6A43" w:rsidRDefault="005B6A43">
            <w:pPr>
              <w:ind w:right="144"/>
              <w:jc w:val="right"/>
              <w:rPr>
                <w:snapToGrid w:val="0"/>
                <w:sz w:val="24"/>
              </w:rPr>
            </w:pPr>
            <w:r>
              <w:rPr>
                <w:snapToGrid w:val="0"/>
              </w:rPr>
              <w:tab/>
            </w:r>
            <w:r>
              <w:rPr>
                <w:b/>
                <w:snapToGrid w:val="0"/>
              </w:rPr>
              <w:t>PA Use:</w:t>
            </w:r>
          </w:p>
        </w:tc>
        <w:tc>
          <w:tcPr>
            <w:tcW w:w="216" w:type="dxa"/>
          </w:tcPr>
          <w:p w14:paraId="6A694730" w14:textId="77777777" w:rsidR="005B6A43" w:rsidRDefault="005B6A43">
            <w:pPr>
              <w:ind w:right="144"/>
              <w:jc w:val="right"/>
              <w:rPr>
                <w:snapToGrid w:val="0"/>
                <w:sz w:val="24"/>
              </w:rPr>
            </w:pPr>
          </w:p>
        </w:tc>
        <w:tc>
          <w:tcPr>
            <w:tcW w:w="7343" w:type="dxa"/>
            <w:shd w:val="pct5" w:color="auto" w:fill="FFFFFF"/>
          </w:tcPr>
          <w:p w14:paraId="63DCEACE" w14:textId="77777777" w:rsidR="005B6A43" w:rsidRDefault="005B6A43">
            <w:pPr>
              <w:ind w:right="144"/>
              <w:rPr>
                <w:snapToGrid w:val="0"/>
                <w:sz w:val="24"/>
              </w:rPr>
            </w:pPr>
            <w:r>
              <w:t>Required, unless a “DTM*514” is substituted for this code.</w:t>
            </w:r>
          </w:p>
        </w:tc>
      </w:tr>
      <w:tr w:rsidR="005B6A43" w14:paraId="26E0151A" w14:textId="77777777">
        <w:tc>
          <w:tcPr>
            <w:tcW w:w="2034" w:type="dxa"/>
          </w:tcPr>
          <w:p w14:paraId="11C18BAA" w14:textId="77777777" w:rsidR="005B6A43" w:rsidRDefault="005B6A43">
            <w:pPr>
              <w:ind w:right="144"/>
              <w:jc w:val="right"/>
              <w:rPr>
                <w:snapToGrid w:val="0"/>
                <w:sz w:val="24"/>
              </w:rPr>
            </w:pPr>
            <w:r>
              <w:rPr>
                <w:snapToGrid w:val="0"/>
              </w:rPr>
              <w:tab/>
            </w:r>
            <w:r>
              <w:rPr>
                <w:b/>
                <w:snapToGrid w:val="0"/>
              </w:rPr>
              <w:t>NJ Use:</w:t>
            </w:r>
          </w:p>
        </w:tc>
        <w:tc>
          <w:tcPr>
            <w:tcW w:w="216" w:type="dxa"/>
          </w:tcPr>
          <w:p w14:paraId="4917BA8B" w14:textId="77777777" w:rsidR="005B6A43" w:rsidRDefault="005B6A43">
            <w:pPr>
              <w:ind w:right="144"/>
              <w:jc w:val="right"/>
              <w:rPr>
                <w:snapToGrid w:val="0"/>
                <w:sz w:val="24"/>
              </w:rPr>
            </w:pPr>
          </w:p>
        </w:tc>
        <w:tc>
          <w:tcPr>
            <w:tcW w:w="7343" w:type="dxa"/>
            <w:shd w:val="pct5" w:color="auto" w:fill="FFFFFF"/>
          </w:tcPr>
          <w:p w14:paraId="2E5C52C5" w14:textId="77777777" w:rsidR="005B6A43" w:rsidRDefault="005B6A43">
            <w:pPr>
              <w:ind w:right="144"/>
              <w:rPr>
                <w:snapToGrid w:val="0"/>
                <w:sz w:val="24"/>
              </w:rPr>
            </w:pPr>
            <w:r>
              <w:t>Same as PA</w:t>
            </w:r>
          </w:p>
        </w:tc>
      </w:tr>
      <w:tr w:rsidR="005B6A43" w14:paraId="2AC0B759" w14:textId="77777777">
        <w:tc>
          <w:tcPr>
            <w:tcW w:w="2034" w:type="dxa"/>
          </w:tcPr>
          <w:p w14:paraId="7D964F7F" w14:textId="77777777" w:rsidR="005B6A43" w:rsidRDefault="005B6A43">
            <w:pPr>
              <w:ind w:right="144"/>
              <w:jc w:val="right"/>
              <w:rPr>
                <w:snapToGrid w:val="0"/>
                <w:sz w:val="24"/>
              </w:rPr>
            </w:pPr>
            <w:r>
              <w:rPr>
                <w:b/>
                <w:snapToGrid w:val="0"/>
              </w:rPr>
              <w:t>DE Use:</w:t>
            </w:r>
          </w:p>
        </w:tc>
        <w:tc>
          <w:tcPr>
            <w:tcW w:w="216" w:type="dxa"/>
          </w:tcPr>
          <w:p w14:paraId="0A74BF2A" w14:textId="77777777" w:rsidR="005B6A43" w:rsidRDefault="005B6A43">
            <w:pPr>
              <w:ind w:right="144"/>
              <w:jc w:val="right"/>
              <w:rPr>
                <w:snapToGrid w:val="0"/>
                <w:sz w:val="24"/>
              </w:rPr>
            </w:pPr>
          </w:p>
        </w:tc>
        <w:tc>
          <w:tcPr>
            <w:tcW w:w="7343" w:type="dxa"/>
            <w:shd w:val="pct5" w:color="auto" w:fill="FFFFFF"/>
          </w:tcPr>
          <w:p w14:paraId="3BD663D5" w14:textId="77777777" w:rsidR="005B6A43" w:rsidRDefault="005B6A43">
            <w:pPr>
              <w:ind w:right="144"/>
              <w:rPr>
                <w:snapToGrid w:val="0"/>
                <w:sz w:val="24"/>
              </w:rPr>
            </w:pPr>
            <w:r>
              <w:t>Same as PA</w:t>
            </w:r>
          </w:p>
        </w:tc>
      </w:tr>
      <w:tr w:rsidR="005B6A43" w14:paraId="4791D16F" w14:textId="77777777">
        <w:tc>
          <w:tcPr>
            <w:tcW w:w="2034" w:type="dxa"/>
          </w:tcPr>
          <w:p w14:paraId="3E46AA6C" w14:textId="77777777" w:rsidR="005B6A43" w:rsidRDefault="005B6A43">
            <w:pPr>
              <w:ind w:right="144"/>
              <w:jc w:val="right"/>
              <w:rPr>
                <w:b/>
                <w:snapToGrid w:val="0"/>
              </w:rPr>
            </w:pPr>
            <w:r>
              <w:rPr>
                <w:b/>
                <w:snapToGrid w:val="0"/>
              </w:rPr>
              <w:t>MD Use:</w:t>
            </w:r>
          </w:p>
        </w:tc>
        <w:tc>
          <w:tcPr>
            <w:tcW w:w="216" w:type="dxa"/>
          </w:tcPr>
          <w:p w14:paraId="3804C9F3" w14:textId="77777777" w:rsidR="005B6A43" w:rsidRDefault="005B6A43">
            <w:pPr>
              <w:ind w:right="144"/>
              <w:jc w:val="right"/>
              <w:rPr>
                <w:snapToGrid w:val="0"/>
                <w:sz w:val="24"/>
              </w:rPr>
            </w:pPr>
          </w:p>
        </w:tc>
        <w:tc>
          <w:tcPr>
            <w:tcW w:w="7343" w:type="dxa"/>
            <w:shd w:val="pct5" w:color="auto" w:fill="FFFFFF"/>
          </w:tcPr>
          <w:p w14:paraId="2AC44B84" w14:textId="77777777" w:rsidR="005B6A43" w:rsidRDefault="005B6A43">
            <w:pPr>
              <w:ind w:right="144"/>
            </w:pPr>
            <w:r>
              <w:t>Same as PA</w:t>
            </w:r>
          </w:p>
        </w:tc>
      </w:tr>
      <w:tr w:rsidR="005B6A43" w14:paraId="77F20AC8" w14:textId="77777777">
        <w:tc>
          <w:tcPr>
            <w:tcW w:w="2034" w:type="dxa"/>
          </w:tcPr>
          <w:p w14:paraId="401C57EE" w14:textId="77777777" w:rsidR="005B6A43" w:rsidRDefault="005B6A43">
            <w:pPr>
              <w:ind w:right="144"/>
              <w:jc w:val="right"/>
              <w:rPr>
                <w:snapToGrid w:val="0"/>
                <w:sz w:val="24"/>
              </w:rPr>
            </w:pPr>
            <w:r>
              <w:rPr>
                <w:snapToGrid w:val="0"/>
              </w:rPr>
              <w:tab/>
            </w:r>
            <w:r>
              <w:rPr>
                <w:b/>
                <w:snapToGrid w:val="0"/>
              </w:rPr>
              <w:t>Example:</w:t>
            </w:r>
          </w:p>
        </w:tc>
        <w:tc>
          <w:tcPr>
            <w:tcW w:w="216" w:type="dxa"/>
          </w:tcPr>
          <w:p w14:paraId="1A661FAD" w14:textId="77777777" w:rsidR="005B6A43" w:rsidRDefault="005B6A43">
            <w:pPr>
              <w:ind w:right="144"/>
              <w:jc w:val="right"/>
              <w:rPr>
                <w:snapToGrid w:val="0"/>
                <w:sz w:val="24"/>
              </w:rPr>
            </w:pPr>
          </w:p>
        </w:tc>
        <w:tc>
          <w:tcPr>
            <w:tcW w:w="7343" w:type="dxa"/>
            <w:shd w:val="pct5" w:color="auto" w:fill="FFFFFF"/>
          </w:tcPr>
          <w:p w14:paraId="5AD9FDFF" w14:textId="77777777" w:rsidR="005B6A43" w:rsidRDefault="005B6A43">
            <w:pPr>
              <w:ind w:right="144"/>
              <w:rPr>
                <w:snapToGrid w:val="0"/>
                <w:sz w:val="24"/>
              </w:rPr>
            </w:pPr>
            <w:r>
              <w:t>DTM*150*19990101</w:t>
            </w:r>
          </w:p>
        </w:tc>
      </w:tr>
    </w:tbl>
    <w:p w14:paraId="1B94911F" w14:textId="77777777" w:rsidR="005B6A43" w:rsidRDefault="005B6A43"/>
    <w:p w14:paraId="2D900C7C" w14:textId="77777777" w:rsidR="005B6A43" w:rsidRDefault="005B6A43">
      <w:pPr>
        <w:jc w:val="center"/>
        <w:rPr>
          <w:b/>
        </w:rPr>
      </w:pPr>
      <w:r>
        <w:rPr>
          <w:b/>
        </w:rPr>
        <w:t>Data Element Summary</w:t>
      </w:r>
    </w:p>
    <w:p w14:paraId="0A3BA9B2"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2DE9D16E"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349F21E8" w14:textId="77777777">
        <w:trPr>
          <w:cantSplit/>
        </w:trPr>
        <w:tc>
          <w:tcPr>
            <w:tcW w:w="1007" w:type="dxa"/>
          </w:tcPr>
          <w:p w14:paraId="7E143289"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67E3C035" w14:textId="77777777" w:rsidR="005B6A43" w:rsidRDefault="005B6A43">
            <w:pPr>
              <w:ind w:right="144"/>
              <w:jc w:val="center"/>
              <w:rPr>
                <w:sz w:val="24"/>
              </w:rPr>
            </w:pPr>
            <w:r>
              <w:rPr>
                <w:b/>
              </w:rPr>
              <w:t>DTM01</w:t>
            </w:r>
          </w:p>
        </w:tc>
        <w:tc>
          <w:tcPr>
            <w:tcW w:w="892" w:type="dxa"/>
          </w:tcPr>
          <w:p w14:paraId="275196A2" w14:textId="77777777" w:rsidR="005B6A43" w:rsidRDefault="005B6A43">
            <w:pPr>
              <w:ind w:right="144"/>
              <w:jc w:val="center"/>
              <w:rPr>
                <w:sz w:val="24"/>
              </w:rPr>
            </w:pPr>
            <w:r>
              <w:rPr>
                <w:b/>
              </w:rPr>
              <w:t>374</w:t>
            </w:r>
          </w:p>
        </w:tc>
        <w:tc>
          <w:tcPr>
            <w:tcW w:w="4896" w:type="dxa"/>
            <w:gridSpan w:val="4"/>
          </w:tcPr>
          <w:p w14:paraId="000C957B" w14:textId="77777777" w:rsidR="005B6A43" w:rsidRDefault="005B6A43">
            <w:pPr>
              <w:ind w:right="144"/>
              <w:rPr>
                <w:sz w:val="24"/>
              </w:rPr>
            </w:pPr>
            <w:r>
              <w:rPr>
                <w:b/>
              </w:rPr>
              <w:t>Date/Time Qualifier</w:t>
            </w:r>
          </w:p>
        </w:tc>
        <w:tc>
          <w:tcPr>
            <w:tcW w:w="432" w:type="dxa"/>
          </w:tcPr>
          <w:p w14:paraId="7DCF2DE0" w14:textId="77777777" w:rsidR="005B6A43" w:rsidRDefault="005B6A43">
            <w:pPr>
              <w:ind w:right="144"/>
              <w:rPr>
                <w:sz w:val="24"/>
              </w:rPr>
            </w:pPr>
            <w:r>
              <w:rPr>
                <w:b/>
              </w:rPr>
              <w:t>M</w:t>
            </w:r>
          </w:p>
        </w:tc>
        <w:tc>
          <w:tcPr>
            <w:tcW w:w="1440" w:type="dxa"/>
            <w:gridSpan w:val="3"/>
          </w:tcPr>
          <w:p w14:paraId="101FF24D" w14:textId="77777777" w:rsidR="005B6A43" w:rsidRDefault="005B6A43">
            <w:pPr>
              <w:ind w:right="144"/>
              <w:rPr>
                <w:sz w:val="24"/>
              </w:rPr>
            </w:pPr>
            <w:r>
              <w:rPr>
                <w:b/>
              </w:rPr>
              <w:t>ID 3/3</w:t>
            </w:r>
          </w:p>
        </w:tc>
      </w:tr>
      <w:tr w:rsidR="005B6A43" w14:paraId="27D4A9D8" w14:textId="77777777">
        <w:trPr>
          <w:gridAfter w:val="1"/>
          <w:wAfter w:w="244" w:type="dxa"/>
          <w:cantSplit/>
        </w:trPr>
        <w:tc>
          <w:tcPr>
            <w:tcW w:w="2980" w:type="dxa"/>
            <w:gridSpan w:val="3"/>
          </w:tcPr>
          <w:p w14:paraId="57E48205" w14:textId="77777777" w:rsidR="005B6A43" w:rsidRDefault="005B6A43">
            <w:pPr>
              <w:pStyle w:val="Definition"/>
              <w:rPr>
                <w:rFonts w:ascii="Times New Roman" w:hAnsi="Times New Roman"/>
              </w:rPr>
            </w:pPr>
          </w:p>
        </w:tc>
        <w:tc>
          <w:tcPr>
            <w:tcW w:w="6523" w:type="dxa"/>
            <w:gridSpan w:val="7"/>
          </w:tcPr>
          <w:p w14:paraId="745CD141"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75CDDD72" w14:textId="77777777">
        <w:trPr>
          <w:gridAfter w:val="2"/>
          <w:wAfter w:w="388" w:type="dxa"/>
          <w:cantSplit/>
        </w:trPr>
        <w:tc>
          <w:tcPr>
            <w:tcW w:w="3311" w:type="dxa"/>
            <w:gridSpan w:val="4"/>
          </w:tcPr>
          <w:p w14:paraId="2484876E" w14:textId="77777777" w:rsidR="005B6A43" w:rsidRDefault="005B6A43">
            <w:pPr>
              <w:ind w:right="144"/>
              <w:rPr>
                <w:sz w:val="24"/>
              </w:rPr>
            </w:pPr>
          </w:p>
        </w:tc>
        <w:tc>
          <w:tcPr>
            <w:tcW w:w="1152" w:type="dxa"/>
          </w:tcPr>
          <w:p w14:paraId="0B4C5723" w14:textId="77777777" w:rsidR="005B6A43" w:rsidRDefault="005B6A43">
            <w:pPr>
              <w:ind w:right="144"/>
              <w:rPr>
                <w:sz w:val="24"/>
              </w:rPr>
            </w:pPr>
            <w:r>
              <w:t>150</w:t>
            </w:r>
          </w:p>
        </w:tc>
        <w:tc>
          <w:tcPr>
            <w:tcW w:w="216" w:type="dxa"/>
          </w:tcPr>
          <w:p w14:paraId="0AB79AD5" w14:textId="77777777" w:rsidR="005B6A43" w:rsidRDefault="005B6A43">
            <w:pPr>
              <w:ind w:right="144"/>
              <w:rPr>
                <w:sz w:val="24"/>
              </w:rPr>
            </w:pPr>
          </w:p>
        </w:tc>
        <w:tc>
          <w:tcPr>
            <w:tcW w:w="4680" w:type="dxa"/>
            <w:gridSpan w:val="3"/>
          </w:tcPr>
          <w:p w14:paraId="40BB8AF0" w14:textId="77777777" w:rsidR="005B6A43" w:rsidRDefault="005B6A43">
            <w:pPr>
              <w:ind w:right="144"/>
              <w:rPr>
                <w:sz w:val="24"/>
              </w:rPr>
            </w:pPr>
            <w:r>
              <w:t>Service Period Start</w:t>
            </w:r>
          </w:p>
        </w:tc>
      </w:tr>
      <w:tr w:rsidR="005B6A43" w14:paraId="36ABED17" w14:textId="77777777">
        <w:trPr>
          <w:cantSplit/>
        </w:trPr>
        <w:tc>
          <w:tcPr>
            <w:tcW w:w="1007" w:type="dxa"/>
          </w:tcPr>
          <w:p w14:paraId="75B54A75" w14:textId="77777777" w:rsidR="005B6A43" w:rsidRDefault="005B6A43">
            <w:pPr>
              <w:ind w:right="144"/>
              <w:rPr>
                <w:sz w:val="24"/>
              </w:rPr>
            </w:pPr>
            <w:r>
              <w:rPr>
                <w:b/>
                <w:sz w:val="18"/>
              </w:rPr>
              <w:t>Must Use</w:t>
            </w:r>
          </w:p>
        </w:tc>
        <w:tc>
          <w:tcPr>
            <w:tcW w:w="1080" w:type="dxa"/>
          </w:tcPr>
          <w:p w14:paraId="46F66802" w14:textId="77777777" w:rsidR="005B6A43" w:rsidRDefault="005B6A43">
            <w:pPr>
              <w:ind w:right="144"/>
              <w:jc w:val="center"/>
              <w:rPr>
                <w:sz w:val="24"/>
              </w:rPr>
            </w:pPr>
            <w:r>
              <w:rPr>
                <w:b/>
              </w:rPr>
              <w:t>DTM02</w:t>
            </w:r>
          </w:p>
        </w:tc>
        <w:tc>
          <w:tcPr>
            <w:tcW w:w="892" w:type="dxa"/>
          </w:tcPr>
          <w:p w14:paraId="7600F827" w14:textId="77777777" w:rsidR="005B6A43" w:rsidRDefault="005B6A43">
            <w:pPr>
              <w:ind w:right="144"/>
              <w:jc w:val="center"/>
              <w:rPr>
                <w:sz w:val="24"/>
              </w:rPr>
            </w:pPr>
            <w:r>
              <w:rPr>
                <w:b/>
              </w:rPr>
              <w:t>373</w:t>
            </w:r>
          </w:p>
        </w:tc>
        <w:tc>
          <w:tcPr>
            <w:tcW w:w="4896" w:type="dxa"/>
            <w:gridSpan w:val="4"/>
          </w:tcPr>
          <w:p w14:paraId="1E3CF1CC" w14:textId="77777777" w:rsidR="005B6A43" w:rsidRDefault="005B6A43">
            <w:pPr>
              <w:ind w:right="144"/>
              <w:rPr>
                <w:sz w:val="24"/>
              </w:rPr>
            </w:pPr>
            <w:r>
              <w:rPr>
                <w:b/>
              </w:rPr>
              <w:t>Date</w:t>
            </w:r>
          </w:p>
        </w:tc>
        <w:tc>
          <w:tcPr>
            <w:tcW w:w="432" w:type="dxa"/>
          </w:tcPr>
          <w:p w14:paraId="2314DBE1" w14:textId="77777777" w:rsidR="005B6A43" w:rsidRDefault="005B6A43">
            <w:pPr>
              <w:ind w:right="144"/>
              <w:rPr>
                <w:sz w:val="24"/>
              </w:rPr>
            </w:pPr>
            <w:r>
              <w:rPr>
                <w:b/>
              </w:rPr>
              <w:t>X</w:t>
            </w:r>
          </w:p>
        </w:tc>
        <w:tc>
          <w:tcPr>
            <w:tcW w:w="1440" w:type="dxa"/>
            <w:gridSpan w:val="3"/>
          </w:tcPr>
          <w:p w14:paraId="72440620" w14:textId="77777777" w:rsidR="005B6A43" w:rsidRDefault="005B6A43">
            <w:pPr>
              <w:ind w:right="144"/>
              <w:rPr>
                <w:sz w:val="24"/>
              </w:rPr>
            </w:pPr>
            <w:r>
              <w:rPr>
                <w:b/>
              </w:rPr>
              <w:t>DT  8/8</w:t>
            </w:r>
          </w:p>
        </w:tc>
      </w:tr>
      <w:tr w:rsidR="005B6A43" w14:paraId="5A0BE429" w14:textId="77777777">
        <w:trPr>
          <w:gridAfter w:val="1"/>
          <w:wAfter w:w="244" w:type="dxa"/>
          <w:cantSplit/>
        </w:trPr>
        <w:tc>
          <w:tcPr>
            <w:tcW w:w="2980" w:type="dxa"/>
            <w:gridSpan w:val="3"/>
          </w:tcPr>
          <w:p w14:paraId="7CB361BF" w14:textId="77777777" w:rsidR="005B6A43" w:rsidRDefault="005B6A43">
            <w:pPr>
              <w:pStyle w:val="Definition"/>
              <w:rPr>
                <w:rFonts w:ascii="Times New Roman" w:hAnsi="Times New Roman"/>
              </w:rPr>
            </w:pPr>
          </w:p>
        </w:tc>
        <w:tc>
          <w:tcPr>
            <w:tcW w:w="6523" w:type="dxa"/>
            <w:gridSpan w:val="7"/>
          </w:tcPr>
          <w:p w14:paraId="08B9C6CA" w14:textId="77777777" w:rsidR="005B6A43" w:rsidRDefault="005B6A43">
            <w:pPr>
              <w:pStyle w:val="Definition"/>
              <w:rPr>
                <w:rFonts w:ascii="Times New Roman" w:hAnsi="Times New Roman"/>
              </w:rPr>
            </w:pPr>
            <w:r>
              <w:rPr>
                <w:rFonts w:ascii="Times New Roman" w:hAnsi="Times New Roman"/>
              </w:rPr>
              <w:t>Date expressed as CCYYMMDD</w:t>
            </w:r>
          </w:p>
        </w:tc>
      </w:tr>
    </w:tbl>
    <w:p w14:paraId="153CDC41" w14:textId="77777777" w:rsidR="005B6A43" w:rsidRDefault="005B6A43">
      <w:pPr>
        <w:pStyle w:val="Heading2"/>
        <w:rPr>
          <w:snapToGrid w:val="0"/>
          <w:u w:val="none"/>
        </w:rPr>
      </w:pPr>
      <w:r>
        <w:br w:type="page"/>
      </w:r>
      <w:r>
        <w:rPr>
          <w:snapToGrid w:val="0"/>
        </w:rPr>
        <w:lastRenderedPageBreak/>
        <w:tab/>
      </w:r>
      <w:bookmarkStart w:id="521" w:name="_Toc473870771"/>
      <w:bookmarkStart w:id="522" w:name="_Toc480863941"/>
      <w:bookmarkStart w:id="523" w:name="_Toc480864726"/>
      <w:bookmarkStart w:id="524" w:name="_Toc480868057"/>
      <w:bookmarkStart w:id="525" w:name="_Toc486649604"/>
      <w:bookmarkStart w:id="526" w:name="_Toc493255500"/>
      <w:bookmarkStart w:id="527" w:name="_Toc535206245"/>
      <w:bookmarkStart w:id="528" w:name="_Toc535207095"/>
      <w:bookmarkStart w:id="529" w:name="_Toc535208342"/>
      <w:bookmarkStart w:id="530" w:name="_Toc535220453"/>
      <w:bookmarkStart w:id="531" w:name="_Toc72827782"/>
      <w:bookmarkStart w:id="532" w:name="_Toc125451995"/>
      <w:bookmarkStart w:id="533" w:name="_Toc165450871"/>
      <w:r>
        <w:rPr>
          <w:snapToGrid w:val="0"/>
          <w:u w:val="none"/>
        </w:rPr>
        <w:t xml:space="preserve">Segment:      </w:t>
      </w:r>
      <w:r>
        <w:rPr>
          <w:snapToGrid w:val="0"/>
          <w:u w:val="none"/>
        </w:rPr>
        <w:tab/>
      </w:r>
      <w:r>
        <w:rPr>
          <w:snapToGrid w:val="0"/>
          <w:sz w:val="40"/>
          <w:u w:val="none"/>
        </w:rPr>
        <w:t xml:space="preserve">DTM </w:t>
      </w:r>
      <w:r>
        <w:rPr>
          <w:snapToGrid w:val="0"/>
          <w:u w:val="none"/>
        </w:rPr>
        <w:t>Date/Time Reference (151=Service Period End)</w:t>
      </w:r>
      <w:bookmarkEnd w:id="521"/>
      <w:bookmarkEnd w:id="522"/>
      <w:bookmarkEnd w:id="523"/>
      <w:bookmarkEnd w:id="524"/>
      <w:bookmarkEnd w:id="525"/>
      <w:bookmarkEnd w:id="526"/>
      <w:bookmarkEnd w:id="527"/>
      <w:bookmarkEnd w:id="528"/>
      <w:bookmarkEnd w:id="529"/>
      <w:bookmarkEnd w:id="530"/>
      <w:bookmarkEnd w:id="531"/>
      <w:bookmarkEnd w:id="532"/>
      <w:bookmarkEnd w:id="533"/>
    </w:p>
    <w:p w14:paraId="5ADA578B"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055D569A"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68D00305"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0F10D60C"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3F04E2C"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04F3B03A"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3BC4411"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388BECFC" w14:textId="4C32D6B6" w:rsidR="005B6A43" w:rsidRPr="00107C4F" w:rsidRDefault="005B6A43" w:rsidP="00B232E4">
      <w:pPr>
        <w:pStyle w:val="ListParagraph"/>
        <w:numPr>
          <w:ilvl w:val="0"/>
          <w:numId w:val="31"/>
        </w:numPr>
        <w:tabs>
          <w:tab w:val="right" w:pos="1800"/>
          <w:tab w:val="left" w:pos="2160"/>
        </w:tabs>
        <w:rPr>
          <w:snapToGrid w:val="0"/>
        </w:rPr>
      </w:pPr>
      <w:r w:rsidRPr="00107C4F">
        <w:rPr>
          <w:snapToGrid w:val="0"/>
        </w:rPr>
        <w:t>If DTM04 is present, then DTM03 is required.</w:t>
      </w:r>
    </w:p>
    <w:p w14:paraId="6B0F4AD9" w14:textId="77777777" w:rsidR="005B6A43" w:rsidRDefault="005B6A43" w:rsidP="00B232E4">
      <w:pPr>
        <w:numPr>
          <w:ilvl w:val="0"/>
          <w:numId w:val="31"/>
        </w:numPr>
        <w:tabs>
          <w:tab w:val="right" w:pos="1800"/>
          <w:tab w:val="left" w:pos="2160"/>
        </w:tabs>
        <w:rPr>
          <w:snapToGrid w:val="0"/>
        </w:rPr>
      </w:pPr>
      <w:r>
        <w:rPr>
          <w:snapToGrid w:val="0"/>
        </w:rPr>
        <w:t>If either DTM05 or DTM06 is present, then the other is required.</w:t>
      </w:r>
    </w:p>
    <w:p w14:paraId="44B755BA"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486093D1"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50225EE8" w14:textId="77777777">
        <w:tc>
          <w:tcPr>
            <w:tcW w:w="2034" w:type="dxa"/>
          </w:tcPr>
          <w:p w14:paraId="3C138B33" w14:textId="77777777" w:rsidR="005B6A43" w:rsidRDefault="005B6A43">
            <w:pPr>
              <w:ind w:right="144"/>
              <w:jc w:val="right"/>
              <w:rPr>
                <w:b/>
                <w:snapToGrid w:val="0"/>
              </w:rPr>
            </w:pPr>
            <w:r>
              <w:rPr>
                <w:b/>
                <w:snapToGrid w:val="0"/>
              </w:rPr>
              <w:t>Notes:</w:t>
            </w:r>
          </w:p>
        </w:tc>
        <w:tc>
          <w:tcPr>
            <w:tcW w:w="216" w:type="dxa"/>
          </w:tcPr>
          <w:p w14:paraId="54CFE7F0" w14:textId="77777777" w:rsidR="005B6A43" w:rsidRDefault="005B6A43">
            <w:pPr>
              <w:ind w:right="144"/>
              <w:jc w:val="right"/>
              <w:rPr>
                <w:snapToGrid w:val="0"/>
                <w:sz w:val="24"/>
              </w:rPr>
            </w:pPr>
          </w:p>
        </w:tc>
        <w:tc>
          <w:tcPr>
            <w:tcW w:w="7343" w:type="dxa"/>
            <w:shd w:val="pct5" w:color="auto" w:fill="FFFFFF"/>
          </w:tcPr>
          <w:p w14:paraId="4701B5CF" w14:textId="77777777" w:rsidR="005B6A43" w:rsidRDefault="005B6A43">
            <w:pPr>
              <w:ind w:right="144"/>
            </w:pPr>
            <w:r>
              <w:t>This date reflects the end of the date range for this meter for this billing period.</w:t>
            </w:r>
          </w:p>
          <w:p w14:paraId="27A894F3" w14:textId="77777777" w:rsidR="005B6A43" w:rsidRDefault="005B6A43">
            <w:pPr>
              <w:ind w:right="144"/>
            </w:pPr>
          </w:p>
          <w:p w14:paraId="09670473" w14:textId="77777777" w:rsidR="005B6A43" w:rsidRDefault="005B6A43">
            <w:pPr>
              <w:ind w:right="144"/>
            </w:pPr>
            <w:r>
              <w:rPr>
                <w:b/>
              </w:rPr>
              <w:t>Note:</w:t>
            </w:r>
            <w:r>
              <w:t xml:space="preserve"> The Service Period Start Date and Service Period End Date in the Meter Services Summary loop </w:t>
            </w:r>
            <w:r>
              <w:rPr>
                <w:u w:val="single"/>
              </w:rPr>
              <w:t>must</w:t>
            </w:r>
            <w:r>
              <w:t xml:space="preserve"> match the dates in the Meter Services Detail loop.</w:t>
            </w:r>
          </w:p>
        </w:tc>
      </w:tr>
      <w:tr w:rsidR="005B6A43" w14:paraId="0285B284" w14:textId="77777777">
        <w:tc>
          <w:tcPr>
            <w:tcW w:w="2034" w:type="dxa"/>
          </w:tcPr>
          <w:p w14:paraId="519FCDC9" w14:textId="77777777" w:rsidR="005B6A43" w:rsidRDefault="005B6A43">
            <w:pPr>
              <w:ind w:right="144"/>
              <w:jc w:val="right"/>
              <w:rPr>
                <w:snapToGrid w:val="0"/>
                <w:sz w:val="24"/>
              </w:rPr>
            </w:pPr>
            <w:r>
              <w:rPr>
                <w:snapToGrid w:val="0"/>
              </w:rPr>
              <w:tab/>
            </w:r>
            <w:r>
              <w:rPr>
                <w:b/>
                <w:snapToGrid w:val="0"/>
              </w:rPr>
              <w:t>PA Use:</w:t>
            </w:r>
          </w:p>
        </w:tc>
        <w:tc>
          <w:tcPr>
            <w:tcW w:w="216" w:type="dxa"/>
          </w:tcPr>
          <w:p w14:paraId="7AA67A3F" w14:textId="77777777" w:rsidR="005B6A43" w:rsidRDefault="005B6A43">
            <w:pPr>
              <w:ind w:right="144"/>
              <w:jc w:val="right"/>
              <w:rPr>
                <w:snapToGrid w:val="0"/>
                <w:sz w:val="24"/>
              </w:rPr>
            </w:pPr>
          </w:p>
        </w:tc>
        <w:tc>
          <w:tcPr>
            <w:tcW w:w="7343" w:type="dxa"/>
            <w:shd w:val="pct5" w:color="auto" w:fill="FFFFFF"/>
          </w:tcPr>
          <w:p w14:paraId="5FACC81C" w14:textId="77777777" w:rsidR="005B6A43" w:rsidRDefault="005B6A43">
            <w:pPr>
              <w:ind w:right="144"/>
              <w:rPr>
                <w:snapToGrid w:val="0"/>
                <w:sz w:val="24"/>
              </w:rPr>
            </w:pPr>
            <w:r>
              <w:t>Required, unless a “DTM*514” is substituted for this code.</w:t>
            </w:r>
          </w:p>
        </w:tc>
      </w:tr>
      <w:tr w:rsidR="005B6A43" w14:paraId="43AB1F10" w14:textId="77777777">
        <w:tc>
          <w:tcPr>
            <w:tcW w:w="2034" w:type="dxa"/>
          </w:tcPr>
          <w:p w14:paraId="5E1E2B59" w14:textId="77777777" w:rsidR="005B6A43" w:rsidRDefault="005B6A43">
            <w:pPr>
              <w:ind w:right="144"/>
              <w:jc w:val="right"/>
              <w:rPr>
                <w:snapToGrid w:val="0"/>
                <w:sz w:val="24"/>
              </w:rPr>
            </w:pPr>
            <w:r>
              <w:rPr>
                <w:snapToGrid w:val="0"/>
              </w:rPr>
              <w:tab/>
            </w:r>
            <w:r>
              <w:rPr>
                <w:b/>
                <w:snapToGrid w:val="0"/>
              </w:rPr>
              <w:t>NJ Use:</w:t>
            </w:r>
          </w:p>
        </w:tc>
        <w:tc>
          <w:tcPr>
            <w:tcW w:w="216" w:type="dxa"/>
          </w:tcPr>
          <w:p w14:paraId="4671D46B" w14:textId="77777777" w:rsidR="005B6A43" w:rsidRDefault="005B6A43">
            <w:pPr>
              <w:ind w:right="144"/>
              <w:jc w:val="right"/>
              <w:rPr>
                <w:snapToGrid w:val="0"/>
                <w:sz w:val="24"/>
              </w:rPr>
            </w:pPr>
          </w:p>
        </w:tc>
        <w:tc>
          <w:tcPr>
            <w:tcW w:w="7343" w:type="dxa"/>
            <w:shd w:val="pct5" w:color="auto" w:fill="FFFFFF"/>
          </w:tcPr>
          <w:p w14:paraId="17EEEA9C" w14:textId="77777777" w:rsidR="005B6A43" w:rsidRDefault="005B6A43">
            <w:pPr>
              <w:ind w:right="144"/>
              <w:rPr>
                <w:snapToGrid w:val="0"/>
                <w:sz w:val="24"/>
              </w:rPr>
            </w:pPr>
            <w:r>
              <w:t>Same as PA</w:t>
            </w:r>
          </w:p>
        </w:tc>
      </w:tr>
      <w:tr w:rsidR="005B6A43" w14:paraId="316ECAA2" w14:textId="77777777">
        <w:tc>
          <w:tcPr>
            <w:tcW w:w="2034" w:type="dxa"/>
          </w:tcPr>
          <w:p w14:paraId="16D39217" w14:textId="77777777" w:rsidR="005B6A43" w:rsidRDefault="005B6A43">
            <w:pPr>
              <w:ind w:right="144"/>
              <w:jc w:val="right"/>
              <w:rPr>
                <w:snapToGrid w:val="0"/>
                <w:sz w:val="24"/>
              </w:rPr>
            </w:pPr>
            <w:r>
              <w:rPr>
                <w:b/>
                <w:snapToGrid w:val="0"/>
              </w:rPr>
              <w:t>DE Use:</w:t>
            </w:r>
          </w:p>
        </w:tc>
        <w:tc>
          <w:tcPr>
            <w:tcW w:w="216" w:type="dxa"/>
          </w:tcPr>
          <w:p w14:paraId="4D9837B3" w14:textId="77777777" w:rsidR="005B6A43" w:rsidRDefault="005B6A43">
            <w:pPr>
              <w:ind w:right="144"/>
              <w:jc w:val="right"/>
              <w:rPr>
                <w:snapToGrid w:val="0"/>
                <w:sz w:val="24"/>
              </w:rPr>
            </w:pPr>
          </w:p>
        </w:tc>
        <w:tc>
          <w:tcPr>
            <w:tcW w:w="7343" w:type="dxa"/>
            <w:shd w:val="pct5" w:color="auto" w:fill="FFFFFF"/>
          </w:tcPr>
          <w:p w14:paraId="639DA278" w14:textId="77777777" w:rsidR="005B6A43" w:rsidRDefault="005B6A43">
            <w:pPr>
              <w:ind w:right="144"/>
              <w:rPr>
                <w:snapToGrid w:val="0"/>
                <w:sz w:val="24"/>
              </w:rPr>
            </w:pPr>
            <w:r>
              <w:t>Same as PA</w:t>
            </w:r>
          </w:p>
        </w:tc>
      </w:tr>
      <w:tr w:rsidR="005B6A43" w14:paraId="77B8AB44" w14:textId="77777777">
        <w:tc>
          <w:tcPr>
            <w:tcW w:w="2034" w:type="dxa"/>
          </w:tcPr>
          <w:p w14:paraId="0260780E" w14:textId="77777777" w:rsidR="005B6A43" w:rsidRDefault="005B6A43">
            <w:pPr>
              <w:ind w:right="144"/>
              <w:jc w:val="right"/>
              <w:rPr>
                <w:b/>
                <w:snapToGrid w:val="0"/>
              </w:rPr>
            </w:pPr>
            <w:r>
              <w:rPr>
                <w:b/>
                <w:snapToGrid w:val="0"/>
              </w:rPr>
              <w:t>MD Use:</w:t>
            </w:r>
          </w:p>
        </w:tc>
        <w:tc>
          <w:tcPr>
            <w:tcW w:w="216" w:type="dxa"/>
          </w:tcPr>
          <w:p w14:paraId="49EA6456" w14:textId="77777777" w:rsidR="005B6A43" w:rsidRDefault="005B6A43">
            <w:pPr>
              <w:ind w:right="144"/>
              <w:jc w:val="right"/>
              <w:rPr>
                <w:snapToGrid w:val="0"/>
                <w:sz w:val="24"/>
              </w:rPr>
            </w:pPr>
          </w:p>
        </w:tc>
        <w:tc>
          <w:tcPr>
            <w:tcW w:w="7343" w:type="dxa"/>
            <w:shd w:val="pct5" w:color="auto" w:fill="FFFFFF"/>
          </w:tcPr>
          <w:p w14:paraId="40181A60" w14:textId="77777777" w:rsidR="005B6A43" w:rsidRDefault="005B6A43">
            <w:pPr>
              <w:ind w:right="144"/>
            </w:pPr>
            <w:r>
              <w:t>Same as PA</w:t>
            </w:r>
          </w:p>
        </w:tc>
      </w:tr>
      <w:tr w:rsidR="005B6A43" w14:paraId="55DFF721" w14:textId="77777777">
        <w:tc>
          <w:tcPr>
            <w:tcW w:w="2034" w:type="dxa"/>
          </w:tcPr>
          <w:p w14:paraId="028F3A1B" w14:textId="77777777" w:rsidR="005B6A43" w:rsidRDefault="005B6A43">
            <w:pPr>
              <w:ind w:right="144"/>
              <w:jc w:val="right"/>
              <w:rPr>
                <w:snapToGrid w:val="0"/>
                <w:sz w:val="24"/>
              </w:rPr>
            </w:pPr>
            <w:r>
              <w:rPr>
                <w:snapToGrid w:val="0"/>
              </w:rPr>
              <w:tab/>
            </w:r>
            <w:r>
              <w:rPr>
                <w:b/>
                <w:snapToGrid w:val="0"/>
              </w:rPr>
              <w:t>Example:</w:t>
            </w:r>
          </w:p>
        </w:tc>
        <w:tc>
          <w:tcPr>
            <w:tcW w:w="216" w:type="dxa"/>
          </w:tcPr>
          <w:p w14:paraId="4BB4CE96" w14:textId="77777777" w:rsidR="005B6A43" w:rsidRDefault="005B6A43">
            <w:pPr>
              <w:ind w:right="144"/>
              <w:jc w:val="right"/>
              <w:rPr>
                <w:snapToGrid w:val="0"/>
                <w:sz w:val="24"/>
              </w:rPr>
            </w:pPr>
          </w:p>
        </w:tc>
        <w:tc>
          <w:tcPr>
            <w:tcW w:w="7343" w:type="dxa"/>
            <w:shd w:val="pct5" w:color="auto" w:fill="FFFFFF"/>
          </w:tcPr>
          <w:p w14:paraId="726633D9" w14:textId="77777777" w:rsidR="005B6A43" w:rsidRDefault="005B6A43">
            <w:pPr>
              <w:ind w:right="144"/>
              <w:rPr>
                <w:snapToGrid w:val="0"/>
                <w:sz w:val="24"/>
              </w:rPr>
            </w:pPr>
            <w:r>
              <w:t xml:space="preserve">DTM*151*19990131 </w:t>
            </w:r>
          </w:p>
        </w:tc>
      </w:tr>
    </w:tbl>
    <w:p w14:paraId="0C188B07" w14:textId="77777777" w:rsidR="005B6A43" w:rsidRDefault="005B6A43"/>
    <w:p w14:paraId="249A3D72" w14:textId="77777777" w:rsidR="005B6A43" w:rsidRDefault="005B6A43">
      <w:pPr>
        <w:jc w:val="center"/>
        <w:rPr>
          <w:b/>
        </w:rPr>
      </w:pPr>
      <w:r>
        <w:rPr>
          <w:b/>
        </w:rPr>
        <w:t>Data Element Summary</w:t>
      </w:r>
    </w:p>
    <w:p w14:paraId="4C341734"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056B0919"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550AFADF" w14:textId="77777777">
        <w:trPr>
          <w:cantSplit/>
        </w:trPr>
        <w:tc>
          <w:tcPr>
            <w:tcW w:w="1007" w:type="dxa"/>
          </w:tcPr>
          <w:p w14:paraId="7648CA70"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618B1A07" w14:textId="77777777" w:rsidR="005B6A43" w:rsidRDefault="005B6A43">
            <w:pPr>
              <w:ind w:right="144"/>
              <w:jc w:val="center"/>
              <w:rPr>
                <w:sz w:val="24"/>
              </w:rPr>
            </w:pPr>
            <w:r>
              <w:rPr>
                <w:b/>
              </w:rPr>
              <w:t>DTM01</w:t>
            </w:r>
          </w:p>
        </w:tc>
        <w:tc>
          <w:tcPr>
            <w:tcW w:w="892" w:type="dxa"/>
          </w:tcPr>
          <w:p w14:paraId="30727BC0" w14:textId="77777777" w:rsidR="005B6A43" w:rsidRDefault="005B6A43">
            <w:pPr>
              <w:ind w:right="144"/>
              <w:jc w:val="center"/>
              <w:rPr>
                <w:sz w:val="24"/>
              </w:rPr>
            </w:pPr>
            <w:r>
              <w:rPr>
                <w:b/>
              </w:rPr>
              <w:t>374</w:t>
            </w:r>
          </w:p>
        </w:tc>
        <w:tc>
          <w:tcPr>
            <w:tcW w:w="4896" w:type="dxa"/>
            <w:gridSpan w:val="4"/>
          </w:tcPr>
          <w:p w14:paraId="33023C3C" w14:textId="77777777" w:rsidR="005B6A43" w:rsidRDefault="005B6A43">
            <w:pPr>
              <w:ind w:right="144"/>
              <w:rPr>
                <w:sz w:val="24"/>
              </w:rPr>
            </w:pPr>
            <w:r>
              <w:rPr>
                <w:b/>
              </w:rPr>
              <w:t>Date/Time Qualifier</w:t>
            </w:r>
          </w:p>
        </w:tc>
        <w:tc>
          <w:tcPr>
            <w:tcW w:w="432" w:type="dxa"/>
          </w:tcPr>
          <w:p w14:paraId="77CD8836" w14:textId="77777777" w:rsidR="005B6A43" w:rsidRDefault="005B6A43">
            <w:pPr>
              <w:ind w:right="144"/>
              <w:rPr>
                <w:sz w:val="24"/>
              </w:rPr>
            </w:pPr>
            <w:r>
              <w:rPr>
                <w:b/>
              </w:rPr>
              <w:t>M</w:t>
            </w:r>
          </w:p>
        </w:tc>
        <w:tc>
          <w:tcPr>
            <w:tcW w:w="1440" w:type="dxa"/>
            <w:gridSpan w:val="3"/>
          </w:tcPr>
          <w:p w14:paraId="22EF6539" w14:textId="77777777" w:rsidR="005B6A43" w:rsidRDefault="005B6A43">
            <w:pPr>
              <w:ind w:right="144"/>
              <w:rPr>
                <w:sz w:val="24"/>
              </w:rPr>
            </w:pPr>
            <w:r>
              <w:rPr>
                <w:b/>
              </w:rPr>
              <w:t>ID 3/3</w:t>
            </w:r>
          </w:p>
        </w:tc>
      </w:tr>
      <w:tr w:rsidR="005B6A43" w14:paraId="647E7F26" w14:textId="77777777">
        <w:trPr>
          <w:gridAfter w:val="1"/>
          <w:wAfter w:w="244" w:type="dxa"/>
          <w:cantSplit/>
        </w:trPr>
        <w:tc>
          <w:tcPr>
            <w:tcW w:w="2980" w:type="dxa"/>
            <w:gridSpan w:val="3"/>
          </w:tcPr>
          <w:p w14:paraId="21471B93" w14:textId="77777777" w:rsidR="005B6A43" w:rsidRDefault="005B6A43">
            <w:pPr>
              <w:pStyle w:val="Definition"/>
              <w:rPr>
                <w:rFonts w:ascii="Times New Roman" w:hAnsi="Times New Roman"/>
              </w:rPr>
            </w:pPr>
          </w:p>
        </w:tc>
        <w:tc>
          <w:tcPr>
            <w:tcW w:w="6523" w:type="dxa"/>
            <w:gridSpan w:val="7"/>
          </w:tcPr>
          <w:p w14:paraId="3FF992B8"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54ADE171" w14:textId="77777777">
        <w:trPr>
          <w:gridAfter w:val="2"/>
          <w:wAfter w:w="388" w:type="dxa"/>
          <w:cantSplit/>
        </w:trPr>
        <w:tc>
          <w:tcPr>
            <w:tcW w:w="3311" w:type="dxa"/>
            <w:gridSpan w:val="4"/>
          </w:tcPr>
          <w:p w14:paraId="63E0BAA1" w14:textId="77777777" w:rsidR="005B6A43" w:rsidRDefault="005B6A43">
            <w:pPr>
              <w:ind w:right="144"/>
              <w:rPr>
                <w:sz w:val="24"/>
              </w:rPr>
            </w:pPr>
          </w:p>
        </w:tc>
        <w:tc>
          <w:tcPr>
            <w:tcW w:w="1152" w:type="dxa"/>
          </w:tcPr>
          <w:p w14:paraId="3F64ACEC" w14:textId="77777777" w:rsidR="005B6A43" w:rsidRDefault="005B6A43">
            <w:pPr>
              <w:ind w:right="144"/>
              <w:rPr>
                <w:sz w:val="24"/>
              </w:rPr>
            </w:pPr>
            <w:r>
              <w:t>151</w:t>
            </w:r>
          </w:p>
        </w:tc>
        <w:tc>
          <w:tcPr>
            <w:tcW w:w="216" w:type="dxa"/>
          </w:tcPr>
          <w:p w14:paraId="144AABEF" w14:textId="77777777" w:rsidR="005B6A43" w:rsidRDefault="005B6A43">
            <w:pPr>
              <w:ind w:right="144"/>
              <w:rPr>
                <w:sz w:val="24"/>
              </w:rPr>
            </w:pPr>
          </w:p>
        </w:tc>
        <w:tc>
          <w:tcPr>
            <w:tcW w:w="4680" w:type="dxa"/>
            <w:gridSpan w:val="3"/>
          </w:tcPr>
          <w:p w14:paraId="0FB2AD45" w14:textId="77777777" w:rsidR="005B6A43" w:rsidRDefault="005B6A43">
            <w:pPr>
              <w:ind w:right="144"/>
              <w:rPr>
                <w:sz w:val="24"/>
              </w:rPr>
            </w:pPr>
            <w:r>
              <w:t>Service Period End</w:t>
            </w:r>
          </w:p>
        </w:tc>
      </w:tr>
      <w:tr w:rsidR="005B6A43" w14:paraId="4834D309" w14:textId="77777777">
        <w:trPr>
          <w:cantSplit/>
        </w:trPr>
        <w:tc>
          <w:tcPr>
            <w:tcW w:w="1007" w:type="dxa"/>
          </w:tcPr>
          <w:p w14:paraId="2DAEA0CA" w14:textId="77777777" w:rsidR="005B6A43" w:rsidRDefault="005B6A43">
            <w:pPr>
              <w:ind w:right="144"/>
              <w:rPr>
                <w:sz w:val="24"/>
              </w:rPr>
            </w:pPr>
            <w:r>
              <w:rPr>
                <w:b/>
                <w:sz w:val="18"/>
              </w:rPr>
              <w:t>Must Use</w:t>
            </w:r>
          </w:p>
        </w:tc>
        <w:tc>
          <w:tcPr>
            <w:tcW w:w="1080" w:type="dxa"/>
          </w:tcPr>
          <w:p w14:paraId="1F5B3F13" w14:textId="77777777" w:rsidR="005B6A43" w:rsidRDefault="005B6A43">
            <w:pPr>
              <w:ind w:right="144"/>
              <w:jc w:val="center"/>
              <w:rPr>
                <w:sz w:val="24"/>
              </w:rPr>
            </w:pPr>
            <w:r>
              <w:rPr>
                <w:b/>
              </w:rPr>
              <w:t>DTM02</w:t>
            </w:r>
          </w:p>
        </w:tc>
        <w:tc>
          <w:tcPr>
            <w:tcW w:w="892" w:type="dxa"/>
          </w:tcPr>
          <w:p w14:paraId="0A8F7FA4" w14:textId="77777777" w:rsidR="005B6A43" w:rsidRDefault="005B6A43">
            <w:pPr>
              <w:ind w:right="144"/>
              <w:jc w:val="center"/>
              <w:rPr>
                <w:sz w:val="24"/>
              </w:rPr>
            </w:pPr>
            <w:r>
              <w:rPr>
                <w:b/>
              </w:rPr>
              <w:t>373</w:t>
            </w:r>
          </w:p>
        </w:tc>
        <w:tc>
          <w:tcPr>
            <w:tcW w:w="4896" w:type="dxa"/>
            <w:gridSpan w:val="4"/>
          </w:tcPr>
          <w:p w14:paraId="3E2071D9" w14:textId="77777777" w:rsidR="005B6A43" w:rsidRDefault="005B6A43">
            <w:pPr>
              <w:ind w:right="144"/>
              <w:rPr>
                <w:sz w:val="24"/>
              </w:rPr>
            </w:pPr>
            <w:r>
              <w:rPr>
                <w:b/>
              </w:rPr>
              <w:t>Date</w:t>
            </w:r>
          </w:p>
        </w:tc>
        <w:tc>
          <w:tcPr>
            <w:tcW w:w="432" w:type="dxa"/>
          </w:tcPr>
          <w:p w14:paraId="7DBC5F4E" w14:textId="77777777" w:rsidR="005B6A43" w:rsidRDefault="005B6A43">
            <w:pPr>
              <w:ind w:right="144"/>
              <w:rPr>
                <w:sz w:val="24"/>
              </w:rPr>
            </w:pPr>
            <w:r>
              <w:rPr>
                <w:b/>
              </w:rPr>
              <w:t>X</w:t>
            </w:r>
          </w:p>
        </w:tc>
        <w:tc>
          <w:tcPr>
            <w:tcW w:w="1440" w:type="dxa"/>
            <w:gridSpan w:val="3"/>
          </w:tcPr>
          <w:p w14:paraId="3EA12C7F" w14:textId="77777777" w:rsidR="005B6A43" w:rsidRDefault="005B6A43">
            <w:pPr>
              <w:ind w:right="144"/>
              <w:rPr>
                <w:sz w:val="24"/>
              </w:rPr>
            </w:pPr>
            <w:r>
              <w:rPr>
                <w:b/>
              </w:rPr>
              <w:t>DT  8/8</w:t>
            </w:r>
          </w:p>
        </w:tc>
      </w:tr>
      <w:tr w:rsidR="005B6A43" w14:paraId="582923E1" w14:textId="77777777">
        <w:trPr>
          <w:gridAfter w:val="1"/>
          <w:wAfter w:w="244" w:type="dxa"/>
          <w:cantSplit/>
        </w:trPr>
        <w:tc>
          <w:tcPr>
            <w:tcW w:w="2980" w:type="dxa"/>
            <w:gridSpan w:val="3"/>
          </w:tcPr>
          <w:p w14:paraId="2D90E460" w14:textId="77777777" w:rsidR="005B6A43" w:rsidRDefault="005B6A43">
            <w:pPr>
              <w:pStyle w:val="Definition"/>
              <w:rPr>
                <w:rFonts w:ascii="Times New Roman" w:hAnsi="Times New Roman"/>
              </w:rPr>
            </w:pPr>
          </w:p>
        </w:tc>
        <w:tc>
          <w:tcPr>
            <w:tcW w:w="6523" w:type="dxa"/>
            <w:gridSpan w:val="7"/>
          </w:tcPr>
          <w:p w14:paraId="2A960421" w14:textId="77777777" w:rsidR="005B6A43" w:rsidRDefault="005B6A43">
            <w:pPr>
              <w:pStyle w:val="Definition"/>
              <w:rPr>
                <w:rFonts w:ascii="Times New Roman" w:hAnsi="Times New Roman"/>
              </w:rPr>
            </w:pPr>
            <w:r>
              <w:rPr>
                <w:rFonts w:ascii="Times New Roman" w:hAnsi="Times New Roman"/>
              </w:rPr>
              <w:t>Date expressed as CCYYMMDD</w:t>
            </w:r>
          </w:p>
        </w:tc>
      </w:tr>
    </w:tbl>
    <w:p w14:paraId="3D5249ED" w14:textId="77777777" w:rsidR="005B6A43" w:rsidRDefault="005B6A43">
      <w:pPr>
        <w:tabs>
          <w:tab w:val="right" w:pos="1800"/>
          <w:tab w:val="left" w:pos="2160"/>
        </w:tabs>
        <w:ind w:left="2160" w:hanging="2160"/>
        <w:rPr>
          <w:b/>
          <w:snapToGrid w:val="0"/>
        </w:rPr>
      </w:pPr>
      <w:r>
        <w:rPr>
          <w:b/>
          <w:snapToGrid w:val="0"/>
        </w:rPr>
        <w:tab/>
      </w:r>
    </w:p>
    <w:p w14:paraId="18EAE51D" w14:textId="31F48BD9" w:rsidR="005B6A43" w:rsidRDefault="005B6A43">
      <w:pPr>
        <w:pStyle w:val="Heading2"/>
        <w:ind w:left="720"/>
        <w:rPr>
          <w:snapToGrid w:val="0"/>
          <w:u w:val="none"/>
        </w:rPr>
      </w:pPr>
      <w:r>
        <w:rPr>
          <w:snapToGrid w:val="0"/>
        </w:rPr>
        <w:br w:type="page"/>
      </w:r>
      <w:r>
        <w:rPr>
          <w:snapToGrid w:val="0"/>
        </w:rPr>
        <w:lastRenderedPageBreak/>
        <w:t xml:space="preserve">      </w:t>
      </w:r>
      <w:bookmarkStart w:id="534" w:name="_Toc473870772"/>
      <w:bookmarkStart w:id="535" w:name="_Toc480863942"/>
      <w:bookmarkStart w:id="536" w:name="_Toc480864727"/>
      <w:bookmarkStart w:id="537" w:name="_Toc480868058"/>
      <w:bookmarkStart w:id="538" w:name="_Toc486649605"/>
      <w:bookmarkStart w:id="539" w:name="_Toc493255501"/>
      <w:bookmarkStart w:id="540" w:name="_Toc535206246"/>
      <w:bookmarkStart w:id="541" w:name="_Toc535207096"/>
      <w:bookmarkStart w:id="542" w:name="_Toc535208343"/>
      <w:bookmarkStart w:id="543" w:name="_Toc535220454"/>
      <w:bookmarkStart w:id="544" w:name="_Toc72827783"/>
      <w:bookmarkStart w:id="545" w:name="_Toc125451996"/>
      <w:bookmarkStart w:id="546" w:name="_Toc165450872"/>
      <w:r>
        <w:rPr>
          <w:snapToGrid w:val="0"/>
          <w:u w:val="none"/>
        </w:rPr>
        <w:t>Segment:</w:t>
      </w:r>
      <w:r>
        <w:rPr>
          <w:snapToGrid w:val="0"/>
          <w:u w:val="none"/>
        </w:rPr>
        <w:tab/>
        <w:t xml:space="preserve">       </w:t>
      </w:r>
      <w:r>
        <w:rPr>
          <w:snapToGrid w:val="0"/>
          <w:sz w:val="40"/>
          <w:u w:val="none"/>
        </w:rPr>
        <w:t xml:space="preserve">DTM </w:t>
      </w:r>
      <w:r>
        <w:rPr>
          <w:snapToGrid w:val="0"/>
          <w:u w:val="none"/>
        </w:rPr>
        <w:t>Date/Time Reference (514=Meter Exchange Date)</w:t>
      </w:r>
      <w:bookmarkEnd w:id="534"/>
      <w:bookmarkEnd w:id="535"/>
      <w:bookmarkEnd w:id="536"/>
      <w:bookmarkEnd w:id="537"/>
      <w:bookmarkEnd w:id="538"/>
      <w:bookmarkEnd w:id="539"/>
      <w:bookmarkEnd w:id="540"/>
      <w:bookmarkEnd w:id="541"/>
      <w:bookmarkEnd w:id="542"/>
      <w:bookmarkEnd w:id="543"/>
      <w:bookmarkEnd w:id="544"/>
      <w:bookmarkEnd w:id="545"/>
      <w:bookmarkEnd w:id="546"/>
    </w:p>
    <w:p w14:paraId="06643F1D"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4ED5EA24"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7F84402A"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0F9E8A57"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02DE17A"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0B2FF62A"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4A0371DD"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01340581" w14:textId="1A33BB3C" w:rsidR="005B6A43" w:rsidRPr="008F154C" w:rsidRDefault="008F154C" w:rsidP="008F154C">
      <w:pPr>
        <w:tabs>
          <w:tab w:val="right" w:pos="1800"/>
          <w:tab w:val="left" w:pos="2160"/>
        </w:tabs>
        <w:ind w:left="2160"/>
        <w:rPr>
          <w:snapToGrid w:val="0"/>
        </w:rPr>
      </w:pPr>
      <w:r w:rsidRPr="008F154C">
        <w:rPr>
          <w:b/>
          <w:snapToGrid w:val="0"/>
        </w:rPr>
        <w:t>2</w:t>
      </w:r>
      <w:r>
        <w:rPr>
          <w:snapToGrid w:val="0"/>
        </w:rPr>
        <w:t xml:space="preserve">      </w:t>
      </w:r>
      <w:r w:rsidR="005B6A43" w:rsidRPr="008F154C">
        <w:rPr>
          <w:snapToGrid w:val="0"/>
        </w:rPr>
        <w:t>If DTM04 is present, then DTM03 is required.</w:t>
      </w:r>
    </w:p>
    <w:p w14:paraId="43C3CDA6" w14:textId="19F6D5CE" w:rsidR="005B6A43" w:rsidRDefault="008F154C" w:rsidP="008F154C">
      <w:pPr>
        <w:tabs>
          <w:tab w:val="right" w:pos="1800"/>
          <w:tab w:val="left" w:pos="2160"/>
        </w:tabs>
        <w:ind w:left="2160"/>
        <w:rPr>
          <w:snapToGrid w:val="0"/>
        </w:rPr>
      </w:pPr>
      <w:r w:rsidRPr="008F154C">
        <w:rPr>
          <w:b/>
          <w:snapToGrid w:val="0"/>
        </w:rPr>
        <w:t>3</w:t>
      </w:r>
      <w:r>
        <w:rPr>
          <w:snapToGrid w:val="0"/>
        </w:rPr>
        <w:t xml:space="preserve">      </w:t>
      </w:r>
      <w:r w:rsidR="005B6A43">
        <w:rPr>
          <w:snapToGrid w:val="0"/>
        </w:rPr>
        <w:t>If either DTM05 or DTM06 is present, then the other is required.</w:t>
      </w:r>
    </w:p>
    <w:p w14:paraId="49B5447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4A0FF1B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1E38911B" w14:textId="77777777">
        <w:tc>
          <w:tcPr>
            <w:tcW w:w="2034" w:type="dxa"/>
          </w:tcPr>
          <w:p w14:paraId="60B85EE1" w14:textId="77777777" w:rsidR="005B6A43" w:rsidRDefault="005B6A43">
            <w:pPr>
              <w:ind w:right="144"/>
              <w:jc w:val="right"/>
              <w:rPr>
                <w:b/>
                <w:snapToGrid w:val="0"/>
              </w:rPr>
            </w:pPr>
            <w:r>
              <w:rPr>
                <w:b/>
                <w:snapToGrid w:val="0"/>
              </w:rPr>
              <w:t>Notes:</w:t>
            </w:r>
          </w:p>
        </w:tc>
        <w:tc>
          <w:tcPr>
            <w:tcW w:w="216" w:type="dxa"/>
          </w:tcPr>
          <w:p w14:paraId="1C1CCB70" w14:textId="77777777" w:rsidR="005B6A43" w:rsidRDefault="005B6A43">
            <w:pPr>
              <w:ind w:right="144"/>
              <w:jc w:val="right"/>
              <w:rPr>
                <w:snapToGrid w:val="0"/>
                <w:sz w:val="24"/>
              </w:rPr>
            </w:pPr>
          </w:p>
        </w:tc>
        <w:tc>
          <w:tcPr>
            <w:tcW w:w="7343" w:type="dxa"/>
            <w:shd w:val="pct5" w:color="auto" w:fill="FFFFFF"/>
          </w:tcPr>
          <w:p w14:paraId="17B5382B" w14:textId="77777777" w:rsidR="005B6A43" w:rsidRDefault="005B6A43">
            <w:pPr>
              <w:ind w:right="144"/>
            </w:pPr>
            <w:r>
              <w:t>Used in conjunction with either the Service Period Start Date or the Service Period End Date to indicate when a meter has been replaced.  Separate PTD loops must be created for each period and meter.</w:t>
            </w:r>
          </w:p>
        </w:tc>
      </w:tr>
      <w:tr w:rsidR="005B6A43" w14:paraId="78281EA0" w14:textId="77777777">
        <w:tc>
          <w:tcPr>
            <w:tcW w:w="2034" w:type="dxa"/>
          </w:tcPr>
          <w:p w14:paraId="7B237738" w14:textId="77777777" w:rsidR="005B6A43" w:rsidRDefault="005B6A43">
            <w:pPr>
              <w:ind w:right="144"/>
              <w:jc w:val="right"/>
              <w:rPr>
                <w:snapToGrid w:val="0"/>
                <w:sz w:val="24"/>
              </w:rPr>
            </w:pPr>
            <w:r>
              <w:rPr>
                <w:snapToGrid w:val="0"/>
              </w:rPr>
              <w:tab/>
            </w:r>
            <w:r>
              <w:rPr>
                <w:b/>
                <w:snapToGrid w:val="0"/>
              </w:rPr>
              <w:t>PA Use:</w:t>
            </w:r>
          </w:p>
        </w:tc>
        <w:tc>
          <w:tcPr>
            <w:tcW w:w="216" w:type="dxa"/>
          </w:tcPr>
          <w:p w14:paraId="1AA1AB50" w14:textId="77777777" w:rsidR="005B6A43" w:rsidRDefault="005B6A43">
            <w:pPr>
              <w:ind w:right="144"/>
              <w:jc w:val="right"/>
              <w:rPr>
                <w:snapToGrid w:val="0"/>
                <w:sz w:val="24"/>
              </w:rPr>
            </w:pPr>
          </w:p>
        </w:tc>
        <w:tc>
          <w:tcPr>
            <w:tcW w:w="7343" w:type="dxa"/>
            <w:shd w:val="pct5" w:color="auto" w:fill="FFFFFF"/>
          </w:tcPr>
          <w:p w14:paraId="4735DB3A" w14:textId="77777777" w:rsidR="005B6A43" w:rsidRDefault="005B6A43">
            <w:pPr>
              <w:ind w:right="144"/>
              <w:rPr>
                <w:snapToGrid w:val="0"/>
                <w:sz w:val="24"/>
              </w:rPr>
            </w:pPr>
            <w:r>
              <w:t>Required when a meter is changed and the meter agent does not change.</w:t>
            </w:r>
          </w:p>
        </w:tc>
      </w:tr>
      <w:tr w:rsidR="005B6A43" w14:paraId="74F99F0E" w14:textId="77777777">
        <w:tc>
          <w:tcPr>
            <w:tcW w:w="2034" w:type="dxa"/>
          </w:tcPr>
          <w:p w14:paraId="362BE92B" w14:textId="77777777" w:rsidR="005B6A43" w:rsidRDefault="005B6A43">
            <w:pPr>
              <w:ind w:right="144"/>
              <w:jc w:val="right"/>
              <w:rPr>
                <w:snapToGrid w:val="0"/>
                <w:sz w:val="24"/>
              </w:rPr>
            </w:pPr>
            <w:r>
              <w:rPr>
                <w:snapToGrid w:val="0"/>
              </w:rPr>
              <w:tab/>
            </w:r>
            <w:r>
              <w:rPr>
                <w:b/>
                <w:snapToGrid w:val="0"/>
              </w:rPr>
              <w:t>NJ Use:</w:t>
            </w:r>
          </w:p>
        </w:tc>
        <w:tc>
          <w:tcPr>
            <w:tcW w:w="216" w:type="dxa"/>
          </w:tcPr>
          <w:p w14:paraId="4D9CF900" w14:textId="77777777" w:rsidR="005B6A43" w:rsidRDefault="005B6A43">
            <w:pPr>
              <w:ind w:right="144"/>
              <w:jc w:val="right"/>
              <w:rPr>
                <w:snapToGrid w:val="0"/>
                <w:sz w:val="24"/>
              </w:rPr>
            </w:pPr>
          </w:p>
        </w:tc>
        <w:tc>
          <w:tcPr>
            <w:tcW w:w="7343" w:type="dxa"/>
            <w:shd w:val="pct5" w:color="auto" w:fill="FFFFFF"/>
          </w:tcPr>
          <w:p w14:paraId="1A0961CC" w14:textId="77777777" w:rsidR="005B6A43" w:rsidRDefault="005B6A43">
            <w:pPr>
              <w:ind w:right="144"/>
              <w:rPr>
                <w:snapToGrid w:val="0"/>
                <w:sz w:val="24"/>
              </w:rPr>
            </w:pPr>
            <w:r>
              <w:t>Same as PA</w:t>
            </w:r>
          </w:p>
        </w:tc>
      </w:tr>
      <w:tr w:rsidR="005B6A43" w14:paraId="649EC94E" w14:textId="77777777">
        <w:tc>
          <w:tcPr>
            <w:tcW w:w="2034" w:type="dxa"/>
          </w:tcPr>
          <w:p w14:paraId="2757D506" w14:textId="77777777" w:rsidR="005B6A43" w:rsidRDefault="005B6A43">
            <w:pPr>
              <w:ind w:right="144"/>
              <w:jc w:val="right"/>
              <w:rPr>
                <w:snapToGrid w:val="0"/>
                <w:sz w:val="24"/>
              </w:rPr>
            </w:pPr>
            <w:r>
              <w:rPr>
                <w:b/>
                <w:snapToGrid w:val="0"/>
              </w:rPr>
              <w:t>DE Use:</w:t>
            </w:r>
          </w:p>
        </w:tc>
        <w:tc>
          <w:tcPr>
            <w:tcW w:w="216" w:type="dxa"/>
          </w:tcPr>
          <w:p w14:paraId="6F94013F" w14:textId="77777777" w:rsidR="005B6A43" w:rsidRDefault="005B6A43">
            <w:pPr>
              <w:ind w:right="144"/>
              <w:jc w:val="right"/>
              <w:rPr>
                <w:snapToGrid w:val="0"/>
                <w:sz w:val="24"/>
              </w:rPr>
            </w:pPr>
          </w:p>
        </w:tc>
        <w:tc>
          <w:tcPr>
            <w:tcW w:w="7343" w:type="dxa"/>
            <w:shd w:val="pct5" w:color="auto" w:fill="FFFFFF"/>
          </w:tcPr>
          <w:p w14:paraId="1C00C553" w14:textId="77777777" w:rsidR="005B6A43" w:rsidRDefault="005B6A43">
            <w:pPr>
              <w:ind w:right="144"/>
              <w:rPr>
                <w:snapToGrid w:val="0"/>
                <w:sz w:val="24"/>
              </w:rPr>
            </w:pPr>
            <w:r>
              <w:t>Same as PA</w:t>
            </w:r>
          </w:p>
        </w:tc>
      </w:tr>
      <w:tr w:rsidR="005B6A43" w14:paraId="429ABEFB" w14:textId="77777777">
        <w:tc>
          <w:tcPr>
            <w:tcW w:w="2034" w:type="dxa"/>
          </w:tcPr>
          <w:p w14:paraId="3A9DB278" w14:textId="77777777" w:rsidR="005B6A43" w:rsidRDefault="005B6A43">
            <w:pPr>
              <w:ind w:right="144"/>
              <w:jc w:val="right"/>
              <w:rPr>
                <w:b/>
                <w:snapToGrid w:val="0"/>
              </w:rPr>
            </w:pPr>
            <w:r>
              <w:rPr>
                <w:b/>
                <w:snapToGrid w:val="0"/>
              </w:rPr>
              <w:t>MD Use:</w:t>
            </w:r>
          </w:p>
        </w:tc>
        <w:tc>
          <w:tcPr>
            <w:tcW w:w="216" w:type="dxa"/>
          </w:tcPr>
          <w:p w14:paraId="4ED4661B" w14:textId="77777777" w:rsidR="005B6A43" w:rsidRDefault="005B6A43">
            <w:pPr>
              <w:ind w:right="144"/>
              <w:jc w:val="right"/>
              <w:rPr>
                <w:snapToGrid w:val="0"/>
                <w:sz w:val="24"/>
              </w:rPr>
            </w:pPr>
          </w:p>
        </w:tc>
        <w:tc>
          <w:tcPr>
            <w:tcW w:w="7343" w:type="dxa"/>
            <w:shd w:val="pct5" w:color="auto" w:fill="FFFFFF"/>
          </w:tcPr>
          <w:p w14:paraId="455E02B5" w14:textId="77777777" w:rsidR="005B6A43" w:rsidRDefault="005B6A43">
            <w:pPr>
              <w:ind w:right="144"/>
            </w:pPr>
            <w:r>
              <w:t>Same as PA</w:t>
            </w:r>
          </w:p>
        </w:tc>
      </w:tr>
      <w:tr w:rsidR="005B6A43" w14:paraId="174D151E" w14:textId="77777777">
        <w:tc>
          <w:tcPr>
            <w:tcW w:w="2034" w:type="dxa"/>
          </w:tcPr>
          <w:p w14:paraId="459D8C3C" w14:textId="77777777" w:rsidR="005B6A43" w:rsidRDefault="005B6A43">
            <w:pPr>
              <w:ind w:right="144"/>
              <w:jc w:val="right"/>
              <w:rPr>
                <w:snapToGrid w:val="0"/>
                <w:sz w:val="24"/>
              </w:rPr>
            </w:pPr>
            <w:r>
              <w:rPr>
                <w:snapToGrid w:val="0"/>
              </w:rPr>
              <w:tab/>
            </w:r>
            <w:r>
              <w:rPr>
                <w:b/>
                <w:snapToGrid w:val="0"/>
              </w:rPr>
              <w:t>Example:</w:t>
            </w:r>
          </w:p>
        </w:tc>
        <w:tc>
          <w:tcPr>
            <w:tcW w:w="216" w:type="dxa"/>
          </w:tcPr>
          <w:p w14:paraId="4819A699" w14:textId="77777777" w:rsidR="005B6A43" w:rsidRDefault="005B6A43">
            <w:pPr>
              <w:ind w:right="144"/>
              <w:jc w:val="right"/>
              <w:rPr>
                <w:snapToGrid w:val="0"/>
                <w:sz w:val="24"/>
              </w:rPr>
            </w:pPr>
          </w:p>
        </w:tc>
        <w:tc>
          <w:tcPr>
            <w:tcW w:w="7343" w:type="dxa"/>
            <w:shd w:val="pct5" w:color="auto" w:fill="FFFFFF"/>
          </w:tcPr>
          <w:p w14:paraId="1B191C64" w14:textId="77777777" w:rsidR="005B6A43" w:rsidRDefault="005B6A43">
            <w:pPr>
              <w:ind w:right="144"/>
            </w:pP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in the first PTD is shown as:</w:t>
            </w:r>
          </w:p>
          <w:p w14:paraId="2D62F5E1" w14:textId="77777777" w:rsidR="005B6A43" w:rsidRDefault="005B6A43">
            <w:pPr>
              <w:ind w:right="144"/>
            </w:pPr>
            <w:r>
              <w:t>DTM*150*19990201</w:t>
            </w:r>
          </w:p>
          <w:p w14:paraId="487F9281" w14:textId="77777777" w:rsidR="005B6A43" w:rsidRDefault="005B6A43">
            <w:pPr>
              <w:ind w:right="144"/>
            </w:pPr>
            <w:r>
              <w:t>DTM*514*19990214</w:t>
            </w:r>
          </w:p>
          <w:p w14:paraId="61242991" w14:textId="77777777" w:rsidR="005B6A43" w:rsidRDefault="005B6A43">
            <w:pPr>
              <w:ind w:right="144"/>
            </w:pPr>
          </w:p>
          <w:p w14:paraId="435B7D30" w14:textId="77777777" w:rsidR="005B6A43" w:rsidRDefault="005B6A43">
            <w:pPr>
              <w:ind w:right="144"/>
            </w:pP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in the second PTD is shown as:</w:t>
            </w:r>
          </w:p>
          <w:p w14:paraId="27DE684A" w14:textId="77777777" w:rsidR="005B6A43" w:rsidRDefault="005B6A43">
            <w:pPr>
              <w:ind w:right="144"/>
            </w:pPr>
            <w:r>
              <w:t>DTM*514*19990214</w:t>
            </w:r>
          </w:p>
          <w:p w14:paraId="1A53AE29" w14:textId="77777777" w:rsidR="005B6A43" w:rsidRDefault="005B6A43">
            <w:pPr>
              <w:ind w:right="144"/>
              <w:rPr>
                <w:snapToGrid w:val="0"/>
                <w:sz w:val="24"/>
              </w:rPr>
            </w:pPr>
            <w:r>
              <w:t>DTM*151*19990228</w:t>
            </w:r>
          </w:p>
        </w:tc>
      </w:tr>
    </w:tbl>
    <w:p w14:paraId="032FD88C" w14:textId="77777777" w:rsidR="005B6A43" w:rsidRDefault="005B6A43"/>
    <w:p w14:paraId="5D93329F" w14:textId="77777777" w:rsidR="005B6A43" w:rsidRDefault="005B6A43">
      <w:pPr>
        <w:jc w:val="center"/>
        <w:rPr>
          <w:b/>
        </w:rPr>
      </w:pPr>
      <w:r>
        <w:rPr>
          <w:b/>
        </w:rPr>
        <w:t>Data Element Summary</w:t>
      </w:r>
    </w:p>
    <w:p w14:paraId="7309EDB4"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5EF11178"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6A43" w14:paraId="46887A07" w14:textId="77777777">
        <w:trPr>
          <w:cantSplit/>
        </w:trPr>
        <w:tc>
          <w:tcPr>
            <w:tcW w:w="1007" w:type="dxa"/>
          </w:tcPr>
          <w:p w14:paraId="613804D4"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3D1E29DC" w14:textId="77777777" w:rsidR="005B6A43" w:rsidRDefault="005B6A43">
            <w:pPr>
              <w:ind w:right="144"/>
              <w:jc w:val="center"/>
              <w:rPr>
                <w:sz w:val="24"/>
              </w:rPr>
            </w:pPr>
            <w:r>
              <w:rPr>
                <w:b/>
              </w:rPr>
              <w:t>DTM01</w:t>
            </w:r>
          </w:p>
        </w:tc>
        <w:tc>
          <w:tcPr>
            <w:tcW w:w="892" w:type="dxa"/>
          </w:tcPr>
          <w:p w14:paraId="4938A587" w14:textId="77777777" w:rsidR="005B6A43" w:rsidRDefault="005B6A43">
            <w:pPr>
              <w:ind w:right="144"/>
              <w:jc w:val="center"/>
              <w:rPr>
                <w:sz w:val="24"/>
              </w:rPr>
            </w:pPr>
            <w:r>
              <w:rPr>
                <w:b/>
              </w:rPr>
              <w:t>374</w:t>
            </w:r>
          </w:p>
        </w:tc>
        <w:tc>
          <w:tcPr>
            <w:tcW w:w="4896" w:type="dxa"/>
            <w:gridSpan w:val="4"/>
          </w:tcPr>
          <w:p w14:paraId="1D330642" w14:textId="77777777" w:rsidR="005B6A43" w:rsidRDefault="005B6A43">
            <w:pPr>
              <w:ind w:right="144"/>
              <w:rPr>
                <w:sz w:val="24"/>
              </w:rPr>
            </w:pPr>
            <w:r>
              <w:rPr>
                <w:b/>
              </w:rPr>
              <w:t>Date/Time Qualifier</w:t>
            </w:r>
          </w:p>
        </w:tc>
        <w:tc>
          <w:tcPr>
            <w:tcW w:w="432" w:type="dxa"/>
          </w:tcPr>
          <w:p w14:paraId="4983E020" w14:textId="77777777" w:rsidR="005B6A43" w:rsidRDefault="005B6A43">
            <w:pPr>
              <w:ind w:right="144"/>
              <w:rPr>
                <w:sz w:val="24"/>
              </w:rPr>
            </w:pPr>
            <w:r>
              <w:rPr>
                <w:b/>
              </w:rPr>
              <w:t>M</w:t>
            </w:r>
          </w:p>
        </w:tc>
        <w:tc>
          <w:tcPr>
            <w:tcW w:w="1440" w:type="dxa"/>
            <w:gridSpan w:val="3"/>
          </w:tcPr>
          <w:p w14:paraId="633A16C5" w14:textId="77777777" w:rsidR="005B6A43" w:rsidRDefault="005B6A43">
            <w:pPr>
              <w:ind w:right="144"/>
              <w:rPr>
                <w:sz w:val="24"/>
              </w:rPr>
            </w:pPr>
            <w:r>
              <w:rPr>
                <w:b/>
              </w:rPr>
              <w:t>ID 3/3</w:t>
            </w:r>
          </w:p>
        </w:tc>
      </w:tr>
      <w:tr w:rsidR="005B6A43" w14:paraId="0867FC2B" w14:textId="77777777">
        <w:trPr>
          <w:gridAfter w:val="1"/>
          <w:wAfter w:w="244" w:type="dxa"/>
          <w:cantSplit/>
        </w:trPr>
        <w:tc>
          <w:tcPr>
            <w:tcW w:w="2980" w:type="dxa"/>
            <w:gridSpan w:val="3"/>
          </w:tcPr>
          <w:p w14:paraId="7CBE3F0C" w14:textId="77777777" w:rsidR="005B6A43" w:rsidRDefault="005B6A43">
            <w:pPr>
              <w:pStyle w:val="Definition"/>
              <w:rPr>
                <w:rFonts w:ascii="Times New Roman" w:hAnsi="Times New Roman"/>
              </w:rPr>
            </w:pPr>
          </w:p>
        </w:tc>
        <w:tc>
          <w:tcPr>
            <w:tcW w:w="6523" w:type="dxa"/>
            <w:gridSpan w:val="7"/>
          </w:tcPr>
          <w:p w14:paraId="2985ADC4"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0CCA6C96" w14:textId="77777777">
        <w:trPr>
          <w:gridAfter w:val="2"/>
          <w:wAfter w:w="388" w:type="dxa"/>
          <w:cantSplit/>
        </w:trPr>
        <w:tc>
          <w:tcPr>
            <w:tcW w:w="3311" w:type="dxa"/>
            <w:gridSpan w:val="4"/>
          </w:tcPr>
          <w:p w14:paraId="1841A76F" w14:textId="77777777" w:rsidR="005B6A43" w:rsidRDefault="005B6A43">
            <w:pPr>
              <w:ind w:right="144"/>
              <w:rPr>
                <w:sz w:val="24"/>
              </w:rPr>
            </w:pPr>
          </w:p>
        </w:tc>
        <w:tc>
          <w:tcPr>
            <w:tcW w:w="1152" w:type="dxa"/>
          </w:tcPr>
          <w:p w14:paraId="29C10E70" w14:textId="77777777" w:rsidR="005B6A43" w:rsidRDefault="005B6A43">
            <w:pPr>
              <w:ind w:right="144"/>
              <w:rPr>
                <w:sz w:val="24"/>
              </w:rPr>
            </w:pPr>
            <w:r>
              <w:t>514</w:t>
            </w:r>
          </w:p>
        </w:tc>
        <w:tc>
          <w:tcPr>
            <w:tcW w:w="216" w:type="dxa"/>
          </w:tcPr>
          <w:p w14:paraId="6E53B29B" w14:textId="77777777" w:rsidR="005B6A43" w:rsidRDefault="005B6A43">
            <w:pPr>
              <w:ind w:right="144"/>
              <w:rPr>
                <w:sz w:val="24"/>
              </w:rPr>
            </w:pPr>
          </w:p>
        </w:tc>
        <w:tc>
          <w:tcPr>
            <w:tcW w:w="4680" w:type="dxa"/>
            <w:gridSpan w:val="3"/>
          </w:tcPr>
          <w:p w14:paraId="1BF7CEEF" w14:textId="77777777" w:rsidR="005B6A43" w:rsidRDefault="005B6A43">
            <w:pPr>
              <w:ind w:right="144"/>
              <w:rPr>
                <w:sz w:val="24"/>
              </w:rPr>
            </w:pPr>
            <w:r>
              <w:t>Transferred</w:t>
            </w:r>
          </w:p>
        </w:tc>
      </w:tr>
      <w:tr w:rsidR="005B6A43" w14:paraId="5AE09894" w14:textId="77777777">
        <w:trPr>
          <w:gridAfter w:val="2"/>
          <w:wAfter w:w="387" w:type="dxa"/>
          <w:cantSplit/>
        </w:trPr>
        <w:tc>
          <w:tcPr>
            <w:tcW w:w="4680" w:type="dxa"/>
            <w:gridSpan w:val="6"/>
          </w:tcPr>
          <w:p w14:paraId="4CB46E17" w14:textId="77777777" w:rsidR="005B6A43" w:rsidRDefault="005B6A43">
            <w:pPr>
              <w:ind w:right="144"/>
              <w:rPr>
                <w:sz w:val="24"/>
              </w:rPr>
            </w:pPr>
          </w:p>
        </w:tc>
        <w:tc>
          <w:tcPr>
            <w:tcW w:w="4680" w:type="dxa"/>
            <w:gridSpan w:val="3"/>
            <w:shd w:val="pct5" w:color="auto" w:fill="FFFFFF"/>
          </w:tcPr>
          <w:p w14:paraId="40F039A7" w14:textId="77777777" w:rsidR="005B6A43" w:rsidRDefault="005B6A43">
            <w:pPr>
              <w:ind w:right="144"/>
              <w:rPr>
                <w:sz w:val="24"/>
              </w:rPr>
            </w:pPr>
            <w:r>
              <w:t>Exchanged meter read date</w:t>
            </w:r>
          </w:p>
        </w:tc>
      </w:tr>
      <w:tr w:rsidR="005B6A43" w14:paraId="4243EFA8" w14:textId="77777777">
        <w:trPr>
          <w:cantSplit/>
        </w:trPr>
        <w:tc>
          <w:tcPr>
            <w:tcW w:w="1007" w:type="dxa"/>
          </w:tcPr>
          <w:p w14:paraId="754A4898" w14:textId="77777777" w:rsidR="005B6A43" w:rsidRDefault="005B6A43">
            <w:pPr>
              <w:ind w:right="144"/>
              <w:rPr>
                <w:sz w:val="24"/>
              </w:rPr>
            </w:pPr>
            <w:r>
              <w:rPr>
                <w:b/>
                <w:sz w:val="18"/>
              </w:rPr>
              <w:t>Must Use</w:t>
            </w:r>
          </w:p>
        </w:tc>
        <w:tc>
          <w:tcPr>
            <w:tcW w:w="1080" w:type="dxa"/>
          </w:tcPr>
          <w:p w14:paraId="3DCFDF76" w14:textId="77777777" w:rsidR="005B6A43" w:rsidRDefault="005B6A43">
            <w:pPr>
              <w:ind w:right="144"/>
              <w:jc w:val="center"/>
              <w:rPr>
                <w:sz w:val="24"/>
              </w:rPr>
            </w:pPr>
            <w:r>
              <w:rPr>
                <w:b/>
              </w:rPr>
              <w:t>DTM02</w:t>
            </w:r>
          </w:p>
        </w:tc>
        <w:tc>
          <w:tcPr>
            <w:tcW w:w="892" w:type="dxa"/>
          </w:tcPr>
          <w:p w14:paraId="6ABC8F9A" w14:textId="77777777" w:rsidR="005B6A43" w:rsidRDefault="005B6A43">
            <w:pPr>
              <w:ind w:right="144"/>
              <w:jc w:val="center"/>
              <w:rPr>
                <w:sz w:val="24"/>
              </w:rPr>
            </w:pPr>
            <w:r>
              <w:rPr>
                <w:b/>
              </w:rPr>
              <w:t>373</w:t>
            </w:r>
          </w:p>
        </w:tc>
        <w:tc>
          <w:tcPr>
            <w:tcW w:w="4896" w:type="dxa"/>
            <w:gridSpan w:val="4"/>
          </w:tcPr>
          <w:p w14:paraId="5EDDE9B3" w14:textId="77777777" w:rsidR="005B6A43" w:rsidRDefault="005B6A43">
            <w:pPr>
              <w:ind w:right="144"/>
              <w:rPr>
                <w:sz w:val="24"/>
              </w:rPr>
            </w:pPr>
            <w:r>
              <w:rPr>
                <w:b/>
              </w:rPr>
              <w:t>Date</w:t>
            </w:r>
          </w:p>
        </w:tc>
        <w:tc>
          <w:tcPr>
            <w:tcW w:w="432" w:type="dxa"/>
          </w:tcPr>
          <w:p w14:paraId="025B614E" w14:textId="77777777" w:rsidR="005B6A43" w:rsidRDefault="005B6A43">
            <w:pPr>
              <w:ind w:right="144"/>
              <w:rPr>
                <w:sz w:val="24"/>
              </w:rPr>
            </w:pPr>
            <w:r>
              <w:rPr>
                <w:b/>
              </w:rPr>
              <w:t>X</w:t>
            </w:r>
          </w:p>
        </w:tc>
        <w:tc>
          <w:tcPr>
            <w:tcW w:w="1440" w:type="dxa"/>
            <w:gridSpan w:val="3"/>
          </w:tcPr>
          <w:p w14:paraId="06B0A8AF" w14:textId="77777777" w:rsidR="005B6A43" w:rsidRDefault="005B6A43">
            <w:pPr>
              <w:ind w:right="144"/>
              <w:rPr>
                <w:sz w:val="24"/>
              </w:rPr>
            </w:pPr>
            <w:r>
              <w:rPr>
                <w:b/>
              </w:rPr>
              <w:t>DT  8/8</w:t>
            </w:r>
          </w:p>
        </w:tc>
      </w:tr>
      <w:tr w:rsidR="005B6A43" w14:paraId="11DAB981" w14:textId="77777777">
        <w:trPr>
          <w:gridAfter w:val="1"/>
          <w:wAfter w:w="244" w:type="dxa"/>
          <w:cantSplit/>
        </w:trPr>
        <w:tc>
          <w:tcPr>
            <w:tcW w:w="2980" w:type="dxa"/>
            <w:gridSpan w:val="3"/>
          </w:tcPr>
          <w:p w14:paraId="434DE5B3" w14:textId="77777777" w:rsidR="005B6A43" w:rsidRDefault="005B6A43">
            <w:pPr>
              <w:pStyle w:val="Definition"/>
              <w:rPr>
                <w:rFonts w:ascii="Times New Roman" w:hAnsi="Times New Roman"/>
              </w:rPr>
            </w:pPr>
          </w:p>
        </w:tc>
        <w:tc>
          <w:tcPr>
            <w:tcW w:w="6523" w:type="dxa"/>
            <w:gridSpan w:val="7"/>
          </w:tcPr>
          <w:p w14:paraId="1E71E13E" w14:textId="77777777" w:rsidR="005B6A43" w:rsidRDefault="005B6A43">
            <w:pPr>
              <w:pStyle w:val="Definition"/>
              <w:rPr>
                <w:rFonts w:ascii="Times New Roman" w:hAnsi="Times New Roman"/>
              </w:rPr>
            </w:pPr>
            <w:r>
              <w:rPr>
                <w:rFonts w:ascii="Times New Roman" w:hAnsi="Times New Roman"/>
              </w:rPr>
              <w:t>Date expressed as CCYYMMDD</w:t>
            </w:r>
          </w:p>
        </w:tc>
      </w:tr>
    </w:tbl>
    <w:p w14:paraId="0F0B4343" w14:textId="77777777" w:rsidR="005B6A43" w:rsidRDefault="005B6A43">
      <w:pPr>
        <w:tabs>
          <w:tab w:val="right" w:pos="1800"/>
          <w:tab w:val="left" w:pos="2160"/>
        </w:tabs>
        <w:ind w:left="2160" w:hanging="2160"/>
        <w:rPr>
          <w:b/>
          <w:snapToGrid w:val="0"/>
        </w:rPr>
      </w:pPr>
      <w:bookmarkStart w:id="547" w:name="book51"/>
      <w:bookmarkEnd w:id="547"/>
    </w:p>
    <w:p w14:paraId="3E201A10" w14:textId="77777777" w:rsidR="005B6A43" w:rsidRDefault="005B6A43">
      <w:pPr>
        <w:pStyle w:val="Heading2"/>
        <w:rPr>
          <w:snapToGrid w:val="0"/>
          <w:u w:val="none"/>
        </w:rPr>
      </w:pPr>
      <w:r>
        <w:rPr>
          <w:snapToGrid w:val="0"/>
        </w:rPr>
        <w:br w:type="page"/>
      </w:r>
      <w:r>
        <w:rPr>
          <w:snapToGrid w:val="0"/>
        </w:rPr>
        <w:lastRenderedPageBreak/>
        <w:tab/>
      </w:r>
      <w:bookmarkStart w:id="548" w:name="_Toc473870773"/>
      <w:bookmarkStart w:id="549" w:name="_Toc480863943"/>
      <w:bookmarkStart w:id="550" w:name="_Toc480864728"/>
      <w:bookmarkStart w:id="551" w:name="_Toc480868059"/>
      <w:bookmarkStart w:id="552" w:name="_Toc486649606"/>
      <w:bookmarkStart w:id="553" w:name="_Toc493255502"/>
      <w:bookmarkStart w:id="554" w:name="_Toc535206247"/>
      <w:bookmarkStart w:id="555" w:name="_Toc535207097"/>
      <w:bookmarkStart w:id="556" w:name="_Toc535208344"/>
      <w:bookmarkStart w:id="557" w:name="_Toc535220455"/>
      <w:bookmarkStart w:id="558" w:name="_Toc72827784"/>
      <w:bookmarkStart w:id="559" w:name="_Toc125451997"/>
      <w:bookmarkStart w:id="560" w:name="_Toc165450873"/>
      <w:r>
        <w:rPr>
          <w:snapToGrid w:val="0"/>
          <w:u w:val="none"/>
        </w:rPr>
        <w:t xml:space="preserve">Segment:       </w:t>
      </w:r>
      <w:r>
        <w:rPr>
          <w:snapToGrid w:val="0"/>
          <w:u w:val="none"/>
        </w:rPr>
        <w:tab/>
      </w:r>
      <w:r>
        <w:rPr>
          <w:snapToGrid w:val="0"/>
          <w:sz w:val="40"/>
          <w:u w:val="none"/>
        </w:rPr>
        <w:t xml:space="preserve">REF </w:t>
      </w:r>
      <w:r>
        <w:rPr>
          <w:snapToGrid w:val="0"/>
          <w:u w:val="none"/>
        </w:rPr>
        <w:t>Reference Identification (MG=Meter Number)</w:t>
      </w:r>
      <w:bookmarkEnd w:id="548"/>
      <w:bookmarkEnd w:id="549"/>
      <w:bookmarkEnd w:id="550"/>
      <w:bookmarkEnd w:id="551"/>
      <w:bookmarkEnd w:id="552"/>
      <w:bookmarkEnd w:id="553"/>
      <w:bookmarkEnd w:id="554"/>
      <w:bookmarkEnd w:id="555"/>
      <w:bookmarkEnd w:id="556"/>
      <w:bookmarkEnd w:id="557"/>
      <w:bookmarkEnd w:id="558"/>
      <w:bookmarkEnd w:id="559"/>
      <w:bookmarkEnd w:id="560"/>
    </w:p>
    <w:p w14:paraId="70949E8B"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10932652"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7831D9F3"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2B832807"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1A36BFC"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20</w:t>
      </w:r>
    </w:p>
    <w:p w14:paraId="55727B69"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3F5555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5D6ED07" w14:textId="023FC84A" w:rsidR="005B6A43" w:rsidRPr="008F154C" w:rsidRDefault="005B6A43" w:rsidP="00B232E4">
      <w:pPr>
        <w:pStyle w:val="ListParagraph"/>
        <w:numPr>
          <w:ilvl w:val="0"/>
          <w:numId w:val="34"/>
        </w:numPr>
        <w:tabs>
          <w:tab w:val="right" w:pos="1800"/>
          <w:tab w:val="left" w:pos="2160"/>
        </w:tabs>
        <w:rPr>
          <w:snapToGrid w:val="0"/>
        </w:rPr>
      </w:pPr>
      <w:r w:rsidRPr="008F154C">
        <w:rPr>
          <w:snapToGrid w:val="0"/>
        </w:rPr>
        <w:t>If either C04003 or C04004 is present, then the other is required.</w:t>
      </w:r>
    </w:p>
    <w:p w14:paraId="714FEEE5" w14:textId="77777777" w:rsidR="005B6A43" w:rsidRDefault="005B6A43" w:rsidP="00B232E4">
      <w:pPr>
        <w:numPr>
          <w:ilvl w:val="0"/>
          <w:numId w:val="34"/>
        </w:numPr>
        <w:tabs>
          <w:tab w:val="right" w:pos="1800"/>
          <w:tab w:val="left" w:pos="2160"/>
        </w:tabs>
        <w:rPr>
          <w:snapToGrid w:val="0"/>
        </w:rPr>
      </w:pPr>
      <w:r>
        <w:rPr>
          <w:snapToGrid w:val="0"/>
        </w:rPr>
        <w:t>If either C04005 or C04006 is present, then the other is required.</w:t>
      </w:r>
    </w:p>
    <w:p w14:paraId="228CC0BA"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CCA6B07"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49792593" w14:textId="77777777">
        <w:tc>
          <w:tcPr>
            <w:tcW w:w="2034" w:type="dxa"/>
          </w:tcPr>
          <w:p w14:paraId="4C789BA6" w14:textId="77777777" w:rsidR="005B6A43" w:rsidRDefault="005B6A43">
            <w:pPr>
              <w:ind w:right="144"/>
              <w:jc w:val="right"/>
              <w:rPr>
                <w:snapToGrid w:val="0"/>
                <w:sz w:val="24"/>
              </w:rPr>
            </w:pPr>
            <w:r>
              <w:rPr>
                <w:snapToGrid w:val="0"/>
              </w:rPr>
              <w:tab/>
            </w:r>
            <w:r>
              <w:rPr>
                <w:b/>
                <w:snapToGrid w:val="0"/>
              </w:rPr>
              <w:t>PA Use:</w:t>
            </w:r>
          </w:p>
        </w:tc>
        <w:tc>
          <w:tcPr>
            <w:tcW w:w="216" w:type="dxa"/>
          </w:tcPr>
          <w:p w14:paraId="49F7FA4F" w14:textId="77777777" w:rsidR="005B6A43" w:rsidRDefault="005B6A43">
            <w:pPr>
              <w:ind w:right="144"/>
              <w:jc w:val="right"/>
              <w:rPr>
                <w:snapToGrid w:val="0"/>
                <w:sz w:val="24"/>
              </w:rPr>
            </w:pPr>
          </w:p>
        </w:tc>
        <w:tc>
          <w:tcPr>
            <w:tcW w:w="7343" w:type="dxa"/>
            <w:shd w:val="pct5" w:color="auto" w:fill="FFFFFF"/>
          </w:tcPr>
          <w:p w14:paraId="494A7BB8" w14:textId="77777777" w:rsidR="005B6A43" w:rsidRDefault="005B6A43">
            <w:pPr>
              <w:ind w:right="144"/>
              <w:rPr>
                <w:snapToGrid w:val="0"/>
                <w:sz w:val="24"/>
              </w:rPr>
            </w:pPr>
            <w:r>
              <w:t>Required if this is a metered account and the meter is on the account at the end of the period.  For some utilities, they may not be able to provide the actual meter number for a meter that has been changed out during the month. In that case, the REF*MG will not be sent.  Everyone is working toward being able to provide the old meter number.</w:t>
            </w:r>
          </w:p>
        </w:tc>
      </w:tr>
      <w:tr w:rsidR="005B6A43" w14:paraId="76A65E46" w14:textId="77777777">
        <w:tc>
          <w:tcPr>
            <w:tcW w:w="2034" w:type="dxa"/>
          </w:tcPr>
          <w:p w14:paraId="47A3492D" w14:textId="77777777" w:rsidR="005B6A43" w:rsidRDefault="005B6A43">
            <w:pPr>
              <w:ind w:right="144"/>
              <w:jc w:val="right"/>
              <w:rPr>
                <w:snapToGrid w:val="0"/>
                <w:sz w:val="24"/>
              </w:rPr>
            </w:pPr>
            <w:r>
              <w:rPr>
                <w:snapToGrid w:val="0"/>
              </w:rPr>
              <w:tab/>
            </w:r>
            <w:r>
              <w:rPr>
                <w:b/>
                <w:snapToGrid w:val="0"/>
              </w:rPr>
              <w:t>NJ Use:</w:t>
            </w:r>
          </w:p>
        </w:tc>
        <w:tc>
          <w:tcPr>
            <w:tcW w:w="216" w:type="dxa"/>
          </w:tcPr>
          <w:p w14:paraId="5E3B15D8" w14:textId="77777777" w:rsidR="005B6A43" w:rsidRDefault="005B6A43">
            <w:pPr>
              <w:ind w:right="144"/>
              <w:jc w:val="right"/>
              <w:rPr>
                <w:snapToGrid w:val="0"/>
                <w:sz w:val="24"/>
              </w:rPr>
            </w:pPr>
          </w:p>
        </w:tc>
        <w:tc>
          <w:tcPr>
            <w:tcW w:w="7343" w:type="dxa"/>
            <w:shd w:val="pct5" w:color="auto" w:fill="FFFFFF"/>
          </w:tcPr>
          <w:p w14:paraId="1BC1D8C9" w14:textId="77777777" w:rsidR="005B6A43" w:rsidRDefault="005B6A43">
            <w:pPr>
              <w:ind w:right="144"/>
              <w:rPr>
                <w:snapToGrid w:val="0"/>
                <w:sz w:val="24"/>
              </w:rPr>
            </w:pPr>
            <w:r>
              <w:t>Same as PA</w:t>
            </w:r>
          </w:p>
        </w:tc>
      </w:tr>
      <w:tr w:rsidR="005B6A43" w14:paraId="0FDB2695" w14:textId="77777777">
        <w:tc>
          <w:tcPr>
            <w:tcW w:w="2034" w:type="dxa"/>
          </w:tcPr>
          <w:p w14:paraId="677B99AA" w14:textId="77777777" w:rsidR="005B6A43" w:rsidRDefault="005B6A43">
            <w:pPr>
              <w:ind w:right="144"/>
              <w:jc w:val="right"/>
              <w:rPr>
                <w:snapToGrid w:val="0"/>
                <w:sz w:val="24"/>
              </w:rPr>
            </w:pPr>
            <w:r>
              <w:rPr>
                <w:b/>
                <w:snapToGrid w:val="0"/>
              </w:rPr>
              <w:t>DE Use:</w:t>
            </w:r>
          </w:p>
        </w:tc>
        <w:tc>
          <w:tcPr>
            <w:tcW w:w="216" w:type="dxa"/>
          </w:tcPr>
          <w:p w14:paraId="0BC300E1" w14:textId="77777777" w:rsidR="005B6A43" w:rsidRDefault="005B6A43">
            <w:pPr>
              <w:ind w:right="144"/>
              <w:jc w:val="right"/>
              <w:rPr>
                <w:snapToGrid w:val="0"/>
                <w:sz w:val="24"/>
              </w:rPr>
            </w:pPr>
          </w:p>
        </w:tc>
        <w:tc>
          <w:tcPr>
            <w:tcW w:w="7343" w:type="dxa"/>
            <w:shd w:val="pct5" w:color="auto" w:fill="FFFFFF"/>
          </w:tcPr>
          <w:p w14:paraId="53055D5A" w14:textId="77777777" w:rsidR="005B6A43" w:rsidRDefault="005B6A43">
            <w:pPr>
              <w:ind w:right="144"/>
              <w:rPr>
                <w:snapToGrid w:val="0"/>
                <w:sz w:val="24"/>
              </w:rPr>
            </w:pPr>
            <w:r>
              <w:t>Same as PA</w:t>
            </w:r>
          </w:p>
        </w:tc>
      </w:tr>
      <w:tr w:rsidR="005B6A43" w14:paraId="3898413B" w14:textId="77777777">
        <w:tc>
          <w:tcPr>
            <w:tcW w:w="2034" w:type="dxa"/>
          </w:tcPr>
          <w:p w14:paraId="6563D048" w14:textId="77777777" w:rsidR="005B6A43" w:rsidRDefault="005B6A43">
            <w:pPr>
              <w:ind w:right="144"/>
              <w:jc w:val="right"/>
              <w:rPr>
                <w:b/>
                <w:snapToGrid w:val="0"/>
              </w:rPr>
            </w:pPr>
            <w:r>
              <w:rPr>
                <w:b/>
                <w:snapToGrid w:val="0"/>
              </w:rPr>
              <w:t>MD Use:</w:t>
            </w:r>
          </w:p>
        </w:tc>
        <w:tc>
          <w:tcPr>
            <w:tcW w:w="216" w:type="dxa"/>
          </w:tcPr>
          <w:p w14:paraId="413A562A" w14:textId="77777777" w:rsidR="005B6A43" w:rsidRDefault="005B6A43">
            <w:pPr>
              <w:ind w:right="144"/>
              <w:jc w:val="right"/>
              <w:rPr>
                <w:snapToGrid w:val="0"/>
                <w:sz w:val="24"/>
              </w:rPr>
            </w:pPr>
          </w:p>
        </w:tc>
        <w:tc>
          <w:tcPr>
            <w:tcW w:w="7343" w:type="dxa"/>
            <w:shd w:val="pct5" w:color="auto" w:fill="FFFFFF"/>
          </w:tcPr>
          <w:p w14:paraId="76085455" w14:textId="77777777" w:rsidR="005B6A43" w:rsidRDefault="005B6A43">
            <w:pPr>
              <w:ind w:right="144"/>
            </w:pPr>
            <w:r>
              <w:t>Same as PA</w:t>
            </w:r>
          </w:p>
        </w:tc>
      </w:tr>
      <w:tr w:rsidR="005B6A43" w14:paraId="4C7EE2C9" w14:textId="77777777">
        <w:tc>
          <w:tcPr>
            <w:tcW w:w="2034" w:type="dxa"/>
          </w:tcPr>
          <w:p w14:paraId="440B541E" w14:textId="77777777" w:rsidR="005B6A43" w:rsidRDefault="005B6A43">
            <w:pPr>
              <w:ind w:right="144"/>
              <w:jc w:val="right"/>
              <w:rPr>
                <w:snapToGrid w:val="0"/>
                <w:sz w:val="24"/>
              </w:rPr>
            </w:pPr>
            <w:r>
              <w:rPr>
                <w:snapToGrid w:val="0"/>
              </w:rPr>
              <w:tab/>
            </w:r>
            <w:r>
              <w:rPr>
                <w:b/>
                <w:snapToGrid w:val="0"/>
              </w:rPr>
              <w:t>Example:</w:t>
            </w:r>
          </w:p>
        </w:tc>
        <w:tc>
          <w:tcPr>
            <w:tcW w:w="216" w:type="dxa"/>
          </w:tcPr>
          <w:p w14:paraId="01A6DB05" w14:textId="77777777" w:rsidR="005B6A43" w:rsidRDefault="005B6A43">
            <w:pPr>
              <w:ind w:right="144"/>
              <w:jc w:val="right"/>
              <w:rPr>
                <w:snapToGrid w:val="0"/>
                <w:sz w:val="24"/>
              </w:rPr>
            </w:pPr>
          </w:p>
        </w:tc>
        <w:tc>
          <w:tcPr>
            <w:tcW w:w="7343" w:type="dxa"/>
            <w:shd w:val="pct5" w:color="auto" w:fill="FFFFFF"/>
          </w:tcPr>
          <w:p w14:paraId="792CF34E" w14:textId="77777777" w:rsidR="005B6A43" w:rsidRDefault="005B6A43">
            <w:pPr>
              <w:ind w:right="144"/>
              <w:rPr>
                <w:snapToGrid w:val="0"/>
                <w:sz w:val="24"/>
              </w:rPr>
            </w:pPr>
            <w:r>
              <w:t>REF*MG*2222277S</w:t>
            </w:r>
          </w:p>
        </w:tc>
      </w:tr>
    </w:tbl>
    <w:p w14:paraId="3ACF0A2B" w14:textId="77777777" w:rsidR="005B6A43" w:rsidRDefault="005B6A43">
      <w:pPr>
        <w:rPr>
          <w:snapToGrid w:val="0"/>
        </w:rPr>
      </w:pPr>
    </w:p>
    <w:p w14:paraId="33C5E299" w14:textId="77777777" w:rsidR="005B6A43" w:rsidRDefault="005B6A43">
      <w:pPr>
        <w:jc w:val="center"/>
        <w:rPr>
          <w:b/>
          <w:snapToGrid w:val="0"/>
        </w:rPr>
      </w:pPr>
      <w:r>
        <w:rPr>
          <w:b/>
          <w:snapToGrid w:val="0"/>
        </w:rPr>
        <w:t>Data Element Summary</w:t>
      </w:r>
    </w:p>
    <w:p w14:paraId="4992CC4B"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FB42261" w14:textId="77777777" w:rsidR="005B6A43" w:rsidRDefault="005B6A43">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07"/>
        <w:gridCol w:w="10"/>
      </w:tblGrid>
      <w:tr w:rsidR="005B6A43" w14:paraId="3FFC6D87" w14:textId="77777777">
        <w:tc>
          <w:tcPr>
            <w:tcW w:w="1007" w:type="dxa"/>
          </w:tcPr>
          <w:p w14:paraId="5C97A181" w14:textId="77777777" w:rsidR="005B6A43" w:rsidRDefault="005B6A43">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401BA988" w14:textId="77777777" w:rsidR="005B6A43" w:rsidRDefault="005B6A43">
            <w:pPr>
              <w:ind w:right="144"/>
              <w:jc w:val="center"/>
              <w:rPr>
                <w:snapToGrid w:val="0"/>
                <w:sz w:val="24"/>
              </w:rPr>
            </w:pPr>
            <w:r>
              <w:rPr>
                <w:b/>
                <w:snapToGrid w:val="0"/>
              </w:rPr>
              <w:t>REF01</w:t>
            </w:r>
          </w:p>
        </w:tc>
        <w:tc>
          <w:tcPr>
            <w:tcW w:w="892" w:type="dxa"/>
          </w:tcPr>
          <w:p w14:paraId="00438DD1" w14:textId="77777777" w:rsidR="005B6A43" w:rsidRDefault="005B6A43">
            <w:pPr>
              <w:ind w:right="144"/>
              <w:jc w:val="center"/>
              <w:rPr>
                <w:snapToGrid w:val="0"/>
                <w:sz w:val="24"/>
              </w:rPr>
            </w:pPr>
            <w:r>
              <w:rPr>
                <w:b/>
                <w:snapToGrid w:val="0"/>
              </w:rPr>
              <w:t>128</w:t>
            </w:r>
          </w:p>
        </w:tc>
        <w:tc>
          <w:tcPr>
            <w:tcW w:w="4968" w:type="dxa"/>
            <w:gridSpan w:val="4"/>
          </w:tcPr>
          <w:p w14:paraId="3AA44260" w14:textId="77777777" w:rsidR="005B6A43" w:rsidRDefault="005B6A43">
            <w:pPr>
              <w:ind w:right="144"/>
              <w:rPr>
                <w:snapToGrid w:val="0"/>
                <w:sz w:val="24"/>
              </w:rPr>
            </w:pPr>
            <w:r>
              <w:rPr>
                <w:b/>
                <w:snapToGrid w:val="0"/>
              </w:rPr>
              <w:t>Reference Identification Qualifier</w:t>
            </w:r>
          </w:p>
        </w:tc>
        <w:tc>
          <w:tcPr>
            <w:tcW w:w="432" w:type="dxa"/>
          </w:tcPr>
          <w:p w14:paraId="4A93203D" w14:textId="77777777" w:rsidR="005B6A43" w:rsidRDefault="005B6A43">
            <w:pPr>
              <w:ind w:right="144"/>
              <w:jc w:val="center"/>
              <w:rPr>
                <w:snapToGrid w:val="0"/>
                <w:sz w:val="24"/>
              </w:rPr>
            </w:pPr>
            <w:r>
              <w:rPr>
                <w:b/>
                <w:snapToGrid w:val="0"/>
              </w:rPr>
              <w:t>M</w:t>
            </w:r>
          </w:p>
        </w:tc>
        <w:tc>
          <w:tcPr>
            <w:tcW w:w="1440" w:type="dxa"/>
            <w:gridSpan w:val="4"/>
          </w:tcPr>
          <w:p w14:paraId="09489157" w14:textId="77777777" w:rsidR="005B6A43" w:rsidRDefault="005B6A43">
            <w:pPr>
              <w:ind w:right="144"/>
              <w:rPr>
                <w:snapToGrid w:val="0"/>
                <w:sz w:val="24"/>
              </w:rPr>
            </w:pPr>
            <w:r>
              <w:rPr>
                <w:b/>
                <w:snapToGrid w:val="0"/>
              </w:rPr>
              <w:t>ID 2/3</w:t>
            </w:r>
          </w:p>
        </w:tc>
      </w:tr>
      <w:tr w:rsidR="005B6A43" w14:paraId="4C011F56" w14:textId="77777777">
        <w:trPr>
          <w:gridAfter w:val="2"/>
          <w:wAfter w:w="316" w:type="dxa"/>
          <w:cantSplit/>
        </w:trPr>
        <w:tc>
          <w:tcPr>
            <w:tcW w:w="2980" w:type="dxa"/>
            <w:gridSpan w:val="3"/>
          </w:tcPr>
          <w:p w14:paraId="5202B35A" w14:textId="77777777" w:rsidR="005B6A43" w:rsidRDefault="005B6A43">
            <w:pPr>
              <w:pStyle w:val="Definition"/>
              <w:rPr>
                <w:rFonts w:ascii="Times New Roman" w:hAnsi="Times New Roman"/>
              </w:rPr>
            </w:pPr>
          </w:p>
        </w:tc>
        <w:tc>
          <w:tcPr>
            <w:tcW w:w="6523" w:type="dxa"/>
            <w:gridSpan w:val="7"/>
          </w:tcPr>
          <w:p w14:paraId="4CA75F55"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72497E7B" w14:textId="77777777">
        <w:trPr>
          <w:gridAfter w:val="3"/>
          <w:wAfter w:w="460" w:type="dxa"/>
        </w:trPr>
        <w:tc>
          <w:tcPr>
            <w:tcW w:w="3311" w:type="dxa"/>
            <w:gridSpan w:val="4"/>
          </w:tcPr>
          <w:p w14:paraId="621C0FD0" w14:textId="77777777" w:rsidR="005B6A43" w:rsidRDefault="005B6A43">
            <w:pPr>
              <w:ind w:right="144"/>
              <w:rPr>
                <w:snapToGrid w:val="0"/>
                <w:sz w:val="24"/>
              </w:rPr>
            </w:pPr>
          </w:p>
        </w:tc>
        <w:tc>
          <w:tcPr>
            <w:tcW w:w="1152" w:type="dxa"/>
          </w:tcPr>
          <w:p w14:paraId="69979C24" w14:textId="77777777" w:rsidR="005B6A43" w:rsidRDefault="005B6A43">
            <w:pPr>
              <w:ind w:right="144"/>
              <w:rPr>
                <w:snapToGrid w:val="0"/>
                <w:sz w:val="24"/>
              </w:rPr>
            </w:pPr>
            <w:r>
              <w:rPr>
                <w:snapToGrid w:val="0"/>
              </w:rPr>
              <w:t>MG</w:t>
            </w:r>
          </w:p>
        </w:tc>
        <w:tc>
          <w:tcPr>
            <w:tcW w:w="216" w:type="dxa"/>
          </w:tcPr>
          <w:p w14:paraId="784DFB66" w14:textId="77777777" w:rsidR="005B6A43" w:rsidRDefault="005B6A43">
            <w:pPr>
              <w:ind w:right="144"/>
              <w:rPr>
                <w:snapToGrid w:val="0"/>
                <w:sz w:val="24"/>
              </w:rPr>
            </w:pPr>
          </w:p>
        </w:tc>
        <w:tc>
          <w:tcPr>
            <w:tcW w:w="4680" w:type="dxa"/>
            <w:gridSpan w:val="3"/>
          </w:tcPr>
          <w:p w14:paraId="62B26E97" w14:textId="77777777" w:rsidR="005B6A43" w:rsidRDefault="005B6A43">
            <w:pPr>
              <w:ind w:right="144"/>
              <w:rPr>
                <w:snapToGrid w:val="0"/>
                <w:sz w:val="24"/>
              </w:rPr>
            </w:pPr>
            <w:r>
              <w:rPr>
                <w:snapToGrid w:val="0"/>
              </w:rPr>
              <w:t>Meter Number</w:t>
            </w:r>
          </w:p>
        </w:tc>
      </w:tr>
      <w:tr w:rsidR="005B6A43" w14:paraId="42CE29BF" w14:textId="77777777">
        <w:tc>
          <w:tcPr>
            <w:tcW w:w="1007" w:type="dxa"/>
          </w:tcPr>
          <w:p w14:paraId="0886168B" w14:textId="77777777" w:rsidR="005B6A43" w:rsidRDefault="005B6A43">
            <w:pPr>
              <w:ind w:right="144"/>
              <w:rPr>
                <w:snapToGrid w:val="0"/>
                <w:sz w:val="24"/>
              </w:rPr>
            </w:pPr>
          </w:p>
        </w:tc>
        <w:tc>
          <w:tcPr>
            <w:tcW w:w="1080" w:type="dxa"/>
          </w:tcPr>
          <w:p w14:paraId="1B1B8EAB" w14:textId="77777777" w:rsidR="005B6A43" w:rsidRDefault="005B6A43">
            <w:pPr>
              <w:ind w:right="144"/>
              <w:jc w:val="center"/>
              <w:rPr>
                <w:snapToGrid w:val="0"/>
                <w:sz w:val="24"/>
              </w:rPr>
            </w:pPr>
            <w:r>
              <w:rPr>
                <w:b/>
                <w:snapToGrid w:val="0"/>
              </w:rPr>
              <w:t>REF02</w:t>
            </w:r>
          </w:p>
        </w:tc>
        <w:tc>
          <w:tcPr>
            <w:tcW w:w="892" w:type="dxa"/>
          </w:tcPr>
          <w:p w14:paraId="0B3CE421" w14:textId="77777777" w:rsidR="005B6A43" w:rsidRDefault="005B6A43">
            <w:pPr>
              <w:ind w:right="144"/>
              <w:jc w:val="center"/>
              <w:rPr>
                <w:snapToGrid w:val="0"/>
                <w:sz w:val="24"/>
              </w:rPr>
            </w:pPr>
            <w:r>
              <w:rPr>
                <w:b/>
                <w:snapToGrid w:val="0"/>
              </w:rPr>
              <w:t>127</w:t>
            </w:r>
          </w:p>
        </w:tc>
        <w:tc>
          <w:tcPr>
            <w:tcW w:w="4968" w:type="dxa"/>
            <w:gridSpan w:val="4"/>
          </w:tcPr>
          <w:p w14:paraId="3A088DB2" w14:textId="77777777" w:rsidR="005B6A43" w:rsidRDefault="005B6A43">
            <w:pPr>
              <w:ind w:right="144"/>
              <w:rPr>
                <w:snapToGrid w:val="0"/>
                <w:sz w:val="24"/>
              </w:rPr>
            </w:pPr>
            <w:r>
              <w:rPr>
                <w:b/>
                <w:snapToGrid w:val="0"/>
              </w:rPr>
              <w:t>Reference Identification</w:t>
            </w:r>
          </w:p>
        </w:tc>
        <w:tc>
          <w:tcPr>
            <w:tcW w:w="432" w:type="dxa"/>
          </w:tcPr>
          <w:p w14:paraId="7530B8FB" w14:textId="77777777" w:rsidR="005B6A43" w:rsidRDefault="005B6A43">
            <w:pPr>
              <w:ind w:right="144"/>
              <w:jc w:val="center"/>
              <w:rPr>
                <w:snapToGrid w:val="0"/>
                <w:sz w:val="24"/>
              </w:rPr>
            </w:pPr>
            <w:r>
              <w:rPr>
                <w:b/>
                <w:snapToGrid w:val="0"/>
              </w:rPr>
              <w:t>X</w:t>
            </w:r>
          </w:p>
        </w:tc>
        <w:tc>
          <w:tcPr>
            <w:tcW w:w="1440" w:type="dxa"/>
            <w:gridSpan w:val="4"/>
          </w:tcPr>
          <w:p w14:paraId="693574C9" w14:textId="77777777" w:rsidR="005B6A43" w:rsidRDefault="005B6A43">
            <w:pPr>
              <w:ind w:right="144"/>
              <w:rPr>
                <w:snapToGrid w:val="0"/>
                <w:sz w:val="24"/>
              </w:rPr>
            </w:pPr>
            <w:r>
              <w:rPr>
                <w:b/>
                <w:snapToGrid w:val="0"/>
              </w:rPr>
              <w:t>AN 1/30</w:t>
            </w:r>
          </w:p>
        </w:tc>
      </w:tr>
      <w:tr w:rsidR="005B6A43" w14:paraId="7B598ED8" w14:textId="77777777">
        <w:trPr>
          <w:gridAfter w:val="1"/>
          <w:wAfter w:w="9" w:type="dxa"/>
          <w:cantSplit/>
        </w:trPr>
        <w:tc>
          <w:tcPr>
            <w:tcW w:w="2980" w:type="dxa"/>
            <w:gridSpan w:val="3"/>
          </w:tcPr>
          <w:p w14:paraId="7A245F59" w14:textId="77777777" w:rsidR="005B6A43" w:rsidRDefault="005B6A43">
            <w:pPr>
              <w:pStyle w:val="Definition"/>
              <w:rPr>
                <w:rFonts w:ascii="Times New Roman" w:hAnsi="Times New Roman"/>
              </w:rPr>
            </w:pPr>
          </w:p>
        </w:tc>
        <w:tc>
          <w:tcPr>
            <w:tcW w:w="6830" w:type="dxa"/>
            <w:gridSpan w:val="8"/>
          </w:tcPr>
          <w:p w14:paraId="606AC6CD"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5C9F5A5" w14:textId="77777777" w:rsidR="005B6A43" w:rsidRDefault="005B6A43">
      <w:pPr>
        <w:pStyle w:val="Heading2"/>
        <w:rPr>
          <w:snapToGrid w:val="0"/>
          <w:u w:val="none"/>
        </w:rPr>
      </w:pPr>
      <w:r>
        <w:rPr>
          <w:snapToGrid w:val="0"/>
        </w:rPr>
        <w:br w:type="page"/>
      </w:r>
      <w:bookmarkStart w:id="561" w:name="book52"/>
      <w:bookmarkEnd w:id="561"/>
      <w:r>
        <w:rPr>
          <w:snapToGrid w:val="0"/>
        </w:rPr>
        <w:lastRenderedPageBreak/>
        <w:tab/>
      </w:r>
      <w:bookmarkStart w:id="562" w:name="_Toc473870774"/>
      <w:bookmarkStart w:id="563" w:name="_Toc480863944"/>
      <w:bookmarkStart w:id="564" w:name="_Toc480864729"/>
      <w:bookmarkStart w:id="565" w:name="_Toc480868060"/>
      <w:bookmarkStart w:id="566" w:name="_Toc486649607"/>
      <w:bookmarkStart w:id="567" w:name="_Toc493255503"/>
      <w:bookmarkStart w:id="568" w:name="_Toc535206248"/>
      <w:bookmarkStart w:id="569" w:name="_Toc535207098"/>
      <w:bookmarkStart w:id="570" w:name="_Toc535208345"/>
      <w:bookmarkStart w:id="571" w:name="_Toc535220456"/>
      <w:bookmarkStart w:id="572" w:name="_Toc72827785"/>
      <w:bookmarkStart w:id="573" w:name="_Toc125451998"/>
      <w:bookmarkStart w:id="574" w:name="_Toc165450874"/>
      <w:r>
        <w:rPr>
          <w:snapToGrid w:val="0"/>
          <w:u w:val="none"/>
        </w:rPr>
        <w:t xml:space="preserve">Segment:      </w:t>
      </w:r>
      <w:r>
        <w:rPr>
          <w:snapToGrid w:val="0"/>
          <w:u w:val="none"/>
        </w:rPr>
        <w:tab/>
      </w:r>
      <w:r>
        <w:rPr>
          <w:snapToGrid w:val="0"/>
          <w:sz w:val="40"/>
          <w:u w:val="none"/>
        </w:rPr>
        <w:t xml:space="preserve">REF </w:t>
      </w:r>
      <w:r>
        <w:rPr>
          <w:snapToGrid w:val="0"/>
          <w:u w:val="none"/>
        </w:rPr>
        <w:t>Reference Identification (MT=Meter Type)</w:t>
      </w:r>
      <w:bookmarkEnd w:id="562"/>
      <w:bookmarkEnd w:id="563"/>
      <w:bookmarkEnd w:id="564"/>
      <w:bookmarkEnd w:id="565"/>
      <w:bookmarkEnd w:id="566"/>
      <w:bookmarkEnd w:id="567"/>
      <w:bookmarkEnd w:id="568"/>
      <w:bookmarkEnd w:id="569"/>
      <w:bookmarkEnd w:id="570"/>
      <w:bookmarkEnd w:id="571"/>
      <w:bookmarkEnd w:id="572"/>
      <w:bookmarkEnd w:id="573"/>
      <w:bookmarkEnd w:id="574"/>
    </w:p>
    <w:p w14:paraId="1FE19A7A"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2CF00480"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0EE97599"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2D5132EB"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F1B2E06"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20</w:t>
      </w:r>
    </w:p>
    <w:p w14:paraId="70C16F0C"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7CE1B8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902700B" w14:textId="386C50E4" w:rsidR="005B6A43" w:rsidRPr="008F154C" w:rsidRDefault="008F154C" w:rsidP="00B232E4">
      <w:pPr>
        <w:pStyle w:val="ListParagraph"/>
        <w:numPr>
          <w:ilvl w:val="0"/>
          <w:numId w:val="35"/>
        </w:numPr>
        <w:tabs>
          <w:tab w:val="right" w:pos="1800"/>
          <w:tab w:val="left" w:pos="2160"/>
        </w:tabs>
        <w:rPr>
          <w:snapToGrid w:val="0"/>
        </w:rPr>
      </w:pPr>
      <w:r>
        <w:rPr>
          <w:snapToGrid w:val="0"/>
        </w:rPr>
        <w:t xml:space="preserve"> </w:t>
      </w:r>
      <w:r w:rsidR="005B6A43" w:rsidRPr="008F154C">
        <w:rPr>
          <w:snapToGrid w:val="0"/>
        </w:rPr>
        <w:t>If either C04003 or C04004 is present, then the other is required.</w:t>
      </w:r>
    </w:p>
    <w:p w14:paraId="7D912EB5" w14:textId="77777777" w:rsidR="005B6A43" w:rsidRDefault="005B6A43" w:rsidP="00B232E4">
      <w:pPr>
        <w:numPr>
          <w:ilvl w:val="0"/>
          <w:numId w:val="35"/>
        </w:numPr>
        <w:tabs>
          <w:tab w:val="right" w:pos="1800"/>
          <w:tab w:val="left" w:pos="2160"/>
        </w:tabs>
        <w:rPr>
          <w:snapToGrid w:val="0"/>
        </w:rPr>
      </w:pPr>
      <w:r>
        <w:rPr>
          <w:snapToGrid w:val="0"/>
        </w:rPr>
        <w:t>If either C04005 or C04006 is present, then the other is required.</w:t>
      </w:r>
    </w:p>
    <w:p w14:paraId="45B9D85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5ADE59E"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18790912" w14:textId="77777777">
        <w:tc>
          <w:tcPr>
            <w:tcW w:w="2034" w:type="dxa"/>
          </w:tcPr>
          <w:p w14:paraId="7B4E879B" w14:textId="77777777" w:rsidR="005B6A43" w:rsidRDefault="005B6A43">
            <w:pPr>
              <w:ind w:right="144"/>
              <w:jc w:val="right"/>
              <w:rPr>
                <w:b/>
                <w:snapToGrid w:val="0"/>
              </w:rPr>
            </w:pPr>
            <w:r>
              <w:rPr>
                <w:b/>
                <w:snapToGrid w:val="0"/>
              </w:rPr>
              <w:t>Notes:</w:t>
            </w:r>
          </w:p>
        </w:tc>
        <w:tc>
          <w:tcPr>
            <w:tcW w:w="216" w:type="dxa"/>
          </w:tcPr>
          <w:p w14:paraId="0EB541C5" w14:textId="77777777" w:rsidR="005B6A43" w:rsidRDefault="005B6A43">
            <w:pPr>
              <w:ind w:right="144"/>
              <w:jc w:val="right"/>
              <w:rPr>
                <w:snapToGrid w:val="0"/>
                <w:sz w:val="24"/>
              </w:rPr>
            </w:pPr>
          </w:p>
        </w:tc>
        <w:tc>
          <w:tcPr>
            <w:tcW w:w="7343" w:type="dxa"/>
            <w:shd w:val="pct5" w:color="auto" w:fill="FFFFFF"/>
          </w:tcPr>
          <w:p w14:paraId="5AA8CACD" w14:textId="77777777" w:rsidR="005B6A43" w:rsidRDefault="005B6A43">
            <w:pPr>
              <w:ind w:right="144"/>
            </w:pPr>
            <w:r>
              <w:t>The use of this segment allows the receiver to know the interval length being sent.</w:t>
            </w:r>
          </w:p>
        </w:tc>
      </w:tr>
      <w:tr w:rsidR="005B6A43" w14:paraId="236EBCF8" w14:textId="77777777">
        <w:tc>
          <w:tcPr>
            <w:tcW w:w="2034" w:type="dxa"/>
          </w:tcPr>
          <w:p w14:paraId="765DAEE8" w14:textId="77777777" w:rsidR="005B6A43" w:rsidRDefault="005B6A43">
            <w:pPr>
              <w:ind w:right="144"/>
              <w:jc w:val="right"/>
              <w:rPr>
                <w:snapToGrid w:val="0"/>
                <w:sz w:val="24"/>
              </w:rPr>
            </w:pPr>
            <w:r>
              <w:rPr>
                <w:snapToGrid w:val="0"/>
              </w:rPr>
              <w:tab/>
            </w:r>
            <w:r>
              <w:rPr>
                <w:b/>
                <w:snapToGrid w:val="0"/>
              </w:rPr>
              <w:t>PA Use:</w:t>
            </w:r>
          </w:p>
        </w:tc>
        <w:tc>
          <w:tcPr>
            <w:tcW w:w="216" w:type="dxa"/>
          </w:tcPr>
          <w:p w14:paraId="030C0367" w14:textId="77777777" w:rsidR="005B6A43" w:rsidRDefault="005B6A43">
            <w:pPr>
              <w:ind w:right="144"/>
              <w:jc w:val="right"/>
              <w:rPr>
                <w:snapToGrid w:val="0"/>
                <w:sz w:val="24"/>
              </w:rPr>
            </w:pPr>
          </w:p>
        </w:tc>
        <w:tc>
          <w:tcPr>
            <w:tcW w:w="7343" w:type="dxa"/>
            <w:shd w:val="pct5" w:color="auto" w:fill="FFFFFF"/>
          </w:tcPr>
          <w:p w14:paraId="7EEB497A" w14:textId="77777777" w:rsidR="005B6A43" w:rsidRDefault="005B6A43">
            <w:pPr>
              <w:ind w:right="144"/>
              <w:rPr>
                <w:snapToGrid w:val="0"/>
                <w:sz w:val="24"/>
              </w:rPr>
            </w:pPr>
            <w:r>
              <w:t>Required</w:t>
            </w:r>
          </w:p>
        </w:tc>
      </w:tr>
      <w:tr w:rsidR="005B6A43" w14:paraId="65319500" w14:textId="77777777">
        <w:tc>
          <w:tcPr>
            <w:tcW w:w="2034" w:type="dxa"/>
          </w:tcPr>
          <w:p w14:paraId="6A543302" w14:textId="77777777" w:rsidR="005B6A43" w:rsidRDefault="005B6A43">
            <w:pPr>
              <w:ind w:right="144"/>
              <w:jc w:val="right"/>
              <w:rPr>
                <w:snapToGrid w:val="0"/>
                <w:sz w:val="24"/>
              </w:rPr>
            </w:pPr>
            <w:r>
              <w:rPr>
                <w:snapToGrid w:val="0"/>
              </w:rPr>
              <w:tab/>
            </w:r>
            <w:r>
              <w:rPr>
                <w:b/>
                <w:snapToGrid w:val="0"/>
              </w:rPr>
              <w:t>NJ Use:</w:t>
            </w:r>
          </w:p>
        </w:tc>
        <w:tc>
          <w:tcPr>
            <w:tcW w:w="216" w:type="dxa"/>
          </w:tcPr>
          <w:p w14:paraId="3B35C76B" w14:textId="77777777" w:rsidR="005B6A43" w:rsidRDefault="005B6A43">
            <w:pPr>
              <w:ind w:right="144"/>
              <w:jc w:val="right"/>
              <w:rPr>
                <w:snapToGrid w:val="0"/>
                <w:sz w:val="24"/>
              </w:rPr>
            </w:pPr>
          </w:p>
        </w:tc>
        <w:tc>
          <w:tcPr>
            <w:tcW w:w="7343" w:type="dxa"/>
            <w:shd w:val="pct5" w:color="auto" w:fill="FFFFFF"/>
          </w:tcPr>
          <w:p w14:paraId="193018BC" w14:textId="77777777" w:rsidR="005B6A43" w:rsidRDefault="005B6A43">
            <w:pPr>
              <w:ind w:right="144"/>
              <w:rPr>
                <w:snapToGrid w:val="0"/>
                <w:sz w:val="24"/>
              </w:rPr>
            </w:pPr>
            <w:r>
              <w:t>Required</w:t>
            </w:r>
          </w:p>
        </w:tc>
      </w:tr>
      <w:tr w:rsidR="005B6A43" w14:paraId="2862C0B2" w14:textId="77777777">
        <w:tc>
          <w:tcPr>
            <w:tcW w:w="2034" w:type="dxa"/>
          </w:tcPr>
          <w:p w14:paraId="3A2DFD63" w14:textId="77777777" w:rsidR="005B6A43" w:rsidRDefault="005B6A43">
            <w:pPr>
              <w:ind w:right="144"/>
              <w:jc w:val="right"/>
              <w:rPr>
                <w:snapToGrid w:val="0"/>
                <w:sz w:val="24"/>
              </w:rPr>
            </w:pPr>
            <w:r>
              <w:rPr>
                <w:b/>
                <w:snapToGrid w:val="0"/>
              </w:rPr>
              <w:t>DE Use:</w:t>
            </w:r>
          </w:p>
        </w:tc>
        <w:tc>
          <w:tcPr>
            <w:tcW w:w="216" w:type="dxa"/>
          </w:tcPr>
          <w:p w14:paraId="115E9762" w14:textId="77777777" w:rsidR="005B6A43" w:rsidRDefault="005B6A43">
            <w:pPr>
              <w:ind w:right="144"/>
              <w:jc w:val="right"/>
              <w:rPr>
                <w:snapToGrid w:val="0"/>
                <w:sz w:val="24"/>
              </w:rPr>
            </w:pPr>
          </w:p>
        </w:tc>
        <w:tc>
          <w:tcPr>
            <w:tcW w:w="7343" w:type="dxa"/>
            <w:shd w:val="pct5" w:color="auto" w:fill="FFFFFF"/>
          </w:tcPr>
          <w:p w14:paraId="74E24AF6" w14:textId="77777777" w:rsidR="005B6A43" w:rsidRDefault="005B6A43">
            <w:pPr>
              <w:ind w:right="144"/>
              <w:rPr>
                <w:snapToGrid w:val="0"/>
                <w:sz w:val="24"/>
              </w:rPr>
            </w:pPr>
            <w:r>
              <w:t>Required</w:t>
            </w:r>
          </w:p>
        </w:tc>
      </w:tr>
      <w:tr w:rsidR="005B6A43" w14:paraId="29517194" w14:textId="77777777">
        <w:tc>
          <w:tcPr>
            <w:tcW w:w="2034" w:type="dxa"/>
          </w:tcPr>
          <w:p w14:paraId="6F8733EB" w14:textId="77777777" w:rsidR="005B6A43" w:rsidRDefault="005B6A43">
            <w:pPr>
              <w:ind w:right="144"/>
              <w:jc w:val="right"/>
              <w:rPr>
                <w:b/>
                <w:snapToGrid w:val="0"/>
              </w:rPr>
            </w:pPr>
            <w:r>
              <w:rPr>
                <w:b/>
                <w:snapToGrid w:val="0"/>
              </w:rPr>
              <w:t>MD Use:</w:t>
            </w:r>
          </w:p>
        </w:tc>
        <w:tc>
          <w:tcPr>
            <w:tcW w:w="216" w:type="dxa"/>
          </w:tcPr>
          <w:p w14:paraId="30DFB49C" w14:textId="77777777" w:rsidR="005B6A43" w:rsidRDefault="005B6A43">
            <w:pPr>
              <w:ind w:right="144"/>
              <w:jc w:val="right"/>
              <w:rPr>
                <w:snapToGrid w:val="0"/>
                <w:sz w:val="24"/>
              </w:rPr>
            </w:pPr>
          </w:p>
        </w:tc>
        <w:tc>
          <w:tcPr>
            <w:tcW w:w="7343" w:type="dxa"/>
            <w:shd w:val="pct5" w:color="auto" w:fill="FFFFFF"/>
          </w:tcPr>
          <w:p w14:paraId="1120906D" w14:textId="77777777" w:rsidR="005B6A43" w:rsidRDefault="005B6A43">
            <w:pPr>
              <w:ind w:right="144"/>
            </w:pPr>
            <w:r>
              <w:t>Required</w:t>
            </w:r>
          </w:p>
        </w:tc>
      </w:tr>
      <w:tr w:rsidR="005B6A43" w14:paraId="01E7C5E0" w14:textId="77777777">
        <w:tc>
          <w:tcPr>
            <w:tcW w:w="2034" w:type="dxa"/>
          </w:tcPr>
          <w:p w14:paraId="347EF549" w14:textId="77777777" w:rsidR="005B6A43" w:rsidRDefault="005B6A43">
            <w:pPr>
              <w:ind w:right="144"/>
              <w:jc w:val="right"/>
              <w:rPr>
                <w:snapToGrid w:val="0"/>
                <w:sz w:val="24"/>
              </w:rPr>
            </w:pPr>
            <w:r>
              <w:rPr>
                <w:snapToGrid w:val="0"/>
              </w:rPr>
              <w:tab/>
            </w:r>
            <w:r>
              <w:rPr>
                <w:b/>
                <w:snapToGrid w:val="0"/>
              </w:rPr>
              <w:t>Example:</w:t>
            </w:r>
          </w:p>
        </w:tc>
        <w:tc>
          <w:tcPr>
            <w:tcW w:w="216" w:type="dxa"/>
          </w:tcPr>
          <w:p w14:paraId="0594C60B" w14:textId="77777777" w:rsidR="005B6A43" w:rsidRDefault="005B6A43">
            <w:pPr>
              <w:ind w:right="144"/>
              <w:jc w:val="right"/>
              <w:rPr>
                <w:snapToGrid w:val="0"/>
                <w:sz w:val="24"/>
              </w:rPr>
            </w:pPr>
          </w:p>
        </w:tc>
        <w:tc>
          <w:tcPr>
            <w:tcW w:w="7343" w:type="dxa"/>
            <w:shd w:val="pct5" w:color="auto" w:fill="FFFFFF"/>
          </w:tcPr>
          <w:p w14:paraId="377E4347" w14:textId="77777777" w:rsidR="005B6A43" w:rsidRDefault="005B6A43">
            <w:pPr>
              <w:ind w:right="144"/>
              <w:rPr>
                <w:snapToGrid w:val="0"/>
                <w:sz w:val="24"/>
              </w:rPr>
            </w:pPr>
            <w:r>
              <w:t>REF*MT*KH015</w:t>
            </w:r>
          </w:p>
        </w:tc>
      </w:tr>
    </w:tbl>
    <w:p w14:paraId="339ED600" w14:textId="77777777" w:rsidR="005B6A43" w:rsidRDefault="005B6A43"/>
    <w:p w14:paraId="6F849D9C" w14:textId="77777777" w:rsidR="005B6A43" w:rsidRDefault="005B6A43">
      <w:pPr>
        <w:jc w:val="center"/>
        <w:rPr>
          <w:b/>
        </w:rPr>
      </w:pPr>
      <w:r>
        <w:rPr>
          <w:b/>
        </w:rPr>
        <w:t>Data Element Summary</w:t>
      </w:r>
    </w:p>
    <w:p w14:paraId="4D9F51D2"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7412D1B5" w14:textId="77777777" w:rsidR="005B6A43" w:rsidRDefault="005B6A43">
      <w:pPr>
        <w:tabs>
          <w:tab w:val="center" w:pos="1440"/>
          <w:tab w:val="center" w:pos="2448"/>
          <w:tab w:val="left" w:pos="2988"/>
          <w:tab w:val="left" w:pos="7883"/>
          <w:tab w:val="left" w:pos="9360"/>
        </w:tabs>
        <w:rPr>
          <w:b/>
          <w:u w:val="words"/>
        </w:rPr>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48"/>
        <w:gridCol w:w="15"/>
        <w:gridCol w:w="270"/>
        <w:gridCol w:w="540"/>
        <w:gridCol w:w="107"/>
        <w:gridCol w:w="893"/>
        <w:gridCol w:w="331"/>
        <w:gridCol w:w="1152"/>
        <w:gridCol w:w="216"/>
        <w:gridCol w:w="451"/>
        <w:gridCol w:w="387"/>
        <w:gridCol w:w="423"/>
        <w:gridCol w:w="711"/>
        <w:gridCol w:w="1225"/>
        <w:gridCol w:w="432"/>
        <w:gridCol w:w="1052"/>
        <w:gridCol w:w="143"/>
        <w:gridCol w:w="245"/>
        <w:gridCol w:w="62"/>
        <w:gridCol w:w="91"/>
      </w:tblGrid>
      <w:tr w:rsidR="005B6A43" w14:paraId="49F114DB" w14:textId="77777777">
        <w:trPr>
          <w:gridAfter w:val="2"/>
          <w:wAfter w:w="153" w:type="dxa"/>
          <w:cantSplit/>
        </w:trPr>
        <w:tc>
          <w:tcPr>
            <w:tcW w:w="1007" w:type="dxa"/>
          </w:tcPr>
          <w:p w14:paraId="11040697" w14:textId="77777777" w:rsidR="005B6A43" w:rsidRDefault="005B6A43">
            <w:pPr>
              <w:tabs>
                <w:tab w:val="center" w:pos="1440"/>
                <w:tab w:val="center" w:pos="2448"/>
                <w:tab w:val="left" w:pos="2988"/>
                <w:tab w:val="left" w:pos="7883"/>
                <w:tab w:val="left" w:pos="9360"/>
              </w:tabs>
              <w:ind w:right="144"/>
              <w:rPr>
                <w:sz w:val="24"/>
              </w:rPr>
            </w:pPr>
            <w:r>
              <w:rPr>
                <w:b/>
                <w:sz w:val="16"/>
              </w:rPr>
              <w:t>Must Use</w:t>
            </w:r>
          </w:p>
        </w:tc>
        <w:tc>
          <w:tcPr>
            <w:tcW w:w="1080" w:type="dxa"/>
            <w:gridSpan w:val="5"/>
          </w:tcPr>
          <w:p w14:paraId="627D8FD1" w14:textId="77777777" w:rsidR="005B6A43" w:rsidRDefault="005B6A43">
            <w:pPr>
              <w:ind w:right="144"/>
              <w:jc w:val="center"/>
              <w:rPr>
                <w:sz w:val="24"/>
              </w:rPr>
            </w:pPr>
            <w:r>
              <w:rPr>
                <w:b/>
              </w:rPr>
              <w:t>REF01</w:t>
            </w:r>
          </w:p>
        </w:tc>
        <w:tc>
          <w:tcPr>
            <w:tcW w:w="892" w:type="dxa"/>
          </w:tcPr>
          <w:p w14:paraId="06033147" w14:textId="77777777" w:rsidR="005B6A43" w:rsidRDefault="005B6A43">
            <w:pPr>
              <w:ind w:right="144"/>
              <w:jc w:val="center"/>
              <w:rPr>
                <w:sz w:val="24"/>
              </w:rPr>
            </w:pPr>
            <w:r>
              <w:rPr>
                <w:b/>
              </w:rPr>
              <w:t>128</w:t>
            </w:r>
          </w:p>
        </w:tc>
        <w:tc>
          <w:tcPr>
            <w:tcW w:w="4896" w:type="dxa"/>
            <w:gridSpan w:val="8"/>
          </w:tcPr>
          <w:p w14:paraId="438616EE" w14:textId="77777777" w:rsidR="005B6A43" w:rsidRDefault="005B6A43">
            <w:pPr>
              <w:ind w:right="144"/>
              <w:rPr>
                <w:sz w:val="24"/>
              </w:rPr>
            </w:pPr>
            <w:r>
              <w:rPr>
                <w:b/>
              </w:rPr>
              <w:t>Reference Identification Qualifier</w:t>
            </w:r>
          </w:p>
        </w:tc>
        <w:tc>
          <w:tcPr>
            <w:tcW w:w="432" w:type="dxa"/>
          </w:tcPr>
          <w:p w14:paraId="0A2A93C3" w14:textId="77777777" w:rsidR="005B6A43" w:rsidRDefault="005B6A43">
            <w:pPr>
              <w:ind w:right="144"/>
              <w:rPr>
                <w:sz w:val="24"/>
              </w:rPr>
            </w:pPr>
            <w:r>
              <w:rPr>
                <w:b/>
              </w:rPr>
              <w:t>M</w:t>
            </w:r>
          </w:p>
        </w:tc>
        <w:tc>
          <w:tcPr>
            <w:tcW w:w="1440" w:type="dxa"/>
            <w:gridSpan w:val="3"/>
          </w:tcPr>
          <w:p w14:paraId="1E735784" w14:textId="77777777" w:rsidR="005B6A43" w:rsidRDefault="005B6A43">
            <w:pPr>
              <w:ind w:right="144"/>
              <w:rPr>
                <w:sz w:val="24"/>
              </w:rPr>
            </w:pPr>
            <w:r>
              <w:rPr>
                <w:b/>
              </w:rPr>
              <w:t>ID 2/3</w:t>
            </w:r>
          </w:p>
        </w:tc>
      </w:tr>
      <w:tr w:rsidR="005B6A43" w14:paraId="00D0077F" w14:textId="77777777">
        <w:trPr>
          <w:gridAfter w:val="3"/>
          <w:wAfter w:w="397" w:type="dxa"/>
          <w:cantSplit/>
        </w:trPr>
        <w:tc>
          <w:tcPr>
            <w:tcW w:w="2980" w:type="dxa"/>
            <w:gridSpan w:val="7"/>
          </w:tcPr>
          <w:p w14:paraId="40B9EE59" w14:textId="77777777" w:rsidR="005B6A43" w:rsidRDefault="005B6A43">
            <w:pPr>
              <w:pStyle w:val="Definition"/>
              <w:rPr>
                <w:rFonts w:ascii="Times New Roman" w:hAnsi="Times New Roman"/>
              </w:rPr>
            </w:pPr>
          </w:p>
        </w:tc>
        <w:tc>
          <w:tcPr>
            <w:tcW w:w="6523" w:type="dxa"/>
            <w:gridSpan w:val="11"/>
          </w:tcPr>
          <w:p w14:paraId="37F9AF8A"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604B1F1F" w14:textId="77777777">
        <w:trPr>
          <w:gridAfter w:val="1"/>
          <w:wAfter w:w="90" w:type="dxa"/>
        </w:trPr>
        <w:tc>
          <w:tcPr>
            <w:tcW w:w="3311" w:type="dxa"/>
            <w:gridSpan w:val="8"/>
          </w:tcPr>
          <w:p w14:paraId="47BC35C1" w14:textId="77777777" w:rsidR="005B6A43" w:rsidRDefault="005B6A43">
            <w:pPr>
              <w:ind w:right="144"/>
              <w:rPr>
                <w:sz w:val="24"/>
              </w:rPr>
            </w:pPr>
          </w:p>
        </w:tc>
        <w:tc>
          <w:tcPr>
            <w:tcW w:w="1152" w:type="dxa"/>
          </w:tcPr>
          <w:p w14:paraId="1A6703CF" w14:textId="77777777" w:rsidR="005B6A43" w:rsidRDefault="005B6A43">
            <w:pPr>
              <w:ind w:right="144"/>
              <w:rPr>
                <w:sz w:val="24"/>
              </w:rPr>
            </w:pPr>
            <w:r>
              <w:t>MT</w:t>
            </w:r>
          </w:p>
        </w:tc>
        <w:tc>
          <w:tcPr>
            <w:tcW w:w="216" w:type="dxa"/>
          </w:tcPr>
          <w:p w14:paraId="7D09E134" w14:textId="77777777" w:rsidR="005B6A43" w:rsidRDefault="005B6A43">
            <w:pPr>
              <w:ind w:right="144"/>
              <w:rPr>
                <w:sz w:val="24"/>
              </w:rPr>
            </w:pPr>
          </w:p>
        </w:tc>
        <w:tc>
          <w:tcPr>
            <w:tcW w:w="5131" w:type="dxa"/>
            <w:gridSpan w:val="10"/>
          </w:tcPr>
          <w:p w14:paraId="7F119341" w14:textId="77777777" w:rsidR="005B6A43" w:rsidRDefault="005B6A43">
            <w:pPr>
              <w:ind w:right="144"/>
              <w:rPr>
                <w:sz w:val="24"/>
              </w:rPr>
            </w:pPr>
            <w:r>
              <w:t>Meter Type</w:t>
            </w:r>
          </w:p>
        </w:tc>
      </w:tr>
      <w:tr w:rsidR="005B6A43" w14:paraId="04641B8E" w14:textId="77777777">
        <w:trPr>
          <w:gridAfter w:val="2"/>
          <w:wAfter w:w="153" w:type="dxa"/>
          <w:cantSplit/>
        </w:trPr>
        <w:tc>
          <w:tcPr>
            <w:tcW w:w="1007" w:type="dxa"/>
          </w:tcPr>
          <w:p w14:paraId="3CF5C180" w14:textId="77777777" w:rsidR="005B6A43" w:rsidRDefault="005B6A43">
            <w:pPr>
              <w:ind w:right="144"/>
              <w:rPr>
                <w:sz w:val="24"/>
              </w:rPr>
            </w:pPr>
            <w:r>
              <w:rPr>
                <w:b/>
                <w:sz w:val="16"/>
              </w:rPr>
              <w:t>Must Use</w:t>
            </w:r>
          </w:p>
        </w:tc>
        <w:tc>
          <w:tcPr>
            <w:tcW w:w="1080" w:type="dxa"/>
            <w:gridSpan w:val="5"/>
          </w:tcPr>
          <w:p w14:paraId="3B0D3227" w14:textId="77777777" w:rsidR="005B6A43" w:rsidRDefault="005B6A43">
            <w:pPr>
              <w:ind w:right="144"/>
              <w:jc w:val="center"/>
              <w:rPr>
                <w:sz w:val="24"/>
              </w:rPr>
            </w:pPr>
            <w:r>
              <w:rPr>
                <w:b/>
              </w:rPr>
              <w:t>REF02</w:t>
            </w:r>
          </w:p>
        </w:tc>
        <w:tc>
          <w:tcPr>
            <w:tcW w:w="892" w:type="dxa"/>
          </w:tcPr>
          <w:p w14:paraId="0449D62B" w14:textId="77777777" w:rsidR="005B6A43" w:rsidRDefault="005B6A43">
            <w:pPr>
              <w:ind w:right="144"/>
              <w:jc w:val="center"/>
              <w:rPr>
                <w:sz w:val="24"/>
              </w:rPr>
            </w:pPr>
            <w:r>
              <w:rPr>
                <w:b/>
              </w:rPr>
              <w:t>127</w:t>
            </w:r>
          </w:p>
        </w:tc>
        <w:tc>
          <w:tcPr>
            <w:tcW w:w="4896" w:type="dxa"/>
            <w:gridSpan w:val="8"/>
          </w:tcPr>
          <w:p w14:paraId="1FA9D47D" w14:textId="77777777" w:rsidR="005B6A43" w:rsidRDefault="005B6A43">
            <w:pPr>
              <w:ind w:right="144"/>
              <w:rPr>
                <w:sz w:val="24"/>
              </w:rPr>
            </w:pPr>
            <w:r>
              <w:rPr>
                <w:b/>
              </w:rPr>
              <w:t>Reference Identification</w:t>
            </w:r>
          </w:p>
        </w:tc>
        <w:tc>
          <w:tcPr>
            <w:tcW w:w="432" w:type="dxa"/>
          </w:tcPr>
          <w:p w14:paraId="514980F9" w14:textId="77777777" w:rsidR="005B6A43" w:rsidRDefault="005B6A43">
            <w:pPr>
              <w:ind w:right="144"/>
              <w:rPr>
                <w:sz w:val="24"/>
              </w:rPr>
            </w:pPr>
            <w:r>
              <w:rPr>
                <w:b/>
              </w:rPr>
              <w:t>X</w:t>
            </w:r>
          </w:p>
        </w:tc>
        <w:tc>
          <w:tcPr>
            <w:tcW w:w="1440" w:type="dxa"/>
            <w:gridSpan w:val="3"/>
          </w:tcPr>
          <w:p w14:paraId="0BE5A7D4" w14:textId="77777777" w:rsidR="005B6A43" w:rsidRDefault="005B6A43">
            <w:pPr>
              <w:ind w:right="144"/>
              <w:rPr>
                <w:sz w:val="24"/>
              </w:rPr>
            </w:pPr>
            <w:r>
              <w:rPr>
                <w:b/>
              </w:rPr>
              <w:t>AN 1/30</w:t>
            </w:r>
          </w:p>
        </w:tc>
      </w:tr>
      <w:tr w:rsidR="005B6A43" w14:paraId="731D2791" w14:textId="77777777">
        <w:trPr>
          <w:gridAfter w:val="1"/>
          <w:wAfter w:w="90" w:type="dxa"/>
          <w:cantSplit/>
        </w:trPr>
        <w:tc>
          <w:tcPr>
            <w:tcW w:w="2980" w:type="dxa"/>
            <w:gridSpan w:val="7"/>
          </w:tcPr>
          <w:p w14:paraId="0F81B828" w14:textId="77777777" w:rsidR="005B6A43" w:rsidRDefault="005B6A43">
            <w:pPr>
              <w:pStyle w:val="Definition"/>
              <w:rPr>
                <w:rFonts w:ascii="Times New Roman" w:hAnsi="Times New Roman"/>
              </w:rPr>
            </w:pPr>
          </w:p>
        </w:tc>
        <w:tc>
          <w:tcPr>
            <w:tcW w:w="6830" w:type="dxa"/>
            <w:gridSpan w:val="13"/>
          </w:tcPr>
          <w:p w14:paraId="7E829864"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5B6A43" w14:paraId="34DF02D5" w14:textId="77777777">
        <w:trPr>
          <w:gridAfter w:val="1"/>
          <w:wAfter w:w="90" w:type="dxa"/>
        </w:trPr>
        <w:tc>
          <w:tcPr>
            <w:tcW w:w="2980" w:type="dxa"/>
            <w:gridSpan w:val="7"/>
          </w:tcPr>
          <w:p w14:paraId="4083CD9A" w14:textId="77777777" w:rsidR="005B6A43" w:rsidRDefault="005B6A43">
            <w:pPr>
              <w:ind w:right="144"/>
              <w:rPr>
                <w:sz w:val="24"/>
              </w:rPr>
            </w:pPr>
          </w:p>
        </w:tc>
        <w:tc>
          <w:tcPr>
            <w:tcW w:w="6830" w:type="dxa"/>
            <w:gridSpan w:val="13"/>
            <w:shd w:val="pct5" w:color="auto" w:fill="FFFFFF"/>
          </w:tcPr>
          <w:p w14:paraId="1B736464" w14:textId="77777777" w:rsidR="005B6A43" w:rsidRDefault="005B6A43">
            <w:pPr>
              <w:pStyle w:val="Element"/>
              <w:spacing w:before="0"/>
              <w:rPr>
                <w:rFonts w:ascii="Times New Roman" w:hAnsi="Times New Roman"/>
                <w:sz w:val="24"/>
              </w:rPr>
            </w:pPr>
            <w:r>
              <w:rPr>
                <w:rFonts w:ascii="Times New Roman" w:hAnsi="Times New Roman"/>
              </w:rPr>
              <w:t xml:space="preserve">When REF01 is MT, the meter type is expressed as a five-character field.  The first two characters are the type of consumption, the last three characters are the metering interval.  Since this value ties to the consumption being reported, the value “COMBO” is not valid. Valid values can be a combination of the following values: </w:t>
            </w:r>
          </w:p>
        </w:tc>
      </w:tr>
      <w:tr w:rsidR="005B6A43" w14:paraId="4D705CEE" w14:textId="77777777">
        <w:trPr>
          <w:gridAfter w:val="4"/>
          <w:wAfter w:w="540" w:type="dxa"/>
          <w:cantSplit/>
        </w:trPr>
        <w:tc>
          <w:tcPr>
            <w:tcW w:w="1155" w:type="dxa"/>
            <w:gridSpan w:val="2"/>
          </w:tcPr>
          <w:p w14:paraId="6A7C6930" w14:textId="77777777" w:rsidR="005B6A43" w:rsidRDefault="005B6A43">
            <w:pPr>
              <w:pStyle w:val="Element"/>
              <w:spacing w:before="0"/>
              <w:rPr>
                <w:rFonts w:ascii="Times New Roman" w:hAnsi="Times New Roman"/>
              </w:rPr>
            </w:pPr>
          </w:p>
        </w:tc>
        <w:tc>
          <w:tcPr>
            <w:tcW w:w="3975" w:type="dxa"/>
            <w:gridSpan w:val="9"/>
          </w:tcPr>
          <w:p w14:paraId="41DC3F0A" w14:textId="77777777" w:rsidR="005B6A43" w:rsidRDefault="005B6A43">
            <w:pPr>
              <w:pStyle w:val="Heading4"/>
            </w:pPr>
            <w:r>
              <w:t>Type of Consumption</w:t>
            </w:r>
          </w:p>
        </w:tc>
        <w:tc>
          <w:tcPr>
            <w:tcW w:w="387" w:type="dxa"/>
          </w:tcPr>
          <w:p w14:paraId="396B2BFD" w14:textId="77777777" w:rsidR="005B6A43" w:rsidRDefault="005B6A43">
            <w:pPr>
              <w:ind w:right="144"/>
            </w:pPr>
          </w:p>
        </w:tc>
        <w:tc>
          <w:tcPr>
            <w:tcW w:w="3843" w:type="dxa"/>
            <w:gridSpan w:val="5"/>
          </w:tcPr>
          <w:p w14:paraId="5F835C14" w14:textId="77777777" w:rsidR="005B6A43" w:rsidRDefault="005B6A43">
            <w:pPr>
              <w:pStyle w:val="Heading4"/>
            </w:pPr>
            <w:r>
              <w:t>Metering Interval</w:t>
            </w:r>
          </w:p>
        </w:tc>
      </w:tr>
      <w:tr w:rsidR="005B6A43" w14:paraId="7771FB2A" w14:textId="77777777">
        <w:trPr>
          <w:cantSplit/>
        </w:trPr>
        <w:tc>
          <w:tcPr>
            <w:tcW w:w="1440" w:type="dxa"/>
            <w:gridSpan w:val="4"/>
          </w:tcPr>
          <w:p w14:paraId="6AAA055A" w14:textId="77777777" w:rsidR="005B6A43" w:rsidRDefault="005B6A43">
            <w:pPr>
              <w:ind w:right="144"/>
              <w:rPr>
                <w:sz w:val="18"/>
              </w:rPr>
            </w:pPr>
          </w:p>
        </w:tc>
        <w:tc>
          <w:tcPr>
            <w:tcW w:w="540" w:type="dxa"/>
          </w:tcPr>
          <w:p w14:paraId="179C474F" w14:textId="77777777" w:rsidR="005B6A43" w:rsidRDefault="005B6A43">
            <w:pPr>
              <w:ind w:right="144"/>
              <w:rPr>
                <w:sz w:val="18"/>
              </w:rPr>
            </w:pPr>
            <w:r>
              <w:rPr>
                <w:sz w:val="18"/>
              </w:rPr>
              <w:t>K1</w:t>
            </w:r>
          </w:p>
        </w:tc>
        <w:tc>
          <w:tcPr>
            <w:tcW w:w="3150" w:type="dxa"/>
            <w:gridSpan w:val="6"/>
          </w:tcPr>
          <w:p w14:paraId="61684D9B" w14:textId="77777777" w:rsidR="005B6A43" w:rsidRDefault="005B6A43">
            <w:pPr>
              <w:ind w:right="144"/>
              <w:rPr>
                <w:sz w:val="18"/>
              </w:rPr>
            </w:pPr>
            <w:r>
              <w:rPr>
                <w:sz w:val="18"/>
              </w:rPr>
              <w:t>Kilowatt Demand</w:t>
            </w:r>
          </w:p>
        </w:tc>
        <w:tc>
          <w:tcPr>
            <w:tcW w:w="810" w:type="dxa"/>
            <w:gridSpan w:val="2"/>
          </w:tcPr>
          <w:p w14:paraId="79761E14" w14:textId="77777777" w:rsidR="005B6A43" w:rsidRDefault="005B6A43">
            <w:pPr>
              <w:ind w:right="144"/>
              <w:rPr>
                <w:sz w:val="18"/>
              </w:rPr>
            </w:pPr>
          </w:p>
        </w:tc>
        <w:tc>
          <w:tcPr>
            <w:tcW w:w="711" w:type="dxa"/>
          </w:tcPr>
          <w:p w14:paraId="436CDF40" w14:textId="77777777" w:rsidR="005B6A43" w:rsidRDefault="005B6A43">
            <w:pPr>
              <w:ind w:right="144"/>
              <w:rPr>
                <w:sz w:val="18"/>
              </w:rPr>
            </w:pPr>
            <w:proofErr w:type="spellStart"/>
            <w:r>
              <w:rPr>
                <w:sz w:val="18"/>
              </w:rPr>
              <w:t>Nnn</w:t>
            </w:r>
            <w:proofErr w:type="spellEnd"/>
          </w:p>
        </w:tc>
        <w:tc>
          <w:tcPr>
            <w:tcW w:w="3249" w:type="dxa"/>
            <w:gridSpan w:val="7"/>
          </w:tcPr>
          <w:p w14:paraId="42BD6900" w14:textId="77777777" w:rsidR="005B6A43" w:rsidRDefault="005B6A43">
            <w:pPr>
              <w:ind w:right="144"/>
              <w:rPr>
                <w:sz w:val="18"/>
              </w:rPr>
            </w:pPr>
            <w:r>
              <w:rPr>
                <w:sz w:val="18"/>
              </w:rPr>
              <w:t>Number of minutes from 001 to 999</w:t>
            </w:r>
          </w:p>
        </w:tc>
      </w:tr>
      <w:tr w:rsidR="005B6A43" w14:paraId="00E9E0FE" w14:textId="77777777">
        <w:trPr>
          <w:cantSplit/>
        </w:trPr>
        <w:tc>
          <w:tcPr>
            <w:tcW w:w="1440" w:type="dxa"/>
            <w:gridSpan w:val="4"/>
          </w:tcPr>
          <w:p w14:paraId="6ABD761D" w14:textId="77777777" w:rsidR="005B6A43" w:rsidRDefault="005B6A43">
            <w:pPr>
              <w:ind w:right="144"/>
              <w:rPr>
                <w:sz w:val="18"/>
              </w:rPr>
            </w:pPr>
          </w:p>
        </w:tc>
        <w:tc>
          <w:tcPr>
            <w:tcW w:w="540" w:type="dxa"/>
          </w:tcPr>
          <w:p w14:paraId="01691A1E" w14:textId="77777777" w:rsidR="005B6A43" w:rsidRDefault="005B6A43">
            <w:pPr>
              <w:ind w:right="144"/>
              <w:rPr>
                <w:sz w:val="18"/>
              </w:rPr>
            </w:pPr>
            <w:smartTag w:uri="urn:schemas-microsoft-com:office:smarttags" w:element="place">
              <w:r>
                <w:rPr>
                  <w:sz w:val="18"/>
                </w:rPr>
                <w:t>K2</w:t>
              </w:r>
            </w:smartTag>
          </w:p>
        </w:tc>
        <w:tc>
          <w:tcPr>
            <w:tcW w:w="3150" w:type="dxa"/>
            <w:gridSpan w:val="6"/>
          </w:tcPr>
          <w:p w14:paraId="381BB3BC" w14:textId="77777777" w:rsidR="005B6A43" w:rsidRDefault="005B6A43">
            <w:pPr>
              <w:ind w:right="144"/>
              <w:rPr>
                <w:sz w:val="18"/>
              </w:rPr>
            </w:pPr>
            <w:r>
              <w:rPr>
                <w:sz w:val="18"/>
              </w:rPr>
              <w:t>Kilovolt Amperes Reactive Demand</w:t>
            </w:r>
          </w:p>
        </w:tc>
        <w:tc>
          <w:tcPr>
            <w:tcW w:w="810" w:type="dxa"/>
            <w:gridSpan w:val="2"/>
          </w:tcPr>
          <w:p w14:paraId="19CB0E0A" w14:textId="77777777" w:rsidR="005B6A43" w:rsidRDefault="005B6A43">
            <w:pPr>
              <w:ind w:right="144"/>
              <w:rPr>
                <w:sz w:val="18"/>
              </w:rPr>
            </w:pPr>
          </w:p>
        </w:tc>
        <w:tc>
          <w:tcPr>
            <w:tcW w:w="711" w:type="dxa"/>
          </w:tcPr>
          <w:p w14:paraId="1DE6534D" w14:textId="77777777" w:rsidR="005B6A43" w:rsidRDefault="005B6A43">
            <w:pPr>
              <w:ind w:right="144"/>
              <w:rPr>
                <w:sz w:val="18"/>
              </w:rPr>
            </w:pPr>
            <w:r>
              <w:rPr>
                <w:sz w:val="18"/>
              </w:rPr>
              <w:t>ANN</w:t>
            </w:r>
          </w:p>
        </w:tc>
        <w:tc>
          <w:tcPr>
            <w:tcW w:w="3249" w:type="dxa"/>
            <w:gridSpan w:val="7"/>
          </w:tcPr>
          <w:p w14:paraId="28167742" w14:textId="77777777" w:rsidR="005B6A43" w:rsidRDefault="005B6A43">
            <w:pPr>
              <w:ind w:right="144"/>
              <w:rPr>
                <w:sz w:val="18"/>
              </w:rPr>
            </w:pPr>
            <w:r>
              <w:rPr>
                <w:sz w:val="18"/>
              </w:rPr>
              <w:t>Annual</w:t>
            </w:r>
          </w:p>
        </w:tc>
      </w:tr>
      <w:tr w:rsidR="005B6A43" w14:paraId="63CC09FA" w14:textId="77777777">
        <w:trPr>
          <w:cantSplit/>
        </w:trPr>
        <w:tc>
          <w:tcPr>
            <w:tcW w:w="1440" w:type="dxa"/>
            <w:gridSpan w:val="4"/>
          </w:tcPr>
          <w:p w14:paraId="276924BA" w14:textId="77777777" w:rsidR="005B6A43" w:rsidRDefault="005B6A43">
            <w:pPr>
              <w:ind w:right="144"/>
              <w:rPr>
                <w:sz w:val="18"/>
              </w:rPr>
            </w:pPr>
          </w:p>
        </w:tc>
        <w:tc>
          <w:tcPr>
            <w:tcW w:w="540" w:type="dxa"/>
          </w:tcPr>
          <w:p w14:paraId="07B2ACBF" w14:textId="77777777" w:rsidR="005B6A43" w:rsidRDefault="005B6A43">
            <w:pPr>
              <w:ind w:right="144"/>
              <w:rPr>
                <w:sz w:val="18"/>
              </w:rPr>
            </w:pPr>
            <w:r>
              <w:rPr>
                <w:sz w:val="18"/>
              </w:rPr>
              <w:t>K3</w:t>
            </w:r>
          </w:p>
        </w:tc>
        <w:tc>
          <w:tcPr>
            <w:tcW w:w="3150" w:type="dxa"/>
            <w:gridSpan w:val="6"/>
          </w:tcPr>
          <w:p w14:paraId="6C99CAB4" w14:textId="77777777" w:rsidR="005B6A43" w:rsidRDefault="005B6A43">
            <w:pPr>
              <w:ind w:right="144"/>
              <w:rPr>
                <w:sz w:val="18"/>
              </w:rPr>
            </w:pPr>
            <w:r>
              <w:rPr>
                <w:sz w:val="18"/>
              </w:rPr>
              <w:t>Kilovolt Amperes Reactive Hour</w:t>
            </w:r>
          </w:p>
        </w:tc>
        <w:tc>
          <w:tcPr>
            <w:tcW w:w="810" w:type="dxa"/>
            <w:gridSpan w:val="2"/>
          </w:tcPr>
          <w:p w14:paraId="63023D22" w14:textId="77777777" w:rsidR="005B6A43" w:rsidRDefault="005B6A43">
            <w:pPr>
              <w:ind w:right="144"/>
              <w:rPr>
                <w:sz w:val="18"/>
              </w:rPr>
            </w:pPr>
          </w:p>
        </w:tc>
        <w:tc>
          <w:tcPr>
            <w:tcW w:w="711" w:type="dxa"/>
          </w:tcPr>
          <w:p w14:paraId="67F02C92" w14:textId="77777777" w:rsidR="005B6A43" w:rsidRDefault="005B6A43">
            <w:pPr>
              <w:ind w:right="144"/>
              <w:rPr>
                <w:sz w:val="18"/>
              </w:rPr>
            </w:pPr>
            <w:r>
              <w:rPr>
                <w:sz w:val="18"/>
              </w:rPr>
              <w:t>BIA</w:t>
            </w:r>
          </w:p>
        </w:tc>
        <w:tc>
          <w:tcPr>
            <w:tcW w:w="3249" w:type="dxa"/>
            <w:gridSpan w:val="7"/>
          </w:tcPr>
          <w:p w14:paraId="03EADA79" w14:textId="77777777" w:rsidR="005B6A43" w:rsidRDefault="005B6A43">
            <w:pPr>
              <w:ind w:right="144"/>
              <w:rPr>
                <w:sz w:val="18"/>
              </w:rPr>
            </w:pPr>
            <w:r>
              <w:rPr>
                <w:sz w:val="18"/>
              </w:rPr>
              <w:t>Bi-annual</w:t>
            </w:r>
          </w:p>
        </w:tc>
      </w:tr>
      <w:tr w:rsidR="005B6A43" w14:paraId="64D36BC9" w14:textId="77777777">
        <w:trPr>
          <w:cantSplit/>
        </w:trPr>
        <w:tc>
          <w:tcPr>
            <w:tcW w:w="1440" w:type="dxa"/>
            <w:gridSpan w:val="4"/>
          </w:tcPr>
          <w:p w14:paraId="25A7BA9A" w14:textId="77777777" w:rsidR="005B6A43" w:rsidRDefault="005B6A43">
            <w:pPr>
              <w:ind w:right="144"/>
              <w:rPr>
                <w:sz w:val="18"/>
              </w:rPr>
            </w:pPr>
          </w:p>
        </w:tc>
        <w:tc>
          <w:tcPr>
            <w:tcW w:w="540" w:type="dxa"/>
          </w:tcPr>
          <w:p w14:paraId="2EAE664F" w14:textId="77777777" w:rsidR="005B6A43" w:rsidRDefault="005B6A43">
            <w:pPr>
              <w:ind w:right="144"/>
              <w:rPr>
                <w:sz w:val="18"/>
              </w:rPr>
            </w:pPr>
            <w:r>
              <w:rPr>
                <w:sz w:val="18"/>
              </w:rPr>
              <w:t>K4</w:t>
            </w:r>
          </w:p>
        </w:tc>
        <w:tc>
          <w:tcPr>
            <w:tcW w:w="3150" w:type="dxa"/>
            <w:gridSpan w:val="6"/>
          </w:tcPr>
          <w:p w14:paraId="7397BFA9" w14:textId="77777777" w:rsidR="005B6A43" w:rsidRDefault="005B6A43">
            <w:pPr>
              <w:ind w:right="144"/>
              <w:rPr>
                <w:sz w:val="18"/>
              </w:rPr>
            </w:pPr>
            <w:r>
              <w:rPr>
                <w:sz w:val="18"/>
              </w:rPr>
              <w:t>Kilovolt Amperes</w:t>
            </w:r>
          </w:p>
        </w:tc>
        <w:tc>
          <w:tcPr>
            <w:tcW w:w="810" w:type="dxa"/>
            <w:gridSpan w:val="2"/>
          </w:tcPr>
          <w:p w14:paraId="1FA0A3DE" w14:textId="77777777" w:rsidR="005B6A43" w:rsidRDefault="005B6A43">
            <w:pPr>
              <w:ind w:right="144"/>
              <w:rPr>
                <w:sz w:val="18"/>
              </w:rPr>
            </w:pPr>
          </w:p>
        </w:tc>
        <w:tc>
          <w:tcPr>
            <w:tcW w:w="711" w:type="dxa"/>
          </w:tcPr>
          <w:p w14:paraId="70BB3DA8" w14:textId="77777777" w:rsidR="005B6A43" w:rsidRDefault="005B6A43">
            <w:pPr>
              <w:ind w:right="144"/>
              <w:rPr>
                <w:sz w:val="18"/>
              </w:rPr>
            </w:pPr>
            <w:r>
              <w:rPr>
                <w:sz w:val="18"/>
              </w:rPr>
              <w:t>BIM</w:t>
            </w:r>
          </w:p>
        </w:tc>
        <w:tc>
          <w:tcPr>
            <w:tcW w:w="3249" w:type="dxa"/>
            <w:gridSpan w:val="7"/>
          </w:tcPr>
          <w:p w14:paraId="5A395735" w14:textId="77777777" w:rsidR="005B6A43" w:rsidRDefault="005B6A43">
            <w:pPr>
              <w:ind w:right="144"/>
              <w:rPr>
                <w:sz w:val="18"/>
              </w:rPr>
            </w:pPr>
            <w:r>
              <w:rPr>
                <w:sz w:val="18"/>
              </w:rPr>
              <w:t>Bi-monthly</w:t>
            </w:r>
          </w:p>
        </w:tc>
      </w:tr>
      <w:tr w:rsidR="005B6A43" w14:paraId="08704B9C" w14:textId="77777777">
        <w:trPr>
          <w:cantSplit/>
        </w:trPr>
        <w:tc>
          <w:tcPr>
            <w:tcW w:w="1440" w:type="dxa"/>
            <w:gridSpan w:val="4"/>
          </w:tcPr>
          <w:p w14:paraId="1DDAEE90" w14:textId="77777777" w:rsidR="005B6A43" w:rsidRDefault="005B6A43">
            <w:pPr>
              <w:ind w:right="144"/>
              <w:rPr>
                <w:sz w:val="18"/>
              </w:rPr>
            </w:pPr>
          </w:p>
        </w:tc>
        <w:tc>
          <w:tcPr>
            <w:tcW w:w="540" w:type="dxa"/>
          </w:tcPr>
          <w:p w14:paraId="72FEDD68" w14:textId="77777777" w:rsidR="005B6A43" w:rsidRDefault="005B6A43">
            <w:pPr>
              <w:ind w:right="144"/>
              <w:rPr>
                <w:sz w:val="18"/>
              </w:rPr>
            </w:pPr>
            <w:r>
              <w:rPr>
                <w:sz w:val="18"/>
              </w:rPr>
              <w:t>K5</w:t>
            </w:r>
          </w:p>
        </w:tc>
        <w:tc>
          <w:tcPr>
            <w:tcW w:w="3150" w:type="dxa"/>
            <w:gridSpan w:val="6"/>
          </w:tcPr>
          <w:p w14:paraId="3680C97B" w14:textId="77777777" w:rsidR="005B6A43" w:rsidRDefault="005B6A43">
            <w:pPr>
              <w:ind w:right="144"/>
              <w:rPr>
                <w:sz w:val="18"/>
              </w:rPr>
            </w:pPr>
            <w:r>
              <w:rPr>
                <w:sz w:val="18"/>
              </w:rPr>
              <w:t>Kilovolt Amperes Reactive</w:t>
            </w:r>
          </w:p>
        </w:tc>
        <w:tc>
          <w:tcPr>
            <w:tcW w:w="810" w:type="dxa"/>
            <w:gridSpan w:val="2"/>
          </w:tcPr>
          <w:p w14:paraId="05BE4057" w14:textId="77777777" w:rsidR="005B6A43" w:rsidRDefault="005B6A43">
            <w:pPr>
              <w:ind w:right="144"/>
              <w:rPr>
                <w:sz w:val="18"/>
              </w:rPr>
            </w:pPr>
          </w:p>
        </w:tc>
        <w:tc>
          <w:tcPr>
            <w:tcW w:w="711" w:type="dxa"/>
          </w:tcPr>
          <w:p w14:paraId="6EB6F61C" w14:textId="77777777" w:rsidR="005B6A43" w:rsidRDefault="005B6A43">
            <w:pPr>
              <w:ind w:right="144"/>
              <w:rPr>
                <w:sz w:val="18"/>
              </w:rPr>
            </w:pPr>
            <w:r>
              <w:rPr>
                <w:sz w:val="18"/>
              </w:rPr>
              <w:t>DAY</w:t>
            </w:r>
          </w:p>
        </w:tc>
        <w:tc>
          <w:tcPr>
            <w:tcW w:w="3249" w:type="dxa"/>
            <w:gridSpan w:val="7"/>
          </w:tcPr>
          <w:p w14:paraId="7C0C8C53" w14:textId="77777777" w:rsidR="005B6A43" w:rsidRDefault="005B6A43">
            <w:pPr>
              <w:ind w:right="144"/>
              <w:rPr>
                <w:sz w:val="18"/>
              </w:rPr>
            </w:pPr>
            <w:r>
              <w:rPr>
                <w:sz w:val="18"/>
              </w:rPr>
              <w:t>Daily</w:t>
            </w:r>
          </w:p>
        </w:tc>
      </w:tr>
      <w:tr w:rsidR="005B6A43" w14:paraId="7FAE84CA" w14:textId="77777777">
        <w:trPr>
          <w:cantSplit/>
        </w:trPr>
        <w:tc>
          <w:tcPr>
            <w:tcW w:w="1440" w:type="dxa"/>
            <w:gridSpan w:val="4"/>
          </w:tcPr>
          <w:p w14:paraId="57115219" w14:textId="77777777" w:rsidR="005B6A43" w:rsidRDefault="005B6A43">
            <w:pPr>
              <w:ind w:right="144"/>
              <w:rPr>
                <w:sz w:val="18"/>
              </w:rPr>
            </w:pPr>
          </w:p>
        </w:tc>
        <w:tc>
          <w:tcPr>
            <w:tcW w:w="540" w:type="dxa"/>
          </w:tcPr>
          <w:p w14:paraId="4E876C49" w14:textId="77777777" w:rsidR="005B6A43" w:rsidRDefault="005B6A43">
            <w:pPr>
              <w:ind w:right="144"/>
              <w:rPr>
                <w:sz w:val="18"/>
              </w:rPr>
            </w:pPr>
            <w:r>
              <w:rPr>
                <w:sz w:val="18"/>
              </w:rPr>
              <w:t>KH</w:t>
            </w:r>
          </w:p>
        </w:tc>
        <w:tc>
          <w:tcPr>
            <w:tcW w:w="3150" w:type="dxa"/>
            <w:gridSpan w:val="6"/>
          </w:tcPr>
          <w:p w14:paraId="3C52193E" w14:textId="77777777" w:rsidR="005B6A43" w:rsidRDefault="005B6A43">
            <w:pPr>
              <w:ind w:right="144"/>
              <w:rPr>
                <w:sz w:val="18"/>
              </w:rPr>
            </w:pPr>
            <w:r>
              <w:rPr>
                <w:sz w:val="18"/>
              </w:rPr>
              <w:t>Kilowatt Hour</w:t>
            </w:r>
          </w:p>
        </w:tc>
        <w:tc>
          <w:tcPr>
            <w:tcW w:w="810" w:type="dxa"/>
            <w:gridSpan w:val="2"/>
          </w:tcPr>
          <w:p w14:paraId="349F2881" w14:textId="77777777" w:rsidR="005B6A43" w:rsidRDefault="005B6A43">
            <w:pPr>
              <w:ind w:right="144"/>
              <w:rPr>
                <w:sz w:val="18"/>
              </w:rPr>
            </w:pPr>
          </w:p>
        </w:tc>
        <w:tc>
          <w:tcPr>
            <w:tcW w:w="711" w:type="dxa"/>
          </w:tcPr>
          <w:p w14:paraId="58E1B38E" w14:textId="77777777" w:rsidR="005B6A43" w:rsidRDefault="005B6A43">
            <w:pPr>
              <w:ind w:right="144"/>
              <w:rPr>
                <w:sz w:val="18"/>
              </w:rPr>
            </w:pPr>
            <w:r>
              <w:rPr>
                <w:sz w:val="18"/>
              </w:rPr>
              <w:t>MON</w:t>
            </w:r>
          </w:p>
        </w:tc>
        <w:tc>
          <w:tcPr>
            <w:tcW w:w="3249" w:type="dxa"/>
            <w:gridSpan w:val="7"/>
          </w:tcPr>
          <w:p w14:paraId="65B22E7E" w14:textId="77777777" w:rsidR="005B6A43" w:rsidRDefault="005B6A43">
            <w:pPr>
              <w:ind w:right="144"/>
              <w:rPr>
                <w:sz w:val="18"/>
              </w:rPr>
            </w:pPr>
            <w:r>
              <w:rPr>
                <w:sz w:val="18"/>
              </w:rPr>
              <w:t>Monthly</w:t>
            </w:r>
          </w:p>
        </w:tc>
      </w:tr>
      <w:tr w:rsidR="005B6A43" w14:paraId="42E104D1" w14:textId="77777777">
        <w:trPr>
          <w:cantSplit/>
        </w:trPr>
        <w:tc>
          <w:tcPr>
            <w:tcW w:w="1440" w:type="dxa"/>
            <w:gridSpan w:val="4"/>
          </w:tcPr>
          <w:p w14:paraId="65294499" w14:textId="77777777" w:rsidR="005B6A43" w:rsidRDefault="005B6A43">
            <w:pPr>
              <w:ind w:right="144"/>
              <w:rPr>
                <w:sz w:val="18"/>
              </w:rPr>
            </w:pPr>
          </w:p>
        </w:tc>
        <w:tc>
          <w:tcPr>
            <w:tcW w:w="540" w:type="dxa"/>
          </w:tcPr>
          <w:p w14:paraId="7B398E4D" w14:textId="77777777" w:rsidR="005B6A43" w:rsidRDefault="005B6A43">
            <w:pPr>
              <w:ind w:right="144"/>
              <w:rPr>
                <w:sz w:val="18"/>
              </w:rPr>
            </w:pPr>
            <w:r>
              <w:rPr>
                <w:sz w:val="18"/>
              </w:rPr>
              <w:t>T9</w:t>
            </w:r>
          </w:p>
        </w:tc>
        <w:tc>
          <w:tcPr>
            <w:tcW w:w="3150" w:type="dxa"/>
            <w:gridSpan w:val="6"/>
          </w:tcPr>
          <w:p w14:paraId="6A150F50" w14:textId="77777777" w:rsidR="005B6A43" w:rsidRDefault="005B6A43">
            <w:pPr>
              <w:ind w:right="144"/>
              <w:rPr>
                <w:sz w:val="18"/>
              </w:rPr>
            </w:pPr>
            <w:r>
              <w:rPr>
                <w:sz w:val="18"/>
              </w:rPr>
              <w:t>Thousand Kilowatt Hours</w:t>
            </w:r>
          </w:p>
        </w:tc>
        <w:tc>
          <w:tcPr>
            <w:tcW w:w="810" w:type="dxa"/>
            <w:gridSpan w:val="2"/>
          </w:tcPr>
          <w:p w14:paraId="44F96D45" w14:textId="77777777" w:rsidR="005B6A43" w:rsidRDefault="005B6A43">
            <w:pPr>
              <w:ind w:right="144"/>
              <w:rPr>
                <w:sz w:val="18"/>
              </w:rPr>
            </w:pPr>
          </w:p>
        </w:tc>
        <w:tc>
          <w:tcPr>
            <w:tcW w:w="711" w:type="dxa"/>
          </w:tcPr>
          <w:p w14:paraId="2FE1B78D" w14:textId="77777777" w:rsidR="005B6A43" w:rsidRDefault="005B6A43">
            <w:pPr>
              <w:ind w:right="144"/>
              <w:rPr>
                <w:sz w:val="18"/>
              </w:rPr>
            </w:pPr>
            <w:r>
              <w:rPr>
                <w:sz w:val="18"/>
              </w:rPr>
              <w:t>QTR</w:t>
            </w:r>
          </w:p>
        </w:tc>
        <w:tc>
          <w:tcPr>
            <w:tcW w:w="3249" w:type="dxa"/>
            <w:gridSpan w:val="7"/>
          </w:tcPr>
          <w:p w14:paraId="014B5AA4" w14:textId="77777777" w:rsidR="005B6A43" w:rsidRDefault="005B6A43">
            <w:pPr>
              <w:ind w:right="144"/>
              <w:rPr>
                <w:sz w:val="18"/>
              </w:rPr>
            </w:pPr>
            <w:r>
              <w:rPr>
                <w:sz w:val="18"/>
              </w:rPr>
              <w:t>Quarterly</w:t>
            </w:r>
          </w:p>
        </w:tc>
      </w:tr>
      <w:tr w:rsidR="005B6A43" w14:paraId="5D3404EB" w14:textId="77777777">
        <w:trPr>
          <w:gridAfter w:val="3"/>
          <w:wAfter w:w="397" w:type="dxa"/>
        </w:trPr>
        <w:tc>
          <w:tcPr>
            <w:tcW w:w="1170" w:type="dxa"/>
            <w:gridSpan w:val="3"/>
          </w:tcPr>
          <w:p w14:paraId="4D82AB74" w14:textId="77777777" w:rsidR="005B6A43" w:rsidRDefault="005B6A43">
            <w:pPr>
              <w:ind w:right="144"/>
              <w:rPr>
                <w:sz w:val="24"/>
              </w:rPr>
            </w:pPr>
          </w:p>
        </w:tc>
        <w:tc>
          <w:tcPr>
            <w:tcW w:w="8333" w:type="dxa"/>
            <w:gridSpan w:val="15"/>
          </w:tcPr>
          <w:p w14:paraId="28F86B2A" w14:textId="77777777" w:rsidR="005B6A43" w:rsidRDefault="005B6A43">
            <w:pPr>
              <w:ind w:right="144"/>
              <w:rPr>
                <w:sz w:val="24"/>
              </w:rPr>
            </w:pPr>
            <w:r>
              <w:t>For Example:</w:t>
            </w:r>
          </w:p>
        </w:tc>
      </w:tr>
      <w:tr w:rsidR="005B6A43" w14:paraId="30317C65" w14:textId="77777777">
        <w:trPr>
          <w:gridAfter w:val="2"/>
          <w:wAfter w:w="153" w:type="dxa"/>
        </w:trPr>
        <w:tc>
          <w:tcPr>
            <w:tcW w:w="1007" w:type="dxa"/>
          </w:tcPr>
          <w:p w14:paraId="2FADA355" w14:textId="77777777" w:rsidR="005B6A43" w:rsidRDefault="005B6A43">
            <w:pPr>
              <w:ind w:right="144"/>
              <w:rPr>
                <w:sz w:val="18"/>
              </w:rPr>
            </w:pPr>
          </w:p>
        </w:tc>
        <w:tc>
          <w:tcPr>
            <w:tcW w:w="433" w:type="dxa"/>
            <w:gridSpan w:val="3"/>
          </w:tcPr>
          <w:p w14:paraId="335FC64D" w14:textId="77777777" w:rsidR="005B6A43" w:rsidRDefault="005B6A43">
            <w:pPr>
              <w:ind w:right="144"/>
              <w:jc w:val="center"/>
              <w:rPr>
                <w:sz w:val="18"/>
              </w:rPr>
            </w:pPr>
          </w:p>
        </w:tc>
        <w:tc>
          <w:tcPr>
            <w:tcW w:w="1539" w:type="dxa"/>
            <w:gridSpan w:val="3"/>
          </w:tcPr>
          <w:p w14:paraId="7C474A51" w14:textId="77777777" w:rsidR="005B6A43" w:rsidRDefault="005B6A43">
            <w:pPr>
              <w:ind w:right="144"/>
              <w:rPr>
                <w:sz w:val="18"/>
              </w:rPr>
            </w:pPr>
            <w:r>
              <w:rPr>
                <w:sz w:val="18"/>
              </w:rPr>
              <w:t>KHMON</w:t>
            </w:r>
          </w:p>
        </w:tc>
        <w:tc>
          <w:tcPr>
            <w:tcW w:w="4896" w:type="dxa"/>
            <w:gridSpan w:val="8"/>
          </w:tcPr>
          <w:p w14:paraId="55FAF72A" w14:textId="77777777" w:rsidR="005B6A43" w:rsidRDefault="005B6A43">
            <w:pPr>
              <w:ind w:right="144"/>
              <w:rPr>
                <w:sz w:val="18"/>
              </w:rPr>
            </w:pPr>
            <w:r>
              <w:rPr>
                <w:sz w:val="18"/>
              </w:rPr>
              <w:t>Kilowatt Hours Per Month</w:t>
            </w:r>
          </w:p>
        </w:tc>
        <w:tc>
          <w:tcPr>
            <w:tcW w:w="432" w:type="dxa"/>
          </w:tcPr>
          <w:p w14:paraId="17E8FC46" w14:textId="77777777" w:rsidR="005B6A43" w:rsidRDefault="005B6A43">
            <w:pPr>
              <w:ind w:right="144"/>
              <w:rPr>
                <w:sz w:val="18"/>
              </w:rPr>
            </w:pPr>
          </w:p>
        </w:tc>
        <w:tc>
          <w:tcPr>
            <w:tcW w:w="1440" w:type="dxa"/>
            <w:gridSpan w:val="3"/>
          </w:tcPr>
          <w:p w14:paraId="6022C020" w14:textId="77777777" w:rsidR="005B6A43" w:rsidRDefault="005B6A43">
            <w:pPr>
              <w:ind w:right="144"/>
              <w:rPr>
                <w:sz w:val="18"/>
              </w:rPr>
            </w:pPr>
          </w:p>
        </w:tc>
      </w:tr>
      <w:tr w:rsidR="005B6A43" w14:paraId="19771336" w14:textId="77777777">
        <w:trPr>
          <w:gridAfter w:val="2"/>
          <w:wAfter w:w="153" w:type="dxa"/>
        </w:trPr>
        <w:tc>
          <w:tcPr>
            <w:tcW w:w="1007" w:type="dxa"/>
          </w:tcPr>
          <w:p w14:paraId="757DF053" w14:textId="77777777" w:rsidR="005B6A43" w:rsidRDefault="005B6A43">
            <w:pPr>
              <w:ind w:right="144"/>
              <w:rPr>
                <w:sz w:val="18"/>
              </w:rPr>
            </w:pPr>
          </w:p>
        </w:tc>
        <w:tc>
          <w:tcPr>
            <w:tcW w:w="433" w:type="dxa"/>
            <w:gridSpan w:val="3"/>
          </w:tcPr>
          <w:p w14:paraId="7B79A4D9" w14:textId="77777777" w:rsidR="005B6A43" w:rsidRDefault="005B6A43">
            <w:pPr>
              <w:ind w:right="144"/>
              <w:jc w:val="center"/>
              <w:rPr>
                <w:sz w:val="18"/>
              </w:rPr>
            </w:pPr>
          </w:p>
        </w:tc>
        <w:tc>
          <w:tcPr>
            <w:tcW w:w="1539" w:type="dxa"/>
            <w:gridSpan w:val="3"/>
          </w:tcPr>
          <w:p w14:paraId="04B60D0D" w14:textId="77777777" w:rsidR="005B6A43" w:rsidRDefault="005B6A43">
            <w:pPr>
              <w:ind w:right="144"/>
              <w:rPr>
                <w:sz w:val="18"/>
              </w:rPr>
            </w:pPr>
            <w:r>
              <w:rPr>
                <w:sz w:val="18"/>
              </w:rPr>
              <w:t>K1015</w:t>
            </w:r>
          </w:p>
        </w:tc>
        <w:tc>
          <w:tcPr>
            <w:tcW w:w="4896" w:type="dxa"/>
            <w:gridSpan w:val="8"/>
          </w:tcPr>
          <w:p w14:paraId="571F54B5" w14:textId="77777777" w:rsidR="005B6A43" w:rsidRDefault="005B6A43">
            <w:pPr>
              <w:ind w:right="144"/>
              <w:rPr>
                <w:sz w:val="18"/>
              </w:rPr>
            </w:pPr>
            <w:r>
              <w:rPr>
                <w:sz w:val="18"/>
              </w:rPr>
              <w:t>Kilowatt Demand per 15 minute interval</w:t>
            </w:r>
          </w:p>
        </w:tc>
        <w:tc>
          <w:tcPr>
            <w:tcW w:w="432" w:type="dxa"/>
          </w:tcPr>
          <w:p w14:paraId="68018B4D" w14:textId="77777777" w:rsidR="005B6A43" w:rsidRDefault="005B6A43">
            <w:pPr>
              <w:ind w:right="144"/>
              <w:rPr>
                <w:sz w:val="18"/>
              </w:rPr>
            </w:pPr>
          </w:p>
        </w:tc>
        <w:tc>
          <w:tcPr>
            <w:tcW w:w="1440" w:type="dxa"/>
            <w:gridSpan w:val="3"/>
          </w:tcPr>
          <w:p w14:paraId="1E4A0A3A" w14:textId="77777777" w:rsidR="005B6A43" w:rsidRDefault="005B6A43">
            <w:pPr>
              <w:ind w:right="144"/>
              <w:rPr>
                <w:sz w:val="18"/>
              </w:rPr>
            </w:pPr>
          </w:p>
        </w:tc>
      </w:tr>
    </w:tbl>
    <w:p w14:paraId="0828C4AE" w14:textId="77777777" w:rsidR="005B6A43" w:rsidRDefault="005B6A43">
      <w:pPr>
        <w:tabs>
          <w:tab w:val="right" w:pos="1800"/>
          <w:tab w:val="left" w:pos="2160"/>
        </w:tabs>
        <w:ind w:left="2160" w:hanging="2160"/>
        <w:rPr>
          <w:b/>
          <w:snapToGrid w:val="0"/>
        </w:rPr>
      </w:pPr>
    </w:p>
    <w:p w14:paraId="1F0DF452" w14:textId="77777777" w:rsidR="005B6A43" w:rsidRDefault="005B6A43">
      <w:pPr>
        <w:pStyle w:val="Heading2"/>
        <w:rPr>
          <w:snapToGrid w:val="0"/>
          <w:u w:val="none"/>
        </w:rPr>
      </w:pPr>
      <w:r>
        <w:rPr>
          <w:snapToGrid w:val="0"/>
        </w:rPr>
        <w:br w:type="page"/>
      </w:r>
      <w:r>
        <w:rPr>
          <w:snapToGrid w:val="0"/>
        </w:rPr>
        <w:lastRenderedPageBreak/>
        <w:tab/>
      </w:r>
      <w:bookmarkStart w:id="575" w:name="_Toc473870775"/>
      <w:bookmarkStart w:id="576" w:name="_Toc480863945"/>
      <w:bookmarkStart w:id="577" w:name="_Toc480864730"/>
      <w:bookmarkStart w:id="578" w:name="_Toc480868061"/>
      <w:bookmarkStart w:id="579" w:name="_Toc486649608"/>
      <w:bookmarkStart w:id="580" w:name="_Toc493255504"/>
      <w:bookmarkStart w:id="581" w:name="_Toc535206249"/>
      <w:bookmarkStart w:id="582" w:name="_Toc535207099"/>
      <w:bookmarkStart w:id="583" w:name="_Toc535208346"/>
      <w:bookmarkStart w:id="584" w:name="_Toc535220457"/>
      <w:bookmarkStart w:id="585" w:name="_Toc72827786"/>
      <w:bookmarkStart w:id="586" w:name="_Toc125451999"/>
      <w:bookmarkStart w:id="587" w:name="_Toc165450875"/>
      <w:r>
        <w:rPr>
          <w:snapToGrid w:val="0"/>
          <w:u w:val="none"/>
        </w:rPr>
        <w:t xml:space="preserve">Segment:      </w:t>
      </w:r>
      <w:r>
        <w:rPr>
          <w:snapToGrid w:val="0"/>
          <w:u w:val="none"/>
        </w:rPr>
        <w:tab/>
      </w:r>
      <w:r>
        <w:rPr>
          <w:snapToGrid w:val="0"/>
          <w:sz w:val="40"/>
          <w:u w:val="none"/>
        </w:rPr>
        <w:t xml:space="preserve">QTY </w:t>
      </w:r>
      <w:r>
        <w:rPr>
          <w:snapToGrid w:val="0"/>
          <w:u w:val="none"/>
        </w:rPr>
        <w:t>Quantity</w:t>
      </w:r>
      <w:bookmarkEnd w:id="575"/>
      <w:bookmarkEnd w:id="576"/>
      <w:bookmarkEnd w:id="577"/>
      <w:bookmarkEnd w:id="578"/>
      <w:bookmarkEnd w:id="579"/>
      <w:bookmarkEnd w:id="580"/>
      <w:bookmarkEnd w:id="581"/>
      <w:bookmarkEnd w:id="582"/>
      <w:bookmarkEnd w:id="583"/>
      <w:bookmarkEnd w:id="584"/>
      <w:bookmarkEnd w:id="585"/>
      <w:bookmarkEnd w:id="586"/>
      <w:bookmarkEnd w:id="587"/>
    </w:p>
    <w:p w14:paraId="7562AE99"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110</w:t>
      </w:r>
    </w:p>
    <w:p w14:paraId="65D1285A"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2405FFCE"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15334606"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B1212E4"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2F6BB64E"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quantity information</w:t>
      </w:r>
    </w:p>
    <w:p w14:paraId="523DA361"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QTY02 or QTY04 is required.</w:t>
      </w:r>
    </w:p>
    <w:p w14:paraId="21B1A04C" w14:textId="641E22D0" w:rsidR="005B6A43" w:rsidRPr="008F154C" w:rsidRDefault="005B6A43">
      <w:pPr>
        <w:pStyle w:val="ListParagraph"/>
        <w:numPr>
          <w:ilvl w:val="1"/>
          <w:numId w:val="40"/>
        </w:numPr>
        <w:tabs>
          <w:tab w:val="right" w:pos="1800"/>
          <w:tab w:val="left" w:pos="2160"/>
        </w:tabs>
        <w:rPr>
          <w:snapToGrid w:val="0"/>
        </w:rPr>
      </w:pPr>
      <w:r w:rsidRPr="008F154C">
        <w:rPr>
          <w:snapToGrid w:val="0"/>
        </w:rPr>
        <w:t>Only one of QTY02 or QTY04 may be present.</w:t>
      </w:r>
    </w:p>
    <w:p w14:paraId="365F583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QTY04 is used when the quantity is non-numeric.</w:t>
      </w:r>
    </w:p>
    <w:p w14:paraId="02C79F8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2AEC1951" w14:textId="77777777">
        <w:tc>
          <w:tcPr>
            <w:tcW w:w="2034" w:type="dxa"/>
          </w:tcPr>
          <w:p w14:paraId="3F3EDED2" w14:textId="77777777" w:rsidR="005B6A43" w:rsidRDefault="005B6A43">
            <w:pPr>
              <w:ind w:right="144"/>
              <w:jc w:val="right"/>
              <w:rPr>
                <w:snapToGrid w:val="0"/>
                <w:sz w:val="24"/>
              </w:rPr>
            </w:pPr>
            <w:r>
              <w:rPr>
                <w:snapToGrid w:val="0"/>
              </w:rPr>
              <w:tab/>
            </w:r>
            <w:r>
              <w:rPr>
                <w:b/>
                <w:snapToGrid w:val="0"/>
              </w:rPr>
              <w:t>PA Use:</w:t>
            </w:r>
          </w:p>
        </w:tc>
        <w:tc>
          <w:tcPr>
            <w:tcW w:w="216" w:type="dxa"/>
          </w:tcPr>
          <w:p w14:paraId="69F6F8A7" w14:textId="77777777" w:rsidR="005B6A43" w:rsidRDefault="005B6A43">
            <w:pPr>
              <w:ind w:right="144"/>
              <w:jc w:val="right"/>
              <w:rPr>
                <w:snapToGrid w:val="0"/>
                <w:sz w:val="24"/>
              </w:rPr>
            </w:pPr>
          </w:p>
        </w:tc>
        <w:tc>
          <w:tcPr>
            <w:tcW w:w="7343" w:type="dxa"/>
            <w:shd w:val="pct5" w:color="auto" w:fill="FFFFFF"/>
          </w:tcPr>
          <w:p w14:paraId="42AE11C2" w14:textId="77777777" w:rsidR="005B6A43" w:rsidRDefault="005B6A43">
            <w:pPr>
              <w:ind w:right="144"/>
              <w:rPr>
                <w:snapToGrid w:val="0"/>
                <w:sz w:val="24"/>
              </w:rPr>
            </w:pPr>
            <w:r>
              <w:t>Required</w:t>
            </w:r>
          </w:p>
        </w:tc>
      </w:tr>
      <w:tr w:rsidR="005B6A43" w14:paraId="13E490D4" w14:textId="77777777">
        <w:tc>
          <w:tcPr>
            <w:tcW w:w="2034" w:type="dxa"/>
          </w:tcPr>
          <w:p w14:paraId="3E940A19" w14:textId="77777777" w:rsidR="005B6A43" w:rsidRDefault="005B6A43">
            <w:pPr>
              <w:ind w:right="144"/>
              <w:jc w:val="right"/>
              <w:rPr>
                <w:snapToGrid w:val="0"/>
                <w:sz w:val="24"/>
              </w:rPr>
            </w:pPr>
            <w:r>
              <w:rPr>
                <w:snapToGrid w:val="0"/>
              </w:rPr>
              <w:tab/>
            </w:r>
            <w:r>
              <w:rPr>
                <w:b/>
                <w:snapToGrid w:val="0"/>
              </w:rPr>
              <w:t>NJ Use:</w:t>
            </w:r>
          </w:p>
        </w:tc>
        <w:tc>
          <w:tcPr>
            <w:tcW w:w="216" w:type="dxa"/>
          </w:tcPr>
          <w:p w14:paraId="50543A79" w14:textId="77777777" w:rsidR="005B6A43" w:rsidRDefault="005B6A43">
            <w:pPr>
              <w:ind w:right="144"/>
              <w:jc w:val="right"/>
              <w:rPr>
                <w:snapToGrid w:val="0"/>
                <w:sz w:val="24"/>
              </w:rPr>
            </w:pPr>
          </w:p>
        </w:tc>
        <w:tc>
          <w:tcPr>
            <w:tcW w:w="7343" w:type="dxa"/>
            <w:shd w:val="pct5" w:color="auto" w:fill="FFFFFF"/>
          </w:tcPr>
          <w:p w14:paraId="4A54022F" w14:textId="77777777" w:rsidR="005B6A43" w:rsidRDefault="005B6A43">
            <w:pPr>
              <w:ind w:right="144"/>
              <w:rPr>
                <w:snapToGrid w:val="0"/>
                <w:sz w:val="24"/>
              </w:rPr>
            </w:pPr>
            <w:r>
              <w:t>Required</w:t>
            </w:r>
          </w:p>
        </w:tc>
      </w:tr>
      <w:tr w:rsidR="005B6A43" w14:paraId="3E0C085E" w14:textId="77777777">
        <w:tc>
          <w:tcPr>
            <w:tcW w:w="2034" w:type="dxa"/>
          </w:tcPr>
          <w:p w14:paraId="4294E0FE" w14:textId="77777777" w:rsidR="005B6A43" w:rsidRDefault="005B6A43">
            <w:pPr>
              <w:ind w:right="144"/>
              <w:jc w:val="right"/>
              <w:rPr>
                <w:snapToGrid w:val="0"/>
                <w:sz w:val="24"/>
              </w:rPr>
            </w:pPr>
            <w:r>
              <w:rPr>
                <w:b/>
                <w:snapToGrid w:val="0"/>
              </w:rPr>
              <w:t>DE Use:</w:t>
            </w:r>
          </w:p>
        </w:tc>
        <w:tc>
          <w:tcPr>
            <w:tcW w:w="216" w:type="dxa"/>
          </w:tcPr>
          <w:p w14:paraId="64885127" w14:textId="77777777" w:rsidR="005B6A43" w:rsidRDefault="005B6A43">
            <w:pPr>
              <w:ind w:right="144"/>
              <w:jc w:val="right"/>
              <w:rPr>
                <w:snapToGrid w:val="0"/>
                <w:sz w:val="24"/>
              </w:rPr>
            </w:pPr>
          </w:p>
        </w:tc>
        <w:tc>
          <w:tcPr>
            <w:tcW w:w="7343" w:type="dxa"/>
            <w:shd w:val="pct5" w:color="auto" w:fill="FFFFFF"/>
          </w:tcPr>
          <w:p w14:paraId="5C9E400D" w14:textId="77777777" w:rsidR="005B6A43" w:rsidRDefault="005B6A43">
            <w:pPr>
              <w:ind w:right="144"/>
              <w:rPr>
                <w:snapToGrid w:val="0"/>
                <w:sz w:val="24"/>
              </w:rPr>
            </w:pPr>
            <w:r>
              <w:t>Required</w:t>
            </w:r>
          </w:p>
        </w:tc>
      </w:tr>
      <w:tr w:rsidR="005B6A43" w14:paraId="080C4379" w14:textId="77777777">
        <w:tc>
          <w:tcPr>
            <w:tcW w:w="2034" w:type="dxa"/>
          </w:tcPr>
          <w:p w14:paraId="6EA9C939" w14:textId="77777777" w:rsidR="005B6A43" w:rsidRDefault="005B6A43">
            <w:pPr>
              <w:ind w:right="144"/>
              <w:jc w:val="right"/>
              <w:rPr>
                <w:b/>
                <w:snapToGrid w:val="0"/>
              </w:rPr>
            </w:pPr>
            <w:r>
              <w:rPr>
                <w:b/>
                <w:snapToGrid w:val="0"/>
              </w:rPr>
              <w:t>MD Use:</w:t>
            </w:r>
          </w:p>
        </w:tc>
        <w:tc>
          <w:tcPr>
            <w:tcW w:w="216" w:type="dxa"/>
          </w:tcPr>
          <w:p w14:paraId="02999010" w14:textId="77777777" w:rsidR="005B6A43" w:rsidRDefault="005B6A43">
            <w:pPr>
              <w:ind w:right="144"/>
              <w:jc w:val="right"/>
              <w:rPr>
                <w:snapToGrid w:val="0"/>
                <w:sz w:val="24"/>
              </w:rPr>
            </w:pPr>
          </w:p>
        </w:tc>
        <w:tc>
          <w:tcPr>
            <w:tcW w:w="7343" w:type="dxa"/>
            <w:shd w:val="pct5" w:color="auto" w:fill="FFFFFF"/>
          </w:tcPr>
          <w:p w14:paraId="58386F22" w14:textId="77777777" w:rsidR="005B6A43" w:rsidRDefault="005B6A43">
            <w:pPr>
              <w:ind w:right="144"/>
            </w:pPr>
            <w:r>
              <w:t>Required</w:t>
            </w:r>
          </w:p>
        </w:tc>
      </w:tr>
      <w:tr w:rsidR="005B6A43" w14:paraId="54E05777" w14:textId="77777777">
        <w:tc>
          <w:tcPr>
            <w:tcW w:w="2034" w:type="dxa"/>
          </w:tcPr>
          <w:p w14:paraId="59853473" w14:textId="77777777" w:rsidR="005B6A43" w:rsidRDefault="005B6A43">
            <w:pPr>
              <w:ind w:right="144"/>
              <w:jc w:val="right"/>
              <w:rPr>
                <w:snapToGrid w:val="0"/>
                <w:sz w:val="24"/>
              </w:rPr>
            </w:pPr>
            <w:r>
              <w:rPr>
                <w:snapToGrid w:val="0"/>
              </w:rPr>
              <w:tab/>
            </w:r>
            <w:r>
              <w:rPr>
                <w:b/>
                <w:snapToGrid w:val="0"/>
              </w:rPr>
              <w:t>Example:</w:t>
            </w:r>
          </w:p>
        </w:tc>
        <w:tc>
          <w:tcPr>
            <w:tcW w:w="216" w:type="dxa"/>
          </w:tcPr>
          <w:p w14:paraId="663A0228" w14:textId="77777777" w:rsidR="005B6A43" w:rsidRDefault="005B6A43">
            <w:pPr>
              <w:ind w:right="144"/>
              <w:jc w:val="right"/>
              <w:rPr>
                <w:snapToGrid w:val="0"/>
                <w:sz w:val="24"/>
              </w:rPr>
            </w:pPr>
          </w:p>
        </w:tc>
        <w:tc>
          <w:tcPr>
            <w:tcW w:w="7343" w:type="dxa"/>
            <w:shd w:val="pct5" w:color="auto" w:fill="FFFFFF"/>
          </w:tcPr>
          <w:p w14:paraId="5A71A553" w14:textId="77777777" w:rsidR="005B6A43" w:rsidRDefault="005B6A43">
            <w:pPr>
              <w:ind w:right="144"/>
              <w:rPr>
                <w:snapToGrid w:val="0"/>
                <w:sz w:val="24"/>
              </w:rPr>
            </w:pPr>
            <w:r>
              <w:t>QTY*QD*87*KH</w:t>
            </w:r>
          </w:p>
        </w:tc>
      </w:tr>
    </w:tbl>
    <w:p w14:paraId="3D8842CD" w14:textId="77777777" w:rsidR="005B6A43" w:rsidRDefault="005B6A43">
      <w:pPr>
        <w:rPr>
          <w:snapToGrid w:val="0"/>
        </w:rPr>
      </w:pPr>
    </w:p>
    <w:p w14:paraId="2F7792C2" w14:textId="77777777" w:rsidR="005B6A43" w:rsidRDefault="005B6A43">
      <w:pPr>
        <w:jc w:val="center"/>
        <w:rPr>
          <w:b/>
          <w:snapToGrid w:val="0"/>
        </w:rPr>
      </w:pPr>
      <w:r>
        <w:rPr>
          <w:b/>
          <w:snapToGrid w:val="0"/>
        </w:rPr>
        <w:t>Data Element Summary</w:t>
      </w:r>
    </w:p>
    <w:p w14:paraId="1945DF9D"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28A05A49" w14:textId="77777777" w:rsidR="005B6A43" w:rsidRDefault="005B6A43">
      <w:pPr>
        <w:tabs>
          <w:tab w:val="center" w:pos="1440"/>
          <w:tab w:val="center" w:pos="2448"/>
          <w:tab w:val="left" w:pos="2988"/>
          <w:tab w:val="left" w:pos="7956"/>
          <w:tab w:val="left" w:pos="9432"/>
          <w:tab w:val="left" w:pos="10080"/>
        </w:tabs>
        <w:rPr>
          <w:b/>
          <w:snapToGrid w:val="0"/>
          <w:u w:val="words"/>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5B6A43" w14:paraId="7619C85D" w14:textId="77777777" w:rsidTr="001C09B8">
        <w:trPr>
          <w:cantSplit/>
        </w:trPr>
        <w:tc>
          <w:tcPr>
            <w:tcW w:w="1007" w:type="dxa"/>
          </w:tcPr>
          <w:p w14:paraId="2AB46A9A"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666A65BE" w14:textId="77777777" w:rsidR="005B6A43" w:rsidRDefault="005B6A43">
            <w:pPr>
              <w:ind w:right="144"/>
              <w:jc w:val="center"/>
              <w:rPr>
                <w:sz w:val="24"/>
              </w:rPr>
            </w:pPr>
            <w:r>
              <w:rPr>
                <w:b/>
              </w:rPr>
              <w:t>QTY01</w:t>
            </w:r>
          </w:p>
        </w:tc>
        <w:tc>
          <w:tcPr>
            <w:tcW w:w="893" w:type="dxa"/>
          </w:tcPr>
          <w:p w14:paraId="1ACE1506" w14:textId="77777777" w:rsidR="005B6A43" w:rsidRDefault="005B6A43">
            <w:pPr>
              <w:ind w:right="144"/>
              <w:jc w:val="center"/>
              <w:rPr>
                <w:sz w:val="24"/>
              </w:rPr>
            </w:pPr>
            <w:r>
              <w:rPr>
                <w:b/>
              </w:rPr>
              <w:t>673</w:t>
            </w:r>
          </w:p>
        </w:tc>
        <w:tc>
          <w:tcPr>
            <w:tcW w:w="4896" w:type="dxa"/>
            <w:gridSpan w:val="6"/>
          </w:tcPr>
          <w:p w14:paraId="6F094957" w14:textId="77777777" w:rsidR="005B6A43" w:rsidRDefault="005B6A43">
            <w:pPr>
              <w:ind w:right="144"/>
              <w:rPr>
                <w:sz w:val="24"/>
              </w:rPr>
            </w:pPr>
            <w:r>
              <w:rPr>
                <w:b/>
              </w:rPr>
              <w:t>Quantity Qualifier</w:t>
            </w:r>
          </w:p>
        </w:tc>
        <w:tc>
          <w:tcPr>
            <w:tcW w:w="432" w:type="dxa"/>
          </w:tcPr>
          <w:p w14:paraId="524F775B" w14:textId="77777777" w:rsidR="005B6A43" w:rsidRDefault="005B6A43">
            <w:pPr>
              <w:ind w:right="144"/>
              <w:rPr>
                <w:sz w:val="24"/>
              </w:rPr>
            </w:pPr>
            <w:r>
              <w:rPr>
                <w:b/>
              </w:rPr>
              <w:t>M</w:t>
            </w:r>
          </w:p>
        </w:tc>
        <w:tc>
          <w:tcPr>
            <w:tcW w:w="1440" w:type="dxa"/>
            <w:gridSpan w:val="3"/>
          </w:tcPr>
          <w:p w14:paraId="4DA2B580" w14:textId="77777777" w:rsidR="005B6A43" w:rsidRDefault="005B6A43">
            <w:pPr>
              <w:ind w:right="144"/>
              <w:rPr>
                <w:sz w:val="24"/>
              </w:rPr>
            </w:pPr>
            <w:r>
              <w:rPr>
                <w:b/>
              </w:rPr>
              <w:t>ID 2/2</w:t>
            </w:r>
          </w:p>
        </w:tc>
      </w:tr>
      <w:tr w:rsidR="005B6A43" w14:paraId="25D1EF89" w14:textId="77777777" w:rsidTr="001C09B8">
        <w:trPr>
          <w:gridAfter w:val="1"/>
          <w:wAfter w:w="245" w:type="dxa"/>
          <w:cantSplit/>
        </w:trPr>
        <w:tc>
          <w:tcPr>
            <w:tcW w:w="2980" w:type="dxa"/>
            <w:gridSpan w:val="3"/>
          </w:tcPr>
          <w:p w14:paraId="562881F5" w14:textId="77777777" w:rsidR="005B6A43" w:rsidRDefault="005B6A43">
            <w:pPr>
              <w:pStyle w:val="Definition"/>
              <w:rPr>
                <w:rFonts w:ascii="Times New Roman" w:hAnsi="Times New Roman"/>
              </w:rPr>
            </w:pPr>
          </w:p>
        </w:tc>
        <w:tc>
          <w:tcPr>
            <w:tcW w:w="6523" w:type="dxa"/>
            <w:gridSpan w:val="9"/>
          </w:tcPr>
          <w:p w14:paraId="6B0E7CAD" w14:textId="77777777" w:rsidR="005B6A43" w:rsidRDefault="005B6A43">
            <w:pPr>
              <w:pStyle w:val="Definition"/>
              <w:rPr>
                <w:rFonts w:ascii="Times New Roman" w:hAnsi="Times New Roman"/>
              </w:rPr>
            </w:pPr>
            <w:r>
              <w:rPr>
                <w:rFonts w:ascii="Times New Roman" w:hAnsi="Times New Roman"/>
              </w:rPr>
              <w:t>Code specifying the type of quantity</w:t>
            </w:r>
          </w:p>
        </w:tc>
      </w:tr>
      <w:tr w:rsidR="001C09B8" w:rsidRPr="00B642CE" w14:paraId="40325938" w14:textId="77777777" w:rsidTr="001C09B8">
        <w:trPr>
          <w:gridAfter w:val="2"/>
          <w:wAfter w:w="388" w:type="dxa"/>
          <w:cantSplit/>
        </w:trPr>
        <w:tc>
          <w:tcPr>
            <w:tcW w:w="3311" w:type="dxa"/>
            <w:gridSpan w:val="4"/>
          </w:tcPr>
          <w:p w14:paraId="01DF29D3" w14:textId="77777777" w:rsidR="001C09B8" w:rsidRPr="00B642CE" w:rsidRDefault="001C09B8" w:rsidP="00CD0E4D">
            <w:pPr>
              <w:ind w:right="144"/>
              <w:rPr>
                <w:szCs w:val="24"/>
              </w:rPr>
            </w:pPr>
          </w:p>
        </w:tc>
        <w:tc>
          <w:tcPr>
            <w:tcW w:w="1152" w:type="dxa"/>
            <w:gridSpan w:val="2"/>
          </w:tcPr>
          <w:p w14:paraId="695428F7" w14:textId="77777777" w:rsidR="001C09B8" w:rsidRPr="00B642CE" w:rsidRDefault="001C09B8" w:rsidP="00CD0E4D">
            <w:pPr>
              <w:ind w:right="144"/>
              <w:rPr>
                <w:szCs w:val="24"/>
              </w:rPr>
            </w:pPr>
            <w:r w:rsidRPr="00B642CE">
              <w:rPr>
                <w:szCs w:val="24"/>
              </w:rPr>
              <w:t>KA</w:t>
            </w:r>
          </w:p>
        </w:tc>
        <w:tc>
          <w:tcPr>
            <w:tcW w:w="217" w:type="dxa"/>
            <w:gridSpan w:val="2"/>
          </w:tcPr>
          <w:p w14:paraId="5CB4771B" w14:textId="77777777" w:rsidR="001C09B8" w:rsidRPr="00B642CE" w:rsidRDefault="001C09B8" w:rsidP="00CD0E4D">
            <w:pPr>
              <w:ind w:right="144"/>
              <w:rPr>
                <w:szCs w:val="24"/>
              </w:rPr>
            </w:pPr>
          </w:p>
        </w:tc>
        <w:tc>
          <w:tcPr>
            <w:tcW w:w="4680" w:type="dxa"/>
            <w:gridSpan w:val="3"/>
          </w:tcPr>
          <w:p w14:paraId="124A1C74" w14:textId="77777777" w:rsidR="001C09B8" w:rsidRPr="00B642CE" w:rsidRDefault="001C09B8" w:rsidP="00CD0E4D">
            <w:pPr>
              <w:ind w:right="144"/>
              <w:rPr>
                <w:szCs w:val="24"/>
              </w:rPr>
            </w:pPr>
            <w:r w:rsidRPr="00B642CE">
              <w:rPr>
                <w:szCs w:val="24"/>
              </w:rPr>
              <w:t>Estimated</w:t>
            </w:r>
            <w:r>
              <w:rPr>
                <w:szCs w:val="24"/>
              </w:rPr>
              <w:t xml:space="preserve"> Quantity Delivered</w:t>
            </w:r>
          </w:p>
        </w:tc>
      </w:tr>
      <w:tr w:rsidR="001C09B8" w:rsidRPr="00B642CE" w14:paraId="668CA38E" w14:textId="77777777" w:rsidTr="001C09B8">
        <w:trPr>
          <w:gridAfter w:val="2"/>
          <w:wAfter w:w="388" w:type="dxa"/>
          <w:cantSplit/>
        </w:trPr>
        <w:tc>
          <w:tcPr>
            <w:tcW w:w="4680" w:type="dxa"/>
            <w:gridSpan w:val="8"/>
          </w:tcPr>
          <w:p w14:paraId="66959355" w14:textId="77777777" w:rsidR="001C09B8" w:rsidRPr="00B642CE" w:rsidRDefault="001C09B8" w:rsidP="00CD0E4D">
            <w:pPr>
              <w:ind w:right="144"/>
              <w:rPr>
                <w:szCs w:val="24"/>
              </w:rPr>
            </w:pPr>
          </w:p>
        </w:tc>
        <w:tc>
          <w:tcPr>
            <w:tcW w:w="4680" w:type="dxa"/>
            <w:gridSpan w:val="3"/>
            <w:shd w:val="pct5" w:color="auto" w:fill="FFFFFF"/>
          </w:tcPr>
          <w:p w14:paraId="1342037E" w14:textId="77777777" w:rsidR="001C09B8" w:rsidRPr="00B642CE" w:rsidRDefault="001C09B8" w:rsidP="00CD0E4D">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1C09B8" w:rsidRPr="00B642CE" w14:paraId="21402693" w14:textId="77777777" w:rsidTr="001C09B8">
        <w:trPr>
          <w:gridAfter w:val="2"/>
          <w:wAfter w:w="388" w:type="dxa"/>
          <w:cantSplit/>
        </w:trPr>
        <w:tc>
          <w:tcPr>
            <w:tcW w:w="3311" w:type="dxa"/>
            <w:gridSpan w:val="4"/>
          </w:tcPr>
          <w:p w14:paraId="3C6B73ED" w14:textId="77777777" w:rsidR="001C09B8" w:rsidRPr="00B642CE" w:rsidRDefault="001C09B8" w:rsidP="00CD0E4D">
            <w:pPr>
              <w:ind w:right="144"/>
              <w:rPr>
                <w:szCs w:val="24"/>
              </w:rPr>
            </w:pPr>
          </w:p>
        </w:tc>
        <w:tc>
          <w:tcPr>
            <w:tcW w:w="1152" w:type="dxa"/>
            <w:gridSpan w:val="2"/>
          </w:tcPr>
          <w:p w14:paraId="014B0FD0" w14:textId="77777777" w:rsidR="001C09B8" w:rsidRPr="00B642CE" w:rsidRDefault="001C09B8" w:rsidP="00CD0E4D">
            <w:pPr>
              <w:ind w:right="144"/>
              <w:rPr>
                <w:szCs w:val="24"/>
              </w:rPr>
            </w:pPr>
            <w:r w:rsidRPr="00B642CE">
              <w:rPr>
                <w:szCs w:val="24"/>
              </w:rPr>
              <w:t>QD</w:t>
            </w:r>
          </w:p>
        </w:tc>
        <w:tc>
          <w:tcPr>
            <w:tcW w:w="217" w:type="dxa"/>
            <w:gridSpan w:val="2"/>
          </w:tcPr>
          <w:p w14:paraId="37AA4154" w14:textId="77777777" w:rsidR="001C09B8" w:rsidRPr="00B642CE" w:rsidRDefault="001C09B8" w:rsidP="00CD0E4D">
            <w:pPr>
              <w:ind w:right="144"/>
              <w:rPr>
                <w:szCs w:val="24"/>
              </w:rPr>
            </w:pPr>
          </w:p>
        </w:tc>
        <w:tc>
          <w:tcPr>
            <w:tcW w:w="4680" w:type="dxa"/>
            <w:gridSpan w:val="3"/>
          </w:tcPr>
          <w:p w14:paraId="19991826" w14:textId="77777777" w:rsidR="001C09B8" w:rsidRPr="00B642CE" w:rsidRDefault="001C09B8" w:rsidP="00CD0E4D">
            <w:pPr>
              <w:ind w:right="144"/>
              <w:rPr>
                <w:szCs w:val="24"/>
              </w:rPr>
            </w:pPr>
            <w:r>
              <w:rPr>
                <w:szCs w:val="24"/>
              </w:rPr>
              <w:t xml:space="preserve">Actual </w:t>
            </w:r>
            <w:r w:rsidRPr="00B642CE">
              <w:rPr>
                <w:szCs w:val="24"/>
              </w:rPr>
              <w:t>Quantity Delivered</w:t>
            </w:r>
          </w:p>
        </w:tc>
      </w:tr>
      <w:tr w:rsidR="001C09B8" w:rsidRPr="00B642CE" w14:paraId="2E9CE727" w14:textId="77777777" w:rsidTr="001C09B8">
        <w:trPr>
          <w:gridAfter w:val="2"/>
          <w:wAfter w:w="388" w:type="dxa"/>
          <w:cantSplit/>
        </w:trPr>
        <w:tc>
          <w:tcPr>
            <w:tcW w:w="4680" w:type="dxa"/>
            <w:gridSpan w:val="8"/>
          </w:tcPr>
          <w:p w14:paraId="351494CB" w14:textId="77777777" w:rsidR="001C09B8" w:rsidRPr="00B642CE" w:rsidRDefault="001C09B8" w:rsidP="00CD0E4D">
            <w:pPr>
              <w:ind w:right="144"/>
              <w:rPr>
                <w:szCs w:val="24"/>
              </w:rPr>
            </w:pPr>
          </w:p>
        </w:tc>
        <w:tc>
          <w:tcPr>
            <w:tcW w:w="4680" w:type="dxa"/>
            <w:gridSpan w:val="3"/>
            <w:shd w:val="pct5" w:color="auto" w:fill="FFFFFF"/>
          </w:tcPr>
          <w:p w14:paraId="719CFCD8" w14:textId="77777777" w:rsidR="001C09B8" w:rsidRPr="00B642CE" w:rsidRDefault="001C09B8" w:rsidP="00CD0E4D">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1C09B8" w:rsidRPr="00B642CE" w14:paraId="231C1D82" w14:textId="77777777" w:rsidTr="001C09B8">
        <w:trPr>
          <w:gridAfter w:val="2"/>
          <w:wAfter w:w="388" w:type="dxa"/>
          <w:cantSplit/>
        </w:trPr>
        <w:tc>
          <w:tcPr>
            <w:tcW w:w="3330" w:type="dxa"/>
            <w:gridSpan w:val="5"/>
          </w:tcPr>
          <w:p w14:paraId="545C803C" w14:textId="77777777" w:rsidR="001C09B8" w:rsidRPr="00B642CE" w:rsidRDefault="001C09B8" w:rsidP="00CD0E4D">
            <w:pPr>
              <w:ind w:right="144"/>
              <w:rPr>
                <w:szCs w:val="24"/>
              </w:rPr>
            </w:pPr>
          </w:p>
        </w:tc>
        <w:tc>
          <w:tcPr>
            <w:tcW w:w="1170" w:type="dxa"/>
            <w:gridSpan w:val="2"/>
          </w:tcPr>
          <w:p w14:paraId="7BB0590E" w14:textId="77777777" w:rsidR="001C09B8" w:rsidRPr="00B642CE" w:rsidRDefault="001C09B8" w:rsidP="00CD0E4D">
            <w:pPr>
              <w:ind w:right="144"/>
              <w:rPr>
                <w:snapToGrid w:val="0"/>
                <w:szCs w:val="24"/>
              </w:rPr>
            </w:pPr>
            <w:r>
              <w:rPr>
                <w:snapToGrid w:val="0"/>
                <w:szCs w:val="24"/>
              </w:rPr>
              <w:t>20</w:t>
            </w:r>
          </w:p>
        </w:tc>
        <w:tc>
          <w:tcPr>
            <w:tcW w:w="180" w:type="dxa"/>
          </w:tcPr>
          <w:p w14:paraId="3755776E" w14:textId="77777777" w:rsidR="001C09B8" w:rsidRPr="00B642CE" w:rsidRDefault="001C09B8" w:rsidP="00CD0E4D">
            <w:pPr>
              <w:ind w:right="144"/>
              <w:rPr>
                <w:snapToGrid w:val="0"/>
                <w:szCs w:val="24"/>
              </w:rPr>
            </w:pPr>
          </w:p>
        </w:tc>
        <w:tc>
          <w:tcPr>
            <w:tcW w:w="4680" w:type="dxa"/>
            <w:gridSpan w:val="3"/>
          </w:tcPr>
          <w:p w14:paraId="64D38EDA" w14:textId="77777777" w:rsidR="001C09B8" w:rsidRPr="00B642CE" w:rsidRDefault="001C09B8" w:rsidP="00CD0E4D">
            <w:pPr>
              <w:ind w:right="144"/>
              <w:rPr>
                <w:snapToGrid w:val="0"/>
                <w:szCs w:val="24"/>
              </w:rPr>
            </w:pPr>
            <w:r>
              <w:rPr>
                <w:snapToGrid w:val="0"/>
                <w:szCs w:val="24"/>
              </w:rPr>
              <w:t>Unavailable</w:t>
            </w:r>
          </w:p>
        </w:tc>
      </w:tr>
      <w:tr w:rsidR="001C09B8" w:rsidRPr="00B642CE" w14:paraId="1C1A2178" w14:textId="77777777" w:rsidTr="001C09B8">
        <w:trPr>
          <w:gridAfter w:val="2"/>
          <w:wAfter w:w="388" w:type="dxa"/>
          <w:cantSplit/>
        </w:trPr>
        <w:tc>
          <w:tcPr>
            <w:tcW w:w="4680" w:type="dxa"/>
            <w:gridSpan w:val="8"/>
          </w:tcPr>
          <w:p w14:paraId="08A4D5AD" w14:textId="77777777" w:rsidR="001C09B8" w:rsidRPr="00B642CE" w:rsidRDefault="001C09B8" w:rsidP="00CD0E4D">
            <w:pPr>
              <w:ind w:right="144"/>
              <w:rPr>
                <w:szCs w:val="24"/>
              </w:rPr>
            </w:pPr>
          </w:p>
        </w:tc>
        <w:tc>
          <w:tcPr>
            <w:tcW w:w="4680" w:type="dxa"/>
            <w:gridSpan w:val="3"/>
            <w:shd w:val="pct5" w:color="auto" w:fill="FFFFFF"/>
          </w:tcPr>
          <w:p w14:paraId="36A61255" w14:textId="05739384" w:rsidR="001C09B8" w:rsidRPr="00B642CE" w:rsidRDefault="001C09B8" w:rsidP="00CD0E4D">
            <w:pPr>
              <w:ind w:right="144"/>
              <w:rPr>
                <w:szCs w:val="24"/>
              </w:rPr>
            </w:pPr>
            <w:r>
              <w:rPr>
                <w:szCs w:val="24"/>
              </w:rPr>
              <w:t>Used when meter data is not available to fill intervals.</w:t>
            </w:r>
          </w:p>
        </w:tc>
      </w:tr>
      <w:tr w:rsidR="001C09B8" w:rsidRPr="00B642CE" w14:paraId="5AA207E9" w14:textId="77777777" w:rsidTr="001C09B8">
        <w:trPr>
          <w:gridAfter w:val="2"/>
          <w:wAfter w:w="388" w:type="dxa"/>
          <w:cantSplit/>
        </w:trPr>
        <w:tc>
          <w:tcPr>
            <w:tcW w:w="3330" w:type="dxa"/>
            <w:gridSpan w:val="5"/>
          </w:tcPr>
          <w:p w14:paraId="3182C339" w14:textId="77777777" w:rsidR="001C09B8" w:rsidRPr="00B642CE" w:rsidRDefault="001C09B8" w:rsidP="00CD0E4D">
            <w:pPr>
              <w:ind w:right="144"/>
              <w:rPr>
                <w:szCs w:val="24"/>
              </w:rPr>
            </w:pPr>
          </w:p>
        </w:tc>
        <w:tc>
          <w:tcPr>
            <w:tcW w:w="1170" w:type="dxa"/>
            <w:gridSpan w:val="2"/>
          </w:tcPr>
          <w:p w14:paraId="00883841" w14:textId="77777777" w:rsidR="001C09B8" w:rsidRPr="00B642CE" w:rsidRDefault="001C09B8" w:rsidP="00CD0E4D">
            <w:pPr>
              <w:ind w:right="144"/>
              <w:rPr>
                <w:snapToGrid w:val="0"/>
                <w:szCs w:val="24"/>
              </w:rPr>
            </w:pPr>
            <w:r w:rsidRPr="00B642CE">
              <w:rPr>
                <w:snapToGrid w:val="0"/>
                <w:szCs w:val="24"/>
              </w:rPr>
              <w:t>87</w:t>
            </w:r>
          </w:p>
        </w:tc>
        <w:tc>
          <w:tcPr>
            <w:tcW w:w="180" w:type="dxa"/>
          </w:tcPr>
          <w:p w14:paraId="04E2C13A" w14:textId="77777777" w:rsidR="001C09B8" w:rsidRPr="00B642CE" w:rsidRDefault="001C09B8" w:rsidP="00CD0E4D">
            <w:pPr>
              <w:ind w:right="144"/>
              <w:rPr>
                <w:snapToGrid w:val="0"/>
                <w:szCs w:val="24"/>
              </w:rPr>
            </w:pPr>
          </w:p>
        </w:tc>
        <w:tc>
          <w:tcPr>
            <w:tcW w:w="4680" w:type="dxa"/>
            <w:gridSpan w:val="3"/>
          </w:tcPr>
          <w:p w14:paraId="0A1B769C" w14:textId="77777777" w:rsidR="001C09B8" w:rsidRPr="00B642CE" w:rsidRDefault="001C09B8" w:rsidP="00CD0E4D">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1C09B8" w:rsidRPr="00B642CE" w14:paraId="1AA002D2" w14:textId="77777777" w:rsidTr="001C09B8">
        <w:trPr>
          <w:gridAfter w:val="2"/>
          <w:wAfter w:w="388" w:type="dxa"/>
          <w:cantSplit/>
        </w:trPr>
        <w:tc>
          <w:tcPr>
            <w:tcW w:w="4680" w:type="dxa"/>
            <w:gridSpan w:val="8"/>
          </w:tcPr>
          <w:p w14:paraId="151649EC" w14:textId="77777777" w:rsidR="001C09B8" w:rsidRPr="00B642CE" w:rsidRDefault="001C09B8" w:rsidP="00CD0E4D">
            <w:pPr>
              <w:ind w:right="144"/>
              <w:rPr>
                <w:szCs w:val="24"/>
              </w:rPr>
            </w:pPr>
          </w:p>
        </w:tc>
        <w:tc>
          <w:tcPr>
            <w:tcW w:w="4680" w:type="dxa"/>
            <w:gridSpan w:val="3"/>
            <w:shd w:val="pct5" w:color="auto" w:fill="FFFFFF"/>
          </w:tcPr>
          <w:p w14:paraId="131EAB58" w14:textId="77777777" w:rsidR="001C09B8" w:rsidRPr="00B642CE" w:rsidRDefault="001C09B8" w:rsidP="00CD0E4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1C09B8" w:rsidRPr="00B642CE" w14:paraId="0AC53F14" w14:textId="77777777" w:rsidTr="001C09B8">
        <w:trPr>
          <w:gridAfter w:val="2"/>
          <w:wAfter w:w="388" w:type="dxa"/>
          <w:cantSplit/>
        </w:trPr>
        <w:tc>
          <w:tcPr>
            <w:tcW w:w="3330" w:type="dxa"/>
            <w:gridSpan w:val="5"/>
          </w:tcPr>
          <w:p w14:paraId="07990071" w14:textId="77777777" w:rsidR="001C09B8" w:rsidRPr="00B642CE" w:rsidRDefault="001C09B8" w:rsidP="00CD0E4D">
            <w:pPr>
              <w:ind w:right="144"/>
              <w:rPr>
                <w:szCs w:val="24"/>
              </w:rPr>
            </w:pPr>
          </w:p>
        </w:tc>
        <w:tc>
          <w:tcPr>
            <w:tcW w:w="1170" w:type="dxa"/>
            <w:gridSpan w:val="2"/>
          </w:tcPr>
          <w:p w14:paraId="13B2B3D7" w14:textId="77777777" w:rsidR="001C09B8" w:rsidRPr="00B642CE" w:rsidRDefault="001C09B8" w:rsidP="00CD0E4D">
            <w:pPr>
              <w:ind w:right="144"/>
              <w:rPr>
                <w:szCs w:val="24"/>
              </w:rPr>
            </w:pPr>
            <w:r w:rsidRPr="00B642CE">
              <w:rPr>
                <w:szCs w:val="24"/>
              </w:rPr>
              <w:t>96</w:t>
            </w:r>
          </w:p>
        </w:tc>
        <w:tc>
          <w:tcPr>
            <w:tcW w:w="180" w:type="dxa"/>
          </w:tcPr>
          <w:p w14:paraId="49A9E8D7" w14:textId="77777777" w:rsidR="001C09B8" w:rsidRPr="00B642CE" w:rsidRDefault="001C09B8" w:rsidP="00CD0E4D">
            <w:pPr>
              <w:ind w:right="144"/>
              <w:rPr>
                <w:szCs w:val="24"/>
              </w:rPr>
            </w:pPr>
          </w:p>
        </w:tc>
        <w:tc>
          <w:tcPr>
            <w:tcW w:w="4680" w:type="dxa"/>
            <w:gridSpan w:val="3"/>
          </w:tcPr>
          <w:p w14:paraId="1656609E" w14:textId="77777777" w:rsidR="001C09B8" w:rsidRPr="00B642CE" w:rsidRDefault="001C09B8" w:rsidP="00CD0E4D">
            <w:pPr>
              <w:ind w:right="144"/>
              <w:rPr>
                <w:snapToGrid w:val="0"/>
                <w:szCs w:val="24"/>
              </w:rPr>
            </w:pPr>
            <w:r w:rsidRPr="00B642CE">
              <w:rPr>
                <w:snapToGrid w:val="0"/>
                <w:szCs w:val="24"/>
              </w:rPr>
              <w:t>Non-Billable Quantity</w:t>
            </w:r>
          </w:p>
        </w:tc>
      </w:tr>
      <w:tr w:rsidR="001C09B8" w:rsidRPr="00B642CE" w14:paraId="502EFB1C" w14:textId="77777777" w:rsidTr="001C09B8">
        <w:trPr>
          <w:gridAfter w:val="2"/>
          <w:wAfter w:w="388" w:type="dxa"/>
          <w:cantSplit/>
        </w:trPr>
        <w:tc>
          <w:tcPr>
            <w:tcW w:w="4680" w:type="dxa"/>
            <w:gridSpan w:val="8"/>
          </w:tcPr>
          <w:p w14:paraId="4C11A626" w14:textId="77777777" w:rsidR="001C09B8" w:rsidRPr="00B642CE" w:rsidRDefault="001C09B8" w:rsidP="00CD0E4D">
            <w:pPr>
              <w:ind w:right="144"/>
              <w:rPr>
                <w:szCs w:val="24"/>
              </w:rPr>
            </w:pPr>
          </w:p>
        </w:tc>
        <w:tc>
          <w:tcPr>
            <w:tcW w:w="4680" w:type="dxa"/>
            <w:gridSpan w:val="3"/>
            <w:shd w:val="pct5" w:color="auto" w:fill="FFFFFF"/>
          </w:tcPr>
          <w:p w14:paraId="5C1FEF5F" w14:textId="77777777" w:rsidR="001C09B8" w:rsidRPr="00B642CE" w:rsidRDefault="001C09B8" w:rsidP="00CD0E4D">
            <w:pPr>
              <w:ind w:right="144"/>
              <w:rPr>
                <w:snapToGrid w:val="0"/>
                <w:szCs w:val="24"/>
              </w:rPr>
            </w:pPr>
            <w:r w:rsidRPr="00B642CE">
              <w:rPr>
                <w:snapToGrid w:val="0"/>
                <w:szCs w:val="24"/>
              </w:rPr>
              <w:t>Indicates this quantity and interval are outside of the actual bill period</w:t>
            </w:r>
          </w:p>
        </w:tc>
      </w:tr>
      <w:tr w:rsidR="001C09B8" w:rsidRPr="00B642CE" w14:paraId="08000628" w14:textId="77777777" w:rsidTr="001C09B8">
        <w:trPr>
          <w:gridAfter w:val="2"/>
          <w:wAfter w:w="388" w:type="dxa"/>
          <w:cantSplit/>
        </w:trPr>
        <w:tc>
          <w:tcPr>
            <w:tcW w:w="3330" w:type="dxa"/>
            <w:gridSpan w:val="5"/>
          </w:tcPr>
          <w:p w14:paraId="356434B8" w14:textId="77777777" w:rsidR="001C09B8" w:rsidRPr="00B642CE" w:rsidRDefault="001C09B8" w:rsidP="00CD0E4D">
            <w:pPr>
              <w:ind w:right="144"/>
              <w:rPr>
                <w:szCs w:val="24"/>
              </w:rPr>
            </w:pPr>
          </w:p>
        </w:tc>
        <w:tc>
          <w:tcPr>
            <w:tcW w:w="1170" w:type="dxa"/>
            <w:gridSpan w:val="2"/>
          </w:tcPr>
          <w:p w14:paraId="60473EA0" w14:textId="77777777" w:rsidR="001C09B8" w:rsidRPr="00B642CE" w:rsidRDefault="001C09B8" w:rsidP="00CD0E4D">
            <w:pPr>
              <w:ind w:right="144"/>
              <w:rPr>
                <w:snapToGrid w:val="0"/>
                <w:szCs w:val="24"/>
              </w:rPr>
            </w:pPr>
            <w:r w:rsidRPr="00B642CE">
              <w:rPr>
                <w:snapToGrid w:val="0"/>
                <w:szCs w:val="24"/>
              </w:rPr>
              <w:t>9H</w:t>
            </w:r>
          </w:p>
        </w:tc>
        <w:tc>
          <w:tcPr>
            <w:tcW w:w="180" w:type="dxa"/>
          </w:tcPr>
          <w:p w14:paraId="283A5A6A" w14:textId="77777777" w:rsidR="001C09B8" w:rsidRPr="00B642CE" w:rsidRDefault="001C09B8" w:rsidP="00CD0E4D">
            <w:pPr>
              <w:ind w:right="144"/>
              <w:rPr>
                <w:szCs w:val="24"/>
              </w:rPr>
            </w:pPr>
          </w:p>
        </w:tc>
        <w:tc>
          <w:tcPr>
            <w:tcW w:w="4680" w:type="dxa"/>
            <w:gridSpan w:val="3"/>
          </w:tcPr>
          <w:p w14:paraId="61AB69A0" w14:textId="77777777" w:rsidR="001C09B8" w:rsidRPr="00B642CE" w:rsidRDefault="001C09B8" w:rsidP="00CD0E4D">
            <w:pPr>
              <w:ind w:right="144"/>
              <w:rPr>
                <w:szCs w:val="24"/>
              </w:rPr>
            </w:pPr>
            <w:r w:rsidRPr="00B642CE">
              <w:rPr>
                <w:snapToGrid w:val="0"/>
                <w:szCs w:val="24"/>
              </w:rPr>
              <w:t xml:space="preserve">Estimated </w:t>
            </w:r>
            <w:r>
              <w:rPr>
                <w:snapToGrid w:val="0"/>
                <w:szCs w:val="24"/>
              </w:rPr>
              <w:t xml:space="preserve"> Quantity Received (Net Metering)</w:t>
            </w:r>
          </w:p>
        </w:tc>
      </w:tr>
      <w:tr w:rsidR="001C09B8" w:rsidRPr="00B642CE" w14:paraId="04BA341D" w14:textId="77777777" w:rsidTr="001C09B8">
        <w:trPr>
          <w:gridAfter w:val="2"/>
          <w:wAfter w:w="388" w:type="dxa"/>
          <w:cantSplit/>
        </w:trPr>
        <w:tc>
          <w:tcPr>
            <w:tcW w:w="4680" w:type="dxa"/>
            <w:gridSpan w:val="8"/>
          </w:tcPr>
          <w:p w14:paraId="03F8D6A5" w14:textId="77777777" w:rsidR="001C09B8" w:rsidRPr="00B642CE" w:rsidRDefault="001C09B8" w:rsidP="00CD0E4D">
            <w:pPr>
              <w:ind w:right="144"/>
              <w:rPr>
                <w:szCs w:val="24"/>
              </w:rPr>
            </w:pPr>
          </w:p>
        </w:tc>
        <w:tc>
          <w:tcPr>
            <w:tcW w:w="4680" w:type="dxa"/>
            <w:gridSpan w:val="3"/>
            <w:shd w:val="pct5" w:color="auto" w:fill="FFFFFF"/>
          </w:tcPr>
          <w:p w14:paraId="7C4F2E90" w14:textId="77777777" w:rsidR="001C09B8" w:rsidRPr="00B642CE" w:rsidRDefault="001C09B8" w:rsidP="00CD0E4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5B6A43" w14:paraId="05760D2C" w14:textId="77777777" w:rsidTr="001C09B8">
        <w:trPr>
          <w:cantSplit/>
        </w:trPr>
        <w:tc>
          <w:tcPr>
            <w:tcW w:w="1007" w:type="dxa"/>
          </w:tcPr>
          <w:p w14:paraId="766E024A" w14:textId="77777777" w:rsidR="005B6A43" w:rsidRDefault="005B6A43">
            <w:pPr>
              <w:ind w:right="144"/>
              <w:rPr>
                <w:sz w:val="24"/>
              </w:rPr>
            </w:pPr>
            <w:r>
              <w:rPr>
                <w:b/>
                <w:sz w:val="18"/>
              </w:rPr>
              <w:t>Must Use</w:t>
            </w:r>
          </w:p>
        </w:tc>
        <w:tc>
          <w:tcPr>
            <w:tcW w:w="1080" w:type="dxa"/>
          </w:tcPr>
          <w:p w14:paraId="755AD534" w14:textId="77777777" w:rsidR="005B6A43" w:rsidRDefault="005B6A43">
            <w:pPr>
              <w:ind w:right="144"/>
              <w:jc w:val="center"/>
              <w:rPr>
                <w:sz w:val="24"/>
              </w:rPr>
            </w:pPr>
            <w:r>
              <w:rPr>
                <w:b/>
              </w:rPr>
              <w:t>QTY02</w:t>
            </w:r>
          </w:p>
        </w:tc>
        <w:tc>
          <w:tcPr>
            <w:tcW w:w="893" w:type="dxa"/>
          </w:tcPr>
          <w:p w14:paraId="38B223B4" w14:textId="77777777" w:rsidR="005B6A43" w:rsidRDefault="005B6A43">
            <w:pPr>
              <w:ind w:right="144"/>
              <w:jc w:val="center"/>
              <w:rPr>
                <w:sz w:val="24"/>
              </w:rPr>
            </w:pPr>
            <w:r>
              <w:rPr>
                <w:b/>
              </w:rPr>
              <w:t>380</w:t>
            </w:r>
          </w:p>
        </w:tc>
        <w:tc>
          <w:tcPr>
            <w:tcW w:w="4896" w:type="dxa"/>
            <w:gridSpan w:val="6"/>
          </w:tcPr>
          <w:p w14:paraId="251074F4" w14:textId="77777777" w:rsidR="005B6A43" w:rsidRDefault="005B6A43">
            <w:pPr>
              <w:ind w:right="144"/>
              <w:rPr>
                <w:sz w:val="24"/>
              </w:rPr>
            </w:pPr>
            <w:r>
              <w:rPr>
                <w:b/>
              </w:rPr>
              <w:t>Quantity</w:t>
            </w:r>
          </w:p>
        </w:tc>
        <w:tc>
          <w:tcPr>
            <w:tcW w:w="432" w:type="dxa"/>
          </w:tcPr>
          <w:p w14:paraId="03636FD7" w14:textId="77777777" w:rsidR="005B6A43" w:rsidRDefault="005B6A43">
            <w:pPr>
              <w:ind w:right="144"/>
              <w:rPr>
                <w:sz w:val="24"/>
              </w:rPr>
            </w:pPr>
            <w:r>
              <w:rPr>
                <w:b/>
              </w:rPr>
              <w:t>X</w:t>
            </w:r>
          </w:p>
        </w:tc>
        <w:tc>
          <w:tcPr>
            <w:tcW w:w="1440" w:type="dxa"/>
            <w:gridSpan w:val="3"/>
          </w:tcPr>
          <w:p w14:paraId="18C62B41" w14:textId="77777777" w:rsidR="005B6A43" w:rsidRDefault="005B6A43">
            <w:pPr>
              <w:ind w:right="144"/>
              <w:rPr>
                <w:sz w:val="24"/>
              </w:rPr>
            </w:pPr>
            <w:r>
              <w:rPr>
                <w:b/>
              </w:rPr>
              <w:t>R  1/15</w:t>
            </w:r>
          </w:p>
        </w:tc>
      </w:tr>
      <w:tr w:rsidR="005B6A43" w14:paraId="04624C25" w14:textId="77777777" w:rsidTr="001C09B8">
        <w:trPr>
          <w:gridAfter w:val="1"/>
          <w:wAfter w:w="245" w:type="dxa"/>
          <w:cantSplit/>
        </w:trPr>
        <w:tc>
          <w:tcPr>
            <w:tcW w:w="2980" w:type="dxa"/>
            <w:gridSpan w:val="3"/>
          </w:tcPr>
          <w:p w14:paraId="1CE3F913" w14:textId="77777777" w:rsidR="005B6A43" w:rsidRDefault="005B6A43">
            <w:pPr>
              <w:pStyle w:val="Definition"/>
              <w:rPr>
                <w:rFonts w:ascii="Times New Roman" w:hAnsi="Times New Roman"/>
              </w:rPr>
            </w:pPr>
          </w:p>
        </w:tc>
        <w:tc>
          <w:tcPr>
            <w:tcW w:w="6523" w:type="dxa"/>
            <w:gridSpan w:val="9"/>
          </w:tcPr>
          <w:p w14:paraId="70D70832" w14:textId="77777777" w:rsidR="005B6A43" w:rsidRDefault="005B6A43">
            <w:pPr>
              <w:pStyle w:val="Definition"/>
              <w:rPr>
                <w:rFonts w:ascii="Times New Roman" w:hAnsi="Times New Roman"/>
              </w:rPr>
            </w:pPr>
            <w:r>
              <w:rPr>
                <w:rFonts w:ascii="Times New Roman" w:hAnsi="Times New Roman"/>
              </w:rPr>
              <w:t>Numeric value of quantity</w:t>
            </w:r>
          </w:p>
        </w:tc>
      </w:tr>
      <w:tr w:rsidR="005B6A43" w14:paraId="08CCBDF8" w14:textId="77777777" w:rsidTr="001C09B8">
        <w:trPr>
          <w:cantSplit/>
        </w:trPr>
        <w:tc>
          <w:tcPr>
            <w:tcW w:w="1007" w:type="dxa"/>
          </w:tcPr>
          <w:p w14:paraId="4A0FE329" w14:textId="77777777" w:rsidR="005B6A43" w:rsidRDefault="005B6A43">
            <w:pPr>
              <w:ind w:right="144"/>
              <w:rPr>
                <w:sz w:val="24"/>
              </w:rPr>
            </w:pPr>
            <w:r>
              <w:rPr>
                <w:b/>
                <w:sz w:val="18"/>
              </w:rPr>
              <w:t>Must Use</w:t>
            </w:r>
          </w:p>
        </w:tc>
        <w:tc>
          <w:tcPr>
            <w:tcW w:w="1080" w:type="dxa"/>
          </w:tcPr>
          <w:p w14:paraId="5E8A6CD1" w14:textId="77777777" w:rsidR="005B6A43" w:rsidRDefault="005B6A43">
            <w:pPr>
              <w:ind w:right="144"/>
              <w:jc w:val="center"/>
              <w:rPr>
                <w:sz w:val="24"/>
              </w:rPr>
            </w:pPr>
            <w:r>
              <w:rPr>
                <w:b/>
              </w:rPr>
              <w:t>QTY03</w:t>
            </w:r>
          </w:p>
        </w:tc>
        <w:tc>
          <w:tcPr>
            <w:tcW w:w="893" w:type="dxa"/>
          </w:tcPr>
          <w:p w14:paraId="7F7D6E5B" w14:textId="77777777" w:rsidR="005B6A43" w:rsidRDefault="005B6A43">
            <w:pPr>
              <w:ind w:right="144"/>
              <w:jc w:val="center"/>
              <w:rPr>
                <w:sz w:val="24"/>
              </w:rPr>
            </w:pPr>
            <w:r>
              <w:rPr>
                <w:b/>
              </w:rPr>
              <w:t>355</w:t>
            </w:r>
          </w:p>
        </w:tc>
        <w:tc>
          <w:tcPr>
            <w:tcW w:w="4896" w:type="dxa"/>
            <w:gridSpan w:val="6"/>
          </w:tcPr>
          <w:p w14:paraId="09FF907F" w14:textId="77777777" w:rsidR="005B6A43" w:rsidRDefault="005B6A43">
            <w:pPr>
              <w:ind w:right="144"/>
              <w:rPr>
                <w:sz w:val="24"/>
              </w:rPr>
            </w:pPr>
            <w:r>
              <w:rPr>
                <w:b/>
              </w:rPr>
              <w:t>Unit or Basis for Measurement Code</w:t>
            </w:r>
          </w:p>
        </w:tc>
        <w:tc>
          <w:tcPr>
            <w:tcW w:w="432" w:type="dxa"/>
          </w:tcPr>
          <w:p w14:paraId="2C57204B" w14:textId="77777777" w:rsidR="005B6A43" w:rsidRDefault="005B6A43">
            <w:pPr>
              <w:ind w:right="144"/>
              <w:rPr>
                <w:sz w:val="24"/>
              </w:rPr>
            </w:pPr>
            <w:r>
              <w:rPr>
                <w:b/>
              </w:rPr>
              <w:t>M</w:t>
            </w:r>
          </w:p>
        </w:tc>
        <w:tc>
          <w:tcPr>
            <w:tcW w:w="1440" w:type="dxa"/>
            <w:gridSpan w:val="3"/>
          </w:tcPr>
          <w:p w14:paraId="257EB404" w14:textId="77777777" w:rsidR="005B6A43" w:rsidRDefault="005B6A43">
            <w:pPr>
              <w:ind w:right="144"/>
              <w:rPr>
                <w:sz w:val="24"/>
              </w:rPr>
            </w:pPr>
            <w:r>
              <w:rPr>
                <w:b/>
              </w:rPr>
              <w:t>ID 2/2</w:t>
            </w:r>
          </w:p>
        </w:tc>
      </w:tr>
      <w:tr w:rsidR="005B6A43" w14:paraId="266F2388" w14:textId="77777777" w:rsidTr="001C09B8">
        <w:trPr>
          <w:gridAfter w:val="1"/>
          <w:wAfter w:w="245" w:type="dxa"/>
          <w:cantSplit/>
        </w:trPr>
        <w:tc>
          <w:tcPr>
            <w:tcW w:w="2980" w:type="dxa"/>
            <w:gridSpan w:val="3"/>
          </w:tcPr>
          <w:p w14:paraId="31A095A2" w14:textId="77777777" w:rsidR="005B6A43" w:rsidRDefault="005B6A43">
            <w:pPr>
              <w:pStyle w:val="Definition"/>
              <w:rPr>
                <w:rFonts w:ascii="Times New Roman" w:hAnsi="Times New Roman"/>
              </w:rPr>
            </w:pPr>
          </w:p>
        </w:tc>
        <w:tc>
          <w:tcPr>
            <w:tcW w:w="6523" w:type="dxa"/>
            <w:gridSpan w:val="9"/>
          </w:tcPr>
          <w:p w14:paraId="789926B7" w14:textId="77777777" w:rsidR="005B6A43" w:rsidRDefault="005B6A43">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5B6A43" w14:paraId="1D32B9AB" w14:textId="77777777" w:rsidTr="001C09B8">
        <w:trPr>
          <w:gridAfter w:val="2"/>
          <w:wAfter w:w="388" w:type="dxa"/>
          <w:cantSplit/>
        </w:trPr>
        <w:tc>
          <w:tcPr>
            <w:tcW w:w="3311" w:type="dxa"/>
            <w:gridSpan w:val="4"/>
          </w:tcPr>
          <w:p w14:paraId="10B2E55C" w14:textId="77777777" w:rsidR="005B6A43" w:rsidRDefault="005B6A43">
            <w:pPr>
              <w:ind w:right="144"/>
              <w:rPr>
                <w:sz w:val="24"/>
              </w:rPr>
            </w:pPr>
          </w:p>
        </w:tc>
        <w:tc>
          <w:tcPr>
            <w:tcW w:w="1152" w:type="dxa"/>
            <w:gridSpan w:val="2"/>
          </w:tcPr>
          <w:p w14:paraId="3A15C2CE" w14:textId="77777777" w:rsidR="005B6A43" w:rsidRDefault="005B6A43">
            <w:pPr>
              <w:ind w:right="144"/>
              <w:rPr>
                <w:sz w:val="24"/>
              </w:rPr>
            </w:pPr>
            <w:r>
              <w:t>K1</w:t>
            </w:r>
          </w:p>
        </w:tc>
        <w:tc>
          <w:tcPr>
            <w:tcW w:w="217" w:type="dxa"/>
            <w:gridSpan w:val="2"/>
          </w:tcPr>
          <w:p w14:paraId="6FDF1E24" w14:textId="77777777" w:rsidR="005B6A43" w:rsidRDefault="005B6A43">
            <w:pPr>
              <w:ind w:right="144"/>
              <w:rPr>
                <w:sz w:val="24"/>
              </w:rPr>
            </w:pPr>
          </w:p>
        </w:tc>
        <w:tc>
          <w:tcPr>
            <w:tcW w:w="4680" w:type="dxa"/>
            <w:gridSpan w:val="3"/>
          </w:tcPr>
          <w:p w14:paraId="5D944BF4" w14:textId="77777777" w:rsidR="005B6A43" w:rsidRDefault="005B6A43">
            <w:pPr>
              <w:ind w:right="144"/>
              <w:rPr>
                <w:sz w:val="24"/>
              </w:rPr>
            </w:pPr>
            <w:r>
              <w:t>Kilowatt Demand (kW)</w:t>
            </w:r>
          </w:p>
        </w:tc>
      </w:tr>
      <w:tr w:rsidR="005B6A43" w14:paraId="39574ECD" w14:textId="77777777" w:rsidTr="001C09B8">
        <w:trPr>
          <w:gridAfter w:val="2"/>
          <w:wAfter w:w="388" w:type="dxa"/>
          <w:cantSplit/>
        </w:trPr>
        <w:tc>
          <w:tcPr>
            <w:tcW w:w="4680" w:type="dxa"/>
            <w:gridSpan w:val="8"/>
          </w:tcPr>
          <w:p w14:paraId="3E09896C" w14:textId="77777777" w:rsidR="005B6A43" w:rsidRDefault="005B6A43">
            <w:pPr>
              <w:ind w:right="144"/>
              <w:rPr>
                <w:sz w:val="18"/>
              </w:rPr>
            </w:pPr>
          </w:p>
        </w:tc>
        <w:tc>
          <w:tcPr>
            <w:tcW w:w="4680" w:type="dxa"/>
            <w:gridSpan w:val="3"/>
            <w:shd w:val="pct5" w:color="auto" w:fill="FFFFFF"/>
          </w:tcPr>
          <w:p w14:paraId="0EE9C5D6" w14:textId="77777777" w:rsidR="005B6A43" w:rsidRDefault="005B6A43">
            <w:pPr>
              <w:ind w:right="144"/>
              <w:rPr>
                <w:sz w:val="18"/>
              </w:rPr>
            </w:pPr>
            <w:r>
              <w:rPr>
                <w:sz w:val="18"/>
              </w:rPr>
              <w:t>Represents potential power load measured at predetermined intervals</w:t>
            </w:r>
          </w:p>
        </w:tc>
      </w:tr>
      <w:tr w:rsidR="005B6A43" w14:paraId="690C071C" w14:textId="77777777" w:rsidTr="001C09B8">
        <w:trPr>
          <w:gridAfter w:val="2"/>
          <w:wAfter w:w="388" w:type="dxa"/>
          <w:cantSplit/>
        </w:trPr>
        <w:tc>
          <w:tcPr>
            <w:tcW w:w="3311" w:type="dxa"/>
            <w:gridSpan w:val="4"/>
          </w:tcPr>
          <w:p w14:paraId="6576E0D1" w14:textId="77777777" w:rsidR="005B6A43" w:rsidRDefault="005B6A43">
            <w:pPr>
              <w:ind w:right="144"/>
              <w:rPr>
                <w:sz w:val="24"/>
              </w:rPr>
            </w:pPr>
          </w:p>
        </w:tc>
        <w:tc>
          <w:tcPr>
            <w:tcW w:w="1152" w:type="dxa"/>
            <w:gridSpan w:val="2"/>
          </w:tcPr>
          <w:p w14:paraId="1C9BA3AB" w14:textId="77777777" w:rsidR="005B6A43" w:rsidRDefault="005B6A43">
            <w:pPr>
              <w:ind w:right="144"/>
              <w:rPr>
                <w:sz w:val="24"/>
              </w:rPr>
            </w:pPr>
            <w:smartTag w:uri="urn:schemas-microsoft-com:office:smarttags" w:element="place">
              <w:r>
                <w:t>K2</w:t>
              </w:r>
            </w:smartTag>
          </w:p>
        </w:tc>
        <w:tc>
          <w:tcPr>
            <w:tcW w:w="217" w:type="dxa"/>
            <w:gridSpan w:val="2"/>
          </w:tcPr>
          <w:p w14:paraId="19E2A69F" w14:textId="77777777" w:rsidR="005B6A43" w:rsidRDefault="005B6A43">
            <w:pPr>
              <w:ind w:right="144"/>
              <w:rPr>
                <w:sz w:val="24"/>
              </w:rPr>
            </w:pPr>
          </w:p>
        </w:tc>
        <w:tc>
          <w:tcPr>
            <w:tcW w:w="4680" w:type="dxa"/>
            <w:gridSpan w:val="3"/>
          </w:tcPr>
          <w:p w14:paraId="271EF0E3" w14:textId="77777777" w:rsidR="005B6A43" w:rsidRDefault="005B6A43">
            <w:pPr>
              <w:ind w:right="144"/>
              <w:rPr>
                <w:sz w:val="24"/>
              </w:rPr>
            </w:pPr>
            <w:r>
              <w:t>Kilovolt Amperes Reactive Demand (</w:t>
            </w:r>
            <w:proofErr w:type="spellStart"/>
            <w:r>
              <w:t>kVAR</w:t>
            </w:r>
            <w:proofErr w:type="spellEnd"/>
            <w:r>
              <w:t>)</w:t>
            </w:r>
          </w:p>
        </w:tc>
      </w:tr>
      <w:tr w:rsidR="005B6A43" w14:paraId="04425FA9" w14:textId="77777777" w:rsidTr="001C09B8">
        <w:trPr>
          <w:gridAfter w:val="2"/>
          <w:wAfter w:w="388" w:type="dxa"/>
          <w:cantSplit/>
        </w:trPr>
        <w:tc>
          <w:tcPr>
            <w:tcW w:w="4680" w:type="dxa"/>
            <w:gridSpan w:val="8"/>
          </w:tcPr>
          <w:p w14:paraId="0D79A46D" w14:textId="77777777" w:rsidR="005B6A43" w:rsidRDefault="005B6A43">
            <w:pPr>
              <w:ind w:right="144"/>
              <w:rPr>
                <w:sz w:val="18"/>
              </w:rPr>
            </w:pPr>
          </w:p>
        </w:tc>
        <w:tc>
          <w:tcPr>
            <w:tcW w:w="4680" w:type="dxa"/>
            <w:gridSpan w:val="3"/>
            <w:shd w:val="pct5" w:color="auto" w:fill="FFFFFF"/>
          </w:tcPr>
          <w:p w14:paraId="0EA5A89E" w14:textId="77777777" w:rsidR="005B6A43" w:rsidRDefault="005B6A43">
            <w:pPr>
              <w:ind w:right="144"/>
              <w:rPr>
                <w:sz w:val="18"/>
              </w:rPr>
            </w:pPr>
            <w:r>
              <w:rPr>
                <w:sz w:val="18"/>
              </w:rPr>
              <w:t>Reactive power that must be supplied for specific types of customer’s equipment; billable when kilowatt demand usage meets or exceeds a defined parameter</w:t>
            </w:r>
          </w:p>
        </w:tc>
      </w:tr>
      <w:tr w:rsidR="005B6A43" w14:paraId="74B13319" w14:textId="77777777" w:rsidTr="001C09B8">
        <w:trPr>
          <w:gridAfter w:val="2"/>
          <w:wAfter w:w="388" w:type="dxa"/>
          <w:cantSplit/>
        </w:trPr>
        <w:tc>
          <w:tcPr>
            <w:tcW w:w="3311" w:type="dxa"/>
            <w:gridSpan w:val="4"/>
          </w:tcPr>
          <w:p w14:paraId="015C9AF5" w14:textId="77777777" w:rsidR="005B6A43" w:rsidRDefault="005B6A43">
            <w:pPr>
              <w:ind w:right="144"/>
              <w:rPr>
                <w:sz w:val="24"/>
              </w:rPr>
            </w:pPr>
          </w:p>
        </w:tc>
        <w:tc>
          <w:tcPr>
            <w:tcW w:w="1152" w:type="dxa"/>
            <w:gridSpan w:val="2"/>
          </w:tcPr>
          <w:p w14:paraId="58B16432" w14:textId="77777777" w:rsidR="005B6A43" w:rsidRDefault="005B6A43">
            <w:pPr>
              <w:ind w:right="144"/>
              <w:rPr>
                <w:sz w:val="24"/>
              </w:rPr>
            </w:pPr>
            <w:r>
              <w:t>K3</w:t>
            </w:r>
          </w:p>
        </w:tc>
        <w:tc>
          <w:tcPr>
            <w:tcW w:w="217" w:type="dxa"/>
            <w:gridSpan w:val="2"/>
          </w:tcPr>
          <w:p w14:paraId="285DBF0A" w14:textId="77777777" w:rsidR="005B6A43" w:rsidRDefault="005B6A43">
            <w:pPr>
              <w:ind w:right="144"/>
              <w:rPr>
                <w:sz w:val="24"/>
              </w:rPr>
            </w:pPr>
          </w:p>
        </w:tc>
        <w:tc>
          <w:tcPr>
            <w:tcW w:w="4680" w:type="dxa"/>
            <w:gridSpan w:val="3"/>
          </w:tcPr>
          <w:p w14:paraId="2F769EA7" w14:textId="77777777" w:rsidR="005B6A43" w:rsidRDefault="005B6A43">
            <w:pPr>
              <w:ind w:right="144"/>
              <w:rPr>
                <w:sz w:val="24"/>
              </w:rPr>
            </w:pPr>
            <w:r>
              <w:t>Kilovolt Amperes Reactive Hour (</w:t>
            </w:r>
            <w:proofErr w:type="spellStart"/>
            <w:r>
              <w:t>kVARH</w:t>
            </w:r>
            <w:proofErr w:type="spellEnd"/>
            <w:r>
              <w:t>)</w:t>
            </w:r>
          </w:p>
        </w:tc>
      </w:tr>
      <w:tr w:rsidR="005B6A43" w14:paraId="7BACE77D" w14:textId="77777777" w:rsidTr="001C09B8">
        <w:trPr>
          <w:gridAfter w:val="2"/>
          <w:wAfter w:w="388" w:type="dxa"/>
          <w:cantSplit/>
        </w:trPr>
        <w:tc>
          <w:tcPr>
            <w:tcW w:w="4680" w:type="dxa"/>
            <w:gridSpan w:val="8"/>
          </w:tcPr>
          <w:p w14:paraId="4D023C65" w14:textId="77777777" w:rsidR="005B6A43" w:rsidRDefault="005B6A43">
            <w:pPr>
              <w:ind w:right="144"/>
              <w:rPr>
                <w:sz w:val="18"/>
              </w:rPr>
            </w:pPr>
          </w:p>
        </w:tc>
        <w:tc>
          <w:tcPr>
            <w:tcW w:w="4680" w:type="dxa"/>
            <w:gridSpan w:val="3"/>
            <w:shd w:val="pct5" w:color="auto" w:fill="FFFFFF"/>
          </w:tcPr>
          <w:p w14:paraId="69D3C156" w14:textId="77777777" w:rsidR="005B6A43" w:rsidRDefault="005B6A43">
            <w:pPr>
              <w:ind w:right="144"/>
              <w:rPr>
                <w:sz w:val="18"/>
              </w:rPr>
            </w:pPr>
            <w:r>
              <w:rPr>
                <w:sz w:val="18"/>
              </w:rPr>
              <w:t>Represents actual electricity equivalent to kilowatt hours; billable when usage meets or exceeds defined parameters</w:t>
            </w:r>
          </w:p>
        </w:tc>
      </w:tr>
      <w:tr w:rsidR="005B6A43" w14:paraId="7E9C5EE6" w14:textId="77777777" w:rsidTr="001C09B8">
        <w:trPr>
          <w:gridAfter w:val="2"/>
          <w:wAfter w:w="388" w:type="dxa"/>
          <w:cantSplit/>
        </w:trPr>
        <w:tc>
          <w:tcPr>
            <w:tcW w:w="3311" w:type="dxa"/>
            <w:gridSpan w:val="4"/>
          </w:tcPr>
          <w:p w14:paraId="3339B227" w14:textId="77777777" w:rsidR="005B6A43" w:rsidRDefault="005B6A43">
            <w:pPr>
              <w:ind w:right="144"/>
              <w:rPr>
                <w:sz w:val="24"/>
              </w:rPr>
            </w:pPr>
          </w:p>
        </w:tc>
        <w:tc>
          <w:tcPr>
            <w:tcW w:w="1152" w:type="dxa"/>
            <w:gridSpan w:val="2"/>
          </w:tcPr>
          <w:p w14:paraId="477452DE" w14:textId="77777777" w:rsidR="005B6A43" w:rsidRDefault="005B6A43">
            <w:pPr>
              <w:ind w:right="144"/>
              <w:rPr>
                <w:sz w:val="24"/>
              </w:rPr>
            </w:pPr>
            <w:r>
              <w:t>K4</w:t>
            </w:r>
          </w:p>
        </w:tc>
        <w:tc>
          <w:tcPr>
            <w:tcW w:w="217" w:type="dxa"/>
            <w:gridSpan w:val="2"/>
          </w:tcPr>
          <w:p w14:paraId="549BDA2D" w14:textId="77777777" w:rsidR="005B6A43" w:rsidRDefault="005B6A43">
            <w:pPr>
              <w:ind w:right="144"/>
              <w:rPr>
                <w:sz w:val="24"/>
              </w:rPr>
            </w:pPr>
          </w:p>
        </w:tc>
        <w:tc>
          <w:tcPr>
            <w:tcW w:w="4680" w:type="dxa"/>
            <w:gridSpan w:val="3"/>
          </w:tcPr>
          <w:p w14:paraId="7A0DCDC8" w14:textId="77777777" w:rsidR="005B6A43" w:rsidRDefault="005B6A43">
            <w:pPr>
              <w:ind w:right="144"/>
              <w:rPr>
                <w:sz w:val="24"/>
              </w:rPr>
            </w:pPr>
            <w:r>
              <w:t>Kilovolt Amperes (KVA)</w:t>
            </w:r>
          </w:p>
        </w:tc>
      </w:tr>
      <w:tr w:rsidR="005B6A43" w14:paraId="3AD4E44B" w14:textId="77777777" w:rsidTr="001C09B8">
        <w:trPr>
          <w:gridAfter w:val="2"/>
          <w:wAfter w:w="388" w:type="dxa"/>
          <w:cantSplit/>
        </w:trPr>
        <w:tc>
          <w:tcPr>
            <w:tcW w:w="3311" w:type="dxa"/>
            <w:gridSpan w:val="4"/>
          </w:tcPr>
          <w:p w14:paraId="4FF19776" w14:textId="77777777" w:rsidR="005B6A43" w:rsidRDefault="005B6A43">
            <w:pPr>
              <w:ind w:right="144"/>
              <w:rPr>
                <w:sz w:val="24"/>
              </w:rPr>
            </w:pPr>
          </w:p>
        </w:tc>
        <w:tc>
          <w:tcPr>
            <w:tcW w:w="1152" w:type="dxa"/>
            <w:gridSpan w:val="2"/>
          </w:tcPr>
          <w:p w14:paraId="024C7817" w14:textId="77777777" w:rsidR="005B6A43" w:rsidRDefault="005B6A43">
            <w:pPr>
              <w:ind w:right="144"/>
              <w:rPr>
                <w:sz w:val="24"/>
              </w:rPr>
            </w:pPr>
            <w:r>
              <w:t>KH</w:t>
            </w:r>
          </w:p>
        </w:tc>
        <w:tc>
          <w:tcPr>
            <w:tcW w:w="217" w:type="dxa"/>
            <w:gridSpan w:val="2"/>
          </w:tcPr>
          <w:p w14:paraId="4AA7C540" w14:textId="77777777" w:rsidR="005B6A43" w:rsidRDefault="005B6A43">
            <w:pPr>
              <w:ind w:right="144"/>
              <w:rPr>
                <w:sz w:val="24"/>
              </w:rPr>
            </w:pPr>
          </w:p>
        </w:tc>
        <w:tc>
          <w:tcPr>
            <w:tcW w:w="4680" w:type="dxa"/>
            <w:gridSpan w:val="3"/>
          </w:tcPr>
          <w:p w14:paraId="2146F941" w14:textId="77777777" w:rsidR="005B6A43" w:rsidRDefault="005B6A43">
            <w:pPr>
              <w:pStyle w:val="Element"/>
              <w:spacing w:before="0"/>
              <w:rPr>
                <w:rFonts w:ascii="Times New Roman" w:hAnsi="Times New Roman"/>
                <w:sz w:val="24"/>
              </w:rPr>
            </w:pPr>
            <w:r>
              <w:rPr>
                <w:rFonts w:ascii="Times New Roman" w:hAnsi="Times New Roman"/>
              </w:rPr>
              <w:t>Kilowatt Hour (kWh)</w:t>
            </w:r>
          </w:p>
        </w:tc>
      </w:tr>
    </w:tbl>
    <w:p w14:paraId="39E52D2F" w14:textId="42BE3328" w:rsidR="005B6A43" w:rsidRDefault="005B6A43">
      <w:pPr>
        <w:pStyle w:val="Heading2"/>
        <w:ind w:left="720"/>
        <w:rPr>
          <w:snapToGrid w:val="0"/>
          <w:u w:val="none"/>
        </w:rPr>
      </w:pPr>
      <w:r>
        <w:rPr>
          <w:snapToGrid w:val="0"/>
        </w:rPr>
        <w:t xml:space="preserve">      </w:t>
      </w:r>
      <w:bookmarkStart w:id="588" w:name="_Toc473870776"/>
      <w:bookmarkStart w:id="589" w:name="_Toc480863946"/>
      <w:bookmarkStart w:id="590" w:name="_Toc480864731"/>
      <w:bookmarkStart w:id="591" w:name="_Toc480868062"/>
      <w:bookmarkStart w:id="592" w:name="_Toc486649609"/>
      <w:bookmarkStart w:id="593" w:name="_Toc493255505"/>
      <w:bookmarkStart w:id="594" w:name="_Toc535206250"/>
      <w:bookmarkStart w:id="595" w:name="_Toc535207100"/>
      <w:bookmarkStart w:id="596" w:name="_Toc535208347"/>
      <w:bookmarkStart w:id="597" w:name="_Toc535220458"/>
      <w:bookmarkStart w:id="598" w:name="_Toc72827787"/>
      <w:bookmarkStart w:id="599" w:name="_Toc125452000"/>
      <w:bookmarkStart w:id="600" w:name="_Toc165450876"/>
      <w:r>
        <w:rPr>
          <w:snapToGrid w:val="0"/>
          <w:u w:val="none"/>
        </w:rPr>
        <w:t xml:space="preserve">Segment:       </w:t>
      </w:r>
      <w:r>
        <w:rPr>
          <w:snapToGrid w:val="0"/>
          <w:u w:val="none"/>
        </w:rPr>
        <w:tab/>
      </w:r>
      <w:r>
        <w:rPr>
          <w:snapToGrid w:val="0"/>
          <w:sz w:val="40"/>
          <w:u w:val="none"/>
        </w:rPr>
        <w:t xml:space="preserve">DTM </w:t>
      </w:r>
      <w:r>
        <w:rPr>
          <w:snapToGrid w:val="0"/>
          <w:u w:val="none"/>
        </w:rPr>
        <w:t>Date/Time Reference (582=Report Period)</w:t>
      </w:r>
      <w:bookmarkEnd w:id="588"/>
      <w:bookmarkEnd w:id="589"/>
      <w:bookmarkEnd w:id="590"/>
      <w:bookmarkEnd w:id="591"/>
      <w:bookmarkEnd w:id="592"/>
      <w:bookmarkEnd w:id="593"/>
      <w:bookmarkEnd w:id="594"/>
      <w:bookmarkEnd w:id="595"/>
      <w:bookmarkEnd w:id="596"/>
      <w:bookmarkEnd w:id="597"/>
      <w:bookmarkEnd w:id="598"/>
      <w:bookmarkEnd w:id="599"/>
      <w:bookmarkEnd w:id="600"/>
    </w:p>
    <w:p w14:paraId="2803379F"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210</w:t>
      </w:r>
    </w:p>
    <w:p w14:paraId="1E79968C"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39912CC9"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116FF024"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E5C55BF"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07522A80"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7635271F"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702ABA0F" w14:textId="77777777" w:rsidR="005B6A43" w:rsidRDefault="005B6A43" w:rsidP="00B232E4">
      <w:pPr>
        <w:numPr>
          <w:ilvl w:val="0"/>
          <w:numId w:val="36"/>
        </w:numPr>
        <w:tabs>
          <w:tab w:val="right" w:pos="1800"/>
          <w:tab w:val="left" w:pos="2160"/>
        </w:tabs>
        <w:rPr>
          <w:snapToGrid w:val="0"/>
        </w:rPr>
      </w:pPr>
      <w:r>
        <w:rPr>
          <w:snapToGrid w:val="0"/>
        </w:rPr>
        <w:t>If DTM04 is present, then DTM03 is required.</w:t>
      </w:r>
    </w:p>
    <w:p w14:paraId="3230BD92" w14:textId="77777777" w:rsidR="005B6A43" w:rsidRDefault="005B6A43" w:rsidP="00B232E4">
      <w:pPr>
        <w:numPr>
          <w:ilvl w:val="0"/>
          <w:numId w:val="37"/>
        </w:numPr>
        <w:tabs>
          <w:tab w:val="right" w:pos="1800"/>
          <w:tab w:val="left" w:pos="2160"/>
        </w:tabs>
        <w:rPr>
          <w:snapToGrid w:val="0"/>
        </w:rPr>
      </w:pPr>
      <w:r>
        <w:rPr>
          <w:snapToGrid w:val="0"/>
        </w:rPr>
        <w:t>If either DTM05 or DTM06 is present, then the other is required.</w:t>
      </w:r>
    </w:p>
    <w:p w14:paraId="12E5681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05D6792C"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2B5F4B12" w14:textId="77777777">
        <w:tc>
          <w:tcPr>
            <w:tcW w:w="2034" w:type="dxa"/>
          </w:tcPr>
          <w:p w14:paraId="0FF33F6A" w14:textId="77777777" w:rsidR="005B6A43" w:rsidRDefault="005B6A43">
            <w:pPr>
              <w:ind w:right="144"/>
              <w:jc w:val="right"/>
              <w:rPr>
                <w:b/>
                <w:snapToGrid w:val="0"/>
              </w:rPr>
            </w:pPr>
            <w:r>
              <w:rPr>
                <w:b/>
                <w:snapToGrid w:val="0"/>
              </w:rPr>
              <w:t>Notes:</w:t>
            </w:r>
          </w:p>
        </w:tc>
        <w:tc>
          <w:tcPr>
            <w:tcW w:w="216" w:type="dxa"/>
          </w:tcPr>
          <w:p w14:paraId="01D4825B" w14:textId="77777777" w:rsidR="005B6A43" w:rsidRDefault="005B6A43">
            <w:pPr>
              <w:ind w:right="144"/>
              <w:jc w:val="right"/>
              <w:rPr>
                <w:snapToGrid w:val="0"/>
                <w:sz w:val="24"/>
              </w:rPr>
            </w:pPr>
          </w:p>
        </w:tc>
        <w:tc>
          <w:tcPr>
            <w:tcW w:w="7343" w:type="dxa"/>
            <w:shd w:val="pct5" w:color="auto" w:fill="FFFFFF"/>
          </w:tcPr>
          <w:p w14:paraId="50997D0D" w14:textId="77777777" w:rsidR="005B6A43" w:rsidRDefault="005B6A43">
            <w:pPr>
              <w:ind w:right="144"/>
              <w:rPr>
                <w:snapToGrid w:val="0"/>
              </w:rPr>
            </w:pPr>
            <w:r>
              <w:rPr>
                <w:snapToGrid w:val="0"/>
              </w:rPr>
              <w:t>End date and time of the period for which the quantity is provided. Time will include zone. Each interval must be explicitly labeled with the date and time.</w:t>
            </w:r>
          </w:p>
        </w:tc>
      </w:tr>
      <w:tr w:rsidR="005B6A43" w14:paraId="3471B16A" w14:textId="77777777">
        <w:tc>
          <w:tcPr>
            <w:tcW w:w="2034" w:type="dxa"/>
          </w:tcPr>
          <w:p w14:paraId="01CFB8E0" w14:textId="77777777" w:rsidR="005B6A43" w:rsidRDefault="005B6A43">
            <w:pPr>
              <w:ind w:right="144"/>
              <w:jc w:val="right"/>
              <w:rPr>
                <w:snapToGrid w:val="0"/>
                <w:sz w:val="24"/>
              </w:rPr>
            </w:pPr>
            <w:r>
              <w:rPr>
                <w:snapToGrid w:val="0"/>
              </w:rPr>
              <w:tab/>
            </w:r>
            <w:r>
              <w:rPr>
                <w:b/>
                <w:snapToGrid w:val="0"/>
              </w:rPr>
              <w:t>PA Use:</w:t>
            </w:r>
          </w:p>
        </w:tc>
        <w:tc>
          <w:tcPr>
            <w:tcW w:w="216" w:type="dxa"/>
          </w:tcPr>
          <w:p w14:paraId="18F419DB" w14:textId="77777777" w:rsidR="005B6A43" w:rsidRDefault="005B6A43">
            <w:pPr>
              <w:ind w:right="144"/>
              <w:jc w:val="right"/>
              <w:rPr>
                <w:snapToGrid w:val="0"/>
                <w:sz w:val="24"/>
              </w:rPr>
            </w:pPr>
          </w:p>
        </w:tc>
        <w:tc>
          <w:tcPr>
            <w:tcW w:w="7343" w:type="dxa"/>
            <w:shd w:val="pct5" w:color="auto" w:fill="FFFFFF"/>
          </w:tcPr>
          <w:p w14:paraId="6790AE0A" w14:textId="77777777" w:rsidR="005B6A43" w:rsidRDefault="005B6A43">
            <w:pPr>
              <w:ind w:right="144"/>
              <w:rPr>
                <w:snapToGrid w:val="0"/>
                <w:sz w:val="24"/>
              </w:rPr>
            </w:pPr>
            <w:r>
              <w:t>Required</w:t>
            </w:r>
          </w:p>
        </w:tc>
      </w:tr>
      <w:tr w:rsidR="005B6A43" w14:paraId="600139A3" w14:textId="77777777">
        <w:tc>
          <w:tcPr>
            <w:tcW w:w="2034" w:type="dxa"/>
          </w:tcPr>
          <w:p w14:paraId="08B00C0C" w14:textId="77777777" w:rsidR="005B6A43" w:rsidRDefault="005B6A43">
            <w:pPr>
              <w:ind w:right="144"/>
              <w:jc w:val="right"/>
              <w:rPr>
                <w:snapToGrid w:val="0"/>
                <w:sz w:val="24"/>
              </w:rPr>
            </w:pPr>
            <w:r>
              <w:rPr>
                <w:snapToGrid w:val="0"/>
              </w:rPr>
              <w:tab/>
            </w:r>
            <w:r>
              <w:rPr>
                <w:b/>
                <w:snapToGrid w:val="0"/>
              </w:rPr>
              <w:t>NJ Use:</w:t>
            </w:r>
          </w:p>
        </w:tc>
        <w:tc>
          <w:tcPr>
            <w:tcW w:w="216" w:type="dxa"/>
          </w:tcPr>
          <w:p w14:paraId="64CAE859" w14:textId="77777777" w:rsidR="005B6A43" w:rsidRDefault="005B6A43">
            <w:pPr>
              <w:ind w:right="144"/>
              <w:jc w:val="right"/>
              <w:rPr>
                <w:snapToGrid w:val="0"/>
                <w:sz w:val="24"/>
              </w:rPr>
            </w:pPr>
          </w:p>
        </w:tc>
        <w:tc>
          <w:tcPr>
            <w:tcW w:w="7343" w:type="dxa"/>
            <w:shd w:val="pct5" w:color="auto" w:fill="FFFFFF"/>
          </w:tcPr>
          <w:p w14:paraId="57407CD1" w14:textId="77777777" w:rsidR="005B6A43" w:rsidRDefault="005B6A43">
            <w:pPr>
              <w:ind w:right="144"/>
              <w:rPr>
                <w:snapToGrid w:val="0"/>
                <w:sz w:val="24"/>
              </w:rPr>
            </w:pPr>
            <w:r>
              <w:t>Required</w:t>
            </w:r>
          </w:p>
        </w:tc>
      </w:tr>
      <w:tr w:rsidR="005B6A43" w14:paraId="5EF7B9F0" w14:textId="77777777">
        <w:tc>
          <w:tcPr>
            <w:tcW w:w="2034" w:type="dxa"/>
          </w:tcPr>
          <w:p w14:paraId="2A0D08A5" w14:textId="77777777" w:rsidR="005B6A43" w:rsidRDefault="005B6A43">
            <w:pPr>
              <w:ind w:right="144"/>
              <w:jc w:val="right"/>
              <w:rPr>
                <w:snapToGrid w:val="0"/>
                <w:sz w:val="24"/>
              </w:rPr>
            </w:pPr>
            <w:r>
              <w:rPr>
                <w:b/>
                <w:snapToGrid w:val="0"/>
              </w:rPr>
              <w:t>DE Use:</w:t>
            </w:r>
          </w:p>
        </w:tc>
        <w:tc>
          <w:tcPr>
            <w:tcW w:w="216" w:type="dxa"/>
          </w:tcPr>
          <w:p w14:paraId="51116108" w14:textId="77777777" w:rsidR="005B6A43" w:rsidRDefault="005B6A43">
            <w:pPr>
              <w:ind w:right="144"/>
              <w:jc w:val="right"/>
              <w:rPr>
                <w:snapToGrid w:val="0"/>
                <w:sz w:val="24"/>
              </w:rPr>
            </w:pPr>
          </w:p>
        </w:tc>
        <w:tc>
          <w:tcPr>
            <w:tcW w:w="7343" w:type="dxa"/>
            <w:shd w:val="pct5" w:color="auto" w:fill="FFFFFF"/>
          </w:tcPr>
          <w:p w14:paraId="22C44780" w14:textId="77777777" w:rsidR="005B6A43" w:rsidRDefault="005B6A43">
            <w:pPr>
              <w:ind w:right="144"/>
              <w:rPr>
                <w:snapToGrid w:val="0"/>
                <w:sz w:val="24"/>
              </w:rPr>
            </w:pPr>
            <w:r>
              <w:t>Required</w:t>
            </w:r>
          </w:p>
        </w:tc>
      </w:tr>
      <w:tr w:rsidR="005B6A43" w14:paraId="5612A7A2" w14:textId="77777777">
        <w:tc>
          <w:tcPr>
            <w:tcW w:w="2034" w:type="dxa"/>
          </w:tcPr>
          <w:p w14:paraId="60A50E1E" w14:textId="77777777" w:rsidR="005B6A43" w:rsidRDefault="005B6A43">
            <w:pPr>
              <w:ind w:right="144"/>
              <w:jc w:val="right"/>
              <w:rPr>
                <w:b/>
                <w:snapToGrid w:val="0"/>
              </w:rPr>
            </w:pPr>
            <w:r>
              <w:rPr>
                <w:b/>
                <w:snapToGrid w:val="0"/>
              </w:rPr>
              <w:t>MD Use:</w:t>
            </w:r>
          </w:p>
        </w:tc>
        <w:tc>
          <w:tcPr>
            <w:tcW w:w="216" w:type="dxa"/>
          </w:tcPr>
          <w:p w14:paraId="371B7E40" w14:textId="77777777" w:rsidR="005B6A43" w:rsidRDefault="005B6A43">
            <w:pPr>
              <w:ind w:right="144"/>
              <w:jc w:val="right"/>
              <w:rPr>
                <w:snapToGrid w:val="0"/>
                <w:sz w:val="24"/>
              </w:rPr>
            </w:pPr>
          </w:p>
        </w:tc>
        <w:tc>
          <w:tcPr>
            <w:tcW w:w="7343" w:type="dxa"/>
            <w:shd w:val="pct5" w:color="auto" w:fill="FFFFFF"/>
          </w:tcPr>
          <w:p w14:paraId="34C71F90" w14:textId="77777777" w:rsidR="005B6A43" w:rsidRDefault="005B6A43">
            <w:pPr>
              <w:ind w:right="144"/>
            </w:pPr>
            <w:r>
              <w:t>Required</w:t>
            </w:r>
          </w:p>
        </w:tc>
      </w:tr>
      <w:tr w:rsidR="005B6A43" w14:paraId="0172C8C1" w14:textId="77777777">
        <w:tc>
          <w:tcPr>
            <w:tcW w:w="2034" w:type="dxa"/>
          </w:tcPr>
          <w:p w14:paraId="24B5E744" w14:textId="77777777" w:rsidR="005B6A43" w:rsidRDefault="005B6A43">
            <w:pPr>
              <w:ind w:right="144"/>
              <w:jc w:val="right"/>
              <w:rPr>
                <w:snapToGrid w:val="0"/>
                <w:sz w:val="24"/>
              </w:rPr>
            </w:pPr>
            <w:r>
              <w:rPr>
                <w:snapToGrid w:val="0"/>
              </w:rPr>
              <w:tab/>
            </w:r>
            <w:r>
              <w:rPr>
                <w:b/>
                <w:snapToGrid w:val="0"/>
              </w:rPr>
              <w:t>Example:</w:t>
            </w:r>
          </w:p>
        </w:tc>
        <w:tc>
          <w:tcPr>
            <w:tcW w:w="216" w:type="dxa"/>
          </w:tcPr>
          <w:p w14:paraId="7175E761" w14:textId="77777777" w:rsidR="005B6A43" w:rsidRDefault="005B6A43">
            <w:pPr>
              <w:ind w:right="144"/>
              <w:jc w:val="right"/>
              <w:rPr>
                <w:snapToGrid w:val="0"/>
                <w:sz w:val="24"/>
              </w:rPr>
            </w:pPr>
          </w:p>
        </w:tc>
        <w:tc>
          <w:tcPr>
            <w:tcW w:w="7343" w:type="dxa"/>
            <w:shd w:val="pct5" w:color="auto" w:fill="FFFFFF"/>
          </w:tcPr>
          <w:p w14:paraId="533A5F9C" w14:textId="77777777" w:rsidR="005B6A43" w:rsidRDefault="005B6A43">
            <w:pPr>
              <w:ind w:right="144"/>
              <w:rPr>
                <w:snapToGrid w:val="0"/>
                <w:sz w:val="24"/>
              </w:rPr>
            </w:pPr>
            <w:r>
              <w:t>DTM*582*19990115*1500*ET</w:t>
            </w:r>
          </w:p>
        </w:tc>
      </w:tr>
    </w:tbl>
    <w:p w14:paraId="2B8C48DD" w14:textId="77777777" w:rsidR="005B6A43" w:rsidRDefault="005B6A43">
      <w:pPr>
        <w:rPr>
          <w:snapToGrid w:val="0"/>
        </w:rPr>
      </w:pPr>
    </w:p>
    <w:p w14:paraId="3FD41B55" w14:textId="77777777" w:rsidR="005B6A43" w:rsidRDefault="005B6A43">
      <w:pPr>
        <w:jc w:val="center"/>
        <w:rPr>
          <w:b/>
          <w:snapToGrid w:val="0"/>
        </w:rPr>
      </w:pPr>
      <w:r>
        <w:rPr>
          <w:b/>
          <w:snapToGrid w:val="0"/>
        </w:rPr>
        <w:t>Data Element Summary</w:t>
      </w:r>
    </w:p>
    <w:p w14:paraId="47295113"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718291C" w14:textId="77777777" w:rsidR="005B6A43" w:rsidRDefault="005B6A43">
      <w:pPr>
        <w:tabs>
          <w:tab w:val="center" w:pos="1440"/>
          <w:tab w:val="center" w:pos="2448"/>
          <w:tab w:val="left" w:pos="2988"/>
          <w:tab w:val="left" w:pos="7956"/>
          <w:tab w:val="left" w:pos="9432"/>
          <w:tab w:val="left" w:pos="10080"/>
        </w:tabs>
        <w:rPr>
          <w:b/>
          <w:snapToGrid w:val="0"/>
          <w:u w:val="words"/>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18"/>
        <w:gridCol w:w="27"/>
      </w:tblGrid>
      <w:tr w:rsidR="005B6A43" w14:paraId="245DD962" w14:textId="77777777">
        <w:trPr>
          <w:cantSplit/>
        </w:trPr>
        <w:tc>
          <w:tcPr>
            <w:tcW w:w="1007" w:type="dxa"/>
          </w:tcPr>
          <w:p w14:paraId="14EDDD88" w14:textId="77777777" w:rsidR="005B6A43" w:rsidRDefault="005B6A43">
            <w:pPr>
              <w:tabs>
                <w:tab w:val="center" w:pos="1440"/>
                <w:tab w:val="center" w:pos="2448"/>
                <w:tab w:val="left" w:pos="2988"/>
                <w:tab w:val="left" w:pos="7883"/>
                <w:tab w:val="left" w:pos="9360"/>
              </w:tabs>
              <w:ind w:right="144"/>
              <w:rPr>
                <w:sz w:val="24"/>
              </w:rPr>
            </w:pPr>
            <w:r>
              <w:rPr>
                <w:b/>
                <w:sz w:val="16"/>
              </w:rPr>
              <w:t>Must Use</w:t>
            </w:r>
          </w:p>
        </w:tc>
        <w:tc>
          <w:tcPr>
            <w:tcW w:w="1080" w:type="dxa"/>
          </w:tcPr>
          <w:p w14:paraId="04587364" w14:textId="77777777" w:rsidR="005B6A43" w:rsidRDefault="005B6A43">
            <w:pPr>
              <w:ind w:right="144"/>
              <w:jc w:val="center"/>
              <w:rPr>
                <w:sz w:val="24"/>
              </w:rPr>
            </w:pPr>
            <w:r>
              <w:rPr>
                <w:b/>
              </w:rPr>
              <w:t>DTM01</w:t>
            </w:r>
          </w:p>
        </w:tc>
        <w:tc>
          <w:tcPr>
            <w:tcW w:w="892" w:type="dxa"/>
          </w:tcPr>
          <w:p w14:paraId="504F73A8" w14:textId="77777777" w:rsidR="005B6A43" w:rsidRDefault="005B6A43">
            <w:pPr>
              <w:ind w:right="144"/>
              <w:jc w:val="center"/>
              <w:rPr>
                <w:sz w:val="24"/>
              </w:rPr>
            </w:pPr>
            <w:r>
              <w:rPr>
                <w:b/>
              </w:rPr>
              <w:t>374</w:t>
            </w:r>
          </w:p>
        </w:tc>
        <w:tc>
          <w:tcPr>
            <w:tcW w:w="4896" w:type="dxa"/>
            <w:gridSpan w:val="4"/>
          </w:tcPr>
          <w:p w14:paraId="1314D3F1" w14:textId="77777777" w:rsidR="005B6A43" w:rsidRDefault="005B6A43">
            <w:pPr>
              <w:ind w:right="144"/>
              <w:rPr>
                <w:sz w:val="24"/>
              </w:rPr>
            </w:pPr>
            <w:r>
              <w:rPr>
                <w:b/>
              </w:rPr>
              <w:t>Date/Time Qualifier</w:t>
            </w:r>
          </w:p>
        </w:tc>
        <w:tc>
          <w:tcPr>
            <w:tcW w:w="432" w:type="dxa"/>
          </w:tcPr>
          <w:p w14:paraId="21138B36" w14:textId="77777777" w:rsidR="005B6A43" w:rsidRDefault="005B6A43">
            <w:pPr>
              <w:ind w:right="144"/>
              <w:rPr>
                <w:sz w:val="24"/>
              </w:rPr>
            </w:pPr>
            <w:r>
              <w:rPr>
                <w:b/>
              </w:rPr>
              <w:t>M</w:t>
            </w:r>
          </w:p>
        </w:tc>
        <w:tc>
          <w:tcPr>
            <w:tcW w:w="1440" w:type="dxa"/>
            <w:gridSpan w:val="4"/>
          </w:tcPr>
          <w:p w14:paraId="05D0551C" w14:textId="77777777" w:rsidR="005B6A43" w:rsidRDefault="005B6A43">
            <w:pPr>
              <w:ind w:right="144"/>
              <w:rPr>
                <w:sz w:val="24"/>
              </w:rPr>
            </w:pPr>
            <w:r>
              <w:rPr>
                <w:b/>
              </w:rPr>
              <w:t>ID 3/3</w:t>
            </w:r>
          </w:p>
        </w:tc>
      </w:tr>
      <w:tr w:rsidR="005B6A43" w14:paraId="0A8C1F8A" w14:textId="77777777">
        <w:trPr>
          <w:gridAfter w:val="2"/>
          <w:wAfter w:w="244" w:type="dxa"/>
          <w:cantSplit/>
        </w:trPr>
        <w:tc>
          <w:tcPr>
            <w:tcW w:w="2980" w:type="dxa"/>
            <w:gridSpan w:val="3"/>
          </w:tcPr>
          <w:p w14:paraId="3F693FA5" w14:textId="77777777" w:rsidR="005B6A43" w:rsidRDefault="005B6A43">
            <w:pPr>
              <w:pStyle w:val="Definition"/>
              <w:rPr>
                <w:rFonts w:ascii="Times New Roman" w:hAnsi="Times New Roman"/>
              </w:rPr>
            </w:pPr>
          </w:p>
        </w:tc>
        <w:tc>
          <w:tcPr>
            <w:tcW w:w="6523" w:type="dxa"/>
            <w:gridSpan w:val="7"/>
          </w:tcPr>
          <w:p w14:paraId="43BB7BE0"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610F2C47" w14:textId="77777777">
        <w:trPr>
          <w:gridAfter w:val="1"/>
          <w:wAfter w:w="27" w:type="dxa"/>
          <w:cantSplit/>
        </w:trPr>
        <w:tc>
          <w:tcPr>
            <w:tcW w:w="3311" w:type="dxa"/>
            <w:gridSpan w:val="4"/>
          </w:tcPr>
          <w:p w14:paraId="3CA29878" w14:textId="77777777" w:rsidR="005B6A43" w:rsidRDefault="005B6A43">
            <w:pPr>
              <w:ind w:right="144"/>
              <w:rPr>
                <w:sz w:val="24"/>
              </w:rPr>
            </w:pPr>
          </w:p>
        </w:tc>
        <w:tc>
          <w:tcPr>
            <w:tcW w:w="1152" w:type="dxa"/>
          </w:tcPr>
          <w:p w14:paraId="44C01B4B" w14:textId="77777777" w:rsidR="005B6A43" w:rsidRDefault="005B6A43">
            <w:pPr>
              <w:ind w:right="144"/>
              <w:rPr>
                <w:snapToGrid w:val="0"/>
                <w:sz w:val="24"/>
              </w:rPr>
            </w:pPr>
            <w:r>
              <w:rPr>
                <w:snapToGrid w:val="0"/>
              </w:rPr>
              <w:t>582</w:t>
            </w:r>
          </w:p>
        </w:tc>
        <w:tc>
          <w:tcPr>
            <w:tcW w:w="216" w:type="dxa"/>
          </w:tcPr>
          <w:p w14:paraId="18E3F513" w14:textId="77777777" w:rsidR="005B6A43" w:rsidRDefault="005B6A43">
            <w:pPr>
              <w:ind w:right="144"/>
              <w:rPr>
                <w:snapToGrid w:val="0"/>
                <w:sz w:val="24"/>
              </w:rPr>
            </w:pPr>
          </w:p>
        </w:tc>
        <w:tc>
          <w:tcPr>
            <w:tcW w:w="5041" w:type="dxa"/>
            <w:gridSpan w:val="5"/>
          </w:tcPr>
          <w:p w14:paraId="7C3D91CC" w14:textId="77777777" w:rsidR="005B6A43" w:rsidRDefault="005B6A43">
            <w:pPr>
              <w:ind w:right="144"/>
              <w:rPr>
                <w:snapToGrid w:val="0"/>
                <w:sz w:val="24"/>
              </w:rPr>
            </w:pPr>
            <w:r>
              <w:rPr>
                <w:snapToGrid w:val="0"/>
              </w:rPr>
              <w:t>Report Period</w:t>
            </w:r>
          </w:p>
        </w:tc>
      </w:tr>
      <w:tr w:rsidR="005B6A43" w14:paraId="3C6ECE8D" w14:textId="77777777">
        <w:trPr>
          <w:gridAfter w:val="1"/>
          <w:wAfter w:w="27" w:type="dxa"/>
          <w:cantSplit/>
        </w:trPr>
        <w:tc>
          <w:tcPr>
            <w:tcW w:w="4680" w:type="dxa"/>
            <w:gridSpan w:val="6"/>
          </w:tcPr>
          <w:p w14:paraId="1E2292A9" w14:textId="77777777" w:rsidR="005B6A43" w:rsidRDefault="005B6A43">
            <w:pPr>
              <w:ind w:right="144"/>
              <w:rPr>
                <w:sz w:val="24"/>
              </w:rPr>
            </w:pPr>
          </w:p>
        </w:tc>
        <w:tc>
          <w:tcPr>
            <w:tcW w:w="5040" w:type="dxa"/>
            <w:gridSpan w:val="5"/>
            <w:shd w:val="pct5" w:color="auto" w:fill="FFFFFF"/>
          </w:tcPr>
          <w:p w14:paraId="2F612254" w14:textId="77777777" w:rsidR="005B6A43" w:rsidRDefault="005B6A43">
            <w:pPr>
              <w:ind w:right="144"/>
              <w:rPr>
                <w:sz w:val="24"/>
              </w:rPr>
            </w:pPr>
            <w:r>
              <w:t xml:space="preserve">The date/time of the end of the interval. </w:t>
            </w:r>
          </w:p>
        </w:tc>
      </w:tr>
      <w:tr w:rsidR="005B6A43" w14:paraId="233CEDC3" w14:textId="77777777">
        <w:trPr>
          <w:cantSplit/>
        </w:trPr>
        <w:tc>
          <w:tcPr>
            <w:tcW w:w="1007" w:type="dxa"/>
          </w:tcPr>
          <w:p w14:paraId="01F6CF7E" w14:textId="77777777" w:rsidR="005B6A43" w:rsidRDefault="005B6A43">
            <w:pPr>
              <w:ind w:right="144"/>
              <w:rPr>
                <w:sz w:val="24"/>
              </w:rPr>
            </w:pPr>
            <w:r>
              <w:rPr>
                <w:b/>
                <w:sz w:val="16"/>
              </w:rPr>
              <w:t>Must Use</w:t>
            </w:r>
          </w:p>
        </w:tc>
        <w:tc>
          <w:tcPr>
            <w:tcW w:w="1080" w:type="dxa"/>
          </w:tcPr>
          <w:p w14:paraId="7482C733" w14:textId="77777777" w:rsidR="005B6A43" w:rsidRDefault="005B6A43">
            <w:pPr>
              <w:ind w:right="144"/>
              <w:jc w:val="center"/>
              <w:rPr>
                <w:sz w:val="24"/>
              </w:rPr>
            </w:pPr>
            <w:r>
              <w:rPr>
                <w:b/>
              </w:rPr>
              <w:t>DTM02</w:t>
            </w:r>
          </w:p>
        </w:tc>
        <w:tc>
          <w:tcPr>
            <w:tcW w:w="892" w:type="dxa"/>
          </w:tcPr>
          <w:p w14:paraId="5820D2BC" w14:textId="77777777" w:rsidR="005B6A43" w:rsidRDefault="005B6A43">
            <w:pPr>
              <w:ind w:right="144"/>
              <w:jc w:val="center"/>
              <w:rPr>
                <w:sz w:val="24"/>
              </w:rPr>
            </w:pPr>
            <w:r>
              <w:rPr>
                <w:b/>
              </w:rPr>
              <w:t>373</w:t>
            </w:r>
          </w:p>
        </w:tc>
        <w:tc>
          <w:tcPr>
            <w:tcW w:w="4896" w:type="dxa"/>
            <w:gridSpan w:val="4"/>
          </w:tcPr>
          <w:p w14:paraId="7E4153BB" w14:textId="77777777" w:rsidR="005B6A43" w:rsidRDefault="005B6A43">
            <w:pPr>
              <w:ind w:right="144"/>
              <w:rPr>
                <w:sz w:val="24"/>
              </w:rPr>
            </w:pPr>
            <w:r>
              <w:rPr>
                <w:b/>
              </w:rPr>
              <w:t>Date</w:t>
            </w:r>
          </w:p>
        </w:tc>
        <w:tc>
          <w:tcPr>
            <w:tcW w:w="432" w:type="dxa"/>
          </w:tcPr>
          <w:p w14:paraId="2B361A2E" w14:textId="77777777" w:rsidR="005B6A43" w:rsidRDefault="005B6A43">
            <w:pPr>
              <w:ind w:right="144"/>
              <w:rPr>
                <w:sz w:val="24"/>
              </w:rPr>
            </w:pPr>
            <w:r>
              <w:rPr>
                <w:b/>
              </w:rPr>
              <w:t>X</w:t>
            </w:r>
          </w:p>
        </w:tc>
        <w:tc>
          <w:tcPr>
            <w:tcW w:w="1440" w:type="dxa"/>
            <w:gridSpan w:val="4"/>
          </w:tcPr>
          <w:p w14:paraId="55972A41" w14:textId="77777777" w:rsidR="005B6A43" w:rsidRDefault="005B6A43">
            <w:pPr>
              <w:ind w:right="144"/>
              <w:rPr>
                <w:sz w:val="24"/>
              </w:rPr>
            </w:pPr>
            <w:r>
              <w:rPr>
                <w:b/>
              </w:rPr>
              <w:t>DT  8/8</w:t>
            </w:r>
          </w:p>
        </w:tc>
      </w:tr>
      <w:tr w:rsidR="005B6A43" w14:paraId="38A501D1" w14:textId="77777777">
        <w:trPr>
          <w:gridAfter w:val="2"/>
          <w:wAfter w:w="244" w:type="dxa"/>
          <w:cantSplit/>
        </w:trPr>
        <w:tc>
          <w:tcPr>
            <w:tcW w:w="2980" w:type="dxa"/>
            <w:gridSpan w:val="3"/>
          </w:tcPr>
          <w:p w14:paraId="737A05C3" w14:textId="77777777" w:rsidR="005B6A43" w:rsidRDefault="005B6A43">
            <w:pPr>
              <w:pStyle w:val="Definition"/>
              <w:rPr>
                <w:rFonts w:ascii="Times New Roman" w:hAnsi="Times New Roman"/>
              </w:rPr>
            </w:pPr>
          </w:p>
        </w:tc>
        <w:tc>
          <w:tcPr>
            <w:tcW w:w="6523" w:type="dxa"/>
            <w:gridSpan w:val="7"/>
          </w:tcPr>
          <w:p w14:paraId="2B3C0553" w14:textId="77777777" w:rsidR="005B6A43" w:rsidRDefault="005B6A43">
            <w:pPr>
              <w:pStyle w:val="Definition"/>
              <w:rPr>
                <w:rFonts w:ascii="Times New Roman" w:hAnsi="Times New Roman"/>
              </w:rPr>
            </w:pPr>
            <w:r>
              <w:rPr>
                <w:rFonts w:ascii="Times New Roman" w:hAnsi="Times New Roman"/>
              </w:rPr>
              <w:t>Date expressed as CCYYMMDD</w:t>
            </w:r>
          </w:p>
        </w:tc>
      </w:tr>
      <w:tr w:rsidR="005B6A43" w14:paraId="1B3CD015" w14:textId="77777777">
        <w:trPr>
          <w:cantSplit/>
        </w:trPr>
        <w:tc>
          <w:tcPr>
            <w:tcW w:w="1007" w:type="dxa"/>
          </w:tcPr>
          <w:p w14:paraId="2D437F66" w14:textId="77777777" w:rsidR="005B6A43" w:rsidRDefault="005B6A43">
            <w:pPr>
              <w:ind w:right="144"/>
              <w:rPr>
                <w:sz w:val="24"/>
              </w:rPr>
            </w:pPr>
            <w:r>
              <w:rPr>
                <w:b/>
                <w:sz w:val="16"/>
              </w:rPr>
              <w:t>Must Use</w:t>
            </w:r>
          </w:p>
        </w:tc>
        <w:tc>
          <w:tcPr>
            <w:tcW w:w="1080" w:type="dxa"/>
          </w:tcPr>
          <w:p w14:paraId="117B490B" w14:textId="77777777" w:rsidR="005B6A43" w:rsidRDefault="005B6A43">
            <w:pPr>
              <w:ind w:right="144"/>
              <w:jc w:val="center"/>
              <w:rPr>
                <w:sz w:val="24"/>
              </w:rPr>
            </w:pPr>
            <w:r>
              <w:rPr>
                <w:b/>
              </w:rPr>
              <w:t>DTM03</w:t>
            </w:r>
          </w:p>
        </w:tc>
        <w:tc>
          <w:tcPr>
            <w:tcW w:w="892" w:type="dxa"/>
          </w:tcPr>
          <w:p w14:paraId="41ADEE6F" w14:textId="77777777" w:rsidR="005B6A43" w:rsidRDefault="005B6A43">
            <w:pPr>
              <w:ind w:right="144"/>
              <w:jc w:val="center"/>
              <w:rPr>
                <w:sz w:val="24"/>
              </w:rPr>
            </w:pPr>
            <w:r>
              <w:rPr>
                <w:b/>
              </w:rPr>
              <w:t>337</w:t>
            </w:r>
          </w:p>
        </w:tc>
        <w:tc>
          <w:tcPr>
            <w:tcW w:w="4896" w:type="dxa"/>
            <w:gridSpan w:val="4"/>
          </w:tcPr>
          <w:p w14:paraId="48A0DE15" w14:textId="77777777" w:rsidR="005B6A43" w:rsidRDefault="005B6A43">
            <w:pPr>
              <w:ind w:right="144"/>
              <w:rPr>
                <w:sz w:val="24"/>
              </w:rPr>
            </w:pPr>
            <w:r>
              <w:rPr>
                <w:b/>
              </w:rPr>
              <w:t>Time</w:t>
            </w:r>
          </w:p>
        </w:tc>
        <w:tc>
          <w:tcPr>
            <w:tcW w:w="432" w:type="dxa"/>
          </w:tcPr>
          <w:p w14:paraId="5E74A996" w14:textId="77777777" w:rsidR="005B6A43" w:rsidRDefault="005B6A43">
            <w:pPr>
              <w:ind w:right="144"/>
              <w:rPr>
                <w:sz w:val="24"/>
              </w:rPr>
            </w:pPr>
            <w:r>
              <w:rPr>
                <w:b/>
              </w:rPr>
              <w:t>X</w:t>
            </w:r>
          </w:p>
        </w:tc>
        <w:tc>
          <w:tcPr>
            <w:tcW w:w="1440" w:type="dxa"/>
            <w:gridSpan w:val="4"/>
          </w:tcPr>
          <w:p w14:paraId="3C9AD727" w14:textId="77777777" w:rsidR="005B6A43" w:rsidRDefault="005B6A43">
            <w:pPr>
              <w:ind w:right="144"/>
              <w:rPr>
                <w:sz w:val="24"/>
              </w:rPr>
            </w:pPr>
            <w:r>
              <w:rPr>
                <w:b/>
              </w:rPr>
              <w:t>TM 4/8</w:t>
            </w:r>
          </w:p>
        </w:tc>
      </w:tr>
      <w:tr w:rsidR="005B6A43" w14:paraId="7665A4F3" w14:textId="77777777">
        <w:trPr>
          <w:gridAfter w:val="2"/>
          <w:wAfter w:w="244" w:type="dxa"/>
          <w:cantSplit/>
        </w:trPr>
        <w:tc>
          <w:tcPr>
            <w:tcW w:w="2980" w:type="dxa"/>
            <w:gridSpan w:val="3"/>
          </w:tcPr>
          <w:p w14:paraId="0707721A" w14:textId="77777777" w:rsidR="005B6A43" w:rsidRDefault="005B6A43">
            <w:pPr>
              <w:pStyle w:val="Definition"/>
              <w:rPr>
                <w:rFonts w:ascii="Times New Roman" w:hAnsi="Times New Roman"/>
              </w:rPr>
            </w:pPr>
          </w:p>
        </w:tc>
        <w:tc>
          <w:tcPr>
            <w:tcW w:w="6523" w:type="dxa"/>
            <w:gridSpan w:val="7"/>
          </w:tcPr>
          <w:p w14:paraId="43B0F2F6" w14:textId="77777777" w:rsidR="005B6A43" w:rsidRDefault="005B6A43">
            <w:pPr>
              <w:pStyle w:val="Definition"/>
              <w:rPr>
                <w:rFonts w:ascii="Times New Roman" w:hAnsi="Times New Roman"/>
                <w:color w:val="FF0000"/>
              </w:rPr>
            </w:pPr>
            <w:r>
              <w:rPr>
                <w:rFonts w:ascii="Times New Roman" w:hAnsi="Times New Roman"/>
              </w:rPr>
              <w:t>Time expressed in 24-hour clock time as follows: HHMM, or HHMMSS, or HHMMSSD, or HHMMSSDD, where H = hours (00-23), M = minutes (00-59), S = integer seconds (00-59) and DD = decimal seconds; decimal seconds are expressed as follows: D = tenths (0-9) and DD = hundredths (00-99)</w:t>
            </w:r>
          </w:p>
        </w:tc>
      </w:tr>
      <w:tr w:rsidR="005B6A43" w14:paraId="0BB173C7" w14:textId="77777777">
        <w:trPr>
          <w:gridAfter w:val="1"/>
          <w:wAfter w:w="27" w:type="dxa"/>
          <w:cantSplit/>
        </w:trPr>
        <w:tc>
          <w:tcPr>
            <w:tcW w:w="2980" w:type="dxa"/>
            <w:gridSpan w:val="3"/>
          </w:tcPr>
          <w:p w14:paraId="3475F976" w14:textId="77777777" w:rsidR="005B6A43" w:rsidRDefault="005B6A43">
            <w:pPr>
              <w:ind w:right="144"/>
              <w:rPr>
                <w:sz w:val="24"/>
              </w:rPr>
            </w:pPr>
          </w:p>
        </w:tc>
        <w:tc>
          <w:tcPr>
            <w:tcW w:w="6740" w:type="dxa"/>
            <w:gridSpan w:val="8"/>
            <w:shd w:val="pct5" w:color="auto" w:fill="FFFFFF"/>
          </w:tcPr>
          <w:p w14:paraId="2CEFEF06" w14:textId="77777777" w:rsidR="005B6A43" w:rsidRDefault="005B6A43">
            <w:pPr>
              <w:ind w:right="144"/>
              <w:rPr>
                <w:sz w:val="24"/>
              </w:rPr>
            </w:pPr>
            <w:r>
              <w:t>HHMM format</w:t>
            </w:r>
          </w:p>
        </w:tc>
      </w:tr>
      <w:tr w:rsidR="005B6A43" w14:paraId="26D71AE2" w14:textId="77777777">
        <w:trPr>
          <w:cantSplit/>
        </w:trPr>
        <w:tc>
          <w:tcPr>
            <w:tcW w:w="1007" w:type="dxa"/>
          </w:tcPr>
          <w:p w14:paraId="31B34E6B" w14:textId="77777777" w:rsidR="005B6A43" w:rsidRDefault="005B6A43">
            <w:pPr>
              <w:ind w:right="144"/>
              <w:rPr>
                <w:sz w:val="24"/>
              </w:rPr>
            </w:pPr>
            <w:r>
              <w:rPr>
                <w:b/>
                <w:sz w:val="16"/>
              </w:rPr>
              <w:t>Must Use</w:t>
            </w:r>
          </w:p>
        </w:tc>
        <w:tc>
          <w:tcPr>
            <w:tcW w:w="1080" w:type="dxa"/>
          </w:tcPr>
          <w:p w14:paraId="46D43065" w14:textId="77777777" w:rsidR="005B6A43" w:rsidRDefault="005B6A43">
            <w:pPr>
              <w:ind w:right="144"/>
              <w:jc w:val="center"/>
              <w:rPr>
                <w:sz w:val="24"/>
              </w:rPr>
            </w:pPr>
            <w:r>
              <w:rPr>
                <w:b/>
              </w:rPr>
              <w:t>DTM04</w:t>
            </w:r>
          </w:p>
        </w:tc>
        <w:tc>
          <w:tcPr>
            <w:tcW w:w="892" w:type="dxa"/>
          </w:tcPr>
          <w:p w14:paraId="55515E25" w14:textId="77777777" w:rsidR="005B6A43" w:rsidRDefault="005B6A43">
            <w:pPr>
              <w:ind w:right="144"/>
              <w:jc w:val="center"/>
              <w:rPr>
                <w:sz w:val="24"/>
              </w:rPr>
            </w:pPr>
            <w:r>
              <w:rPr>
                <w:b/>
              </w:rPr>
              <w:t>623</w:t>
            </w:r>
          </w:p>
        </w:tc>
        <w:tc>
          <w:tcPr>
            <w:tcW w:w="4896" w:type="dxa"/>
            <w:gridSpan w:val="4"/>
          </w:tcPr>
          <w:p w14:paraId="2D9587E9" w14:textId="77777777" w:rsidR="005B6A43" w:rsidRDefault="005B6A43">
            <w:pPr>
              <w:ind w:right="144"/>
              <w:rPr>
                <w:sz w:val="24"/>
              </w:rPr>
            </w:pPr>
            <w:r>
              <w:rPr>
                <w:b/>
              </w:rPr>
              <w:t>Time Code</w:t>
            </w:r>
          </w:p>
        </w:tc>
        <w:tc>
          <w:tcPr>
            <w:tcW w:w="432" w:type="dxa"/>
          </w:tcPr>
          <w:p w14:paraId="5C8BC0A5" w14:textId="77777777" w:rsidR="005B6A43" w:rsidRDefault="005B6A43">
            <w:pPr>
              <w:ind w:right="144"/>
              <w:rPr>
                <w:sz w:val="24"/>
              </w:rPr>
            </w:pPr>
            <w:r>
              <w:rPr>
                <w:b/>
              </w:rPr>
              <w:t>O</w:t>
            </w:r>
          </w:p>
        </w:tc>
        <w:tc>
          <w:tcPr>
            <w:tcW w:w="1440" w:type="dxa"/>
            <w:gridSpan w:val="4"/>
          </w:tcPr>
          <w:p w14:paraId="786A7352" w14:textId="77777777" w:rsidR="005B6A43" w:rsidRDefault="005B6A43">
            <w:pPr>
              <w:ind w:right="144"/>
              <w:rPr>
                <w:sz w:val="24"/>
              </w:rPr>
            </w:pPr>
            <w:r>
              <w:rPr>
                <w:b/>
              </w:rPr>
              <w:t>ID 2/2</w:t>
            </w:r>
          </w:p>
        </w:tc>
      </w:tr>
      <w:tr w:rsidR="005B6A43" w14:paraId="28A0C538" w14:textId="77777777">
        <w:trPr>
          <w:gridAfter w:val="2"/>
          <w:wAfter w:w="244" w:type="dxa"/>
          <w:cantSplit/>
        </w:trPr>
        <w:tc>
          <w:tcPr>
            <w:tcW w:w="2980" w:type="dxa"/>
            <w:gridSpan w:val="3"/>
          </w:tcPr>
          <w:p w14:paraId="252F20F3" w14:textId="77777777" w:rsidR="005B6A43" w:rsidRDefault="005B6A43">
            <w:pPr>
              <w:pStyle w:val="Definition"/>
              <w:rPr>
                <w:rFonts w:ascii="Times New Roman" w:hAnsi="Times New Roman"/>
              </w:rPr>
            </w:pPr>
          </w:p>
        </w:tc>
        <w:tc>
          <w:tcPr>
            <w:tcW w:w="6523" w:type="dxa"/>
            <w:gridSpan w:val="7"/>
          </w:tcPr>
          <w:p w14:paraId="1C0FE3BF" w14:textId="77777777" w:rsidR="005B6A43" w:rsidRDefault="005B6A43">
            <w:pPr>
              <w:pStyle w:val="Definition"/>
              <w:rPr>
                <w:rFonts w:ascii="Times New Roman" w:hAnsi="Times New Roman"/>
              </w:rPr>
            </w:pPr>
            <w:r>
              <w:rPr>
                <w:rFonts w:ascii="Times New Roman" w:hAnsi="Times New Roman"/>
              </w:rPr>
              <w:t>Code identifying the time. In accordance with International Standards Organization standard 8601, time can be specified by a + or – and an indication in hours in relation to Universal Time Coordinate (UTC) time; since + is a restricted character, + and – are substituted by P and M in the codes that follow</w:t>
            </w:r>
          </w:p>
        </w:tc>
      </w:tr>
      <w:tr w:rsidR="005B6A43" w14:paraId="2FB16859" w14:textId="77777777">
        <w:trPr>
          <w:gridAfter w:val="2"/>
          <w:wAfter w:w="244" w:type="dxa"/>
          <w:cantSplit/>
        </w:trPr>
        <w:tc>
          <w:tcPr>
            <w:tcW w:w="2980" w:type="dxa"/>
            <w:gridSpan w:val="3"/>
          </w:tcPr>
          <w:p w14:paraId="3ABABCFA" w14:textId="77777777" w:rsidR="005B6A43" w:rsidRDefault="005B6A43">
            <w:pPr>
              <w:pStyle w:val="Definition"/>
              <w:rPr>
                <w:rFonts w:ascii="Times New Roman" w:hAnsi="Times New Roman"/>
              </w:rPr>
            </w:pPr>
          </w:p>
        </w:tc>
        <w:tc>
          <w:tcPr>
            <w:tcW w:w="6523" w:type="dxa"/>
            <w:gridSpan w:val="7"/>
            <w:shd w:val="pct5" w:color="auto" w:fill="FFFFFF"/>
          </w:tcPr>
          <w:p w14:paraId="28F08F2D" w14:textId="77777777" w:rsidR="005B6A43" w:rsidRDefault="005B6A43">
            <w:pPr>
              <w:pStyle w:val="Definition"/>
              <w:rPr>
                <w:rFonts w:ascii="Times New Roman" w:hAnsi="Times New Roman"/>
                <w:sz w:val="20"/>
              </w:rPr>
            </w:pPr>
            <w:r>
              <w:rPr>
                <w:rFonts w:ascii="Times New Roman" w:hAnsi="Times New Roman"/>
                <w:snapToGrid w:val="0"/>
                <w:sz w:val="20"/>
              </w:rPr>
              <w:t>The time code must accurately provide the time zone when the daylight savings time starts and ends if the meter is adjusted for daylight savings time.  If meter is not adjusted for daylight savings time, the time code will always reflect Eastern Daylight Time which will be interpreted as prevailing time.</w:t>
            </w:r>
          </w:p>
        </w:tc>
      </w:tr>
      <w:tr w:rsidR="005B6A43" w14:paraId="2FD18919" w14:textId="77777777">
        <w:trPr>
          <w:gridAfter w:val="3"/>
          <w:wAfter w:w="388" w:type="dxa"/>
          <w:cantSplit/>
        </w:trPr>
        <w:tc>
          <w:tcPr>
            <w:tcW w:w="3311" w:type="dxa"/>
            <w:gridSpan w:val="4"/>
          </w:tcPr>
          <w:p w14:paraId="43FCDE3F" w14:textId="77777777" w:rsidR="005B6A43" w:rsidRDefault="005B6A43">
            <w:pPr>
              <w:ind w:right="144"/>
              <w:rPr>
                <w:sz w:val="24"/>
              </w:rPr>
            </w:pPr>
          </w:p>
        </w:tc>
        <w:tc>
          <w:tcPr>
            <w:tcW w:w="1152" w:type="dxa"/>
          </w:tcPr>
          <w:p w14:paraId="56E6EE67" w14:textId="77777777" w:rsidR="005B6A43" w:rsidRDefault="005B6A43">
            <w:pPr>
              <w:ind w:right="144"/>
              <w:rPr>
                <w:snapToGrid w:val="0"/>
                <w:sz w:val="24"/>
              </w:rPr>
            </w:pPr>
            <w:r>
              <w:rPr>
                <w:snapToGrid w:val="0"/>
              </w:rPr>
              <w:t>ED</w:t>
            </w:r>
          </w:p>
        </w:tc>
        <w:tc>
          <w:tcPr>
            <w:tcW w:w="216" w:type="dxa"/>
          </w:tcPr>
          <w:p w14:paraId="7454C540" w14:textId="77777777" w:rsidR="005B6A43" w:rsidRDefault="005B6A43">
            <w:pPr>
              <w:ind w:right="144"/>
              <w:rPr>
                <w:snapToGrid w:val="0"/>
                <w:sz w:val="24"/>
              </w:rPr>
            </w:pPr>
          </w:p>
        </w:tc>
        <w:tc>
          <w:tcPr>
            <w:tcW w:w="4680" w:type="dxa"/>
            <w:gridSpan w:val="3"/>
          </w:tcPr>
          <w:p w14:paraId="73200E4D" w14:textId="77777777" w:rsidR="005B6A43" w:rsidRDefault="005B6A43">
            <w:pPr>
              <w:ind w:right="144"/>
              <w:rPr>
                <w:snapToGrid w:val="0"/>
                <w:sz w:val="24"/>
              </w:rPr>
            </w:pPr>
            <w:r>
              <w:rPr>
                <w:snapToGrid w:val="0"/>
              </w:rPr>
              <w:t>Eastern Daylight Time</w:t>
            </w:r>
          </w:p>
        </w:tc>
      </w:tr>
      <w:tr w:rsidR="005B6A43" w14:paraId="4B3CA2DA" w14:textId="77777777">
        <w:trPr>
          <w:gridAfter w:val="3"/>
          <w:wAfter w:w="388" w:type="dxa"/>
          <w:cantSplit/>
        </w:trPr>
        <w:tc>
          <w:tcPr>
            <w:tcW w:w="3311" w:type="dxa"/>
            <w:gridSpan w:val="4"/>
          </w:tcPr>
          <w:p w14:paraId="148557EE" w14:textId="77777777" w:rsidR="005B6A43" w:rsidRDefault="005B6A43">
            <w:pPr>
              <w:ind w:right="144"/>
              <w:rPr>
                <w:sz w:val="24"/>
              </w:rPr>
            </w:pPr>
          </w:p>
        </w:tc>
        <w:tc>
          <w:tcPr>
            <w:tcW w:w="1152" w:type="dxa"/>
          </w:tcPr>
          <w:p w14:paraId="5A8B02C0" w14:textId="77777777" w:rsidR="005B6A43" w:rsidRDefault="005B6A43">
            <w:pPr>
              <w:ind w:right="144"/>
              <w:rPr>
                <w:snapToGrid w:val="0"/>
                <w:sz w:val="24"/>
              </w:rPr>
            </w:pPr>
            <w:r>
              <w:rPr>
                <w:snapToGrid w:val="0"/>
              </w:rPr>
              <w:t>ES</w:t>
            </w:r>
          </w:p>
        </w:tc>
        <w:tc>
          <w:tcPr>
            <w:tcW w:w="216" w:type="dxa"/>
          </w:tcPr>
          <w:p w14:paraId="21F56FEB" w14:textId="77777777" w:rsidR="005B6A43" w:rsidRDefault="005B6A43">
            <w:pPr>
              <w:ind w:right="144"/>
              <w:rPr>
                <w:snapToGrid w:val="0"/>
                <w:sz w:val="24"/>
              </w:rPr>
            </w:pPr>
          </w:p>
        </w:tc>
        <w:tc>
          <w:tcPr>
            <w:tcW w:w="4680" w:type="dxa"/>
            <w:gridSpan w:val="3"/>
          </w:tcPr>
          <w:p w14:paraId="5FD360FD" w14:textId="77777777" w:rsidR="005B6A43" w:rsidRDefault="005B6A43">
            <w:pPr>
              <w:ind w:right="144"/>
              <w:rPr>
                <w:snapToGrid w:val="0"/>
                <w:sz w:val="24"/>
              </w:rPr>
            </w:pPr>
            <w:r>
              <w:rPr>
                <w:snapToGrid w:val="0"/>
              </w:rPr>
              <w:t>Eastern Standard Time</w:t>
            </w:r>
          </w:p>
        </w:tc>
      </w:tr>
    </w:tbl>
    <w:p w14:paraId="70404FF9" w14:textId="77777777" w:rsidR="005B6A43" w:rsidRDefault="005B6A43">
      <w:pPr>
        <w:tabs>
          <w:tab w:val="center" w:pos="1440"/>
          <w:tab w:val="center" w:pos="2448"/>
          <w:tab w:val="left" w:pos="2988"/>
          <w:tab w:val="left" w:pos="7956"/>
          <w:tab w:val="left" w:pos="9432"/>
          <w:tab w:val="left" w:pos="10080"/>
        </w:tabs>
        <w:rPr>
          <w:snapToGrid w:val="0"/>
        </w:rPr>
      </w:pPr>
    </w:p>
    <w:p w14:paraId="6E48E7EF" w14:textId="77777777" w:rsidR="005B6A43" w:rsidRDefault="005B6A43" w:rsidP="006909EC">
      <w:pPr>
        <w:pStyle w:val="Heading1"/>
        <w:ind w:left="720"/>
        <w:rPr>
          <w:sz w:val="28"/>
        </w:rPr>
      </w:pPr>
      <w:bookmarkStart w:id="601" w:name="_Toc470576890"/>
      <w:bookmarkStart w:id="602" w:name="_Toc480860192"/>
      <w:bookmarkStart w:id="603" w:name="_Toc480860456"/>
      <w:bookmarkStart w:id="604" w:name="_Toc480861908"/>
      <w:bookmarkStart w:id="605" w:name="_Toc484318144"/>
      <w:bookmarkStart w:id="606" w:name="_Toc486646187"/>
      <w:bookmarkStart w:id="607" w:name="_Toc486646264"/>
      <w:bookmarkStart w:id="608" w:name="_Toc493255567"/>
      <w:bookmarkStart w:id="609" w:name="_Toc535208052"/>
      <w:bookmarkStart w:id="610" w:name="_Toc535219510"/>
      <w:r>
        <w:rPr>
          <w:rFonts w:ascii="Times New Roman" w:hAnsi="Times New Roman"/>
          <w:sz w:val="20"/>
        </w:rPr>
        <w:br w:type="page"/>
      </w:r>
      <w:bookmarkStart w:id="611" w:name="book10"/>
      <w:bookmarkEnd w:id="601"/>
      <w:bookmarkEnd w:id="602"/>
      <w:bookmarkEnd w:id="603"/>
      <w:bookmarkEnd w:id="604"/>
      <w:bookmarkEnd w:id="605"/>
      <w:bookmarkEnd w:id="606"/>
      <w:bookmarkEnd w:id="607"/>
      <w:bookmarkEnd w:id="608"/>
      <w:bookmarkEnd w:id="609"/>
      <w:bookmarkEnd w:id="610"/>
      <w:bookmarkEnd w:id="611"/>
    </w:p>
    <w:p w14:paraId="7DF6ABFD" w14:textId="77777777" w:rsidR="005B6A43" w:rsidRDefault="005B6A43">
      <w:pPr>
        <w:pStyle w:val="Heading2"/>
        <w:rPr>
          <w:u w:val="none"/>
        </w:rPr>
      </w:pPr>
      <w:bookmarkStart w:id="612" w:name="book54"/>
      <w:bookmarkEnd w:id="612"/>
      <w:r>
        <w:rPr>
          <w:snapToGrid w:val="0"/>
        </w:rPr>
        <w:lastRenderedPageBreak/>
        <w:tab/>
      </w:r>
      <w:r>
        <w:t xml:space="preserve">  </w:t>
      </w:r>
      <w:bookmarkStart w:id="613" w:name="_Toc473870777"/>
      <w:bookmarkStart w:id="614" w:name="_Toc480863947"/>
      <w:bookmarkStart w:id="615" w:name="_Toc480864732"/>
      <w:bookmarkStart w:id="616" w:name="_Toc480868063"/>
      <w:bookmarkStart w:id="617" w:name="_Toc486649610"/>
      <w:bookmarkStart w:id="618" w:name="_Toc493255506"/>
      <w:bookmarkStart w:id="619" w:name="_Toc535206251"/>
      <w:bookmarkStart w:id="620" w:name="_Toc535207101"/>
      <w:bookmarkStart w:id="621" w:name="_Toc535208348"/>
      <w:bookmarkStart w:id="622" w:name="_Toc535220459"/>
      <w:bookmarkStart w:id="623" w:name="_Toc72827806"/>
      <w:bookmarkStart w:id="624" w:name="_Toc125452019"/>
      <w:bookmarkStart w:id="625" w:name="_Toc165450877"/>
      <w:r>
        <w:rPr>
          <w:u w:val="none"/>
        </w:rPr>
        <w:t>Segment:</w:t>
      </w:r>
      <w:r>
        <w:rPr>
          <w:u w:val="none"/>
        </w:rPr>
        <w:tab/>
        <w:t xml:space="preserve">      </w:t>
      </w:r>
      <w:r>
        <w:rPr>
          <w:sz w:val="40"/>
          <w:u w:val="none"/>
        </w:rPr>
        <w:t xml:space="preserve">PTD </w:t>
      </w:r>
      <w:r>
        <w:rPr>
          <w:u w:val="none"/>
        </w:rPr>
        <w:t>Product Transfer and Resale Detail (SU=Account Services Summary)</w:t>
      </w:r>
      <w:bookmarkEnd w:id="613"/>
      <w:bookmarkEnd w:id="614"/>
      <w:bookmarkEnd w:id="615"/>
      <w:bookmarkEnd w:id="616"/>
      <w:bookmarkEnd w:id="617"/>
      <w:bookmarkEnd w:id="618"/>
      <w:bookmarkEnd w:id="619"/>
      <w:bookmarkEnd w:id="620"/>
      <w:bookmarkEnd w:id="621"/>
      <w:bookmarkEnd w:id="622"/>
      <w:bookmarkEnd w:id="623"/>
      <w:bookmarkEnd w:id="624"/>
      <w:bookmarkEnd w:id="625"/>
    </w:p>
    <w:p w14:paraId="7B3105F6"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22BEB4B7"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09279E2F"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4FEC3269"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3356CEF8"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244EDE5B"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indicate the start of detail information relating to the transfer/resale of a product and provide identifying data</w:t>
      </w:r>
    </w:p>
    <w:p w14:paraId="00B50FDF"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PTD02 or PTD03 is present, then the other is required.</w:t>
      </w:r>
    </w:p>
    <w:p w14:paraId="3D2E8413" w14:textId="77777777" w:rsidR="005B6A43" w:rsidRDefault="005B6A43" w:rsidP="00B232E4">
      <w:pPr>
        <w:numPr>
          <w:ilvl w:val="0"/>
          <w:numId w:val="38"/>
        </w:numPr>
        <w:tabs>
          <w:tab w:val="right" w:pos="1800"/>
          <w:tab w:val="left" w:pos="2160"/>
        </w:tabs>
        <w:rPr>
          <w:snapToGrid w:val="0"/>
        </w:rPr>
      </w:pPr>
      <w:r>
        <w:rPr>
          <w:snapToGrid w:val="0"/>
        </w:rPr>
        <w:t>If either PTD04 or PTD05 is present, then the other is required.</w:t>
      </w:r>
    </w:p>
    <w:p w14:paraId="3C8DB13C"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22D5120E"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0CACB914" w14:textId="77777777">
        <w:tc>
          <w:tcPr>
            <w:tcW w:w="2034" w:type="dxa"/>
          </w:tcPr>
          <w:p w14:paraId="632272F5" w14:textId="77777777" w:rsidR="005B6A43" w:rsidRDefault="005B6A43">
            <w:pPr>
              <w:ind w:right="144"/>
              <w:jc w:val="right"/>
              <w:rPr>
                <w:b/>
                <w:snapToGrid w:val="0"/>
              </w:rPr>
            </w:pPr>
            <w:r>
              <w:rPr>
                <w:b/>
                <w:snapToGrid w:val="0"/>
              </w:rPr>
              <w:t>Notes:</w:t>
            </w:r>
          </w:p>
        </w:tc>
        <w:tc>
          <w:tcPr>
            <w:tcW w:w="216" w:type="dxa"/>
          </w:tcPr>
          <w:p w14:paraId="3BA112F8" w14:textId="77777777" w:rsidR="005B6A43" w:rsidRDefault="005B6A43">
            <w:pPr>
              <w:ind w:right="144"/>
              <w:jc w:val="right"/>
              <w:rPr>
                <w:snapToGrid w:val="0"/>
                <w:sz w:val="24"/>
              </w:rPr>
            </w:pPr>
          </w:p>
        </w:tc>
        <w:tc>
          <w:tcPr>
            <w:tcW w:w="7343" w:type="dxa"/>
            <w:shd w:val="pct5" w:color="auto" w:fill="FFFFFF"/>
          </w:tcPr>
          <w:p w14:paraId="2D619880" w14:textId="77777777" w:rsidR="005B6A43" w:rsidRDefault="005B6A43">
            <w:pPr>
              <w:pStyle w:val="Element"/>
              <w:spacing w:before="0"/>
              <w:rPr>
                <w:rFonts w:ascii="Times New Roman" w:hAnsi="Times New Roman"/>
              </w:rPr>
            </w:pPr>
            <w:r>
              <w:rPr>
                <w:rFonts w:ascii="Times New Roman" w:hAnsi="Times New Roman"/>
              </w:rPr>
              <w:t>Account Services Summary</w:t>
            </w:r>
          </w:p>
          <w:p w14:paraId="14242944" w14:textId="77777777" w:rsidR="005B6A43" w:rsidRDefault="005B6A43">
            <w:pPr>
              <w:pStyle w:val="Element"/>
              <w:spacing w:before="0"/>
              <w:rPr>
                <w:rFonts w:ascii="Times New Roman" w:hAnsi="Times New Roman"/>
              </w:rPr>
            </w:pPr>
          </w:p>
          <w:p w14:paraId="4A4FC31C" w14:textId="77777777" w:rsidR="005B6A43" w:rsidRDefault="005B6A43">
            <w:pPr>
              <w:pStyle w:val="Element"/>
              <w:spacing w:before="0"/>
              <w:rPr>
                <w:rFonts w:ascii="Times New Roman" w:hAnsi="Times New Roman"/>
              </w:rPr>
            </w:pPr>
            <w:r>
              <w:rPr>
                <w:rFonts w:ascii="Times New Roman" w:hAnsi="Times New Roman"/>
              </w:rPr>
              <w:t xml:space="preserve">This loop is always used in conjunction with the Account Services Detail loop (PTD01=BQ). It is used when the metering agent is reporting interval data at the </w:t>
            </w:r>
            <w:r>
              <w:rPr>
                <w:rFonts w:ascii="Times New Roman" w:hAnsi="Times New Roman"/>
                <w:b/>
              </w:rPr>
              <w:t>account</w:t>
            </w:r>
            <w:r>
              <w:rPr>
                <w:rFonts w:ascii="Times New Roman" w:hAnsi="Times New Roman"/>
              </w:rPr>
              <w:t xml:space="preserve"> level. </w:t>
            </w:r>
          </w:p>
          <w:p w14:paraId="70FCE5DB" w14:textId="77777777" w:rsidR="005B6A43" w:rsidRDefault="005B6A43">
            <w:pPr>
              <w:pStyle w:val="Element"/>
              <w:spacing w:before="0"/>
              <w:rPr>
                <w:rFonts w:ascii="Times New Roman" w:hAnsi="Times New Roman"/>
              </w:rPr>
            </w:pPr>
          </w:p>
          <w:p w14:paraId="310AF6D9" w14:textId="77777777" w:rsidR="005B6A43" w:rsidRDefault="005B6A43">
            <w:pPr>
              <w:ind w:right="144"/>
              <w:rPr>
                <w:snapToGrid w:val="0"/>
              </w:rPr>
            </w:pPr>
            <w:r>
              <w:rPr>
                <w:b/>
              </w:rPr>
              <w:t>Note:</w:t>
            </w:r>
            <w:r>
              <w:t xml:space="preserve"> All “Use” fields for this PTD loop are relevant only if this PTD loop (PTD01=SU) is used.</w:t>
            </w:r>
          </w:p>
        </w:tc>
      </w:tr>
      <w:tr w:rsidR="005B6A43" w14:paraId="469B2968" w14:textId="77777777">
        <w:tc>
          <w:tcPr>
            <w:tcW w:w="2034" w:type="dxa"/>
          </w:tcPr>
          <w:p w14:paraId="5944EA5D" w14:textId="77777777" w:rsidR="005B6A43" w:rsidRDefault="005B6A43">
            <w:pPr>
              <w:ind w:right="144"/>
              <w:jc w:val="right"/>
              <w:rPr>
                <w:snapToGrid w:val="0"/>
                <w:sz w:val="24"/>
              </w:rPr>
            </w:pPr>
            <w:r>
              <w:rPr>
                <w:snapToGrid w:val="0"/>
              </w:rPr>
              <w:tab/>
            </w:r>
            <w:r>
              <w:rPr>
                <w:b/>
                <w:snapToGrid w:val="0"/>
              </w:rPr>
              <w:t>PA Use:</w:t>
            </w:r>
          </w:p>
        </w:tc>
        <w:tc>
          <w:tcPr>
            <w:tcW w:w="216" w:type="dxa"/>
          </w:tcPr>
          <w:p w14:paraId="43DFD12B" w14:textId="77777777" w:rsidR="005B6A43" w:rsidRDefault="005B6A43">
            <w:pPr>
              <w:ind w:right="144"/>
              <w:jc w:val="right"/>
              <w:rPr>
                <w:snapToGrid w:val="0"/>
                <w:sz w:val="24"/>
              </w:rPr>
            </w:pPr>
          </w:p>
        </w:tc>
        <w:tc>
          <w:tcPr>
            <w:tcW w:w="7343" w:type="dxa"/>
            <w:shd w:val="pct5" w:color="auto" w:fill="FFFFFF"/>
          </w:tcPr>
          <w:p w14:paraId="7C684139" w14:textId="77777777" w:rsidR="005B6A43" w:rsidRDefault="005B6A43">
            <w:pPr>
              <w:ind w:right="144"/>
              <w:rPr>
                <w:snapToGrid w:val="0"/>
                <w:sz w:val="24"/>
              </w:rPr>
            </w:pPr>
            <w:r>
              <w:t>Required</w:t>
            </w:r>
          </w:p>
        </w:tc>
      </w:tr>
      <w:tr w:rsidR="005B6A43" w14:paraId="038BC682" w14:textId="77777777">
        <w:tc>
          <w:tcPr>
            <w:tcW w:w="2034" w:type="dxa"/>
          </w:tcPr>
          <w:p w14:paraId="499064CE" w14:textId="77777777" w:rsidR="005B6A43" w:rsidRDefault="005B6A43">
            <w:pPr>
              <w:ind w:right="144"/>
              <w:jc w:val="right"/>
              <w:rPr>
                <w:snapToGrid w:val="0"/>
                <w:sz w:val="24"/>
              </w:rPr>
            </w:pPr>
            <w:r>
              <w:rPr>
                <w:snapToGrid w:val="0"/>
              </w:rPr>
              <w:tab/>
            </w:r>
            <w:r>
              <w:rPr>
                <w:b/>
                <w:snapToGrid w:val="0"/>
              </w:rPr>
              <w:t>NJ Use:</w:t>
            </w:r>
          </w:p>
        </w:tc>
        <w:tc>
          <w:tcPr>
            <w:tcW w:w="216" w:type="dxa"/>
          </w:tcPr>
          <w:p w14:paraId="43780D80" w14:textId="77777777" w:rsidR="005B6A43" w:rsidRDefault="005B6A43">
            <w:pPr>
              <w:ind w:right="144"/>
              <w:jc w:val="right"/>
              <w:rPr>
                <w:snapToGrid w:val="0"/>
                <w:sz w:val="24"/>
              </w:rPr>
            </w:pPr>
          </w:p>
        </w:tc>
        <w:tc>
          <w:tcPr>
            <w:tcW w:w="7343" w:type="dxa"/>
            <w:shd w:val="pct5" w:color="auto" w:fill="FFFFFF"/>
          </w:tcPr>
          <w:p w14:paraId="6FAAB918" w14:textId="77777777" w:rsidR="005B6A43" w:rsidRDefault="005B6A43">
            <w:pPr>
              <w:ind w:right="144"/>
              <w:rPr>
                <w:snapToGrid w:val="0"/>
                <w:sz w:val="24"/>
              </w:rPr>
            </w:pPr>
            <w:r>
              <w:t>Required</w:t>
            </w:r>
          </w:p>
        </w:tc>
      </w:tr>
      <w:tr w:rsidR="005B6A43" w14:paraId="089E16EB" w14:textId="77777777">
        <w:tc>
          <w:tcPr>
            <w:tcW w:w="2034" w:type="dxa"/>
          </w:tcPr>
          <w:p w14:paraId="244B1536" w14:textId="77777777" w:rsidR="005B6A43" w:rsidRDefault="005B6A43">
            <w:pPr>
              <w:ind w:right="144"/>
              <w:jc w:val="right"/>
              <w:rPr>
                <w:snapToGrid w:val="0"/>
                <w:sz w:val="24"/>
              </w:rPr>
            </w:pPr>
            <w:r>
              <w:rPr>
                <w:b/>
                <w:snapToGrid w:val="0"/>
              </w:rPr>
              <w:t>DE Use:</w:t>
            </w:r>
          </w:p>
        </w:tc>
        <w:tc>
          <w:tcPr>
            <w:tcW w:w="216" w:type="dxa"/>
          </w:tcPr>
          <w:p w14:paraId="6F7983FE" w14:textId="77777777" w:rsidR="005B6A43" w:rsidRDefault="005B6A43">
            <w:pPr>
              <w:ind w:right="144"/>
              <w:jc w:val="right"/>
              <w:rPr>
                <w:snapToGrid w:val="0"/>
                <w:sz w:val="24"/>
              </w:rPr>
            </w:pPr>
          </w:p>
        </w:tc>
        <w:tc>
          <w:tcPr>
            <w:tcW w:w="7343" w:type="dxa"/>
            <w:shd w:val="pct5" w:color="auto" w:fill="FFFFFF"/>
          </w:tcPr>
          <w:p w14:paraId="23C99D23" w14:textId="77777777" w:rsidR="005B6A43" w:rsidRDefault="005B6A43">
            <w:pPr>
              <w:ind w:right="144"/>
              <w:rPr>
                <w:snapToGrid w:val="0"/>
                <w:sz w:val="24"/>
              </w:rPr>
            </w:pPr>
            <w:r>
              <w:t>Required</w:t>
            </w:r>
          </w:p>
        </w:tc>
      </w:tr>
      <w:tr w:rsidR="005B6A43" w14:paraId="64765F61" w14:textId="77777777">
        <w:tc>
          <w:tcPr>
            <w:tcW w:w="2034" w:type="dxa"/>
          </w:tcPr>
          <w:p w14:paraId="33E1E8A0" w14:textId="77777777" w:rsidR="005B6A43" w:rsidRDefault="005B6A43">
            <w:pPr>
              <w:ind w:right="144"/>
              <w:jc w:val="right"/>
              <w:rPr>
                <w:b/>
                <w:snapToGrid w:val="0"/>
              </w:rPr>
            </w:pPr>
            <w:r>
              <w:rPr>
                <w:b/>
                <w:snapToGrid w:val="0"/>
              </w:rPr>
              <w:t>MD Use:</w:t>
            </w:r>
          </w:p>
        </w:tc>
        <w:tc>
          <w:tcPr>
            <w:tcW w:w="216" w:type="dxa"/>
          </w:tcPr>
          <w:p w14:paraId="7CA5FEE3" w14:textId="77777777" w:rsidR="005B6A43" w:rsidRDefault="005B6A43">
            <w:pPr>
              <w:ind w:right="144"/>
              <w:jc w:val="right"/>
              <w:rPr>
                <w:snapToGrid w:val="0"/>
                <w:sz w:val="24"/>
              </w:rPr>
            </w:pPr>
          </w:p>
        </w:tc>
        <w:tc>
          <w:tcPr>
            <w:tcW w:w="7343" w:type="dxa"/>
            <w:shd w:val="pct5" w:color="auto" w:fill="FFFFFF"/>
          </w:tcPr>
          <w:p w14:paraId="07305696" w14:textId="77777777" w:rsidR="005B6A43" w:rsidRDefault="005B6A43">
            <w:pPr>
              <w:ind w:right="144"/>
            </w:pPr>
            <w:r>
              <w:t>Required</w:t>
            </w:r>
          </w:p>
        </w:tc>
      </w:tr>
      <w:tr w:rsidR="005B6A43" w14:paraId="2BE5E62D" w14:textId="77777777">
        <w:tc>
          <w:tcPr>
            <w:tcW w:w="2034" w:type="dxa"/>
          </w:tcPr>
          <w:p w14:paraId="2C35F07E" w14:textId="77777777" w:rsidR="005B6A43" w:rsidRDefault="005B6A43">
            <w:pPr>
              <w:ind w:right="144"/>
              <w:jc w:val="right"/>
              <w:rPr>
                <w:snapToGrid w:val="0"/>
                <w:sz w:val="24"/>
              </w:rPr>
            </w:pPr>
            <w:r>
              <w:rPr>
                <w:snapToGrid w:val="0"/>
              </w:rPr>
              <w:tab/>
            </w:r>
            <w:r>
              <w:rPr>
                <w:b/>
                <w:snapToGrid w:val="0"/>
              </w:rPr>
              <w:t>Example:</w:t>
            </w:r>
          </w:p>
        </w:tc>
        <w:tc>
          <w:tcPr>
            <w:tcW w:w="216" w:type="dxa"/>
          </w:tcPr>
          <w:p w14:paraId="2C57ECF6" w14:textId="77777777" w:rsidR="005B6A43" w:rsidRDefault="005B6A43">
            <w:pPr>
              <w:ind w:right="144"/>
              <w:jc w:val="right"/>
              <w:rPr>
                <w:snapToGrid w:val="0"/>
                <w:sz w:val="24"/>
              </w:rPr>
            </w:pPr>
          </w:p>
        </w:tc>
        <w:tc>
          <w:tcPr>
            <w:tcW w:w="7343" w:type="dxa"/>
            <w:shd w:val="pct5" w:color="auto" w:fill="FFFFFF"/>
          </w:tcPr>
          <w:p w14:paraId="442A7561" w14:textId="77777777" w:rsidR="005B6A43" w:rsidRDefault="005B6A43">
            <w:pPr>
              <w:ind w:right="144"/>
              <w:rPr>
                <w:snapToGrid w:val="0"/>
                <w:sz w:val="24"/>
              </w:rPr>
            </w:pPr>
            <w:r>
              <w:t>PTD*SU</w:t>
            </w:r>
          </w:p>
        </w:tc>
      </w:tr>
    </w:tbl>
    <w:p w14:paraId="2DBC2151" w14:textId="77777777" w:rsidR="005B6A43" w:rsidRDefault="005B6A43">
      <w:pPr>
        <w:jc w:val="center"/>
        <w:rPr>
          <w:b/>
          <w:snapToGrid w:val="0"/>
        </w:rPr>
      </w:pPr>
    </w:p>
    <w:p w14:paraId="2556F984" w14:textId="77777777" w:rsidR="005B6A43" w:rsidRDefault="005B6A43">
      <w:pPr>
        <w:jc w:val="center"/>
        <w:rPr>
          <w:b/>
          <w:snapToGrid w:val="0"/>
        </w:rPr>
      </w:pPr>
      <w:r>
        <w:rPr>
          <w:b/>
          <w:snapToGrid w:val="0"/>
        </w:rPr>
        <w:t>Data Element Summary</w:t>
      </w:r>
    </w:p>
    <w:p w14:paraId="14AF15AC"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BDF1D5C" w14:textId="77777777" w:rsidR="005B6A43" w:rsidRDefault="005B6A43">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9"/>
        <w:gridCol w:w="332"/>
        <w:gridCol w:w="1152"/>
        <w:gridCol w:w="216"/>
        <w:gridCol w:w="3268"/>
        <w:gridCol w:w="432"/>
        <w:gridCol w:w="980"/>
        <w:gridCol w:w="460"/>
      </w:tblGrid>
      <w:tr w:rsidR="005B6A43" w14:paraId="3F84EB20" w14:textId="77777777">
        <w:tc>
          <w:tcPr>
            <w:tcW w:w="1007" w:type="dxa"/>
          </w:tcPr>
          <w:p w14:paraId="59761CE6" w14:textId="77777777" w:rsidR="005B6A43" w:rsidRDefault="005B6A43">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233F9287" w14:textId="77777777" w:rsidR="005B6A43" w:rsidRDefault="005B6A43">
            <w:pPr>
              <w:ind w:right="144"/>
              <w:jc w:val="center"/>
              <w:rPr>
                <w:snapToGrid w:val="0"/>
                <w:sz w:val="24"/>
              </w:rPr>
            </w:pPr>
            <w:r>
              <w:rPr>
                <w:b/>
                <w:snapToGrid w:val="0"/>
              </w:rPr>
              <w:t>PTD01</w:t>
            </w:r>
          </w:p>
        </w:tc>
        <w:tc>
          <w:tcPr>
            <w:tcW w:w="892" w:type="dxa"/>
            <w:gridSpan w:val="2"/>
          </w:tcPr>
          <w:p w14:paraId="58E4F8E4" w14:textId="77777777" w:rsidR="005B6A43" w:rsidRDefault="005B6A43">
            <w:pPr>
              <w:ind w:right="144"/>
              <w:jc w:val="center"/>
              <w:rPr>
                <w:snapToGrid w:val="0"/>
                <w:sz w:val="24"/>
              </w:rPr>
            </w:pPr>
            <w:r>
              <w:rPr>
                <w:b/>
                <w:snapToGrid w:val="0"/>
              </w:rPr>
              <w:t>521</w:t>
            </w:r>
          </w:p>
        </w:tc>
        <w:tc>
          <w:tcPr>
            <w:tcW w:w="4968" w:type="dxa"/>
            <w:gridSpan w:val="4"/>
          </w:tcPr>
          <w:p w14:paraId="632D3757" w14:textId="77777777" w:rsidR="005B6A43" w:rsidRDefault="005B6A43">
            <w:pPr>
              <w:ind w:right="144"/>
              <w:rPr>
                <w:snapToGrid w:val="0"/>
                <w:sz w:val="24"/>
              </w:rPr>
            </w:pPr>
            <w:r>
              <w:rPr>
                <w:b/>
                <w:snapToGrid w:val="0"/>
              </w:rPr>
              <w:t>Product Transfer Type Code</w:t>
            </w:r>
          </w:p>
        </w:tc>
        <w:tc>
          <w:tcPr>
            <w:tcW w:w="432" w:type="dxa"/>
          </w:tcPr>
          <w:p w14:paraId="58B0EFC0" w14:textId="77777777" w:rsidR="005B6A43" w:rsidRDefault="005B6A43">
            <w:pPr>
              <w:ind w:right="144"/>
              <w:jc w:val="center"/>
              <w:rPr>
                <w:snapToGrid w:val="0"/>
                <w:sz w:val="24"/>
              </w:rPr>
            </w:pPr>
            <w:r>
              <w:rPr>
                <w:b/>
                <w:snapToGrid w:val="0"/>
              </w:rPr>
              <w:t>M</w:t>
            </w:r>
          </w:p>
        </w:tc>
        <w:tc>
          <w:tcPr>
            <w:tcW w:w="1440" w:type="dxa"/>
            <w:gridSpan w:val="2"/>
          </w:tcPr>
          <w:p w14:paraId="16EA8F37" w14:textId="77777777" w:rsidR="005B6A43" w:rsidRDefault="005B6A43">
            <w:pPr>
              <w:ind w:right="144"/>
              <w:rPr>
                <w:snapToGrid w:val="0"/>
                <w:sz w:val="24"/>
              </w:rPr>
            </w:pPr>
            <w:r>
              <w:rPr>
                <w:b/>
                <w:snapToGrid w:val="0"/>
              </w:rPr>
              <w:t>ID 2/2</w:t>
            </w:r>
          </w:p>
        </w:tc>
      </w:tr>
      <w:tr w:rsidR="005B6A43" w14:paraId="5437FBEE" w14:textId="77777777">
        <w:trPr>
          <w:gridAfter w:val="1"/>
          <w:wAfter w:w="460" w:type="dxa"/>
          <w:cantSplit/>
        </w:trPr>
        <w:tc>
          <w:tcPr>
            <w:tcW w:w="2970" w:type="dxa"/>
            <w:gridSpan w:val="3"/>
          </w:tcPr>
          <w:p w14:paraId="693D02AA" w14:textId="77777777" w:rsidR="005B6A43" w:rsidRDefault="005B6A43">
            <w:pPr>
              <w:ind w:right="144"/>
              <w:rPr>
                <w:snapToGrid w:val="0"/>
                <w:sz w:val="24"/>
              </w:rPr>
            </w:pPr>
          </w:p>
        </w:tc>
        <w:tc>
          <w:tcPr>
            <w:tcW w:w="6389" w:type="dxa"/>
            <w:gridSpan w:val="7"/>
          </w:tcPr>
          <w:p w14:paraId="649C1E01" w14:textId="77777777" w:rsidR="005B6A43" w:rsidRDefault="005B6A43">
            <w:pPr>
              <w:pStyle w:val="Definition"/>
              <w:spacing w:after="0"/>
              <w:rPr>
                <w:rFonts w:ascii="Times New Roman" w:hAnsi="Times New Roman"/>
                <w:snapToGrid w:val="0"/>
              </w:rPr>
            </w:pPr>
            <w:r>
              <w:rPr>
                <w:rFonts w:ascii="Times New Roman" w:hAnsi="Times New Roman"/>
              </w:rPr>
              <w:t>Code identifying the type of product transfer</w:t>
            </w:r>
          </w:p>
        </w:tc>
      </w:tr>
      <w:tr w:rsidR="005B6A43" w14:paraId="14CF662F" w14:textId="77777777">
        <w:trPr>
          <w:gridAfter w:val="1"/>
          <w:wAfter w:w="460" w:type="dxa"/>
        </w:trPr>
        <w:tc>
          <w:tcPr>
            <w:tcW w:w="3311" w:type="dxa"/>
            <w:gridSpan w:val="5"/>
          </w:tcPr>
          <w:p w14:paraId="02C8C510" w14:textId="77777777" w:rsidR="005B6A43" w:rsidRDefault="005B6A43">
            <w:pPr>
              <w:ind w:right="144"/>
              <w:rPr>
                <w:snapToGrid w:val="0"/>
                <w:sz w:val="24"/>
              </w:rPr>
            </w:pPr>
          </w:p>
        </w:tc>
        <w:tc>
          <w:tcPr>
            <w:tcW w:w="1152" w:type="dxa"/>
          </w:tcPr>
          <w:p w14:paraId="6B3CA3FE" w14:textId="77777777" w:rsidR="005B6A43" w:rsidRDefault="005B6A43">
            <w:pPr>
              <w:ind w:right="144"/>
              <w:rPr>
                <w:snapToGrid w:val="0"/>
                <w:sz w:val="24"/>
              </w:rPr>
            </w:pPr>
            <w:r>
              <w:rPr>
                <w:snapToGrid w:val="0"/>
              </w:rPr>
              <w:t>SU</w:t>
            </w:r>
          </w:p>
        </w:tc>
        <w:tc>
          <w:tcPr>
            <w:tcW w:w="216" w:type="dxa"/>
          </w:tcPr>
          <w:p w14:paraId="106C356C" w14:textId="77777777" w:rsidR="005B6A43" w:rsidRDefault="005B6A43">
            <w:pPr>
              <w:ind w:right="144"/>
              <w:rPr>
                <w:snapToGrid w:val="0"/>
                <w:sz w:val="24"/>
              </w:rPr>
            </w:pPr>
          </w:p>
        </w:tc>
        <w:tc>
          <w:tcPr>
            <w:tcW w:w="4680" w:type="dxa"/>
            <w:gridSpan w:val="3"/>
          </w:tcPr>
          <w:p w14:paraId="224A3B3D" w14:textId="77777777" w:rsidR="005B6A43" w:rsidRDefault="005B6A43">
            <w:pPr>
              <w:ind w:right="144"/>
              <w:rPr>
                <w:snapToGrid w:val="0"/>
                <w:sz w:val="24"/>
              </w:rPr>
            </w:pPr>
            <w:r>
              <w:rPr>
                <w:snapToGrid w:val="0"/>
              </w:rPr>
              <w:t>Summary</w:t>
            </w:r>
          </w:p>
        </w:tc>
      </w:tr>
      <w:tr w:rsidR="005B6A43" w14:paraId="7641DA4C" w14:textId="77777777">
        <w:trPr>
          <w:gridAfter w:val="1"/>
          <w:wAfter w:w="460" w:type="dxa"/>
          <w:cantSplit/>
        </w:trPr>
        <w:tc>
          <w:tcPr>
            <w:tcW w:w="4679" w:type="dxa"/>
            <w:gridSpan w:val="7"/>
          </w:tcPr>
          <w:p w14:paraId="738FD670" w14:textId="77777777" w:rsidR="005B6A43" w:rsidRDefault="005B6A43">
            <w:pPr>
              <w:ind w:right="144"/>
              <w:rPr>
                <w:snapToGrid w:val="0"/>
                <w:sz w:val="24"/>
              </w:rPr>
            </w:pPr>
          </w:p>
        </w:tc>
        <w:tc>
          <w:tcPr>
            <w:tcW w:w="4680" w:type="dxa"/>
            <w:gridSpan w:val="3"/>
            <w:shd w:val="pct5" w:color="auto" w:fill="FFFFFF"/>
          </w:tcPr>
          <w:p w14:paraId="70227DD2" w14:textId="77777777" w:rsidR="005B6A43" w:rsidRDefault="005B6A43">
            <w:pPr>
              <w:pStyle w:val="Element"/>
              <w:spacing w:before="0"/>
              <w:rPr>
                <w:rFonts w:ascii="Times New Roman" w:hAnsi="Times New Roman"/>
                <w:snapToGrid w:val="0"/>
              </w:rPr>
            </w:pPr>
            <w:r>
              <w:rPr>
                <w:rFonts w:ascii="Times New Roman" w:hAnsi="Times New Roman"/>
                <w:snapToGrid w:val="0"/>
              </w:rPr>
              <w:t>Account Services Summary</w:t>
            </w:r>
          </w:p>
        </w:tc>
      </w:tr>
    </w:tbl>
    <w:p w14:paraId="57607CEF" w14:textId="77777777" w:rsidR="005B6A43" w:rsidRDefault="005B6A43">
      <w:pPr>
        <w:rPr>
          <w:b/>
          <w:sz w:val="28"/>
          <w:u w:val="single"/>
        </w:rPr>
      </w:pPr>
    </w:p>
    <w:p w14:paraId="2BA5C93F" w14:textId="77777777" w:rsidR="005B6A43" w:rsidRDefault="005B6A43">
      <w:pPr>
        <w:rPr>
          <w:b/>
          <w:sz w:val="28"/>
          <w:u w:val="single"/>
        </w:rPr>
      </w:pPr>
    </w:p>
    <w:p w14:paraId="1226495C" w14:textId="77777777" w:rsidR="005B6A43" w:rsidRDefault="005B6A43">
      <w:pPr>
        <w:rPr>
          <w:b/>
          <w:sz w:val="28"/>
          <w:u w:val="single"/>
        </w:rPr>
      </w:pPr>
      <w:r>
        <w:rPr>
          <w:b/>
          <w:sz w:val="28"/>
          <w:u w:val="single"/>
        </w:rPr>
        <w:t>Note:</w:t>
      </w:r>
    </w:p>
    <w:p w14:paraId="61D90F3C" w14:textId="77777777" w:rsidR="005B6A43" w:rsidRDefault="005B6A43">
      <w:pPr>
        <w:rPr>
          <w:b/>
          <w:sz w:val="28"/>
        </w:rPr>
      </w:pPr>
    </w:p>
    <w:p w14:paraId="5F2A4F34" w14:textId="77777777" w:rsidR="005B6A43" w:rsidRDefault="005B6A43">
      <w:pPr>
        <w:rPr>
          <w:b/>
          <w:sz w:val="28"/>
        </w:rPr>
      </w:pPr>
      <w:r>
        <w:rPr>
          <w:b/>
          <w:sz w:val="28"/>
        </w:rPr>
        <w:t xml:space="preserve">Refer to the “PTD Loops Definition and Use” section earlier in this document for an explanation of this specific PTD </w:t>
      </w:r>
      <w:smartTag w:uri="urn:schemas-microsoft-com:office:smarttags" w:element="place">
        <w:r>
          <w:rPr>
            <w:b/>
            <w:sz w:val="28"/>
          </w:rPr>
          <w:t>Loop</w:t>
        </w:r>
      </w:smartTag>
      <w:r>
        <w:rPr>
          <w:b/>
          <w:sz w:val="28"/>
        </w:rPr>
        <w:t>.</w:t>
      </w:r>
    </w:p>
    <w:p w14:paraId="752D78FF" w14:textId="77777777" w:rsidR="005B6A43" w:rsidRDefault="005B6A43">
      <w:pPr>
        <w:pStyle w:val="Heading2"/>
        <w:rPr>
          <w:snapToGrid w:val="0"/>
          <w:u w:val="none"/>
        </w:rPr>
      </w:pPr>
      <w:r>
        <w:rPr>
          <w:sz w:val="28"/>
        </w:rPr>
        <w:br w:type="page"/>
      </w:r>
      <w:bookmarkStart w:id="626" w:name="book55"/>
      <w:bookmarkEnd w:id="626"/>
      <w:r>
        <w:rPr>
          <w:snapToGrid w:val="0"/>
        </w:rPr>
        <w:lastRenderedPageBreak/>
        <w:tab/>
      </w:r>
      <w:bookmarkStart w:id="627" w:name="_Toc473870778"/>
      <w:bookmarkStart w:id="628" w:name="_Toc480863948"/>
      <w:bookmarkStart w:id="629" w:name="_Toc480864733"/>
      <w:bookmarkStart w:id="630" w:name="_Toc480868064"/>
      <w:bookmarkStart w:id="631" w:name="_Toc486649611"/>
      <w:r>
        <w:rPr>
          <w:snapToGrid w:val="0"/>
        </w:rPr>
        <w:t xml:space="preserve">                    </w:t>
      </w:r>
      <w:bookmarkStart w:id="632" w:name="_Toc493255507"/>
      <w:bookmarkStart w:id="633" w:name="_Toc535206252"/>
      <w:bookmarkStart w:id="634" w:name="_Toc535207102"/>
      <w:bookmarkStart w:id="635" w:name="_Toc535208349"/>
      <w:bookmarkStart w:id="636" w:name="_Toc535220460"/>
      <w:bookmarkStart w:id="637" w:name="_Toc72827807"/>
      <w:bookmarkStart w:id="638" w:name="_Toc125452020"/>
      <w:bookmarkStart w:id="639" w:name="_Toc165450878"/>
      <w:r>
        <w:rPr>
          <w:snapToGrid w:val="0"/>
          <w:u w:val="none"/>
        </w:rPr>
        <w:t xml:space="preserve">Segment:       </w:t>
      </w:r>
      <w:r>
        <w:rPr>
          <w:snapToGrid w:val="0"/>
          <w:sz w:val="40"/>
          <w:u w:val="none"/>
        </w:rPr>
        <w:t xml:space="preserve">DTM </w:t>
      </w:r>
      <w:r>
        <w:rPr>
          <w:snapToGrid w:val="0"/>
          <w:u w:val="none"/>
        </w:rPr>
        <w:t>Date/Time Reference (150=Service Period Start)</w:t>
      </w:r>
      <w:bookmarkEnd w:id="627"/>
      <w:bookmarkEnd w:id="628"/>
      <w:bookmarkEnd w:id="629"/>
      <w:bookmarkEnd w:id="630"/>
      <w:bookmarkEnd w:id="631"/>
      <w:bookmarkEnd w:id="632"/>
      <w:bookmarkEnd w:id="633"/>
      <w:bookmarkEnd w:id="634"/>
      <w:bookmarkEnd w:id="635"/>
      <w:bookmarkEnd w:id="636"/>
      <w:bookmarkEnd w:id="637"/>
      <w:bookmarkEnd w:id="638"/>
      <w:bookmarkEnd w:id="639"/>
    </w:p>
    <w:p w14:paraId="6C87B92F"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2DD8254E"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581BE419"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410A66DA"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71895E2"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153ACD08"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0BD85BCA"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06460A7C" w14:textId="77777777" w:rsidR="005B6A43" w:rsidRDefault="005B6A43">
      <w:pPr>
        <w:numPr>
          <w:ilvl w:val="0"/>
          <w:numId w:val="41"/>
        </w:numPr>
        <w:tabs>
          <w:tab w:val="right" w:pos="1800"/>
          <w:tab w:val="left" w:pos="2160"/>
        </w:tabs>
        <w:rPr>
          <w:snapToGrid w:val="0"/>
        </w:rPr>
      </w:pPr>
      <w:r>
        <w:rPr>
          <w:snapToGrid w:val="0"/>
        </w:rPr>
        <w:t>If DTM04 is present, then DTM03 is required.</w:t>
      </w:r>
    </w:p>
    <w:p w14:paraId="480CF011" w14:textId="77777777" w:rsidR="005B6A43" w:rsidRDefault="005B6A43">
      <w:pPr>
        <w:numPr>
          <w:ilvl w:val="0"/>
          <w:numId w:val="42"/>
        </w:numPr>
        <w:tabs>
          <w:tab w:val="right" w:pos="1800"/>
          <w:tab w:val="left" w:pos="2160"/>
        </w:tabs>
        <w:rPr>
          <w:snapToGrid w:val="0"/>
        </w:rPr>
      </w:pPr>
      <w:r>
        <w:rPr>
          <w:snapToGrid w:val="0"/>
        </w:rPr>
        <w:t>If either DTM05 or DTM06 is present, then the other is required.</w:t>
      </w:r>
    </w:p>
    <w:p w14:paraId="33629EC8"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697239FE"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717BBFBC" w14:textId="77777777">
        <w:tc>
          <w:tcPr>
            <w:tcW w:w="2034" w:type="dxa"/>
          </w:tcPr>
          <w:p w14:paraId="5E27AF38" w14:textId="77777777" w:rsidR="005B6A43" w:rsidRDefault="005B6A43">
            <w:pPr>
              <w:ind w:right="144"/>
              <w:jc w:val="right"/>
              <w:rPr>
                <w:b/>
                <w:snapToGrid w:val="0"/>
              </w:rPr>
            </w:pPr>
            <w:r>
              <w:rPr>
                <w:b/>
                <w:snapToGrid w:val="0"/>
              </w:rPr>
              <w:t>Notes:</w:t>
            </w:r>
          </w:p>
        </w:tc>
        <w:tc>
          <w:tcPr>
            <w:tcW w:w="216" w:type="dxa"/>
          </w:tcPr>
          <w:p w14:paraId="3379F167" w14:textId="77777777" w:rsidR="005B6A43" w:rsidRDefault="005B6A43">
            <w:pPr>
              <w:ind w:right="144"/>
              <w:jc w:val="right"/>
              <w:rPr>
                <w:snapToGrid w:val="0"/>
                <w:sz w:val="24"/>
              </w:rPr>
            </w:pPr>
          </w:p>
        </w:tc>
        <w:tc>
          <w:tcPr>
            <w:tcW w:w="7343" w:type="dxa"/>
            <w:shd w:val="pct5" w:color="auto" w:fill="FFFFFF"/>
          </w:tcPr>
          <w:p w14:paraId="682ED222" w14:textId="77777777" w:rsidR="005B6A43" w:rsidRDefault="005B6A43">
            <w:pPr>
              <w:ind w:right="144"/>
            </w:pPr>
            <w:r>
              <w:t>This date reflects the end of the date range for this meter for this billing period.</w:t>
            </w:r>
          </w:p>
          <w:p w14:paraId="67405AC2" w14:textId="77777777" w:rsidR="005B6A43" w:rsidRDefault="005B6A43">
            <w:pPr>
              <w:ind w:right="144"/>
            </w:pPr>
          </w:p>
          <w:p w14:paraId="2AE6C0B6" w14:textId="77777777" w:rsidR="005B6A43" w:rsidRDefault="005B6A43">
            <w:pPr>
              <w:ind w:right="144"/>
              <w:rPr>
                <w:snapToGrid w:val="0"/>
              </w:rPr>
            </w:pPr>
            <w:r>
              <w:rPr>
                <w:b/>
              </w:rPr>
              <w:t>Note:</w:t>
            </w:r>
            <w:r>
              <w:t xml:space="preserve"> The Service Period Start Date and Service Period End Date in the Account Services Summary loop </w:t>
            </w:r>
            <w:r>
              <w:rPr>
                <w:u w:val="single"/>
              </w:rPr>
              <w:t>must</w:t>
            </w:r>
            <w:r>
              <w:t xml:space="preserve"> match the dates in the Account Services Detail loop.</w:t>
            </w:r>
          </w:p>
        </w:tc>
      </w:tr>
      <w:tr w:rsidR="005B6A43" w14:paraId="6C87F80C" w14:textId="77777777">
        <w:tc>
          <w:tcPr>
            <w:tcW w:w="2034" w:type="dxa"/>
          </w:tcPr>
          <w:p w14:paraId="33778349" w14:textId="77777777" w:rsidR="005B6A43" w:rsidRDefault="005B6A43">
            <w:pPr>
              <w:ind w:right="144"/>
              <w:jc w:val="right"/>
              <w:rPr>
                <w:snapToGrid w:val="0"/>
                <w:sz w:val="24"/>
              </w:rPr>
            </w:pPr>
            <w:r>
              <w:rPr>
                <w:snapToGrid w:val="0"/>
              </w:rPr>
              <w:tab/>
            </w:r>
            <w:r>
              <w:rPr>
                <w:b/>
                <w:snapToGrid w:val="0"/>
              </w:rPr>
              <w:t>PA Use:</w:t>
            </w:r>
          </w:p>
        </w:tc>
        <w:tc>
          <w:tcPr>
            <w:tcW w:w="216" w:type="dxa"/>
          </w:tcPr>
          <w:p w14:paraId="0AF46841" w14:textId="77777777" w:rsidR="005B6A43" w:rsidRDefault="005B6A43">
            <w:pPr>
              <w:ind w:right="144"/>
              <w:jc w:val="right"/>
              <w:rPr>
                <w:snapToGrid w:val="0"/>
                <w:sz w:val="24"/>
              </w:rPr>
            </w:pPr>
          </w:p>
        </w:tc>
        <w:tc>
          <w:tcPr>
            <w:tcW w:w="7343" w:type="dxa"/>
            <w:shd w:val="pct5" w:color="auto" w:fill="FFFFFF"/>
          </w:tcPr>
          <w:p w14:paraId="5D504C32" w14:textId="77777777" w:rsidR="005B6A43" w:rsidRDefault="005B6A43">
            <w:pPr>
              <w:ind w:right="144"/>
              <w:rPr>
                <w:snapToGrid w:val="0"/>
                <w:sz w:val="24"/>
              </w:rPr>
            </w:pPr>
            <w:r>
              <w:t>Required</w:t>
            </w:r>
          </w:p>
        </w:tc>
      </w:tr>
      <w:tr w:rsidR="005B6A43" w14:paraId="6D0C5870" w14:textId="77777777">
        <w:tc>
          <w:tcPr>
            <w:tcW w:w="2034" w:type="dxa"/>
          </w:tcPr>
          <w:p w14:paraId="3743D50D" w14:textId="77777777" w:rsidR="005B6A43" w:rsidRDefault="005B6A43">
            <w:pPr>
              <w:ind w:right="144"/>
              <w:jc w:val="right"/>
              <w:rPr>
                <w:snapToGrid w:val="0"/>
                <w:sz w:val="24"/>
              </w:rPr>
            </w:pPr>
            <w:r>
              <w:rPr>
                <w:snapToGrid w:val="0"/>
              </w:rPr>
              <w:tab/>
            </w:r>
            <w:r>
              <w:rPr>
                <w:b/>
                <w:snapToGrid w:val="0"/>
              </w:rPr>
              <w:t>NJ Use:</w:t>
            </w:r>
          </w:p>
        </w:tc>
        <w:tc>
          <w:tcPr>
            <w:tcW w:w="216" w:type="dxa"/>
          </w:tcPr>
          <w:p w14:paraId="405134C1" w14:textId="77777777" w:rsidR="005B6A43" w:rsidRDefault="005B6A43">
            <w:pPr>
              <w:ind w:right="144"/>
              <w:jc w:val="right"/>
              <w:rPr>
                <w:snapToGrid w:val="0"/>
                <w:sz w:val="24"/>
              </w:rPr>
            </w:pPr>
          </w:p>
        </w:tc>
        <w:tc>
          <w:tcPr>
            <w:tcW w:w="7343" w:type="dxa"/>
            <w:shd w:val="pct5" w:color="auto" w:fill="FFFFFF"/>
          </w:tcPr>
          <w:p w14:paraId="0661B293" w14:textId="77777777" w:rsidR="005B6A43" w:rsidRDefault="005B6A43">
            <w:pPr>
              <w:ind w:right="144"/>
              <w:rPr>
                <w:snapToGrid w:val="0"/>
                <w:sz w:val="24"/>
              </w:rPr>
            </w:pPr>
            <w:r>
              <w:t>Required</w:t>
            </w:r>
          </w:p>
        </w:tc>
      </w:tr>
      <w:tr w:rsidR="005B6A43" w14:paraId="7C5D8A22" w14:textId="77777777">
        <w:tc>
          <w:tcPr>
            <w:tcW w:w="2034" w:type="dxa"/>
          </w:tcPr>
          <w:p w14:paraId="0DA9B2E2" w14:textId="77777777" w:rsidR="005B6A43" w:rsidRDefault="005B6A43">
            <w:pPr>
              <w:ind w:right="144"/>
              <w:jc w:val="right"/>
              <w:rPr>
                <w:snapToGrid w:val="0"/>
                <w:sz w:val="24"/>
              </w:rPr>
            </w:pPr>
            <w:r>
              <w:rPr>
                <w:b/>
                <w:snapToGrid w:val="0"/>
              </w:rPr>
              <w:t>DE Use:</w:t>
            </w:r>
          </w:p>
        </w:tc>
        <w:tc>
          <w:tcPr>
            <w:tcW w:w="216" w:type="dxa"/>
          </w:tcPr>
          <w:p w14:paraId="424034AF" w14:textId="77777777" w:rsidR="005B6A43" w:rsidRDefault="005B6A43">
            <w:pPr>
              <w:ind w:right="144"/>
              <w:jc w:val="right"/>
              <w:rPr>
                <w:snapToGrid w:val="0"/>
                <w:sz w:val="24"/>
              </w:rPr>
            </w:pPr>
          </w:p>
        </w:tc>
        <w:tc>
          <w:tcPr>
            <w:tcW w:w="7343" w:type="dxa"/>
            <w:shd w:val="pct5" w:color="auto" w:fill="FFFFFF"/>
          </w:tcPr>
          <w:p w14:paraId="3431FA56" w14:textId="77777777" w:rsidR="005B6A43" w:rsidRDefault="005B6A43">
            <w:pPr>
              <w:ind w:right="144"/>
              <w:rPr>
                <w:snapToGrid w:val="0"/>
                <w:sz w:val="24"/>
              </w:rPr>
            </w:pPr>
            <w:r>
              <w:t>Required</w:t>
            </w:r>
          </w:p>
        </w:tc>
      </w:tr>
      <w:tr w:rsidR="005B6A43" w14:paraId="7CF00B7C" w14:textId="77777777">
        <w:tc>
          <w:tcPr>
            <w:tcW w:w="2034" w:type="dxa"/>
          </w:tcPr>
          <w:p w14:paraId="2B8932D6" w14:textId="77777777" w:rsidR="005B6A43" w:rsidRDefault="005B6A43">
            <w:pPr>
              <w:ind w:right="144"/>
              <w:jc w:val="right"/>
              <w:rPr>
                <w:b/>
                <w:snapToGrid w:val="0"/>
              </w:rPr>
            </w:pPr>
            <w:r>
              <w:rPr>
                <w:b/>
                <w:snapToGrid w:val="0"/>
              </w:rPr>
              <w:t>MD Use:</w:t>
            </w:r>
          </w:p>
        </w:tc>
        <w:tc>
          <w:tcPr>
            <w:tcW w:w="216" w:type="dxa"/>
          </w:tcPr>
          <w:p w14:paraId="49701894" w14:textId="77777777" w:rsidR="005B6A43" w:rsidRDefault="005B6A43">
            <w:pPr>
              <w:ind w:right="144"/>
              <w:jc w:val="right"/>
              <w:rPr>
                <w:snapToGrid w:val="0"/>
                <w:sz w:val="24"/>
              </w:rPr>
            </w:pPr>
          </w:p>
        </w:tc>
        <w:tc>
          <w:tcPr>
            <w:tcW w:w="7343" w:type="dxa"/>
            <w:shd w:val="pct5" w:color="auto" w:fill="FFFFFF"/>
          </w:tcPr>
          <w:p w14:paraId="6C6BC1A0" w14:textId="77777777" w:rsidR="005B6A43" w:rsidRDefault="005B6A43">
            <w:pPr>
              <w:ind w:right="144"/>
            </w:pPr>
            <w:r>
              <w:t>Required</w:t>
            </w:r>
          </w:p>
        </w:tc>
      </w:tr>
      <w:tr w:rsidR="005B6A43" w14:paraId="0887F412" w14:textId="77777777">
        <w:tc>
          <w:tcPr>
            <w:tcW w:w="2034" w:type="dxa"/>
          </w:tcPr>
          <w:p w14:paraId="1FF597B3" w14:textId="77777777" w:rsidR="005B6A43" w:rsidRDefault="005B6A43">
            <w:pPr>
              <w:ind w:right="144"/>
              <w:jc w:val="right"/>
              <w:rPr>
                <w:snapToGrid w:val="0"/>
                <w:sz w:val="24"/>
              </w:rPr>
            </w:pPr>
            <w:r>
              <w:rPr>
                <w:snapToGrid w:val="0"/>
              </w:rPr>
              <w:tab/>
            </w:r>
            <w:r>
              <w:rPr>
                <w:b/>
                <w:snapToGrid w:val="0"/>
              </w:rPr>
              <w:t>Example:</w:t>
            </w:r>
          </w:p>
        </w:tc>
        <w:tc>
          <w:tcPr>
            <w:tcW w:w="216" w:type="dxa"/>
          </w:tcPr>
          <w:p w14:paraId="2BC9670D" w14:textId="77777777" w:rsidR="005B6A43" w:rsidRDefault="005B6A43">
            <w:pPr>
              <w:ind w:right="144"/>
              <w:jc w:val="right"/>
              <w:rPr>
                <w:snapToGrid w:val="0"/>
                <w:sz w:val="24"/>
              </w:rPr>
            </w:pPr>
          </w:p>
        </w:tc>
        <w:tc>
          <w:tcPr>
            <w:tcW w:w="7343" w:type="dxa"/>
            <w:shd w:val="pct5" w:color="auto" w:fill="FFFFFF"/>
          </w:tcPr>
          <w:p w14:paraId="688319F6" w14:textId="77777777" w:rsidR="005B6A43" w:rsidRDefault="005B6A43">
            <w:pPr>
              <w:ind w:right="144"/>
              <w:rPr>
                <w:snapToGrid w:val="0"/>
                <w:sz w:val="24"/>
              </w:rPr>
            </w:pPr>
            <w:r>
              <w:t>DTM*150*19990101</w:t>
            </w:r>
          </w:p>
        </w:tc>
      </w:tr>
    </w:tbl>
    <w:p w14:paraId="62AB1A1F" w14:textId="77777777" w:rsidR="005B6A43" w:rsidRDefault="005B6A43">
      <w:pPr>
        <w:rPr>
          <w:snapToGrid w:val="0"/>
        </w:rPr>
      </w:pPr>
    </w:p>
    <w:p w14:paraId="59161152" w14:textId="77777777" w:rsidR="005B6A43" w:rsidRDefault="005B6A43">
      <w:pPr>
        <w:jc w:val="center"/>
        <w:rPr>
          <w:b/>
          <w:snapToGrid w:val="0"/>
        </w:rPr>
      </w:pPr>
      <w:r>
        <w:rPr>
          <w:b/>
          <w:snapToGrid w:val="0"/>
        </w:rPr>
        <w:t>Data Element Summary</w:t>
      </w:r>
    </w:p>
    <w:p w14:paraId="3EA34C82"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9BAE947" w14:textId="77777777" w:rsidR="005B6A43" w:rsidRDefault="005B6A43">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69CBF2CC" w14:textId="77777777">
        <w:trPr>
          <w:cantSplit/>
        </w:trPr>
        <w:tc>
          <w:tcPr>
            <w:tcW w:w="1007" w:type="dxa"/>
          </w:tcPr>
          <w:p w14:paraId="3293F84C"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71A95B97" w14:textId="77777777" w:rsidR="005B6A43" w:rsidRDefault="005B6A43">
            <w:pPr>
              <w:ind w:right="144"/>
              <w:jc w:val="center"/>
              <w:rPr>
                <w:sz w:val="24"/>
              </w:rPr>
            </w:pPr>
            <w:r>
              <w:rPr>
                <w:b/>
              </w:rPr>
              <w:t>DTM01</w:t>
            </w:r>
          </w:p>
        </w:tc>
        <w:tc>
          <w:tcPr>
            <w:tcW w:w="892" w:type="dxa"/>
          </w:tcPr>
          <w:p w14:paraId="092BA3D9" w14:textId="77777777" w:rsidR="005B6A43" w:rsidRDefault="005B6A43">
            <w:pPr>
              <w:ind w:right="144"/>
              <w:jc w:val="center"/>
              <w:rPr>
                <w:sz w:val="24"/>
              </w:rPr>
            </w:pPr>
            <w:r>
              <w:rPr>
                <w:b/>
              </w:rPr>
              <w:t>374</w:t>
            </w:r>
          </w:p>
        </w:tc>
        <w:tc>
          <w:tcPr>
            <w:tcW w:w="4896" w:type="dxa"/>
            <w:gridSpan w:val="4"/>
          </w:tcPr>
          <w:p w14:paraId="6A397633" w14:textId="77777777" w:rsidR="005B6A43" w:rsidRDefault="005B6A43">
            <w:pPr>
              <w:ind w:right="144"/>
              <w:rPr>
                <w:sz w:val="24"/>
              </w:rPr>
            </w:pPr>
            <w:r>
              <w:rPr>
                <w:b/>
              </w:rPr>
              <w:t>Date/Time Qualifier</w:t>
            </w:r>
          </w:p>
        </w:tc>
        <w:tc>
          <w:tcPr>
            <w:tcW w:w="432" w:type="dxa"/>
          </w:tcPr>
          <w:p w14:paraId="39786F79" w14:textId="77777777" w:rsidR="005B6A43" w:rsidRDefault="005B6A43">
            <w:pPr>
              <w:ind w:right="144"/>
              <w:rPr>
                <w:sz w:val="24"/>
              </w:rPr>
            </w:pPr>
            <w:r>
              <w:rPr>
                <w:b/>
              </w:rPr>
              <w:t>M</w:t>
            </w:r>
          </w:p>
        </w:tc>
        <w:tc>
          <w:tcPr>
            <w:tcW w:w="1440" w:type="dxa"/>
            <w:gridSpan w:val="3"/>
          </w:tcPr>
          <w:p w14:paraId="5C5952D7" w14:textId="77777777" w:rsidR="005B6A43" w:rsidRDefault="005B6A43">
            <w:pPr>
              <w:ind w:right="144"/>
              <w:rPr>
                <w:sz w:val="24"/>
              </w:rPr>
            </w:pPr>
            <w:r>
              <w:rPr>
                <w:b/>
              </w:rPr>
              <w:t>ID 3/3</w:t>
            </w:r>
          </w:p>
        </w:tc>
      </w:tr>
      <w:tr w:rsidR="005B6A43" w14:paraId="395F252C" w14:textId="77777777">
        <w:trPr>
          <w:gridAfter w:val="1"/>
          <w:wAfter w:w="244" w:type="dxa"/>
          <w:cantSplit/>
        </w:trPr>
        <w:tc>
          <w:tcPr>
            <w:tcW w:w="2980" w:type="dxa"/>
            <w:gridSpan w:val="3"/>
          </w:tcPr>
          <w:p w14:paraId="502E5D24" w14:textId="77777777" w:rsidR="005B6A43" w:rsidRDefault="005B6A43">
            <w:pPr>
              <w:pStyle w:val="Definition"/>
              <w:rPr>
                <w:rFonts w:ascii="Times New Roman" w:hAnsi="Times New Roman"/>
              </w:rPr>
            </w:pPr>
          </w:p>
        </w:tc>
        <w:tc>
          <w:tcPr>
            <w:tcW w:w="6523" w:type="dxa"/>
            <w:gridSpan w:val="7"/>
          </w:tcPr>
          <w:p w14:paraId="1DB81089"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44A40FF5" w14:textId="77777777">
        <w:trPr>
          <w:gridAfter w:val="2"/>
          <w:wAfter w:w="388" w:type="dxa"/>
          <w:cantSplit/>
        </w:trPr>
        <w:tc>
          <w:tcPr>
            <w:tcW w:w="3311" w:type="dxa"/>
            <w:gridSpan w:val="4"/>
          </w:tcPr>
          <w:p w14:paraId="1221D4D1" w14:textId="77777777" w:rsidR="005B6A43" w:rsidRDefault="005B6A43">
            <w:pPr>
              <w:ind w:right="144"/>
              <w:rPr>
                <w:sz w:val="24"/>
              </w:rPr>
            </w:pPr>
          </w:p>
        </w:tc>
        <w:tc>
          <w:tcPr>
            <w:tcW w:w="1152" w:type="dxa"/>
          </w:tcPr>
          <w:p w14:paraId="36EE0282" w14:textId="77777777" w:rsidR="005B6A43" w:rsidRDefault="005B6A43">
            <w:pPr>
              <w:ind w:right="144"/>
              <w:rPr>
                <w:sz w:val="24"/>
              </w:rPr>
            </w:pPr>
            <w:r>
              <w:t>150</w:t>
            </w:r>
          </w:p>
        </w:tc>
        <w:tc>
          <w:tcPr>
            <w:tcW w:w="216" w:type="dxa"/>
          </w:tcPr>
          <w:p w14:paraId="63E311FC" w14:textId="77777777" w:rsidR="005B6A43" w:rsidRDefault="005B6A43">
            <w:pPr>
              <w:ind w:right="144"/>
              <w:rPr>
                <w:sz w:val="24"/>
              </w:rPr>
            </w:pPr>
          </w:p>
        </w:tc>
        <w:tc>
          <w:tcPr>
            <w:tcW w:w="4680" w:type="dxa"/>
            <w:gridSpan w:val="3"/>
          </w:tcPr>
          <w:p w14:paraId="1935EBCE" w14:textId="77777777" w:rsidR="005B6A43" w:rsidRDefault="005B6A43">
            <w:pPr>
              <w:ind w:right="144"/>
              <w:rPr>
                <w:sz w:val="24"/>
              </w:rPr>
            </w:pPr>
            <w:r>
              <w:t>Service Period Start</w:t>
            </w:r>
          </w:p>
        </w:tc>
      </w:tr>
      <w:tr w:rsidR="005B6A43" w14:paraId="76E5EE84" w14:textId="77777777">
        <w:trPr>
          <w:cantSplit/>
        </w:trPr>
        <w:tc>
          <w:tcPr>
            <w:tcW w:w="1007" w:type="dxa"/>
          </w:tcPr>
          <w:p w14:paraId="650506D7" w14:textId="77777777" w:rsidR="005B6A43" w:rsidRDefault="005B6A43">
            <w:pPr>
              <w:ind w:right="144"/>
              <w:rPr>
                <w:sz w:val="24"/>
              </w:rPr>
            </w:pPr>
            <w:r>
              <w:rPr>
                <w:b/>
                <w:sz w:val="18"/>
              </w:rPr>
              <w:t>Must Use</w:t>
            </w:r>
          </w:p>
        </w:tc>
        <w:tc>
          <w:tcPr>
            <w:tcW w:w="1080" w:type="dxa"/>
          </w:tcPr>
          <w:p w14:paraId="0CE441F9" w14:textId="77777777" w:rsidR="005B6A43" w:rsidRDefault="005B6A43">
            <w:pPr>
              <w:ind w:right="144"/>
              <w:jc w:val="center"/>
              <w:rPr>
                <w:sz w:val="24"/>
              </w:rPr>
            </w:pPr>
            <w:r>
              <w:rPr>
                <w:b/>
              </w:rPr>
              <w:t>DTM02</w:t>
            </w:r>
          </w:p>
        </w:tc>
        <w:tc>
          <w:tcPr>
            <w:tcW w:w="892" w:type="dxa"/>
          </w:tcPr>
          <w:p w14:paraId="2BC39518" w14:textId="77777777" w:rsidR="005B6A43" w:rsidRDefault="005B6A43">
            <w:pPr>
              <w:ind w:right="144"/>
              <w:jc w:val="center"/>
              <w:rPr>
                <w:sz w:val="24"/>
              </w:rPr>
            </w:pPr>
            <w:r>
              <w:rPr>
                <w:b/>
              </w:rPr>
              <w:t>373</w:t>
            </w:r>
          </w:p>
        </w:tc>
        <w:tc>
          <w:tcPr>
            <w:tcW w:w="4896" w:type="dxa"/>
            <w:gridSpan w:val="4"/>
          </w:tcPr>
          <w:p w14:paraId="093B96EF" w14:textId="77777777" w:rsidR="005B6A43" w:rsidRDefault="005B6A43">
            <w:pPr>
              <w:ind w:right="144"/>
              <w:rPr>
                <w:sz w:val="24"/>
              </w:rPr>
            </w:pPr>
            <w:r>
              <w:rPr>
                <w:b/>
              </w:rPr>
              <w:t>Date</w:t>
            </w:r>
          </w:p>
        </w:tc>
        <w:tc>
          <w:tcPr>
            <w:tcW w:w="432" w:type="dxa"/>
          </w:tcPr>
          <w:p w14:paraId="4E1A00CD" w14:textId="77777777" w:rsidR="005B6A43" w:rsidRDefault="005B6A43">
            <w:pPr>
              <w:ind w:right="144"/>
              <w:rPr>
                <w:sz w:val="24"/>
              </w:rPr>
            </w:pPr>
            <w:r>
              <w:rPr>
                <w:b/>
              </w:rPr>
              <w:t>X</w:t>
            </w:r>
          </w:p>
        </w:tc>
        <w:tc>
          <w:tcPr>
            <w:tcW w:w="1440" w:type="dxa"/>
            <w:gridSpan w:val="3"/>
          </w:tcPr>
          <w:p w14:paraId="569D983B" w14:textId="77777777" w:rsidR="005B6A43" w:rsidRDefault="005B6A43">
            <w:pPr>
              <w:ind w:right="144"/>
              <w:rPr>
                <w:sz w:val="24"/>
              </w:rPr>
            </w:pPr>
            <w:r>
              <w:rPr>
                <w:b/>
              </w:rPr>
              <w:t>DT  8/8</w:t>
            </w:r>
          </w:p>
        </w:tc>
      </w:tr>
      <w:tr w:rsidR="005B6A43" w14:paraId="3A79683D" w14:textId="77777777">
        <w:trPr>
          <w:gridAfter w:val="1"/>
          <w:wAfter w:w="244" w:type="dxa"/>
          <w:cantSplit/>
        </w:trPr>
        <w:tc>
          <w:tcPr>
            <w:tcW w:w="2980" w:type="dxa"/>
            <w:gridSpan w:val="3"/>
          </w:tcPr>
          <w:p w14:paraId="6DFC2B0C" w14:textId="77777777" w:rsidR="005B6A43" w:rsidRDefault="005B6A43">
            <w:pPr>
              <w:pStyle w:val="Definition"/>
              <w:rPr>
                <w:rFonts w:ascii="Times New Roman" w:hAnsi="Times New Roman"/>
              </w:rPr>
            </w:pPr>
          </w:p>
        </w:tc>
        <w:tc>
          <w:tcPr>
            <w:tcW w:w="6523" w:type="dxa"/>
            <w:gridSpan w:val="7"/>
          </w:tcPr>
          <w:p w14:paraId="7E0C572D" w14:textId="77777777" w:rsidR="005B6A43" w:rsidRDefault="005B6A43">
            <w:pPr>
              <w:pStyle w:val="Definition"/>
              <w:rPr>
                <w:rFonts w:ascii="Times New Roman" w:hAnsi="Times New Roman"/>
              </w:rPr>
            </w:pPr>
            <w:r>
              <w:rPr>
                <w:rFonts w:ascii="Times New Roman" w:hAnsi="Times New Roman"/>
              </w:rPr>
              <w:t>Date expressed as CCYYMMDD</w:t>
            </w:r>
          </w:p>
        </w:tc>
      </w:tr>
    </w:tbl>
    <w:p w14:paraId="5EA0AE9F" w14:textId="77777777" w:rsidR="005B6A43" w:rsidRDefault="005B6A43">
      <w:pPr>
        <w:pStyle w:val="Heading2"/>
        <w:rPr>
          <w:snapToGrid w:val="0"/>
          <w:u w:val="none"/>
        </w:rPr>
      </w:pPr>
      <w:r>
        <w:rPr>
          <w:snapToGrid w:val="0"/>
        </w:rPr>
        <w:br w:type="page"/>
      </w:r>
      <w:r>
        <w:rPr>
          <w:snapToGrid w:val="0"/>
          <w:u w:val="none"/>
        </w:rPr>
        <w:lastRenderedPageBreak/>
        <w:tab/>
      </w:r>
      <w:bookmarkStart w:id="640" w:name="_Toc473870779"/>
      <w:bookmarkStart w:id="641" w:name="_Toc480863949"/>
      <w:bookmarkStart w:id="642" w:name="_Toc480864734"/>
      <w:bookmarkStart w:id="643" w:name="_Toc480868065"/>
      <w:bookmarkStart w:id="644" w:name="_Toc486649612"/>
      <w:bookmarkStart w:id="645" w:name="_Toc493255508"/>
      <w:bookmarkStart w:id="646" w:name="_Toc535206253"/>
      <w:bookmarkStart w:id="647" w:name="_Toc535207103"/>
      <w:bookmarkStart w:id="648" w:name="_Toc535208350"/>
      <w:bookmarkStart w:id="649" w:name="_Toc535220461"/>
      <w:bookmarkStart w:id="650" w:name="_Toc72827808"/>
      <w:bookmarkStart w:id="651" w:name="_Toc125452021"/>
      <w:bookmarkStart w:id="652" w:name="_Toc165450879"/>
      <w:r>
        <w:rPr>
          <w:snapToGrid w:val="0"/>
          <w:u w:val="none"/>
        </w:rPr>
        <w:t xml:space="preserve">Segment:      </w:t>
      </w:r>
      <w:r>
        <w:rPr>
          <w:snapToGrid w:val="0"/>
          <w:u w:val="none"/>
        </w:rPr>
        <w:tab/>
      </w:r>
      <w:r>
        <w:rPr>
          <w:snapToGrid w:val="0"/>
          <w:sz w:val="40"/>
          <w:u w:val="none"/>
        </w:rPr>
        <w:t xml:space="preserve">DTM </w:t>
      </w:r>
      <w:r>
        <w:rPr>
          <w:snapToGrid w:val="0"/>
          <w:u w:val="none"/>
        </w:rPr>
        <w:t>Date/Time Reference (151=Service Period End)</w:t>
      </w:r>
      <w:bookmarkEnd w:id="640"/>
      <w:bookmarkEnd w:id="641"/>
      <w:bookmarkEnd w:id="642"/>
      <w:bookmarkEnd w:id="643"/>
      <w:bookmarkEnd w:id="644"/>
      <w:bookmarkEnd w:id="645"/>
      <w:bookmarkEnd w:id="646"/>
      <w:bookmarkEnd w:id="647"/>
      <w:bookmarkEnd w:id="648"/>
      <w:bookmarkEnd w:id="649"/>
      <w:bookmarkEnd w:id="650"/>
      <w:bookmarkEnd w:id="651"/>
      <w:bookmarkEnd w:id="652"/>
    </w:p>
    <w:p w14:paraId="5557E805"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286CF4FD"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76FF5A56"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3D397992"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0F9B845"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671F0DEC"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2D66154A"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404B89B4" w14:textId="77777777" w:rsidR="005B6A43" w:rsidRDefault="005B6A43">
      <w:pPr>
        <w:numPr>
          <w:ilvl w:val="0"/>
          <w:numId w:val="43"/>
        </w:numPr>
        <w:tabs>
          <w:tab w:val="right" w:pos="1800"/>
          <w:tab w:val="left" w:pos="2160"/>
        </w:tabs>
        <w:rPr>
          <w:snapToGrid w:val="0"/>
        </w:rPr>
      </w:pPr>
      <w:r>
        <w:rPr>
          <w:snapToGrid w:val="0"/>
        </w:rPr>
        <w:t>If DTM04 is present, then DTM03 is required.</w:t>
      </w:r>
    </w:p>
    <w:p w14:paraId="2CEEA5B8" w14:textId="77777777" w:rsidR="005B6A43" w:rsidRDefault="005B6A43">
      <w:pPr>
        <w:numPr>
          <w:ilvl w:val="0"/>
          <w:numId w:val="44"/>
        </w:numPr>
        <w:tabs>
          <w:tab w:val="right" w:pos="1800"/>
          <w:tab w:val="left" w:pos="2160"/>
        </w:tabs>
        <w:rPr>
          <w:snapToGrid w:val="0"/>
        </w:rPr>
      </w:pPr>
      <w:r>
        <w:rPr>
          <w:snapToGrid w:val="0"/>
        </w:rPr>
        <w:t>If either DTM05 or DTM06 is present, then the other is required.</w:t>
      </w:r>
    </w:p>
    <w:p w14:paraId="5A5849D3"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08151685"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335EDD24" w14:textId="77777777">
        <w:tc>
          <w:tcPr>
            <w:tcW w:w="2034" w:type="dxa"/>
          </w:tcPr>
          <w:p w14:paraId="2C0DB141" w14:textId="77777777" w:rsidR="005B6A43" w:rsidRDefault="005B6A43">
            <w:pPr>
              <w:ind w:right="144"/>
              <w:jc w:val="right"/>
              <w:rPr>
                <w:b/>
                <w:snapToGrid w:val="0"/>
              </w:rPr>
            </w:pPr>
            <w:r>
              <w:rPr>
                <w:b/>
                <w:snapToGrid w:val="0"/>
              </w:rPr>
              <w:t>Notes:</w:t>
            </w:r>
          </w:p>
        </w:tc>
        <w:tc>
          <w:tcPr>
            <w:tcW w:w="216" w:type="dxa"/>
          </w:tcPr>
          <w:p w14:paraId="2455C249" w14:textId="77777777" w:rsidR="005B6A43" w:rsidRDefault="005B6A43">
            <w:pPr>
              <w:ind w:right="144"/>
              <w:jc w:val="right"/>
              <w:rPr>
                <w:snapToGrid w:val="0"/>
                <w:sz w:val="24"/>
              </w:rPr>
            </w:pPr>
          </w:p>
        </w:tc>
        <w:tc>
          <w:tcPr>
            <w:tcW w:w="7343" w:type="dxa"/>
            <w:shd w:val="pct5" w:color="auto" w:fill="FFFFFF"/>
          </w:tcPr>
          <w:p w14:paraId="090B42CA" w14:textId="77777777" w:rsidR="005B6A43" w:rsidRDefault="005B6A43">
            <w:pPr>
              <w:ind w:right="144"/>
            </w:pPr>
            <w:r>
              <w:t>This date reflects the end of the date range for this meter for this billing period.</w:t>
            </w:r>
          </w:p>
          <w:p w14:paraId="100DF1D0" w14:textId="77777777" w:rsidR="005B6A43" w:rsidRDefault="005B6A43">
            <w:pPr>
              <w:ind w:right="144"/>
            </w:pPr>
          </w:p>
          <w:p w14:paraId="02027569" w14:textId="77777777" w:rsidR="005B6A43" w:rsidRDefault="005B6A43">
            <w:pPr>
              <w:ind w:right="144"/>
              <w:rPr>
                <w:snapToGrid w:val="0"/>
              </w:rPr>
            </w:pPr>
            <w:r>
              <w:rPr>
                <w:b/>
              </w:rPr>
              <w:t>Note:</w:t>
            </w:r>
            <w:r>
              <w:t xml:space="preserve"> The Service Period Start Date and Service Period End Date in the Account Services Summary loop </w:t>
            </w:r>
            <w:r>
              <w:rPr>
                <w:u w:val="single"/>
              </w:rPr>
              <w:t>must</w:t>
            </w:r>
            <w:r>
              <w:t xml:space="preserve"> match the dates in the Account Services Detail loop.</w:t>
            </w:r>
          </w:p>
        </w:tc>
      </w:tr>
      <w:tr w:rsidR="005B6A43" w14:paraId="121CFA01" w14:textId="77777777">
        <w:tc>
          <w:tcPr>
            <w:tcW w:w="2034" w:type="dxa"/>
          </w:tcPr>
          <w:p w14:paraId="5956770F" w14:textId="77777777" w:rsidR="005B6A43" w:rsidRDefault="005B6A43">
            <w:pPr>
              <w:ind w:right="144"/>
              <w:jc w:val="right"/>
              <w:rPr>
                <w:snapToGrid w:val="0"/>
                <w:sz w:val="24"/>
              </w:rPr>
            </w:pPr>
            <w:r>
              <w:rPr>
                <w:snapToGrid w:val="0"/>
              </w:rPr>
              <w:tab/>
            </w:r>
            <w:r>
              <w:rPr>
                <w:b/>
                <w:snapToGrid w:val="0"/>
              </w:rPr>
              <w:t>PA Use:</w:t>
            </w:r>
          </w:p>
        </w:tc>
        <w:tc>
          <w:tcPr>
            <w:tcW w:w="216" w:type="dxa"/>
          </w:tcPr>
          <w:p w14:paraId="65226824" w14:textId="77777777" w:rsidR="005B6A43" w:rsidRDefault="005B6A43">
            <w:pPr>
              <w:ind w:right="144"/>
              <w:jc w:val="right"/>
              <w:rPr>
                <w:snapToGrid w:val="0"/>
                <w:sz w:val="24"/>
              </w:rPr>
            </w:pPr>
          </w:p>
        </w:tc>
        <w:tc>
          <w:tcPr>
            <w:tcW w:w="7343" w:type="dxa"/>
            <w:shd w:val="pct5" w:color="auto" w:fill="FFFFFF"/>
          </w:tcPr>
          <w:p w14:paraId="74022A48" w14:textId="77777777" w:rsidR="005B6A43" w:rsidRDefault="005B6A43">
            <w:pPr>
              <w:ind w:right="144"/>
              <w:rPr>
                <w:snapToGrid w:val="0"/>
                <w:sz w:val="24"/>
              </w:rPr>
            </w:pPr>
            <w:r>
              <w:t>Required</w:t>
            </w:r>
          </w:p>
        </w:tc>
      </w:tr>
      <w:tr w:rsidR="005B6A43" w14:paraId="2234ACA1" w14:textId="77777777">
        <w:tc>
          <w:tcPr>
            <w:tcW w:w="2034" w:type="dxa"/>
          </w:tcPr>
          <w:p w14:paraId="7CAFB6ED" w14:textId="77777777" w:rsidR="005B6A43" w:rsidRDefault="005B6A43">
            <w:pPr>
              <w:ind w:right="144"/>
              <w:jc w:val="right"/>
              <w:rPr>
                <w:snapToGrid w:val="0"/>
                <w:sz w:val="24"/>
              </w:rPr>
            </w:pPr>
            <w:r>
              <w:rPr>
                <w:snapToGrid w:val="0"/>
              </w:rPr>
              <w:tab/>
            </w:r>
            <w:r>
              <w:rPr>
                <w:b/>
                <w:snapToGrid w:val="0"/>
              </w:rPr>
              <w:t>NJ Use:</w:t>
            </w:r>
          </w:p>
        </w:tc>
        <w:tc>
          <w:tcPr>
            <w:tcW w:w="216" w:type="dxa"/>
          </w:tcPr>
          <w:p w14:paraId="7C0995A2" w14:textId="77777777" w:rsidR="005B6A43" w:rsidRDefault="005B6A43">
            <w:pPr>
              <w:ind w:right="144"/>
              <w:jc w:val="right"/>
              <w:rPr>
                <w:snapToGrid w:val="0"/>
                <w:sz w:val="24"/>
              </w:rPr>
            </w:pPr>
          </w:p>
        </w:tc>
        <w:tc>
          <w:tcPr>
            <w:tcW w:w="7343" w:type="dxa"/>
            <w:shd w:val="pct5" w:color="auto" w:fill="FFFFFF"/>
          </w:tcPr>
          <w:p w14:paraId="16BE6BA7" w14:textId="77777777" w:rsidR="005B6A43" w:rsidRDefault="005B6A43">
            <w:pPr>
              <w:ind w:right="144"/>
              <w:rPr>
                <w:snapToGrid w:val="0"/>
                <w:sz w:val="24"/>
              </w:rPr>
            </w:pPr>
            <w:r>
              <w:t>Required</w:t>
            </w:r>
          </w:p>
        </w:tc>
      </w:tr>
      <w:tr w:rsidR="005B6A43" w14:paraId="215DF4D9" w14:textId="77777777">
        <w:tc>
          <w:tcPr>
            <w:tcW w:w="2034" w:type="dxa"/>
          </w:tcPr>
          <w:p w14:paraId="59CF507D" w14:textId="77777777" w:rsidR="005B6A43" w:rsidRDefault="005B6A43">
            <w:pPr>
              <w:ind w:right="144"/>
              <w:jc w:val="right"/>
              <w:rPr>
                <w:snapToGrid w:val="0"/>
                <w:sz w:val="24"/>
              </w:rPr>
            </w:pPr>
            <w:r>
              <w:rPr>
                <w:b/>
                <w:snapToGrid w:val="0"/>
              </w:rPr>
              <w:t>DE Use:</w:t>
            </w:r>
          </w:p>
        </w:tc>
        <w:tc>
          <w:tcPr>
            <w:tcW w:w="216" w:type="dxa"/>
          </w:tcPr>
          <w:p w14:paraId="014FA780" w14:textId="77777777" w:rsidR="005B6A43" w:rsidRDefault="005B6A43">
            <w:pPr>
              <w:ind w:right="144"/>
              <w:jc w:val="right"/>
              <w:rPr>
                <w:snapToGrid w:val="0"/>
                <w:sz w:val="24"/>
              </w:rPr>
            </w:pPr>
          </w:p>
        </w:tc>
        <w:tc>
          <w:tcPr>
            <w:tcW w:w="7343" w:type="dxa"/>
            <w:shd w:val="pct5" w:color="auto" w:fill="FFFFFF"/>
          </w:tcPr>
          <w:p w14:paraId="67D9960A" w14:textId="77777777" w:rsidR="005B6A43" w:rsidRDefault="005B6A43">
            <w:pPr>
              <w:ind w:right="144"/>
              <w:rPr>
                <w:snapToGrid w:val="0"/>
                <w:sz w:val="24"/>
              </w:rPr>
            </w:pPr>
            <w:r>
              <w:t>Required</w:t>
            </w:r>
          </w:p>
        </w:tc>
      </w:tr>
      <w:tr w:rsidR="005B6A43" w14:paraId="42289F27" w14:textId="77777777">
        <w:tc>
          <w:tcPr>
            <w:tcW w:w="2034" w:type="dxa"/>
          </w:tcPr>
          <w:p w14:paraId="2C86E766" w14:textId="77777777" w:rsidR="005B6A43" w:rsidRDefault="005B6A43">
            <w:pPr>
              <w:ind w:right="144"/>
              <w:jc w:val="right"/>
              <w:rPr>
                <w:b/>
                <w:snapToGrid w:val="0"/>
              </w:rPr>
            </w:pPr>
            <w:r>
              <w:rPr>
                <w:b/>
                <w:snapToGrid w:val="0"/>
              </w:rPr>
              <w:t>MD Use:</w:t>
            </w:r>
          </w:p>
        </w:tc>
        <w:tc>
          <w:tcPr>
            <w:tcW w:w="216" w:type="dxa"/>
          </w:tcPr>
          <w:p w14:paraId="4E68013B" w14:textId="77777777" w:rsidR="005B6A43" w:rsidRDefault="005B6A43">
            <w:pPr>
              <w:ind w:right="144"/>
              <w:jc w:val="right"/>
              <w:rPr>
                <w:snapToGrid w:val="0"/>
                <w:sz w:val="24"/>
              </w:rPr>
            </w:pPr>
          </w:p>
        </w:tc>
        <w:tc>
          <w:tcPr>
            <w:tcW w:w="7343" w:type="dxa"/>
            <w:shd w:val="pct5" w:color="auto" w:fill="FFFFFF"/>
          </w:tcPr>
          <w:p w14:paraId="070411B9" w14:textId="77777777" w:rsidR="005B6A43" w:rsidRDefault="005B6A43">
            <w:pPr>
              <w:ind w:right="144"/>
            </w:pPr>
            <w:r>
              <w:t>Required</w:t>
            </w:r>
          </w:p>
        </w:tc>
      </w:tr>
      <w:tr w:rsidR="005B6A43" w14:paraId="528C9981" w14:textId="77777777">
        <w:tc>
          <w:tcPr>
            <w:tcW w:w="2034" w:type="dxa"/>
          </w:tcPr>
          <w:p w14:paraId="2B6E76CF" w14:textId="77777777" w:rsidR="005B6A43" w:rsidRDefault="005B6A43">
            <w:pPr>
              <w:ind w:right="144"/>
              <w:jc w:val="right"/>
              <w:rPr>
                <w:snapToGrid w:val="0"/>
                <w:sz w:val="24"/>
              </w:rPr>
            </w:pPr>
            <w:r>
              <w:rPr>
                <w:snapToGrid w:val="0"/>
              </w:rPr>
              <w:tab/>
            </w:r>
            <w:r>
              <w:rPr>
                <w:b/>
                <w:snapToGrid w:val="0"/>
              </w:rPr>
              <w:t>Example:</w:t>
            </w:r>
          </w:p>
        </w:tc>
        <w:tc>
          <w:tcPr>
            <w:tcW w:w="216" w:type="dxa"/>
          </w:tcPr>
          <w:p w14:paraId="47D09C4B" w14:textId="77777777" w:rsidR="005B6A43" w:rsidRDefault="005B6A43">
            <w:pPr>
              <w:ind w:right="144"/>
              <w:jc w:val="right"/>
              <w:rPr>
                <w:snapToGrid w:val="0"/>
                <w:sz w:val="24"/>
              </w:rPr>
            </w:pPr>
          </w:p>
        </w:tc>
        <w:tc>
          <w:tcPr>
            <w:tcW w:w="7343" w:type="dxa"/>
            <w:shd w:val="pct5" w:color="auto" w:fill="FFFFFF"/>
          </w:tcPr>
          <w:p w14:paraId="2908D2D2" w14:textId="77777777" w:rsidR="005B6A43" w:rsidRDefault="005B6A43">
            <w:pPr>
              <w:ind w:right="144"/>
              <w:rPr>
                <w:snapToGrid w:val="0"/>
                <w:sz w:val="24"/>
              </w:rPr>
            </w:pPr>
            <w:r>
              <w:t>DTM*151*19990131</w:t>
            </w:r>
          </w:p>
        </w:tc>
      </w:tr>
    </w:tbl>
    <w:p w14:paraId="76E9D42F" w14:textId="77777777" w:rsidR="005B6A43" w:rsidRDefault="005B6A43">
      <w:pPr>
        <w:rPr>
          <w:snapToGrid w:val="0"/>
        </w:rPr>
      </w:pPr>
    </w:p>
    <w:p w14:paraId="037E059D" w14:textId="77777777" w:rsidR="005B6A43" w:rsidRDefault="005B6A43">
      <w:pPr>
        <w:jc w:val="center"/>
        <w:rPr>
          <w:b/>
          <w:snapToGrid w:val="0"/>
        </w:rPr>
      </w:pPr>
      <w:r>
        <w:rPr>
          <w:b/>
          <w:snapToGrid w:val="0"/>
        </w:rPr>
        <w:t>Data Element Summary</w:t>
      </w:r>
    </w:p>
    <w:p w14:paraId="14AA194D"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5C995A77" w14:textId="77777777" w:rsidR="005B6A43" w:rsidRDefault="005B6A43">
      <w:pPr>
        <w:tabs>
          <w:tab w:val="center" w:pos="1440"/>
          <w:tab w:val="center" w:pos="2448"/>
          <w:tab w:val="left" w:pos="2988"/>
          <w:tab w:val="left" w:pos="7956"/>
          <w:tab w:val="left" w:pos="9432"/>
          <w:tab w:val="left" w:pos="10080"/>
        </w:tabs>
        <w:rPr>
          <w:b/>
          <w:snapToGrid w:val="0"/>
          <w:u w:val="words"/>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3B86E2DD" w14:textId="77777777">
        <w:trPr>
          <w:cantSplit/>
        </w:trPr>
        <w:tc>
          <w:tcPr>
            <w:tcW w:w="1007" w:type="dxa"/>
          </w:tcPr>
          <w:p w14:paraId="0230699E"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16507278" w14:textId="77777777" w:rsidR="005B6A43" w:rsidRDefault="005B6A43">
            <w:pPr>
              <w:ind w:right="144"/>
              <w:jc w:val="center"/>
              <w:rPr>
                <w:sz w:val="24"/>
              </w:rPr>
            </w:pPr>
            <w:r>
              <w:rPr>
                <w:b/>
              </w:rPr>
              <w:t>DTM01</w:t>
            </w:r>
          </w:p>
        </w:tc>
        <w:tc>
          <w:tcPr>
            <w:tcW w:w="892" w:type="dxa"/>
          </w:tcPr>
          <w:p w14:paraId="2744358C" w14:textId="77777777" w:rsidR="005B6A43" w:rsidRDefault="005B6A43">
            <w:pPr>
              <w:ind w:right="144"/>
              <w:jc w:val="center"/>
              <w:rPr>
                <w:sz w:val="24"/>
              </w:rPr>
            </w:pPr>
            <w:r>
              <w:rPr>
                <w:b/>
              </w:rPr>
              <w:t>374</w:t>
            </w:r>
          </w:p>
        </w:tc>
        <w:tc>
          <w:tcPr>
            <w:tcW w:w="4896" w:type="dxa"/>
            <w:gridSpan w:val="4"/>
          </w:tcPr>
          <w:p w14:paraId="7EC6FF11" w14:textId="77777777" w:rsidR="005B6A43" w:rsidRDefault="005B6A43">
            <w:pPr>
              <w:ind w:right="144"/>
              <w:rPr>
                <w:sz w:val="24"/>
              </w:rPr>
            </w:pPr>
            <w:r>
              <w:rPr>
                <w:b/>
              </w:rPr>
              <w:t>Date/Time Qualifier</w:t>
            </w:r>
          </w:p>
        </w:tc>
        <w:tc>
          <w:tcPr>
            <w:tcW w:w="432" w:type="dxa"/>
          </w:tcPr>
          <w:p w14:paraId="33342CC2" w14:textId="77777777" w:rsidR="005B6A43" w:rsidRDefault="005B6A43">
            <w:pPr>
              <w:ind w:right="144"/>
              <w:rPr>
                <w:sz w:val="24"/>
              </w:rPr>
            </w:pPr>
            <w:r>
              <w:rPr>
                <w:b/>
              </w:rPr>
              <w:t>M</w:t>
            </w:r>
          </w:p>
        </w:tc>
        <w:tc>
          <w:tcPr>
            <w:tcW w:w="1440" w:type="dxa"/>
            <w:gridSpan w:val="3"/>
          </w:tcPr>
          <w:p w14:paraId="73A5D26F" w14:textId="77777777" w:rsidR="005B6A43" w:rsidRDefault="005B6A43">
            <w:pPr>
              <w:ind w:right="144"/>
              <w:rPr>
                <w:sz w:val="24"/>
              </w:rPr>
            </w:pPr>
            <w:r>
              <w:rPr>
                <w:b/>
              </w:rPr>
              <w:t>ID 3/3</w:t>
            </w:r>
          </w:p>
        </w:tc>
      </w:tr>
      <w:tr w:rsidR="005B6A43" w14:paraId="62F6BBDC" w14:textId="77777777">
        <w:trPr>
          <w:gridAfter w:val="1"/>
          <w:wAfter w:w="244" w:type="dxa"/>
          <w:cantSplit/>
        </w:trPr>
        <w:tc>
          <w:tcPr>
            <w:tcW w:w="2980" w:type="dxa"/>
            <w:gridSpan w:val="3"/>
          </w:tcPr>
          <w:p w14:paraId="40B9F98C" w14:textId="77777777" w:rsidR="005B6A43" w:rsidRDefault="005B6A43">
            <w:pPr>
              <w:pStyle w:val="Definition"/>
              <w:rPr>
                <w:rFonts w:ascii="Times New Roman" w:hAnsi="Times New Roman"/>
              </w:rPr>
            </w:pPr>
          </w:p>
        </w:tc>
        <w:tc>
          <w:tcPr>
            <w:tcW w:w="6523" w:type="dxa"/>
            <w:gridSpan w:val="7"/>
          </w:tcPr>
          <w:p w14:paraId="39A751B7"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18B5FB41" w14:textId="77777777">
        <w:trPr>
          <w:gridAfter w:val="2"/>
          <w:wAfter w:w="388" w:type="dxa"/>
          <w:cantSplit/>
        </w:trPr>
        <w:tc>
          <w:tcPr>
            <w:tcW w:w="3311" w:type="dxa"/>
            <w:gridSpan w:val="4"/>
          </w:tcPr>
          <w:p w14:paraId="2E91D3B8" w14:textId="77777777" w:rsidR="005B6A43" w:rsidRDefault="005B6A43">
            <w:pPr>
              <w:ind w:right="144"/>
              <w:rPr>
                <w:sz w:val="24"/>
              </w:rPr>
            </w:pPr>
          </w:p>
        </w:tc>
        <w:tc>
          <w:tcPr>
            <w:tcW w:w="1152" w:type="dxa"/>
          </w:tcPr>
          <w:p w14:paraId="2B7409CB" w14:textId="77777777" w:rsidR="005B6A43" w:rsidRDefault="005B6A43">
            <w:pPr>
              <w:ind w:right="144"/>
              <w:rPr>
                <w:sz w:val="24"/>
              </w:rPr>
            </w:pPr>
            <w:r>
              <w:t>151</w:t>
            </w:r>
          </w:p>
        </w:tc>
        <w:tc>
          <w:tcPr>
            <w:tcW w:w="216" w:type="dxa"/>
          </w:tcPr>
          <w:p w14:paraId="1DA88352" w14:textId="77777777" w:rsidR="005B6A43" w:rsidRDefault="005B6A43">
            <w:pPr>
              <w:ind w:right="144"/>
              <w:rPr>
                <w:sz w:val="24"/>
              </w:rPr>
            </w:pPr>
          </w:p>
        </w:tc>
        <w:tc>
          <w:tcPr>
            <w:tcW w:w="4680" w:type="dxa"/>
            <w:gridSpan w:val="3"/>
          </w:tcPr>
          <w:p w14:paraId="64C29AB5" w14:textId="77777777" w:rsidR="005B6A43" w:rsidRDefault="005B6A43">
            <w:pPr>
              <w:ind w:right="144"/>
              <w:rPr>
                <w:sz w:val="24"/>
              </w:rPr>
            </w:pPr>
            <w:r>
              <w:t>Service Period End</w:t>
            </w:r>
          </w:p>
        </w:tc>
      </w:tr>
      <w:tr w:rsidR="005B6A43" w14:paraId="705C95CD" w14:textId="77777777">
        <w:trPr>
          <w:cantSplit/>
        </w:trPr>
        <w:tc>
          <w:tcPr>
            <w:tcW w:w="1007" w:type="dxa"/>
          </w:tcPr>
          <w:p w14:paraId="1874BCDD" w14:textId="77777777" w:rsidR="005B6A43" w:rsidRDefault="005B6A43">
            <w:pPr>
              <w:ind w:right="144"/>
              <w:rPr>
                <w:sz w:val="24"/>
              </w:rPr>
            </w:pPr>
            <w:r>
              <w:rPr>
                <w:b/>
                <w:sz w:val="18"/>
              </w:rPr>
              <w:t>Must Use</w:t>
            </w:r>
          </w:p>
        </w:tc>
        <w:tc>
          <w:tcPr>
            <w:tcW w:w="1080" w:type="dxa"/>
          </w:tcPr>
          <w:p w14:paraId="517E325E" w14:textId="77777777" w:rsidR="005B6A43" w:rsidRDefault="005B6A43">
            <w:pPr>
              <w:ind w:right="144"/>
              <w:jc w:val="center"/>
              <w:rPr>
                <w:sz w:val="24"/>
              </w:rPr>
            </w:pPr>
            <w:r>
              <w:rPr>
                <w:b/>
              </w:rPr>
              <w:t>DTM02</w:t>
            </w:r>
          </w:p>
        </w:tc>
        <w:tc>
          <w:tcPr>
            <w:tcW w:w="892" w:type="dxa"/>
          </w:tcPr>
          <w:p w14:paraId="715F0FF2" w14:textId="77777777" w:rsidR="005B6A43" w:rsidRDefault="005B6A43">
            <w:pPr>
              <w:ind w:right="144"/>
              <w:jc w:val="center"/>
              <w:rPr>
                <w:sz w:val="24"/>
              </w:rPr>
            </w:pPr>
            <w:r>
              <w:rPr>
                <w:b/>
              </w:rPr>
              <w:t>373</w:t>
            </w:r>
          </w:p>
        </w:tc>
        <w:tc>
          <w:tcPr>
            <w:tcW w:w="4896" w:type="dxa"/>
            <w:gridSpan w:val="4"/>
          </w:tcPr>
          <w:p w14:paraId="66F3A1E9" w14:textId="77777777" w:rsidR="005B6A43" w:rsidRDefault="005B6A43">
            <w:pPr>
              <w:ind w:right="144"/>
              <w:rPr>
                <w:sz w:val="24"/>
              </w:rPr>
            </w:pPr>
            <w:r>
              <w:rPr>
                <w:b/>
              </w:rPr>
              <w:t>Date</w:t>
            </w:r>
          </w:p>
        </w:tc>
        <w:tc>
          <w:tcPr>
            <w:tcW w:w="432" w:type="dxa"/>
          </w:tcPr>
          <w:p w14:paraId="2B97502C" w14:textId="77777777" w:rsidR="005B6A43" w:rsidRDefault="005B6A43">
            <w:pPr>
              <w:ind w:right="144"/>
              <w:rPr>
                <w:sz w:val="24"/>
              </w:rPr>
            </w:pPr>
            <w:r>
              <w:rPr>
                <w:b/>
              </w:rPr>
              <w:t>X</w:t>
            </w:r>
          </w:p>
        </w:tc>
        <w:tc>
          <w:tcPr>
            <w:tcW w:w="1440" w:type="dxa"/>
            <w:gridSpan w:val="3"/>
          </w:tcPr>
          <w:p w14:paraId="66EB6A5E" w14:textId="77777777" w:rsidR="005B6A43" w:rsidRDefault="005B6A43">
            <w:pPr>
              <w:ind w:right="144"/>
              <w:rPr>
                <w:sz w:val="24"/>
              </w:rPr>
            </w:pPr>
            <w:r>
              <w:rPr>
                <w:b/>
              </w:rPr>
              <w:t>DT  8/8</w:t>
            </w:r>
          </w:p>
        </w:tc>
      </w:tr>
      <w:tr w:rsidR="005B6A43" w14:paraId="390DDE77" w14:textId="77777777">
        <w:trPr>
          <w:gridAfter w:val="1"/>
          <w:wAfter w:w="244" w:type="dxa"/>
          <w:cantSplit/>
        </w:trPr>
        <w:tc>
          <w:tcPr>
            <w:tcW w:w="2980" w:type="dxa"/>
            <w:gridSpan w:val="3"/>
          </w:tcPr>
          <w:p w14:paraId="2AEBCAC4" w14:textId="77777777" w:rsidR="005B6A43" w:rsidRDefault="005B6A43">
            <w:pPr>
              <w:pStyle w:val="Definition"/>
              <w:rPr>
                <w:rFonts w:ascii="Times New Roman" w:hAnsi="Times New Roman"/>
              </w:rPr>
            </w:pPr>
          </w:p>
        </w:tc>
        <w:tc>
          <w:tcPr>
            <w:tcW w:w="6523" w:type="dxa"/>
            <w:gridSpan w:val="7"/>
          </w:tcPr>
          <w:p w14:paraId="32CE8D42" w14:textId="77777777" w:rsidR="005B6A43" w:rsidRDefault="005B6A43">
            <w:pPr>
              <w:pStyle w:val="Definition"/>
              <w:rPr>
                <w:rFonts w:ascii="Times New Roman" w:hAnsi="Times New Roman"/>
              </w:rPr>
            </w:pPr>
            <w:r>
              <w:rPr>
                <w:rFonts w:ascii="Times New Roman" w:hAnsi="Times New Roman"/>
              </w:rPr>
              <w:t>Date expressed as CCYYMMDD</w:t>
            </w:r>
          </w:p>
        </w:tc>
      </w:tr>
    </w:tbl>
    <w:p w14:paraId="641C4BA0" w14:textId="77777777" w:rsidR="006E2D8E" w:rsidRDefault="006E2D8E">
      <w:pPr>
        <w:pStyle w:val="Heading2"/>
        <w:rPr>
          <w:snapToGrid w:val="0"/>
        </w:rPr>
      </w:pPr>
    </w:p>
    <w:p w14:paraId="2C8E3582" w14:textId="77777777" w:rsidR="006E2D8E" w:rsidRDefault="006E2D8E">
      <w:pPr>
        <w:pStyle w:val="Heading2"/>
        <w:rPr>
          <w:snapToGrid w:val="0"/>
        </w:rPr>
      </w:pPr>
      <w:r>
        <w:rPr>
          <w:snapToGrid w:val="0"/>
        </w:rPr>
        <w:br w:type="page"/>
      </w:r>
    </w:p>
    <w:p w14:paraId="66A783C8" w14:textId="4FB7850E" w:rsidR="006E2D8E" w:rsidRDefault="006E2D8E" w:rsidP="006E2D8E">
      <w:pPr>
        <w:pStyle w:val="Heading2"/>
      </w:pPr>
      <w:r>
        <w:rPr>
          <w:b w:val="0"/>
        </w:rPr>
        <w:lastRenderedPageBreak/>
        <w:t xml:space="preserve">                 </w:t>
      </w:r>
      <w:r w:rsidR="008F154C">
        <w:rPr>
          <w:b w:val="0"/>
        </w:rPr>
        <w:t xml:space="preserve">  </w:t>
      </w:r>
      <w:r>
        <w:rPr>
          <w:b w:val="0"/>
        </w:rPr>
        <w:t xml:space="preserve"> </w:t>
      </w:r>
      <w:bookmarkStart w:id="653" w:name="_Toc193194228"/>
      <w:bookmarkStart w:id="654" w:name="_Toc165450880"/>
      <w:r w:rsidRPr="008F154C">
        <w:rPr>
          <w:u w:val="none"/>
        </w:rPr>
        <w:t xml:space="preserve">Segment:      </w:t>
      </w:r>
      <w:r w:rsidRPr="008F154C">
        <w:rPr>
          <w:u w:val="none"/>
        </w:rPr>
        <w:tab/>
      </w:r>
      <w:r w:rsidRPr="008F154C">
        <w:rPr>
          <w:sz w:val="40"/>
          <w:u w:val="none"/>
        </w:rPr>
        <w:t xml:space="preserve">REF </w:t>
      </w:r>
      <w:r w:rsidRPr="008F154C">
        <w:rPr>
          <w:u w:val="none"/>
        </w:rPr>
        <w:t>Reference Identification (6W=Channel Number)</w:t>
      </w:r>
      <w:bookmarkEnd w:id="653"/>
      <w:bookmarkEnd w:id="654"/>
    </w:p>
    <w:p w14:paraId="43777B67" w14:textId="77777777" w:rsidR="006E2D8E" w:rsidRDefault="006E2D8E" w:rsidP="006E2D8E">
      <w:pPr>
        <w:tabs>
          <w:tab w:val="right" w:pos="1800"/>
          <w:tab w:val="left" w:pos="2160"/>
        </w:tabs>
        <w:ind w:left="2160" w:hanging="1170"/>
        <w:rPr>
          <w:snapToGrid w:val="0"/>
        </w:rPr>
      </w:pPr>
      <w:r>
        <w:rPr>
          <w:b/>
          <w:snapToGrid w:val="0"/>
        </w:rPr>
        <w:tab/>
        <w:t>Position:</w:t>
      </w:r>
      <w:r>
        <w:rPr>
          <w:b/>
          <w:snapToGrid w:val="0"/>
        </w:rPr>
        <w:tab/>
      </w:r>
      <w:r>
        <w:rPr>
          <w:snapToGrid w:val="0"/>
        </w:rPr>
        <w:t>030</w:t>
      </w:r>
    </w:p>
    <w:p w14:paraId="59C5FFE6" w14:textId="77777777" w:rsidR="006E2D8E" w:rsidRDefault="006E2D8E" w:rsidP="006E2D8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1BF70076" w14:textId="77777777" w:rsidR="006E2D8E" w:rsidRDefault="006E2D8E" w:rsidP="006E2D8E">
      <w:pPr>
        <w:tabs>
          <w:tab w:val="right" w:pos="1800"/>
          <w:tab w:val="left" w:pos="2160"/>
        </w:tabs>
        <w:ind w:left="2160" w:hanging="2160"/>
        <w:rPr>
          <w:snapToGrid w:val="0"/>
        </w:rPr>
      </w:pPr>
      <w:r>
        <w:rPr>
          <w:snapToGrid w:val="0"/>
        </w:rPr>
        <w:tab/>
      </w:r>
      <w:r>
        <w:rPr>
          <w:b/>
          <w:snapToGrid w:val="0"/>
        </w:rPr>
        <w:t>Level:</w:t>
      </w:r>
      <w:r>
        <w:rPr>
          <w:snapToGrid w:val="0"/>
        </w:rPr>
        <w:tab/>
        <w:t>Detail</w:t>
      </w:r>
    </w:p>
    <w:p w14:paraId="6DD9638A" w14:textId="77777777" w:rsidR="006E2D8E" w:rsidRDefault="006E2D8E" w:rsidP="006E2D8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7CC9992" w14:textId="77777777" w:rsidR="006E2D8E" w:rsidRDefault="006E2D8E" w:rsidP="006E2D8E">
      <w:pPr>
        <w:tabs>
          <w:tab w:val="right" w:pos="1800"/>
          <w:tab w:val="left" w:pos="2160"/>
        </w:tabs>
        <w:ind w:left="2160" w:hanging="2160"/>
        <w:rPr>
          <w:snapToGrid w:val="0"/>
        </w:rPr>
      </w:pPr>
      <w:r>
        <w:rPr>
          <w:snapToGrid w:val="0"/>
        </w:rPr>
        <w:tab/>
      </w:r>
      <w:r>
        <w:rPr>
          <w:b/>
          <w:snapToGrid w:val="0"/>
        </w:rPr>
        <w:t>Max Use:</w:t>
      </w:r>
      <w:r>
        <w:rPr>
          <w:snapToGrid w:val="0"/>
        </w:rPr>
        <w:tab/>
        <w:t>20</w:t>
      </w:r>
    </w:p>
    <w:p w14:paraId="0F2C5A5F" w14:textId="77777777" w:rsidR="006E2D8E" w:rsidRDefault="006E2D8E" w:rsidP="006E2D8E">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393AA4E" w14:textId="77777777" w:rsidR="006E2D8E" w:rsidRDefault="006E2D8E" w:rsidP="006E2D8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2F94A3A" w14:textId="77777777" w:rsidR="006E2D8E" w:rsidRDefault="006E2D8E" w:rsidP="006E2D8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0A16F61" w14:textId="77777777" w:rsidR="006E2D8E" w:rsidRDefault="006E2D8E" w:rsidP="006E2D8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C3AD40C" w14:textId="77777777" w:rsidR="006E2D8E" w:rsidRDefault="006E2D8E" w:rsidP="006E2D8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7E5BB47" w14:textId="77777777" w:rsidR="006E2D8E" w:rsidRDefault="006E2D8E" w:rsidP="006E2D8E">
      <w:pPr>
        <w:tabs>
          <w:tab w:val="right" w:pos="1800"/>
          <w:tab w:val="left" w:pos="2160"/>
          <w:tab w:val="left" w:pos="2520"/>
        </w:tabs>
        <w:ind w:left="2520" w:hanging="2520"/>
        <w:rPr>
          <w:b/>
          <w:snapToGrid w:val="0"/>
        </w:rPr>
      </w:pPr>
      <w:r>
        <w:rPr>
          <w:snapToGrid w:val="0"/>
        </w:rPr>
        <w:tab/>
      </w:r>
      <w:r>
        <w:rPr>
          <w:b/>
          <w:snapToGrid w:val="0"/>
        </w:rPr>
        <w:t>Comments:</w:t>
      </w:r>
    </w:p>
    <w:p w14:paraId="434E9ACA" w14:textId="77777777" w:rsidR="006E2D8E" w:rsidRDefault="006E2D8E" w:rsidP="006E2D8E">
      <w:pPr>
        <w:tabs>
          <w:tab w:val="right" w:pos="1800"/>
          <w:tab w:val="left" w:pos="2160"/>
          <w:tab w:val="left" w:pos="2520"/>
        </w:tabs>
        <w:ind w:left="2520" w:hanging="2520"/>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6E2D8E" w14:paraId="2CA2B876" w14:textId="77777777">
        <w:trPr>
          <w:cantSplit/>
        </w:trPr>
        <w:tc>
          <w:tcPr>
            <w:tcW w:w="1980" w:type="dxa"/>
          </w:tcPr>
          <w:p w14:paraId="399504EF" w14:textId="77777777" w:rsidR="006E2D8E" w:rsidRDefault="006E2D8E" w:rsidP="008E1556">
            <w:pPr>
              <w:ind w:right="144"/>
              <w:jc w:val="right"/>
              <w:rPr>
                <w:b/>
              </w:rPr>
            </w:pPr>
            <w:r>
              <w:rPr>
                <w:b/>
              </w:rPr>
              <w:t>PA Use:</w:t>
            </w:r>
          </w:p>
        </w:tc>
        <w:tc>
          <w:tcPr>
            <w:tcW w:w="180" w:type="dxa"/>
          </w:tcPr>
          <w:p w14:paraId="24EB1E97" w14:textId="77777777" w:rsidR="006E2D8E" w:rsidRDefault="006E2D8E" w:rsidP="008E1556">
            <w:pPr>
              <w:ind w:right="144"/>
              <w:jc w:val="right"/>
              <w:rPr>
                <w:sz w:val="24"/>
              </w:rPr>
            </w:pPr>
          </w:p>
        </w:tc>
        <w:tc>
          <w:tcPr>
            <w:tcW w:w="7343" w:type="dxa"/>
            <w:shd w:val="pct5" w:color="auto" w:fill="FFFFFF"/>
          </w:tcPr>
          <w:p w14:paraId="6B01518F" w14:textId="77777777" w:rsidR="006E2D8E" w:rsidRDefault="006E2D8E" w:rsidP="008E1556">
            <w:pPr>
              <w:ind w:right="144"/>
            </w:pPr>
            <w:r>
              <w:t>N/A</w:t>
            </w:r>
          </w:p>
        </w:tc>
      </w:tr>
      <w:tr w:rsidR="006E2D8E" w14:paraId="3AF62682" w14:textId="77777777">
        <w:trPr>
          <w:cantSplit/>
        </w:trPr>
        <w:tc>
          <w:tcPr>
            <w:tcW w:w="1980" w:type="dxa"/>
          </w:tcPr>
          <w:p w14:paraId="798B54B7" w14:textId="77777777" w:rsidR="006E2D8E" w:rsidRDefault="006E2D8E" w:rsidP="008E1556">
            <w:pPr>
              <w:ind w:right="144"/>
              <w:jc w:val="right"/>
              <w:rPr>
                <w:b/>
              </w:rPr>
            </w:pPr>
            <w:r>
              <w:rPr>
                <w:b/>
              </w:rPr>
              <w:t>NJ Use:</w:t>
            </w:r>
          </w:p>
        </w:tc>
        <w:tc>
          <w:tcPr>
            <w:tcW w:w="180" w:type="dxa"/>
          </w:tcPr>
          <w:p w14:paraId="713DE61D" w14:textId="77777777" w:rsidR="006E2D8E" w:rsidRDefault="006E2D8E" w:rsidP="008E1556">
            <w:pPr>
              <w:ind w:right="144"/>
              <w:jc w:val="right"/>
              <w:rPr>
                <w:sz w:val="24"/>
              </w:rPr>
            </w:pPr>
          </w:p>
        </w:tc>
        <w:tc>
          <w:tcPr>
            <w:tcW w:w="7343" w:type="dxa"/>
            <w:shd w:val="pct5" w:color="auto" w:fill="FFFFFF"/>
          </w:tcPr>
          <w:p w14:paraId="6EB1EDA1" w14:textId="77777777" w:rsidR="006E2D8E" w:rsidRDefault="006E2D8E" w:rsidP="008E1556">
            <w:pPr>
              <w:ind w:right="144"/>
            </w:pPr>
            <w:r>
              <w:t>Used by PSEG. If only one channel is used, this will still be sent.</w:t>
            </w:r>
          </w:p>
        </w:tc>
      </w:tr>
      <w:tr w:rsidR="006E2D8E" w14:paraId="5DA490F1" w14:textId="77777777">
        <w:trPr>
          <w:cantSplit/>
        </w:trPr>
        <w:tc>
          <w:tcPr>
            <w:tcW w:w="1980" w:type="dxa"/>
          </w:tcPr>
          <w:p w14:paraId="10302E29" w14:textId="77777777" w:rsidR="006E2D8E" w:rsidRDefault="006E2D8E" w:rsidP="008E1556">
            <w:pPr>
              <w:ind w:right="144"/>
              <w:jc w:val="right"/>
              <w:rPr>
                <w:b/>
              </w:rPr>
            </w:pPr>
            <w:r>
              <w:rPr>
                <w:b/>
              </w:rPr>
              <w:t>DE Use:</w:t>
            </w:r>
          </w:p>
        </w:tc>
        <w:tc>
          <w:tcPr>
            <w:tcW w:w="180" w:type="dxa"/>
          </w:tcPr>
          <w:p w14:paraId="236781B6" w14:textId="77777777" w:rsidR="006E2D8E" w:rsidRDefault="006E2D8E" w:rsidP="008E1556">
            <w:pPr>
              <w:ind w:right="144"/>
              <w:jc w:val="right"/>
              <w:rPr>
                <w:sz w:val="24"/>
              </w:rPr>
            </w:pPr>
          </w:p>
        </w:tc>
        <w:tc>
          <w:tcPr>
            <w:tcW w:w="7343" w:type="dxa"/>
            <w:shd w:val="pct5" w:color="auto" w:fill="FFFFFF"/>
          </w:tcPr>
          <w:p w14:paraId="54E7DA0A" w14:textId="77777777" w:rsidR="006E2D8E" w:rsidRDefault="006E2D8E" w:rsidP="008E1556">
            <w:pPr>
              <w:ind w:right="144"/>
            </w:pPr>
            <w:r>
              <w:t>N/A</w:t>
            </w:r>
          </w:p>
        </w:tc>
      </w:tr>
      <w:tr w:rsidR="006E2D8E" w14:paraId="2F45456C" w14:textId="77777777">
        <w:trPr>
          <w:cantSplit/>
        </w:trPr>
        <w:tc>
          <w:tcPr>
            <w:tcW w:w="1980" w:type="dxa"/>
          </w:tcPr>
          <w:p w14:paraId="0D594931" w14:textId="77777777" w:rsidR="006E2D8E" w:rsidRDefault="006E2D8E" w:rsidP="008E1556">
            <w:pPr>
              <w:ind w:right="144"/>
              <w:jc w:val="right"/>
              <w:rPr>
                <w:b/>
              </w:rPr>
            </w:pPr>
            <w:r>
              <w:rPr>
                <w:b/>
              </w:rPr>
              <w:t>MD Use:</w:t>
            </w:r>
          </w:p>
        </w:tc>
        <w:tc>
          <w:tcPr>
            <w:tcW w:w="180" w:type="dxa"/>
          </w:tcPr>
          <w:p w14:paraId="355995E6" w14:textId="77777777" w:rsidR="006E2D8E" w:rsidRDefault="006E2D8E" w:rsidP="008E1556">
            <w:pPr>
              <w:ind w:right="144"/>
              <w:jc w:val="right"/>
              <w:rPr>
                <w:sz w:val="24"/>
              </w:rPr>
            </w:pPr>
          </w:p>
        </w:tc>
        <w:tc>
          <w:tcPr>
            <w:tcW w:w="7343" w:type="dxa"/>
            <w:shd w:val="pct5" w:color="auto" w:fill="FFFFFF"/>
          </w:tcPr>
          <w:p w14:paraId="48D85BC4" w14:textId="77777777" w:rsidR="006E2D8E" w:rsidRDefault="006E2D8E" w:rsidP="008E1556">
            <w:pPr>
              <w:ind w:right="144"/>
            </w:pPr>
            <w:r>
              <w:t>N/A</w:t>
            </w:r>
          </w:p>
        </w:tc>
      </w:tr>
      <w:tr w:rsidR="006E2D8E" w14:paraId="3EC31AD7" w14:textId="77777777">
        <w:trPr>
          <w:cantSplit/>
        </w:trPr>
        <w:tc>
          <w:tcPr>
            <w:tcW w:w="1980" w:type="dxa"/>
          </w:tcPr>
          <w:p w14:paraId="0F850433" w14:textId="77777777" w:rsidR="006E2D8E" w:rsidRDefault="006E2D8E" w:rsidP="008E1556">
            <w:pPr>
              <w:ind w:right="144"/>
              <w:jc w:val="right"/>
              <w:rPr>
                <w:b/>
              </w:rPr>
            </w:pPr>
            <w:r>
              <w:rPr>
                <w:b/>
              </w:rPr>
              <w:t>Example:</w:t>
            </w:r>
          </w:p>
        </w:tc>
        <w:tc>
          <w:tcPr>
            <w:tcW w:w="180" w:type="dxa"/>
          </w:tcPr>
          <w:p w14:paraId="7CFEC255" w14:textId="77777777" w:rsidR="006E2D8E" w:rsidRDefault="006E2D8E" w:rsidP="008E1556">
            <w:pPr>
              <w:ind w:right="144"/>
              <w:jc w:val="right"/>
              <w:rPr>
                <w:sz w:val="24"/>
              </w:rPr>
            </w:pPr>
          </w:p>
        </w:tc>
        <w:tc>
          <w:tcPr>
            <w:tcW w:w="7343" w:type="dxa"/>
            <w:shd w:val="pct5" w:color="auto" w:fill="FFFFFF"/>
          </w:tcPr>
          <w:p w14:paraId="547244B8" w14:textId="77777777" w:rsidR="006E2D8E" w:rsidRDefault="006E2D8E" w:rsidP="008E1556">
            <w:pPr>
              <w:ind w:right="144"/>
            </w:pPr>
            <w:r>
              <w:t>REF*6W*1</w:t>
            </w:r>
          </w:p>
        </w:tc>
      </w:tr>
    </w:tbl>
    <w:p w14:paraId="5DE97555" w14:textId="77777777" w:rsidR="006E2D8E" w:rsidRDefault="006E2D8E" w:rsidP="006E2D8E">
      <w:pPr>
        <w:rPr>
          <w:snapToGrid w:val="0"/>
        </w:rPr>
      </w:pPr>
    </w:p>
    <w:p w14:paraId="604725CE" w14:textId="77777777" w:rsidR="006E2D8E" w:rsidRDefault="006E2D8E" w:rsidP="006E2D8E">
      <w:pPr>
        <w:jc w:val="center"/>
        <w:rPr>
          <w:b/>
          <w:snapToGrid w:val="0"/>
        </w:rPr>
      </w:pPr>
      <w:r>
        <w:rPr>
          <w:b/>
          <w:snapToGrid w:val="0"/>
        </w:rPr>
        <w:t>Data Element Summary</w:t>
      </w:r>
    </w:p>
    <w:p w14:paraId="24822734" w14:textId="77777777" w:rsidR="006E2D8E" w:rsidRDefault="006E2D8E" w:rsidP="006E2D8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3026C7CA" w14:textId="77777777" w:rsidR="006E2D8E" w:rsidRDefault="006E2D8E" w:rsidP="006E2D8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6E2D8E" w14:paraId="3C450A76" w14:textId="77777777">
        <w:tc>
          <w:tcPr>
            <w:tcW w:w="1007" w:type="dxa"/>
          </w:tcPr>
          <w:p w14:paraId="5ACB5850" w14:textId="77777777" w:rsidR="006E2D8E" w:rsidRDefault="006E2D8E" w:rsidP="008E1556">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4607DD4A" w14:textId="77777777" w:rsidR="006E2D8E" w:rsidRDefault="006E2D8E" w:rsidP="008E1556">
            <w:pPr>
              <w:ind w:right="144"/>
              <w:jc w:val="center"/>
              <w:rPr>
                <w:snapToGrid w:val="0"/>
                <w:sz w:val="24"/>
              </w:rPr>
            </w:pPr>
            <w:r>
              <w:rPr>
                <w:b/>
                <w:snapToGrid w:val="0"/>
              </w:rPr>
              <w:t>REF01</w:t>
            </w:r>
          </w:p>
        </w:tc>
        <w:tc>
          <w:tcPr>
            <w:tcW w:w="892" w:type="dxa"/>
          </w:tcPr>
          <w:p w14:paraId="36C12CC3" w14:textId="77777777" w:rsidR="006E2D8E" w:rsidRDefault="006E2D8E" w:rsidP="008E1556">
            <w:pPr>
              <w:ind w:right="144"/>
              <w:jc w:val="center"/>
              <w:rPr>
                <w:snapToGrid w:val="0"/>
                <w:sz w:val="24"/>
              </w:rPr>
            </w:pPr>
            <w:r>
              <w:rPr>
                <w:b/>
                <w:snapToGrid w:val="0"/>
              </w:rPr>
              <w:t>128</w:t>
            </w:r>
          </w:p>
        </w:tc>
        <w:tc>
          <w:tcPr>
            <w:tcW w:w="4968" w:type="dxa"/>
            <w:gridSpan w:val="4"/>
          </w:tcPr>
          <w:p w14:paraId="2BDEF641" w14:textId="77777777" w:rsidR="006E2D8E" w:rsidRDefault="006E2D8E" w:rsidP="008E1556">
            <w:pPr>
              <w:ind w:right="144"/>
              <w:rPr>
                <w:snapToGrid w:val="0"/>
                <w:sz w:val="24"/>
              </w:rPr>
            </w:pPr>
            <w:r>
              <w:rPr>
                <w:b/>
                <w:snapToGrid w:val="0"/>
              </w:rPr>
              <w:t>Reference Identification Qualifier</w:t>
            </w:r>
          </w:p>
        </w:tc>
        <w:tc>
          <w:tcPr>
            <w:tcW w:w="432" w:type="dxa"/>
          </w:tcPr>
          <w:p w14:paraId="2399E50C" w14:textId="77777777" w:rsidR="006E2D8E" w:rsidRDefault="006E2D8E" w:rsidP="008E1556">
            <w:pPr>
              <w:ind w:right="144"/>
              <w:jc w:val="center"/>
              <w:rPr>
                <w:snapToGrid w:val="0"/>
                <w:sz w:val="24"/>
              </w:rPr>
            </w:pPr>
            <w:r>
              <w:rPr>
                <w:b/>
                <w:snapToGrid w:val="0"/>
              </w:rPr>
              <w:t>M</w:t>
            </w:r>
          </w:p>
        </w:tc>
        <w:tc>
          <w:tcPr>
            <w:tcW w:w="14" w:type="dxa"/>
          </w:tcPr>
          <w:p w14:paraId="61F4B122" w14:textId="77777777" w:rsidR="006E2D8E" w:rsidRDefault="006E2D8E" w:rsidP="008E1556">
            <w:pPr>
              <w:ind w:right="144"/>
              <w:jc w:val="center"/>
              <w:rPr>
                <w:snapToGrid w:val="0"/>
                <w:sz w:val="24"/>
              </w:rPr>
            </w:pPr>
          </w:p>
        </w:tc>
        <w:tc>
          <w:tcPr>
            <w:tcW w:w="1440" w:type="dxa"/>
            <w:gridSpan w:val="3"/>
          </w:tcPr>
          <w:p w14:paraId="033C52E7" w14:textId="77777777" w:rsidR="006E2D8E" w:rsidRDefault="006E2D8E" w:rsidP="008E1556">
            <w:pPr>
              <w:ind w:right="144"/>
              <w:rPr>
                <w:snapToGrid w:val="0"/>
                <w:sz w:val="24"/>
              </w:rPr>
            </w:pPr>
            <w:r>
              <w:rPr>
                <w:b/>
                <w:snapToGrid w:val="0"/>
              </w:rPr>
              <w:t>ID 2/3</w:t>
            </w:r>
          </w:p>
        </w:tc>
      </w:tr>
      <w:tr w:rsidR="006E2D8E" w14:paraId="6B40570B" w14:textId="77777777">
        <w:trPr>
          <w:gridAfter w:val="1"/>
          <w:wAfter w:w="330" w:type="dxa"/>
        </w:trPr>
        <w:tc>
          <w:tcPr>
            <w:tcW w:w="2980" w:type="dxa"/>
            <w:gridSpan w:val="3"/>
          </w:tcPr>
          <w:p w14:paraId="3FAF2098" w14:textId="77777777" w:rsidR="006E2D8E" w:rsidRDefault="006E2D8E" w:rsidP="008E1556">
            <w:pPr>
              <w:ind w:right="144"/>
              <w:rPr>
                <w:snapToGrid w:val="0"/>
                <w:sz w:val="24"/>
              </w:rPr>
            </w:pPr>
          </w:p>
        </w:tc>
        <w:tc>
          <w:tcPr>
            <w:tcW w:w="6523" w:type="dxa"/>
            <w:gridSpan w:val="8"/>
          </w:tcPr>
          <w:p w14:paraId="3C823BE3" w14:textId="77777777" w:rsidR="006E2D8E" w:rsidRDefault="006E2D8E" w:rsidP="008E1556">
            <w:pPr>
              <w:ind w:right="144"/>
              <w:rPr>
                <w:snapToGrid w:val="0"/>
                <w:sz w:val="24"/>
              </w:rPr>
            </w:pPr>
            <w:r>
              <w:rPr>
                <w:snapToGrid w:val="0"/>
              </w:rPr>
              <w:t>Code qualifying the Reference Identification</w:t>
            </w:r>
          </w:p>
        </w:tc>
      </w:tr>
      <w:tr w:rsidR="006E2D8E" w14:paraId="7D9AC80D" w14:textId="77777777">
        <w:trPr>
          <w:gridAfter w:val="1"/>
          <w:wAfter w:w="331" w:type="dxa"/>
        </w:trPr>
        <w:tc>
          <w:tcPr>
            <w:tcW w:w="3168" w:type="dxa"/>
            <w:gridSpan w:val="4"/>
          </w:tcPr>
          <w:p w14:paraId="1E582A33" w14:textId="77777777" w:rsidR="006E2D8E" w:rsidRDefault="006E2D8E" w:rsidP="008E1556">
            <w:pPr>
              <w:ind w:right="144"/>
              <w:rPr>
                <w:snapToGrid w:val="0"/>
                <w:sz w:val="24"/>
              </w:rPr>
            </w:pPr>
            <w:r>
              <w:rPr>
                <w:snapToGrid w:val="0"/>
              </w:rPr>
              <w:t xml:space="preserve"> </w:t>
            </w:r>
          </w:p>
        </w:tc>
        <w:tc>
          <w:tcPr>
            <w:tcW w:w="1367" w:type="dxa"/>
          </w:tcPr>
          <w:p w14:paraId="37579AE7" w14:textId="77777777" w:rsidR="006E2D8E" w:rsidRDefault="006E2D8E" w:rsidP="008E1556">
            <w:pPr>
              <w:ind w:right="144"/>
              <w:rPr>
                <w:snapToGrid w:val="0"/>
                <w:sz w:val="24"/>
              </w:rPr>
            </w:pPr>
            <w:r>
              <w:rPr>
                <w:snapToGrid w:val="0"/>
              </w:rPr>
              <w:t>6W</w:t>
            </w:r>
          </w:p>
        </w:tc>
        <w:tc>
          <w:tcPr>
            <w:tcW w:w="144" w:type="dxa"/>
          </w:tcPr>
          <w:p w14:paraId="36DE687C" w14:textId="77777777" w:rsidR="006E2D8E" w:rsidRDefault="006E2D8E" w:rsidP="008E1556">
            <w:pPr>
              <w:ind w:right="144"/>
              <w:rPr>
                <w:snapToGrid w:val="0"/>
                <w:sz w:val="24"/>
              </w:rPr>
            </w:pPr>
          </w:p>
        </w:tc>
        <w:tc>
          <w:tcPr>
            <w:tcW w:w="4823" w:type="dxa"/>
            <w:gridSpan w:val="5"/>
          </w:tcPr>
          <w:p w14:paraId="0D5B2B5A" w14:textId="77777777" w:rsidR="006E2D8E" w:rsidRDefault="006E2D8E" w:rsidP="008E1556">
            <w:pPr>
              <w:ind w:right="144"/>
              <w:rPr>
                <w:snapToGrid w:val="0"/>
                <w:sz w:val="24"/>
              </w:rPr>
            </w:pPr>
            <w:r>
              <w:rPr>
                <w:snapToGrid w:val="0"/>
              </w:rPr>
              <w:t>Sequence Number</w:t>
            </w:r>
          </w:p>
        </w:tc>
      </w:tr>
      <w:tr w:rsidR="006E2D8E" w14:paraId="5402C411" w14:textId="77777777">
        <w:trPr>
          <w:gridAfter w:val="2"/>
          <w:wAfter w:w="473" w:type="dxa"/>
        </w:trPr>
        <w:tc>
          <w:tcPr>
            <w:tcW w:w="4680" w:type="dxa"/>
            <w:gridSpan w:val="6"/>
          </w:tcPr>
          <w:p w14:paraId="35F988F1" w14:textId="77777777" w:rsidR="006E2D8E" w:rsidRDefault="006E2D8E" w:rsidP="008E1556">
            <w:pPr>
              <w:ind w:right="144"/>
              <w:rPr>
                <w:snapToGrid w:val="0"/>
                <w:sz w:val="24"/>
              </w:rPr>
            </w:pPr>
          </w:p>
        </w:tc>
        <w:tc>
          <w:tcPr>
            <w:tcW w:w="4680" w:type="dxa"/>
            <w:gridSpan w:val="4"/>
            <w:shd w:val="pct10" w:color="auto" w:fill="auto"/>
          </w:tcPr>
          <w:p w14:paraId="410766E2" w14:textId="77777777" w:rsidR="006E2D8E" w:rsidRDefault="006E2D8E" w:rsidP="008E1556">
            <w:pPr>
              <w:ind w:right="144"/>
              <w:rPr>
                <w:snapToGrid w:val="0"/>
                <w:sz w:val="24"/>
              </w:rPr>
            </w:pPr>
            <w:r>
              <w:rPr>
                <w:snapToGrid w:val="0"/>
              </w:rPr>
              <w:t>Channel Number</w:t>
            </w:r>
          </w:p>
        </w:tc>
      </w:tr>
      <w:tr w:rsidR="006E2D8E" w14:paraId="1CB0D359" w14:textId="77777777">
        <w:tc>
          <w:tcPr>
            <w:tcW w:w="1007" w:type="dxa"/>
          </w:tcPr>
          <w:p w14:paraId="0928A376" w14:textId="77777777" w:rsidR="006E2D8E" w:rsidRDefault="006E2D8E" w:rsidP="008E1556">
            <w:pPr>
              <w:ind w:right="144"/>
              <w:rPr>
                <w:snapToGrid w:val="0"/>
                <w:sz w:val="24"/>
              </w:rPr>
            </w:pPr>
            <w:r>
              <w:rPr>
                <w:b/>
                <w:snapToGrid w:val="0"/>
              </w:rPr>
              <w:t>Must Use</w:t>
            </w:r>
          </w:p>
        </w:tc>
        <w:tc>
          <w:tcPr>
            <w:tcW w:w="1080" w:type="dxa"/>
          </w:tcPr>
          <w:p w14:paraId="77138CD4" w14:textId="77777777" w:rsidR="006E2D8E" w:rsidRDefault="006E2D8E" w:rsidP="008E1556">
            <w:pPr>
              <w:ind w:right="144"/>
              <w:jc w:val="center"/>
              <w:rPr>
                <w:snapToGrid w:val="0"/>
                <w:sz w:val="24"/>
              </w:rPr>
            </w:pPr>
            <w:r>
              <w:rPr>
                <w:b/>
                <w:snapToGrid w:val="0"/>
              </w:rPr>
              <w:t>REF02</w:t>
            </w:r>
          </w:p>
        </w:tc>
        <w:tc>
          <w:tcPr>
            <w:tcW w:w="892" w:type="dxa"/>
          </w:tcPr>
          <w:p w14:paraId="440E8C3D" w14:textId="77777777" w:rsidR="006E2D8E" w:rsidRDefault="006E2D8E" w:rsidP="008E1556">
            <w:pPr>
              <w:ind w:right="144"/>
              <w:jc w:val="center"/>
              <w:rPr>
                <w:snapToGrid w:val="0"/>
                <w:sz w:val="24"/>
              </w:rPr>
            </w:pPr>
            <w:r>
              <w:rPr>
                <w:b/>
                <w:snapToGrid w:val="0"/>
              </w:rPr>
              <w:t>127</w:t>
            </w:r>
          </w:p>
        </w:tc>
        <w:tc>
          <w:tcPr>
            <w:tcW w:w="4968" w:type="dxa"/>
            <w:gridSpan w:val="4"/>
          </w:tcPr>
          <w:p w14:paraId="7D26D74C" w14:textId="77777777" w:rsidR="006E2D8E" w:rsidRDefault="006E2D8E" w:rsidP="008E1556">
            <w:pPr>
              <w:ind w:right="144"/>
              <w:rPr>
                <w:snapToGrid w:val="0"/>
                <w:sz w:val="24"/>
              </w:rPr>
            </w:pPr>
            <w:r>
              <w:rPr>
                <w:b/>
                <w:snapToGrid w:val="0"/>
              </w:rPr>
              <w:t>Reference Identification</w:t>
            </w:r>
          </w:p>
        </w:tc>
        <w:tc>
          <w:tcPr>
            <w:tcW w:w="432" w:type="dxa"/>
          </w:tcPr>
          <w:p w14:paraId="561E8854" w14:textId="77777777" w:rsidR="006E2D8E" w:rsidRDefault="006E2D8E" w:rsidP="008E1556">
            <w:pPr>
              <w:ind w:right="144"/>
              <w:jc w:val="center"/>
              <w:rPr>
                <w:snapToGrid w:val="0"/>
                <w:sz w:val="24"/>
              </w:rPr>
            </w:pPr>
            <w:r>
              <w:rPr>
                <w:b/>
                <w:snapToGrid w:val="0"/>
              </w:rPr>
              <w:t>X</w:t>
            </w:r>
          </w:p>
        </w:tc>
        <w:tc>
          <w:tcPr>
            <w:tcW w:w="14" w:type="dxa"/>
          </w:tcPr>
          <w:p w14:paraId="6C60D2F5" w14:textId="77777777" w:rsidR="006E2D8E" w:rsidRDefault="006E2D8E" w:rsidP="008E1556">
            <w:pPr>
              <w:ind w:right="144"/>
              <w:jc w:val="center"/>
              <w:rPr>
                <w:snapToGrid w:val="0"/>
                <w:sz w:val="24"/>
              </w:rPr>
            </w:pPr>
          </w:p>
        </w:tc>
        <w:tc>
          <w:tcPr>
            <w:tcW w:w="1440" w:type="dxa"/>
            <w:gridSpan w:val="3"/>
          </w:tcPr>
          <w:p w14:paraId="5989F60A" w14:textId="77777777" w:rsidR="006E2D8E" w:rsidRDefault="006E2D8E" w:rsidP="008E1556">
            <w:pPr>
              <w:ind w:right="144"/>
              <w:rPr>
                <w:snapToGrid w:val="0"/>
                <w:sz w:val="24"/>
              </w:rPr>
            </w:pPr>
            <w:r>
              <w:rPr>
                <w:b/>
                <w:snapToGrid w:val="0"/>
              </w:rPr>
              <w:t>AN 1/30</w:t>
            </w:r>
          </w:p>
        </w:tc>
      </w:tr>
      <w:tr w:rsidR="006E2D8E" w14:paraId="2496E465" w14:textId="77777777">
        <w:trPr>
          <w:gridAfter w:val="1"/>
          <w:wAfter w:w="330" w:type="dxa"/>
        </w:trPr>
        <w:tc>
          <w:tcPr>
            <w:tcW w:w="2980" w:type="dxa"/>
            <w:gridSpan w:val="3"/>
          </w:tcPr>
          <w:p w14:paraId="46A8BE85" w14:textId="77777777" w:rsidR="006E2D8E" w:rsidRDefault="006E2D8E" w:rsidP="008E1556">
            <w:pPr>
              <w:ind w:right="144"/>
              <w:rPr>
                <w:snapToGrid w:val="0"/>
                <w:sz w:val="24"/>
              </w:rPr>
            </w:pPr>
          </w:p>
        </w:tc>
        <w:tc>
          <w:tcPr>
            <w:tcW w:w="6523" w:type="dxa"/>
            <w:gridSpan w:val="8"/>
          </w:tcPr>
          <w:p w14:paraId="52A1CF34" w14:textId="77777777" w:rsidR="006E2D8E" w:rsidRDefault="006E2D8E" w:rsidP="008E1556">
            <w:pPr>
              <w:ind w:right="144"/>
              <w:rPr>
                <w:snapToGrid w:val="0"/>
                <w:sz w:val="24"/>
              </w:rPr>
            </w:pPr>
            <w:r>
              <w:rPr>
                <w:snapToGrid w:val="0"/>
              </w:rPr>
              <w:t>Reference information as defined for a particular Transaction Set or as specified by the Reference Identification Qualifier</w:t>
            </w:r>
          </w:p>
        </w:tc>
      </w:tr>
      <w:tr w:rsidR="006E2D8E" w14:paraId="262B7C86" w14:textId="77777777">
        <w:trPr>
          <w:gridAfter w:val="1"/>
          <w:wAfter w:w="330" w:type="dxa"/>
        </w:trPr>
        <w:tc>
          <w:tcPr>
            <w:tcW w:w="2980" w:type="dxa"/>
            <w:gridSpan w:val="3"/>
          </w:tcPr>
          <w:p w14:paraId="4BC4BCC0" w14:textId="77777777" w:rsidR="006E2D8E" w:rsidRDefault="006E2D8E" w:rsidP="008E1556">
            <w:pPr>
              <w:ind w:right="144"/>
              <w:rPr>
                <w:snapToGrid w:val="0"/>
                <w:sz w:val="24"/>
              </w:rPr>
            </w:pPr>
          </w:p>
        </w:tc>
        <w:tc>
          <w:tcPr>
            <w:tcW w:w="6523" w:type="dxa"/>
            <w:gridSpan w:val="8"/>
            <w:shd w:val="pct10" w:color="auto" w:fill="auto"/>
          </w:tcPr>
          <w:p w14:paraId="5589E538" w14:textId="77777777" w:rsidR="006E2D8E" w:rsidRDefault="006E2D8E" w:rsidP="008E1556">
            <w:pPr>
              <w:ind w:right="144"/>
              <w:rPr>
                <w:snapToGrid w:val="0"/>
                <w:sz w:val="24"/>
              </w:rPr>
            </w:pPr>
            <w:r>
              <w:rPr>
                <w:snapToGrid w:val="0"/>
              </w:rPr>
              <w:t>Channel Number</w:t>
            </w:r>
          </w:p>
        </w:tc>
      </w:tr>
    </w:tbl>
    <w:p w14:paraId="6D54D8B9" w14:textId="77777777" w:rsidR="006E2D8E" w:rsidRDefault="006E2D8E" w:rsidP="006E2D8E">
      <w:pPr>
        <w:pStyle w:val="Heading2"/>
        <w:rPr>
          <w:b w:val="0"/>
        </w:rPr>
      </w:pPr>
      <w:r>
        <w:rPr>
          <w:snapToGrid w:val="0"/>
        </w:rPr>
        <w:br w:type="page"/>
      </w:r>
    </w:p>
    <w:p w14:paraId="6B0B2C50" w14:textId="77777777" w:rsidR="005B6A43" w:rsidRDefault="005B6A43">
      <w:pPr>
        <w:pStyle w:val="Heading2"/>
        <w:rPr>
          <w:snapToGrid w:val="0"/>
          <w:u w:val="none"/>
        </w:rPr>
      </w:pPr>
      <w:bookmarkStart w:id="655" w:name="book57"/>
      <w:bookmarkEnd w:id="655"/>
      <w:r>
        <w:rPr>
          <w:snapToGrid w:val="0"/>
        </w:rPr>
        <w:lastRenderedPageBreak/>
        <w:tab/>
      </w:r>
      <w:bookmarkStart w:id="656" w:name="_Toc473870780"/>
      <w:bookmarkStart w:id="657" w:name="_Toc480863950"/>
      <w:bookmarkStart w:id="658" w:name="_Toc480864735"/>
      <w:bookmarkStart w:id="659" w:name="_Toc480868066"/>
      <w:bookmarkStart w:id="660" w:name="_Toc486649613"/>
      <w:bookmarkStart w:id="661" w:name="_Toc493255509"/>
      <w:bookmarkStart w:id="662" w:name="_Toc535206254"/>
      <w:bookmarkStart w:id="663" w:name="_Toc535207104"/>
      <w:bookmarkStart w:id="664" w:name="_Toc535208351"/>
      <w:bookmarkStart w:id="665" w:name="_Toc535220462"/>
      <w:bookmarkStart w:id="666" w:name="_Toc72827809"/>
      <w:bookmarkStart w:id="667" w:name="_Toc125452022"/>
      <w:bookmarkStart w:id="668" w:name="_Toc165450881"/>
      <w:r>
        <w:rPr>
          <w:snapToGrid w:val="0"/>
          <w:u w:val="none"/>
        </w:rPr>
        <w:t>Segment:</w:t>
      </w:r>
      <w:r>
        <w:rPr>
          <w:snapToGrid w:val="0"/>
          <w:u w:val="none"/>
        </w:rPr>
        <w:tab/>
        <w:t xml:space="preserve">      </w:t>
      </w:r>
      <w:r>
        <w:rPr>
          <w:snapToGrid w:val="0"/>
          <w:sz w:val="40"/>
          <w:u w:val="none"/>
        </w:rPr>
        <w:t xml:space="preserve">QTY </w:t>
      </w:r>
      <w:r>
        <w:rPr>
          <w:snapToGrid w:val="0"/>
          <w:u w:val="none"/>
        </w:rPr>
        <w:t>Quantity</w:t>
      </w:r>
      <w:bookmarkEnd w:id="656"/>
      <w:bookmarkEnd w:id="657"/>
      <w:bookmarkEnd w:id="658"/>
      <w:bookmarkEnd w:id="659"/>
      <w:bookmarkEnd w:id="660"/>
      <w:bookmarkEnd w:id="661"/>
      <w:bookmarkEnd w:id="662"/>
      <w:bookmarkEnd w:id="663"/>
      <w:bookmarkEnd w:id="664"/>
      <w:bookmarkEnd w:id="665"/>
      <w:bookmarkEnd w:id="666"/>
      <w:bookmarkEnd w:id="667"/>
      <w:bookmarkEnd w:id="668"/>
    </w:p>
    <w:p w14:paraId="26AFE3B0"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110</w:t>
      </w:r>
    </w:p>
    <w:p w14:paraId="44BE9CB2"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5F8E369F"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6DD2696B"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C233125"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2D213B46"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quantity information</w:t>
      </w:r>
    </w:p>
    <w:p w14:paraId="6EEBB64E"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QTY02 or QTY04 is required.</w:t>
      </w:r>
    </w:p>
    <w:p w14:paraId="63BDD248" w14:textId="77777777" w:rsidR="005B6A43" w:rsidRDefault="005B6A43">
      <w:pPr>
        <w:numPr>
          <w:ilvl w:val="3"/>
          <w:numId w:val="45"/>
        </w:numPr>
        <w:tabs>
          <w:tab w:val="right" w:pos="1800"/>
          <w:tab w:val="left" w:pos="2160"/>
        </w:tabs>
        <w:rPr>
          <w:snapToGrid w:val="0"/>
        </w:rPr>
      </w:pPr>
      <w:r>
        <w:rPr>
          <w:snapToGrid w:val="0"/>
        </w:rPr>
        <w:t>Only one of QTY02 or QTY04 may be present.</w:t>
      </w:r>
    </w:p>
    <w:p w14:paraId="04390F6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QTY04 is used when the quantity is non-numeric.</w:t>
      </w:r>
    </w:p>
    <w:p w14:paraId="1C1127A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39521E5A" w14:textId="77777777">
        <w:tc>
          <w:tcPr>
            <w:tcW w:w="2034" w:type="dxa"/>
          </w:tcPr>
          <w:p w14:paraId="592A2853" w14:textId="77777777" w:rsidR="005B6A43" w:rsidRDefault="005B6A43">
            <w:pPr>
              <w:ind w:right="144"/>
              <w:jc w:val="right"/>
              <w:rPr>
                <w:b/>
                <w:snapToGrid w:val="0"/>
              </w:rPr>
            </w:pPr>
            <w:r>
              <w:rPr>
                <w:b/>
                <w:snapToGrid w:val="0"/>
              </w:rPr>
              <w:t>Notes:</w:t>
            </w:r>
          </w:p>
        </w:tc>
        <w:tc>
          <w:tcPr>
            <w:tcW w:w="216" w:type="dxa"/>
          </w:tcPr>
          <w:p w14:paraId="4159D404" w14:textId="77777777" w:rsidR="005B6A43" w:rsidRDefault="005B6A43">
            <w:pPr>
              <w:ind w:right="144"/>
              <w:jc w:val="right"/>
              <w:rPr>
                <w:snapToGrid w:val="0"/>
                <w:sz w:val="24"/>
              </w:rPr>
            </w:pPr>
          </w:p>
        </w:tc>
        <w:tc>
          <w:tcPr>
            <w:tcW w:w="7343" w:type="dxa"/>
            <w:shd w:val="pct5" w:color="auto" w:fill="FFFFFF"/>
          </w:tcPr>
          <w:p w14:paraId="2E276B74" w14:textId="77777777" w:rsidR="005B6A43" w:rsidRDefault="005B6A43">
            <w:pPr>
              <w:ind w:right="144"/>
              <w:rPr>
                <w:snapToGrid w:val="0"/>
              </w:rPr>
            </w:pPr>
            <w:r>
              <w:t>There will be one QTY loop for each of the QTY03 Units of Measurement listed below that are measured on this account when interval data is being provided at the Account level.</w:t>
            </w:r>
          </w:p>
        </w:tc>
      </w:tr>
      <w:tr w:rsidR="005B6A43" w14:paraId="045D2E39" w14:textId="77777777">
        <w:tc>
          <w:tcPr>
            <w:tcW w:w="2034" w:type="dxa"/>
          </w:tcPr>
          <w:p w14:paraId="1E633B0A" w14:textId="77777777" w:rsidR="005B6A43" w:rsidRDefault="005B6A43">
            <w:pPr>
              <w:ind w:right="144"/>
              <w:jc w:val="right"/>
              <w:rPr>
                <w:snapToGrid w:val="0"/>
                <w:sz w:val="24"/>
              </w:rPr>
            </w:pPr>
            <w:r>
              <w:rPr>
                <w:snapToGrid w:val="0"/>
              </w:rPr>
              <w:tab/>
            </w:r>
            <w:r>
              <w:rPr>
                <w:b/>
                <w:snapToGrid w:val="0"/>
              </w:rPr>
              <w:t>PA Use:</w:t>
            </w:r>
          </w:p>
        </w:tc>
        <w:tc>
          <w:tcPr>
            <w:tcW w:w="216" w:type="dxa"/>
          </w:tcPr>
          <w:p w14:paraId="5FDCA807" w14:textId="77777777" w:rsidR="005B6A43" w:rsidRDefault="005B6A43">
            <w:pPr>
              <w:ind w:right="144"/>
              <w:jc w:val="right"/>
              <w:rPr>
                <w:snapToGrid w:val="0"/>
                <w:sz w:val="24"/>
              </w:rPr>
            </w:pPr>
          </w:p>
        </w:tc>
        <w:tc>
          <w:tcPr>
            <w:tcW w:w="7343" w:type="dxa"/>
            <w:shd w:val="pct5" w:color="auto" w:fill="FFFFFF"/>
          </w:tcPr>
          <w:p w14:paraId="2F26F3A1" w14:textId="77777777" w:rsidR="005B6A43" w:rsidRDefault="005B6A43">
            <w:pPr>
              <w:ind w:right="144"/>
              <w:rPr>
                <w:snapToGrid w:val="0"/>
                <w:sz w:val="24"/>
              </w:rPr>
            </w:pPr>
            <w:r>
              <w:t>Required</w:t>
            </w:r>
          </w:p>
        </w:tc>
      </w:tr>
      <w:tr w:rsidR="005B6A43" w14:paraId="5008E92E" w14:textId="77777777">
        <w:tc>
          <w:tcPr>
            <w:tcW w:w="2034" w:type="dxa"/>
          </w:tcPr>
          <w:p w14:paraId="05C3062B" w14:textId="77777777" w:rsidR="005B6A43" w:rsidRDefault="005B6A43">
            <w:pPr>
              <w:ind w:right="144"/>
              <w:jc w:val="right"/>
              <w:rPr>
                <w:snapToGrid w:val="0"/>
                <w:sz w:val="24"/>
              </w:rPr>
            </w:pPr>
            <w:r>
              <w:rPr>
                <w:snapToGrid w:val="0"/>
              </w:rPr>
              <w:tab/>
            </w:r>
            <w:r>
              <w:rPr>
                <w:b/>
                <w:snapToGrid w:val="0"/>
              </w:rPr>
              <w:t>NJ Use:</w:t>
            </w:r>
          </w:p>
        </w:tc>
        <w:tc>
          <w:tcPr>
            <w:tcW w:w="216" w:type="dxa"/>
          </w:tcPr>
          <w:p w14:paraId="25D061B6" w14:textId="77777777" w:rsidR="005B6A43" w:rsidRDefault="005B6A43">
            <w:pPr>
              <w:ind w:right="144"/>
              <w:jc w:val="right"/>
              <w:rPr>
                <w:snapToGrid w:val="0"/>
                <w:sz w:val="24"/>
              </w:rPr>
            </w:pPr>
          </w:p>
        </w:tc>
        <w:tc>
          <w:tcPr>
            <w:tcW w:w="7343" w:type="dxa"/>
            <w:shd w:val="pct5" w:color="auto" w:fill="FFFFFF"/>
          </w:tcPr>
          <w:p w14:paraId="46413E89" w14:textId="77777777" w:rsidR="005B6A43" w:rsidRDefault="005B6A43">
            <w:pPr>
              <w:ind w:right="144"/>
              <w:rPr>
                <w:snapToGrid w:val="0"/>
                <w:sz w:val="24"/>
              </w:rPr>
            </w:pPr>
            <w:r>
              <w:t>Required</w:t>
            </w:r>
          </w:p>
        </w:tc>
      </w:tr>
      <w:tr w:rsidR="005B6A43" w14:paraId="797ADF4E" w14:textId="77777777">
        <w:tc>
          <w:tcPr>
            <w:tcW w:w="2034" w:type="dxa"/>
          </w:tcPr>
          <w:p w14:paraId="00E67AA2" w14:textId="77777777" w:rsidR="005B6A43" w:rsidRDefault="005B6A43">
            <w:pPr>
              <w:ind w:right="144"/>
              <w:jc w:val="right"/>
              <w:rPr>
                <w:snapToGrid w:val="0"/>
                <w:sz w:val="24"/>
              </w:rPr>
            </w:pPr>
            <w:r>
              <w:rPr>
                <w:b/>
                <w:snapToGrid w:val="0"/>
              </w:rPr>
              <w:t>DE Use:</w:t>
            </w:r>
          </w:p>
        </w:tc>
        <w:tc>
          <w:tcPr>
            <w:tcW w:w="216" w:type="dxa"/>
          </w:tcPr>
          <w:p w14:paraId="24FB4210" w14:textId="77777777" w:rsidR="005B6A43" w:rsidRDefault="005B6A43">
            <w:pPr>
              <w:ind w:right="144"/>
              <w:jc w:val="right"/>
              <w:rPr>
                <w:snapToGrid w:val="0"/>
                <w:sz w:val="24"/>
              </w:rPr>
            </w:pPr>
          </w:p>
        </w:tc>
        <w:tc>
          <w:tcPr>
            <w:tcW w:w="7343" w:type="dxa"/>
            <w:shd w:val="pct5" w:color="auto" w:fill="FFFFFF"/>
          </w:tcPr>
          <w:p w14:paraId="562235E8" w14:textId="77777777" w:rsidR="005B6A43" w:rsidRDefault="005B6A43">
            <w:pPr>
              <w:ind w:right="144"/>
              <w:rPr>
                <w:snapToGrid w:val="0"/>
                <w:sz w:val="24"/>
              </w:rPr>
            </w:pPr>
            <w:r>
              <w:t>Required</w:t>
            </w:r>
          </w:p>
        </w:tc>
      </w:tr>
      <w:tr w:rsidR="005B6A43" w14:paraId="444595FB" w14:textId="77777777">
        <w:tc>
          <w:tcPr>
            <w:tcW w:w="2034" w:type="dxa"/>
          </w:tcPr>
          <w:p w14:paraId="79D5A992" w14:textId="77777777" w:rsidR="005B6A43" w:rsidRDefault="005B6A43">
            <w:pPr>
              <w:ind w:right="144"/>
              <w:jc w:val="right"/>
              <w:rPr>
                <w:b/>
                <w:snapToGrid w:val="0"/>
              </w:rPr>
            </w:pPr>
            <w:r>
              <w:rPr>
                <w:b/>
                <w:snapToGrid w:val="0"/>
              </w:rPr>
              <w:t>MD Use:</w:t>
            </w:r>
          </w:p>
        </w:tc>
        <w:tc>
          <w:tcPr>
            <w:tcW w:w="216" w:type="dxa"/>
          </w:tcPr>
          <w:p w14:paraId="14D73828" w14:textId="77777777" w:rsidR="005B6A43" w:rsidRDefault="005B6A43">
            <w:pPr>
              <w:ind w:right="144"/>
              <w:jc w:val="right"/>
              <w:rPr>
                <w:snapToGrid w:val="0"/>
                <w:sz w:val="24"/>
              </w:rPr>
            </w:pPr>
          </w:p>
        </w:tc>
        <w:tc>
          <w:tcPr>
            <w:tcW w:w="7343" w:type="dxa"/>
            <w:shd w:val="pct5" w:color="auto" w:fill="FFFFFF"/>
          </w:tcPr>
          <w:p w14:paraId="1F922296" w14:textId="77777777" w:rsidR="005B6A43" w:rsidRDefault="005B6A43">
            <w:pPr>
              <w:ind w:right="144"/>
            </w:pPr>
            <w:r>
              <w:t>Required</w:t>
            </w:r>
          </w:p>
        </w:tc>
      </w:tr>
      <w:tr w:rsidR="005B6A43" w14:paraId="694A6A2B" w14:textId="77777777">
        <w:tc>
          <w:tcPr>
            <w:tcW w:w="2034" w:type="dxa"/>
          </w:tcPr>
          <w:p w14:paraId="3C978E95" w14:textId="77777777" w:rsidR="005B6A43" w:rsidRDefault="005B6A43">
            <w:pPr>
              <w:ind w:right="144"/>
              <w:jc w:val="right"/>
              <w:rPr>
                <w:snapToGrid w:val="0"/>
                <w:sz w:val="24"/>
              </w:rPr>
            </w:pPr>
            <w:r>
              <w:rPr>
                <w:snapToGrid w:val="0"/>
              </w:rPr>
              <w:tab/>
            </w:r>
            <w:r>
              <w:rPr>
                <w:b/>
                <w:snapToGrid w:val="0"/>
              </w:rPr>
              <w:t>Example:</w:t>
            </w:r>
          </w:p>
        </w:tc>
        <w:tc>
          <w:tcPr>
            <w:tcW w:w="216" w:type="dxa"/>
          </w:tcPr>
          <w:p w14:paraId="1D45C026" w14:textId="77777777" w:rsidR="005B6A43" w:rsidRDefault="005B6A43">
            <w:pPr>
              <w:ind w:right="144"/>
              <w:jc w:val="right"/>
              <w:rPr>
                <w:snapToGrid w:val="0"/>
                <w:sz w:val="24"/>
              </w:rPr>
            </w:pPr>
          </w:p>
        </w:tc>
        <w:tc>
          <w:tcPr>
            <w:tcW w:w="7343" w:type="dxa"/>
            <w:shd w:val="pct5" w:color="auto" w:fill="FFFFFF"/>
          </w:tcPr>
          <w:p w14:paraId="17E9395D" w14:textId="77777777" w:rsidR="005B6A43" w:rsidRDefault="005B6A43">
            <w:pPr>
              <w:ind w:right="144"/>
              <w:rPr>
                <w:snapToGrid w:val="0"/>
                <w:sz w:val="24"/>
              </w:rPr>
            </w:pPr>
            <w:r>
              <w:t>QTY*QD*22348*KH</w:t>
            </w:r>
          </w:p>
        </w:tc>
      </w:tr>
    </w:tbl>
    <w:p w14:paraId="66D7D51A" w14:textId="77777777" w:rsidR="005B6A43" w:rsidRDefault="005B6A43"/>
    <w:p w14:paraId="01172C5A" w14:textId="77777777" w:rsidR="005B6A43" w:rsidRDefault="005B6A43">
      <w:pPr>
        <w:jc w:val="center"/>
        <w:rPr>
          <w:b/>
        </w:rPr>
      </w:pPr>
      <w:r>
        <w:rPr>
          <w:b/>
        </w:rPr>
        <w:t>Data Element Summary</w:t>
      </w:r>
    </w:p>
    <w:p w14:paraId="710D2D5E"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21926397" w14:textId="77777777" w:rsidR="005B6A43" w:rsidRDefault="005B6A4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5B6A43" w14:paraId="642EA0A5" w14:textId="77777777" w:rsidTr="001C09B8">
        <w:trPr>
          <w:cantSplit/>
        </w:trPr>
        <w:tc>
          <w:tcPr>
            <w:tcW w:w="1007" w:type="dxa"/>
          </w:tcPr>
          <w:p w14:paraId="08036137"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04B527CB" w14:textId="77777777" w:rsidR="005B6A43" w:rsidRDefault="005B6A43">
            <w:pPr>
              <w:ind w:right="144"/>
              <w:jc w:val="center"/>
              <w:rPr>
                <w:sz w:val="24"/>
              </w:rPr>
            </w:pPr>
            <w:r>
              <w:rPr>
                <w:b/>
              </w:rPr>
              <w:t>QTY01</w:t>
            </w:r>
          </w:p>
        </w:tc>
        <w:tc>
          <w:tcPr>
            <w:tcW w:w="893" w:type="dxa"/>
          </w:tcPr>
          <w:p w14:paraId="34C43BB0" w14:textId="77777777" w:rsidR="005B6A43" w:rsidRDefault="005B6A43">
            <w:pPr>
              <w:ind w:right="144"/>
              <w:jc w:val="center"/>
              <w:rPr>
                <w:sz w:val="24"/>
              </w:rPr>
            </w:pPr>
            <w:r>
              <w:rPr>
                <w:b/>
              </w:rPr>
              <w:t>673</w:t>
            </w:r>
          </w:p>
        </w:tc>
        <w:tc>
          <w:tcPr>
            <w:tcW w:w="4896" w:type="dxa"/>
            <w:gridSpan w:val="6"/>
          </w:tcPr>
          <w:p w14:paraId="67329777" w14:textId="77777777" w:rsidR="005B6A43" w:rsidRDefault="005B6A43">
            <w:pPr>
              <w:ind w:right="144"/>
              <w:rPr>
                <w:sz w:val="24"/>
              </w:rPr>
            </w:pPr>
            <w:r>
              <w:rPr>
                <w:b/>
              </w:rPr>
              <w:t>Quantity Qualifier</w:t>
            </w:r>
          </w:p>
        </w:tc>
        <w:tc>
          <w:tcPr>
            <w:tcW w:w="432" w:type="dxa"/>
          </w:tcPr>
          <w:p w14:paraId="1AE9A9D7" w14:textId="77777777" w:rsidR="005B6A43" w:rsidRDefault="005B6A43">
            <w:pPr>
              <w:ind w:right="144"/>
              <w:rPr>
                <w:sz w:val="24"/>
              </w:rPr>
            </w:pPr>
            <w:r>
              <w:rPr>
                <w:b/>
              </w:rPr>
              <w:t>M</w:t>
            </w:r>
          </w:p>
        </w:tc>
        <w:tc>
          <w:tcPr>
            <w:tcW w:w="1440" w:type="dxa"/>
            <w:gridSpan w:val="3"/>
          </w:tcPr>
          <w:p w14:paraId="11256F61" w14:textId="77777777" w:rsidR="005B6A43" w:rsidRDefault="005B6A43">
            <w:pPr>
              <w:ind w:right="144"/>
              <w:rPr>
                <w:sz w:val="24"/>
              </w:rPr>
            </w:pPr>
            <w:r>
              <w:rPr>
                <w:b/>
              </w:rPr>
              <w:t>ID 2/2</w:t>
            </w:r>
          </w:p>
        </w:tc>
      </w:tr>
      <w:tr w:rsidR="005B6A43" w14:paraId="1C90D014" w14:textId="77777777" w:rsidTr="001C09B8">
        <w:trPr>
          <w:gridAfter w:val="1"/>
          <w:wAfter w:w="245" w:type="dxa"/>
          <w:cantSplit/>
        </w:trPr>
        <w:tc>
          <w:tcPr>
            <w:tcW w:w="2980" w:type="dxa"/>
            <w:gridSpan w:val="3"/>
          </w:tcPr>
          <w:p w14:paraId="6BD5D3EC" w14:textId="77777777" w:rsidR="005B6A43" w:rsidRDefault="005B6A43">
            <w:pPr>
              <w:pStyle w:val="Definition"/>
              <w:rPr>
                <w:rFonts w:ascii="Times New Roman" w:hAnsi="Times New Roman"/>
              </w:rPr>
            </w:pPr>
          </w:p>
        </w:tc>
        <w:tc>
          <w:tcPr>
            <w:tcW w:w="6523" w:type="dxa"/>
            <w:gridSpan w:val="9"/>
          </w:tcPr>
          <w:p w14:paraId="052FF9DA" w14:textId="77777777" w:rsidR="005B6A43" w:rsidRDefault="005B6A43">
            <w:pPr>
              <w:pStyle w:val="Definition"/>
              <w:rPr>
                <w:rFonts w:ascii="Times New Roman" w:hAnsi="Times New Roman"/>
              </w:rPr>
            </w:pPr>
            <w:r>
              <w:rPr>
                <w:rFonts w:ascii="Times New Roman" w:hAnsi="Times New Roman"/>
              </w:rPr>
              <w:t>Code specifying the type of quantity</w:t>
            </w:r>
          </w:p>
        </w:tc>
      </w:tr>
      <w:tr w:rsidR="001C09B8" w:rsidRPr="00B642CE" w14:paraId="10E419A0" w14:textId="77777777" w:rsidTr="001C09B8">
        <w:trPr>
          <w:gridAfter w:val="2"/>
          <w:wAfter w:w="388" w:type="dxa"/>
          <w:cantSplit/>
        </w:trPr>
        <w:tc>
          <w:tcPr>
            <w:tcW w:w="3311" w:type="dxa"/>
            <w:gridSpan w:val="4"/>
          </w:tcPr>
          <w:p w14:paraId="7A8B455C" w14:textId="77777777" w:rsidR="001C09B8" w:rsidRPr="00B642CE" w:rsidRDefault="001C09B8" w:rsidP="00CD0E4D">
            <w:pPr>
              <w:ind w:right="144"/>
              <w:rPr>
                <w:szCs w:val="24"/>
              </w:rPr>
            </w:pPr>
          </w:p>
        </w:tc>
        <w:tc>
          <w:tcPr>
            <w:tcW w:w="1152" w:type="dxa"/>
            <w:gridSpan w:val="2"/>
          </w:tcPr>
          <w:p w14:paraId="4BF0E02B" w14:textId="77777777" w:rsidR="001C09B8" w:rsidRPr="00B642CE" w:rsidRDefault="001C09B8" w:rsidP="00CD0E4D">
            <w:pPr>
              <w:ind w:right="144"/>
              <w:rPr>
                <w:szCs w:val="24"/>
              </w:rPr>
            </w:pPr>
            <w:r w:rsidRPr="00B642CE">
              <w:rPr>
                <w:szCs w:val="24"/>
              </w:rPr>
              <w:t>KA</w:t>
            </w:r>
          </w:p>
        </w:tc>
        <w:tc>
          <w:tcPr>
            <w:tcW w:w="217" w:type="dxa"/>
            <w:gridSpan w:val="2"/>
          </w:tcPr>
          <w:p w14:paraId="72D4B44D" w14:textId="77777777" w:rsidR="001C09B8" w:rsidRPr="00B642CE" w:rsidRDefault="001C09B8" w:rsidP="00CD0E4D">
            <w:pPr>
              <w:ind w:right="144"/>
              <w:rPr>
                <w:szCs w:val="24"/>
              </w:rPr>
            </w:pPr>
          </w:p>
        </w:tc>
        <w:tc>
          <w:tcPr>
            <w:tcW w:w="4680" w:type="dxa"/>
            <w:gridSpan w:val="3"/>
          </w:tcPr>
          <w:p w14:paraId="6515D047" w14:textId="77777777" w:rsidR="001C09B8" w:rsidRPr="00B642CE" w:rsidRDefault="001C09B8" w:rsidP="00CD0E4D">
            <w:pPr>
              <w:ind w:right="144"/>
              <w:rPr>
                <w:szCs w:val="24"/>
              </w:rPr>
            </w:pPr>
            <w:r w:rsidRPr="00B642CE">
              <w:rPr>
                <w:szCs w:val="24"/>
              </w:rPr>
              <w:t>Estimated</w:t>
            </w:r>
            <w:r>
              <w:rPr>
                <w:szCs w:val="24"/>
              </w:rPr>
              <w:t xml:space="preserve"> Quantity Delivered</w:t>
            </w:r>
          </w:p>
        </w:tc>
      </w:tr>
      <w:tr w:rsidR="001C09B8" w:rsidRPr="00B642CE" w14:paraId="39803035" w14:textId="77777777" w:rsidTr="001C09B8">
        <w:trPr>
          <w:gridAfter w:val="2"/>
          <w:wAfter w:w="388" w:type="dxa"/>
          <w:cantSplit/>
        </w:trPr>
        <w:tc>
          <w:tcPr>
            <w:tcW w:w="4680" w:type="dxa"/>
            <w:gridSpan w:val="8"/>
          </w:tcPr>
          <w:p w14:paraId="19B7BCD5" w14:textId="77777777" w:rsidR="001C09B8" w:rsidRPr="00B642CE" w:rsidRDefault="001C09B8" w:rsidP="00CD0E4D">
            <w:pPr>
              <w:ind w:right="144"/>
              <w:rPr>
                <w:szCs w:val="24"/>
              </w:rPr>
            </w:pPr>
          </w:p>
        </w:tc>
        <w:tc>
          <w:tcPr>
            <w:tcW w:w="4680" w:type="dxa"/>
            <w:gridSpan w:val="3"/>
            <w:shd w:val="pct5" w:color="auto" w:fill="FFFFFF"/>
          </w:tcPr>
          <w:p w14:paraId="38D40993" w14:textId="77777777" w:rsidR="001C09B8" w:rsidRPr="00B642CE" w:rsidRDefault="001C09B8" w:rsidP="00CD0E4D">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1C09B8" w:rsidRPr="00B642CE" w14:paraId="0E59A6F7" w14:textId="77777777" w:rsidTr="001C09B8">
        <w:trPr>
          <w:gridAfter w:val="2"/>
          <w:wAfter w:w="388" w:type="dxa"/>
          <w:cantSplit/>
        </w:trPr>
        <w:tc>
          <w:tcPr>
            <w:tcW w:w="3311" w:type="dxa"/>
            <w:gridSpan w:val="4"/>
          </w:tcPr>
          <w:p w14:paraId="05C63900" w14:textId="77777777" w:rsidR="001C09B8" w:rsidRPr="00B642CE" w:rsidRDefault="001C09B8" w:rsidP="00CD0E4D">
            <w:pPr>
              <w:ind w:right="144"/>
              <w:rPr>
                <w:szCs w:val="24"/>
              </w:rPr>
            </w:pPr>
          </w:p>
        </w:tc>
        <w:tc>
          <w:tcPr>
            <w:tcW w:w="1152" w:type="dxa"/>
            <w:gridSpan w:val="2"/>
          </w:tcPr>
          <w:p w14:paraId="20855D04" w14:textId="77777777" w:rsidR="001C09B8" w:rsidRPr="00B642CE" w:rsidRDefault="001C09B8" w:rsidP="00CD0E4D">
            <w:pPr>
              <w:ind w:right="144"/>
              <w:rPr>
                <w:szCs w:val="24"/>
              </w:rPr>
            </w:pPr>
            <w:r w:rsidRPr="00B642CE">
              <w:rPr>
                <w:szCs w:val="24"/>
              </w:rPr>
              <w:t>QD</w:t>
            </w:r>
          </w:p>
        </w:tc>
        <w:tc>
          <w:tcPr>
            <w:tcW w:w="217" w:type="dxa"/>
            <w:gridSpan w:val="2"/>
          </w:tcPr>
          <w:p w14:paraId="374E15C8" w14:textId="77777777" w:rsidR="001C09B8" w:rsidRPr="00B642CE" w:rsidRDefault="001C09B8" w:rsidP="00CD0E4D">
            <w:pPr>
              <w:ind w:right="144"/>
              <w:rPr>
                <w:szCs w:val="24"/>
              </w:rPr>
            </w:pPr>
          </w:p>
        </w:tc>
        <w:tc>
          <w:tcPr>
            <w:tcW w:w="4680" w:type="dxa"/>
            <w:gridSpan w:val="3"/>
          </w:tcPr>
          <w:p w14:paraId="49A65D64" w14:textId="77777777" w:rsidR="001C09B8" w:rsidRPr="00B642CE" w:rsidRDefault="001C09B8" w:rsidP="00CD0E4D">
            <w:pPr>
              <w:ind w:right="144"/>
              <w:rPr>
                <w:szCs w:val="24"/>
              </w:rPr>
            </w:pPr>
            <w:r>
              <w:rPr>
                <w:szCs w:val="24"/>
              </w:rPr>
              <w:t xml:space="preserve">Actual </w:t>
            </w:r>
            <w:r w:rsidRPr="00B642CE">
              <w:rPr>
                <w:szCs w:val="24"/>
              </w:rPr>
              <w:t>Quantity Delivered</w:t>
            </w:r>
          </w:p>
        </w:tc>
      </w:tr>
      <w:tr w:rsidR="001C09B8" w:rsidRPr="00B642CE" w14:paraId="2DB88487" w14:textId="77777777" w:rsidTr="001C09B8">
        <w:trPr>
          <w:gridAfter w:val="2"/>
          <w:wAfter w:w="388" w:type="dxa"/>
          <w:cantSplit/>
        </w:trPr>
        <w:tc>
          <w:tcPr>
            <w:tcW w:w="4680" w:type="dxa"/>
            <w:gridSpan w:val="8"/>
          </w:tcPr>
          <w:p w14:paraId="2066F8D8" w14:textId="77777777" w:rsidR="001C09B8" w:rsidRPr="00B642CE" w:rsidRDefault="001C09B8" w:rsidP="00CD0E4D">
            <w:pPr>
              <w:ind w:right="144"/>
              <w:rPr>
                <w:szCs w:val="24"/>
              </w:rPr>
            </w:pPr>
          </w:p>
        </w:tc>
        <w:tc>
          <w:tcPr>
            <w:tcW w:w="4680" w:type="dxa"/>
            <w:gridSpan w:val="3"/>
            <w:shd w:val="pct5" w:color="auto" w:fill="FFFFFF"/>
          </w:tcPr>
          <w:p w14:paraId="29654944" w14:textId="77777777" w:rsidR="001C09B8" w:rsidRPr="00B642CE" w:rsidRDefault="001C09B8" w:rsidP="00CD0E4D">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1C09B8" w:rsidRPr="00B642CE" w14:paraId="03676151" w14:textId="77777777" w:rsidTr="001C09B8">
        <w:trPr>
          <w:gridAfter w:val="2"/>
          <w:wAfter w:w="388" w:type="dxa"/>
          <w:cantSplit/>
        </w:trPr>
        <w:tc>
          <w:tcPr>
            <w:tcW w:w="3330" w:type="dxa"/>
            <w:gridSpan w:val="5"/>
          </w:tcPr>
          <w:p w14:paraId="1AC10C2E" w14:textId="77777777" w:rsidR="001C09B8" w:rsidRPr="00B642CE" w:rsidRDefault="001C09B8" w:rsidP="00CD0E4D">
            <w:pPr>
              <w:ind w:right="144"/>
              <w:rPr>
                <w:szCs w:val="24"/>
              </w:rPr>
            </w:pPr>
          </w:p>
        </w:tc>
        <w:tc>
          <w:tcPr>
            <w:tcW w:w="1170" w:type="dxa"/>
            <w:gridSpan w:val="2"/>
          </w:tcPr>
          <w:p w14:paraId="7AFD1214" w14:textId="77777777" w:rsidR="001C09B8" w:rsidRPr="00B642CE" w:rsidRDefault="001C09B8" w:rsidP="00CD0E4D">
            <w:pPr>
              <w:ind w:right="144"/>
              <w:rPr>
                <w:snapToGrid w:val="0"/>
                <w:szCs w:val="24"/>
              </w:rPr>
            </w:pPr>
            <w:r w:rsidRPr="00B642CE">
              <w:rPr>
                <w:snapToGrid w:val="0"/>
                <w:szCs w:val="24"/>
              </w:rPr>
              <w:t>87</w:t>
            </w:r>
          </w:p>
        </w:tc>
        <w:tc>
          <w:tcPr>
            <w:tcW w:w="180" w:type="dxa"/>
          </w:tcPr>
          <w:p w14:paraId="59AB9382" w14:textId="77777777" w:rsidR="001C09B8" w:rsidRPr="00B642CE" w:rsidRDefault="001C09B8" w:rsidP="00CD0E4D">
            <w:pPr>
              <w:ind w:right="144"/>
              <w:rPr>
                <w:snapToGrid w:val="0"/>
                <w:szCs w:val="24"/>
              </w:rPr>
            </w:pPr>
          </w:p>
        </w:tc>
        <w:tc>
          <w:tcPr>
            <w:tcW w:w="4680" w:type="dxa"/>
            <w:gridSpan w:val="3"/>
          </w:tcPr>
          <w:p w14:paraId="2646C103" w14:textId="77777777" w:rsidR="001C09B8" w:rsidRPr="00B642CE" w:rsidRDefault="001C09B8" w:rsidP="00CD0E4D">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1C09B8" w:rsidRPr="00B642CE" w14:paraId="2DD635EF" w14:textId="77777777" w:rsidTr="001C09B8">
        <w:trPr>
          <w:gridAfter w:val="2"/>
          <w:wAfter w:w="388" w:type="dxa"/>
          <w:cantSplit/>
        </w:trPr>
        <w:tc>
          <w:tcPr>
            <w:tcW w:w="4680" w:type="dxa"/>
            <w:gridSpan w:val="8"/>
          </w:tcPr>
          <w:p w14:paraId="300D1002" w14:textId="77777777" w:rsidR="001C09B8" w:rsidRPr="00B642CE" w:rsidRDefault="001C09B8" w:rsidP="00CD0E4D">
            <w:pPr>
              <w:ind w:right="144"/>
              <w:rPr>
                <w:szCs w:val="24"/>
              </w:rPr>
            </w:pPr>
          </w:p>
        </w:tc>
        <w:tc>
          <w:tcPr>
            <w:tcW w:w="4680" w:type="dxa"/>
            <w:gridSpan w:val="3"/>
            <w:shd w:val="pct5" w:color="auto" w:fill="FFFFFF"/>
          </w:tcPr>
          <w:p w14:paraId="002BDD52" w14:textId="77777777" w:rsidR="001C09B8" w:rsidRPr="00B642CE" w:rsidRDefault="001C09B8" w:rsidP="00CD0E4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1C09B8" w:rsidRPr="00B642CE" w14:paraId="00B41F5D" w14:textId="77777777" w:rsidTr="001C09B8">
        <w:trPr>
          <w:gridAfter w:val="2"/>
          <w:wAfter w:w="388" w:type="dxa"/>
          <w:cantSplit/>
        </w:trPr>
        <w:tc>
          <w:tcPr>
            <w:tcW w:w="3330" w:type="dxa"/>
            <w:gridSpan w:val="5"/>
          </w:tcPr>
          <w:p w14:paraId="0DDFCC93" w14:textId="77777777" w:rsidR="001C09B8" w:rsidRPr="00B642CE" w:rsidRDefault="001C09B8" w:rsidP="00CD0E4D">
            <w:pPr>
              <w:ind w:right="144"/>
              <w:rPr>
                <w:szCs w:val="24"/>
              </w:rPr>
            </w:pPr>
          </w:p>
        </w:tc>
        <w:tc>
          <w:tcPr>
            <w:tcW w:w="1170" w:type="dxa"/>
            <w:gridSpan w:val="2"/>
          </w:tcPr>
          <w:p w14:paraId="5DB7CE7C" w14:textId="77777777" w:rsidR="001C09B8" w:rsidRPr="00B642CE" w:rsidRDefault="001C09B8" w:rsidP="00CD0E4D">
            <w:pPr>
              <w:ind w:right="144"/>
              <w:rPr>
                <w:snapToGrid w:val="0"/>
                <w:szCs w:val="24"/>
              </w:rPr>
            </w:pPr>
            <w:r w:rsidRPr="00B642CE">
              <w:rPr>
                <w:snapToGrid w:val="0"/>
                <w:szCs w:val="24"/>
              </w:rPr>
              <w:t>9H</w:t>
            </w:r>
          </w:p>
        </w:tc>
        <w:tc>
          <w:tcPr>
            <w:tcW w:w="180" w:type="dxa"/>
          </w:tcPr>
          <w:p w14:paraId="6F7955E4" w14:textId="77777777" w:rsidR="001C09B8" w:rsidRPr="00B642CE" w:rsidRDefault="001C09B8" w:rsidP="00CD0E4D">
            <w:pPr>
              <w:ind w:right="144"/>
              <w:rPr>
                <w:szCs w:val="24"/>
              </w:rPr>
            </w:pPr>
          </w:p>
        </w:tc>
        <w:tc>
          <w:tcPr>
            <w:tcW w:w="4680" w:type="dxa"/>
            <w:gridSpan w:val="3"/>
          </w:tcPr>
          <w:p w14:paraId="1CE10CC8" w14:textId="77777777" w:rsidR="001C09B8" w:rsidRPr="00B642CE" w:rsidRDefault="001C09B8" w:rsidP="00CD0E4D">
            <w:pPr>
              <w:ind w:right="144"/>
              <w:rPr>
                <w:szCs w:val="24"/>
              </w:rPr>
            </w:pPr>
            <w:r w:rsidRPr="00B642CE">
              <w:rPr>
                <w:snapToGrid w:val="0"/>
                <w:szCs w:val="24"/>
              </w:rPr>
              <w:t xml:space="preserve">Estimated </w:t>
            </w:r>
            <w:r>
              <w:rPr>
                <w:snapToGrid w:val="0"/>
                <w:szCs w:val="24"/>
              </w:rPr>
              <w:t xml:space="preserve"> Quantity Received (Net Metering)</w:t>
            </w:r>
          </w:p>
        </w:tc>
      </w:tr>
      <w:tr w:rsidR="001C09B8" w:rsidRPr="00B642CE" w14:paraId="4A7B1E9F" w14:textId="77777777" w:rsidTr="001C09B8">
        <w:trPr>
          <w:gridAfter w:val="2"/>
          <w:wAfter w:w="388" w:type="dxa"/>
          <w:cantSplit/>
        </w:trPr>
        <w:tc>
          <w:tcPr>
            <w:tcW w:w="4680" w:type="dxa"/>
            <w:gridSpan w:val="8"/>
          </w:tcPr>
          <w:p w14:paraId="1923E9EF" w14:textId="77777777" w:rsidR="001C09B8" w:rsidRPr="00B642CE" w:rsidRDefault="001C09B8" w:rsidP="00CD0E4D">
            <w:pPr>
              <w:ind w:right="144"/>
              <w:rPr>
                <w:szCs w:val="24"/>
              </w:rPr>
            </w:pPr>
          </w:p>
        </w:tc>
        <w:tc>
          <w:tcPr>
            <w:tcW w:w="4680" w:type="dxa"/>
            <w:gridSpan w:val="3"/>
            <w:shd w:val="pct5" w:color="auto" w:fill="FFFFFF"/>
          </w:tcPr>
          <w:p w14:paraId="11D243AE" w14:textId="77777777" w:rsidR="001C09B8" w:rsidRPr="00B642CE" w:rsidRDefault="001C09B8" w:rsidP="00CD0E4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5B6A43" w14:paraId="17EBAE93" w14:textId="77777777" w:rsidTr="001C09B8">
        <w:trPr>
          <w:cantSplit/>
        </w:trPr>
        <w:tc>
          <w:tcPr>
            <w:tcW w:w="1007" w:type="dxa"/>
          </w:tcPr>
          <w:p w14:paraId="7052A8FD" w14:textId="77777777" w:rsidR="005B6A43" w:rsidRDefault="005B6A43">
            <w:pPr>
              <w:ind w:right="144"/>
              <w:rPr>
                <w:sz w:val="24"/>
              </w:rPr>
            </w:pPr>
            <w:r>
              <w:rPr>
                <w:b/>
                <w:sz w:val="18"/>
              </w:rPr>
              <w:t>Must Use</w:t>
            </w:r>
          </w:p>
        </w:tc>
        <w:tc>
          <w:tcPr>
            <w:tcW w:w="1080" w:type="dxa"/>
          </w:tcPr>
          <w:p w14:paraId="2E29F7BC" w14:textId="77777777" w:rsidR="005B6A43" w:rsidRDefault="005B6A43">
            <w:pPr>
              <w:ind w:right="144"/>
              <w:jc w:val="center"/>
              <w:rPr>
                <w:sz w:val="24"/>
              </w:rPr>
            </w:pPr>
            <w:r>
              <w:rPr>
                <w:b/>
              </w:rPr>
              <w:t>QTY02</w:t>
            </w:r>
          </w:p>
        </w:tc>
        <w:tc>
          <w:tcPr>
            <w:tcW w:w="893" w:type="dxa"/>
          </w:tcPr>
          <w:p w14:paraId="1B11AAA9" w14:textId="77777777" w:rsidR="005B6A43" w:rsidRDefault="005B6A43">
            <w:pPr>
              <w:ind w:right="144"/>
              <w:jc w:val="center"/>
              <w:rPr>
                <w:sz w:val="24"/>
              </w:rPr>
            </w:pPr>
            <w:r>
              <w:rPr>
                <w:b/>
              </w:rPr>
              <w:t>380</w:t>
            </w:r>
          </w:p>
        </w:tc>
        <w:tc>
          <w:tcPr>
            <w:tcW w:w="4896" w:type="dxa"/>
            <w:gridSpan w:val="6"/>
          </w:tcPr>
          <w:p w14:paraId="0FCCD430" w14:textId="77777777" w:rsidR="005B6A43" w:rsidRDefault="005B6A43">
            <w:pPr>
              <w:ind w:right="144"/>
              <w:rPr>
                <w:sz w:val="24"/>
              </w:rPr>
            </w:pPr>
            <w:r>
              <w:rPr>
                <w:b/>
              </w:rPr>
              <w:t>Quantity</w:t>
            </w:r>
          </w:p>
        </w:tc>
        <w:tc>
          <w:tcPr>
            <w:tcW w:w="432" w:type="dxa"/>
          </w:tcPr>
          <w:p w14:paraId="3FF4F128" w14:textId="77777777" w:rsidR="005B6A43" w:rsidRDefault="005B6A43">
            <w:pPr>
              <w:ind w:right="144"/>
              <w:rPr>
                <w:sz w:val="24"/>
              </w:rPr>
            </w:pPr>
            <w:r>
              <w:rPr>
                <w:b/>
              </w:rPr>
              <w:t>X</w:t>
            </w:r>
          </w:p>
        </w:tc>
        <w:tc>
          <w:tcPr>
            <w:tcW w:w="1440" w:type="dxa"/>
            <w:gridSpan w:val="3"/>
          </w:tcPr>
          <w:p w14:paraId="32D45C74" w14:textId="77777777" w:rsidR="005B6A43" w:rsidRDefault="005B6A43">
            <w:pPr>
              <w:ind w:right="144"/>
              <w:rPr>
                <w:sz w:val="24"/>
              </w:rPr>
            </w:pPr>
            <w:r>
              <w:rPr>
                <w:b/>
              </w:rPr>
              <w:t>R  1/15</w:t>
            </w:r>
          </w:p>
        </w:tc>
      </w:tr>
      <w:tr w:rsidR="005B6A43" w14:paraId="43202D59" w14:textId="77777777" w:rsidTr="001C09B8">
        <w:trPr>
          <w:gridAfter w:val="1"/>
          <w:wAfter w:w="245" w:type="dxa"/>
          <w:cantSplit/>
        </w:trPr>
        <w:tc>
          <w:tcPr>
            <w:tcW w:w="2980" w:type="dxa"/>
            <w:gridSpan w:val="3"/>
          </w:tcPr>
          <w:p w14:paraId="47950E7A" w14:textId="77777777" w:rsidR="005B6A43" w:rsidRDefault="005B6A43">
            <w:pPr>
              <w:pStyle w:val="Definition"/>
              <w:rPr>
                <w:rFonts w:ascii="Times New Roman" w:hAnsi="Times New Roman"/>
              </w:rPr>
            </w:pPr>
          </w:p>
        </w:tc>
        <w:tc>
          <w:tcPr>
            <w:tcW w:w="6523" w:type="dxa"/>
            <w:gridSpan w:val="9"/>
          </w:tcPr>
          <w:p w14:paraId="3C592654" w14:textId="77777777" w:rsidR="005B6A43" w:rsidRDefault="005B6A43">
            <w:pPr>
              <w:pStyle w:val="Definition"/>
              <w:rPr>
                <w:rFonts w:ascii="Times New Roman" w:hAnsi="Times New Roman"/>
              </w:rPr>
            </w:pPr>
            <w:r>
              <w:rPr>
                <w:rFonts w:ascii="Times New Roman" w:hAnsi="Times New Roman"/>
              </w:rPr>
              <w:t>Numeric value of quantity</w:t>
            </w:r>
          </w:p>
        </w:tc>
      </w:tr>
      <w:tr w:rsidR="005B6A43" w14:paraId="006D0A7B" w14:textId="77777777" w:rsidTr="001C09B8">
        <w:trPr>
          <w:cantSplit/>
        </w:trPr>
        <w:tc>
          <w:tcPr>
            <w:tcW w:w="1007" w:type="dxa"/>
          </w:tcPr>
          <w:p w14:paraId="44787816" w14:textId="77777777" w:rsidR="005B6A43" w:rsidRDefault="005B6A43">
            <w:pPr>
              <w:ind w:right="144"/>
              <w:rPr>
                <w:sz w:val="24"/>
              </w:rPr>
            </w:pPr>
            <w:r>
              <w:rPr>
                <w:b/>
                <w:sz w:val="18"/>
              </w:rPr>
              <w:t>Must Use</w:t>
            </w:r>
          </w:p>
        </w:tc>
        <w:tc>
          <w:tcPr>
            <w:tcW w:w="1080" w:type="dxa"/>
          </w:tcPr>
          <w:p w14:paraId="5CA3CC24" w14:textId="77777777" w:rsidR="005B6A43" w:rsidRDefault="005B6A43">
            <w:pPr>
              <w:ind w:right="144"/>
              <w:jc w:val="center"/>
              <w:rPr>
                <w:sz w:val="24"/>
              </w:rPr>
            </w:pPr>
            <w:r>
              <w:rPr>
                <w:b/>
              </w:rPr>
              <w:t>QTY03</w:t>
            </w:r>
          </w:p>
        </w:tc>
        <w:tc>
          <w:tcPr>
            <w:tcW w:w="893" w:type="dxa"/>
          </w:tcPr>
          <w:p w14:paraId="12DB6D5A" w14:textId="77777777" w:rsidR="005B6A43" w:rsidRDefault="005B6A43">
            <w:pPr>
              <w:ind w:right="144"/>
              <w:jc w:val="center"/>
              <w:rPr>
                <w:sz w:val="24"/>
              </w:rPr>
            </w:pPr>
            <w:r>
              <w:rPr>
                <w:b/>
              </w:rPr>
              <w:t>355</w:t>
            </w:r>
          </w:p>
        </w:tc>
        <w:tc>
          <w:tcPr>
            <w:tcW w:w="4896" w:type="dxa"/>
            <w:gridSpan w:val="6"/>
          </w:tcPr>
          <w:p w14:paraId="06FEDB3C" w14:textId="77777777" w:rsidR="005B6A43" w:rsidRDefault="005B6A43">
            <w:pPr>
              <w:ind w:right="144"/>
              <w:rPr>
                <w:sz w:val="24"/>
              </w:rPr>
            </w:pPr>
            <w:r>
              <w:rPr>
                <w:b/>
              </w:rPr>
              <w:t>Unit or Basis for Measurement Code</w:t>
            </w:r>
          </w:p>
        </w:tc>
        <w:tc>
          <w:tcPr>
            <w:tcW w:w="432" w:type="dxa"/>
          </w:tcPr>
          <w:p w14:paraId="7A2D2F7C" w14:textId="77777777" w:rsidR="005B6A43" w:rsidRDefault="005B6A43">
            <w:pPr>
              <w:ind w:right="144"/>
              <w:rPr>
                <w:sz w:val="24"/>
              </w:rPr>
            </w:pPr>
            <w:r>
              <w:rPr>
                <w:b/>
              </w:rPr>
              <w:t>M</w:t>
            </w:r>
          </w:p>
        </w:tc>
        <w:tc>
          <w:tcPr>
            <w:tcW w:w="1440" w:type="dxa"/>
            <w:gridSpan w:val="3"/>
          </w:tcPr>
          <w:p w14:paraId="3283AC12" w14:textId="77777777" w:rsidR="005B6A43" w:rsidRDefault="005B6A43">
            <w:pPr>
              <w:ind w:right="144"/>
              <w:rPr>
                <w:sz w:val="24"/>
              </w:rPr>
            </w:pPr>
            <w:r>
              <w:rPr>
                <w:b/>
              </w:rPr>
              <w:t>ID 2/2</w:t>
            </w:r>
          </w:p>
        </w:tc>
      </w:tr>
      <w:tr w:rsidR="005B6A43" w14:paraId="5725FEC9" w14:textId="77777777" w:rsidTr="001C09B8">
        <w:trPr>
          <w:gridAfter w:val="1"/>
          <w:wAfter w:w="245" w:type="dxa"/>
          <w:cantSplit/>
        </w:trPr>
        <w:tc>
          <w:tcPr>
            <w:tcW w:w="2980" w:type="dxa"/>
            <w:gridSpan w:val="3"/>
          </w:tcPr>
          <w:p w14:paraId="7237BF49" w14:textId="77777777" w:rsidR="005B6A43" w:rsidRDefault="005B6A43">
            <w:pPr>
              <w:pStyle w:val="Definition"/>
              <w:rPr>
                <w:rFonts w:ascii="Times New Roman" w:hAnsi="Times New Roman"/>
              </w:rPr>
            </w:pPr>
          </w:p>
        </w:tc>
        <w:tc>
          <w:tcPr>
            <w:tcW w:w="6523" w:type="dxa"/>
            <w:gridSpan w:val="9"/>
          </w:tcPr>
          <w:p w14:paraId="5FB252F9" w14:textId="77777777" w:rsidR="005B6A43" w:rsidRDefault="005B6A43">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5B6A43" w14:paraId="5A7B8644" w14:textId="77777777" w:rsidTr="001C09B8">
        <w:trPr>
          <w:gridAfter w:val="2"/>
          <w:wAfter w:w="388" w:type="dxa"/>
          <w:cantSplit/>
        </w:trPr>
        <w:tc>
          <w:tcPr>
            <w:tcW w:w="3311" w:type="dxa"/>
            <w:gridSpan w:val="4"/>
          </w:tcPr>
          <w:p w14:paraId="67AC472C" w14:textId="77777777" w:rsidR="005B6A43" w:rsidRDefault="005B6A43">
            <w:pPr>
              <w:ind w:right="144"/>
              <w:rPr>
                <w:sz w:val="24"/>
              </w:rPr>
            </w:pPr>
          </w:p>
        </w:tc>
        <w:tc>
          <w:tcPr>
            <w:tcW w:w="1152" w:type="dxa"/>
            <w:gridSpan w:val="2"/>
          </w:tcPr>
          <w:p w14:paraId="5733613D" w14:textId="77777777" w:rsidR="005B6A43" w:rsidRDefault="005B6A43">
            <w:pPr>
              <w:ind w:right="144"/>
              <w:rPr>
                <w:sz w:val="24"/>
              </w:rPr>
            </w:pPr>
            <w:r>
              <w:t>K3</w:t>
            </w:r>
          </w:p>
        </w:tc>
        <w:tc>
          <w:tcPr>
            <w:tcW w:w="217" w:type="dxa"/>
            <w:gridSpan w:val="2"/>
          </w:tcPr>
          <w:p w14:paraId="69263D78" w14:textId="77777777" w:rsidR="005B6A43" w:rsidRDefault="005B6A43">
            <w:pPr>
              <w:ind w:right="144"/>
              <w:rPr>
                <w:sz w:val="24"/>
              </w:rPr>
            </w:pPr>
          </w:p>
        </w:tc>
        <w:tc>
          <w:tcPr>
            <w:tcW w:w="4680" w:type="dxa"/>
            <w:gridSpan w:val="3"/>
          </w:tcPr>
          <w:p w14:paraId="7B111C67" w14:textId="77777777" w:rsidR="005B6A43" w:rsidRDefault="005B6A43">
            <w:pPr>
              <w:ind w:right="144"/>
              <w:rPr>
                <w:sz w:val="24"/>
              </w:rPr>
            </w:pPr>
            <w:r>
              <w:t>Kilovolt Amperes Reactive Hour (</w:t>
            </w:r>
            <w:proofErr w:type="spellStart"/>
            <w:r>
              <w:t>kVARH</w:t>
            </w:r>
            <w:proofErr w:type="spellEnd"/>
            <w:r>
              <w:t>)</w:t>
            </w:r>
          </w:p>
        </w:tc>
      </w:tr>
      <w:tr w:rsidR="005B6A43" w14:paraId="14D007B4" w14:textId="77777777" w:rsidTr="001C09B8">
        <w:trPr>
          <w:gridAfter w:val="2"/>
          <w:wAfter w:w="388" w:type="dxa"/>
          <w:cantSplit/>
        </w:trPr>
        <w:tc>
          <w:tcPr>
            <w:tcW w:w="4680" w:type="dxa"/>
            <w:gridSpan w:val="8"/>
          </w:tcPr>
          <w:p w14:paraId="4FDAB971" w14:textId="77777777" w:rsidR="005B6A43" w:rsidRDefault="005B6A43">
            <w:pPr>
              <w:ind w:right="144"/>
              <w:rPr>
                <w:sz w:val="24"/>
              </w:rPr>
            </w:pPr>
          </w:p>
        </w:tc>
        <w:tc>
          <w:tcPr>
            <w:tcW w:w="4680" w:type="dxa"/>
            <w:gridSpan w:val="3"/>
            <w:shd w:val="pct5" w:color="auto" w:fill="FFFFFF"/>
          </w:tcPr>
          <w:p w14:paraId="1508FC9E" w14:textId="77777777" w:rsidR="005B6A43" w:rsidRDefault="005B6A43">
            <w:pPr>
              <w:ind w:right="144"/>
              <w:rPr>
                <w:sz w:val="24"/>
              </w:rPr>
            </w:pPr>
            <w:r>
              <w:t>Represents actual electricity equivalent to kilowatt hours; billable when usage meets or exceeds defined parameters</w:t>
            </w:r>
          </w:p>
        </w:tc>
      </w:tr>
      <w:tr w:rsidR="005B6A43" w14:paraId="73105C62" w14:textId="77777777" w:rsidTr="001C09B8">
        <w:trPr>
          <w:gridAfter w:val="2"/>
          <w:wAfter w:w="388" w:type="dxa"/>
          <w:cantSplit/>
        </w:trPr>
        <w:tc>
          <w:tcPr>
            <w:tcW w:w="3311" w:type="dxa"/>
            <w:gridSpan w:val="4"/>
          </w:tcPr>
          <w:p w14:paraId="0BC430C0" w14:textId="77777777" w:rsidR="005B6A43" w:rsidRDefault="005B6A43">
            <w:pPr>
              <w:ind w:right="144"/>
              <w:rPr>
                <w:sz w:val="24"/>
              </w:rPr>
            </w:pPr>
          </w:p>
        </w:tc>
        <w:tc>
          <w:tcPr>
            <w:tcW w:w="1152" w:type="dxa"/>
            <w:gridSpan w:val="2"/>
          </w:tcPr>
          <w:p w14:paraId="008EFD9C" w14:textId="77777777" w:rsidR="005B6A43" w:rsidRDefault="005B6A43">
            <w:pPr>
              <w:ind w:right="144"/>
              <w:rPr>
                <w:sz w:val="24"/>
              </w:rPr>
            </w:pPr>
            <w:r>
              <w:t>KH</w:t>
            </w:r>
          </w:p>
        </w:tc>
        <w:tc>
          <w:tcPr>
            <w:tcW w:w="217" w:type="dxa"/>
            <w:gridSpan w:val="2"/>
          </w:tcPr>
          <w:p w14:paraId="08A40492" w14:textId="77777777" w:rsidR="005B6A43" w:rsidRDefault="005B6A43">
            <w:pPr>
              <w:ind w:right="144"/>
              <w:rPr>
                <w:sz w:val="24"/>
              </w:rPr>
            </w:pPr>
          </w:p>
        </w:tc>
        <w:tc>
          <w:tcPr>
            <w:tcW w:w="4680" w:type="dxa"/>
            <w:gridSpan w:val="3"/>
          </w:tcPr>
          <w:p w14:paraId="174FFFAD" w14:textId="77777777" w:rsidR="005B6A43" w:rsidRDefault="005B6A43">
            <w:pPr>
              <w:ind w:right="144"/>
              <w:rPr>
                <w:sz w:val="24"/>
              </w:rPr>
            </w:pPr>
            <w:r>
              <w:t>Kilowatt Hour</w:t>
            </w:r>
          </w:p>
        </w:tc>
      </w:tr>
    </w:tbl>
    <w:p w14:paraId="55B51D90" w14:textId="77777777" w:rsidR="005B6A43" w:rsidRDefault="005B6A43">
      <w:pPr>
        <w:rPr>
          <w:snapToGrid w:val="0"/>
        </w:rPr>
      </w:pPr>
    </w:p>
    <w:p w14:paraId="203C0C95" w14:textId="77777777" w:rsidR="005B6A43" w:rsidRDefault="005B6A43">
      <w:pPr>
        <w:pStyle w:val="Heading1"/>
        <w:rPr>
          <w:rFonts w:ascii="Times New Roman" w:hAnsi="Times New Roman"/>
          <w:snapToGrid w:val="0"/>
          <w:sz w:val="20"/>
        </w:rPr>
      </w:pPr>
      <w:r>
        <w:rPr>
          <w:snapToGrid w:val="0"/>
        </w:rPr>
        <w:br w:type="page"/>
      </w:r>
      <w:bookmarkStart w:id="669" w:name="book60"/>
      <w:bookmarkStart w:id="670" w:name="book61"/>
      <w:bookmarkEnd w:id="669"/>
      <w:bookmarkEnd w:id="670"/>
      <w:r>
        <w:rPr>
          <w:snapToGrid w:val="0"/>
        </w:rPr>
        <w:lastRenderedPageBreak/>
        <w:tab/>
        <w:t xml:space="preserve">  </w:t>
      </w:r>
      <w:bookmarkStart w:id="671" w:name="_Toc473870781"/>
      <w:bookmarkStart w:id="672" w:name="_Toc480863951"/>
      <w:bookmarkStart w:id="673" w:name="_Toc480864736"/>
      <w:bookmarkStart w:id="674" w:name="_Toc480868067"/>
      <w:bookmarkStart w:id="675" w:name="_Toc486649614"/>
      <w:bookmarkStart w:id="676" w:name="_Toc493255510"/>
      <w:bookmarkStart w:id="677" w:name="_Toc535206255"/>
      <w:bookmarkStart w:id="678" w:name="_Toc535207105"/>
      <w:bookmarkStart w:id="679" w:name="_Toc535208352"/>
      <w:bookmarkStart w:id="680" w:name="_Toc535220463"/>
      <w:bookmarkStart w:id="681" w:name="_Toc72827810"/>
      <w:bookmarkStart w:id="682" w:name="_Toc125452023"/>
      <w:bookmarkStart w:id="683" w:name="_Toc16545088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PTD </w:t>
      </w:r>
      <w:r>
        <w:rPr>
          <w:rFonts w:ascii="Times New Roman" w:hAnsi="Times New Roman"/>
          <w:snapToGrid w:val="0"/>
          <w:sz w:val="20"/>
        </w:rPr>
        <w:t>Product Transfer and Resale Detail (BQ=Account Services Detail)</w:t>
      </w:r>
      <w:bookmarkEnd w:id="671"/>
      <w:bookmarkEnd w:id="672"/>
      <w:bookmarkEnd w:id="673"/>
      <w:bookmarkEnd w:id="674"/>
      <w:bookmarkEnd w:id="675"/>
      <w:bookmarkEnd w:id="676"/>
      <w:bookmarkEnd w:id="677"/>
      <w:bookmarkEnd w:id="678"/>
      <w:bookmarkEnd w:id="679"/>
      <w:bookmarkEnd w:id="680"/>
      <w:bookmarkEnd w:id="681"/>
      <w:bookmarkEnd w:id="682"/>
      <w:bookmarkEnd w:id="683"/>
    </w:p>
    <w:p w14:paraId="3ABB7FDA"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4624B239"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08D6215B"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19CA6213"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0421275B"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06EF873C"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indicate the start of detail information relating to the transfer/resale of a product and provide identifying data</w:t>
      </w:r>
    </w:p>
    <w:p w14:paraId="2E23AC9D"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PTD02 or PTD03 is present, then the other is required.</w:t>
      </w:r>
    </w:p>
    <w:p w14:paraId="29A1D622" w14:textId="77777777" w:rsidR="005B6A43" w:rsidRDefault="005B6A43">
      <w:pPr>
        <w:numPr>
          <w:ilvl w:val="3"/>
          <w:numId w:val="45"/>
        </w:numPr>
        <w:tabs>
          <w:tab w:val="right" w:pos="1800"/>
          <w:tab w:val="left" w:pos="2160"/>
        </w:tabs>
        <w:rPr>
          <w:snapToGrid w:val="0"/>
        </w:rPr>
      </w:pPr>
      <w:r>
        <w:rPr>
          <w:snapToGrid w:val="0"/>
        </w:rPr>
        <w:t>If either PTD04 or PTD05 is present, then the other is required.</w:t>
      </w:r>
    </w:p>
    <w:p w14:paraId="40A09AB0"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6C5B1E96"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1B4F2C0D" w14:textId="77777777">
        <w:tc>
          <w:tcPr>
            <w:tcW w:w="2034" w:type="dxa"/>
          </w:tcPr>
          <w:p w14:paraId="7EB159B9" w14:textId="77777777" w:rsidR="005B6A43" w:rsidRDefault="005B6A43">
            <w:pPr>
              <w:ind w:right="144"/>
              <w:jc w:val="right"/>
              <w:rPr>
                <w:b/>
                <w:snapToGrid w:val="0"/>
              </w:rPr>
            </w:pPr>
            <w:r>
              <w:rPr>
                <w:b/>
                <w:snapToGrid w:val="0"/>
              </w:rPr>
              <w:t>Notes:</w:t>
            </w:r>
          </w:p>
        </w:tc>
        <w:tc>
          <w:tcPr>
            <w:tcW w:w="216" w:type="dxa"/>
          </w:tcPr>
          <w:p w14:paraId="74CC0A83" w14:textId="77777777" w:rsidR="005B6A43" w:rsidRDefault="005B6A43">
            <w:pPr>
              <w:ind w:right="144"/>
              <w:jc w:val="right"/>
              <w:rPr>
                <w:snapToGrid w:val="0"/>
                <w:sz w:val="24"/>
              </w:rPr>
            </w:pPr>
          </w:p>
        </w:tc>
        <w:tc>
          <w:tcPr>
            <w:tcW w:w="7343" w:type="dxa"/>
            <w:shd w:val="pct5" w:color="auto" w:fill="FFFFFF"/>
          </w:tcPr>
          <w:p w14:paraId="52BC2A9E" w14:textId="77777777" w:rsidR="005B6A43" w:rsidRDefault="005B6A43">
            <w:pPr>
              <w:pStyle w:val="Element"/>
              <w:spacing w:before="0"/>
              <w:rPr>
                <w:rFonts w:ascii="Times New Roman" w:hAnsi="Times New Roman"/>
              </w:rPr>
            </w:pPr>
            <w:r>
              <w:rPr>
                <w:rFonts w:ascii="Times New Roman" w:hAnsi="Times New Roman"/>
              </w:rPr>
              <w:t xml:space="preserve">Account Services Detail </w:t>
            </w:r>
          </w:p>
          <w:p w14:paraId="17BBBFF3" w14:textId="77777777" w:rsidR="005B6A43" w:rsidRDefault="005B6A43">
            <w:pPr>
              <w:pStyle w:val="Element"/>
              <w:spacing w:before="0"/>
              <w:rPr>
                <w:rFonts w:ascii="Times New Roman" w:hAnsi="Times New Roman"/>
              </w:rPr>
            </w:pPr>
          </w:p>
          <w:p w14:paraId="18BF8ADF" w14:textId="77777777" w:rsidR="005B6A43" w:rsidRDefault="005B6A43">
            <w:pPr>
              <w:pStyle w:val="Element"/>
              <w:spacing w:before="0"/>
              <w:rPr>
                <w:rFonts w:ascii="Times New Roman" w:hAnsi="Times New Roman"/>
              </w:rPr>
            </w:pPr>
            <w:r>
              <w:rPr>
                <w:rFonts w:ascii="Times New Roman" w:hAnsi="Times New Roman"/>
              </w:rPr>
              <w:t xml:space="preserve">This loop is always used in conjunction with the Account Services Summary loop (PTD01=SU). It is used when the metering agent is reporting interval data at the </w:t>
            </w:r>
            <w:r>
              <w:rPr>
                <w:rFonts w:ascii="Times New Roman" w:hAnsi="Times New Roman"/>
                <w:b/>
              </w:rPr>
              <w:t>account</w:t>
            </w:r>
            <w:r>
              <w:rPr>
                <w:rFonts w:ascii="Times New Roman" w:hAnsi="Times New Roman"/>
              </w:rPr>
              <w:t xml:space="preserve"> level. </w:t>
            </w:r>
          </w:p>
          <w:p w14:paraId="073F4C54" w14:textId="77777777" w:rsidR="005B6A43" w:rsidRDefault="005B6A43">
            <w:pPr>
              <w:pStyle w:val="Element"/>
              <w:spacing w:before="0"/>
              <w:rPr>
                <w:rFonts w:ascii="Times New Roman" w:hAnsi="Times New Roman"/>
              </w:rPr>
            </w:pPr>
          </w:p>
          <w:p w14:paraId="225FF8A7" w14:textId="77777777" w:rsidR="005B6A43" w:rsidRDefault="005B6A43">
            <w:pPr>
              <w:pStyle w:val="Element"/>
              <w:spacing w:before="0"/>
              <w:rPr>
                <w:rFonts w:ascii="Times New Roman" w:hAnsi="Times New Roman"/>
              </w:rPr>
            </w:pPr>
            <w:r>
              <w:rPr>
                <w:rFonts w:ascii="Times New Roman" w:hAnsi="Times New Roman"/>
                <w:b/>
              </w:rPr>
              <w:t>Note:</w:t>
            </w:r>
            <w:r>
              <w:rPr>
                <w:rFonts w:ascii="Times New Roman" w:hAnsi="Times New Roman"/>
              </w:rPr>
              <w:t xml:space="preserve"> This loop is optional on a cancel transaction.</w:t>
            </w:r>
          </w:p>
          <w:p w14:paraId="56D2D2BE" w14:textId="77777777" w:rsidR="005B6A43" w:rsidRDefault="005B6A43">
            <w:pPr>
              <w:pStyle w:val="Element"/>
              <w:spacing w:before="0"/>
              <w:rPr>
                <w:rFonts w:ascii="Times New Roman" w:hAnsi="Times New Roman"/>
              </w:rPr>
            </w:pPr>
          </w:p>
          <w:p w14:paraId="70EBA613" w14:textId="77777777" w:rsidR="005B6A43" w:rsidRDefault="005B6A43">
            <w:pPr>
              <w:ind w:right="144"/>
              <w:rPr>
                <w:snapToGrid w:val="0"/>
              </w:rPr>
            </w:pPr>
            <w:r>
              <w:rPr>
                <w:b/>
              </w:rPr>
              <w:t>Note:</w:t>
            </w:r>
            <w:r>
              <w:t xml:space="preserve"> All “Use” fields for this PTD loop are relevant only if this PTD loop (PTD01=BQ) is used.</w:t>
            </w:r>
          </w:p>
        </w:tc>
      </w:tr>
      <w:tr w:rsidR="005B6A43" w14:paraId="66B31458" w14:textId="77777777">
        <w:tc>
          <w:tcPr>
            <w:tcW w:w="2034" w:type="dxa"/>
          </w:tcPr>
          <w:p w14:paraId="4759C005" w14:textId="77777777" w:rsidR="005B6A43" w:rsidRDefault="005B6A43">
            <w:pPr>
              <w:ind w:right="144"/>
              <w:jc w:val="right"/>
              <w:rPr>
                <w:snapToGrid w:val="0"/>
                <w:sz w:val="24"/>
              </w:rPr>
            </w:pPr>
            <w:r>
              <w:rPr>
                <w:snapToGrid w:val="0"/>
              </w:rPr>
              <w:tab/>
            </w:r>
            <w:r>
              <w:rPr>
                <w:b/>
                <w:snapToGrid w:val="0"/>
              </w:rPr>
              <w:t>PA Use:</w:t>
            </w:r>
          </w:p>
        </w:tc>
        <w:tc>
          <w:tcPr>
            <w:tcW w:w="216" w:type="dxa"/>
          </w:tcPr>
          <w:p w14:paraId="59285CBA" w14:textId="77777777" w:rsidR="005B6A43" w:rsidRDefault="005B6A43">
            <w:pPr>
              <w:ind w:right="144"/>
              <w:jc w:val="right"/>
              <w:rPr>
                <w:snapToGrid w:val="0"/>
                <w:sz w:val="24"/>
              </w:rPr>
            </w:pPr>
          </w:p>
        </w:tc>
        <w:tc>
          <w:tcPr>
            <w:tcW w:w="7343" w:type="dxa"/>
            <w:shd w:val="pct5" w:color="auto" w:fill="FFFFFF"/>
          </w:tcPr>
          <w:p w14:paraId="7C7A2E66" w14:textId="77777777" w:rsidR="000E0040" w:rsidRDefault="005B6A43" w:rsidP="000E0040">
            <w:pPr>
              <w:ind w:right="144"/>
            </w:pPr>
            <w:r>
              <w:t>Required</w:t>
            </w:r>
          </w:p>
          <w:p w14:paraId="7652EF4B" w14:textId="77777777" w:rsidR="005B6A43" w:rsidRDefault="00E662B3" w:rsidP="000E0040">
            <w:pPr>
              <w:ind w:right="144"/>
              <w:rPr>
                <w:snapToGrid w:val="0"/>
                <w:sz w:val="24"/>
              </w:rPr>
            </w:pPr>
            <w:r w:rsidRPr="000E0040">
              <w:rPr>
                <w:b/>
              </w:rPr>
              <w:t>Note</w:t>
            </w:r>
            <w:r w:rsidRPr="00627C0A">
              <w:t>:  One loop for kWh is required, all other unit of measure loops are optional.</w:t>
            </w:r>
          </w:p>
        </w:tc>
      </w:tr>
      <w:tr w:rsidR="005B6A43" w14:paraId="7000D0B7" w14:textId="77777777">
        <w:tc>
          <w:tcPr>
            <w:tcW w:w="2034" w:type="dxa"/>
          </w:tcPr>
          <w:p w14:paraId="7F2056CC" w14:textId="77777777" w:rsidR="005B6A43" w:rsidRDefault="005B6A43">
            <w:pPr>
              <w:ind w:right="144"/>
              <w:jc w:val="right"/>
              <w:rPr>
                <w:snapToGrid w:val="0"/>
                <w:sz w:val="24"/>
              </w:rPr>
            </w:pPr>
            <w:r>
              <w:rPr>
                <w:snapToGrid w:val="0"/>
              </w:rPr>
              <w:tab/>
            </w:r>
            <w:r>
              <w:rPr>
                <w:b/>
                <w:snapToGrid w:val="0"/>
              </w:rPr>
              <w:t>NJ Use:</w:t>
            </w:r>
          </w:p>
        </w:tc>
        <w:tc>
          <w:tcPr>
            <w:tcW w:w="216" w:type="dxa"/>
          </w:tcPr>
          <w:p w14:paraId="16AEC05B" w14:textId="77777777" w:rsidR="005B6A43" w:rsidRDefault="005B6A43">
            <w:pPr>
              <w:ind w:right="144"/>
              <w:jc w:val="right"/>
              <w:rPr>
                <w:snapToGrid w:val="0"/>
                <w:sz w:val="24"/>
              </w:rPr>
            </w:pPr>
          </w:p>
        </w:tc>
        <w:tc>
          <w:tcPr>
            <w:tcW w:w="7343" w:type="dxa"/>
            <w:shd w:val="pct5" w:color="auto" w:fill="FFFFFF"/>
          </w:tcPr>
          <w:p w14:paraId="49161A6E" w14:textId="77777777" w:rsidR="005B6A43" w:rsidRDefault="005B6A43">
            <w:pPr>
              <w:ind w:right="144"/>
              <w:rPr>
                <w:snapToGrid w:val="0"/>
                <w:sz w:val="24"/>
              </w:rPr>
            </w:pPr>
            <w:r>
              <w:t>Required</w:t>
            </w:r>
          </w:p>
        </w:tc>
      </w:tr>
      <w:tr w:rsidR="005B6A43" w14:paraId="7C856EDC" w14:textId="77777777">
        <w:tc>
          <w:tcPr>
            <w:tcW w:w="2034" w:type="dxa"/>
          </w:tcPr>
          <w:p w14:paraId="6A53E5C1" w14:textId="77777777" w:rsidR="005B6A43" w:rsidRDefault="005B6A43">
            <w:pPr>
              <w:ind w:right="144"/>
              <w:jc w:val="right"/>
              <w:rPr>
                <w:snapToGrid w:val="0"/>
                <w:sz w:val="24"/>
              </w:rPr>
            </w:pPr>
            <w:r>
              <w:rPr>
                <w:b/>
                <w:snapToGrid w:val="0"/>
              </w:rPr>
              <w:t>DE Use:</w:t>
            </w:r>
          </w:p>
        </w:tc>
        <w:tc>
          <w:tcPr>
            <w:tcW w:w="216" w:type="dxa"/>
          </w:tcPr>
          <w:p w14:paraId="2FA1FEE5" w14:textId="77777777" w:rsidR="005B6A43" w:rsidRDefault="005B6A43">
            <w:pPr>
              <w:ind w:right="144"/>
              <w:jc w:val="right"/>
              <w:rPr>
                <w:snapToGrid w:val="0"/>
                <w:sz w:val="24"/>
              </w:rPr>
            </w:pPr>
          </w:p>
        </w:tc>
        <w:tc>
          <w:tcPr>
            <w:tcW w:w="7343" w:type="dxa"/>
            <w:shd w:val="pct5" w:color="auto" w:fill="FFFFFF"/>
          </w:tcPr>
          <w:p w14:paraId="74BC729A" w14:textId="77777777" w:rsidR="005B6A43" w:rsidRDefault="005B6A43">
            <w:pPr>
              <w:ind w:right="144"/>
              <w:rPr>
                <w:snapToGrid w:val="0"/>
                <w:sz w:val="24"/>
              </w:rPr>
            </w:pPr>
            <w:r>
              <w:t>Required</w:t>
            </w:r>
          </w:p>
        </w:tc>
      </w:tr>
      <w:tr w:rsidR="005B6A43" w14:paraId="1038B08B" w14:textId="77777777">
        <w:tc>
          <w:tcPr>
            <w:tcW w:w="2034" w:type="dxa"/>
          </w:tcPr>
          <w:p w14:paraId="25FAE3F0" w14:textId="77777777" w:rsidR="005B6A43" w:rsidRDefault="005B6A43">
            <w:pPr>
              <w:ind w:right="144"/>
              <w:jc w:val="right"/>
              <w:rPr>
                <w:b/>
                <w:snapToGrid w:val="0"/>
              </w:rPr>
            </w:pPr>
            <w:r>
              <w:rPr>
                <w:b/>
                <w:snapToGrid w:val="0"/>
              </w:rPr>
              <w:t>MD Use:</w:t>
            </w:r>
          </w:p>
        </w:tc>
        <w:tc>
          <w:tcPr>
            <w:tcW w:w="216" w:type="dxa"/>
          </w:tcPr>
          <w:p w14:paraId="250724F6" w14:textId="77777777" w:rsidR="005B6A43" w:rsidRDefault="005B6A43">
            <w:pPr>
              <w:ind w:right="144"/>
              <w:jc w:val="right"/>
              <w:rPr>
                <w:snapToGrid w:val="0"/>
                <w:sz w:val="24"/>
              </w:rPr>
            </w:pPr>
          </w:p>
        </w:tc>
        <w:tc>
          <w:tcPr>
            <w:tcW w:w="7343" w:type="dxa"/>
            <w:shd w:val="pct5" w:color="auto" w:fill="FFFFFF"/>
          </w:tcPr>
          <w:p w14:paraId="1E21C2BE" w14:textId="77777777" w:rsidR="005B6A43" w:rsidRDefault="005B6A43">
            <w:pPr>
              <w:ind w:right="144"/>
            </w:pPr>
            <w:r>
              <w:t>Required</w:t>
            </w:r>
          </w:p>
        </w:tc>
      </w:tr>
      <w:tr w:rsidR="005B6A43" w14:paraId="31C278A5" w14:textId="77777777">
        <w:tc>
          <w:tcPr>
            <w:tcW w:w="2034" w:type="dxa"/>
          </w:tcPr>
          <w:p w14:paraId="69D97CD7" w14:textId="77777777" w:rsidR="005B6A43" w:rsidRDefault="005B6A43">
            <w:pPr>
              <w:ind w:right="144"/>
              <w:jc w:val="right"/>
              <w:rPr>
                <w:snapToGrid w:val="0"/>
                <w:sz w:val="24"/>
              </w:rPr>
            </w:pPr>
            <w:r>
              <w:rPr>
                <w:snapToGrid w:val="0"/>
              </w:rPr>
              <w:tab/>
            </w:r>
            <w:r>
              <w:rPr>
                <w:b/>
                <w:snapToGrid w:val="0"/>
              </w:rPr>
              <w:t>Example:</w:t>
            </w:r>
          </w:p>
        </w:tc>
        <w:tc>
          <w:tcPr>
            <w:tcW w:w="216" w:type="dxa"/>
          </w:tcPr>
          <w:p w14:paraId="579734B9" w14:textId="77777777" w:rsidR="005B6A43" w:rsidRDefault="005B6A43">
            <w:pPr>
              <w:ind w:right="144"/>
              <w:jc w:val="right"/>
              <w:rPr>
                <w:snapToGrid w:val="0"/>
                <w:sz w:val="24"/>
              </w:rPr>
            </w:pPr>
          </w:p>
        </w:tc>
        <w:tc>
          <w:tcPr>
            <w:tcW w:w="7343" w:type="dxa"/>
            <w:shd w:val="pct5" w:color="auto" w:fill="FFFFFF"/>
          </w:tcPr>
          <w:p w14:paraId="5ECE7745" w14:textId="77777777" w:rsidR="005B6A43" w:rsidRDefault="005B6A43">
            <w:pPr>
              <w:ind w:right="144"/>
              <w:rPr>
                <w:snapToGrid w:val="0"/>
                <w:sz w:val="24"/>
              </w:rPr>
            </w:pPr>
            <w:r>
              <w:t>PTD*BQ</w:t>
            </w:r>
          </w:p>
        </w:tc>
      </w:tr>
    </w:tbl>
    <w:p w14:paraId="0C9B1EF9" w14:textId="77777777" w:rsidR="005B6A43" w:rsidRDefault="005B6A43">
      <w:pPr>
        <w:rPr>
          <w:snapToGrid w:val="0"/>
        </w:rPr>
      </w:pPr>
    </w:p>
    <w:p w14:paraId="35FFDF72" w14:textId="77777777" w:rsidR="005B6A43" w:rsidRDefault="005B6A43">
      <w:pPr>
        <w:jc w:val="center"/>
        <w:rPr>
          <w:b/>
          <w:snapToGrid w:val="0"/>
        </w:rPr>
      </w:pPr>
      <w:r>
        <w:rPr>
          <w:b/>
          <w:snapToGrid w:val="0"/>
        </w:rPr>
        <w:t>Data Element Summary</w:t>
      </w:r>
    </w:p>
    <w:p w14:paraId="342BD99A"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147C3D6" w14:textId="77777777" w:rsidR="005B6A43" w:rsidRDefault="005B6A43">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9"/>
        <w:gridCol w:w="332"/>
        <w:gridCol w:w="1152"/>
        <w:gridCol w:w="217"/>
        <w:gridCol w:w="3267"/>
        <w:gridCol w:w="432"/>
        <w:gridCol w:w="981"/>
        <w:gridCol w:w="460"/>
      </w:tblGrid>
      <w:tr w:rsidR="005B6A43" w14:paraId="1A4AA3E5" w14:textId="77777777">
        <w:tc>
          <w:tcPr>
            <w:tcW w:w="1007" w:type="dxa"/>
          </w:tcPr>
          <w:p w14:paraId="0930A8E2" w14:textId="77777777" w:rsidR="005B6A43" w:rsidRDefault="005B6A43">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2ACBAC29" w14:textId="77777777" w:rsidR="005B6A43" w:rsidRDefault="005B6A43">
            <w:pPr>
              <w:ind w:right="144"/>
              <w:jc w:val="center"/>
              <w:rPr>
                <w:snapToGrid w:val="0"/>
                <w:sz w:val="24"/>
              </w:rPr>
            </w:pPr>
            <w:r>
              <w:rPr>
                <w:b/>
                <w:snapToGrid w:val="0"/>
              </w:rPr>
              <w:t>PTD01</w:t>
            </w:r>
          </w:p>
        </w:tc>
        <w:tc>
          <w:tcPr>
            <w:tcW w:w="892" w:type="dxa"/>
            <w:gridSpan w:val="2"/>
          </w:tcPr>
          <w:p w14:paraId="6298745D" w14:textId="77777777" w:rsidR="005B6A43" w:rsidRDefault="005B6A43">
            <w:pPr>
              <w:ind w:right="144"/>
              <w:jc w:val="center"/>
              <w:rPr>
                <w:snapToGrid w:val="0"/>
                <w:sz w:val="24"/>
              </w:rPr>
            </w:pPr>
            <w:r>
              <w:rPr>
                <w:b/>
                <w:snapToGrid w:val="0"/>
              </w:rPr>
              <w:t>521</w:t>
            </w:r>
          </w:p>
        </w:tc>
        <w:tc>
          <w:tcPr>
            <w:tcW w:w="4968" w:type="dxa"/>
            <w:gridSpan w:val="4"/>
          </w:tcPr>
          <w:p w14:paraId="0DB4FAF7" w14:textId="77777777" w:rsidR="005B6A43" w:rsidRDefault="005B6A43">
            <w:pPr>
              <w:ind w:right="144"/>
              <w:rPr>
                <w:snapToGrid w:val="0"/>
                <w:sz w:val="24"/>
              </w:rPr>
            </w:pPr>
            <w:r>
              <w:rPr>
                <w:b/>
                <w:snapToGrid w:val="0"/>
              </w:rPr>
              <w:t>Product Transfer Type Code</w:t>
            </w:r>
          </w:p>
        </w:tc>
        <w:tc>
          <w:tcPr>
            <w:tcW w:w="432" w:type="dxa"/>
          </w:tcPr>
          <w:p w14:paraId="730C8DC6" w14:textId="77777777" w:rsidR="005B6A43" w:rsidRDefault="005B6A43">
            <w:pPr>
              <w:ind w:right="144"/>
              <w:jc w:val="center"/>
              <w:rPr>
                <w:snapToGrid w:val="0"/>
                <w:sz w:val="24"/>
              </w:rPr>
            </w:pPr>
            <w:r>
              <w:rPr>
                <w:b/>
                <w:snapToGrid w:val="0"/>
              </w:rPr>
              <w:t>M</w:t>
            </w:r>
          </w:p>
        </w:tc>
        <w:tc>
          <w:tcPr>
            <w:tcW w:w="1440" w:type="dxa"/>
            <w:gridSpan w:val="2"/>
          </w:tcPr>
          <w:p w14:paraId="43A7E009" w14:textId="77777777" w:rsidR="005B6A43" w:rsidRDefault="005B6A43">
            <w:pPr>
              <w:ind w:right="144"/>
              <w:rPr>
                <w:snapToGrid w:val="0"/>
                <w:sz w:val="24"/>
              </w:rPr>
            </w:pPr>
            <w:r>
              <w:rPr>
                <w:b/>
                <w:snapToGrid w:val="0"/>
              </w:rPr>
              <w:t>ID 2/2</w:t>
            </w:r>
          </w:p>
        </w:tc>
      </w:tr>
      <w:tr w:rsidR="005B6A43" w14:paraId="0F6A2892" w14:textId="77777777">
        <w:trPr>
          <w:gridAfter w:val="1"/>
          <w:wAfter w:w="460" w:type="dxa"/>
          <w:cantSplit/>
        </w:trPr>
        <w:tc>
          <w:tcPr>
            <w:tcW w:w="2970" w:type="dxa"/>
            <w:gridSpan w:val="3"/>
          </w:tcPr>
          <w:p w14:paraId="3C7E4DE0" w14:textId="77777777" w:rsidR="005B6A43" w:rsidRDefault="005B6A43">
            <w:pPr>
              <w:ind w:right="144"/>
              <w:rPr>
                <w:snapToGrid w:val="0"/>
                <w:sz w:val="24"/>
              </w:rPr>
            </w:pPr>
          </w:p>
        </w:tc>
        <w:tc>
          <w:tcPr>
            <w:tcW w:w="6389" w:type="dxa"/>
            <w:gridSpan w:val="7"/>
          </w:tcPr>
          <w:p w14:paraId="547E615E" w14:textId="77777777" w:rsidR="005B6A43" w:rsidRDefault="005B6A43">
            <w:pPr>
              <w:pStyle w:val="Definition"/>
              <w:spacing w:after="0"/>
              <w:rPr>
                <w:rFonts w:ascii="Times New Roman" w:hAnsi="Times New Roman"/>
                <w:snapToGrid w:val="0"/>
              </w:rPr>
            </w:pPr>
            <w:r>
              <w:rPr>
                <w:rFonts w:ascii="Times New Roman" w:hAnsi="Times New Roman"/>
              </w:rPr>
              <w:t>Code identifying the type of product transfer</w:t>
            </w:r>
          </w:p>
        </w:tc>
      </w:tr>
      <w:tr w:rsidR="005B6A43" w14:paraId="19A5AF67" w14:textId="77777777">
        <w:trPr>
          <w:gridAfter w:val="1"/>
          <w:wAfter w:w="460" w:type="dxa"/>
        </w:trPr>
        <w:tc>
          <w:tcPr>
            <w:tcW w:w="3311" w:type="dxa"/>
            <w:gridSpan w:val="5"/>
          </w:tcPr>
          <w:p w14:paraId="76A31F36" w14:textId="77777777" w:rsidR="005B6A43" w:rsidRDefault="005B6A43">
            <w:pPr>
              <w:ind w:right="144"/>
              <w:rPr>
                <w:snapToGrid w:val="0"/>
                <w:sz w:val="24"/>
              </w:rPr>
            </w:pPr>
          </w:p>
        </w:tc>
        <w:tc>
          <w:tcPr>
            <w:tcW w:w="1152" w:type="dxa"/>
          </w:tcPr>
          <w:p w14:paraId="6AF140F8" w14:textId="77777777" w:rsidR="005B6A43" w:rsidRDefault="005B6A43">
            <w:pPr>
              <w:ind w:right="144"/>
              <w:rPr>
                <w:snapToGrid w:val="0"/>
                <w:sz w:val="24"/>
              </w:rPr>
            </w:pPr>
            <w:r>
              <w:rPr>
                <w:snapToGrid w:val="0"/>
              </w:rPr>
              <w:t>BQ</w:t>
            </w:r>
          </w:p>
        </w:tc>
        <w:tc>
          <w:tcPr>
            <w:tcW w:w="216" w:type="dxa"/>
          </w:tcPr>
          <w:p w14:paraId="445648BA" w14:textId="77777777" w:rsidR="005B6A43" w:rsidRDefault="005B6A43">
            <w:pPr>
              <w:ind w:right="144"/>
              <w:rPr>
                <w:snapToGrid w:val="0"/>
                <w:sz w:val="24"/>
              </w:rPr>
            </w:pPr>
          </w:p>
        </w:tc>
        <w:tc>
          <w:tcPr>
            <w:tcW w:w="4680" w:type="dxa"/>
            <w:gridSpan w:val="3"/>
          </w:tcPr>
          <w:p w14:paraId="3D30F14B" w14:textId="77777777" w:rsidR="005B6A43" w:rsidRDefault="005B6A43">
            <w:pPr>
              <w:ind w:right="144"/>
              <w:rPr>
                <w:snapToGrid w:val="0"/>
                <w:sz w:val="24"/>
              </w:rPr>
            </w:pPr>
            <w:r>
              <w:rPr>
                <w:snapToGrid w:val="0"/>
              </w:rPr>
              <w:t>Other</w:t>
            </w:r>
          </w:p>
        </w:tc>
      </w:tr>
      <w:tr w:rsidR="005B6A43" w14:paraId="3C332761" w14:textId="77777777">
        <w:trPr>
          <w:gridAfter w:val="1"/>
          <w:wAfter w:w="459" w:type="dxa"/>
        </w:trPr>
        <w:tc>
          <w:tcPr>
            <w:tcW w:w="4680" w:type="dxa"/>
            <w:gridSpan w:val="7"/>
          </w:tcPr>
          <w:p w14:paraId="0446BE24" w14:textId="77777777" w:rsidR="005B6A43" w:rsidRDefault="005B6A43">
            <w:pPr>
              <w:ind w:right="144"/>
              <w:rPr>
                <w:snapToGrid w:val="0"/>
                <w:sz w:val="24"/>
              </w:rPr>
            </w:pPr>
          </w:p>
        </w:tc>
        <w:tc>
          <w:tcPr>
            <w:tcW w:w="4680" w:type="dxa"/>
            <w:gridSpan w:val="3"/>
            <w:shd w:val="pct5" w:color="auto" w:fill="FFFFFF"/>
          </w:tcPr>
          <w:p w14:paraId="28F915A4" w14:textId="77777777" w:rsidR="005B6A43" w:rsidRDefault="005B6A43">
            <w:pPr>
              <w:ind w:right="144"/>
              <w:rPr>
                <w:snapToGrid w:val="0"/>
              </w:rPr>
            </w:pPr>
            <w:r>
              <w:rPr>
                <w:b/>
                <w:snapToGrid w:val="0"/>
              </w:rPr>
              <w:t>Account Services Detail</w:t>
            </w:r>
          </w:p>
          <w:p w14:paraId="76BFEEA5" w14:textId="77777777" w:rsidR="005B6A43" w:rsidRDefault="005B6A43">
            <w:pPr>
              <w:ind w:right="144"/>
              <w:rPr>
                <w:snapToGrid w:val="0"/>
                <w:sz w:val="24"/>
              </w:rPr>
            </w:pPr>
            <w:r>
              <w:rPr>
                <w:snapToGrid w:val="0"/>
              </w:rPr>
              <w:t>Issue from inventory, when a specific reason type is not otherwise provided</w:t>
            </w:r>
          </w:p>
        </w:tc>
      </w:tr>
    </w:tbl>
    <w:p w14:paraId="117A7C66" w14:textId="77777777" w:rsidR="005B6A43" w:rsidRDefault="005B6A43">
      <w:pPr>
        <w:tabs>
          <w:tab w:val="right" w:pos="1800"/>
          <w:tab w:val="left" w:pos="2160"/>
        </w:tabs>
        <w:ind w:left="2160" w:hanging="2160"/>
        <w:rPr>
          <w:snapToGrid w:val="0"/>
        </w:rPr>
      </w:pPr>
    </w:p>
    <w:p w14:paraId="23030576" w14:textId="77777777" w:rsidR="005B6A43" w:rsidRDefault="005B6A43">
      <w:pPr>
        <w:rPr>
          <w:b/>
          <w:sz w:val="28"/>
          <w:u w:val="single"/>
        </w:rPr>
      </w:pPr>
      <w:r>
        <w:rPr>
          <w:b/>
          <w:sz w:val="28"/>
          <w:u w:val="single"/>
        </w:rPr>
        <w:t>Note:</w:t>
      </w:r>
    </w:p>
    <w:p w14:paraId="45F54061" w14:textId="77777777" w:rsidR="005B6A43" w:rsidRDefault="005B6A43">
      <w:pPr>
        <w:rPr>
          <w:b/>
          <w:sz w:val="28"/>
        </w:rPr>
      </w:pPr>
    </w:p>
    <w:p w14:paraId="6CB3B223" w14:textId="77777777" w:rsidR="005B6A43" w:rsidRDefault="005B6A43">
      <w:pPr>
        <w:rPr>
          <w:b/>
          <w:sz w:val="28"/>
        </w:rPr>
      </w:pPr>
      <w:r>
        <w:rPr>
          <w:b/>
          <w:sz w:val="28"/>
        </w:rPr>
        <w:t xml:space="preserve">Refer to the “PTD Loops Definition and Use” section earlier in this document for an explanation of this specific PTD </w:t>
      </w:r>
      <w:smartTag w:uri="urn:schemas-microsoft-com:office:smarttags" w:element="place">
        <w:r>
          <w:rPr>
            <w:b/>
            <w:sz w:val="28"/>
          </w:rPr>
          <w:t>Loop</w:t>
        </w:r>
      </w:smartTag>
      <w:r>
        <w:rPr>
          <w:b/>
          <w:sz w:val="28"/>
        </w:rPr>
        <w:t>.</w:t>
      </w:r>
    </w:p>
    <w:p w14:paraId="44C5CDF1" w14:textId="77777777" w:rsidR="005B6A43" w:rsidRDefault="005B6A43">
      <w:pPr>
        <w:pStyle w:val="Heading2"/>
        <w:rPr>
          <w:snapToGrid w:val="0"/>
          <w:u w:val="none"/>
        </w:rPr>
      </w:pPr>
      <w:r>
        <w:rPr>
          <w:sz w:val="28"/>
        </w:rPr>
        <w:br w:type="page"/>
      </w:r>
      <w:bookmarkStart w:id="684" w:name="book62"/>
      <w:bookmarkEnd w:id="684"/>
      <w:r>
        <w:rPr>
          <w:snapToGrid w:val="0"/>
        </w:rPr>
        <w:lastRenderedPageBreak/>
        <w:tab/>
      </w:r>
      <w:bookmarkStart w:id="685" w:name="_Toc473870782"/>
      <w:bookmarkStart w:id="686" w:name="_Toc480863952"/>
      <w:bookmarkStart w:id="687" w:name="_Toc480864737"/>
      <w:bookmarkStart w:id="688" w:name="_Toc480868068"/>
      <w:bookmarkStart w:id="689" w:name="_Toc486649615"/>
      <w:bookmarkStart w:id="690" w:name="_Toc493255511"/>
      <w:bookmarkStart w:id="691" w:name="_Toc535206256"/>
      <w:bookmarkStart w:id="692" w:name="_Toc535207106"/>
      <w:bookmarkStart w:id="693" w:name="_Toc535208353"/>
      <w:bookmarkStart w:id="694" w:name="_Toc535220464"/>
      <w:bookmarkStart w:id="695" w:name="_Toc72827811"/>
      <w:bookmarkStart w:id="696" w:name="_Toc125452024"/>
      <w:bookmarkStart w:id="697" w:name="_Toc165450883"/>
      <w:r>
        <w:rPr>
          <w:snapToGrid w:val="0"/>
          <w:u w:val="none"/>
        </w:rPr>
        <w:t>Segment:</w:t>
      </w:r>
      <w:r>
        <w:rPr>
          <w:snapToGrid w:val="0"/>
          <w:u w:val="none"/>
        </w:rPr>
        <w:tab/>
        <w:t xml:space="preserve">      </w:t>
      </w:r>
      <w:r>
        <w:rPr>
          <w:snapToGrid w:val="0"/>
          <w:sz w:val="40"/>
          <w:u w:val="none"/>
        </w:rPr>
        <w:t xml:space="preserve">DTM </w:t>
      </w:r>
      <w:r>
        <w:rPr>
          <w:snapToGrid w:val="0"/>
          <w:u w:val="none"/>
        </w:rPr>
        <w:t>Date/Time Reference (150=Service Period Start)</w:t>
      </w:r>
      <w:bookmarkEnd w:id="685"/>
      <w:bookmarkEnd w:id="686"/>
      <w:bookmarkEnd w:id="687"/>
      <w:bookmarkEnd w:id="688"/>
      <w:bookmarkEnd w:id="689"/>
      <w:bookmarkEnd w:id="690"/>
      <w:bookmarkEnd w:id="691"/>
      <w:bookmarkEnd w:id="692"/>
      <w:bookmarkEnd w:id="693"/>
      <w:bookmarkEnd w:id="694"/>
      <w:bookmarkEnd w:id="695"/>
      <w:bookmarkEnd w:id="696"/>
      <w:bookmarkEnd w:id="697"/>
    </w:p>
    <w:p w14:paraId="737A7FAC"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3D80E39E"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14A9013D"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32A136A9"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DBABF64"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304D62E7"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23D81043"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32F493BC" w14:textId="77777777" w:rsidR="005B6A43" w:rsidRDefault="005B6A43">
      <w:pPr>
        <w:numPr>
          <w:ilvl w:val="3"/>
          <w:numId w:val="39"/>
        </w:numPr>
        <w:tabs>
          <w:tab w:val="right" w:pos="1800"/>
          <w:tab w:val="left" w:pos="2160"/>
        </w:tabs>
        <w:rPr>
          <w:snapToGrid w:val="0"/>
        </w:rPr>
      </w:pPr>
      <w:r>
        <w:rPr>
          <w:snapToGrid w:val="0"/>
        </w:rPr>
        <w:t>If DTM04 is present, then DTM03 is required.</w:t>
      </w:r>
    </w:p>
    <w:p w14:paraId="6BD47261" w14:textId="77777777" w:rsidR="005B6A43" w:rsidRDefault="005B6A43">
      <w:pPr>
        <w:numPr>
          <w:ilvl w:val="3"/>
          <w:numId w:val="39"/>
        </w:numPr>
        <w:tabs>
          <w:tab w:val="right" w:pos="1800"/>
          <w:tab w:val="left" w:pos="2160"/>
        </w:tabs>
        <w:rPr>
          <w:snapToGrid w:val="0"/>
        </w:rPr>
      </w:pPr>
      <w:r>
        <w:rPr>
          <w:snapToGrid w:val="0"/>
        </w:rPr>
        <w:t>If either DTM05 or DTM06 is present, then the other is required.</w:t>
      </w:r>
    </w:p>
    <w:p w14:paraId="5034E055"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178F08B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524AC549" w14:textId="77777777">
        <w:tc>
          <w:tcPr>
            <w:tcW w:w="2034" w:type="dxa"/>
          </w:tcPr>
          <w:p w14:paraId="654DA37A" w14:textId="77777777" w:rsidR="005B6A43" w:rsidRDefault="005B6A43">
            <w:pPr>
              <w:ind w:right="144"/>
              <w:jc w:val="right"/>
              <w:rPr>
                <w:b/>
                <w:snapToGrid w:val="0"/>
              </w:rPr>
            </w:pPr>
            <w:r>
              <w:rPr>
                <w:b/>
                <w:snapToGrid w:val="0"/>
              </w:rPr>
              <w:t>Notes:</w:t>
            </w:r>
          </w:p>
        </w:tc>
        <w:tc>
          <w:tcPr>
            <w:tcW w:w="216" w:type="dxa"/>
          </w:tcPr>
          <w:p w14:paraId="6E856119" w14:textId="77777777" w:rsidR="005B6A43" w:rsidRDefault="005B6A43">
            <w:pPr>
              <w:ind w:right="144"/>
              <w:jc w:val="right"/>
              <w:rPr>
                <w:snapToGrid w:val="0"/>
                <w:sz w:val="24"/>
              </w:rPr>
            </w:pPr>
          </w:p>
        </w:tc>
        <w:tc>
          <w:tcPr>
            <w:tcW w:w="7343" w:type="dxa"/>
            <w:shd w:val="pct5" w:color="auto" w:fill="FFFFFF"/>
          </w:tcPr>
          <w:p w14:paraId="0DEAFDDC" w14:textId="77777777" w:rsidR="005B6A43" w:rsidRDefault="005B6A43">
            <w:pPr>
              <w:ind w:right="144"/>
            </w:pPr>
            <w:r>
              <w:t>This date reflects the end of the date range for this meter for this billing period.</w:t>
            </w:r>
          </w:p>
          <w:p w14:paraId="0B19AB7B" w14:textId="77777777" w:rsidR="005B6A43" w:rsidRDefault="005B6A43">
            <w:pPr>
              <w:ind w:right="144"/>
            </w:pPr>
          </w:p>
          <w:p w14:paraId="72D436E4" w14:textId="77777777" w:rsidR="005B6A43" w:rsidRDefault="005B6A43">
            <w:pPr>
              <w:ind w:right="144"/>
              <w:rPr>
                <w:snapToGrid w:val="0"/>
              </w:rPr>
            </w:pPr>
            <w:r>
              <w:rPr>
                <w:b/>
              </w:rPr>
              <w:t>Note:</w:t>
            </w:r>
            <w:r>
              <w:t xml:space="preserve"> The Service Period Start Date and Service Period End Date in the Account Services Summary loop </w:t>
            </w:r>
            <w:r>
              <w:rPr>
                <w:u w:val="single"/>
              </w:rPr>
              <w:t>must</w:t>
            </w:r>
            <w:r>
              <w:t xml:space="preserve"> match the dates in the Account Services Detail loop.</w:t>
            </w:r>
          </w:p>
        </w:tc>
      </w:tr>
      <w:tr w:rsidR="005B6A43" w14:paraId="0326E5FC" w14:textId="77777777">
        <w:tc>
          <w:tcPr>
            <w:tcW w:w="2034" w:type="dxa"/>
          </w:tcPr>
          <w:p w14:paraId="197F501F" w14:textId="77777777" w:rsidR="005B6A43" w:rsidRDefault="005B6A43">
            <w:pPr>
              <w:ind w:right="144"/>
              <w:jc w:val="right"/>
              <w:rPr>
                <w:snapToGrid w:val="0"/>
                <w:sz w:val="24"/>
              </w:rPr>
            </w:pPr>
            <w:r>
              <w:rPr>
                <w:snapToGrid w:val="0"/>
              </w:rPr>
              <w:tab/>
            </w:r>
            <w:r>
              <w:rPr>
                <w:b/>
                <w:snapToGrid w:val="0"/>
              </w:rPr>
              <w:t>PA Use:</w:t>
            </w:r>
          </w:p>
        </w:tc>
        <w:tc>
          <w:tcPr>
            <w:tcW w:w="216" w:type="dxa"/>
          </w:tcPr>
          <w:p w14:paraId="44317D7E" w14:textId="77777777" w:rsidR="005B6A43" w:rsidRDefault="005B6A43">
            <w:pPr>
              <w:ind w:right="144"/>
              <w:jc w:val="right"/>
              <w:rPr>
                <w:snapToGrid w:val="0"/>
                <w:sz w:val="24"/>
              </w:rPr>
            </w:pPr>
          </w:p>
        </w:tc>
        <w:tc>
          <w:tcPr>
            <w:tcW w:w="7343" w:type="dxa"/>
            <w:shd w:val="pct5" w:color="auto" w:fill="FFFFFF"/>
          </w:tcPr>
          <w:p w14:paraId="39A82882" w14:textId="77777777" w:rsidR="005B6A43" w:rsidRDefault="005B6A43">
            <w:pPr>
              <w:ind w:right="144"/>
              <w:rPr>
                <w:snapToGrid w:val="0"/>
                <w:sz w:val="24"/>
              </w:rPr>
            </w:pPr>
            <w:r>
              <w:t>Required</w:t>
            </w:r>
          </w:p>
        </w:tc>
      </w:tr>
      <w:tr w:rsidR="005B6A43" w14:paraId="30D6D9CD" w14:textId="77777777">
        <w:tc>
          <w:tcPr>
            <w:tcW w:w="2034" w:type="dxa"/>
          </w:tcPr>
          <w:p w14:paraId="0651B776" w14:textId="77777777" w:rsidR="005B6A43" w:rsidRDefault="005B6A43">
            <w:pPr>
              <w:ind w:right="144"/>
              <w:jc w:val="right"/>
              <w:rPr>
                <w:snapToGrid w:val="0"/>
                <w:sz w:val="24"/>
              </w:rPr>
            </w:pPr>
            <w:r>
              <w:rPr>
                <w:snapToGrid w:val="0"/>
              </w:rPr>
              <w:tab/>
            </w:r>
            <w:r>
              <w:rPr>
                <w:b/>
                <w:snapToGrid w:val="0"/>
              </w:rPr>
              <w:t>NJ Use:</w:t>
            </w:r>
          </w:p>
        </w:tc>
        <w:tc>
          <w:tcPr>
            <w:tcW w:w="216" w:type="dxa"/>
          </w:tcPr>
          <w:p w14:paraId="07F7E537" w14:textId="77777777" w:rsidR="005B6A43" w:rsidRDefault="005B6A43">
            <w:pPr>
              <w:ind w:right="144"/>
              <w:jc w:val="right"/>
              <w:rPr>
                <w:snapToGrid w:val="0"/>
                <w:sz w:val="24"/>
              </w:rPr>
            </w:pPr>
          </w:p>
        </w:tc>
        <w:tc>
          <w:tcPr>
            <w:tcW w:w="7343" w:type="dxa"/>
            <w:shd w:val="pct5" w:color="auto" w:fill="FFFFFF"/>
          </w:tcPr>
          <w:p w14:paraId="4C21340E" w14:textId="77777777" w:rsidR="005B6A43" w:rsidRDefault="005B6A43">
            <w:pPr>
              <w:ind w:right="144"/>
              <w:rPr>
                <w:snapToGrid w:val="0"/>
                <w:sz w:val="24"/>
              </w:rPr>
            </w:pPr>
            <w:r>
              <w:t>Required</w:t>
            </w:r>
          </w:p>
        </w:tc>
      </w:tr>
      <w:tr w:rsidR="005B6A43" w14:paraId="6B18F3FF" w14:textId="77777777">
        <w:tc>
          <w:tcPr>
            <w:tcW w:w="2034" w:type="dxa"/>
          </w:tcPr>
          <w:p w14:paraId="3D6E62D1" w14:textId="77777777" w:rsidR="005B6A43" w:rsidRDefault="005B6A43">
            <w:pPr>
              <w:ind w:right="144"/>
              <w:jc w:val="right"/>
              <w:rPr>
                <w:snapToGrid w:val="0"/>
                <w:sz w:val="24"/>
              </w:rPr>
            </w:pPr>
            <w:r>
              <w:rPr>
                <w:b/>
                <w:snapToGrid w:val="0"/>
              </w:rPr>
              <w:t>DE Use:</w:t>
            </w:r>
          </w:p>
        </w:tc>
        <w:tc>
          <w:tcPr>
            <w:tcW w:w="216" w:type="dxa"/>
          </w:tcPr>
          <w:p w14:paraId="4ED1C17E" w14:textId="77777777" w:rsidR="005B6A43" w:rsidRDefault="005B6A43">
            <w:pPr>
              <w:ind w:right="144"/>
              <w:jc w:val="right"/>
              <w:rPr>
                <w:snapToGrid w:val="0"/>
                <w:sz w:val="24"/>
              </w:rPr>
            </w:pPr>
          </w:p>
        </w:tc>
        <w:tc>
          <w:tcPr>
            <w:tcW w:w="7343" w:type="dxa"/>
            <w:shd w:val="pct5" w:color="auto" w:fill="FFFFFF"/>
          </w:tcPr>
          <w:p w14:paraId="5FF8E93F" w14:textId="77777777" w:rsidR="005B6A43" w:rsidRDefault="005B6A43">
            <w:pPr>
              <w:ind w:right="144"/>
              <w:rPr>
                <w:snapToGrid w:val="0"/>
                <w:sz w:val="24"/>
              </w:rPr>
            </w:pPr>
            <w:r>
              <w:t>Required</w:t>
            </w:r>
          </w:p>
        </w:tc>
      </w:tr>
      <w:tr w:rsidR="005B6A43" w14:paraId="447A3979" w14:textId="77777777">
        <w:tc>
          <w:tcPr>
            <w:tcW w:w="2034" w:type="dxa"/>
          </w:tcPr>
          <w:p w14:paraId="37555CDF" w14:textId="77777777" w:rsidR="005B6A43" w:rsidRDefault="005B6A43">
            <w:pPr>
              <w:ind w:right="144"/>
              <w:jc w:val="right"/>
              <w:rPr>
                <w:b/>
                <w:snapToGrid w:val="0"/>
              </w:rPr>
            </w:pPr>
            <w:r>
              <w:rPr>
                <w:b/>
                <w:snapToGrid w:val="0"/>
              </w:rPr>
              <w:t>MD Use:</w:t>
            </w:r>
          </w:p>
        </w:tc>
        <w:tc>
          <w:tcPr>
            <w:tcW w:w="216" w:type="dxa"/>
          </w:tcPr>
          <w:p w14:paraId="60D8ABC1" w14:textId="77777777" w:rsidR="005B6A43" w:rsidRDefault="005B6A43">
            <w:pPr>
              <w:ind w:right="144"/>
              <w:jc w:val="right"/>
              <w:rPr>
                <w:snapToGrid w:val="0"/>
                <w:sz w:val="24"/>
              </w:rPr>
            </w:pPr>
          </w:p>
        </w:tc>
        <w:tc>
          <w:tcPr>
            <w:tcW w:w="7343" w:type="dxa"/>
            <w:shd w:val="pct5" w:color="auto" w:fill="FFFFFF"/>
          </w:tcPr>
          <w:p w14:paraId="7341F5A9" w14:textId="77777777" w:rsidR="005B6A43" w:rsidRDefault="005B6A43">
            <w:pPr>
              <w:ind w:right="144"/>
            </w:pPr>
            <w:r>
              <w:t>Required</w:t>
            </w:r>
          </w:p>
        </w:tc>
      </w:tr>
      <w:tr w:rsidR="005B6A43" w14:paraId="1BB8B33D" w14:textId="77777777">
        <w:tc>
          <w:tcPr>
            <w:tcW w:w="2034" w:type="dxa"/>
          </w:tcPr>
          <w:p w14:paraId="1FFBB226" w14:textId="77777777" w:rsidR="005B6A43" w:rsidRDefault="005B6A43">
            <w:pPr>
              <w:ind w:right="144"/>
              <w:jc w:val="right"/>
              <w:rPr>
                <w:snapToGrid w:val="0"/>
                <w:sz w:val="24"/>
              </w:rPr>
            </w:pPr>
            <w:r>
              <w:rPr>
                <w:snapToGrid w:val="0"/>
              </w:rPr>
              <w:tab/>
            </w:r>
            <w:r>
              <w:rPr>
                <w:b/>
                <w:snapToGrid w:val="0"/>
              </w:rPr>
              <w:t>Example:</w:t>
            </w:r>
          </w:p>
        </w:tc>
        <w:tc>
          <w:tcPr>
            <w:tcW w:w="216" w:type="dxa"/>
          </w:tcPr>
          <w:p w14:paraId="15EE1175" w14:textId="77777777" w:rsidR="005B6A43" w:rsidRDefault="005B6A43">
            <w:pPr>
              <w:ind w:right="144"/>
              <w:jc w:val="right"/>
              <w:rPr>
                <w:snapToGrid w:val="0"/>
                <w:sz w:val="24"/>
              </w:rPr>
            </w:pPr>
          </w:p>
        </w:tc>
        <w:tc>
          <w:tcPr>
            <w:tcW w:w="7343" w:type="dxa"/>
            <w:shd w:val="pct5" w:color="auto" w:fill="FFFFFF"/>
          </w:tcPr>
          <w:p w14:paraId="69206B13" w14:textId="77777777" w:rsidR="005B6A43" w:rsidRDefault="005B6A43">
            <w:pPr>
              <w:ind w:right="144"/>
              <w:rPr>
                <w:snapToGrid w:val="0"/>
                <w:sz w:val="24"/>
              </w:rPr>
            </w:pPr>
            <w:r>
              <w:t>DTM*150*19990101</w:t>
            </w:r>
          </w:p>
        </w:tc>
      </w:tr>
    </w:tbl>
    <w:p w14:paraId="17C0DDE4" w14:textId="77777777" w:rsidR="005B6A43" w:rsidRDefault="005B6A43">
      <w:pPr>
        <w:rPr>
          <w:snapToGrid w:val="0"/>
        </w:rPr>
      </w:pPr>
    </w:p>
    <w:p w14:paraId="5D0D262E" w14:textId="77777777" w:rsidR="005B6A43" w:rsidRDefault="005B6A43">
      <w:pPr>
        <w:jc w:val="center"/>
        <w:rPr>
          <w:b/>
          <w:snapToGrid w:val="0"/>
        </w:rPr>
      </w:pPr>
      <w:r>
        <w:rPr>
          <w:b/>
          <w:snapToGrid w:val="0"/>
        </w:rPr>
        <w:t>Data Element Summary</w:t>
      </w:r>
    </w:p>
    <w:p w14:paraId="5C7E8EF2"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7E3ECAC1" w14:textId="77777777" w:rsidR="005B6A43" w:rsidRDefault="005B6A43">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1286876E" w14:textId="77777777">
        <w:trPr>
          <w:cantSplit/>
        </w:trPr>
        <w:tc>
          <w:tcPr>
            <w:tcW w:w="1007" w:type="dxa"/>
          </w:tcPr>
          <w:p w14:paraId="49F53D15"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603528EA" w14:textId="77777777" w:rsidR="005B6A43" w:rsidRDefault="005B6A43">
            <w:pPr>
              <w:ind w:right="144"/>
              <w:jc w:val="center"/>
              <w:rPr>
                <w:sz w:val="24"/>
              </w:rPr>
            </w:pPr>
            <w:r>
              <w:rPr>
                <w:b/>
              </w:rPr>
              <w:t>DTM01</w:t>
            </w:r>
          </w:p>
        </w:tc>
        <w:tc>
          <w:tcPr>
            <w:tcW w:w="892" w:type="dxa"/>
          </w:tcPr>
          <w:p w14:paraId="726F947D" w14:textId="77777777" w:rsidR="005B6A43" w:rsidRDefault="005B6A43">
            <w:pPr>
              <w:ind w:right="144"/>
              <w:jc w:val="center"/>
              <w:rPr>
                <w:sz w:val="24"/>
              </w:rPr>
            </w:pPr>
            <w:r>
              <w:rPr>
                <w:b/>
              </w:rPr>
              <w:t>374</w:t>
            </w:r>
          </w:p>
        </w:tc>
        <w:tc>
          <w:tcPr>
            <w:tcW w:w="4896" w:type="dxa"/>
            <w:gridSpan w:val="4"/>
          </w:tcPr>
          <w:p w14:paraId="3DA06670" w14:textId="77777777" w:rsidR="005B6A43" w:rsidRDefault="005B6A43">
            <w:pPr>
              <w:ind w:right="144"/>
              <w:rPr>
                <w:sz w:val="24"/>
              </w:rPr>
            </w:pPr>
            <w:r>
              <w:rPr>
                <w:b/>
              </w:rPr>
              <w:t>Date/Time Qualifier</w:t>
            </w:r>
          </w:p>
        </w:tc>
        <w:tc>
          <w:tcPr>
            <w:tcW w:w="432" w:type="dxa"/>
          </w:tcPr>
          <w:p w14:paraId="4D86A73C" w14:textId="77777777" w:rsidR="005B6A43" w:rsidRDefault="005B6A43">
            <w:pPr>
              <w:ind w:right="144"/>
              <w:rPr>
                <w:sz w:val="24"/>
              </w:rPr>
            </w:pPr>
            <w:r>
              <w:rPr>
                <w:b/>
              </w:rPr>
              <w:t>M</w:t>
            </w:r>
          </w:p>
        </w:tc>
        <w:tc>
          <w:tcPr>
            <w:tcW w:w="1440" w:type="dxa"/>
            <w:gridSpan w:val="3"/>
          </w:tcPr>
          <w:p w14:paraId="41CA8CC0" w14:textId="77777777" w:rsidR="005B6A43" w:rsidRDefault="005B6A43">
            <w:pPr>
              <w:ind w:right="144"/>
              <w:rPr>
                <w:sz w:val="24"/>
              </w:rPr>
            </w:pPr>
            <w:r>
              <w:rPr>
                <w:b/>
              </w:rPr>
              <w:t>ID 3/3</w:t>
            </w:r>
          </w:p>
        </w:tc>
      </w:tr>
      <w:tr w:rsidR="005B6A43" w14:paraId="3DEA1D96" w14:textId="77777777">
        <w:trPr>
          <w:gridAfter w:val="1"/>
          <w:wAfter w:w="244" w:type="dxa"/>
          <w:cantSplit/>
        </w:trPr>
        <w:tc>
          <w:tcPr>
            <w:tcW w:w="2980" w:type="dxa"/>
            <w:gridSpan w:val="3"/>
          </w:tcPr>
          <w:p w14:paraId="4E064D18" w14:textId="77777777" w:rsidR="005B6A43" w:rsidRDefault="005B6A43">
            <w:pPr>
              <w:pStyle w:val="Definition"/>
              <w:rPr>
                <w:rFonts w:ascii="Times New Roman" w:hAnsi="Times New Roman"/>
              </w:rPr>
            </w:pPr>
          </w:p>
        </w:tc>
        <w:tc>
          <w:tcPr>
            <w:tcW w:w="6523" w:type="dxa"/>
            <w:gridSpan w:val="7"/>
          </w:tcPr>
          <w:p w14:paraId="62C86C28"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56BABA72" w14:textId="77777777">
        <w:trPr>
          <w:gridAfter w:val="2"/>
          <w:wAfter w:w="388" w:type="dxa"/>
          <w:cantSplit/>
        </w:trPr>
        <w:tc>
          <w:tcPr>
            <w:tcW w:w="3311" w:type="dxa"/>
            <w:gridSpan w:val="4"/>
          </w:tcPr>
          <w:p w14:paraId="597DE246" w14:textId="77777777" w:rsidR="005B6A43" w:rsidRDefault="005B6A43">
            <w:pPr>
              <w:ind w:right="144"/>
              <w:rPr>
                <w:sz w:val="24"/>
              </w:rPr>
            </w:pPr>
          </w:p>
        </w:tc>
        <w:tc>
          <w:tcPr>
            <w:tcW w:w="1152" w:type="dxa"/>
          </w:tcPr>
          <w:p w14:paraId="4D5E8F04" w14:textId="77777777" w:rsidR="005B6A43" w:rsidRDefault="005B6A43">
            <w:pPr>
              <w:ind w:right="144"/>
              <w:rPr>
                <w:sz w:val="24"/>
              </w:rPr>
            </w:pPr>
            <w:r>
              <w:t>150</w:t>
            </w:r>
          </w:p>
        </w:tc>
        <w:tc>
          <w:tcPr>
            <w:tcW w:w="216" w:type="dxa"/>
          </w:tcPr>
          <w:p w14:paraId="3FA16265" w14:textId="77777777" w:rsidR="005B6A43" w:rsidRDefault="005B6A43">
            <w:pPr>
              <w:ind w:right="144"/>
              <w:rPr>
                <w:sz w:val="24"/>
              </w:rPr>
            </w:pPr>
          </w:p>
        </w:tc>
        <w:tc>
          <w:tcPr>
            <w:tcW w:w="4680" w:type="dxa"/>
            <w:gridSpan w:val="3"/>
          </w:tcPr>
          <w:p w14:paraId="2D48A3A5" w14:textId="77777777" w:rsidR="005B6A43" w:rsidRDefault="005B6A43">
            <w:pPr>
              <w:ind w:right="144"/>
              <w:rPr>
                <w:sz w:val="24"/>
              </w:rPr>
            </w:pPr>
            <w:r>
              <w:t>Service Period Start</w:t>
            </w:r>
          </w:p>
        </w:tc>
      </w:tr>
      <w:tr w:rsidR="005B6A43" w14:paraId="1C7D4694" w14:textId="77777777">
        <w:trPr>
          <w:cantSplit/>
        </w:trPr>
        <w:tc>
          <w:tcPr>
            <w:tcW w:w="1007" w:type="dxa"/>
          </w:tcPr>
          <w:p w14:paraId="548F8885" w14:textId="77777777" w:rsidR="005B6A43" w:rsidRDefault="005B6A43">
            <w:pPr>
              <w:ind w:right="144"/>
              <w:rPr>
                <w:sz w:val="24"/>
              </w:rPr>
            </w:pPr>
            <w:r>
              <w:rPr>
                <w:b/>
                <w:sz w:val="18"/>
              </w:rPr>
              <w:t>Must Use</w:t>
            </w:r>
          </w:p>
        </w:tc>
        <w:tc>
          <w:tcPr>
            <w:tcW w:w="1080" w:type="dxa"/>
          </w:tcPr>
          <w:p w14:paraId="21753FBE" w14:textId="77777777" w:rsidR="005B6A43" w:rsidRDefault="005B6A43">
            <w:pPr>
              <w:ind w:right="144"/>
              <w:jc w:val="center"/>
              <w:rPr>
                <w:sz w:val="24"/>
              </w:rPr>
            </w:pPr>
            <w:r>
              <w:rPr>
                <w:b/>
              </w:rPr>
              <w:t>DTM02</w:t>
            </w:r>
          </w:p>
        </w:tc>
        <w:tc>
          <w:tcPr>
            <w:tcW w:w="892" w:type="dxa"/>
          </w:tcPr>
          <w:p w14:paraId="2A1B254E" w14:textId="77777777" w:rsidR="005B6A43" w:rsidRDefault="005B6A43">
            <w:pPr>
              <w:ind w:right="144"/>
              <w:jc w:val="center"/>
              <w:rPr>
                <w:sz w:val="24"/>
              </w:rPr>
            </w:pPr>
            <w:r>
              <w:rPr>
                <w:b/>
              </w:rPr>
              <w:t>373</w:t>
            </w:r>
          </w:p>
        </w:tc>
        <w:tc>
          <w:tcPr>
            <w:tcW w:w="4896" w:type="dxa"/>
            <w:gridSpan w:val="4"/>
          </w:tcPr>
          <w:p w14:paraId="6E72ED89" w14:textId="77777777" w:rsidR="005B6A43" w:rsidRDefault="005B6A43">
            <w:pPr>
              <w:ind w:right="144"/>
              <w:rPr>
                <w:sz w:val="24"/>
              </w:rPr>
            </w:pPr>
            <w:r>
              <w:rPr>
                <w:b/>
              </w:rPr>
              <w:t>Date</w:t>
            </w:r>
          </w:p>
        </w:tc>
        <w:tc>
          <w:tcPr>
            <w:tcW w:w="432" w:type="dxa"/>
          </w:tcPr>
          <w:p w14:paraId="4A0F968E" w14:textId="77777777" w:rsidR="005B6A43" w:rsidRDefault="005B6A43">
            <w:pPr>
              <w:ind w:right="144"/>
              <w:rPr>
                <w:sz w:val="24"/>
              </w:rPr>
            </w:pPr>
            <w:r>
              <w:rPr>
                <w:b/>
              </w:rPr>
              <w:t>X</w:t>
            </w:r>
          </w:p>
        </w:tc>
        <w:tc>
          <w:tcPr>
            <w:tcW w:w="1440" w:type="dxa"/>
            <w:gridSpan w:val="3"/>
          </w:tcPr>
          <w:p w14:paraId="530FB41B" w14:textId="77777777" w:rsidR="005B6A43" w:rsidRDefault="005B6A43">
            <w:pPr>
              <w:ind w:right="144"/>
              <w:rPr>
                <w:sz w:val="24"/>
              </w:rPr>
            </w:pPr>
            <w:r>
              <w:rPr>
                <w:b/>
              </w:rPr>
              <w:t>DT  8/8</w:t>
            </w:r>
          </w:p>
        </w:tc>
      </w:tr>
      <w:tr w:rsidR="005B6A43" w14:paraId="3AC28388" w14:textId="77777777">
        <w:trPr>
          <w:gridAfter w:val="1"/>
          <w:wAfter w:w="244" w:type="dxa"/>
          <w:cantSplit/>
        </w:trPr>
        <w:tc>
          <w:tcPr>
            <w:tcW w:w="2980" w:type="dxa"/>
            <w:gridSpan w:val="3"/>
          </w:tcPr>
          <w:p w14:paraId="0D095C48" w14:textId="77777777" w:rsidR="005B6A43" w:rsidRDefault="005B6A43">
            <w:pPr>
              <w:pStyle w:val="Definition"/>
              <w:rPr>
                <w:rFonts w:ascii="Times New Roman" w:hAnsi="Times New Roman"/>
              </w:rPr>
            </w:pPr>
          </w:p>
        </w:tc>
        <w:tc>
          <w:tcPr>
            <w:tcW w:w="6523" w:type="dxa"/>
            <w:gridSpan w:val="7"/>
          </w:tcPr>
          <w:p w14:paraId="3B25F8B1" w14:textId="77777777" w:rsidR="005B6A43" w:rsidRDefault="005B6A43">
            <w:pPr>
              <w:pStyle w:val="Definition"/>
              <w:rPr>
                <w:rFonts w:ascii="Times New Roman" w:hAnsi="Times New Roman"/>
              </w:rPr>
            </w:pPr>
            <w:r>
              <w:rPr>
                <w:rFonts w:ascii="Times New Roman" w:hAnsi="Times New Roman"/>
              </w:rPr>
              <w:t>Date expressed as CCYYMMDD</w:t>
            </w:r>
          </w:p>
        </w:tc>
      </w:tr>
    </w:tbl>
    <w:p w14:paraId="533CBB17" w14:textId="77777777" w:rsidR="005B6A43" w:rsidRDefault="005B6A43">
      <w:pPr>
        <w:pStyle w:val="Heading2"/>
        <w:rPr>
          <w:snapToGrid w:val="0"/>
          <w:u w:val="none"/>
        </w:rPr>
      </w:pPr>
      <w:r>
        <w:rPr>
          <w:snapToGrid w:val="0"/>
        </w:rPr>
        <w:br w:type="page"/>
      </w:r>
      <w:bookmarkStart w:id="698" w:name="book63"/>
      <w:bookmarkEnd w:id="698"/>
      <w:r>
        <w:rPr>
          <w:snapToGrid w:val="0"/>
        </w:rPr>
        <w:lastRenderedPageBreak/>
        <w:tab/>
      </w:r>
      <w:bookmarkStart w:id="699" w:name="_Toc473870783"/>
      <w:bookmarkStart w:id="700" w:name="_Toc480863953"/>
      <w:bookmarkStart w:id="701" w:name="_Toc480864738"/>
      <w:bookmarkStart w:id="702" w:name="_Toc480868069"/>
      <w:bookmarkStart w:id="703" w:name="_Toc486649616"/>
      <w:bookmarkStart w:id="704" w:name="_Toc493255512"/>
      <w:bookmarkStart w:id="705" w:name="_Toc535206257"/>
      <w:bookmarkStart w:id="706" w:name="_Toc535207107"/>
      <w:bookmarkStart w:id="707" w:name="_Toc535208354"/>
      <w:bookmarkStart w:id="708" w:name="_Toc535220465"/>
      <w:bookmarkStart w:id="709" w:name="_Toc72827812"/>
      <w:bookmarkStart w:id="710" w:name="_Toc125452025"/>
      <w:bookmarkStart w:id="711" w:name="_Toc165450884"/>
      <w:r>
        <w:rPr>
          <w:snapToGrid w:val="0"/>
          <w:u w:val="none"/>
        </w:rPr>
        <w:t>Segment:</w:t>
      </w:r>
      <w:r>
        <w:rPr>
          <w:snapToGrid w:val="0"/>
          <w:u w:val="none"/>
        </w:rPr>
        <w:tab/>
        <w:t xml:space="preserve">      </w:t>
      </w:r>
      <w:r>
        <w:rPr>
          <w:snapToGrid w:val="0"/>
          <w:sz w:val="40"/>
          <w:u w:val="none"/>
        </w:rPr>
        <w:t xml:space="preserve">DTM </w:t>
      </w:r>
      <w:r>
        <w:rPr>
          <w:snapToGrid w:val="0"/>
          <w:u w:val="none"/>
        </w:rPr>
        <w:t>Date/Time Reference (151=Service Period End)</w:t>
      </w:r>
      <w:bookmarkEnd w:id="699"/>
      <w:bookmarkEnd w:id="700"/>
      <w:bookmarkEnd w:id="701"/>
      <w:bookmarkEnd w:id="702"/>
      <w:bookmarkEnd w:id="703"/>
      <w:bookmarkEnd w:id="704"/>
      <w:bookmarkEnd w:id="705"/>
      <w:bookmarkEnd w:id="706"/>
      <w:bookmarkEnd w:id="707"/>
      <w:bookmarkEnd w:id="708"/>
      <w:bookmarkEnd w:id="709"/>
      <w:bookmarkEnd w:id="710"/>
      <w:bookmarkEnd w:id="711"/>
    </w:p>
    <w:p w14:paraId="5BE25485"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14D15320"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3D6EC02D"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5CCF581C"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9741B3E"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1645D0AC"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0F632457"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6975C684" w14:textId="77777777" w:rsidR="005B6A43" w:rsidRDefault="005B6A43">
      <w:pPr>
        <w:numPr>
          <w:ilvl w:val="3"/>
          <w:numId w:val="39"/>
        </w:numPr>
        <w:tabs>
          <w:tab w:val="right" w:pos="1800"/>
          <w:tab w:val="left" w:pos="2160"/>
        </w:tabs>
        <w:rPr>
          <w:snapToGrid w:val="0"/>
        </w:rPr>
      </w:pPr>
      <w:r>
        <w:rPr>
          <w:snapToGrid w:val="0"/>
        </w:rPr>
        <w:t>If DTM04 is present, then DTM03 is required.</w:t>
      </w:r>
    </w:p>
    <w:p w14:paraId="664D9689" w14:textId="77777777" w:rsidR="005B6A43" w:rsidRDefault="005B6A43">
      <w:pPr>
        <w:numPr>
          <w:ilvl w:val="3"/>
          <w:numId w:val="39"/>
        </w:numPr>
        <w:tabs>
          <w:tab w:val="right" w:pos="1800"/>
          <w:tab w:val="left" w:pos="2160"/>
        </w:tabs>
        <w:rPr>
          <w:snapToGrid w:val="0"/>
        </w:rPr>
      </w:pPr>
      <w:r>
        <w:rPr>
          <w:snapToGrid w:val="0"/>
        </w:rPr>
        <w:t>If either DTM05 or DTM06 is present, then the other is required.</w:t>
      </w:r>
    </w:p>
    <w:p w14:paraId="4994E4C7"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70198C6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66A2F3A2" w14:textId="77777777">
        <w:tc>
          <w:tcPr>
            <w:tcW w:w="2034" w:type="dxa"/>
          </w:tcPr>
          <w:p w14:paraId="1F2CD4D1" w14:textId="77777777" w:rsidR="005B6A43" w:rsidRDefault="005B6A43">
            <w:pPr>
              <w:ind w:right="144"/>
              <w:jc w:val="right"/>
              <w:rPr>
                <w:b/>
                <w:snapToGrid w:val="0"/>
              </w:rPr>
            </w:pPr>
            <w:r>
              <w:rPr>
                <w:b/>
                <w:snapToGrid w:val="0"/>
              </w:rPr>
              <w:t>Notes:</w:t>
            </w:r>
          </w:p>
        </w:tc>
        <w:tc>
          <w:tcPr>
            <w:tcW w:w="216" w:type="dxa"/>
          </w:tcPr>
          <w:p w14:paraId="15ED17CA" w14:textId="77777777" w:rsidR="005B6A43" w:rsidRDefault="005B6A43">
            <w:pPr>
              <w:ind w:right="144"/>
              <w:jc w:val="right"/>
              <w:rPr>
                <w:snapToGrid w:val="0"/>
                <w:sz w:val="24"/>
              </w:rPr>
            </w:pPr>
          </w:p>
        </w:tc>
        <w:tc>
          <w:tcPr>
            <w:tcW w:w="7343" w:type="dxa"/>
            <w:shd w:val="pct5" w:color="auto" w:fill="FFFFFF"/>
          </w:tcPr>
          <w:p w14:paraId="43B66D42" w14:textId="77777777" w:rsidR="005B6A43" w:rsidRDefault="005B6A43">
            <w:pPr>
              <w:ind w:right="144"/>
            </w:pPr>
            <w:r>
              <w:t>This date reflects the end of the date range for this meter for this billing period.</w:t>
            </w:r>
          </w:p>
          <w:p w14:paraId="488A64C1" w14:textId="77777777" w:rsidR="005B6A43" w:rsidRDefault="005B6A43">
            <w:pPr>
              <w:ind w:right="144"/>
            </w:pPr>
          </w:p>
          <w:p w14:paraId="0048098C" w14:textId="77777777" w:rsidR="005B6A43" w:rsidRDefault="005B6A43">
            <w:pPr>
              <w:ind w:right="144"/>
              <w:rPr>
                <w:snapToGrid w:val="0"/>
              </w:rPr>
            </w:pPr>
            <w:r>
              <w:rPr>
                <w:b/>
              </w:rPr>
              <w:t>Note:</w:t>
            </w:r>
            <w:r>
              <w:t xml:space="preserve"> The Service Period Start Date and Service Period End Date in the Account Services Summary loop </w:t>
            </w:r>
            <w:r>
              <w:rPr>
                <w:u w:val="single"/>
              </w:rPr>
              <w:t>must</w:t>
            </w:r>
            <w:r>
              <w:t xml:space="preserve"> match the dates in the Account Services Detail loop.</w:t>
            </w:r>
          </w:p>
        </w:tc>
      </w:tr>
      <w:tr w:rsidR="005B6A43" w14:paraId="70575A64" w14:textId="77777777">
        <w:tc>
          <w:tcPr>
            <w:tcW w:w="2034" w:type="dxa"/>
          </w:tcPr>
          <w:p w14:paraId="14697B67" w14:textId="77777777" w:rsidR="005B6A43" w:rsidRDefault="005B6A43">
            <w:pPr>
              <w:ind w:right="144"/>
              <w:jc w:val="right"/>
              <w:rPr>
                <w:snapToGrid w:val="0"/>
                <w:sz w:val="24"/>
              </w:rPr>
            </w:pPr>
            <w:r>
              <w:rPr>
                <w:snapToGrid w:val="0"/>
              </w:rPr>
              <w:tab/>
            </w:r>
            <w:r>
              <w:rPr>
                <w:b/>
                <w:snapToGrid w:val="0"/>
              </w:rPr>
              <w:t>PA Use:</w:t>
            </w:r>
          </w:p>
        </w:tc>
        <w:tc>
          <w:tcPr>
            <w:tcW w:w="216" w:type="dxa"/>
          </w:tcPr>
          <w:p w14:paraId="2DAFCF59" w14:textId="77777777" w:rsidR="005B6A43" w:rsidRDefault="005B6A43">
            <w:pPr>
              <w:ind w:right="144"/>
              <w:jc w:val="right"/>
              <w:rPr>
                <w:snapToGrid w:val="0"/>
                <w:sz w:val="24"/>
              </w:rPr>
            </w:pPr>
          </w:p>
        </w:tc>
        <w:tc>
          <w:tcPr>
            <w:tcW w:w="7343" w:type="dxa"/>
            <w:shd w:val="pct5" w:color="auto" w:fill="FFFFFF"/>
          </w:tcPr>
          <w:p w14:paraId="4CB25443" w14:textId="77777777" w:rsidR="005B6A43" w:rsidRDefault="005B6A43">
            <w:pPr>
              <w:ind w:right="144"/>
              <w:rPr>
                <w:snapToGrid w:val="0"/>
                <w:sz w:val="24"/>
              </w:rPr>
            </w:pPr>
            <w:r>
              <w:t>Required</w:t>
            </w:r>
          </w:p>
        </w:tc>
      </w:tr>
      <w:tr w:rsidR="005B6A43" w14:paraId="084CE64B" w14:textId="77777777">
        <w:tc>
          <w:tcPr>
            <w:tcW w:w="2034" w:type="dxa"/>
          </w:tcPr>
          <w:p w14:paraId="6233962D" w14:textId="77777777" w:rsidR="005B6A43" w:rsidRDefault="005B6A43">
            <w:pPr>
              <w:ind w:right="144"/>
              <w:jc w:val="right"/>
              <w:rPr>
                <w:snapToGrid w:val="0"/>
                <w:sz w:val="24"/>
              </w:rPr>
            </w:pPr>
            <w:r>
              <w:rPr>
                <w:snapToGrid w:val="0"/>
              </w:rPr>
              <w:tab/>
            </w:r>
            <w:r>
              <w:rPr>
                <w:b/>
                <w:snapToGrid w:val="0"/>
              </w:rPr>
              <w:t>NJ Use:</w:t>
            </w:r>
          </w:p>
        </w:tc>
        <w:tc>
          <w:tcPr>
            <w:tcW w:w="216" w:type="dxa"/>
          </w:tcPr>
          <w:p w14:paraId="70153342" w14:textId="77777777" w:rsidR="005B6A43" w:rsidRDefault="005B6A43">
            <w:pPr>
              <w:ind w:right="144"/>
              <w:jc w:val="right"/>
              <w:rPr>
                <w:snapToGrid w:val="0"/>
                <w:sz w:val="24"/>
              </w:rPr>
            </w:pPr>
          </w:p>
        </w:tc>
        <w:tc>
          <w:tcPr>
            <w:tcW w:w="7343" w:type="dxa"/>
            <w:shd w:val="pct5" w:color="auto" w:fill="FFFFFF"/>
          </w:tcPr>
          <w:p w14:paraId="785C4EEE" w14:textId="77777777" w:rsidR="005B6A43" w:rsidRDefault="005B6A43">
            <w:pPr>
              <w:ind w:right="144"/>
              <w:rPr>
                <w:snapToGrid w:val="0"/>
                <w:sz w:val="24"/>
              </w:rPr>
            </w:pPr>
            <w:r>
              <w:t>Required</w:t>
            </w:r>
          </w:p>
        </w:tc>
      </w:tr>
      <w:tr w:rsidR="005B6A43" w14:paraId="22DA6DCE" w14:textId="77777777">
        <w:tc>
          <w:tcPr>
            <w:tcW w:w="2034" w:type="dxa"/>
          </w:tcPr>
          <w:p w14:paraId="092B7908" w14:textId="77777777" w:rsidR="005B6A43" w:rsidRDefault="005B6A43">
            <w:pPr>
              <w:ind w:right="144"/>
              <w:jc w:val="right"/>
              <w:rPr>
                <w:snapToGrid w:val="0"/>
                <w:sz w:val="24"/>
              </w:rPr>
            </w:pPr>
            <w:r>
              <w:rPr>
                <w:b/>
                <w:snapToGrid w:val="0"/>
              </w:rPr>
              <w:t>DE Use:</w:t>
            </w:r>
          </w:p>
        </w:tc>
        <w:tc>
          <w:tcPr>
            <w:tcW w:w="216" w:type="dxa"/>
          </w:tcPr>
          <w:p w14:paraId="63CEDAB5" w14:textId="77777777" w:rsidR="005B6A43" w:rsidRDefault="005B6A43">
            <w:pPr>
              <w:ind w:right="144"/>
              <w:jc w:val="right"/>
              <w:rPr>
                <w:snapToGrid w:val="0"/>
                <w:sz w:val="24"/>
              </w:rPr>
            </w:pPr>
          </w:p>
        </w:tc>
        <w:tc>
          <w:tcPr>
            <w:tcW w:w="7343" w:type="dxa"/>
            <w:shd w:val="pct5" w:color="auto" w:fill="FFFFFF"/>
          </w:tcPr>
          <w:p w14:paraId="11A93171" w14:textId="77777777" w:rsidR="005B6A43" w:rsidRDefault="005B6A43">
            <w:pPr>
              <w:ind w:right="144"/>
              <w:rPr>
                <w:snapToGrid w:val="0"/>
                <w:sz w:val="24"/>
              </w:rPr>
            </w:pPr>
            <w:r>
              <w:t>Required</w:t>
            </w:r>
          </w:p>
        </w:tc>
      </w:tr>
      <w:tr w:rsidR="005B6A43" w14:paraId="3B75536D" w14:textId="77777777">
        <w:tc>
          <w:tcPr>
            <w:tcW w:w="2034" w:type="dxa"/>
          </w:tcPr>
          <w:p w14:paraId="30B342B1" w14:textId="77777777" w:rsidR="005B6A43" w:rsidRDefault="005B6A43">
            <w:pPr>
              <w:ind w:right="144"/>
              <w:jc w:val="right"/>
              <w:rPr>
                <w:b/>
                <w:snapToGrid w:val="0"/>
              </w:rPr>
            </w:pPr>
            <w:r>
              <w:rPr>
                <w:b/>
                <w:snapToGrid w:val="0"/>
              </w:rPr>
              <w:t>MD Use:</w:t>
            </w:r>
          </w:p>
        </w:tc>
        <w:tc>
          <w:tcPr>
            <w:tcW w:w="216" w:type="dxa"/>
          </w:tcPr>
          <w:p w14:paraId="68124562" w14:textId="77777777" w:rsidR="005B6A43" w:rsidRDefault="005B6A43">
            <w:pPr>
              <w:ind w:right="144"/>
              <w:jc w:val="right"/>
              <w:rPr>
                <w:snapToGrid w:val="0"/>
                <w:sz w:val="24"/>
              </w:rPr>
            </w:pPr>
          </w:p>
        </w:tc>
        <w:tc>
          <w:tcPr>
            <w:tcW w:w="7343" w:type="dxa"/>
            <w:shd w:val="pct5" w:color="auto" w:fill="FFFFFF"/>
          </w:tcPr>
          <w:p w14:paraId="1FFCAC93" w14:textId="77777777" w:rsidR="005B6A43" w:rsidRDefault="005B6A43">
            <w:pPr>
              <w:ind w:right="144"/>
            </w:pPr>
            <w:r>
              <w:t>Required</w:t>
            </w:r>
          </w:p>
        </w:tc>
      </w:tr>
      <w:tr w:rsidR="005B6A43" w14:paraId="161B2AFB" w14:textId="77777777">
        <w:tc>
          <w:tcPr>
            <w:tcW w:w="2034" w:type="dxa"/>
          </w:tcPr>
          <w:p w14:paraId="1F0E5624" w14:textId="77777777" w:rsidR="005B6A43" w:rsidRDefault="005B6A43">
            <w:pPr>
              <w:ind w:right="144"/>
              <w:jc w:val="right"/>
              <w:rPr>
                <w:snapToGrid w:val="0"/>
                <w:sz w:val="24"/>
              </w:rPr>
            </w:pPr>
            <w:r>
              <w:rPr>
                <w:snapToGrid w:val="0"/>
              </w:rPr>
              <w:tab/>
            </w:r>
            <w:r>
              <w:rPr>
                <w:b/>
                <w:snapToGrid w:val="0"/>
              </w:rPr>
              <w:t>Example:</w:t>
            </w:r>
          </w:p>
        </w:tc>
        <w:tc>
          <w:tcPr>
            <w:tcW w:w="216" w:type="dxa"/>
          </w:tcPr>
          <w:p w14:paraId="040B58E1" w14:textId="77777777" w:rsidR="005B6A43" w:rsidRDefault="005B6A43">
            <w:pPr>
              <w:ind w:right="144"/>
              <w:jc w:val="right"/>
              <w:rPr>
                <w:snapToGrid w:val="0"/>
                <w:sz w:val="24"/>
              </w:rPr>
            </w:pPr>
          </w:p>
        </w:tc>
        <w:tc>
          <w:tcPr>
            <w:tcW w:w="7343" w:type="dxa"/>
            <w:shd w:val="pct5" w:color="auto" w:fill="FFFFFF"/>
          </w:tcPr>
          <w:p w14:paraId="425D7340" w14:textId="77777777" w:rsidR="005B6A43" w:rsidRDefault="005B6A43">
            <w:pPr>
              <w:ind w:right="144"/>
              <w:rPr>
                <w:snapToGrid w:val="0"/>
                <w:sz w:val="24"/>
              </w:rPr>
            </w:pPr>
            <w:r>
              <w:t>DTM*151*19990131</w:t>
            </w:r>
          </w:p>
        </w:tc>
      </w:tr>
    </w:tbl>
    <w:p w14:paraId="2B4C92A9" w14:textId="77777777" w:rsidR="005B6A43" w:rsidRDefault="005B6A43">
      <w:pPr>
        <w:rPr>
          <w:snapToGrid w:val="0"/>
        </w:rPr>
      </w:pPr>
    </w:p>
    <w:p w14:paraId="33A32F11" w14:textId="77777777" w:rsidR="005B6A43" w:rsidRDefault="005B6A43">
      <w:pPr>
        <w:jc w:val="center"/>
        <w:rPr>
          <w:b/>
          <w:snapToGrid w:val="0"/>
        </w:rPr>
      </w:pPr>
      <w:r>
        <w:rPr>
          <w:b/>
          <w:snapToGrid w:val="0"/>
        </w:rPr>
        <w:t>Data Element Summary</w:t>
      </w:r>
    </w:p>
    <w:p w14:paraId="16517891"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4E8B20E6" w14:textId="77777777" w:rsidR="005B6A43" w:rsidRDefault="005B6A43">
      <w:pPr>
        <w:tabs>
          <w:tab w:val="center" w:pos="1440"/>
          <w:tab w:val="center" w:pos="2448"/>
          <w:tab w:val="left" w:pos="2988"/>
          <w:tab w:val="left" w:pos="7956"/>
          <w:tab w:val="left" w:pos="9432"/>
          <w:tab w:val="left" w:pos="10080"/>
        </w:tabs>
        <w:rPr>
          <w:b/>
          <w:snapToGrid w:val="0"/>
          <w:u w:val="words"/>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5B6A43" w14:paraId="319CBD06" w14:textId="77777777">
        <w:trPr>
          <w:cantSplit/>
        </w:trPr>
        <w:tc>
          <w:tcPr>
            <w:tcW w:w="1007" w:type="dxa"/>
          </w:tcPr>
          <w:p w14:paraId="4A7A09AC"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46D1D776" w14:textId="77777777" w:rsidR="005B6A43" w:rsidRDefault="005B6A43">
            <w:pPr>
              <w:ind w:right="144"/>
              <w:jc w:val="center"/>
              <w:rPr>
                <w:sz w:val="24"/>
              </w:rPr>
            </w:pPr>
            <w:r>
              <w:rPr>
                <w:b/>
              </w:rPr>
              <w:t>DTM01</w:t>
            </w:r>
          </w:p>
        </w:tc>
        <w:tc>
          <w:tcPr>
            <w:tcW w:w="892" w:type="dxa"/>
          </w:tcPr>
          <w:p w14:paraId="7B43AABF" w14:textId="77777777" w:rsidR="005B6A43" w:rsidRDefault="005B6A43">
            <w:pPr>
              <w:ind w:right="144"/>
              <w:jc w:val="center"/>
              <w:rPr>
                <w:sz w:val="24"/>
              </w:rPr>
            </w:pPr>
            <w:r>
              <w:rPr>
                <w:b/>
              </w:rPr>
              <w:t>374</w:t>
            </w:r>
          </w:p>
        </w:tc>
        <w:tc>
          <w:tcPr>
            <w:tcW w:w="4896" w:type="dxa"/>
            <w:gridSpan w:val="4"/>
          </w:tcPr>
          <w:p w14:paraId="6DFA5C44" w14:textId="77777777" w:rsidR="005B6A43" w:rsidRDefault="005B6A43">
            <w:pPr>
              <w:ind w:right="144"/>
              <w:rPr>
                <w:sz w:val="24"/>
              </w:rPr>
            </w:pPr>
            <w:r>
              <w:rPr>
                <w:b/>
              </w:rPr>
              <w:t>Date/Time Qualifier</w:t>
            </w:r>
          </w:p>
        </w:tc>
        <w:tc>
          <w:tcPr>
            <w:tcW w:w="432" w:type="dxa"/>
          </w:tcPr>
          <w:p w14:paraId="38B298B6" w14:textId="77777777" w:rsidR="005B6A43" w:rsidRDefault="005B6A43">
            <w:pPr>
              <w:ind w:right="144"/>
              <w:rPr>
                <w:sz w:val="24"/>
              </w:rPr>
            </w:pPr>
            <w:r>
              <w:rPr>
                <w:b/>
              </w:rPr>
              <w:t>M</w:t>
            </w:r>
          </w:p>
        </w:tc>
        <w:tc>
          <w:tcPr>
            <w:tcW w:w="1440" w:type="dxa"/>
            <w:gridSpan w:val="3"/>
          </w:tcPr>
          <w:p w14:paraId="36994945" w14:textId="77777777" w:rsidR="005B6A43" w:rsidRDefault="005B6A43">
            <w:pPr>
              <w:ind w:right="144"/>
              <w:rPr>
                <w:sz w:val="24"/>
              </w:rPr>
            </w:pPr>
            <w:r>
              <w:rPr>
                <w:b/>
              </w:rPr>
              <w:t>ID 3/3</w:t>
            </w:r>
          </w:p>
        </w:tc>
      </w:tr>
      <w:tr w:rsidR="005B6A43" w14:paraId="43E3CC65" w14:textId="77777777">
        <w:trPr>
          <w:gridAfter w:val="1"/>
          <w:wAfter w:w="244" w:type="dxa"/>
          <w:cantSplit/>
        </w:trPr>
        <w:tc>
          <w:tcPr>
            <w:tcW w:w="2980" w:type="dxa"/>
            <w:gridSpan w:val="3"/>
          </w:tcPr>
          <w:p w14:paraId="650C6AAA" w14:textId="77777777" w:rsidR="005B6A43" w:rsidRDefault="005B6A43">
            <w:pPr>
              <w:pStyle w:val="Definition"/>
              <w:rPr>
                <w:rFonts w:ascii="Times New Roman" w:hAnsi="Times New Roman"/>
              </w:rPr>
            </w:pPr>
          </w:p>
        </w:tc>
        <w:tc>
          <w:tcPr>
            <w:tcW w:w="6523" w:type="dxa"/>
            <w:gridSpan w:val="7"/>
          </w:tcPr>
          <w:p w14:paraId="2864F3A5"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3B363220" w14:textId="77777777">
        <w:trPr>
          <w:gridAfter w:val="2"/>
          <w:wAfter w:w="388" w:type="dxa"/>
          <w:cantSplit/>
        </w:trPr>
        <w:tc>
          <w:tcPr>
            <w:tcW w:w="3311" w:type="dxa"/>
            <w:gridSpan w:val="4"/>
          </w:tcPr>
          <w:p w14:paraId="15251529" w14:textId="77777777" w:rsidR="005B6A43" w:rsidRDefault="005B6A43">
            <w:pPr>
              <w:ind w:right="144"/>
              <w:rPr>
                <w:sz w:val="24"/>
              </w:rPr>
            </w:pPr>
          </w:p>
        </w:tc>
        <w:tc>
          <w:tcPr>
            <w:tcW w:w="1152" w:type="dxa"/>
          </w:tcPr>
          <w:p w14:paraId="4AA990E6" w14:textId="77777777" w:rsidR="005B6A43" w:rsidRDefault="005B6A43">
            <w:pPr>
              <w:ind w:right="144"/>
              <w:rPr>
                <w:sz w:val="24"/>
              </w:rPr>
            </w:pPr>
            <w:r>
              <w:t>151</w:t>
            </w:r>
          </w:p>
        </w:tc>
        <w:tc>
          <w:tcPr>
            <w:tcW w:w="216" w:type="dxa"/>
          </w:tcPr>
          <w:p w14:paraId="66289A93" w14:textId="77777777" w:rsidR="005B6A43" w:rsidRDefault="005B6A43">
            <w:pPr>
              <w:ind w:right="144"/>
              <w:rPr>
                <w:sz w:val="24"/>
              </w:rPr>
            </w:pPr>
          </w:p>
        </w:tc>
        <w:tc>
          <w:tcPr>
            <w:tcW w:w="4680" w:type="dxa"/>
            <w:gridSpan w:val="3"/>
          </w:tcPr>
          <w:p w14:paraId="3EBEDD22" w14:textId="77777777" w:rsidR="005B6A43" w:rsidRDefault="005B6A43">
            <w:pPr>
              <w:ind w:right="144"/>
              <w:rPr>
                <w:sz w:val="24"/>
              </w:rPr>
            </w:pPr>
            <w:r>
              <w:t>Service Period End</w:t>
            </w:r>
          </w:p>
        </w:tc>
      </w:tr>
      <w:tr w:rsidR="005B6A43" w14:paraId="68BE6BBA" w14:textId="77777777">
        <w:trPr>
          <w:cantSplit/>
        </w:trPr>
        <w:tc>
          <w:tcPr>
            <w:tcW w:w="1007" w:type="dxa"/>
          </w:tcPr>
          <w:p w14:paraId="292DC81F" w14:textId="77777777" w:rsidR="005B6A43" w:rsidRDefault="005B6A43">
            <w:pPr>
              <w:ind w:right="144"/>
              <w:rPr>
                <w:sz w:val="24"/>
              </w:rPr>
            </w:pPr>
            <w:r>
              <w:rPr>
                <w:b/>
                <w:sz w:val="18"/>
              </w:rPr>
              <w:t>Must Use</w:t>
            </w:r>
          </w:p>
        </w:tc>
        <w:tc>
          <w:tcPr>
            <w:tcW w:w="1080" w:type="dxa"/>
          </w:tcPr>
          <w:p w14:paraId="5C632693" w14:textId="77777777" w:rsidR="005B6A43" w:rsidRDefault="005B6A43">
            <w:pPr>
              <w:ind w:right="144"/>
              <w:jc w:val="center"/>
              <w:rPr>
                <w:sz w:val="24"/>
              </w:rPr>
            </w:pPr>
            <w:r>
              <w:rPr>
                <w:b/>
              </w:rPr>
              <w:t>DTM02</w:t>
            </w:r>
          </w:p>
        </w:tc>
        <w:tc>
          <w:tcPr>
            <w:tcW w:w="892" w:type="dxa"/>
          </w:tcPr>
          <w:p w14:paraId="62CBC305" w14:textId="77777777" w:rsidR="005B6A43" w:rsidRDefault="005B6A43">
            <w:pPr>
              <w:ind w:right="144"/>
              <w:jc w:val="center"/>
              <w:rPr>
                <w:sz w:val="24"/>
              </w:rPr>
            </w:pPr>
            <w:r>
              <w:rPr>
                <w:b/>
              </w:rPr>
              <w:t>373</w:t>
            </w:r>
          </w:p>
        </w:tc>
        <w:tc>
          <w:tcPr>
            <w:tcW w:w="4896" w:type="dxa"/>
            <w:gridSpan w:val="4"/>
          </w:tcPr>
          <w:p w14:paraId="3E058D0E" w14:textId="77777777" w:rsidR="005B6A43" w:rsidRDefault="005B6A43">
            <w:pPr>
              <w:ind w:right="144"/>
              <w:rPr>
                <w:sz w:val="24"/>
              </w:rPr>
            </w:pPr>
            <w:r>
              <w:rPr>
                <w:b/>
              </w:rPr>
              <w:t>Date</w:t>
            </w:r>
          </w:p>
        </w:tc>
        <w:tc>
          <w:tcPr>
            <w:tcW w:w="432" w:type="dxa"/>
          </w:tcPr>
          <w:p w14:paraId="76011DB0" w14:textId="77777777" w:rsidR="005B6A43" w:rsidRDefault="005B6A43">
            <w:pPr>
              <w:ind w:right="144"/>
              <w:rPr>
                <w:sz w:val="24"/>
              </w:rPr>
            </w:pPr>
            <w:r>
              <w:rPr>
                <w:b/>
              </w:rPr>
              <w:t>X</w:t>
            </w:r>
          </w:p>
        </w:tc>
        <w:tc>
          <w:tcPr>
            <w:tcW w:w="1440" w:type="dxa"/>
            <w:gridSpan w:val="3"/>
          </w:tcPr>
          <w:p w14:paraId="23DCCD58" w14:textId="77777777" w:rsidR="005B6A43" w:rsidRDefault="005B6A43">
            <w:pPr>
              <w:ind w:right="144"/>
              <w:rPr>
                <w:sz w:val="24"/>
              </w:rPr>
            </w:pPr>
            <w:r>
              <w:rPr>
                <w:b/>
              </w:rPr>
              <w:t>DT  8/8</w:t>
            </w:r>
          </w:p>
        </w:tc>
      </w:tr>
      <w:tr w:rsidR="005B6A43" w14:paraId="44E40344" w14:textId="77777777">
        <w:trPr>
          <w:gridAfter w:val="1"/>
          <w:wAfter w:w="244" w:type="dxa"/>
          <w:cantSplit/>
        </w:trPr>
        <w:tc>
          <w:tcPr>
            <w:tcW w:w="2980" w:type="dxa"/>
            <w:gridSpan w:val="3"/>
          </w:tcPr>
          <w:p w14:paraId="6C37B8B3" w14:textId="77777777" w:rsidR="005B6A43" w:rsidRDefault="005B6A43">
            <w:pPr>
              <w:pStyle w:val="Definition"/>
              <w:rPr>
                <w:rFonts w:ascii="Times New Roman" w:hAnsi="Times New Roman"/>
              </w:rPr>
            </w:pPr>
          </w:p>
        </w:tc>
        <w:tc>
          <w:tcPr>
            <w:tcW w:w="6523" w:type="dxa"/>
            <w:gridSpan w:val="7"/>
          </w:tcPr>
          <w:p w14:paraId="30B5AE14" w14:textId="77777777" w:rsidR="005B6A43" w:rsidRDefault="005B6A43">
            <w:pPr>
              <w:pStyle w:val="Definition"/>
              <w:rPr>
                <w:rFonts w:ascii="Times New Roman" w:hAnsi="Times New Roman"/>
              </w:rPr>
            </w:pPr>
            <w:r>
              <w:rPr>
                <w:rFonts w:ascii="Times New Roman" w:hAnsi="Times New Roman"/>
              </w:rPr>
              <w:t>Date expressed as CCYYMMDD</w:t>
            </w:r>
          </w:p>
        </w:tc>
      </w:tr>
    </w:tbl>
    <w:p w14:paraId="7A5E24E9" w14:textId="77777777" w:rsidR="005B6A43" w:rsidRDefault="005B6A43">
      <w:pPr>
        <w:tabs>
          <w:tab w:val="center" w:pos="1440"/>
          <w:tab w:val="center" w:pos="2448"/>
          <w:tab w:val="left" w:pos="2988"/>
          <w:tab w:val="left" w:pos="7956"/>
          <w:tab w:val="left" w:pos="9432"/>
          <w:tab w:val="left" w:pos="10080"/>
        </w:tabs>
        <w:rPr>
          <w:b/>
          <w:snapToGrid w:val="0"/>
          <w:u w:val="words"/>
        </w:rPr>
      </w:pPr>
    </w:p>
    <w:p w14:paraId="21C66B17" w14:textId="77777777" w:rsidR="0031362F" w:rsidRDefault="005B6A43">
      <w:pPr>
        <w:pStyle w:val="Heading2"/>
        <w:rPr>
          <w:snapToGrid w:val="0"/>
        </w:rPr>
      </w:pPr>
      <w:r>
        <w:rPr>
          <w:snapToGrid w:val="0"/>
        </w:rPr>
        <w:br w:type="page"/>
      </w:r>
      <w:bookmarkStart w:id="712" w:name="book64"/>
      <w:bookmarkEnd w:id="712"/>
      <w:r>
        <w:rPr>
          <w:snapToGrid w:val="0"/>
        </w:rPr>
        <w:lastRenderedPageBreak/>
        <w:tab/>
      </w:r>
      <w:bookmarkStart w:id="713" w:name="_Toc473870784"/>
      <w:bookmarkStart w:id="714" w:name="_Toc480863954"/>
      <w:bookmarkStart w:id="715" w:name="_Toc480864739"/>
      <w:bookmarkStart w:id="716" w:name="_Toc480868070"/>
      <w:bookmarkStart w:id="717" w:name="_Toc486649617"/>
      <w:bookmarkStart w:id="718" w:name="_Toc493255513"/>
      <w:bookmarkStart w:id="719" w:name="_Toc535206258"/>
      <w:bookmarkStart w:id="720" w:name="_Toc535207108"/>
      <w:bookmarkStart w:id="721" w:name="_Toc535208355"/>
      <w:bookmarkStart w:id="722" w:name="_Toc535220466"/>
      <w:bookmarkStart w:id="723" w:name="_Toc72827813"/>
      <w:bookmarkStart w:id="724" w:name="_Toc125452026"/>
    </w:p>
    <w:p w14:paraId="263A6706" w14:textId="0333C611" w:rsidR="005B34AF" w:rsidRPr="00CD1EED" w:rsidRDefault="005B34AF" w:rsidP="005B34AF">
      <w:pPr>
        <w:pStyle w:val="Heading2"/>
        <w:ind w:left="1440" w:hanging="720"/>
        <w:rPr>
          <w:snapToGrid w:val="0"/>
          <w:u w:val="none"/>
        </w:rPr>
      </w:pPr>
      <w:r w:rsidRPr="00CD1EED">
        <w:rPr>
          <w:snapToGrid w:val="0"/>
          <w:u w:val="none"/>
        </w:rPr>
        <w:t xml:space="preserve">      </w:t>
      </w:r>
      <w:bookmarkStart w:id="725" w:name="_Toc165450885"/>
      <w:r w:rsidRPr="00CD1EED">
        <w:rPr>
          <w:snapToGrid w:val="0"/>
          <w:u w:val="none"/>
        </w:rPr>
        <w:t xml:space="preserve">Segment:     </w:t>
      </w:r>
      <w:r w:rsidRPr="00CD1EED">
        <w:rPr>
          <w:snapToGrid w:val="0"/>
          <w:sz w:val="40"/>
          <w:u w:val="none"/>
        </w:rPr>
        <w:t xml:space="preserve">DTM </w:t>
      </w:r>
      <w:r w:rsidRPr="00CD1EED">
        <w:rPr>
          <w:snapToGrid w:val="0"/>
          <w:u w:val="none"/>
        </w:rPr>
        <w:t>Date/Time Reference (328=Change Interval Data Increment)</w:t>
      </w:r>
      <w:bookmarkEnd w:id="725"/>
    </w:p>
    <w:p w14:paraId="298F28EC" w14:textId="77777777" w:rsidR="005B34AF" w:rsidRPr="00D3167E" w:rsidRDefault="005B34AF" w:rsidP="005B34AF">
      <w:pPr>
        <w:tabs>
          <w:tab w:val="right" w:pos="1800"/>
          <w:tab w:val="left" w:pos="2160"/>
        </w:tabs>
        <w:ind w:left="2160" w:hanging="2160"/>
        <w:rPr>
          <w:snapToGrid w:val="0"/>
        </w:rPr>
      </w:pPr>
      <w:r w:rsidRPr="00D3167E">
        <w:rPr>
          <w:b/>
          <w:snapToGrid w:val="0"/>
        </w:rPr>
        <w:tab/>
        <w:t>Position:</w:t>
      </w:r>
      <w:r w:rsidRPr="00D3167E">
        <w:rPr>
          <w:b/>
          <w:snapToGrid w:val="0"/>
        </w:rPr>
        <w:tab/>
      </w:r>
      <w:r w:rsidRPr="00D3167E">
        <w:rPr>
          <w:snapToGrid w:val="0"/>
        </w:rPr>
        <w:t>020</w:t>
      </w:r>
    </w:p>
    <w:p w14:paraId="7421B41B" w14:textId="77777777" w:rsidR="005B34AF" w:rsidRPr="00D3167E" w:rsidRDefault="005B34AF" w:rsidP="005B34AF">
      <w:pPr>
        <w:tabs>
          <w:tab w:val="right" w:pos="1800"/>
          <w:tab w:val="left" w:pos="2160"/>
        </w:tabs>
        <w:ind w:left="2160" w:hanging="2160"/>
        <w:rPr>
          <w:snapToGrid w:val="0"/>
        </w:rPr>
      </w:pPr>
      <w:r w:rsidRPr="00D3167E">
        <w:rPr>
          <w:snapToGrid w:val="0"/>
        </w:rPr>
        <w:tab/>
      </w:r>
      <w:r w:rsidRPr="00D3167E">
        <w:rPr>
          <w:b/>
          <w:snapToGrid w:val="0"/>
        </w:rPr>
        <w:t>Loop:</w:t>
      </w:r>
      <w:r w:rsidRPr="00D3167E">
        <w:rPr>
          <w:snapToGrid w:val="0"/>
        </w:rPr>
        <w:tab/>
        <w:t xml:space="preserve">PTD         </w:t>
      </w:r>
    </w:p>
    <w:p w14:paraId="4C076FDC" w14:textId="77777777" w:rsidR="005B34AF" w:rsidRPr="00D3167E" w:rsidRDefault="005B34AF" w:rsidP="005B34AF">
      <w:pPr>
        <w:tabs>
          <w:tab w:val="right" w:pos="1800"/>
          <w:tab w:val="left" w:pos="2160"/>
        </w:tabs>
        <w:ind w:left="2160" w:hanging="2160"/>
        <w:rPr>
          <w:snapToGrid w:val="0"/>
        </w:rPr>
      </w:pPr>
      <w:r w:rsidRPr="00D3167E">
        <w:rPr>
          <w:snapToGrid w:val="0"/>
        </w:rPr>
        <w:tab/>
      </w:r>
      <w:r w:rsidRPr="00D3167E">
        <w:rPr>
          <w:b/>
          <w:snapToGrid w:val="0"/>
        </w:rPr>
        <w:t>Level:</w:t>
      </w:r>
      <w:r w:rsidRPr="00D3167E">
        <w:rPr>
          <w:snapToGrid w:val="0"/>
        </w:rPr>
        <w:tab/>
        <w:t>Detail</w:t>
      </w:r>
    </w:p>
    <w:p w14:paraId="545B3518" w14:textId="77777777" w:rsidR="005B34AF" w:rsidRPr="00D3167E" w:rsidRDefault="005B34AF" w:rsidP="005B34AF">
      <w:pPr>
        <w:tabs>
          <w:tab w:val="right" w:pos="1800"/>
          <w:tab w:val="left" w:pos="2160"/>
        </w:tabs>
        <w:ind w:left="2160" w:hanging="2160"/>
        <w:rPr>
          <w:snapToGrid w:val="0"/>
        </w:rPr>
      </w:pPr>
      <w:r w:rsidRPr="00D3167E">
        <w:rPr>
          <w:snapToGrid w:val="0"/>
        </w:rPr>
        <w:tab/>
      </w:r>
      <w:r w:rsidRPr="00D3167E">
        <w:rPr>
          <w:b/>
          <w:snapToGrid w:val="0"/>
        </w:rPr>
        <w:t>Usage:</w:t>
      </w:r>
      <w:r w:rsidRPr="00D3167E">
        <w:rPr>
          <w:snapToGrid w:val="0"/>
        </w:rPr>
        <w:tab/>
        <w:t>Optional</w:t>
      </w:r>
    </w:p>
    <w:p w14:paraId="4A10C251" w14:textId="77777777" w:rsidR="005B34AF" w:rsidRPr="00D3167E" w:rsidRDefault="005B34AF" w:rsidP="005B34AF">
      <w:pPr>
        <w:tabs>
          <w:tab w:val="right" w:pos="1800"/>
          <w:tab w:val="left" w:pos="2160"/>
        </w:tabs>
        <w:ind w:left="2160" w:hanging="2160"/>
        <w:rPr>
          <w:snapToGrid w:val="0"/>
        </w:rPr>
      </w:pPr>
      <w:r w:rsidRPr="00D3167E">
        <w:rPr>
          <w:snapToGrid w:val="0"/>
        </w:rPr>
        <w:tab/>
      </w:r>
      <w:r w:rsidRPr="00D3167E">
        <w:rPr>
          <w:b/>
          <w:snapToGrid w:val="0"/>
        </w:rPr>
        <w:t>Max Use:</w:t>
      </w:r>
      <w:r w:rsidRPr="00D3167E">
        <w:rPr>
          <w:snapToGrid w:val="0"/>
        </w:rPr>
        <w:tab/>
        <w:t>10</w:t>
      </w:r>
    </w:p>
    <w:p w14:paraId="7FFB8D24" w14:textId="77777777" w:rsidR="005B34AF" w:rsidRPr="00D3167E" w:rsidRDefault="005B34AF" w:rsidP="005B34AF">
      <w:pPr>
        <w:tabs>
          <w:tab w:val="right" w:pos="1800"/>
          <w:tab w:val="left" w:pos="2160"/>
        </w:tabs>
        <w:ind w:left="2160" w:hanging="2160"/>
        <w:rPr>
          <w:snapToGrid w:val="0"/>
        </w:rPr>
      </w:pPr>
      <w:r w:rsidRPr="00D3167E">
        <w:rPr>
          <w:snapToGrid w:val="0"/>
        </w:rPr>
        <w:tab/>
      </w:r>
      <w:r w:rsidRPr="00D3167E">
        <w:rPr>
          <w:b/>
          <w:snapToGrid w:val="0"/>
        </w:rPr>
        <w:t>Purpose:</w:t>
      </w:r>
      <w:r w:rsidRPr="00D3167E">
        <w:rPr>
          <w:snapToGrid w:val="0"/>
        </w:rPr>
        <w:tab/>
        <w:t>To specify pertinent dates and times</w:t>
      </w:r>
    </w:p>
    <w:p w14:paraId="7062979C" w14:textId="77777777" w:rsidR="005B34AF" w:rsidRPr="00D3167E" w:rsidRDefault="005B34AF" w:rsidP="005B34AF">
      <w:pPr>
        <w:tabs>
          <w:tab w:val="right" w:pos="1800"/>
          <w:tab w:val="left" w:pos="2160"/>
          <w:tab w:val="left" w:pos="2520"/>
        </w:tabs>
        <w:ind w:left="2520" w:hanging="2520"/>
        <w:rPr>
          <w:snapToGrid w:val="0"/>
        </w:rPr>
      </w:pPr>
      <w:r w:rsidRPr="00D3167E">
        <w:rPr>
          <w:snapToGrid w:val="0"/>
        </w:rPr>
        <w:tab/>
      </w:r>
      <w:r w:rsidRPr="00D3167E">
        <w:rPr>
          <w:b/>
          <w:snapToGrid w:val="0"/>
        </w:rPr>
        <w:t>Syntax Notes:</w:t>
      </w:r>
      <w:r w:rsidRPr="00D3167E">
        <w:rPr>
          <w:snapToGrid w:val="0"/>
        </w:rPr>
        <w:tab/>
      </w:r>
      <w:r w:rsidRPr="00D3167E">
        <w:rPr>
          <w:b/>
          <w:snapToGrid w:val="0"/>
        </w:rPr>
        <w:t>1</w:t>
      </w:r>
      <w:r w:rsidRPr="00D3167E">
        <w:rPr>
          <w:snapToGrid w:val="0"/>
        </w:rPr>
        <w:tab/>
        <w:t>At least one of DTM02 DTM03 or DTM05 is required.</w:t>
      </w:r>
    </w:p>
    <w:p w14:paraId="115F2D7E" w14:textId="77777777" w:rsidR="005B34AF" w:rsidRPr="00D3167E" w:rsidRDefault="005B34AF" w:rsidP="00B232E4">
      <w:pPr>
        <w:numPr>
          <w:ilvl w:val="0"/>
          <w:numId w:val="32"/>
        </w:numPr>
        <w:tabs>
          <w:tab w:val="right" w:pos="1800"/>
          <w:tab w:val="left" w:pos="2160"/>
        </w:tabs>
        <w:rPr>
          <w:snapToGrid w:val="0"/>
        </w:rPr>
      </w:pPr>
      <w:r w:rsidRPr="00D3167E">
        <w:rPr>
          <w:snapToGrid w:val="0"/>
        </w:rPr>
        <w:t>If DTM04 is present, then DTM03 is required.</w:t>
      </w:r>
    </w:p>
    <w:p w14:paraId="0B60EAF5" w14:textId="77777777" w:rsidR="005B34AF" w:rsidRPr="00D3167E" w:rsidRDefault="005B34AF" w:rsidP="00B232E4">
      <w:pPr>
        <w:numPr>
          <w:ilvl w:val="0"/>
          <w:numId w:val="33"/>
        </w:numPr>
        <w:tabs>
          <w:tab w:val="right" w:pos="1800"/>
          <w:tab w:val="left" w:pos="2160"/>
        </w:tabs>
        <w:rPr>
          <w:snapToGrid w:val="0"/>
        </w:rPr>
      </w:pPr>
      <w:r w:rsidRPr="00D3167E">
        <w:rPr>
          <w:snapToGrid w:val="0"/>
        </w:rPr>
        <w:t>If either DTM05 or DTM06 is present, then the other is required.</w:t>
      </w:r>
    </w:p>
    <w:p w14:paraId="2022649D" w14:textId="77777777" w:rsidR="005B34AF" w:rsidRPr="00D3167E" w:rsidRDefault="005B34AF" w:rsidP="005B34AF">
      <w:pPr>
        <w:tabs>
          <w:tab w:val="right" w:pos="1800"/>
          <w:tab w:val="left" w:pos="2160"/>
          <w:tab w:val="left" w:pos="2520"/>
        </w:tabs>
        <w:ind w:left="2520" w:hanging="2520"/>
        <w:rPr>
          <w:snapToGrid w:val="0"/>
        </w:rPr>
      </w:pPr>
      <w:r w:rsidRPr="00D3167E">
        <w:rPr>
          <w:snapToGrid w:val="0"/>
        </w:rPr>
        <w:tab/>
      </w:r>
      <w:r w:rsidRPr="00D3167E">
        <w:rPr>
          <w:b/>
          <w:snapToGrid w:val="0"/>
        </w:rPr>
        <w:t>Semantic Notes:</w:t>
      </w:r>
    </w:p>
    <w:p w14:paraId="627AA9EF" w14:textId="77777777" w:rsidR="005B34AF" w:rsidRPr="00D3167E" w:rsidRDefault="005B34AF" w:rsidP="005B34AF">
      <w:pPr>
        <w:tabs>
          <w:tab w:val="right" w:pos="1800"/>
          <w:tab w:val="left" w:pos="2160"/>
          <w:tab w:val="left" w:pos="2520"/>
        </w:tabs>
        <w:ind w:left="2520" w:hanging="2520"/>
        <w:rPr>
          <w:snapToGrid w:val="0"/>
        </w:rPr>
      </w:pPr>
      <w:r w:rsidRPr="00D3167E">
        <w:rPr>
          <w:snapToGrid w:val="0"/>
        </w:rPr>
        <w:tab/>
      </w:r>
      <w:r w:rsidRPr="00D3167E">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34AF" w:rsidRPr="00D3167E" w14:paraId="298D45B3" w14:textId="77777777" w:rsidTr="003A50A6">
        <w:tc>
          <w:tcPr>
            <w:tcW w:w="2034" w:type="dxa"/>
          </w:tcPr>
          <w:p w14:paraId="16D619EE" w14:textId="77777777" w:rsidR="005B34AF" w:rsidRPr="00D3167E" w:rsidRDefault="005B34AF" w:rsidP="003A50A6">
            <w:pPr>
              <w:ind w:right="144"/>
              <w:jc w:val="right"/>
              <w:rPr>
                <w:b/>
                <w:snapToGrid w:val="0"/>
              </w:rPr>
            </w:pPr>
            <w:r w:rsidRPr="00D3167E">
              <w:rPr>
                <w:b/>
                <w:snapToGrid w:val="0"/>
              </w:rPr>
              <w:t>Notes:</w:t>
            </w:r>
          </w:p>
        </w:tc>
        <w:tc>
          <w:tcPr>
            <w:tcW w:w="216" w:type="dxa"/>
          </w:tcPr>
          <w:p w14:paraId="2EAD8CB7" w14:textId="77777777" w:rsidR="005B34AF" w:rsidRPr="00D3167E" w:rsidRDefault="005B34AF" w:rsidP="003A50A6">
            <w:pPr>
              <w:ind w:right="144"/>
              <w:jc w:val="right"/>
              <w:rPr>
                <w:snapToGrid w:val="0"/>
              </w:rPr>
            </w:pPr>
          </w:p>
        </w:tc>
        <w:tc>
          <w:tcPr>
            <w:tcW w:w="7343" w:type="dxa"/>
            <w:shd w:val="pct5" w:color="auto" w:fill="FFFFFF"/>
          </w:tcPr>
          <w:p w14:paraId="52FC065F" w14:textId="77777777" w:rsidR="005B34AF" w:rsidRPr="00D3167E" w:rsidRDefault="005B34AF" w:rsidP="003A50A6">
            <w:pPr>
              <w:ind w:right="144"/>
            </w:pPr>
            <w:r w:rsidRPr="00D3167E">
              <w:t xml:space="preserve">Used in conjunction with either the Service Period Start Date or the Service Period End Date to indicate when </w:t>
            </w:r>
            <w:r>
              <w:t>the Interval Data Increment</w:t>
            </w:r>
            <w:r w:rsidRPr="00D3167E">
              <w:t xml:space="preserve"> has been </w:t>
            </w:r>
            <w:r>
              <w:t>changed by the LDC</w:t>
            </w:r>
            <w:r w:rsidRPr="00D3167E">
              <w:t xml:space="preserve">.  Separate PTD loops must be created for each period and </w:t>
            </w:r>
            <w:r>
              <w:t>Interval Data Increment value reporting in the REF*MT (meter type) segment.</w:t>
            </w:r>
          </w:p>
        </w:tc>
      </w:tr>
      <w:tr w:rsidR="005B34AF" w:rsidRPr="00D3167E" w14:paraId="02B876D2" w14:textId="77777777" w:rsidTr="003A50A6">
        <w:tc>
          <w:tcPr>
            <w:tcW w:w="2034" w:type="dxa"/>
          </w:tcPr>
          <w:p w14:paraId="2BB7C00A" w14:textId="77777777" w:rsidR="005B34AF" w:rsidRPr="00D3167E" w:rsidRDefault="005B34AF" w:rsidP="003A50A6">
            <w:pPr>
              <w:ind w:right="144"/>
              <w:jc w:val="right"/>
              <w:rPr>
                <w:snapToGrid w:val="0"/>
              </w:rPr>
            </w:pPr>
            <w:r w:rsidRPr="00D3167E">
              <w:rPr>
                <w:snapToGrid w:val="0"/>
              </w:rPr>
              <w:tab/>
            </w:r>
            <w:r w:rsidRPr="00D3167E">
              <w:rPr>
                <w:b/>
                <w:snapToGrid w:val="0"/>
              </w:rPr>
              <w:t>PA Use:</w:t>
            </w:r>
          </w:p>
        </w:tc>
        <w:tc>
          <w:tcPr>
            <w:tcW w:w="216" w:type="dxa"/>
          </w:tcPr>
          <w:p w14:paraId="434F1B92" w14:textId="77777777" w:rsidR="005B34AF" w:rsidRPr="00D3167E" w:rsidRDefault="005B34AF" w:rsidP="003A50A6">
            <w:pPr>
              <w:ind w:right="144"/>
              <w:jc w:val="right"/>
              <w:rPr>
                <w:snapToGrid w:val="0"/>
              </w:rPr>
            </w:pPr>
          </w:p>
        </w:tc>
        <w:tc>
          <w:tcPr>
            <w:tcW w:w="7343" w:type="dxa"/>
            <w:shd w:val="pct5" w:color="auto" w:fill="FFFFFF"/>
          </w:tcPr>
          <w:p w14:paraId="4CE18502" w14:textId="77777777" w:rsidR="005B34AF" w:rsidRPr="00D3167E" w:rsidRDefault="005B34AF" w:rsidP="003A50A6">
            <w:pPr>
              <w:ind w:right="144"/>
              <w:rPr>
                <w:snapToGrid w:val="0"/>
              </w:rPr>
            </w:pPr>
            <w:r w:rsidRPr="00D3167E">
              <w:t xml:space="preserve">Required when </w:t>
            </w:r>
            <w:r>
              <w:t>there is a change to the Interval Data Increment</w:t>
            </w:r>
          </w:p>
        </w:tc>
      </w:tr>
      <w:tr w:rsidR="005B34AF" w:rsidRPr="00D3167E" w14:paraId="24D351B0" w14:textId="77777777" w:rsidTr="003A50A6">
        <w:tc>
          <w:tcPr>
            <w:tcW w:w="2034" w:type="dxa"/>
          </w:tcPr>
          <w:p w14:paraId="79B308A3" w14:textId="77777777" w:rsidR="005B34AF" w:rsidRPr="00D3167E" w:rsidRDefault="005B34AF" w:rsidP="003A50A6">
            <w:pPr>
              <w:ind w:right="144"/>
              <w:jc w:val="right"/>
              <w:rPr>
                <w:snapToGrid w:val="0"/>
              </w:rPr>
            </w:pPr>
            <w:r w:rsidRPr="00D3167E">
              <w:rPr>
                <w:snapToGrid w:val="0"/>
              </w:rPr>
              <w:tab/>
            </w:r>
            <w:r w:rsidRPr="00D3167E">
              <w:rPr>
                <w:b/>
                <w:snapToGrid w:val="0"/>
              </w:rPr>
              <w:t>NJ Use:</w:t>
            </w:r>
          </w:p>
        </w:tc>
        <w:tc>
          <w:tcPr>
            <w:tcW w:w="216" w:type="dxa"/>
          </w:tcPr>
          <w:p w14:paraId="645F57D1" w14:textId="77777777" w:rsidR="005B34AF" w:rsidRPr="00D3167E" w:rsidRDefault="005B34AF" w:rsidP="003A50A6">
            <w:pPr>
              <w:ind w:right="144"/>
              <w:jc w:val="right"/>
              <w:rPr>
                <w:snapToGrid w:val="0"/>
              </w:rPr>
            </w:pPr>
          </w:p>
        </w:tc>
        <w:tc>
          <w:tcPr>
            <w:tcW w:w="7343" w:type="dxa"/>
            <w:shd w:val="pct5" w:color="auto" w:fill="FFFFFF"/>
          </w:tcPr>
          <w:p w14:paraId="38B8CE69" w14:textId="77777777" w:rsidR="005B34AF" w:rsidRPr="00D3167E" w:rsidRDefault="005B34AF" w:rsidP="003A50A6">
            <w:pPr>
              <w:ind w:right="144"/>
              <w:rPr>
                <w:snapToGrid w:val="0"/>
              </w:rPr>
            </w:pPr>
            <w:r>
              <w:t>Not Used</w:t>
            </w:r>
          </w:p>
        </w:tc>
      </w:tr>
      <w:tr w:rsidR="005B34AF" w:rsidRPr="00D3167E" w14:paraId="485A90EA" w14:textId="77777777" w:rsidTr="003A50A6">
        <w:tc>
          <w:tcPr>
            <w:tcW w:w="2034" w:type="dxa"/>
          </w:tcPr>
          <w:p w14:paraId="59F1819C" w14:textId="77777777" w:rsidR="005B34AF" w:rsidRPr="00D3167E" w:rsidRDefault="005B34AF" w:rsidP="003A50A6">
            <w:pPr>
              <w:ind w:right="144"/>
              <w:jc w:val="right"/>
              <w:rPr>
                <w:snapToGrid w:val="0"/>
              </w:rPr>
            </w:pPr>
            <w:r w:rsidRPr="00D3167E">
              <w:rPr>
                <w:b/>
                <w:snapToGrid w:val="0"/>
              </w:rPr>
              <w:t>DE Use:</w:t>
            </w:r>
          </w:p>
        </w:tc>
        <w:tc>
          <w:tcPr>
            <w:tcW w:w="216" w:type="dxa"/>
          </w:tcPr>
          <w:p w14:paraId="2106321D" w14:textId="77777777" w:rsidR="005B34AF" w:rsidRPr="00D3167E" w:rsidRDefault="005B34AF" w:rsidP="003A50A6">
            <w:pPr>
              <w:ind w:right="144"/>
              <w:jc w:val="right"/>
              <w:rPr>
                <w:snapToGrid w:val="0"/>
              </w:rPr>
            </w:pPr>
          </w:p>
        </w:tc>
        <w:tc>
          <w:tcPr>
            <w:tcW w:w="7343" w:type="dxa"/>
            <w:shd w:val="pct5" w:color="auto" w:fill="FFFFFF"/>
          </w:tcPr>
          <w:p w14:paraId="05BD405B" w14:textId="77777777" w:rsidR="005B34AF" w:rsidRPr="00D3167E" w:rsidRDefault="005B34AF" w:rsidP="003A50A6">
            <w:pPr>
              <w:ind w:right="144"/>
              <w:rPr>
                <w:snapToGrid w:val="0"/>
              </w:rPr>
            </w:pPr>
            <w:r>
              <w:t>Not Used</w:t>
            </w:r>
          </w:p>
        </w:tc>
      </w:tr>
      <w:tr w:rsidR="005B34AF" w:rsidRPr="00D3167E" w14:paraId="215B3ADF" w14:textId="77777777" w:rsidTr="003A50A6">
        <w:tc>
          <w:tcPr>
            <w:tcW w:w="2034" w:type="dxa"/>
          </w:tcPr>
          <w:p w14:paraId="55764124" w14:textId="77777777" w:rsidR="005B34AF" w:rsidRPr="00D3167E" w:rsidRDefault="005B34AF" w:rsidP="003A50A6">
            <w:pPr>
              <w:ind w:right="144"/>
              <w:jc w:val="right"/>
              <w:rPr>
                <w:b/>
                <w:snapToGrid w:val="0"/>
              </w:rPr>
            </w:pPr>
            <w:r w:rsidRPr="00D3167E">
              <w:rPr>
                <w:b/>
                <w:snapToGrid w:val="0"/>
              </w:rPr>
              <w:t>MD Use:</w:t>
            </w:r>
          </w:p>
        </w:tc>
        <w:tc>
          <w:tcPr>
            <w:tcW w:w="216" w:type="dxa"/>
          </w:tcPr>
          <w:p w14:paraId="34ADDDA4" w14:textId="77777777" w:rsidR="005B34AF" w:rsidRPr="00D3167E" w:rsidRDefault="005B34AF" w:rsidP="003A50A6">
            <w:pPr>
              <w:ind w:right="144"/>
              <w:jc w:val="right"/>
              <w:rPr>
                <w:snapToGrid w:val="0"/>
              </w:rPr>
            </w:pPr>
          </w:p>
        </w:tc>
        <w:tc>
          <w:tcPr>
            <w:tcW w:w="7343" w:type="dxa"/>
            <w:shd w:val="pct5" w:color="auto" w:fill="FFFFFF"/>
          </w:tcPr>
          <w:p w14:paraId="0D1CB512" w14:textId="77777777" w:rsidR="005B34AF" w:rsidRPr="00D3167E" w:rsidRDefault="005B34AF" w:rsidP="003A50A6">
            <w:pPr>
              <w:ind w:right="144"/>
            </w:pPr>
            <w:r>
              <w:t>Not Used</w:t>
            </w:r>
          </w:p>
        </w:tc>
      </w:tr>
      <w:tr w:rsidR="005B34AF" w:rsidRPr="00D3167E" w14:paraId="2B963A1B" w14:textId="77777777" w:rsidTr="003A50A6">
        <w:tc>
          <w:tcPr>
            <w:tcW w:w="2034" w:type="dxa"/>
          </w:tcPr>
          <w:p w14:paraId="43EE53DB" w14:textId="77777777" w:rsidR="005B34AF" w:rsidRPr="00D3167E" w:rsidRDefault="005B34AF" w:rsidP="003A50A6">
            <w:pPr>
              <w:ind w:right="144"/>
              <w:jc w:val="right"/>
              <w:rPr>
                <w:snapToGrid w:val="0"/>
              </w:rPr>
            </w:pPr>
            <w:r w:rsidRPr="00D3167E">
              <w:rPr>
                <w:snapToGrid w:val="0"/>
              </w:rPr>
              <w:tab/>
            </w:r>
            <w:r w:rsidRPr="00D3167E">
              <w:rPr>
                <w:b/>
                <w:snapToGrid w:val="0"/>
              </w:rPr>
              <w:t>Example:</w:t>
            </w:r>
          </w:p>
        </w:tc>
        <w:tc>
          <w:tcPr>
            <w:tcW w:w="216" w:type="dxa"/>
          </w:tcPr>
          <w:p w14:paraId="2913C00B" w14:textId="77777777" w:rsidR="005B34AF" w:rsidRPr="00D3167E" w:rsidRDefault="005B34AF" w:rsidP="003A50A6">
            <w:pPr>
              <w:ind w:right="144"/>
              <w:jc w:val="right"/>
              <w:rPr>
                <w:snapToGrid w:val="0"/>
              </w:rPr>
            </w:pPr>
          </w:p>
        </w:tc>
        <w:tc>
          <w:tcPr>
            <w:tcW w:w="7343" w:type="dxa"/>
            <w:shd w:val="pct5" w:color="auto" w:fill="FFFFFF"/>
          </w:tcPr>
          <w:p w14:paraId="75BB2469" w14:textId="77777777" w:rsidR="005B34AF" w:rsidRPr="00D3167E" w:rsidRDefault="005B34AF" w:rsidP="003A50A6">
            <w:pPr>
              <w:ind w:right="144"/>
            </w:pPr>
            <w:r w:rsidRPr="00D3167E">
              <w:t>Date Range in the first PTD is shown as:</w:t>
            </w:r>
          </w:p>
          <w:p w14:paraId="2770B5C0" w14:textId="77777777" w:rsidR="005B34AF" w:rsidRPr="00D3167E" w:rsidRDefault="005B34AF" w:rsidP="003A50A6">
            <w:pPr>
              <w:ind w:right="144"/>
            </w:pPr>
            <w:r w:rsidRPr="00D3167E">
              <w:t>DTM*150*</w:t>
            </w:r>
            <w:r>
              <w:t>201512</w:t>
            </w:r>
            <w:r w:rsidRPr="00D3167E">
              <w:t>01</w:t>
            </w:r>
          </w:p>
          <w:p w14:paraId="29F945EB" w14:textId="77777777" w:rsidR="005B34AF" w:rsidRPr="00D3167E" w:rsidRDefault="005B34AF" w:rsidP="003A50A6">
            <w:pPr>
              <w:ind w:right="144"/>
            </w:pPr>
            <w:r>
              <w:t>DTM*328*201512</w:t>
            </w:r>
            <w:r w:rsidRPr="00D3167E">
              <w:t>14</w:t>
            </w:r>
          </w:p>
          <w:p w14:paraId="5AFC0091" w14:textId="77777777" w:rsidR="005B34AF" w:rsidRPr="00D3167E" w:rsidRDefault="005B34AF" w:rsidP="003A50A6">
            <w:pPr>
              <w:ind w:right="144"/>
            </w:pPr>
          </w:p>
          <w:p w14:paraId="10AE9D5C" w14:textId="77777777" w:rsidR="005B34AF" w:rsidRPr="00D3167E" w:rsidRDefault="005B34AF" w:rsidP="003A50A6">
            <w:pPr>
              <w:ind w:right="144"/>
            </w:pPr>
            <w:r w:rsidRPr="00D3167E">
              <w:t>Date Range in the second PTD is shown as:</w:t>
            </w:r>
          </w:p>
          <w:p w14:paraId="15D78E5E" w14:textId="77777777" w:rsidR="005B34AF" w:rsidRPr="00D3167E" w:rsidRDefault="005B34AF" w:rsidP="003A50A6">
            <w:pPr>
              <w:ind w:right="144"/>
            </w:pPr>
            <w:r>
              <w:t>DTM*328</w:t>
            </w:r>
            <w:r w:rsidRPr="00D3167E">
              <w:t>*</w:t>
            </w:r>
            <w:r>
              <w:t>201512</w:t>
            </w:r>
            <w:r w:rsidRPr="00D3167E">
              <w:t>14</w:t>
            </w:r>
          </w:p>
          <w:p w14:paraId="097D6B9E" w14:textId="77777777" w:rsidR="005B34AF" w:rsidRPr="00D3167E" w:rsidRDefault="005B34AF" w:rsidP="003A50A6">
            <w:pPr>
              <w:ind w:right="144"/>
              <w:rPr>
                <w:snapToGrid w:val="0"/>
              </w:rPr>
            </w:pPr>
            <w:r>
              <w:t>DTM*151*20151231</w:t>
            </w:r>
          </w:p>
        </w:tc>
      </w:tr>
    </w:tbl>
    <w:p w14:paraId="3D3FF001" w14:textId="77777777" w:rsidR="005B34AF" w:rsidRPr="00D3167E" w:rsidRDefault="005B34AF" w:rsidP="005B34AF"/>
    <w:p w14:paraId="58E73A2B" w14:textId="77777777" w:rsidR="005B34AF" w:rsidRPr="00D3167E" w:rsidRDefault="005B34AF" w:rsidP="005B34AF">
      <w:pPr>
        <w:jc w:val="center"/>
        <w:rPr>
          <w:b/>
        </w:rPr>
      </w:pPr>
      <w:r w:rsidRPr="00D3167E">
        <w:rPr>
          <w:b/>
        </w:rPr>
        <w:t>Data Element Summary</w:t>
      </w:r>
    </w:p>
    <w:p w14:paraId="39AF5B5D" w14:textId="77777777" w:rsidR="005B34AF" w:rsidRPr="00D3167E" w:rsidRDefault="005B34AF" w:rsidP="005B34AF">
      <w:pPr>
        <w:tabs>
          <w:tab w:val="center" w:pos="1440"/>
          <w:tab w:val="center" w:pos="2448"/>
          <w:tab w:val="left" w:pos="2988"/>
          <w:tab w:val="left" w:pos="7883"/>
          <w:tab w:val="left" w:pos="9360"/>
        </w:tabs>
        <w:rPr>
          <w:b/>
        </w:rPr>
      </w:pPr>
      <w:r w:rsidRPr="00D3167E">
        <w:rPr>
          <w:b/>
        </w:rPr>
        <w:tab/>
        <w:t>Ref.</w:t>
      </w:r>
      <w:r w:rsidRPr="00D3167E">
        <w:rPr>
          <w:b/>
        </w:rPr>
        <w:tab/>
        <w:t>Data</w:t>
      </w:r>
      <w:r w:rsidRPr="00D3167E">
        <w:rPr>
          <w:b/>
        </w:rPr>
        <w:tab/>
      </w:r>
    </w:p>
    <w:p w14:paraId="1750CD2A" w14:textId="77777777" w:rsidR="005B34AF" w:rsidRPr="00D3167E" w:rsidRDefault="005B34AF" w:rsidP="005B34AF">
      <w:pPr>
        <w:tabs>
          <w:tab w:val="center" w:pos="1440"/>
          <w:tab w:val="center" w:pos="2448"/>
          <w:tab w:val="left" w:pos="2988"/>
          <w:tab w:val="left" w:pos="7883"/>
          <w:tab w:val="left" w:pos="9360"/>
        </w:tabs>
      </w:pPr>
      <w:r w:rsidRPr="00D3167E">
        <w:rPr>
          <w:b/>
          <w:u w:val="words"/>
        </w:rPr>
        <w:tab/>
        <w:t>Des.</w:t>
      </w:r>
      <w:r w:rsidRPr="00D3167E">
        <w:rPr>
          <w:b/>
          <w:u w:val="words"/>
        </w:rPr>
        <w:tab/>
        <w:t>Element</w:t>
      </w:r>
      <w:r w:rsidRPr="00D3167E">
        <w:rPr>
          <w:b/>
          <w:u w:val="words"/>
        </w:rPr>
        <w:tab/>
        <w:t>Name</w:t>
      </w:r>
      <w:r w:rsidRPr="00D3167E">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B34AF" w:rsidRPr="00D3167E" w14:paraId="4A0CF94C" w14:textId="77777777" w:rsidTr="003A50A6">
        <w:trPr>
          <w:cantSplit/>
        </w:trPr>
        <w:tc>
          <w:tcPr>
            <w:tcW w:w="1007" w:type="dxa"/>
          </w:tcPr>
          <w:p w14:paraId="11DB7796" w14:textId="77777777" w:rsidR="005B34AF" w:rsidRPr="00D3167E" w:rsidRDefault="005B34AF" w:rsidP="003A50A6">
            <w:pPr>
              <w:tabs>
                <w:tab w:val="center" w:pos="1440"/>
                <w:tab w:val="center" w:pos="2448"/>
                <w:tab w:val="left" w:pos="2988"/>
                <w:tab w:val="left" w:pos="7883"/>
                <w:tab w:val="left" w:pos="9360"/>
              </w:tabs>
              <w:ind w:right="144"/>
            </w:pPr>
            <w:r w:rsidRPr="00D3167E">
              <w:rPr>
                <w:b/>
                <w:sz w:val="18"/>
              </w:rPr>
              <w:t>Must Use</w:t>
            </w:r>
          </w:p>
        </w:tc>
        <w:tc>
          <w:tcPr>
            <w:tcW w:w="1080" w:type="dxa"/>
          </w:tcPr>
          <w:p w14:paraId="2B87793B" w14:textId="77777777" w:rsidR="005B34AF" w:rsidRPr="00D3167E" w:rsidRDefault="005B34AF" w:rsidP="003A50A6">
            <w:pPr>
              <w:ind w:right="144"/>
              <w:jc w:val="center"/>
            </w:pPr>
            <w:r w:rsidRPr="00D3167E">
              <w:rPr>
                <w:b/>
              </w:rPr>
              <w:t>DTM01</w:t>
            </w:r>
          </w:p>
        </w:tc>
        <w:tc>
          <w:tcPr>
            <w:tcW w:w="892" w:type="dxa"/>
          </w:tcPr>
          <w:p w14:paraId="074287B5" w14:textId="77777777" w:rsidR="005B34AF" w:rsidRPr="00D3167E" w:rsidRDefault="005B34AF" w:rsidP="003A50A6">
            <w:pPr>
              <w:ind w:right="144"/>
              <w:jc w:val="center"/>
            </w:pPr>
            <w:r w:rsidRPr="00D3167E">
              <w:rPr>
                <w:b/>
              </w:rPr>
              <w:t>374</w:t>
            </w:r>
          </w:p>
        </w:tc>
        <w:tc>
          <w:tcPr>
            <w:tcW w:w="4896" w:type="dxa"/>
            <w:gridSpan w:val="4"/>
          </w:tcPr>
          <w:p w14:paraId="1E5CD1DE" w14:textId="77777777" w:rsidR="005B34AF" w:rsidRPr="00D3167E" w:rsidRDefault="005B34AF" w:rsidP="003A50A6">
            <w:pPr>
              <w:ind w:right="144"/>
            </w:pPr>
            <w:r w:rsidRPr="00D3167E">
              <w:rPr>
                <w:b/>
              </w:rPr>
              <w:t>Date/Time Qualifier</w:t>
            </w:r>
          </w:p>
        </w:tc>
        <w:tc>
          <w:tcPr>
            <w:tcW w:w="432" w:type="dxa"/>
          </w:tcPr>
          <w:p w14:paraId="69EC0471" w14:textId="77777777" w:rsidR="005B34AF" w:rsidRPr="00D3167E" w:rsidRDefault="005B34AF" w:rsidP="003A50A6">
            <w:pPr>
              <w:ind w:right="144"/>
            </w:pPr>
            <w:r w:rsidRPr="00D3167E">
              <w:rPr>
                <w:b/>
              </w:rPr>
              <w:t>M</w:t>
            </w:r>
          </w:p>
        </w:tc>
        <w:tc>
          <w:tcPr>
            <w:tcW w:w="1440" w:type="dxa"/>
            <w:gridSpan w:val="3"/>
          </w:tcPr>
          <w:p w14:paraId="1E73583E" w14:textId="77777777" w:rsidR="005B34AF" w:rsidRPr="00D3167E" w:rsidRDefault="005B34AF" w:rsidP="003A50A6">
            <w:pPr>
              <w:ind w:right="144"/>
            </w:pPr>
            <w:r w:rsidRPr="00D3167E">
              <w:rPr>
                <w:b/>
              </w:rPr>
              <w:t>ID 3/3</w:t>
            </w:r>
          </w:p>
        </w:tc>
      </w:tr>
      <w:tr w:rsidR="005B34AF" w:rsidRPr="00D3167E" w14:paraId="3BBBD299" w14:textId="77777777" w:rsidTr="003A50A6">
        <w:trPr>
          <w:gridAfter w:val="1"/>
          <w:wAfter w:w="244" w:type="dxa"/>
          <w:cantSplit/>
        </w:trPr>
        <w:tc>
          <w:tcPr>
            <w:tcW w:w="2980" w:type="dxa"/>
            <w:gridSpan w:val="3"/>
          </w:tcPr>
          <w:p w14:paraId="6EC4A9FB" w14:textId="77777777" w:rsidR="005B34AF" w:rsidRPr="00D3167E" w:rsidRDefault="005B34AF" w:rsidP="003A50A6">
            <w:pPr>
              <w:pStyle w:val="Definition"/>
              <w:rPr>
                <w:rFonts w:ascii="Times New Roman" w:hAnsi="Times New Roman"/>
              </w:rPr>
            </w:pPr>
          </w:p>
        </w:tc>
        <w:tc>
          <w:tcPr>
            <w:tcW w:w="6523" w:type="dxa"/>
            <w:gridSpan w:val="7"/>
          </w:tcPr>
          <w:p w14:paraId="09B9E611" w14:textId="77777777" w:rsidR="005B34AF" w:rsidRPr="00D3167E" w:rsidRDefault="005B34AF" w:rsidP="003A50A6">
            <w:pPr>
              <w:pStyle w:val="Definition"/>
              <w:rPr>
                <w:rFonts w:ascii="Times New Roman" w:hAnsi="Times New Roman"/>
              </w:rPr>
            </w:pPr>
            <w:r w:rsidRPr="00D3167E">
              <w:rPr>
                <w:rFonts w:ascii="Times New Roman" w:hAnsi="Times New Roman"/>
              </w:rPr>
              <w:t>Code specifying type of date or time, or both date and time</w:t>
            </w:r>
          </w:p>
        </w:tc>
      </w:tr>
      <w:tr w:rsidR="005B34AF" w:rsidRPr="00D3167E" w14:paraId="6E1F3C6F" w14:textId="77777777" w:rsidTr="003A50A6">
        <w:trPr>
          <w:gridAfter w:val="2"/>
          <w:wAfter w:w="388" w:type="dxa"/>
          <w:cantSplit/>
        </w:trPr>
        <w:tc>
          <w:tcPr>
            <w:tcW w:w="3311" w:type="dxa"/>
            <w:gridSpan w:val="4"/>
          </w:tcPr>
          <w:p w14:paraId="2F8B08CE" w14:textId="77777777" w:rsidR="005B34AF" w:rsidRPr="00D3167E" w:rsidRDefault="005B34AF" w:rsidP="003A50A6">
            <w:pPr>
              <w:ind w:right="144"/>
            </w:pPr>
          </w:p>
        </w:tc>
        <w:tc>
          <w:tcPr>
            <w:tcW w:w="1152" w:type="dxa"/>
          </w:tcPr>
          <w:p w14:paraId="03DD9CC8" w14:textId="77777777" w:rsidR="005B34AF" w:rsidRPr="00D3167E" w:rsidRDefault="005B34AF" w:rsidP="003A50A6">
            <w:pPr>
              <w:ind w:right="144"/>
            </w:pPr>
            <w:r>
              <w:t>328</w:t>
            </w:r>
          </w:p>
        </w:tc>
        <w:tc>
          <w:tcPr>
            <w:tcW w:w="216" w:type="dxa"/>
          </w:tcPr>
          <w:p w14:paraId="67D4653E" w14:textId="77777777" w:rsidR="005B34AF" w:rsidRPr="00D3167E" w:rsidRDefault="005B34AF" w:rsidP="003A50A6">
            <w:pPr>
              <w:ind w:right="144"/>
            </w:pPr>
          </w:p>
        </w:tc>
        <w:tc>
          <w:tcPr>
            <w:tcW w:w="4680" w:type="dxa"/>
            <w:gridSpan w:val="3"/>
          </w:tcPr>
          <w:p w14:paraId="5A3CEB64" w14:textId="77777777" w:rsidR="005B34AF" w:rsidRPr="00D3167E" w:rsidRDefault="005B34AF" w:rsidP="003A50A6">
            <w:pPr>
              <w:ind w:right="144"/>
            </w:pPr>
            <w:r>
              <w:t>Changed</w:t>
            </w:r>
          </w:p>
        </w:tc>
      </w:tr>
      <w:tr w:rsidR="005B34AF" w:rsidRPr="00D3167E" w14:paraId="74B120FA" w14:textId="77777777" w:rsidTr="003A50A6">
        <w:trPr>
          <w:gridAfter w:val="2"/>
          <w:wAfter w:w="387" w:type="dxa"/>
          <w:cantSplit/>
        </w:trPr>
        <w:tc>
          <w:tcPr>
            <w:tcW w:w="4680" w:type="dxa"/>
            <w:gridSpan w:val="6"/>
          </w:tcPr>
          <w:p w14:paraId="3F5E57C0" w14:textId="77777777" w:rsidR="005B34AF" w:rsidRPr="00D3167E" w:rsidRDefault="005B34AF" w:rsidP="003A50A6">
            <w:pPr>
              <w:ind w:right="144"/>
            </w:pPr>
          </w:p>
        </w:tc>
        <w:tc>
          <w:tcPr>
            <w:tcW w:w="4680" w:type="dxa"/>
            <w:gridSpan w:val="3"/>
            <w:shd w:val="pct5" w:color="auto" w:fill="FFFFFF"/>
          </w:tcPr>
          <w:p w14:paraId="21592A1B" w14:textId="77777777" w:rsidR="005B34AF" w:rsidRPr="00D3167E" w:rsidRDefault="005B34AF" w:rsidP="003A50A6">
            <w:pPr>
              <w:ind w:right="144"/>
            </w:pPr>
            <w:r>
              <w:t>Change Interval Data Increment</w:t>
            </w:r>
          </w:p>
        </w:tc>
      </w:tr>
      <w:tr w:rsidR="005B34AF" w:rsidRPr="00D3167E" w14:paraId="30A7CCD9" w14:textId="77777777" w:rsidTr="003A50A6">
        <w:trPr>
          <w:cantSplit/>
        </w:trPr>
        <w:tc>
          <w:tcPr>
            <w:tcW w:w="1007" w:type="dxa"/>
          </w:tcPr>
          <w:p w14:paraId="4A4B087C" w14:textId="77777777" w:rsidR="005B34AF" w:rsidRPr="00D3167E" w:rsidRDefault="005B34AF" w:rsidP="003A50A6">
            <w:pPr>
              <w:ind w:right="144"/>
            </w:pPr>
            <w:r w:rsidRPr="00D3167E">
              <w:rPr>
                <w:b/>
                <w:sz w:val="18"/>
              </w:rPr>
              <w:t>Must Use</w:t>
            </w:r>
          </w:p>
        </w:tc>
        <w:tc>
          <w:tcPr>
            <w:tcW w:w="1080" w:type="dxa"/>
          </w:tcPr>
          <w:p w14:paraId="3B916C04" w14:textId="77777777" w:rsidR="005B34AF" w:rsidRPr="00D3167E" w:rsidRDefault="005B34AF" w:rsidP="003A50A6">
            <w:pPr>
              <w:ind w:right="144"/>
              <w:jc w:val="center"/>
            </w:pPr>
            <w:r w:rsidRPr="00D3167E">
              <w:rPr>
                <w:b/>
              </w:rPr>
              <w:t>DTM02</w:t>
            </w:r>
          </w:p>
        </w:tc>
        <w:tc>
          <w:tcPr>
            <w:tcW w:w="892" w:type="dxa"/>
          </w:tcPr>
          <w:p w14:paraId="54E9AFAA" w14:textId="77777777" w:rsidR="005B34AF" w:rsidRPr="00D3167E" w:rsidRDefault="005B34AF" w:rsidP="003A50A6">
            <w:pPr>
              <w:ind w:right="144"/>
              <w:jc w:val="center"/>
            </w:pPr>
            <w:r w:rsidRPr="00D3167E">
              <w:rPr>
                <w:b/>
              </w:rPr>
              <w:t>373</w:t>
            </w:r>
          </w:p>
        </w:tc>
        <w:tc>
          <w:tcPr>
            <w:tcW w:w="4896" w:type="dxa"/>
            <w:gridSpan w:val="4"/>
          </w:tcPr>
          <w:p w14:paraId="24050146" w14:textId="77777777" w:rsidR="005B34AF" w:rsidRPr="00D3167E" w:rsidRDefault="005B34AF" w:rsidP="003A50A6">
            <w:pPr>
              <w:ind w:right="144"/>
            </w:pPr>
            <w:r w:rsidRPr="00D3167E">
              <w:rPr>
                <w:b/>
              </w:rPr>
              <w:t>Date</w:t>
            </w:r>
          </w:p>
        </w:tc>
        <w:tc>
          <w:tcPr>
            <w:tcW w:w="432" w:type="dxa"/>
          </w:tcPr>
          <w:p w14:paraId="6F0E9F36" w14:textId="77777777" w:rsidR="005B34AF" w:rsidRPr="00D3167E" w:rsidRDefault="005B34AF" w:rsidP="003A50A6">
            <w:pPr>
              <w:ind w:right="144"/>
            </w:pPr>
            <w:r w:rsidRPr="00D3167E">
              <w:rPr>
                <w:b/>
              </w:rPr>
              <w:t>X</w:t>
            </w:r>
          </w:p>
        </w:tc>
        <w:tc>
          <w:tcPr>
            <w:tcW w:w="1440" w:type="dxa"/>
            <w:gridSpan w:val="3"/>
          </w:tcPr>
          <w:p w14:paraId="1EFED115" w14:textId="77777777" w:rsidR="005B34AF" w:rsidRPr="00D3167E" w:rsidRDefault="005B34AF" w:rsidP="003A50A6">
            <w:pPr>
              <w:ind w:right="144"/>
            </w:pPr>
            <w:r w:rsidRPr="00D3167E">
              <w:rPr>
                <w:b/>
              </w:rPr>
              <w:t>DT  8/8</w:t>
            </w:r>
          </w:p>
        </w:tc>
      </w:tr>
      <w:tr w:rsidR="005B34AF" w:rsidRPr="00D3167E" w14:paraId="114E6461" w14:textId="77777777" w:rsidTr="003A50A6">
        <w:trPr>
          <w:gridAfter w:val="1"/>
          <w:wAfter w:w="244" w:type="dxa"/>
          <w:cantSplit/>
        </w:trPr>
        <w:tc>
          <w:tcPr>
            <w:tcW w:w="2980" w:type="dxa"/>
            <w:gridSpan w:val="3"/>
          </w:tcPr>
          <w:p w14:paraId="306A7FD8" w14:textId="77777777" w:rsidR="005B34AF" w:rsidRPr="00D3167E" w:rsidRDefault="005B34AF" w:rsidP="003A50A6">
            <w:pPr>
              <w:pStyle w:val="Definition"/>
              <w:rPr>
                <w:rFonts w:ascii="Times New Roman" w:hAnsi="Times New Roman"/>
              </w:rPr>
            </w:pPr>
          </w:p>
        </w:tc>
        <w:tc>
          <w:tcPr>
            <w:tcW w:w="6523" w:type="dxa"/>
            <w:gridSpan w:val="7"/>
          </w:tcPr>
          <w:p w14:paraId="00B7413D" w14:textId="77777777" w:rsidR="005B34AF" w:rsidRPr="00D3167E" w:rsidRDefault="005B34AF" w:rsidP="003A50A6">
            <w:pPr>
              <w:pStyle w:val="Definition"/>
              <w:rPr>
                <w:rFonts w:ascii="Times New Roman" w:hAnsi="Times New Roman"/>
              </w:rPr>
            </w:pPr>
            <w:r w:rsidRPr="00D3167E">
              <w:rPr>
                <w:rFonts w:ascii="Times New Roman" w:hAnsi="Times New Roman"/>
              </w:rPr>
              <w:t>Date expressed as CCYYMMDD</w:t>
            </w:r>
          </w:p>
        </w:tc>
      </w:tr>
    </w:tbl>
    <w:p w14:paraId="076D9EF5" w14:textId="77777777" w:rsidR="005B34AF" w:rsidRPr="00D3167E" w:rsidRDefault="005B34AF" w:rsidP="005B34AF">
      <w:pPr>
        <w:ind w:right="144"/>
      </w:pPr>
    </w:p>
    <w:p w14:paraId="2D9EA20D" w14:textId="5EF685F3" w:rsidR="0031362F" w:rsidRDefault="0031362F" w:rsidP="005B34AF">
      <w:pPr>
        <w:rPr>
          <w:b/>
          <w:snapToGrid w:val="0"/>
          <w:u w:val="words"/>
        </w:rPr>
      </w:pPr>
      <w:r>
        <w:rPr>
          <w:snapToGrid w:val="0"/>
        </w:rPr>
        <w:br w:type="page"/>
      </w:r>
    </w:p>
    <w:p w14:paraId="08BAFD5A" w14:textId="0276D8D1" w:rsidR="005B6A43" w:rsidRDefault="005B34AF">
      <w:pPr>
        <w:pStyle w:val="Heading2"/>
        <w:rPr>
          <w:snapToGrid w:val="0"/>
          <w:u w:val="none"/>
        </w:rPr>
      </w:pPr>
      <w:r>
        <w:rPr>
          <w:snapToGrid w:val="0"/>
          <w:u w:val="none"/>
        </w:rPr>
        <w:lastRenderedPageBreak/>
        <w:t xml:space="preserve">                    </w:t>
      </w:r>
      <w:bookmarkStart w:id="726" w:name="_Toc165450886"/>
      <w:r w:rsidR="005B6A43">
        <w:rPr>
          <w:snapToGrid w:val="0"/>
          <w:u w:val="none"/>
        </w:rPr>
        <w:t xml:space="preserve">Segment:      </w:t>
      </w:r>
      <w:r w:rsidR="005B6A43">
        <w:rPr>
          <w:snapToGrid w:val="0"/>
          <w:u w:val="none"/>
        </w:rPr>
        <w:tab/>
      </w:r>
      <w:r w:rsidR="005B6A43">
        <w:rPr>
          <w:snapToGrid w:val="0"/>
          <w:sz w:val="40"/>
          <w:u w:val="none"/>
        </w:rPr>
        <w:t xml:space="preserve">REF </w:t>
      </w:r>
      <w:r w:rsidR="005B6A43">
        <w:rPr>
          <w:snapToGrid w:val="0"/>
          <w:u w:val="none"/>
        </w:rPr>
        <w:t>Reference Identification (MT=Meter Type)</w:t>
      </w:r>
      <w:bookmarkEnd w:id="713"/>
      <w:bookmarkEnd w:id="714"/>
      <w:bookmarkEnd w:id="715"/>
      <w:bookmarkEnd w:id="716"/>
      <w:bookmarkEnd w:id="717"/>
      <w:bookmarkEnd w:id="718"/>
      <w:bookmarkEnd w:id="719"/>
      <w:bookmarkEnd w:id="720"/>
      <w:bookmarkEnd w:id="721"/>
      <w:bookmarkEnd w:id="722"/>
      <w:bookmarkEnd w:id="723"/>
      <w:bookmarkEnd w:id="724"/>
      <w:bookmarkEnd w:id="726"/>
    </w:p>
    <w:p w14:paraId="08961F2B"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2367450"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7E18E3AC"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1BE329B0"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4C2F437"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20</w:t>
      </w:r>
    </w:p>
    <w:p w14:paraId="761FD36B"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DFEB060"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EC11A21" w14:textId="77777777" w:rsidR="005B6A43" w:rsidRDefault="005B6A43">
      <w:pPr>
        <w:numPr>
          <w:ilvl w:val="0"/>
          <w:numId w:val="39"/>
        </w:numPr>
        <w:tabs>
          <w:tab w:val="right" w:pos="1800"/>
          <w:tab w:val="left" w:pos="2160"/>
        </w:tabs>
        <w:rPr>
          <w:snapToGrid w:val="0"/>
        </w:rPr>
      </w:pPr>
      <w:r>
        <w:rPr>
          <w:snapToGrid w:val="0"/>
        </w:rPr>
        <w:t>If either C04003 or C04004 is present, then the other is required.</w:t>
      </w:r>
    </w:p>
    <w:p w14:paraId="01145A3B" w14:textId="77777777" w:rsidR="005B6A43" w:rsidRDefault="005B6A43">
      <w:pPr>
        <w:numPr>
          <w:ilvl w:val="0"/>
          <w:numId w:val="39"/>
        </w:numPr>
        <w:tabs>
          <w:tab w:val="right" w:pos="1800"/>
          <w:tab w:val="left" w:pos="2160"/>
        </w:tabs>
        <w:rPr>
          <w:snapToGrid w:val="0"/>
        </w:rPr>
      </w:pPr>
      <w:r>
        <w:rPr>
          <w:snapToGrid w:val="0"/>
        </w:rPr>
        <w:t>If either C04005 or C04006 is present, then the other is required.</w:t>
      </w:r>
    </w:p>
    <w:p w14:paraId="04D62ED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7CF20A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4E11009F" w14:textId="77777777">
        <w:tc>
          <w:tcPr>
            <w:tcW w:w="2034" w:type="dxa"/>
          </w:tcPr>
          <w:p w14:paraId="5023ACDE" w14:textId="77777777" w:rsidR="005B6A43" w:rsidRDefault="005B6A43">
            <w:pPr>
              <w:ind w:right="144"/>
              <w:jc w:val="right"/>
              <w:rPr>
                <w:b/>
                <w:snapToGrid w:val="0"/>
              </w:rPr>
            </w:pPr>
            <w:r>
              <w:rPr>
                <w:b/>
                <w:snapToGrid w:val="0"/>
              </w:rPr>
              <w:t>Notes:</w:t>
            </w:r>
          </w:p>
        </w:tc>
        <w:tc>
          <w:tcPr>
            <w:tcW w:w="216" w:type="dxa"/>
          </w:tcPr>
          <w:p w14:paraId="03AB9C2D" w14:textId="77777777" w:rsidR="005B6A43" w:rsidRDefault="005B6A43">
            <w:pPr>
              <w:ind w:right="144"/>
              <w:jc w:val="right"/>
              <w:rPr>
                <w:snapToGrid w:val="0"/>
                <w:sz w:val="24"/>
              </w:rPr>
            </w:pPr>
          </w:p>
        </w:tc>
        <w:tc>
          <w:tcPr>
            <w:tcW w:w="7343" w:type="dxa"/>
            <w:shd w:val="pct5" w:color="auto" w:fill="FFFFFF"/>
          </w:tcPr>
          <w:p w14:paraId="69932C22" w14:textId="77777777" w:rsidR="005B6A43" w:rsidRDefault="005B6A43">
            <w:pPr>
              <w:ind w:right="144"/>
              <w:rPr>
                <w:snapToGrid w:val="0"/>
              </w:rPr>
            </w:pPr>
            <w:r>
              <w:t>The use of this segment allows the receiver to know the interval length being sent.</w:t>
            </w:r>
          </w:p>
        </w:tc>
      </w:tr>
      <w:tr w:rsidR="005B6A43" w14:paraId="012E5059" w14:textId="77777777">
        <w:tc>
          <w:tcPr>
            <w:tcW w:w="2034" w:type="dxa"/>
          </w:tcPr>
          <w:p w14:paraId="7D51BFA8" w14:textId="77777777" w:rsidR="005B6A43" w:rsidRDefault="005B6A43">
            <w:pPr>
              <w:ind w:right="144"/>
              <w:jc w:val="right"/>
              <w:rPr>
                <w:snapToGrid w:val="0"/>
                <w:sz w:val="24"/>
              </w:rPr>
            </w:pPr>
            <w:r>
              <w:rPr>
                <w:snapToGrid w:val="0"/>
              </w:rPr>
              <w:tab/>
            </w:r>
            <w:r>
              <w:rPr>
                <w:b/>
                <w:snapToGrid w:val="0"/>
              </w:rPr>
              <w:t>PA Use:</w:t>
            </w:r>
          </w:p>
        </w:tc>
        <w:tc>
          <w:tcPr>
            <w:tcW w:w="216" w:type="dxa"/>
          </w:tcPr>
          <w:p w14:paraId="44327F73" w14:textId="77777777" w:rsidR="005B6A43" w:rsidRDefault="005B6A43">
            <w:pPr>
              <w:ind w:right="144"/>
              <w:jc w:val="right"/>
              <w:rPr>
                <w:snapToGrid w:val="0"/>
                <w:sz w:val="24"/>
              </w:rPr>
            </w:pPr>
          </w:p>
        </w:tc>
        <w:tc>
          <w:tcPr>
            <w:tcW w:w="7343" w:type="dxa"/>
            <w:shd w:val="pct5" w:color="auto" w:fill="FFFFFF"/>
          </w:tcPr>
          <w:p w14:paraId="60503C83" w14:textId="77777777" w:rsidR="005B6A43" w:rsidRDefault="005B6A43">
            <w:pPr>
              <w:ind w:right="144"/>
              <w:rPr>
                <w:snapToGrid w:val="0"/>
                <w:sz w:val="24"/>
              </w:rPr>
            </w:pPr>
            <w:r>
              <w:t>Required</w:t>
            </w:r>
          </w:p>
        </w:tc>
      </w:tr>
      <w:tr w:rsidR="005B6A43" w14:paraId="4115CAA0" w14:textId="77777777">
        <w:tc>
          <w:tcPr>
            <w:tcW w:w="2034" w:type="dxa"/>
          </w:tcPr>
          <w:p w14:paraId="68CD293E" w14:textId="77777777" w:rsidR="005B6A43" w:rsidRDefault="005B6A43">
            <w:pPr>
              <w:ind w:right="144"/>
              <w:jc w:val="right"/>
              <w:rPr>
                <w:snapToGrid w:val="0"/>
                <w:sz w:val="24"/>
              </w:rPr>
            </w:pPr>
            <w:r>
              <w:rPr>
                <w:snapToGrid w:val="0"/>
              </w:rPr>
              <w:tab/>
            </w:r>
            <w:r>
              <w:rPr>
                <w:b/>
                <w:snapToGrid w:val="0"/>
              </w:rPr>
              <w:t>NJ Use:</w:t>
            </w:r>
          </w:p>
        </w:tc>
        <w:tc>
          <w:tcPr>
            <w:tcW w:w="216" w:type="dxa"/>
          </w:tcPr>
          <w:p w14:paraId="21B4113C" w14:textId="77777777" w:rsidR="005B6A43" w:rsidRDefault="005B6A43">
            <w:pPr>
              <w:ind w:right="144"/>
              <w:jc w:val="right"/>
              <w:rPr>
                <w:snapToGrid w:val="0"/>
                <w:sz w:val="24"/>
              </w:rPr>
            </w:pPr>
          </w:p>
        </w:tc>
        <w:tc>
          <w:tcPr>
            <w:tcW w:w="7343" w:type="dxa"/>
            <w:shd w:val="pct5" w:color="auto" w:fill="FFFFFF"/>
          </w:tcPr>
          <w:p w14:paraId="1405E458" w14:textId="77777777" w:rsidR="005B6A43" w:rsidRDefault="005B6A43">
            <w:pPr>
              <w:ind w:right="144"/>
              <w:rPr>
                <w:snapToGrid w:val="0"/>
                <w:sz w:val="24"/>
              </w:rPr>
            </w:pPr>
            <w:r>
              <w:t>Required</w:t>
            </w:r>
          </w:p>
        </w:tc>
      </w:tr>
      <w:tr w:rsidR="005B6A43" w14:paraId="77F82F19" w14:textId="77777777">
        <w:tc>
          <w:tcPr>
            <w:tcW w:w="2034" w:type="dxa"/>
          </w:tcPr>
          <w:p w14:paraId="7C0B40FA" w14:textId="77777777" w:rsidR="005B6A43" w:rsidRDefault="005B6A43">
            <w:pPr>
              <w:ind w:right="144"/>
              <w:jc w:val="right"/>
              <w:rPr>
                <w:snapToGrid w:val="0"/>
                <w:sz w:val="24"/>
              </w:rPr>
            </w:pPr>
            <w:r>
              <w:rPr>
                <w:b/>
                <w:snapToGrid w:val="0"/>
              </w:rPr>
              <w:t>DE Use:</w:t>
            </w:r>
          </w:p>
        </w:tc>
        <w:tc>
          <w:tcPr>
            <w:tcW w:w="216" w:type="dxa"/>
          </w:tcPr>
          <w:p w14:paraId="56C8A364" w14:textId="77777777" w:rsidR="005B6A43" w:rsidRDefault="005B6A43">
            <w:pPr>
              <w:ind w:right="144"/>
              <w:jc w:val="right"/>
              <w:rPr>
                <w:snapToGrid w:val="0"/>
                <w:sz w:val="24"/>
              </w:rPr>
            </w:pPr>
          </w:p>
        </w:tc>
        <w:tc>
          <w:tcPr>
            <w:tcW w:w="7343" w:type="dxa"/>
            <w:shd w:val="pct5" w:color="auto" w:fill="FFFFFF"/>
          </w:tcPr>
          <w:p w14:paraId="6A3114CF" w14:textId="77777777" w:rsidR="005B6A43" w:rsidRDefault="005B6A43">
            <w:pPr>
              <w:ind w:right="144"/>
              <w:rPr>
                <w:snapToGrid w:val="0"/>
                <w:sz w:val="24"/>
              </w:rPr>
            </w:pPr>
            <w:r>
              <w:t>Required</w:t>
            </w:r>
          </w:p>
        </w:tc>
      </w:tr>
      <w:tr w:rsidR="005B6A43" w14:paraId="57AFCC29" w14:textId="77777777">
        <w:tc>
          <w:tcPr>
            <w:tcW w:w="2034" w:type="dxa"/>
          </w:tcPr>
          <w:p w14:paraId="0733D37D" w14:textId="77777777" w:rsidR="005B6A43" w:rsidRDefault="005B6A43">
            <w:pPr>
              <w:ind w:right="144"/>
              <w:jc w:val="right"/>
              <w:rPr>
                <w:b/>
                <w:snapToGrid w:val="0"/>
              </w:rPr>
            </w:pPr>
            <w:r>
              <w:rPr>
                <w:b/>
                <w:snapToGrid w:val="0"/>
              </w:rPr>
              <w:t>MD Use:</w:t>
            </w:r>
          </w:p>
        </w:tc>
        <w:tc>
          <w:tcPr>
            <w:tcW w:w="216" w:type="dxa"/>
          </w:tcPr>
          <w:p w14:paraId="6A450A32" w14:textId="77777777" w:rsidR="005B6A43" w:rsidRDefault="005B6A43">
            <w:pPr>
              <w:ind w:right="144"/>
              <w:jc w:val="right"/>
              <w:rPr>
                <w:snapToGrid w:val="0"/>
                <w:sz w:val="24"/>
              </w:rPr>
            </w:pPr>
          </w:p>
        </w:tc>
        <w:tc>
          <w:tcPr>
            <w:tcW w:w="7343" w:type="dxa"/>
            <w:shd w:val="pct5" w:color="auto" w:fill="FFFFFF"/>
          </w:tcPr>
          <w:p w14:paraId="75A50B4F" w14:textId="77777777" w:rsidR="005B6A43" w:rsidRDefault="005B6A43">
            <w:pPr>
              <w:ind w:right="144"/>
            </w:pPr>
            <w:r>
              <w:t>Required</w:t>
            </w:r>
          </w:p>
        </w:tc>
      </w:tr>
      <w:tr w:rsidR="005B6A43" w14:paraId="73F0D385" w14:textId="77777777">
        <w:tc>
          <w:tcPr>
            <w:tcW w:w="2034" w:type="dxa"/>
          </w:tcPr>
          <w:p w14:paraId="0E38217B" w14:textId="77777777" w:rsidR="005B6A43" w:rsidRDefault="005B6A43">
            <w:pPr>
              <w:ind w:right="144"/>
              <w:jc w:val="right"/>
              <w:rPr>
                <w:snapToGrid w:val="0"/>
                <w:sz w:val="24"/>
              </w:rPr>
            </w:pPr>
            <w:r>
              <w:rPr>
                <w:snapToGrid w:val="0"/>
              </w:rPr>
              <w:tab/>
            </w:r>
            <w:r>
              <w:rPr>
                <w:b/>
                <w:snapToGrid w:val="0"/>
              </w:rPr>
              <w:t>Example:</w:t>
            </w:r>
          </w:p>
        </w:tc>
        <w:tc>
          <w:tcPr>
            <w:tcW w:w="216" w:type="dxa"/>
          </w:tcPr>
          <w:p w14:paraId="1A692455" w14:textId="77777777" w:rsidR="005B6A43" w:rsidRDefault="005B6A43">
            <w:pPr>
              <w:ind w:right="144"/>
              <w:jc w:val="right"/>
              <w:rPr>
                <w:snapToGrid w:val="0"/>
                <w:sz w:val="24"/>
              </w:rPr>
            </w:pPr>
          </w:p>
        </w:tc>
        <w:tc>
          <w:tcPr>
            <w:tcW w:w="7343" w:type="dxa"/>
            <w:shd w:val="pct5" w:color="auto" w:fill="FFFFFF"/>
          </w:tcPr>
          <w:p w14:paraId="4EA390A4" w14:textId="77777777" w:rsidR="005B6A43" w:rsidRDefault="005B6A43">
            <w:pPr>
              <w:ind w:right="144"/>
              <w:rPr>
                <w:snapToGrid w:val="0"/>
                <w:sz w:val="24"/>
              </w:rPr>
            </w:pPr>
            <w:r>
              <w:t>REF*MT*KH015</w:t>
            </w:r>
          </w:p>
        </w:tc>
      </w:tr>
    </w:tbl>
    <w:p w14:paraId="78EF7D63" w14:textId="77777777" w:rsidR="005B6A43" w:rsidRDefault="005B6A43"/>
    <w:p w14:paraId="16AA4AB5" w14:textId="77777777" w:rsidR="005B6A43" w:rsidRDefault="005B6A43">
      <w:pPr>
        <w:jc w:val="center"/>
        <w:rPr>
          <w:b/>
        </w:rPr>
      </w:pPr>
      <w:r>
        <w:rPr>
          <w:b/>
        </w:rPr>
        <w:t>Data Element Summary</w:t>
      </w:r>
    </w:p>
    <w:p w14:paraId="1E00D274" w14:textId="77777777" w:rsidR="005B6A43" w:rsidRDefault="005B6A43">
      <w:pPr>
        <w:tabs>
          <w:tab w:val="center" w:pos="1440"/>
          <w:tab w:val="center" w:pos="2448"/>
          <w:tab w:val="left" w:pos="2988"/>
          <w:tab w:val="left" w:pos="7883"/>
          <w:tab w:val="left" w:pos="9360"/>
        </w:tabs>
        <w:rPr>
          <w:b/>
        </w:rPr>
      </w:pPr>
      <w:r>
        <w:rPr>
          <w:b/>
        </w:rPr>
        <w:tab/>
        <w:t>Ref.</w:t>
      </w:r>
      <w:r>
        <w:rPr>
          <w:b/>
        </w:rPr>
        <w:tab/>
        <w:t>Data</w:t>
      </w:r>
      <w:r>
        <w:rPr>
          <w:b/>
        </w:rPr>
        <w:tab/>
      </w:r>
    </w:p>
    <w:p w14:paraId="209677AC" w14:textId="77777777" w:rsidR="005B6A43" w:rsidRDefault="005B6A43">
      <w:pPr>
        <w:tabs>
          <w:tab w:val="center" w:pos="1440"/>
          <w:tab w:val="center" w:pos="2448"/>
          <w:tab w:val="left" w:pos="2988"/>
          <w:tab w:val="left" w:pos="7883"/>
          <w:tab w:val="left" w:pos="9360"/>
        </w:tabs>
        <w:rPr>
          <w:b/>
          <w:u w:val="words"/>
        </w:rPr>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48"/>
        <w:gridCol w:w="15"/>
        <w:gridCol w:w="270"/>
        <w:gridCol w:w="540"/>
        <w:gridCol w:w="107"/>
        <w:gridCol w:w="252"/>
        <w:gridCol w:w="641"/>
        <w:gridCol w:w="331"/>
        <w:gridCol w:w="198"/>
        <w:gridCol w:w="954"/>
        <w:gridCol w:w="216"/>
        <w:gridCol w:w="451"/>
        <w:gridCol w:w="387"/>
        <w:gridCol w:w="332"/>
        <w:gridCol w:w="91"/>
        <w:gridCol w:w="711"/>
        <w:gridCol w:w="368"/>
        <w:gridCol w:w="857"/>
        <w:gridCol w:w="432"/>
        <w:gridCol w:w="1052"/>
        <w:gridCol w:w="143"/>
        <w:gridCol w:w="245"/>
        <w:gridCol w:w="62"/>
        <w:gridCol w:w="91"/>
      </w:tblGrid>
      <w:tr w:rsidR="005B6A43" w14:paraId="296F9BAF" w14:textId="77777777">
        <w:trPr>
          <w:gridAfter w:val="2"/>
          <w:wAfter w:w="153" w:type="dxa"/>
          <w:cantSplit/>
        </w:trPr>
        <w:tc>
          <w:tcPr>
            <w:tcW w:w="1007" w:type="dxa"/>
          </w:tcPr>
          <w:p w14:paraId="4779B88E" w14:textId="77777777" w:rsidR="005B6A43" w:rsidRDefault="005B6A43">
            <w:pPr>
              <w:tabs>
                <w:tab w:val="center" w:pos="1440"/>
                <w:tab w:val="center" w:pos="2448"/>
                <w:tab w:val="left" w:pos="2988"/>
                <w:tab w:val="left" w:pos="7883"/>
                <w:tab w:val="left" w:pos="9360"/>
              </w:tabs>
              <w:ind w:right="144"/>
              <w:rPr>
                <w:sz w:val="24"/>
              </w:rPr>
            </w:pPr>
            <w:r>
              <w:rPr>
                <w:b/>
                <w:sz w:val="16"/>
              </w:rPr>
              <w:t>Must Use</w:t>
            </w:r>
          </w:p>
        </w:tc>
        <w:tc>
          <w:tcPr>
            <w:tcW w:w="1080" w:type="dxa"/>
            <w:gridSpan w:val="5"/>
          </w:tcPr>
          <w:p w14:paraId="23AA0CD5" w14:textId="77777777" w:rsidR="005B6A43" w:rsidRDefault="005B6A43">
            <w:pPr>
              <w:ind w:right="144"/>
              <w:jc w:val="center"/>
              <w:rPr>
                <w:sz w:val="24"/>
              </w:rPr>
            </w:pPr>
            <w:r>
              <w:rPr>
                <w:b/>
              </w:rPr>
              <w:t>REF01</w:t>
            </w:r>
          </w:p>
        </w:tc>
        <w:tc>
          <w:tcPr>
            <w:tcW w:w="892" w:type="dxa"/>
            <w:gridSpan w:val="2"/>
          </w:tcPr>
          <w:p w14:paraId="4DBB1AC6" w14:textId="77777777" w:rsidR="005B6A43" w:rsidRDefault="005B6A43">
            <w:pPr>
              <w:ind w:right="144"/>
              <w:jc w:val="center"/>
              <w:rPr>
                <w:sz w:val="24"/>
              </w:rPr>
            </w:pPr>
            <w:r>
              <w:rPr>
                <w:b/>
              </w:rPr>
              <w:t>128</w:t>
            </w:r>
          </w:p>
        </w:tc>
        <w:tc>
          <w:tcPr>
            <w:tcW w:w="4896" w:type="dxa"/>
            <w:gridSpan w:val="11"/>
          </w:tcPr>
          <w:p w14:paraId="1DFEFE24" w14:textId="77777777" w:rsidR="005B6A43" w:rsidRDefault="005B6A43">
            <w:pPr>
              <w:ind w:right="144"/>
              <w:rPr>
                <w:sz w:val="24"/>
              </w:rPr>
            </w:pPr>
            <w:r>
              <w:rPr>
                <w:b/>
              </w:rPr>
              <w:t>Reference Identification Qualifier</w:t>
            </w:r>
          </w:p>
        </w:tc>
        <w:tc>
          <w:tcPr>
            <w:tcW w:w="432" w:type="dxa"/>
          </w:tcPr>
          <w:p w14:paraId="5A68673F" w14:textId="77777777" w:rsidR="005B6A43" w:rsidRDefault="005B6A43">
            <w:pPr>
              <w:ind w:right="144"/>
              <w:rPr>
                <w:sz w:val="24"/>
              </w:rPr>
            </w:pPr>
            <w:r>
              <w:rPr>
                <w:b/>
              </w:rPr>
              <w:t>M</w:t>
            </w:r>
          </w:p>
        </w:tc>
        <w:tc>
          <w:tcPr>
            <w:tcW w:w="1440" w:type="dxa"/>
            <w:gridSpan w:val="3"/>
          </w:tcPr>
          <w:p w14:paraId="724DB041" w14:textId="77777777" w:rsidR="005B6A43" w:rsidRDefault="005B6A43">
            <w:pPr>
              <w:ind w:right="144"/>
              <w:rPr>
                <w:sz w:val="24"/>
              </w:rPr>
            </w:pPr>
            <w:r>
              <w:rPr>
                <w:b/>
              </w:rPr>
              <w:t>ID 2/3</w:t>
            </w:r>
          </w:p>
        </w:tc>
      </w:tr>
      <w:tr w:rsidR="005B6A43" w14:paraId="448C8181" w14:textId="77777777">
        <w:trPr>
          <w:gridAfter w:val="3"/>
          <w:wAfter w:w="397" w:type="dxa"/>
          <w:cantSplit/>
        </w:trPr>
        <w:tc>
          <w:tcPr>
            <w:tcW w:w="2980" w:type="dxa"/>
            <w:gridSpan w:val="8"/>
          </w:tcPr>
          <w:p w14:paraId="39B45BF8" w14:textId="77777777" w:rsidR="005B6A43" w:rsidRDefault="005B6A43">
            <w:pPr>
              <w:pStyle w:val="Definition"/>
              <w:rPr>
                <w:rFonts w:ascii="Times New Roman" w:hAnsi="Times New Roman"/>
              </w:rPr>
            </w:pPr>
          </w:p>
        </w:tc>
        <w:tc>
          <w:tcPr>
            <w:tcW w:w="6523" w:type="dxa"/>
            <w:gridSpan w:val="14"/>
          </w:tcPr>
          <w:p w14:paraId="5739194D" w14:textId="77777777" w:rsidR="005B6A43" w:rsidRDefault="005B6A43">
            <w:pPr>
              <w:pStyle w:val="Definition"/>
              <w:rPr>
                <w:rFonts w:ascii="Times New Roman" w:hAnsi="Times New Roman"/>
              </w:rPr>
            </w:pPr>
            <w:r>
              <w:rPr>
                <w:rFonts w:ascii="Times New Roman" w:hAnsi="Times New Roman"/>
              </w:rPr>
              <w:t>Code qualifying the Reference Identification</w:t>
            </w:r>
          </w:p>
        </w:tc>
      </w:tr>
      <w:tr w:rsidR="005B6A43" w14:paraId="37D6DEB7" w14:textId="77777777">
        <w:trPr>
          <w:gridAfter w:val="1"/>
          <w:wAfter w:w="90" w:type="dxa"/>
        </w:trPr>
        <w:tc>
          <w:tcPr>
            <w:tcW w:w="3311" w:type="dxa"/>
            <w:gridSpan w:val="9"/>
          </w:tcPr>
          <w:p w14:paraId="5D51063B" w14:textId="77777777" w:rsidR="005B6A43" w:rsidRDefault="005B6A43">
            <w:pPr>
              <w:ind w:right="144"/>
              <w:rPr>
                <w:sz w:val="24"/>
              </w:rPr>
            </w:pPr>
          </w:p>
        </w:tc>
        <w:tc>
          <w:tcPr>
            <w:tcW w:w="1152" w:type="dxa"/>
            <w:gridSpan w:val="2"/>
          </w:tcPr>
          <w:p w14:paraId="0868F382" w14:textId="77777777" w:rsidR="005B6A43" w:rsidRDefault="005B6A43">
            <w:pPr>
              <w:ind w:right="144"/>
              <w:rPr>
                <w:sz w:val="24"/>
              </w:rPr>
            </w:pPr>
            <w:r>
              <w:t>MT</w:t>
            </w:r>
          </w:p>
        </w:tc>
        <w:tc>
          <w:tcPr>
            <w:tcW w:w="216" w:type="dxa"/>
          </w:tcPr>
          <w:p w14:paraId="3D526F2F" w14:textId="77777777" w:rsidR="005B6A43" w:rsidRDefault="005B6A43">
            <w:pPr>
              <w:ind w:right="144"/>
              <w:rPr>
                <w:sz w:val="24"/>
              </w:rPr>
            </w:pPr>
          </w:p>
        </w:tc>
        <w:tc>
          <w:tcPr>
            <w:tcW w:w="5131" w:type="dxa"/>
            <w:gridSpan w:val="12"/>
          </w:tcPr>
          <w:p w14:paraId="1E803751" w14:textId="77777777" w:rsidR="005B6A43" w:rsidRDefault="005B6A43">
            <w:pPr>
              <w:ind w:right="144"/>
              <w:rPr>
                <w:sz w:val="24"/>
              </w:rPr>
            </w:pPr>
            <w:r>
              <w:t>Meter Type</w:t>
            </w:r>
          </w:p>
        </w:tc>
      </w:tr>
      <w:tr w:rsidR="005B6A43" w14:paraId="4F511027" w14:textId="77777777">
        <w:trPr>
          <w:gridAfter w:val="2"/>
          <w:wAfter w:w="153" w:type="dxa"/>
          <w:cantSplit/>
        </w:trPr>
        <w:tc>
          <w:tcPr>
            <w:tcW w:w="1007" w:type="dxa"/>
          </w:tcPr>
          <w:p w14:paraId="492AE67A" w14:textId="77777777" w:rsidR="005B6A43" w:rsidRDefault="005B6A43">
            <w:pPr>
              <w:ind w:right="144"/>
              <w:rPr>
                <w:sz w:val="24"/>
              </w:rPr>
            </w:pPr>
            <w:r>
              <w:rPr>
                <w:b/>
                <w:sz w:val="16"/>
              </w:rPr>
              <w:t>Must Use</w:t>
            </w:r>
          </w:p>
        </w:tc>
        <w:tc>
          <w:tcPr>
            <w:tcW w:w="1080" w:type="dxa"/>
            <w:gridSpan w:val="5"/>
          </w:tcPr>
          <w:p w14:paraId="0DD8A18D" w14:textId="77777777" w:rsidR="005B6A43" w:rsidRDefault="005B6A43">
            <w:pPr>
              <w:ind w:right="144"/>
              <w:jc w:val="center"/>
              <w:rPr>
                <w:sz w:val="24"/>
              </w:rPr>
            </w:pPr>
            <w:r>
              <w:rPr>
                <w:b/>
              </w:rPr>
              <w:t>REF02</w:t>
            </w:r>
          </w:p>
        </w:tc>
        <w:tc>
          <w:tcPr>
            <w:tcW w:w="892" w:type="dxa"/>
            <w:gridSpan w:val="2"/>
          </w:tcPr>
          <w:p w14:paraId="4ABA5FC9" w14:textId="77777777" w:rsidR="005B6A43" w:rsidRDefault="005B6A43">
            <w:pPr>
              <w:ind w:right="144"/>
              <w:jc w:val="center"/>
              <w:rPr>
                <w:sz w:val="24"/>
              </w:rPr>
            </w:pPr>
            <w:r>
              <w:rPr>
                <w:b/>
              </w:rPr>
              <w:t>127</w:t>
            </w:r>
          </w:p>
        </w:tc>
        <w:tc>
          <w:tcPr>
            <w:tcW w:w="4896" w:type="dxa"/>
            <w:gridSpan w:val="11"/>
          </w:tcPr>
          <w:p w14:paraId="6AF97962" w14:textId="77777777" w:rsidR="005B6A43" w:rsidRDefault="005B6A43">
            <w:pPr>
              <w:ind w:right="144"/>
              <w:rPr>
                <w:sz w:val="24"/>
              </w:rPr>
            </w:pPr>
            <w:r>
              <w:rPr>
                <w:b/>
              </w:rPr>
              <w:t>Reference Identification</w:t>
            </w:r>
          </w:p>
        </w:tc>
        <w:tc>
          <w:tcPr>
            <w:tcW w:w="432" w:type="dxa"/>
          </w:tcPr>
          <w:p w14:paraId="7FB29CDC" w14:textId="77777777" w:rsidR="005B6A43" w:rsidRDefault="005B6A43">
            <w:pPr>
              <w:ind w:right="144"/>
              <w:rPr>
                <w:sz w:val="24"/>
              </w:rPr>
            </w:pPr>
            <w:r>
              <w:rPr>
                <w:b/>
              </w:rPr>
              <w:t>X</w:t>
            </w:r>
          </w:p>
        </w:tc>
        <w:tc>
          <w:tcPr>
            <w:tcW w:w="1440" w:type="dxa"/>
            <w:gridSpan w:val="3"/>
          </w:tcPr>
          <w:p w14:paraId="0238924C" w14:textId="77777777" w:rsidR="005B6A43" w:rsidRDefault="005B6A43">
            <w:pPr>
              <w:ind w:right="144"/>
              <w:rPr>
                <w:sz w:val="24"/>
              </w:rPr>
            </w:pPr>
            <w:r>
              <w:rPr>
                <w:b/>
              </w:rPr>
              <w:t>AN 1/30</w:t>
            </w:r>
          </w:p>
        </w:tc>
      </w:tr>
      <w:tr w:rsidR="005B6A43" w14:paraId="2BD1BBA7" w14:textId="77777777">
        <w:trPr>
          <w:gridAfter w:val="1"/>
          <w:wAfter w:w="90" w:type="dxa"/>
          <w:cantSplit/>
        </w:trPr>
        <w:tc>
          <w:tcPr>
            <w:tcW w:w="2980" w:type="dxa"/>
            <w:gridSpan w:val="8"/>
          </w:tcPr>
          <w:p w14:paraId="73E577E4" w14:textId="77777777" w:rsidR="005B6A43" w:rsidRDefault="005B6A43">
            <w:pPr>
              <w:pStyle w:val="Definition"/>
              <w:rPr>
                <w:rFonts w:ascii="Times New Roman" w:hAnsi="Times New Roman"/>
              </w:rPr>
            </w:pPr>
          </w:p>
        </w:tc>
        <w:tc>
          <w:tcPr>
            <w:tcW w:w="6830" w:type="dxa"/>
            <w:gridSpan w:val="16"/>
          </w:tcPr>
          <w:p w14:paraId="453560DC" w14:textId="77777777" w:rsidR="005B6A43" w:rsidRDefault="005B6A43">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5B6A43" w14:paraId="5F38672C" w14:textId="77777777">
        <w:trPr>
          <w:gridAfter w:val="1"/>
          <w:wAfter w:w="90" w:type="dxa"/>
        </w:trPr>
        <w:tc>
          <w:tcPr>
            <w:tcW w:w="2980" w:type="dxa"/>
            <w:gridSpan w:val="8"/>
          </w:tcPr>
          <w:p w14:paraId="2818C671" w14:textId="77777777" w:rsidR="005B6A43" w:rsidRDefault="005B6A43">
            <w:pPr>
              <w:ind w:right="144"/>
              <w:rPr>
                <w:sz w:val="24"/>
              </w:rPr>
            </w:pPr>
          </w:p>
        </w:tc>
        <w:tc>
          <w:tcPr>
            <w:tcW w:w="6830" w:type="dxa"/>
            <w:gridSpan w:val="16"/>
            <w:shd w:val="pct5" w:color="auto" w:fill="FFFFFF"/>
          </w:tcPr>
          <w:p w14:paraId="5981AF8C" w14:textId="77777777" w:rsidR="005B6A43" w:rsidRDefault="005B6A43">
            <w:pPr>
              <w:pStyle w:val="Element"/>
              <w:spacing w:before="0"/>
              <w:rPr>
                <w:rFonts w:ascii="Times New Roman" w:hAnsi="Times New Roman"/>
                <w:sz w:val="24"/>
              </w:rPr>
            </w:pPr>
            <w:r>
              <w:rPr>
                <w:rFonts w:ascii="Times New Roman" w:hAnsi="Times New Roman"/>
              </w:rPr>
              <w:t xml:space="preserve">When REF01 is MT, the meter type is expressed as a five-character field.  The first two characters are the type of consumption, the last three characters are the metering interval.  Since this value ties to the consumption being reported, the value “COMBO” is not valid. Valid values can be a combination of the following values: </w:t>
            </w:r>
          </w:p>
        </w:tc>
      </w:tr>
      <w:tr w:rsidR="005B6A43" w14:paraId="6499955F" w14:textId="77777777">
        <w:trPr>
          <w:gridAfter w:val="4"/>
          <w:wAfter w:w="540" w:type="dxa"/>
          <w:cantSplit/>
        </w:trPr>
        <w:tc>
          <w:tcPr>
            <w:tcW w:w="1155" w:type="dxa"/>
            <w:gridSpan w:val="2"/>
          </w:tcPr>
          <w:p w14:paraId="11DAF09C" w14:textId="77777777" w:rsidR="005B6A43" w:rsidRDefault="005B6A43">
            <w:pPr>
              <w:pStyle w:val="Element"/>
              <w:spacing w:before="0"/>
              <w:rPr>
                <w:rFonts w:ascii="Times New Roman" w:hAnsi="Times New Roman"/>
              </w:rPr>
            </w:pPr>
          </w:p>
        </w:tc>
        <w:tc>
          <w:tcPr>
            <w:tcW w:w="3975" w:type="dxa"/>
            <w:gridSpan w:val="11"/>
          </w:tcPr>
          <w:p w14:paraId="174D3A2F" w14:textId="77777777" w:rsidR="005B6A43" w:rsidRDefault="005B6A43">
            <w:pPr>
              <w:pStyle w:val="Heading4"/>
            </w:pPr>
            <w:r>
              <w:t>Type of Consumption</w:t>
            </w:r>
          </w:p>
        </w:tc>
        <w:tc>
          <w:tcPr>
            <w:tcW w:w="387" w:type="dxa"/>
          </w:tcPr>
          <w:p w14:paraId="08BDE8AE" w14:textId="77777777" w:rsidR="005B6A43" w:rsidRDefault="005B6A43">
            <w:pPr>
              <w:ind w:right="144"/>
            </w:pPr>
          </w:p>
        </w:tc>
        <w:tc>
          <w:tcPr>
            <w:tcW w:w="3843" w:type="dxa"/>
            <w:gridSpan w:val="7"/>
          </w:tcPr>
          <w:p w14:paraId="78941940" w14:textId="77777777" w:rsidR="005B6A43" w:rsidRDefault="005B6A43">
            <w:pPr>
              <w:pStyle w:val="Heading4"/>
            </w:pPr>
            <w:r>
              <w:t>Metering Interval</w:t>
            </w:r>
          </w:p>
        </w:tc>
      </w:tr>
      <w:tr w:rsidR="005B6A43" w14:paraId="0E3D8180" w14:textId="77777777">
        <w:trPr>
          <w:cantSplit/>
        </w:trPr>
        <w:tc>
          <w:tcPr>
            <w:tcW w:w="1440" w:type="dxa"/>
            <w:gridSpan w:val="4"/>
          </w:tcPr>
          <w:p w14:paraId="730457B8" w14:textId="77777777" w:rsidR="005B6A43" w:rsidRDefault="005B6A43">
            <w:pPr>
              <w:ind w:right="144"/>
              <w:rPr>
                <w:sz w:val="18"/>
              </w:rPr>
            </w:pPr>
          </w:p>
        </w:tc>
        <w:tc>
          <w:tcPr>
            <w:tcW w:w="540" w:type="dxa"/>
          </w:tcPr>
          <w:p w14:paraId="08A61181" w14:textId="77777777" w:rsidR="005B6A43" w:rsidRDefault="005B6A43">
            <w:pPr>
              <w:ind w:right="144"/>
              <w:rPr>
                <w:sz w:val="18"/>
              </w:rPr>
            </w:pPr>
            <w:r>
              <w:rPr>
                <w:sz w:val="18"/>
              </w:rPr>
              <w:t>K1</w:t>
            </w:r>
          </w:p>
        </w:tc>
        <w:tc>
          <w:tcPr>
            <w:tcW w:w="3150" w:type="dxa"/>
            <w:gridSpan w:val="8"/>
          </w:tcPr>
          <w:p w14:paraId="65FA2574" w14:textId="77777777" w:rsidR="005B6A43" w:rsidRDefault="005B6A43">
            <w:pPr>
              <w:ind w:right="144"/>
              <w:rPr>
                <w:sz w:val="18"/>
              </w:rPr>
            </w:pPr>
            <w:r>
              <w:rPr>
                <w:sz w:val="18"/>
              </w:rPr>
              <w:t>Kilowatt Demand</w:t>
            </w:r>
          </w:p>
        </w:tc>
        <w:tc>
          <w:tcPr>
            <w:tcW w:w="810" w:type="dxa"/>
            <w:gridSpan w:val="3"/>
          </w:tcPr>
          <w:p w14:paraId="487BB7B2" w14:textId="77777777" w:rsidR="005B6A43" w:rsidRDefault="005B6A43">
            <w:pPr>
              <w:ind w:right="144"/>
              <w:rPr>
                <w:sz w:val="18"/>
              </w:rPr>
            </w:pPr>
          </w:p>
        </w:tc>
        <w:tc>
          <w:tcPr>
            <w:tcW w:w="711" w:type="dxa"/>
          </w:tcPr>
          <w:p w14:paraId="4D42F85D" w14:textId="77777777" w:rsidR="005B6A43" w:rsidRDefault="005B6A43">
            <w:pPr>
              <w:ind w:right="144"/>
              <w:rPr>
                <w:sz w:val="18"/>
              </w:rPr>
            </w:pPr>
            <w:proofErr w:type="spellStart"/>
            <w:r>
              <w:rPr>
                <w:sz w:val="18"/>
              </w:rPr>
              <w:t>Nnn</w:t>
            </w:r>
            <w:proofErr w:type="spellEnd"/>
          </w:p>
        </w:tc>
        <w:tc>
          <w:tcPr>
            <w:tcW w:w="3249" w:type="dxa"/>
            <w:gridSpan w:val="8"/>
          </w:tcPr>
          <w:p w14:paraId="1D3ED351" w14:textId="77777777" w:rsidR="005B6A43" w:rsidRDefault="005B6A43">
            <w:pPr>
              <w:ind w:right="144"/>
              <w:rPr>
                <w:sz w:val="18"/>
              </w:rPr>
            </w:pPr>
            <w:r>
              <w:rPr>
                <w:sz w:val="18"/>
              </w:rPr>
              <w:t>Number of minutes from 001 to 999</w:t>
            </w:r>
          </w:p>
        </w:tc>
      </w:tr>
      <w:tr w:rsidR="005B6A43" w14:paraId="044636AC" w14:textId="77777777">
        <w:trPr>
          <w:cantSplit/>
        </w:trPr>
        <w:tc>
          <w:tcPr>
            <w:tcW w:w="1440" w:type="dxa"/>
            <w:gridSpan w:val="4"/>
          </w:tcPr>
          <w:p w14:paraId="689DD261" w14:textId="77777777" w:rsidR="005B6A43" w:rsidRDefault="005B6A43">
            <w:pPr>
              <w:ind w:right="144"/>
              <w:rPr>
                <w:sz w:val="18"/>
              </w:rPr>
            </w:pPr>
          </w:p>
        </w:tc>
        <w:tc>
          <w:tcPr>
            <w:tcW w:w="540" w:type="dxa"/>
          </w:tcPr>
          <w:p w14:paraId="099CCD00" w14:textId="77777777" w:rsidR="005B6A43" w:rsidRDefault="005B6A43">
            <w:pPr>
              <w:ind w:right="144"/>
              <w:rPr>
                <w:sz w:val="18"/>
              </w:rPr>
            </w:pPr>
            <w:smartTag w:uri="urn:schemas-microsoft-com:office:smarttags" w:element="place">
              <w:r>
                <w:rPr>
                  <w:sz w:val="18"/>
                </w:rPr>
                <w:t>K2</w:t>
              </w:r>
            </w:smartTag>
          </w:p>
        </w:tc>
        <w:tc>
          <w:tcPr>
            <w:tcW w:w="3150" w:type="dxa"/>
            <w:gridSpan w:val="8"/>
          </w:tcPr>
          <w:p w14:paraId="5F7132D8" w14:textId="77777777" w:rsidR="005B6A43" w:rsidRDefault="005B6A43">
            <w:pPr>
              <w:ind w:right="144"/>
              <w:rPr>
                <w:sz w:val="18"/>
              </w:rPr>
            </w:pPr>
            <w:r>
              <w:rPr>
                <w:sz w:val="18"/>
              </w:rPr>
              <w:t>Kilovolt Amperes Reactive Demand</w:t>
            </w:r>
          </w:p>
        </w:tc>
        <w:tc>
          <w:tcPr>
            <w:tcW w:w="810" w:type="dxa"/>
            <w:gridSpan w:val="3"/>
          </w:tcPr>
          <w:p w14:paraId="14B86B01" w14:textId="77777777" w:rsidR="005B6A43" w:rsidRDefault="005B6A43">
            <w:pPr>
              <w:ind w:right="144"/>
              <w:rPr>
                <w:sz w:val="18"/>
              </w:rPr>
            </w:pPr>
          </w:p>
        </w:tc>
        <w:tc>
          <w:tcPr>
            <w:tcW w:w="711" w:type="dxa"/>
          </w:tcPr>
          <w:p w14:paraId="01EDB360" w14:textId="77777777" w:rsidR="005B6A43" w:rsidRDefault="005B6A43">
            <w:pPr>
              <w:ind w:right="144"/>
              <w:rPr>
                <w:sz w:val="18"/>
              </w:rPr>
            </w:pPr>
            <w:r>
              <w:rPr>
                <w:sz w:val="18"/>
              </w:rPr>
              <w:t>ANN</w:t>
            </w:r>
          </w:p>
        </w:tc>
        <w:tc>
          <w:tcPr>
            <w:tcW w:w="3249" w:type="dxa"/>
            <w:gridSpan w:val="8"/>
          </w:tcPr>
          <w:p w14:paraId="17070B39" w14:textId="77777777" w:rsidR="005B6A43" w:rsidRDefault="005B6A43">
            <w:pPr>
              <w:ind w:right="144"/>
              <w:rPr>
                <w:sz w:val="18"/>
              </w:rPr>
            </w:pPr>
            <w:r>
              <w:rPr>
                <w:sz w:val="18"/>
              </w:rPr>
              <w:t>Annual</w:t>
            </w:r>
          </w:p>
        </w:tc>
      </w:tr>
      <w:tr w:rsidR="005B6A43" w14:paraId="16A35E5F" w14:textId="77777777">
        <w:trPr>
          <w:cantSplit/>
        </w:trPr>
        <w:tc>
          <w:tcPr>
            <w:tcW w:w="1440" w:type="dxa"/>
            <w:gridSpan w:val="4"/>
          </w:tcPr>
          <w:p w14:paraId="14AC0801" w14:textId="77777777" w:rsidR="005B6A43" w:rsidRDefault="005B6A43">
            <w:pPr>
              <w:ind w:right="144"/>
              <w:rPr>
                <w:sz w:val="18"/>
              </w:rPr>
            </w:pPr>
          </w:p>
        </w:tc>
        <w:tc>
          <w:tcPr>
            <w:tcW w:w="540" w:type="dxa"/>
          </w:tcPr>
          <w:p w14:paraId="26BBC596" w14:textId="77777777" w:rsidR="005B6A43" w:rsidRDefault="005B6A43">
            <w:pPr>
              <w:ind w:right="144"/>
              <w:rPr>
                <w:sz w:val="18"/>
              </w:rPr>
            </w:pPr>
            <w:r>
              <w:rPr>
                <w:sz w:val="18"/>
              </w:rPr>
              <w:t>K3</w:t>
            </w:r>
          </w:p>
        </w:tc>
        <w:tc>
          <w:tcPr>
            <w:tcW w:w="3150" w:type="dxa"/>
            <w:gridSpan w:val="8"/>
          </w:tcPr>
          <w:p w14:paraId="0C97E051" w14:textId="77777777" w:rsidR="005B6A43" w:rsidRDefault="005B6A43">
            <w:pPr>
              <w:ind w:right="144"/>
              <w:rPr>
                <w:sz w:val="18"/>
              </w:rPr>
            </w:pPr>
            <w:r>
              <w:rPr>
                <w:sz w:val="18"/>
              </w:rPr>
              <w:t>Kilovolt Amperes Reactive Hour</w:t>
            </w:r>
          </w:p>
        </w:tc>
        <w:tc>
          <w:tcPr>
            <w:tcW w:w="810" w:type="dxa"/>
            <w:gridSpan w:val="3"/>
          </w:tcPr>
          <w:p w14:paraId="39852837" w14:textId="77777777" w:rsidR="005B6A43" w:rsidRDefault="005B6A43">
            <w:pPr>
              <w:ind w:right="144"/>
              <w:rPr>
                <w:sz w:val="18"/>
              </w:rPr>
            </w:pPr>
          </w:p>
        </w:tc>
        <w:tc>
          <w:tcPr>
            <w:tcW w:w="711" w:type="dxa"/>
          </w:tcPr>
          <w:p w14:paraId="4464A6F0" w14:textId="77777777" w:rsidR="005B6A43" w:rsidRDefault="005B6A43">
            <w:pPr>
              <w:ind w:right="144"/>
              <w:rPr>
                <w:sz w:val="18"/>
              </w:rPr>
            </w:pPr>
            <w:r>
              <w:rPr>
                <w:sz w:val="18"/>
              </w:rPr>
              <w:t>BIA</w:t>
            </w:r>
          </w:p>
        </w:tc>
        <w:tc>
          <w:tcPr>
            <w:tcW w:w="3249" w:type="dxa"/>
            <w:gridSpan w:val="8"/>
          </w:tcPr>
          <w:p w14:paraId="646520AC" w14:textId="77777777" w:rsidR="005B6A43" w:rsidRDefault="005B6A43">
            <w:pPr>
              <w:ind w:right="144"/>
              <w:rPr>
                <w:sz w:val="18"/>
              </w:rPr>
            </w:pPr>
            <w:r>
              <w:rPr>
                <w:sz w:val="18"/>
              </w:rPr>
              <w:t>Bi-annual</w:t>
            </w:r>
          </w:p>
        </w:tc>
      </w:tr>
      <w:tr w:rsidR="005B6A43" w14:paraId="21883F95" w14:textId="77777777">
        <w:trPr>
          <w:cantSplit/>
        </w:trPr>
        <w:tc>
          <w:tcPr>
            <w:tcW w:w="1440" w:type="dxa"/>
            <w:gridSpan w:val="4"/>
          </w:tcPr>
          <w:p w14:paraId="14682DF8" w14:textId="77777777" w:rsidR="005B6A43" w:rsidRDefault="005B6A43">
            <w:pPr>
              <w:ind w:right="144"/>
              <w:rPr>
                <w:sz w:val="18"/>
              </w:rPr>
            </w:pPr>
          </w:p>
        </w:tc>
        <w:tc>
          <w:tcPr>
            <w:tcW w:w="540" w:type="dxa"/>
          </w:tcPr>
          <w:p w14:paraId="7BB83332" w14:textId="77777777" w:rsidR="005B6A43" w:rsidRDefault="005B6A43">
            <w:pPr>
              <w:ind w:right="144"/>
              <w:rPr>
                <w:sz w:val="18"/>
              </w:rPr>
            </w:pPr>
            <w:r>
              <w:rPr>
                <w:sz w:val="18"/>
              </w:rPr>
              <w:t>K4</w:t>
            </w:r>
          </w:p>
        </w:tc>
        <w:tc>
          <w:tcPr>
            <w:tcW w:w="3150" w:type="dxa"/>
            <w:gridSpan w:val="8"/>
          </w:tcPr>
          <w:p w14:paraId="6490F687" w14:textId="77777777" w:rsidR="005B6A43" w:rsidRDefault="005B6A43">
            <w:pPr>
              <w:ind w:right="144"/>
              <w:rPr>
                <w:sz w:val="18"/>
              </w:rPr>
            </w:pPr>
            <w:r>
              <w:rPr>
                <w:sz w:val="18"/>
              </w:rPr>
              <w:t>Kilovolt Amperes</w:t>
            </w:r>
          </w:p>
        </w:tc>
        <w:tc>
          <w:tcPr>
            <w:tcW w:w="810" w:type="dxa"/>
            <w:gridSpan w:val="3"/>
          </w:tcPr>
          <w:p w14:paraId="284E9281" w14:textId="77777777" w:rsidR="005B6A43" w:rsidRDefault="005B6A43">
            <w:pPr>
              <w:ind w:right="144"/>
              <w:rPr>
                <w:sz w:val="18"/>
              </w:rPr>
            </w:pPr>
          </w:p>
        </w:tc>
        <w:tc>
          <w:tcPr>
            <w:tcW w:w="711" w:type="dxa"/>
          </w:tcPr>
          <w:p w14:paraId="69572332" w14:textId="77777777" w:rsidR="005B6A43" w:rsidRDefault="005B6A43">
            <w:pPr>
              <w:ind w:right="144"/>
              <w:rPr>
                <w:sz w:val="18"/>
              </w:rPr>
            </w:pPr>
            <w:r>
              <w:rPr>
                <w:sz w:val="18"/>
              </w:rPr>
              <w:t>BIM</w:t>
            </w:r>
          </w:p>
        </w:tc>
        <w:tc>
          <w:tcPr>
            <w:tcW w:w="3249" w:type="dxa"/>
            <w:gridSpan w:val="8"/>
          </w:tcPr>
          <w:p w14:paraId="4EEE282E" w14:textId="77777777" w:rsidR="005B6A43" w:rsidRDefault="005B6A43">
            <w:pPr>
              <w:ind w:right="144"/>
              <w:rPr>
                <w:sz w:val="18"/>
              </w:rPr>
            </w:pPr>
            <w:r>
              <w:rPr>
                <w:sz w:val="18"/>
              </w:rPr>
              <w:t>Bi-monthly</w:t>
            </w:r>
          </w:p>
        </w:tc>
      </w:tr>
      <w:tr w:rsidR="005B6A43" w14:paraId="3335D673" w14:textId="77777777">
        <w:trPr>
          <w:cantSplit/>
        </w:trPr>
        <w:tc>
          <w:tcPr>
            <w:tcW w:w="1440" w:type="dxa"/>
            <w:gridSpan w:val="4"/>
          </w:tcPr>
          <w:p w14:paraId="02FC0CED" w14:textId="77777777" w:rsidR="005B6A43" w:rsidRDefault="005B6A43">
            <w:pPr>
              <w:ind w:right="144"/>
              <w:rPr>
                <w:sz w:val="18"/>
              </w:rPr>
            </w:pPr>
          </w:p>
        </w:tc>
        <w:tc>
          <w:tcPr>
            <w:tcW w:w="540" w:type="dxa"/>
          </w:tcPr>
          <w:p w14:paraId="1A8892C0" w14:textId="77777777" w:rsidR="005B6A43" w:rsidRDefault="005B6A43">
            <w:pPr>
              <w:ind w:right="144"/>
              <w:rPr>
                <w:sz w:val="18"/>
              </w:rPr>
            </w:pPr>
            <w:r>
              <w:rPr>
                <w:sz w:val="18"/>
              </w:rPr>
              <w:t>K5</w:t>
            </w:r>
          </w:p>
        </w:tc>
        <w:tc>
          <w:tcPr>
            <w:tcW w:w="3150" w:type="dxa"/>
            <w:gridSpan w:val="8"/>
          </w:tcPr>
          <w:p w14:paraId="0472A181" w14:textId="77777777" w:rsidR="005B6A43" w:rsidRDefault="005B6A43">
            <w:pPr>
              <w:ind w:right="144"/>
              <w:rPr>
                <w:sz w:val="18"/>
              </w:rPr>
            </w:pPr>
            <w:r>
              <w:rPr>
                <w:sz w:val="18"/>
              </w:rPr>
              <w:t>Kilovolt Amperes Reactive</w:t>
            </w:r>
          </w:p>
        </w:tc>
        <w:tc>
          <w:tcPr>
            <w:tcW w:w="810" w:type="dxa"/>
            <w:gridSpan w:val="3"/>
          </w:tcPr>
          <w:p w14:paraId="3CAA7C7F" w14:textId="77777777" w:rsidR="005B6A43" w:rsidRDefault="005B6A43">
            <w:pPr>
              <w:ind w:right="144"/>
              <w:rPr>
                <w:sz w:val="18"/>
              </w:rPr>
            </w:pPr>
          </w:p>
        </w:tc>
        <w:tc>
          <w:tcPr>
            <w:tcW w:w="711" w:type="dxa"/>
          </w:tcPr>
          <w:p w14:paraId="7376FB89" w14:textId="77777777" w:rsidR="005B6A43" w:rsidRDefault="005B6A43">
            <w:pPr>
              <w:ind w:right="144"/>
              <w:rPr>
                <w:sz w:val="18"/>
              </w:rPr>
            </w:pPr>
            <w:r>
              <w:rPr>
                <w:sz w:val="18"/>
              </w:rPr>
              <w:t>DAY</w:t>
            </w:r>
          </w:p>
        </w:tc>
        <w:tc>
          <w:tcPr>
            <w:tcW w:w="3249" w:type="dxa"/>
            <w:gridSpan w:val="8"/>
          </w:tcPr>
          <w:p w14:paraId="369CAA16" w14:textId="77777777" w:rsidR="005B6A43" w:rsidRDefault="005B6A43">
            <w:pPr>
              <w:ind w:right="144"/>
              <w:rPr>
                <w:sz w:val="18"/>
              </w:rPr>
            </w:pPr>
            <w:r>
              <w:rPr>
                <w:sz w:val="18"/>
              </w:rPr>
              <w:t>Daily</w:t>
            </w:r>
          </w:p>
        </w:tc>
      </w:tr>
      <w:tr w:rsidR="005B6A43" w14:paraId="3137F676" w14:textId="77777777">
        <w:trPr>
          <w:cantSplit/>
        </w:trPr>
        <w:tc>
          <w:tcPr>
            <w:tcW w:w="1440" w:type="dxa"/>
            <w:gridSpan w:val="4"/>
          </w:tcPr>
          <w:p w14:paraId="3370C60E" w14:textId="77777777" w:rsidR="005B6A43" w:rsidRDefault="005B6A43">
            <w:pPr>
              <w:ind w:right="144"/>
              <w:rPr>
                <w:sz w:val="18"/>
              </w:rPr>
            </w:pPr>
          </w:p>
        </w:tc>
        <w:tc>
          <w:tcPr>
            <w:tcW w:w="540" w:type="dxa"/>
          </w:tcPr>
          <w:p w14:paraId="086ADD7B" w14:textId="77777777" w:rsidR="005B6A43" w:rsidRDefault="005B6A43">
            <w:pPr>
              <w:ind w:right="144"/>
              <w:rPr>
                <w:sz w:val="18"/>
              </w:rPr>
            </w:pPr>
            <w:r>
              <w:rPr>
                <w:sz w:val="18"/>
              </w:rPr>
              <w:t>KH</w:t>
            </w:r>
          </w:p>
        </w:tc>
        <w:tc>
          <w:tcPr>
            <w:tcW w:w="3150" w:type="dxa"/>
            <w:gridSpan w:val="8"/>
          </w:tcPr>
          <w:p w14:paraId="06BF7BB9" w14:textId="77777777" w:rsidR="005B6A43" w:rsidRDefault="005B6A43">
            <w:pPr>
              <w:ind w:right="144"/>
              <w:rPr>
                <w:sz w:val="18"/>
              </w:rPr>
            </w:pPr>
            <w:r>
              <w:rPr>
                <w:sz w:val="18"/>
              </w:rPr>
              <w:t>Kilowatt Hour</w:t>
            </w:r>
          </w:p>
        </w:tc>
        <w:tc>
          <w:tcPr>
            <w:tcW w:w="810" w:type="dxa"/>
            <w:gridSpan w:val="3"/>
          </w:tcPr>
          <w:p w14:paraId="7AFA18FB" w14:textId="77777777" w:rsidR="005B6A43" w:rsidRDefault="005B6A43">
            <w:pPr>
              <w:ind w:right="144"/>
              <w:rPr>
                <w:sz w:val="18"/>
              </w:rPr>
            </w:pPr>
          </w:p>
        </w:tc>
        <w:tc>
          <w:tcPr>
            <w:tcW w:w="711" w:type="dxa"/>
          </w:tcPr>
          <w:p w14:paraId="679D5EE6" w14:textId="77777777" w:rsidR="005B6A43" w:rsidRDefault="005B6A43">
            <w:pPr>
              <w:ind w:right="144"/>
              <w:rPr>
                <w:sz w:val="18"/>
              </w:rPr>
            </w:pPr>
            <w:r>
              <w:rPr>
                <w:sz w:val="18"/>
              </w:rPr>
              <w:t>MON</w:t>
            </w:r>
          </w:p>
        </w:tc>
        <w:tc>
          <w:tcPr>
            <w:tcW w:w="3249" w:type="dxa"/>
            <w:gridSpan w:val="8"/>
          </w:tcPr>
          <w:p w14:paraId="1B4E985D" w14:textId="77777777" w:rsidR="005B6A43" w:rsidRDefault="005B6A43">
            <w:pPr>
              <w:ind w:right="144"/>
              <w:rPr>
                <w:sz w:val="18"/>
              </w:rPr>
            </w:pPr>
            <w:r>
              <w:rPr>
                <w:sz w:val="18"/>
              </w:rPr>
              <w:t>Monthly</w:t>
            </w:r>
          </w:p>
        </w:tc>
      </w:tr>
      <w:tr w:rsidR="005B6A43" w14:paraId="5D7BD1B8" w14:textId="77777777">
        <w:trPr>
          <w:cantSplit/>
        </w:trPr>
        <w:tc>
          <w:tcPr>
            <w:tcW w:w="1440" w:type="dxa"/>
            <w:gridSpan w:val="4"/>
          </w:tcPr>
          <w:p w14:paraId="4AF6DC11" w14:textId="77777777" w:rsidR="005B6A43" w:rsidRDefault="005B6A43">
            <w:pPr>
              <w:ind w:right="144"/>
              <w:rPr>
                <w:sz w:val="18"/>
              </w:rPr>
            </w:pPr>
          </w:p>
        </w:tc>
        <w:tc>
          <w:tcPr>
            <w:tcW w:w="540" w:type="dxa"/>
          </w:tcPr>
          <w:p w14:paraId="7B6551C9" w14:textId="77777777" w:rsidR="005B6A43" w:rsidRDefault="005B6A43">
            <w:pPr>
              <w:ind w:right="144"/>
              <w:rPr>
                <w:sz w:val="18"/>
              </w:rPr>
            </w:pPr>
            <w:r>
              <w:rPr>
                <w:sz w:val="18"/>
              </w:rPr>
              <w:t>T9</w:t>
            </w:r>
          </w:p>
        </w:tc>
        <w:tc>
          <w:tcPr>
            <w:tcW w:w="3150" w:type="dxa"/>
            <w:gridSpan w:val="8"/>
          </w:tcPr>
          <w:p w14:paraId="78FF9583" w14:textId="77777777" w:rsidR="005B6A43" w:rsidRDefault="005B6A43">
            <w:pPr>
              <w:ind w:right="144"/>
              <w:rPr>
                <w:sz w:val="18"/>
              </w:rPr>
            </w:pPr>
            <w:r>
              <w:rPr>
                <w:sz w:val="18"/>
              </w:rPr>
              <w:t>Thousand Kilowatt Hours</w:t>
            </w:r>
          </w:p>
        </w:tc>
        <w:tc>
          <w:tcPr>
            <w:tcW w:w="810" w:type="dxa"/>
            <w:gridSpan w:val="3"/>
          </w:tcPr>
          <w:p w14:paraId="0017A86C" w14:textId="77777777" w:rsidR="005B6A43" w:rsidRDefault="005B6A43">
            <w:pPr>
              <w:ind w:right="144"/>
              <w:rPr>
                <w:sz w:val="18"/>
              </w:rPr>
            </w:pPr>
          </w:p>
        </w:tc>
        <w:tc>
          <w:tcPr>
            <w:tcW w:w="711" w:type="dxa"/>
          </w:tcPr>
          <w:p w14:paraId="26A4E504" w14:textId="77777777" w:rsidR="005B6A43" w:rsidRDefault="005B6A43">
            <w:pPr>
              <w:ind w:right="144"/>
              <w:rPr>
                <w:sz w:val="18"/>
              </w:rPr>
            </w:pPr>
            <w:r>
              <w:rPr>
                <w:sz w:val="18"/>
              </w:rPr>
              <w:t>QTR</w:t>
            </w:r>
          </w:p>
        </w:tc>
        <w:tc>
          <w:tcPr>
            <w:tcW w:w="3249" w:type="dxa"/>
            <w:gridSpan w:val="8"/>
          </w:tcPr>
          <w:p w14:paraId="1EF2A39F" w14:textId="77777777" w:rsidR="005B6A43" w:rsidRDefault="005B6A43">
            <w:pPr>
              <w:ind w:right="144"/>
              <w:rPr>
                <w:sz w:val="18"/>
              </w:rPr>
            </w:pPr>
            <w:r>
              <w:rPr>
                <w:sz w:val="18"/>
              </w:rPr>
              <w:t>Quarterly</w:t>
            </w:r>
          </w:p>
        </w:tc>
      </w:tr>
      <w:tr w:rsidR="005B6A43" w14:paraId="5AD812C9" w14:textId="77777777">
        <w:trPr>
          <w:gridAfter w:val="4"/>
          <w:wAfter w:w="541" w:type="dxa"/>
          <w:cantSplit/>
        </w:trPr>
        <w:tc>
          <w:tcPr>
            <w:tcW w:w="2339" w:type="dxa"/>
            <w:gridSpan w:val="7"/>
          </w:tcPr>
          <w:p w14:paraId="72295A34" w14:textId="77777777" w:rsidR="005B6A43" w:rsidRDefault="005B6A43">
            <w:pPr>
              <w:ind w:right="144"/>
            </w:pPr>
          </w:p>
        </w:tc>
        <w:tc>
          <w:tcPr>
            <w:tcW w:w="1170" w:type="dxa"/>
            <w:gridSpan w:val="3"/>
          </w:tcPr>
          <w:p w14:paraId="37767F57" w14:textId="77777777" w:rsidR="005B6A43" w:rsidRDefault="005B6A43">
            <w:pPr>
              <w:ind w:right="144"/>
            </w:pPr>
          </w:p>
        </w:tc>
        <w:tc>
          <w:tcPr>
            <w:tcW w:w="1170" w:type="dxa"/>
            <w:gridSpan w:val="2"/>
          </w:tcPr>
          <w:p w14:paraId="58000F96" w14:textId="77777777" w:rsidR="005B6A43" w:rsidRDefault="005B6A43">
            <w:pPr>
              <w:ind w:right="144"/>
            </w:pPr>
          </w:p>
        </w:tc>
        <w:tc>
          <w:tcPr>
            <w:tcW w:w="1170" w:type="dxa"/>
            <w:gridSpan w:val="3"/>
          </w:tcPr>
          <w:p w14:paraId="1562C550" w14:textId="77777777" w:rsidR="005B6A43" w:rsidRDefault="005B6A43">
            <w:pPr>
              <w:ind w:right="144"/>
            </w:pPr>
          </w:p>
        </w:tc>
        <w:tc>
          <w:tcPr>
            <w:tcW w:w="1170" w:type="dxa"/>
            <w:gridSpan w:val="3"/>
          </w:tcPr>
          <w:p w14:paraId="09383D0C" w14:textId="77777777" w:rsidR="005B6A43" w:rsidRDefault="005B6A43">
            <w:pPr>
              <w:ind w:right="144"/>
            </w:pPr>
          </w:p>
        </w:tc>
        <w:tc>
          <w:tcPr>
            <w:tcW w:w="2340" w:type="dxa"/>
            <w:gridSpan w:val="3"/>
          </w:tcPr>
          <w:p w14:paraId="4D8AA490" w14:textId="77777777" w:rsidR="005B6A43" w:rsidRDefault="005B6A43">
            <w:pPr>
              <w:ind w:right="144"/>
            </w:pPr>
          </w:p>
        </w:tc>
      </w:tr>
      <w:tr w:rsidR="005B6A43" w14:paraId="54664B60" w14:textId="77777777">
        <w:trPr>
          <w:gridAfter w:val="3"/>
          <w:wAfter w:w="397" w:type="dxa"/>
        </w:trPr>
        <w:tc>
          <w:tcPr>
            <w:tcW w:w="1170" w:type="dxa"/>
            <w:gridSpan w:val="3"/>
          </w:tcPr>
          <w:p w14:paraId="2E558722" w14:textId="77777777" w:rsidR="005B6A43" w:rsidRDefault="005B6A43">
            <w:pPr>
              <w:ind w:right="144"/>
              <w:rPr>
                <w:sz w:val="24"/>
              </w:rPr>
            </w:pPr>
          </w:p>
        </w:tc>
        <w:tc>
          <w:tcPr>
            <w:tcW w:w="8333" w:type="dxa"/>
            <w:gridSpan w:val="19"/>
          </w:tcPr>
          <w:p w14:paraId="222DDC39" w14:textId="77777777" w:rsidR="005B6A43" w:rsidRDefault="005B6A43">
            <w:pPr>
              <w:ind w:right="144"/>
              <w:rPr>
                <w:sz w:val="24"/>
              </w:rPr>
            </w:pPr>
            <w:r>
              <w:t>For Example:</w:t>
            </w:r>
          </w:p>
        </w:tc>
      </w:tr>
      <w:tr w:rsidR="005B6A43" w14:paraId="2C833521" w14:textId="77777777">
        <w:trPr>
          <w:gridAfter w:val="2"/>
          <w:wAfter w:w="153" w:type="dxa"/>
        </w:trPr>
        <w:tc>
          <w:tcPr>
            <w:tcW w:w="1007" w:type="dxa"/>
          </w:tcPr>
          <w:p w14:paraId="73668574" w14:textId="77777777" w:rsidR="005B6A43" w:rsidRDefault="005B6A43">
            <w:pPr>
              <w:ind w:right="144"/>
              <w:rPr>
                <w:sz w:val="18"/>
              </w:rPr>
            </w:pPr>
          </w:p>
        </w:tc>
        <w:tc>
          <w:tcPr>
            <w:tcW w:w="433" w:type="dxa"/>
            <w:gridSpan w:val="3"/>
          </w:tcPr>
          <w:p w14:paraId="3F1A9C57" w14:textId="77777777" w:rsidR="005B6A43" w:rsidRDefault="005B6A43">
            <w:pPr>
              <w:ind w:right="144"/>
              <w:jc w:val="center"/>
              <w:rPr>
                <w:sz w:val="18"/>
              </w:rPr>
            </w:pPr>
          </w:p>
        </w:tc>
        <w:tc>
          <w:tcPr>
            <w:tcW w:w="1539" w:type="dxa"/>
            <w:gridSpan w:val="4"/>
          </w:tcPr>
          <w:p w14:paraId="7AEC9057" w14:textId="77777777" w:rsidR="005B6A43" w:rsidRDefault="005B6A43">
            <w:pPr>
              <w:ind w:right="144"/>
              <w:rPr>
                <w:sz w:val="18"/>
              </w:rPr>
            </w:pPr>
            <w:r>
              <w:rPr>
                <w:sz w:val="18"/>
              </w:rPr>
              <w:t>KHMON</w:t>
            </w:r>
          </w:p>
        </w:tc>
        <w:tc>
          <w:tcPr>
            <w:tcW w:w="4896" w:type="dxa"/>
            <w:gridSpan w:val="11"/>
          </w:tcPr>
          <w:p w14:paraId="606A5888" w14:textId="77777777" w:rsidR="005B6A43" w:rsidRDefault="005B6A43">
            <w:pPr>
              <w:ind w:right="144"/>
              <w:rPr>
                <w:sz w:val="18"/>
              </w:rPr>
            </w:pPr>
            <w:r>
              <w:rPr>
                <w:sz w:val="18"/>
              </w:rPr>
              <w:t>Kilowatt Hours Per Month</w:t>
            </w:r>
          </w:p>
        </w:tc>
        <w:tc>
          <w:tcPr>
            <w:tcW w:w="432" w:type="dxa"/>
          </w:tcPr>
          <w:p w14:paraId="6AD34E38" w14:textId="77777777" w:rsidR="005B6A43" w:rsidRDefault="005B6A43">
            <w:pPr>
              <w:ind w:right="144"/>
              <w:rPr>
                <w:sz w:val="18"/>
              </w:rPr>
            </w:pPr>
          </w:p>
        </w:tc>
        <w:tc>
          <w:tcPr>
            <w:tcW w:w="1440" w:type="dxa"/>
            <w:gridSpan w:val="3"/>
          </w:tcPr>
          <w:p w14:paraId="476C9B00" w14:textId="77777777" w:rsidR="005B6A43" w:rsidRDefault="005B6A43">
            <w:pPr>
              <w:ind w:right="144"/>
              <w:rPr>
                <w:sz w:val="18"/>
              </w:rPr>
            </w:pPr>
          </w:p>
        </w:tc>
      </w:tr>
      <w:tr w:rsidR="005B6A43" w14:paraId="6AD7A76E" w14:textId="77777777">
        <w:trPr>
          <w:gridAfter w:val="2"/>
          <w:wAfter w:w="153" w:type="dxa"/>
        </w:trPr>
        <w:tc>
          <w:tcPr>
            <w:tcW w:w="1007" w:type="dxa"/>
          </w:tcPr>
          <w:p w14:paraId="4099FC91" w14:textId="77777777" w:rsidR="005B6A43" w:rsidRDefault="005B6A43">
            <w:pPr>
              <w:ind w:right="144"/>
              <w:rPr>
                <w:sz w:val="18"/>
              </w:rPr>
            </w:pPr>
          </w:p>
        </w:tc>
        <w:tc>
          <w:tcPr>
            <w:tcW w:w="433" w:type="dxa"/>
            <w:gridSpan w:val="3"/>
          </w:tcPr>
          <w:p w14:paraId="6E7B2EC0" w14:textId="77777777" w:rsidR="005B6A43" w:rsidRDefault="005B6A43">
            <w:pPr>
              <w:ind w:right="144"/>
              <w:jc w:val="center"/>
              <w:rPr>
                <w:sz w:val="18"/>
              </w:rPr>
            </w:pPr>
          </w:p>
        </w:tc>
        <w:tc>
          <w:tcPr>
            <w:tcW w:w="1539" w:type="dxa"/>
            <w:gridSpan w:val="4"/>
          </w:tcPr>
          <w:p w14:paraId="06BD610F" w14:textId="77777777" w:rsidR="005B6A43" w:rsidRDefault="005B6A43">
            <w:pPr>
              <w:ind w:right="144"/>
              <w:rPr>
                <w:sz w:val="18"/>
              </w:rPr>
            </w:pPr>
            <w:r>
              <w:rPr>
                <w:sz w:val="18"/>
              </w:rPr>
              <w:t>K1015</w:t>
            </w:r>
          </w:p>
        </w:tc>
        <w:tc>
          <w:tcPr>
            <w:tcW w:w="4896" w:type="dxa"/>
            <w:gridSpan w:val="11"/>
          </w:tcPr>
          <w:p w14:paraId="2A411FBE" w14:textId="77777777" w:rsidR="005B6A43" w:rsidRDefault="005B6A43">
            <w:pPr>
              <w:ind w:right="144"/>
              <w:rPr>
                <w:sz w:val="18"/>
              </w:rPr>
            </w:pPr>
            <w:r>
              <w:rPr>
                <w:sz w:val="18"/>
              </w:rPr>
              <w:t>Kilowatt Demand per 15 minute interval</w:t>
            </w:r>
          </w:p>
        </w:tc>
        <w:tc>
          <w:tcPr>
            <w:tcW w:w="432" w:type="dxa"/>
          </w:tcPr>
          <w:p w14:paraId="1F6B84B5" w14:textId="77777777" w:rsidR="005B6A43" w:rsidRDefault="005B6A43">
            <w:pPr>
              <w:ind w:right="144"/>
              <w:rPr>
                <w:sz w:val="18"/>
              </w:rPr>
            </w:pPr>
          </w:p>
        </w:tc>
        <w:tc>
          <w:tcPr>
            <w:tcW w:w="1440" w:type="dxa"/>
            <w:gridSpan w:val="3"/>
          </w:tcPr>
          <w:p w14:paraId="7ACECE92" w14:textId="77777777" w:rsidR="005B6A43" w:rsidRDefault="005B6A43">
            <w:pPr>
              <w:ind w:right="144"/>
              <w:rPr>
                <w:sz w:val="18"/>
              </w:rPr>
            </w:pPr>
          </w:p>
        </w:tc>
      </w:tr>
    </w:tbl>
    <w:p w14:paraId="6E3F127B" w14:textId="77777777" w:rsidR="005B6A43" w:rsidRDefault="005B6A43">
      <w:pPr>
        <w:tabs>
          <w:tab w:val="right" w:pos="1800"/>
          <w:tab w:val="left" w:pos="2160"/>
        </w:tabs>
        <w:ind w:left="2160" w:hanging="2160"/>
        <w:rPr>
          <w:b/>
          <w:snapToGrid w:val="0"/>
        </w:rPr>
      </w:pPr>
    </w:p>
    <w:p w14:paraId="04B4EBB4" w14:textId="77777777" w:rsidR="00185B76" w:rsidRDefault="005B6A43" w:rsidP="00185B76">
      <w:pPr>
        <w:pStyle w:val="Heading2"/>
      </w:pPr>
      <w:r>
        <w:rPr>
          <w:snapToGrid w:val="0"/>
        </w:rPr>
        <w:br w:type="page"/>
      </w:r>
      <w:r>
        <w:rPr>
          <w:snapToGrid w:val="0"/>
        </w:rPr>
        <w:lastRenderedPageBreak/>
        <w:tab/>
      </w:r>
      <w:bookmarkStart w:id="727" w:name="_Toc165450887"/>
      <w:bookmarkStart w:id="728" w:name="_Toc473870785"/>
      <w:bookmarkStart w:id="729" w:name="_Toc480863955"/>
      <w:bookmarkStart w:id="730" w:name="_Toc480864740"/>
      <w:bookmarkStart w:id="731" w:name="_Toc480868071"/>
      <w:bookmarkStart w:id="732" w:name="_Toc486649618"/>
      <w:bookmarkStart w:id="733" w:name="_Toc493255514"/>
      <w:bookmarkStart w:id="734" w:name="_Toc535206259"/>
      <w:bookmarkStart w:id="735" w:name="_Toc535207109"/>
      <w:bookmarkStart w:id="736" w:name="_Toc535208356"/>
      <w:bookmarkStart w:id="737" w:name="_Toc535220467"/>
      <w:bookmarkStart w:id="738" w:name="_Toc72827814"/>
      <w:bookmarkStart w:id="739" w:name="_Toc125452027"/>
      <w:r w:rsidR="00185B76" w:rsidRPr="00DE25DC">
        <w:rPr>
          <w:u w:val="none"/>
        </w:rPr>
        <w:t>Segment:</w:t>
      </w:r>
      <w:r w:rsidR="00185B76">
        <w:t xml:space="preserve">      </w:t>
      </w:r>
      <w:r w:rsidR="00185B76">
        <w:tab/>
      </w:r>
      <w:r w:rsidR="00185B76" w:rsidRPr="00DE25DC">
        <w:rPr>
          <w:sz w:val="40"/>
          <w:u w:val="none"/>
        </w:rPr>
        <w:t xml:space="preserve">REF </w:t>
      </w:r>
      <w:r w:rsidR="00185B76" w:rsidRPr="00DE25DC">
        <w:rPr>
          <w:u w:val="none"/>
        </w:rPr>
        <w:t>Reference Identification (6W=Channel Number)</w:t>
      </w:r>
      <w:bookmarkEnd w:id="727"/>
    </w:p>
    <w:p w14:paraId="2BC304F9" w14:textId="77777777" w:rsidR="00185B76" w:rsidRDefault="00185B76" w:rsidP="00185B76">
      <w:pPr>
        <w:tabs>
          <w:tab w:val="right" w:pos="1800"/>
          <w:tab w:val="left" w:pos="2160"/>
        </w:tabs>
        <w:ind w:left="2160" w:hanging="1170"/>
        <w:rPr>
          <w:snapToGrid w:val="0"/>
        </w:rPr>
      </w:pPr>
      <w:r>
        <w:rPr>
          <w:b/>
          <w:snapToGrid w:val="0"/>
        </w:rPr>
        <w:tab/>
        <w:t>Position:</w:t>
      </w:r>
      <w:r>
        <w:rPr>
          <w:b/>
          <w:snapToGrid w:val="0"/>
        </w:rPr>
        <w:tab/>
      </w:r>
      <w:r>
        <w:rPr>
          <w:snapToGrid w:val="0"/>
        </w:rPr>
        <w:t>030</w:t>
      </w:r>
    </w:p>
    <w:p w14:paraId="73A2A137" w14:textId="77777777" w:rsidR="00185B76" w:rsidRDefault="00185B76" w:rsidP="00185B76">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410FB63D" w14:textId="77777777" w:rsidR="00185B76" w:rsidRDefault="00185B76" w:rsidP="00185B76">
      <w:pPr>
        <w:tabs>
          <w:tab w:val="right" w:pos="1800"/>
          <w:tab w:val="left" w:pos="2160"/>
        </w:tabs>
        <w:ind w:left="2160" w:hanging="2160"/>
        <w:rPr>
          <w:snapToGrid w:val="0"/>
        </w:rPr>
      </w:pPr>
      <w:r>
        <w:rPr>
          <w:snapToGrid w:val="0"/>
        </w:rPr>
        <w:tab/>
      </w:r>
      <w:r>
        <w:rPr>
          <w:b/>
          <w:snapToGrid w:val="0"/>
        </w:rPr>
        <w:t>Level:</w:t>
      </w:r>
      <w:r>
        <w:rPr>
          <w:snapToGrid w:val="0"/>
        </w:rPr>
        <w:tab/>
        <w:t>Detail</w:t>
      </w:r>
    </w:p>
    <w:p w14:paraId="12CF145C" w14:textId="77777777" w:rsidR="00185B76" w:rsidRDefault="00185B76" w:rsidP="00185B76">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D4CCADD" w14:textId="77777777" w:rsidR="00185B76" w:rsidRDefault="00185B76" w:rsidP="00185B76">
      <w:pPr>
        <w:tabs>
          <w:tab w:val="right" w:pos="1800"/>
          <w:tab w:val="left" w:pos="2160"/>
        </w:tabs>
        <w:ind w:left="2160" w:hanging="2160"/>
        <w:rPr>
          <w:snapToGrid w:val="0"/>
        </w:rPr>
      </w:pPr>
      <w:r>
        <w:rPr>
          <w:snapToGrid w:val="0"/>
        </w:rPr>
        <w:tab/>
      </w:r>
      <w:r>
        <w:rPr>
          <w:b/>
          <w:snapToGrid w:val="0"/>
        </w:rPr>
        <w:t>Max Use:</w:t>
      </w:r>
      <w:r>
        <w:rPr>
          <w:snapToGrid w:val="0"/>
        </w:rPr>
        <w:tab/>
        <w:t>20</w:t>
      </w:r>
    </w:p>
    <w:p w14:paraId="760F5806" w14:textId="77777777" w:rsidR="00185B76" w:rsidRDefault="00185B76" w:rsidP="00185B76">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5B0D2EB" w14:textId="77777777" w:rsidR="00185B76" w:rsidRDefault="00185B76" w:rsidP="00185B76">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B985B36" w14:textId="77777777" w:rsidR="00185B76" w:rsidRDefault="00185B76" w:rsidP="00185B76">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EEFF84B" w14:textId="77777777" w:rsidR="00185B76" w:rsidRDefault="00185B76" w:rsidP="00185B76">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7150846" w14:textId="77777777" w:rsidR="00185B76" w:rsidRDefault="00185B76" w:rsidP="00185B76">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CEB33A7" w14:textId="77777777" w:rsidR="00185B76" w:rsidRDefault="00185B76" w:rsidP="00185B76">
      <w:pPr>
        <w:tabs>
          <w:tab w:val="right" w:pos="1800"/>
          <w:tab w:val="left" w:pos="2160"/>
          <w:tab w:val="left" w:pos="2520"/>
        </w:tabs>
        <w:ind w:left="2520" w:hanging="2520"/>
        <w:rPr>
          <w:b/>
          <w:snapToGrid w:val="0"/>
        </w:rPr>
      </w:pPr>
      <w:r>
        <w:rPr>
          <w:snapToGrid w:val="0"/>
        </w:rPr>
        <w:tab/>
      </w:r>
      <w:r>
        <w:rPr>
          <w:b/>
          <w:snapToGrid w:val="0"/>
        </w:rPr>
        <w:t>Comments:</w:t>
      </w:r>
    </w:p>
    <w:p w14:paraId="16297FC9" w14:textId="77777777" w:rsidR="00185B76" w:rsidRDefault="00185B76" w:rsidP="00185B76">
      <w:pPr>
        <w:tabs>
          <w:tab w:val="right" w:pos="1800"/>
          <w:tab w:val="left" w:pos="2160"/>
          <w:tab w:val="left" w:pos="2520"/>
        </w:tabs>
        <w:ind w:left="2520" w:hanging="2520"/>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85B76" w14:paraId="28E40197" w14:textId="77777777">
        <w:trPr>
          <w:cantSplit/>
        </w:trPr>
        <w:tc>
          <w:tcPr>
            <w:tcW w:w="1980" w:type="dxa"/>
          </w:tcPr>
          <w:p w14:paraId="51180E12" w14:textId="77777777" w:rsidR="00185B76" w:rsidRDefault="00185B76" w:rsidP="008E1556">
            <w:pPr>
              <w:ind w:right="144"/>
              <w:jc w:val="right"/>
              <w:rPr>
                <w:b/>
              </w:rPr>
            </w:pPr>
            <w:r>
              <w:rPr>
                <w:b/>
              </w:rPr>
              <w:t>PA Use:</w:t>
            </w:r>
          </w:p>
        </w:tc>
        <w:tc>
          <w:tcPr>
            <w:tcW w:w="180" w:type="dxa"/>
          </w:tcPr>
          <w:p w14:paraId="22E0B064" w14:textId="77777777" w:rsidR="00185B76" w:rsidRDefault="00185B76" w:rsidP="008E1556">
            <w:pPr>
              <w:ind w:right="144"/>
              <w:jc w:val="right"/>
              <w:rPr>
                <w:sz w:val="24"/>
              </w:rPr>
            </w:pPr>
          </w:p>
        </w:tc>
        <w:tc>
          <w:tcPr>
            <w:tcW w:w="7343" w:type="dxa"/>
            <w:shd w:val="pct5" w:color="auto" w:fill="FFFFFF"/>
          </w:tcPr>
          <w:p w14:paraId="20DBBCBA" w14:textId="0692D682" w:rsidR="00185B76" w:rsidRDefault="003A16E7" w:rsidP="008E1556">
            <w:pPr>
              <w:ind w:right="144"/>
            </w:pPr>
            <w:r w:rsidRPr="00737083">
              <w:t>Used by FirstEnergy:  Channel 1 = Delivered kWh and Channel 2 = Received kWh</w:t>
            </w:r>
          </w:p>
        </w:tc>
      </w:tr>
      <w:tr w:rsidR="00185B76" w14:paraId="283F109A" w14:textId="77777777">
        <w:trPr>
          <w:cantSplit/>
        </w:trPr>
        <w:tc>
          <w:tcPr>
            <w:tcW w:w="1980" w:type="dxa"/>
          </w:tcPr>
          <w:p w14:paraId="4E1DC569" w14:textId="77777777" w:rsidR="00185B76" w:rsidRDefault="00185B76" w:rsidP="008E1556">
            <w:pPr>
              <w:ind w:right="144"/>
              <w:jc w:val="right"/>
              <w:rPr>
                <w:b/>
              </w:rPr>
            </w:pPr>
            <w:r>
              <w:rPr>
                <w:b/>
              </w:rPr>
              <w:t>NJ Use:</w:t>
            </w:r>
          </w:p>
        </w:tc>
        <w:tc>
          <w:tcPr>
            <w:tcW w:w="180" w:type="dxa"/>
          </w:tcPr>
          <w:p w14:paraId="672B38E4" w14:textId="77777777" w:rsidR="00185B76" w:rsidRDefault="00185B76" w:rsidP="008E1556">
            <w:pPr>
              <w:ind w:right="144"/>
              <w:jc w:val="right"/>
              <w:rPr>
                <w:sz w:val="24"/>
              </w:rPr>
            </w:pPr>
          </w:p>
        </w:tc>
        <w:tc>
          <w:tcPr>
            <w:tcW w:w="7343" w:type="dxa"/>
            <w:shd w:val="pct5" w:color="auto" w:fill="FFFFFF"/>
          </w:tcPr>
          <w:p w14:paraId="6DD2B982" w14:textId="31EBC377" w:rsidR="00185B76" w:rsidRDefault="00185B76" w:rsidP="008E1556">
            <w:pPr>
              <w:ind w:right="144"/>
            </w:pPr>
            <w:r>
              <w:t>PSEG. If only one channel is used, this will still be sent.</w:t>
            </w:r>
          </w:p>
          <w:p w14:paraId="00326450" w14:textId="259F82F4" w:rsidR="003A16E7" w:rsidRDefault="003A16E7" w:rsidP="008E1556">
            <w:pPr>
              <w:ind w:right="144"/>
            </w:pPr>
            <w:r w:rsidRPr="00737083">
              <w:t>FirstEnergy</w:t>
            </w:r>
            <w:r>
              <w:t xml:space="preserve"> (JCP&amp;L)</w:t>
            </w:r>
            <w:r w:rsidRPr="00737083">
              <w:t>:  Channel 1 = Delivered kWh and Channel 2 = Received kWh</w:t>
            </w:r>
          </w:p>
        </w:tc>
      </w:tr>
      <w:tr w:rsidR="00185B76" w14:paraId="7CD166C6" w14:textId="77777777">
        <w:trPr>
          <w:cantSplit/>
        </w:trPr>
        <w:tc>
          <w:tcPr>
            <w:tcW w:w="1980" w:type="dxa"/>
          </w:tcPr>
          <w:p w14:paraId="166CBEFD" w14:textId="77777777" w:rsidR="00185B76" w:rsidRDefault="00185B76" w:rsidP="008E1556">
            <w:pPr>
              <w:ind w:right="144"/>
              <w:jc w:val="right"/>
              <w:rPr>
                <w:b/>
              </w:rPr>
            </w:pPr>
            <w:r>
              <w:rPr>
                <w:b/>
              </w:rPr>
              <w:t>DE Use:</w:t>
            </w:r>
          </w:p>
        </w:tc>
        <w:tc>
          <w:tcPr>
            <w:tcW w:w="180" w:type="dxa"/>
          </w:tcPr>
          <w:p w14:paraId="64E7A602" w14:textId="77777777" w:rsidR="00185B76" w:rsidRDefault="00185B76" w:rsidP="008E1556">
            <w:pPr>
              <w:ind w:right="144"/>
              <w:jc w:val="right"/>
              <w:rPr>
                <w:sz w:val="24"/>
              </w:rPr>
            </w:pPr>
          </w:p>
        </w:tc>
        <w:tc>
          <w:tcPr>
            <w:tcW w:w="7343" w:type="dxa"/>
            <w:shd w:val="pct5" w:color="auto" w:fill="FFFFFF"/>
          </w:tcPr>
          <w:p w14:paraId="25D87A1D" w14:textId="77777777" w:rsidR="00185B76" w:rsidRDefault="00185B76" w:rsidP="008E1556">
            <w:pPr>
              <w:ind w:right="144"/>
            </w:pPr>
            <w:r>
              <w:t>N/A</w:t>
            </w:r>
          </w:p>
        </w:tc>
      </w:tr>
      <w:tr w:rsidR="00185B76" w14:paraId="43BE1C36" w14:textId="77777777">
        <w:trPr>
          <w:cantSplit/>
        </w:trPr>
        <w:tc>
          <w:tcPr>
            <w:tcW w:w="1980" w:type="dxa"/>
          </w:tcPr>
          <w:p w14:paraId="0860BBA2" w14:textId="77777777" w:rsidR="00185B76" w:rsidRDefault="00185B76" w:rsidP="008E1556">
            <w:pPr>
              <w:ind w:right="144"/>
              <w:jc w:val="right"/>
              <w:rPr>
                <w:b/>
              </w:rPr>
            </w:pPr>
            <w:r>
              <w:rPr>
                <w:b/>
              </w:rPr>
              <w:t>MD Use:</w:t>
            </w:r>
          </w:p>
        </w:tc>
        <w:tc>
          <w:tcPr>
            <w:tcW w:w="180" w:type="dxa"/>
          </w:tcPr>
          <w:p w14:paraId="020AF984" w14:textId="77777777" w:rsidR="00185B76" w:rsidRDefault="00185B76" w:rsidP="008E1556">
            <w:pPr>
              <w:ind w:right="144"/>
              <w:jc w:val="right"/>
              <w:rPr>
                <w:sz w:val="24"/>
              </w:rPr>
            </w:pPr>
          </w:p>
        </w:tc>
        <w:tc>
          <w:tcPr>
            <w:tcW w:w="7343" w:type="dxa"/>
            <w:shd w:val="pct5" w:color="auto" w:fill="FFFFFF"/>
          </w:tcPr>
          <w:p w14:paraId="7A12F140" w14:textId="77777777" w:rsidR="00185B76" w:rsidRDefault="00185B76" w:rsidP="008E1556">
            <w:pPr>
              <w:ind w:right="144"/>
            </w:pPr>
            <w:r>
              <w:t>N/A</w:t>
            </w:r>
          </w:p>
        </w:tc>
      </w:tr>
      <w:tr w:rsidR="00185B76" w14:paraId="332820E1" w14:textId="77777777">
        <w:trPr>
          <w:cantSplit/>
        </w:trPr>
        <w:tc>
          <w:tcPr>
            <w:tcW w:w="1980" w:type="dxa"/>
          </w:tcPr>
          <w:p w14:paraId="6F4D2D0A" w14:textId="77777777" w:rsidR="00185B76" w:rsidRDefault="00185B76" w:rsidP="008E1556">
            <w:pPr>
              <w:ind w:right="144"/>
              <w:jc w:val="right"/>
              <w:rPr>
                <w:b/>
              </w:rPr>
            </w:pPr>
            <w:r>
              <w:rPr>
                <w:b/>
              </w:rPr>
              <w:t>Example:</w:t>
            </w:r>
          </w:p>
        </w:tc>
        <w:tc>
          <w:tcPr>
            <w:tcW w:w="180" w:type="dxa"/>
          </w:tcPr>
          <w:p w14:paraId="7EC5C846" w14:textId="77777777" w:rsidR="00185B76" w:rsidRDefault="00185B76" w:rsidP="008E1556">
            <w:pPr>
              <w:ind w:right="144"/>
              <w:jc w:val="right"/>
              <w:rPr>
                <w:sz w:val="24"/>
              </w:rPr>
            </w:pPr>
          </w:p>
        </w:tc>
        <w:tc>
          <w:tcPr>
            <w:tcW w:w="7343" w:type="dxa"/>
            <w:shd w:val="pct5" w:color="auto" w:fill="FFFFFF"/>
          </w:tcPr>
          <w:p w14:paraId="04A11826" w14:textId="77777777" w:rsidR="00185B76" w:rsidRDefault="00185B76" w:rsidP="008E1556">
            <w:pPr>
              <w:ind w:right="144"/>
            </w:pPr>
            <w:r>
              <w:t>REF*6W*1</w:t>
            </w:r>
          </w:p>
        </w:tc>
      </w:tr>
    </w:tbl>
    <w:p w14:paraId="25821E9F" w14:textId="77777777" w:rsidR="00185B76" w:rsidRDefault="00185B76" w:rsidP="00185B76">
      <w:pPr>
        <w:rPr>
          <w:snapToGrid w:val="0"/>
        </w:rPr>
      </w:pPr>
    </w:p>
    <w:p w14:paraId="0BDD8D29" w14:textId="77777777" w:rsidR="00185B76" w:rsidRDefault="00185B76" w:rsidP="00185B76">
      <w:pPr>
        <w:jc w:val="center"/>
        <w:rPr>
          <w:b/>
          <w:snapToGrid w:val="0"/>
        </w:rPr>
      </w:pPr>
      <w:r>
        <w:rPr>
          <w:b/>
          <w:snapToGrid w:val="0"/>
        </w:rPr>
        <w:t>Data Element Summary</w:t>
      </w:r>
    </w:p>
    <w:p w14:paraId="4D7D17BD" w14:textId="77777777" w:rsidR="00185B76" w:rsidRDefault="00185B76" w:rsidP="00185B76">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53049031" w14:textId="77777777" w:rsidR="00185B76" w:rsidRDefault="00185B76" w:rsidP="00185B76">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Ind w:w="8"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85B76" w14:paraId="6AD736BF" w14:textId="77777777">
        <w:tc>
          <w:tcPr>
            <w:tcW w:w="1007" w:type="dxa"/>
          </w:tcPr>
          <w:p w14:paraId="711C7C2B" w14:textId="77777777" w:rsidR="00185B76" w:rsidRDefault="00185B76" w:rsidP="008E1556">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6CD46BB0" w14:textId="77777777" w:rsidR="00185B76" w:rsidRDefault="00185B76" w:rsidP="008E1556">
            <w:pPr>
              <w:ind w:right="144"/>
              <w:jc w:val="center"/>
              <w:rPr>
                <w:snapToGrid w:val="0"/>
                <w:sz w:val="24"/>
              </w:rPr>
            </w:pPr>
            <w:r>
              <w:rPr>
                <w:b/>
                <w:snapToGrid w:val="0"/>
              </w:rPr>
              <w:t>REF01</w:t>
            </w:r>
          </w:p>
        </w:tc>
        <w:tc>
          <w:tcPr>
            <w:tcW w:w="892" w:type="dxa"/>
          </w:tcPr>
          <w:p w14:paraId="2C3438B3" w14:textId="77777777" w:rsidR="00185B76" w:rsidRDefault="00185B76" w:rsidP="008E1556">
            <w:pPr>
              <w:ind w:right="144"/>
              <w:jc w:val="center"/>
              <w:rPr>
                <w:snapToGrid w:val="0"/>
                <w:sz w:val="24"/>
              </w:rPr>
            </w:pPr>
            <w:r>
              <w:rPr>
                <w:b/>
                <w:snapToGrid w:val="0"/>
              </w:rPr>
              <w:t>128</w:t>
            </w:r>
          </w:p>
        </w:tc>
        <w:tc>
          <w:tcPr>
            <w:tcW w:w="4968" w:type="dxa"/>
            <w:gridSpan w:val="4"/>
          </w:tcPr>
          <w:p w14:paraId="6A6FE4F2" w14:textId="77777777" w:rsidR="00185B76" w:rsidRDefault="00185B76" w:rsidP="008E1556">
            <w:pPr>
              <w:ind w:right="144"/>
              <w:rPr>
                <w:snapToGrid w:val="0"/>
                <w:sz w:val="24"/>
              </w:rPr>
            </w:pPr>
            <w:r>
              <w:rPr>
                <w:b/>
                <w:snapToGrid w:val="0"/>
              </w:rPr>
              <w:t>Reference Identification Qualifier</w:t>
            </w:r>
          </w:p>
        </w:tc>
        <w:tc>
          <w:tcPr>
            <w:tcW w:w="432" w:type="dxa"/>
          </w:tcPr>
          <w:p w14:paraId="61AF0169" w14:textId="77777777" w:rsidR="00185B76" w:rsidRDefault="00185B76" w:rsidP="008E1556">
            <w:pPr>
              <w:ind w:right="144"/>
              <w:jc w:val="center"/>
              <w:rPr>
                <w:snapToGrid w:val="0"/>
                <w:sz w:val="24"/>
              </w:rPr>
            </w:pPr>
            <w:r>
              <w:rPr>
                <w:b/>
                <w:snapToGrid w:val="0"/>
              </w:rPr>
              <w:t>M</w:t>
            </w:r>
          </w:p>
        </w:tc>
        <w:tc>
          <w:tcPr>
            <w:tcW w:w="14" w:type="dxa"/>
          </w:tcPr>
          <w:p w14:paraId="11D60FC2" w14:textId="77777777" w:rsidR="00185B76" w:rsidRDefault="00185B76" w:rsidP="008E1556">
            <w:pPr>
              <w:ind w:right="144"/>
              <w:jc w:val="center"/>
              <w:rPr>
                <w:snapToGrid w:val="0"/>
                <w:sz w:val="24"/>
              </w:rPr>
            </w:pPr>
          </w:p>
        </w:tc>
        <w:tc>
          <w:tcPr>
            <w:tcW w:w="1440" w:type="dxa"/>
            <w:gridSpan w:val="3"/>
          </w:tcPr>
          <w:p w14:paraId="5C274D8E" w14:textId="77777777" w:rsidR="00185B76" w:rsidRDefault="00185B76" w:rsidP="008E1556">
            <w:pPr>
              <w:ind w:right="144"/>
              <w:rPr>
                <w:snapToGrid w:val="0"/>
                <w:sz w:val="24"/>
              </w:rPr>
            </w:pPr>
            <w:r>
              <w:rPr>
                <w:b/>
                <w:snapToGrid w:val="0"/>
              </w:rPr>
              <w:t>ID 2/3</w:t>
            </w:r>
          </w:p>
        </w:tc>
      </w:tr>
      <w:tr w:rsidR="00185B76" w14:paraId="3B8B5460" w14:textId="77777777">
        <w:trPr>
          <w:gridAfter w:val="1"/>
          <w:wAfter w:w="330" w:type="dxa"/>
        </w:trPr>
        <w:tc>
          <w:tcPr>
            <w:tcW w:w="2980" w:type="dxa"/>
            <w:gridSpan w:val="3"/>
          </w:tcPr>
          <w:p w14:paraId="5D5C2862" w14:textId="77777777" w:rsidR="00185B76" w:rsidRDefault="00185B76" w:rsidP="008E1556">
            <w:pPr>
              <w:ind w:right="144"/>
              <w:rPr>
                <w:snapToGrid w:val="0"/>
                <w:sz w:val="24"/>
              </w:rPr>
            </w:pPr>
          </w:p>
        </w:tc>
        <w:tc>
          <w:tcPr>
            <w:tcW w:w="6523" w:type="dxa"/>
            <w:gridSpan w:val="8"/>
          </w:tcPr>
          <w:p w14:paraId="33862021" w14:textId="77777777" w:rsidR="00185B76" w:rsidRDefault="00185B76" w:rsidP="008E1556">
            <w:pPr>
              <w:ind w:right="144"/>
              <w:rPr>
                <w:snapToGrid w:val="0"/>
                <w:sz w:val="24"/>
              </w:rPr>
            </w:pPr>
            <w:r>
              <w:rPr>
                <w:snapToGrid w:val="0"/>
              </w:rPr>
              <w:t>Code qualifying the Reference Identification</w:t>
            </w:r>
          </w:p>
        </w:tc>
      </w:tr>
      <w:tr w:rsidR="00185B76" w14:paraId="79AEAA8D" w14:textId="77777777">
        <w:trPr>
          <w:gridAfter w:val="1"/>
          <w:wAfter w:w="331" w:type="dxa"/>
        </w:trPr>
        <w:tc>
          <w:tcPr>
            <w:tcW w:w="3168" w:type="dxa"/>
            <w:gridSpan w:val="4"/>
          </w:tcPr>
          <w:p w14:paraId="6B30BE2A" w14:textId="77777777" w:rsidR="00185B76" w:rsidRDefault="00185B76" w:rsidP="008E1556">
            <w:pPr>
              <w:ind w:right="144"/>
              <w:rPr>
                <w:snapToGrid w:val="0"/>
                <w:sz w:val="24"/>
              </w:rPr>
            </w:pPr>
            <w:r>
              <w:rPr>
                <w:snapToGrid w:val="0"/>
              </w:rPr>
              <w:t xml:space="preserve"> </w:t>
            </w:r>
          </w:p>
        </w:tc>
        <w:tc>
          <w:tcPr>
            <w:tcW w:w="1367" w:type="dxa"/>
          </w:tcPr>
          <w:p w14:paraId="47FC428D" w14:textId="77777777" w:rsidR="00185B76" w:rsidRDefault="00185B76" w:rsidP="008E1556">
            <w:pPr>
              <w:ind w:right="144"/>
              <w:rPr>
                <w:snapToGrid w:val="0"/>
                <w:sz w:val="24"/>
              </w:rPr>
            </w:pPr>
            <w:r>
              <w:rPr>
                <w:snapToGrid w:val="0"/>
              </w:rPr>
              <w:t>6W</w:t>
            </w:r>
          </w:p>
        </w:tc>
        <w:tc>
          <w:tcPr>
            <w:tcW w:w="144" w:type="dxa"/>
          </w:tcPr>
          <w:p w14:paraId="3391E747" w14:textId="77777777" w:rsidR="00185B76" w:rsidRDefault="00185B76" w:rsidP="008E1556">
            <w:pPr>
              <w:ind w:right="144"/>
              <w:rPr>
                <w:snapToGrid w:val="0"/>
                <w:sz w:val="24"/>
              </w:rPr>
            </w:pPr>
          </w:p>
        </w:tc>
        <w:tc>
          <w:tcPr>
            <w:tcW w:w="4823" w:type="dxa"/>
            <w:gridSpan w:val="5"/>
          </w:tcPr>
          <w:p w14:paraId="7F625047" w14:textId="77777777" w:rsidR="00185B76" w:rsidRDefault="00185B76" w:rsidP="008E1556">
            <w:pPr>
              <w:ind w:right="144"/>
              <w:rPr>
                <w:snapToGrid w:val="0"/>
                <w:sz w:val="24"/>
              </w:rPr>
            </w:pPr>
            <w:r>
              <w:rPr>
                <w:snapToGrid w:val="0"/>
              </w:rPr>
              <w:t>Sequence Number</w:t>
            </w:r>
          </w:p>
        </w:tc>
      </w:tr>
      <w:tr w:rsidR="00185B76" w14:paraId="511CC7CB" w14:textId="77777777">
        <w:trPr>
          <w:gridAfter w:val="2"/>
          <w:wAfter w:w="473" w:type="dxa"/>
        </w:trPr>
        <w:tc>
          <w:tcPr>
            <w:tcW w:w="4680" w:type="dxa"/>
            <w:gridSpan w:val="6"/>
          </w:tcPr>
          <w:p w14:paraId="3CD1DFAE" w14:textId="77777777" w:rsidR="00185B76" w:rsidRDefault="00185B76" w:rsidP="008E1556">
            <w:pPr>
              <w:ind w:right="144"/>
              <w:rPr>
                <w:snapToGrid w:val="0"/>
                <w:sz w:val="24"/>
              </w:rPr>
            </w:pPr>
          </w:p>
        </w:tc>
        <w:tc>
          <w:tcPr>
            <w:tcW w:w="4680" w:type="dxa"/>
            <w:gridSpan w:val="4"/>
            <w:shd w:val="pct10" w:color="auto" w:fill="auto"/>
          </w:tcPr>
          <w:p w14:paraId="5A7EE4CF" w14:textId="77777777" w:rsidR="00185B76" w:rsidRDefault="00185B76" w:rsidP="008E1556">
            <w:pPr>
              <w:ind w:right="144"/>
              <w:rPr>
                <w:snapToGrid w:val="0"/>
                <w:sz w:val="24"/>
              </w:rPr>
            </w:pPr>
            <w:r>
              <w:rPr>
                <w:snapToGrid w:val="0"/>
              </w:rPr>
              <w:t>Channel Number</w:t>
            </w:r>
          </w:p>
        </w:tc>
      </w:tr>
      <w:tr w:rsidR="00185B76" w14:paraId="792673B5" w14:textId="77777777">
        <w:tc>
          <w:tcPr>
            <w:tcW w:w="1007" w:type="dxa"/>
          </w:tcPr>
          <w:p w14:paraId="5829947B" w14:textId="77777777" w:rsidR="00185B76" w:rsidRDefault="00185B76" w:rsidP="008E1556">
            <w:pPr>
              <w:ind w:right="144"/>
              <w:rPr>
                <w:snapToGrid w:val="0"/>
                <w:sz w:val="24"/>
              </w:rPr>
            </w:pPr>
            <w:r>
              <w:rPr>
                <w:b/>
                <w:snapToGrid w:val="0"/>
              </w:rPr>
              <w:t>Must Use</w:t>
            </w:r>
          </w:p>
        </w:tc>
        <w:tc>
          <w:tcPr>
            <w:tcW w:w="1080" w:type="dxa"/>
          </w:tcPr>
          <w:p w14:paraId="4E321570" w14:textId="77777777" w:rsidR="00185B76" w:rsidRDefault="00185B76" w:rsidP="008E1556">
            <w:pPr>
              <w:ind w:right="144"/>
              <w:jc w:val="center"/>
              <w:rPr>
                <w:snapToGrid w:val="0"/>
                <w:sz w:val="24"/>
              </w:rPr>
            </w:pPr>
            <w:r>
              <w:rPr>
                <w:b/>
                <w:snapToGrid w:val="0"/>
              </w:rPr>
              <w:t>REF02</w:t>
            </w:r>
          </w:p>
        </w:tc>
        <w:tc>
          <w:tcPr>
            <w:tcW w:w="892" w:type="dxa"/>
          </w:tcPr>
          <w:p w14:paraId="726D52F6" w14:textId="77777777" w:rsidR="00185B76" w:rsidRDefault="00185B76" w:rsidP="008E1556">
            <w:pPr>
              <w:ind w:right="144"/>
              <w:jc w:val="center"/>
              <w:rPr>
                <w:snapToGrid w:val="0"/>
                <w:sz w:val="24"/>
              </w:rPr>
            </w:pPr>
            <w:r>
              <w:rPr>
                <w:b/>
                <w:snapToGrid w:val="0"/>
              </w:rPr>
              <w:t>127</w:t>
            </w:r>
          </w:p>
        </w:tc>
        <w:tc>
          <w:tcPr>
            <w:tcW w:w="4968" w:type="dxa"/>
            <w:gridSpan w:val="4"/>
          </w:tcPr>
          <w:p w14:paraId="67148912" w14:textId="77777777" w:rsidR="00185B76" w:rsidRDefault="00185B76" w:rsidP="008E1556">
            <w:pPr>
              <w:ind w:right="144"/>
              <w:rPr>
                <w:snapToGrid w:val="0"/>
                <w:sz w:val="24"/>
              </w:rPr>
            </w:pPr>
            <w:r>
              <w:rPr>
                <w:b/>
                <w:snapToGrid w:val="0"/>
              </w:rPr>
              <w:t>Reference Identification</w:t>
            </w:r>
          </w:p>
        </w:tc>
        <w:tc>
          <w:tcPr>
            <w:tcW w:w="432" w:type="dxa"/>
          </w:tcPr>
          <w:p w14:paraId="19DB7259" w14:textId="77777777" w:rsidR="00185B76" w:rsidRDefault="00185B76" w:rsidP="008E1556">
            <w:pPr>
              <w:ind w:right="144"/>
              <w:jc w:val="center"/>
              <w:rPr>
                <w:snapToGrid w:val="0"/>
                <w:sz w:val="24"/>
              </w:rPr>
            </w:pPr>
            <w:r>
              <w:rPr>
                <w:b/>
                <w:snapToGrid w:val="0"/>
              </w:rPr>
              <w:t>X</w:t>
            </w:r>
          </w:p>
        </w:tc>
        <w:tc>
          <w:tcPr>
            <w:tcW w:w="14" w:type="dxa"/>
          </w:tcPr>
          <w:p w14:paraId="12BE8F03" w14:textId="77777777" w:rsidR="00185B76" w:rsidRDefault="00185B76" w:rsidP="008E1556">
            <w:pPr>
              <w:ind w:right="144"/>
              <w:jc w:val="center"/>
              <w:rPr>
                <w:snapToGrid w:val="0"/>
                <w:sz w:val="24"/>
              </w:rPr>
            </w:pPr>
          </w:p>
        </w:tc>
        <w:tc>
          <w:tcPr>
            <w:tcW w:w="1440" w:type="dxa"/>
            <w:gridSpan w:val="3"/>
          </w:tcPr>
          <w:p w14:paraId="33810EED" w14:textId="77777777" w:rsidR="00185B76" w:rsidRDefault="00185B76" w:rsidP="008E1556">
            <w:pPr>
              <w:ind w:right="144"/>
              <w:rPr>
                <w:snapToGrid w:val="0"/>
                <w:sz w:val="24"/>
              </w:rPr>
            </w:pPr>
            <w:r>
              <w:rPr>
                <w:b/>
                <w:snapToGrid w:val="0"/>
              </w:rPr>
              <w:t>AN 1/30</w:t>
            </w:r>
          </w:p>
        </w:tc>
      </w:tr>
      <w:tr w:rsidR="00185B76" w14:paraId="036EEE8E" w14:textId="77777777">
        <w:trPr>
          <w:gridAfter w:val="1"/>
          <w:wAfter w:w="330" w:type="dxa"/>
        </w:trPr>
        <w:tc>
          <w:tcPr>
            <w:tcW w:w="2980" w:type="dxa"/>
            <w:gridSpan w:val="3"/>
          </w:tcPr>
          <w:p w14:paraId="5331F03F" w14:textId="77777777" w:rsidR="00185B76" w:rsidRDefault="00185B76" w:rsidP="008E1556">
            <w:pPr>
              <w:ind w:right="144"/>
              <w:rPr>
                <w:snapToGrid w:val="0"/>
                <w:sz w:val="24"/>
              </w:rPr>
            </w:pPr>
          </w:p>
        </w:tc>
        <w:tc>
          <w:tcPr>
            <w:tcW w:w="6523" w:type="dxa"/>
            <w:gridSpan w:val="8"/>
          </w:tcPr>
          <w:p w14:paraId="3DDA86B7" w14:textId="77777777" w:rsidR="00185B76" w:rsidRDefault="00185B76" w:rsidP="008E1556">
            <w:pPr>
              <w:ind w:right="144"/>
              <w:rPr>
                <w:snapToGrid w:val="0"/>
                <w:sz w:val="24"/>
              </w:rPr>
            </w:pPr>
            <w:r>
              <w:rPr>
                <w:snapToGrid w:val="0"/>
              </w:rPr>
              <w:t>Reference information as defined for a particular Transaction Set or as specified by the Reference Identification Qualifier</w:t>
            </w:r>
          </w:p>
        </w:tc>
      </w:tr>
      <w:tr w:rsidR="00185B76" w14:paraId="4FD9F197" w14:textId="77777777">
        <w:trPr>
          <w:gridAfter w:val="1"/>
          <w:wAfter w:w="330" w:type="dxa"/>
        </w:trPr>
        <w:tc>
          <w:tcPr>
            <w:tcW w:w="2980" w:type="dxa"/>
            <w:gridSpan w:val="3"/>
          </w:tcPr>
          <w:p w14:paraId="51C2696B" w14:textId="77777777" w:rsidR="00185B76" w:rsidRDefault="00185B76" w:rsidP="008E1556">
            <w:pPr>
              <w:ind w:right="144"/>
              <w:rPr>
                <w:snapToGrid w:val="0"/>
                <w:sz w:val="24"/>
              </w:rPr>
            </w:pPr>
          </w:p>
        </w:tc>
        <w:tc>
          <w:tcPr>
            <w:tcW w:w="6523" w:type="dxa"/>
            <w:gridSpan w:val="8"/>
            <w:shd w:val="pct10" w:color="auto" w:fill="auto"/>
          </w:tcPr>
          <w:p w14:paraId="2A5311AD" w14:textId="77777777" w:rsidR="00185B76" w:rsidRDefault="00185B76" w:rsidP="008E1556">
            <w:pPr>
              <w:ind w:right="144"/>
              <w:rPr>
                <w:snapToGrid w:val="0"/>
                <w:sz w:val="24"/>
              </w:rPr>
            </w:pPr>
            <w:r>
              <w:rPr>
                <w:snapToGrid w:val="0"/>
              </w:rPr>
              <w:t>Channel Number</w:t>
            </w:r>
          </w:p>
        </w:tc>
      </w:tr>
    </w:tbl>
    <w:p w14:paraId="7715FC3A" w14:textId="77777777" w:rsidR="00185B76" w:rsidRDefault="00185B76" w:rsidP="00185B76">
      <w:pPr>
        <w:pStyle w:val="Heading2"/>
        <w:rPr>
          <w:b w:val="0"/>
        </w:rPr>
      </w:pPr>
      <w:r>
        <w:rPr>
          <w:snapToGrid w:val="0"/>
        </w:rPr>
        <w:br w:type="page"/>
      </w:r>
    </w:p>
    <w:p w14:paraId="217A3D20" w14:textId="77777777" w:rsidR="00185B76" w:rsidRDefault="00185B76">
      <w:pPr>
        <w:pStyle w:val="Heading2"/>
        <w:rPr>
          <w:snapToGrid w:val="0"/>
        </w:rPr>
      </w:pPr>
    </w:p>
    <w:p w14:paraId="6987B86F" w14:textId="77777777" w:rsidR="005B6A43" w:rsidRDefault="00185B76">
      <w:pPr>
        <w:pStyle w:val="Heading2"/>
        <w:rPr>
          <w:snapToGrid w:val="0"/>
          <w:u w:val="none"/>
        </w:rPr>
      </w:pPr>
      <w:r>
        <w:rPr>
          <w:snapToGrid w:val="0"/>
        </w:rPr>
        <w:tab/>
      </w:r>
      <w:bookmarkStart w:id="740" w:name="_Toc165450888"/>
      <w:r w:rsidR="005B6A43">
        <w:rPr>
          <w:snapToGrid w:val="0"/>
          <w:u w:val="none"/>
        </w:rPr>
        <w:t>Segment:</w:t>
      </w:r>
      <w:r w:rsidR="005B6A43">
        <w:rPr>
          <w:snapToGrid w:val="0"/>
          <w:u w:val="none"/>
        </w:rPr>
        <w:tab/>
        <w:t xml:space="preserve">      </w:t>
      </w:r>
      <w:r w:rsidR="005B6A43">
        <w:rPr>
          <w:snapToGrid w:val="0"/>
          <w:sz w:val="40"/>
          <w:u w:val="none"/>
        </w:rPr>
        <w:t xml:space="preserve">QTY </w:t>
      </w:r>
      <w:r w:rsidR="005B6A43">
        <w:rPr>
          <w:snapToGrid w:val="0"/>
          <w:u w:val="none"/>
        </w:rPr>
        <w:t>Quantity</w:t>
      </w:r>
      <w:bookmarkEnd w:id="728"/>
      <w:bookmarkEnd w:id="729"/>
      <w:bookmarkEnd w:id="730"/>
      <w:bookmarkEnd w:id="731"/>
      <w:bookmarkEnd w:id="732"/>
      <w:bookmarkEnd w:id="733"/>
      <w:bookmarkEnd w:id="734"/>
      <w:bookmarkEnd w:id="735"/>
      <w:bookmarkEnd w:id="736"/>
      <w:bookmarkEnd w:id="737"/>
      <w:bookmarkEnd w:id="738"/>
      <w:bookmarkEnd w:id="739"/>
      <w:bookmarkEnd w:id="740"/>
    </w:p>
    <w:p w14:paraId="16BB62ED"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110</w:t>
      </w:r>
    </w:p>
    <w:p w14:paraId="2DCEE774"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7592204F"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01EE685F"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226A6C1"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w:t>
      </w:r>
    </w:p>
    <w:p w14:paraId="0FD81455"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quantity information</w:t>
      </w:r>
    </w:p>
    <w:p w14:paraId="6F90BFA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QTY02 or QTY04 is required.</w:t>
      </w:r>
    </w:p>
    <w:p w14:paraId="1F15E534" w14:textId="77777777" w:rsidR="005B6A43" w:rsidRDefault="005B6A43">
      <w:pPr>
        <w:numPr>
          <w:ilvl w:val="3"/>
          <w:numId w:val="39"/>
        </w:numPr>
        <w:tabs>
          <w:tab w:val="right" w:pos="1800"/>
          <w:tab w:val="left" w:pos="2160"/>
        </w:tabs>
        <w:rPr>
          <w:snapToGrid w:val="0"/>
        </w:rPr>
      </w:pPr>
      <w:r>
        <w:rPr>
          <w:snapToGrid w:val="0"/>
        </w:rPr>
        <w:t>Only one of QTY02 or QTY04 may be present.</w:t>
      </w:r>
    </w:p>
    <w:p w14:paraId="2606CCE4"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QTY04 is used when the quantity is non-numeric.</w:t>
      </w:r>
    </w:p>
    <w:p w14:paraId="6DEF07DD"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65E2BA0E" w14:textId="77777777">
        <w:tc>
          <w:tcPr>
            <w:tcW w:w="2034" w:type="dxa"/>
          </w:tcPr>
          <w:p w14:paraId="060D9C9B" w14:textId="77777777" w:rsidR="005B6A43" w:rsidRDefault="005B6A43">
            <w:pPr>
              <w:ind w:right="144"/>
              <w:jc w:val="right"/>
              <w:rPr>
                <w:snapToGrid w:val="0"/>
                <w:sz w:val="24"/>
              </w:rPr>
            </w:pPr>
            <w:r>
              <w:rPr>
                <w:snapToGrid w:val="0"/>
              </w:rPr>
              <w:tab/>
            </w:r>
            <w:r>
              <w:rPr>
                <w:b/>
                <w:snapToGrid w:val="0"/>
              </w:rPr>
              <w:t>PA Use:</w:t>
            </w:r>
          </w:p>
        </w:tc>
        <w:tc>
          <w:tcPr>
            <w:tcW w:w="216" w:type="dxa"/>
          </w:tcPr>
          <w:p w14:paraId="533D8866" w14:textId="77777777" w:rsidR="005B6A43" w:rsidRDefault="005B6A43">
            <w:pPr>
              <w:ind w:right="144"/>
              <w:jc w:val="right"/>
              <w:rPr>
                <w:snapToGrid w:val="0"/>
                <w:sz w:val="24"/>
              </w:rPr>
            </w:pPr>
          </w:p>
        </w:tc>
        <w:tc>
          <w:tcPr>
            <w:tcW w:w="7343" w:type="dxa"/>
            <w:shd w:val="pct5" w:color="auto" w:fill="FFFFFF"/>
          </w:tcPr>
          <w:p w14:paraId="7AA6A3B1" w14:textId="77777777" w:rsidR="005B6A43" w:rsidRDefault="005B6A43">
            <w:pPr>
              <w:ind w:right="144"/>
              <w:rPr>
                <w:snapToGrid w:val="0"/>
                <w:sz w:val="24"/>
              </w:rPr>
            </w:pPr>
            <w:r>
              <w:t>Required</w:t>
            </w:r>
          </w:p>
        </w:tc>
      </w:tr>
      <w:tr w:rsidR="005B6A43" w14:paraId="63B5893E" w14:textId="77777777">
        <w:tc>
          <w:tcPr>
            <w:tcW w:w="2034" w:type="dxa"/>
          </w:tcPr>
          <w:p w14:paraId="4608958F" w14:textId="77777777" w:rsidR="005B6A43" w:rsidRDefault="005B6A43">
            <w:pPr>
              <w:ind w:right="144"/>
              <w:jc w:val="right"/>
              <w:rPr>
                <w:snapToGrid w:val="0"/>
                <w:sz w:val="24"/>
              </w:rPr>
            </w:pPr>
            <w:r>
              <w:rPr>
                <w:snapToGrid w:val="0"/>
              </w:rPr>
              <w:tab/>
            </w:r>
            <w:r>
              <w:rPr>
                <w:b/>
                <w:snapToGrid w:val="0"/>
              </w:rPr>
              <w:t>NJ Use:</w:t>
            </w:r>
          </w:p>
        </w:tc>
        <w:tc>
          <w:tcPr>
            <w:tcW w:w="216" w:type="dxa"/>
          </w:tcPr>
          <w:p w14:paraId="525E6D0F" w14:textId="77777777" w:rsidR="005B6A43" w:rsidRDefault="005B6A43">
            <w:pPr>
              <w:ind w:right="144"/>
              <w:jc w:val="right"/>
              <w:rPr>
                <w:snapToGrid w:val="0"/>
                <w:sz w:val="24"/>
              </w:rPr>
            </w:pPr>
          </w:p>
        </w:tc>
        <w:tc>
          <w:tcPr>
            <w:tcW w:w="7343" w:type="dxa"/>
            <w:shd w:val="pct5" w:color="auto" w:fill="FFFFFF"/>
          </w:tcPr>
          <w:p w14:paraId="0B8AB7B0" w14:textId="77777777" w:rsidR="005B6A43" w:rsidRDefault="005B6A43">
            <w:pPr>
              <w:ind w:right="144"/>
              <w:rPr>
                <w:snapToGrid w:val="0"/>
                <w:sz w:val="24"/>
              </w:rPr>
            </w:pPr>
            <w:r>
              <w:t>Required</w:t>
            </w:r>
          </w:p>
        </w:tc>
      </w:tr>
      <w:tr w:rsidR="005B6A43" w14:paraId="3CC02CC7" w14:textId="77777777">
        <w:tc>
          <w:tcPr>
            <w:tcW w:w="2034" w:type="dxa"/>
          </w:tcPr>
          <w:p w14:paraId="465EF31A" w14:textId="77777777" w:rsidR="005B6A43" w:rsidRDefault="005B6A43">
            <w:pPr>
              <w:ind w:right="144"/>
              <w:jc w:val="right"/>
              <w:rPr>
                <w:snapToGrid w:val="0"/>
                <w:sz w:val="24"/>
              </w:rPr>
            </w:pPr>
            <w:r>
              <w:rPr>
                <w:b/>
                <w:snapToGrid w:val="0"/>
              </w:rPr>
              <w:t>DE Use:</w:t>
            </w:r>
          </w:p>
        </w:tc>
        <w:tc>
          <w:tcPr>
            <w:tcW w:w="216" w:type="dxa"/>
          </w:tcPr>
          <w:p w14:paraId="43A115A5" w14:textId="77777777" w:rsidR="005B6A43" w:rsidRDefault="005B6A43">
            <w:pPr>
              <w:ind w:right="144"/>
              <w:jc w:val="right"/>
              <w:rPr>
                <w:snapToGrid w:val="0"/>
                <w:sz w:val="24"/>
              </w:rPr>
            </w:pPr>
          </w:p>
        </w:tc>
        <w:tc>
          <w:tcPr>
            <w:tcW w:w="7343" w:type="dxa"/>
            <w:shd w:val="pct5" w:color="auto" w:fill="FFFFFF"/>
          </w:tcPr>
          <w:p w14:paraId="15C835AF" w14:textId="77777777" w:rsidR="005B6A43" w:rsidRDefault="005B6A43">
            <w:pPr>
              <w:ind w:right="144"/>
              <w:rPr>
                <w:snapToGrid w:val="0"/>
                <w:sz w:val="24"/>
              </w:rPr>
            </w:pPr>
            <w:r>
              <w:t>Required</w:t>
            </w:r>
          </w:p>
        </w:tc>
      </w:tr>
      <w:tr w:rsidR="005B6A43" w14:paraId="1B32D50A" w14:textId="77777777">
        <w:tc>
          <w:tcPr>
            <w:tcW w:w="2034" w:type="dxa"/>
          </w:tcPr>
          <w:p w14:paraId="33829C98" w14:textId="77777777" w:rsidR="005B6A43" w:rsidRDefault="005B6A43">
            <w:pPr>
              <w:ind w:right="144"/>
              <w:jc w:val="right"/>
              <w:rPr>
                <w:b/>
                <w:snapToGrid w:val="0"/>
              </w:rPr>
            </w:pPr>
            <w:r>
              <w:rPr>
                <w:b/>
                <w:snapToGrid w:val="0"/>
              </w:rPr>
              <w:t>MD Use:</w:t>
            </w:r>
          </w:p>
        </w:tc>
        <w:tc>
          <w:tcPr>
            <w:tcW w:w="216" w:type="dxa"/>
          </w:tcPr>
          <w:p w14:paraId="34BE45F1" w14:textId="77777777" w:rsidR="005B6A43" w:rsidRDefault="005B6A43">
            <w:pPr>
              <w:ind w:right="144"/>
              <w:jc w:val="right"/>
              <w:rPr>
                <w:snapToGrid w:val="0"/>
                <w:sz w:val="24"/>
              </w:rPr>
            </w:pPr>
          </w:p>
        </w:tc>
        <w:tc>
          <w:tcPr>
            <w:tcW w:w="7343" w:type="dxa"/>
            <w:shd w:val="pct5" w:color="auto" w:fill="FFFFFF"/>
          </w:tcPr>
          <w:p w14:paraId="028DF669" w14:textId="77777777" w:rsidR="005B6A43" w:rsidRDefault="005B6A43">
            <w:pPr>
              <w:ind w:right="144"/>
            </w:pPr>
            <w:r>
              <w:t>Required</w:t>
            </w:r>
          </w:p>
        </w:tc>
      </w:tr>
      <w:tr w:rsidR="005B6A43" w14:paraId="7F8D6C78" w14:textId="77777777">
        <w:tc>
          <w:tcPr>
            <w:tcW w:w="2034" w:type="dxa"/>
          </w:tcPr>
          <w:p w14:paraId="0823B1A3" w14:textId="77777777" w:rsidR="005B6A43" w:rsidRDefault="005B6A43">
            <w:pPr>
              <w:ind w:right="144"/>
              <w:jc w:val="right"/>
              <w:rPr>
                <w:snapToGrid w:val="0"/>
                <w:sz w:val="24"/>
              </w:rPr>
            </w:pPr>
            <w:r>
              <w:rPr>
                <w:snapToGrid w:val="0"/>
              </w:rPr>
              <w:tab/>
            </w:r>
            <w:r>
              <w:rPr>
                <w:b/>
                <w:snapToGrid w:val="0"/>
              </w:rPr>
              <w:t>Example:</w:t>
            </w:r>
          </w:p>
        </w:tc>
        <w:tc>
          <w:tcPr>
            <w:tcW w:w="216" w:type="dxa"/>
          </w:tcPr>
          <w:p w14:paraId="5C626BE4" w14:textId="77777777" w:rsidR="005B6A43" w:rsidRDefault="005B6A43">
            <w:pPr>
              <w:ind w:right="144"/>
              <w:jc w:val="right"/>
              <w:rPr>
                <w:snapToGrid w:val="0"/>
                <w:sz w:val="24"/>
              </w:rPr>
            </w:pPr>
          </w:p>
        </w:tc>
        <w:tc>
          <w:tcPr>
            <w:tcW w:w="7343" w:type="dxa"/>
            <w:shd w:val="pct5" w:color="auto" w:fill="FFFFFF"/>
          </w:tcPr>
          <w:p w14:paraId="46D1F414" w14:textId="77777777" w:rsidR="005B6A43" w:rsidRDefault="005B6A43">
            <w:pPr>
              <w:ind w:right="144"/>
              <w:rPr>
                <w:snapToGrid w:val="0"/>
                <w:sz w:val="24"/>
              </w:rPr>
            </w:pPr>
            <w:r>
              <w:t>QTY*QD*87*KH</w:t>
            </w:r>
          </w:p>
        </w:tc>
      </w:tr>
    </w:tbl>
    <w:p w14:paraId="6F872330" w14:textId="77777777" w:rsidR="005B6A43" w:rsidRDefault="005B6A43">
      <w:pPr>
        <w:rPr>
          <w:snapToGrid w:val="0"/>
        </w:rPr>
      </w:pPr>
    </w:p>
    <w:p w14:paraId="2E5DE259" w14:textId="77777777" w:rsidR="005B6A43" w:rsidRDefault="005B6A43">
      <w:pPr>
        <w:jc w:val="center"/>
        <w:rPr>
          <w:b/>
          <w:snapToGrid w:val="0"/>
        </w:rPr>
      </w:pPr>
      <w:r>
        <w:rPr>
          <w:b/>
          <w:snapToGrid w:val="0"/>
        </w:rPr>
        <w:t>Data Element Summary</w:t>
      </w:r>
    </w:p>
    <w:p w14:paraId="62C13830"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29956AB2" w14:textId="77777777" w:rsidR="005B6A43" w:rsidRDefault="005B6A43">
      <w:pPr>
        <w:tabs>
          <w:tab w:val="center" w:pos="1440"/>
          <w:tab w:val="center" w:pos="2448"/>
          <w:tab w:val="left" w:pos="2988"/>
          <w:tab w:val="left" w:pos="7956"/>
          <w:tab w:val="left" w:pos="9432"/>
          <w:tab w:val="left" w:pos="10080"/>
        </w:tabs>
        <w:rPr>
          <w:b/>
          <w:snapToGrid w:val="0"/>
          <w:u w:val="words"/>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5B6A43" w14:paraId="6666FA7C" w14:textId="77777777" w:rsidTr="001C09B8">
        <w:trPr>
          <w:cantSplit/>
        </w:trPr>
        <w:tc>
          <w:tcPr>
            <w:tcW w:w="1007" w:type="dxa"/>
          </w:tcPr>
          <w:p w14:paraId="642AFFA9" w14:textId="77777777" w:rsidR="005B6A43" w:rsidRDefault="005B6A43">
            <w:pPr>
              <w:tabs>
                <w:tab w:val="center" w:pos="1440"/>
                <w:tab w:val="center" w:pos="2448"/>
                <w:tab w:val="left" w:pos="2988"/>
                <w:tab w:val="left" w:pos="7883"/>
                <w:tab w:val="left" w:pos="9360"/>
              </w:tabs>
              <w:ind w:right="144"/>
              <w:rPr>
                <w:sz w:val="24"/>
              </w:rPr>
            </w:pPr>
            <w:r>
              <w:rPr>
                <w:b/>
                <w:sz w:val="18"/>
              </w:rPr>
              <w:t>Must Use</w:t>
            </w:r>
          </w:p>
        </w:tc>
        <w:tc>
          <w:tcPr>
            <w:tcW w:w="1080" w:type="dxa"/>
          </w:tcPr>
          <w:p w14:paraId="609EDDCB" w14:textId="77777777" w:rsidR="005B6A43" w:rsidRDefault="005B6A43">
            <w:pPr>
              <w:ind w:right="144"/>
              <w:jc w:val="center"/>
              <w:rPr>
                <w:sz w:val="24"/>
              </w:rPr>
            </w:pPr>
            <w:r>
              <w:rPr>
                <w:b/>
              </w:rPr>
              <w:t>QTY01</w:t>
            </w:r>
          </w:p>
        </w:tc>
        <w:tc>
          <w:tcPr>
            <w:tcW w:w="893" w:type="dxa"/>
          </w:tcPr>
          <w:p w14:paraId="49AFA80F" w14:textId="77777777" w:rsidR="005B6A43" w:rsidRDefault="005B6A43">
            <w:pPr>
              <w:ind w:right="144"/>
              <w:jc w:val="center"/>
              <w:rPr>
                <w:sz w:val="24"/>
              </w:rPr>
            </w:pPr>
            <w:r>
              <w:rPr>
                <w:b/>
              </w:rPr>
              <w:t>673</w:t>
            </w:r>
          </w:p>
        </w:tc>
        <w:tc>
          <w:tcPr>
            <w:tcW w:w="4896" w:type="dxa"/>
            <w:gridSpan w:val="6"/>
          </w:tcPr>
          <w:p w14:paraId="72CF3631" w14:textId="77777777" w:rsidR="005B6A43" w:rsidRDefault="005B6A43">
            <w:pPr>
              <w:ind w:right="144"/>
              <w:rPr>
                <w:sz w:val="24"/>
              </w:rPr>
            </w:pPr>
            <w:r>
              <w:rPr>
                <w:b/>
              </w:rPr>
              <w:t>Quantity Qualifier</w:t>
            </w:r>
          </w:p>
        </w:tc>
        <w:tc>
          <w:tcPr>
            <w:tcW w:w="432" w:type="dxa"/>
          </w:tcPr>
          <w:p w14:paraId="125EE17A" w14:textId="77777777" w:rsidR="005B6A43" w:rsidRDefault="005B6A43">
            <w:pPr>
              <w:ind w:right="144"/>
              <w:rPr>
                <w:sz w:val="24"/>
              </w:rPr>
            </w:pPr>
            <w:r>
              <w:rPr>
                <w:b/>
              </w:rPr>
              <w:t>M</w:t>
            </w:r>
          </w:p>
        </w:tc>
        <w:tc>
          <w:tcPr>
            <w:tcW w:w="1440" w:type="dxa"/>
            <w:gridSpan w:val="3"/>
          </w:tcPr>
          <w:p w14:paraId="5CFCB98B" w14:textId="77777777" w:rsidR="005B6A43" w:rsidRDefault="005B6A43">
            <w:pPr>
              <w:ind w:right="144"/>
              <w:rPr>
                <w:sz w:val="24"/>
              </w:rPr>
            </w:pPr>
            <w:r>
              <w:rPr>
                <w:b/>
              </w:rPr>
              <w:t>ID 2/2</w:t>
            </w:r>
          </w:p>
        </w:tc>
      </w:tr>
      <w:tr w:rsidR="005B6A43" w14:paraId="1AC9AAF0" w14:textId="77777777" w:rsidTr="001C09B8">
        <w:trPr>
          <w:gridAfter w:val="1"/>
          <w:wAfter w:w="245" w:type="dxa"/>
          <w:cantSplit/>
        </w:trPr>
        <w:tc>
          <w:tcPr>
            <w:tcW w:w="2980" w:type="dxa"/>
            <w:gridSpan w:val="3"/>
          </w:tcPr>
          <w:p w14:paraId="17A463F5" w14:textId="77777777" w:rsidR="005B6A43" w:rsidRDefault="005B6A43">
            <w:pPr>
              <w:pStyle w:val="Definition"/>
              <w:rPr>
                <w:rFonts w:ascii="Times New Roman" w:hAnsi="Times New Roman"/>
              </w:rPr>
            </w:pPr>
          </w:p>
        </w:tc>
        <w:tc>
          <w:tcPr>
            <w:tcW w:w="6523" w:type="dxa"/>
            <w:gridSpan w:val="9"/>
          </w:tcPr>
          <w:p w14:paraId="189B599D" w14:textId="77777777" w:rsidR="005B6A43" w:rsidRDefault="005B6A43">
            <w:pPr>
              <w:pStyle w:val="Definition"/>
              <w:rPr>
                <w:rFonts w:ascii="Times New Roman" w:hAnsi="Times New Roman"/>
              </w:rPr>
            </w:pPr>
            <w:r>
              <w:rPr>
                <w:rFonts w:ascii="Times New Roman" w:hAnsi="Times New Roman"/>
              </w:rPr>
              <w:t>Code specifying the type of quantity</w:t>
            </w:r>
          </w:p>
        </w:tc>
      </w:tr>
      <w:tr w:rsidR="001C09B8" w:rsidRPr="00B642CE" w14:paraId="7F9D6CDA" w14:textId="77777777" w:rsidTr="001C09B8">
        <w:trPr>
          <w:gridAfter w:val="2"/>
          <w:wAfter w:w="388" w:type="dxa"/>
          <w:cantSplit/>
        </w:trPr>
        <w:tc>
          <w:tcPr>
            <w:tcW w:w="3330" w:type="dxa"/>
            <w:gridSpan w:val="5"/>
          </w:tcPr>
          <w:p w14:paraId="45AF76EE" w14:textId="77777777" w:rsidR="001C09B8" w:rsidRPr="00B642CE" w:rsidRDefault="001C09B8" w:rsidP="00CD0E4D">
            <w:pPr>
              <w:ind w:right="144"/>
              <w:rPr>
                <w:szCs w:val="24"/>
              </w:rPr>
            </w:pPr>
          </w:p>
        </w:tc>
        <w:tc>
          <w:tcPr>
            <w:tcW w:w="1170" w:type="dxa"/>
            <w:gridSpan w:val="2"/>
          </w:tcPr>
          <w:p w14:paraId="777255B5" w14:textId="77777777" w:rsidR="001C09B8" w:rsidRPr="00B642CE" w:rsidRDefault="001C09B8" w:rsidP="00CD0E4D">
            <w:pPr>
              <w:ind w:right="144"/>
              <w:rPr>
                <w:snapToGrid w:val="0"/>
                <w:szCs w:val="24"/>
              </w:rPr>
            </w:pPr>
            <w:r>
              <w:rPr>
                <w:snapToGrid w:val="0"/>
                <w:szCs w:val="24"/>
              </w:rPr>
              <w:t>17</w:t>
            </w:r>
          </w:p>
        </w:tc>
        <w:tc>
          <w:tcPr>
            <w:tcW w:w="180" w:type="dxa"/>
          </w:tcPr>
          <w:p w14:paraId="784F0B5E" w14:textId="77777777" w:rsidR="001C09B8" w:rsidRPr="00B642CE" w:rsidRDefault="001C09B8" w:rsidP="00CD0E4D">
            <w:pPr>
              <w:ind w:right="144"/>
              <w:rPr>
                <w:snapToGrid w:val="0"/>
                <w:szCs w:val="24"/>
              </w:rPr>
            </w:pPr>
          </w:p>
        </w:tc>
        <w:tc>
          <w:tcPr>
            <w:tcW w:w="4680" w:type="dxa"/>
            <w:gridSpan w:val="3"/>
          </w:tcPr>
          <w:p w14:paraId="0B7416DA" w14:textId="77777777" w:rsidR="001C09B8" w:rsidRPr="00B642CE" w:rsidRDefault="001C09B8" w:rsidP="00CD0E4D">
            <w:pPr>
              <w:ind w:right="144"/>
              <w:rPr>
                <w:snapToGrid w:val="0"/>
                <w:szCs w:val="24"/>
              </w:rPr>
            </w:pPr>
            <w:r>
              <w:rPr>
                <w:snapToGrid w:val="0"/>
                <w:szCs w:val="24"/>
              </w:rPr>
              <w:t>Incomplete Quantity Delivered</w:t>
            </w:r>
          </w:p>
        </w:tc>
      </w:tr>
      <w:tr w:rsidR="001C09B8" w:rsidRPr="00B642CE" w14:paraId="7ED3D67F" w14:textId="77777777" w:rsidTr="001C09B8">
        <w:trPr>
          <w:gridAfter w:val="2"/>
          <w:wAfter w:w="388" w:type="dxa"/>
          <w:cantSplit/>
        </w:trPr>
        <w:tc>
          <w:tcPr>
            <w:tcW w:w="4680" w:type="dxa"/>
            <w:gridSpan w:val="8"/>
          </w:tcPr>
          <w:p w14:paraId="5565E839" w14:textId="77777777" w:rsidR="001C09B8" w:rsidRPr="00B642CE" w:rsidRDefault="001C09B8" w:rsidP="00CD0E4D">
            <w:pPr>
              <w:ind w:right="144"/>
              <w:rPr>
                <w:szCs w:val="24"/>
              </w:rPr>
            </w:pPr>
          </w:p>
        </w:tc>
        <w:tc>
          <w:tcPr>
            <w:tcW w:w="4680" w:type="dxa"/>
            <w:gridSpan w:val="3"/>
            <w:shd w:val="pct5" w:color="auto" w:fill="FFFFFF"/>
          </w:tcPr>
          <w:p w14:paraId="418AA474" w14:textId="77777777" w:rsidR="001C09B8" w:rsidRPr="00B642CE" w:rsidRDefault="001C09B8" w:rsidP="00CD0E4D">
            <w:pPr>
              <w:ind w:right="144"/>
              <w:rPr>
                <w:szCs w:val="24"/>
              </w:rPr>
            </w:pPr>
            <w:r>
              <w:rPr>
                <w:szCs w:val="24"/>
              </w:rPr>
              <w:t>Used when multi-metered account rolled up and at least one of the meters is not available.</w:t>
            </w:r>
          </w:p>
        </w:tc>
      </w:tr>
      <w:tr w:rsidR="001C09B8" w:rsidRPr="00B642CE" w14:paraId="09D6E171" w14:textId="77777777" w:rsidTr="001C09B8">
        <w:trPr>
          <w:gridAfter w:val="2"/>
          <w:wAfter w:w="388" w:type="dxa"/>
          <w:cantSplit/>
        </w:trPr>
        <w:tc>
          <w:tcPr>
            <w:tcW w:w="3330" w:type="dxa"/>
            <w:gridSpan w:val="5"/>
          </w:tcPr>
          <w:p w14:paraId="1FD8B69B" w14:textId="77777777" w:rsidR="001C09B8" w:rsidRPr="00B642CE" w:rsidRDefault="001C09B8" w:rsidP="00CD0E4D">
            <w:pPr>
              <w:ind w:right="144"/>
              <w:rPr>
                <w:szCs w:val="24"/>
              </w:rPr>
            </w:pPr>
          </w:p>
        </w:tc>
        <w:tc>
          <w:tcPr>
            <w:tcW w:w="1170" w:type="dxa"/>
            <w:gridSpan w:val="2"/>
          </w:tcPr>
          <w:p w14:paraId="57E22482" w14:textId="77777777" w:rsidR="001C09B8" w:rsidRPr="00B642CE" w:rsidRDefault="001C09B8" w:rsidP="00CD0E4D">
            <w:pPr>
              <w:ind w:right="144"/>
              <w:rPr>
                <w:snapToGrid w:val="0"/>
                <w:szCs w:val="24"/>
              </w:rPr>
            </w:pPr>
            <w:r>
              <w:rPr>
                <w:snapToGrid w:val="0"/>
                <w:szCs w:val="24"/>
              </w:rPr>
              <w:t>19</w:t>
            </w:r>
          </w:p>
        </w:tc>
        <w:tc>
          <w:tcPr>
            <w:tcW w:w="180" w:type="dxa"/>
          </w:tcPr>
          <w:p w14:paraId="199F8504" w14:textId="77777777" w:rsidR="001C09B8" w:rsidRPr="00B642CE" w:rsidRDefault="001C09B8" w:rsidP="00CD0E4D">
            <w:pPr>
              <w:ind w:right="144"/>
              <w:rPr>
                <w:snapToGrid w:val="0"/>
                <w:szCs w:val="24"/>
              </w:rPr>
            </w:pPr>
          </w:p>
        </w:tc>
        <w:tc>
          <w:tcPr>
            <w:tcW w:w="4680" w:type="dxa"/>
            <w:gridSpan w:val="3"/>
          </w:tcPr>
          <w:p w14:paraId="17BEB29D" w14:textId="77777777" w:rsidR="001C09B8" w:rsidRPr="00B642CE" w:rsidRDefault="001C09B8" w:rsidP="00CD0E4D">
            <w:pPr>
              <w:ind w:right="144"/>
              <w:rPr>
                <w:snapToGrid w:val="0"/>
                <w:szCs w:val="24"/>
              </w:rPr>
            </w:pPr>
            <w:r>
              <w:rPr>
                <w:snapToGrid w:val="0"/>
                <w:szCs w:val="24"/>
              </w:rPr>
              <w:t>Incomplete Quantity Received (Net Metering)</w:t>
            </w:r>
          </w:p>
        </w:tc>
      </w:tr>
      <w:tr w:rsidR="001C09B8" w:rsidRPr="00B642CE" w14:paraId="5EA631D8" w14:textId="77777777" w:rsidTr="001C09B8">
        <w:trPr>
          <w:gridAfter w:val="2"/>
          <w:wAfter w:w="388" w:type="dxa"/>
          <w:cantSplit/>
        </w:trPr>
        <w:tc>
          <w:tcPr>
            <w:tcW w:w="4680" w:type="dxa"/>
            <w:gridSpan w:val="8"/>
          </w:tcPr>
          <w:p w14:paraId="13936C91" w14:textId="77777777" w:rsidR="001C09B8" w:rsidRPr="00B642CE" w:rsidRDefault="001C09B8" w:rsidP="00CD0E4D">
            <w:pPr>
              <w:ind w:right="144"/>
              <w:rPr>
                <w:szCs w:val="24"/>
              </w:rPr>
            </w:pPr>
          </w:p>
        </w:tc>
        <w:tc>
          <w:tcPr>
            <w:tcW w:w="4680" w:type="dxa"/>
            <w:gridSpan w:val="3"/>
            <w:shd w:val="pct5" w:color="auto" w:fill="FFFFFF"/>
          </w:tcPr>
          <w:p w14:paraId="19B8B937" w14:textId="77777777" w:rsidR="001C09B8" w:rsidRPr="00B642CE" w:rsidRDefault="001C09B8" w:rsidP="00CD0E4D">
            <w:pPr>
              <w:ind w:right="144"/>
              <w:rPr>
                <w:szCs w:val="24"/>
              </w:rPr>
            </w:pPr>
            <w:r>
              <w:rPr>
                <w:szCs w:val="24"/>
              </w:rPr>
              <w:t xml:space="preserve">Used when multi-metered account rolled up, at least one of the meters is not available and the total is </w:t>
            </w:r>
            <w:proofErr w:type="spellStart"/>
            <w:r>
              <w:rPr>
                <w:szCs w:val="24"/>
              </w:rPr>
              <w:t>net</w:t>
            </w:r>
            <w:proofErr w:type="spellEnd"/>
            <w:r>
              <w:rPr>
                <w:szCs w:val="24"/>
              </w:rPr>
              <w:t xml:space="preserve"> generation.</w:t>
            </w:r>
          </w:p>
        </w:tc>
      </w:tr>
      <w:tr w:rsidR="001C09B8" w:rsidRPr="00B642CE" w14:paraId="56A93519" w14:textId="77777777" w:rsidTr="001C09B8">
        <w:trPr>
          <w:gridAfter w:val="2"/>
          <w:wAfter w:w="388" w:type="dxa"/>
          <w:cantSplit/>
        </w:trPr>
        <w:tc>
          <w:tcPr>
            <w:tcW w:w="3330" w:type="dxa"/>
            <w:gridSpan w:val="5"/>
          </w:tcPr>
          <w:p w14:paraId="28D31485" w14:textId="77777777" w:rsidR="001C09B8" w:rsidRPr="00B642CE" w:rsidRDefault="001C09B8" w:rsidP="00CD0E4D">
            <w:pPr>
              <w:ind w:right="144"/>
              <w:rPr>
                <w:szCs w:val="24"/>
              </w:rPr>
            </w:pPr>
          </w:p>
        </w:tc>
        <w:tc>
          <w:tcPr>
            <w:tcW w:w="1170" w:type="dxa"/>
            <w:gridSpan w:val="2"/>
          </w:tcPr>
          <w:p w14:paraId="44C6FF1E" w14:textId="77777777" w:rsidR="001C09B8" w:rsidRPr="00B642CE" w:rsidRDefault="001C09B8" w:rsidP="00CD0E4D">
            <w:pPr>
              <w:ind w:right="144"/>
              <w:rPr>
                <w:snapToGrid w:val="0"/>
                <w:szCs w:val="24"/>
              </w:rPr>
            </w:pPr>
            <w:r>
              <w:rPr>
                <w:snapToGrid w:val="0"/>
                <w:szCs w:val="24"/>
              </w:rPr>
              <w:t>20</w:t>
            </w:r>
          </w:p>
        </w:tc>
        <w:tc>
          <w:tcPr>
            <w:tcW w:w="180" w:type="dxa"/>
          </w:tcPr>
          <w:p w14:paraId="213602B5" w14:textId="77777777" w:rsidR="001C09B8" w:rsidRPr="00B642CE" w:rsidRDefault="001C09B8" w:rsidP="00CD0E4D">
            <w:pPr>
              <w:ind w:right="144"/>
              <w:rPr>
                <w:snapToGrid w:val="0"/>
                <w:szCs w:val="24"/>
              </w:rPr>
            </w:pPr>
          </w:p>
        </w:tc>
        <w:tc>
          <w:tcPr>
            <w:tcW w:w="4680" w:type="dxa"/>
            <w:gridSpan w:val="3"/>
          </w:tcPr>
          <w:p w14:paraId="3012A74E" w14:textId="77777777" w:rsidR="001C09B8" w:rsidRPr="00B642CE" w:rsidRDefault="001C09B8" w:rsidP="00CD0E4D">
            <w:pPr>
              <w:ind w:right="144"/>
              <w:rPr>
                <w:snapToGrid w:val="0"/>
                <w:szCs w:val="24"/>
              </w:rPr>
            </w:pPr>
            <w:r>
              <w:rPr>
                <w:snapToGrid w:val="0"/>
                <w:szCs w:val="24"/>
              </w:rPr>
              <w:t>Unavailable</w:t>
            </w:r>
          </w:p>
        </w:tc>
      </w:tr>
      <w:tr w:rsidR="001C09B8" w:rsidRPr="00B642CE" w14:paraId="25D11D47" w14:textId="77777777" w:rsidTr="001C09B8">
        <w:trPr>
          <w:gridAfter w:val="2"/>
          <w:wAfter w:w="388" w:type="dxa"/>
          <w:cantSplit/>
        </w:trPr>
        <w:tc>
          <w:tcPr>
            <w:tcW w:w="4680" w:type="dxa"/>
            <w:gridSpan w:val="8"/>
          </w:tcPr>
          <w:p w14:paraId="3466F126" w14:textId="77777777" w:rsidR="001C09B8" w:rsidRPr="00B642CE" w:rsidRDefault="001C09B8" w:rsidP="00CD0E4D">
            <w:pPr>
              <w:ind w:right="144"/>
              <w:rPr>
                <w:szCs w:val="24"/>
              </w:rPr>
            </w:pPr>
          </w:p>
        </w:tc>
        <w:tc>
          <w:tcPr>
            <w:tcW w:w="4680" w:type="dxa"/>
            <w:gridSpan w:val="3"/>
            <w:shd w:val="pct5" w:color="auto" w:fill="FFFFFF"/>
          </w:tcPr>
          <w:p w14:paraId="6C3E1C50" w14:textId="77777777" w:rsidR="001C09B8" w:rsidRPr="00B642CE" w:rsidRDefault="001C09B8" w:rsidP="00CD0E4D">
            <w:pPr>
              <w:ind w:right="144"/>
              <w:rPr>
                <w:szCs w:val="24"/>
              </w:rPr>
            </w:pPr>
            <w:r>
              <w:rPr>
                <w:szCs w:val="24"/>
              </w:rPr>
              <w:t>Used when meter data is not available to fill the intervals.</w:t>
            </w:r>
          </w:p>
        </w:tc>
      </w:tr>
      <w:tr w:rsidR="001C09B8" w:rsidRPr="00B642CE" w14:paraId="113C1F4D" w14:textId="77777777" w:rsidTr="001C09B8">
        <w:trPr>
          <w:gridAfter w:val="2"/>
          <w:wAfter w:w="388" w:type="dxa"/>
          <w:cantSplit/>
        </w:trPr>
        <w:tc>
          <w:tcPr>
            <w:tcW w:w="3330" w:type="dxa"/>
            <w:gridSpan w:val="5"/>
          </w:tcPr>
          <w:p w14:paraId="625CFC24" w14:textId="77777777" w:rsidR="001C09B8" w:rsidRPr="00B642CE" w:rsidRDefault="001C09B8" w:rsidP="00CD0E4D">
            <w:pPr>
              <w:ind w:right="144"/>
              <w:rPr>
                <w:szCs w:val="24"/>
              </w:rPr>
            </w:pPr>
          </w:p>
        </w:tc>
        <w:tc>
          <w:tcPr>
            <w:tcW w:w="1170" w:type="dxa"/>
            <w:gridSpan w:val="2"/>
          </w:tcPr>
          <w:p w14:paraId="2441D8A2" w14:textId="77777777" w:rsidR="001C09B8" w:rsidRPr="00B642CE" w:rsidRDefault="001C09B8" w:rsidP="00CD0E4D">
            <w:pPr>
              <w:ind w:right="144"/>
              <w:rPr>
                <w:snapToGrid w:val="0"/>
                <w:szCs w:val="24"/>
              </w:rPr>
            </w:pPr>
            <w:r w:rsidRPr="00B642CE">
              <w:rPr>
                <w:snapToGrid w:val="0"/>
                <w:szCs w:val="24"/>
              </w:rPr>
              <w:t>87</w:t>
            </w:r>
          </w:p>
        </w:tc>
        <w:tc>
          <w:tcPr>
            <w:tcW w:w="180" w:type="dxa"/>
          </w:tcPr>
          <w:p w14:paraId="0D207361" w14:textId="77777777" w:rsidR="001C09B8" w:rsidRPr="00B642CE" w:rsidRDefault="001C09B8" w:rsidP="00CD0E4D">
            <w:pPr>
              <w:ind w:right="144"/>
              <w:rPr>
                <w:snapToGrid w:val="0"/>
                <w:szCs w:val="24"/>
              </w:rPr>
            </w:pPr>
          </w:p>
        </w:tc>
        <w:tc>
          <w:tcPr>
            <w:tcW w:w="4680" w:type="dxa"/>
            <w:gridSpan w:val="3"/>
          </w:tcPr>
          <w:p w14:paraId="30F71061" w14:textId="77777777" w:rsidR="001C09B8" w:rsidRPr="00B642CE" w:rsidRDefault="001C09B8" w:rsidP="00CD0E4D">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1C09B8" w:rsidRPr="00B642CE" w14:paraId="570B2576" w14:textId="77777777" w:rsidTr="001C09B8">
        <w:trPr>
          <w:gridAfter w:val="2"/>
          <w:wAfter w:w="388" w:type="dxa"/>
          <w:cantSplit/>
        </w:trPr>
        <w:tc>
          <w:tcPr>
            <w:tcW w:w="4680" w:type="dxa"/>
            <w:gridSpan w:val="8"/>
          </w:tcPr>
          <w:p w14:paraId="4A897A14" w14:textId="77777777" w:rsidR="001C09B8" w:rsidRPr="00B642CE" w:rsidRDefault="001C09B8" w:rsidP="00CD0E4D">
            <w:pPr>
              <w:ind w:right="144"/>
              <w:rPr>
                <w:szCs w:val="24"/>
              </w:rPr>
            </w:pPr>
          </w:p>
        </w:tc>
        <w:tc>
          <w:tcPr>
            <w:tcW w:w="4680" w:type="dxa"/>
            <w:gridSpan w:val="3"/>
            <w:shd w:val="pct5" w:color="auto" w:fill="FFFFFF"/>
          </w:tcPr>
          <w:p w14:paraId="171D3872" w14:textId="77777777" w:rsidR="001C09B8" w:rsidRPr="00B642CE" w:rsidRDefault="001C09B8" w:rsidP="00CD0E4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1C09B8" w:rsidRPr="00B642CE" w14:paraId="1E26C961" w14:textId="77777777" w:rsidTr="001C09B8">
        <w:trPr>
          <w:gridAfter w:val="2"/>
          <w:wAfter w:w="388" w:type="dxa"/>
          <w:cantSplit/>
        </w:trPr>
        <w:tc>
          <w:tcPr>
            <w:tcW w:w="3330" w:type="dxa"/>
            <w:gridSpan w:val="5"/>
          </w:tcPr>
          <w:p w14:paraId="61A8F49C" w14:textId="77777777" w:rsidR="001C09B8" w:rsidRPr="00B642CE" w:rsidRDefault="001C09B8" w:rsidP="00CD0E4D">
            <w:pPr>
              <w:ind w:right="144"/>
              <w:rPr>
                <w:szCs w:val="24"/>
              </w:rPr>
            </w:pPr>
          </w:p>
        </w:tc>
        <w:tc>
          <w:tcPr>
            <w:tcW w:w="1170" w:type="dxa"/>
            <w:gridSpan w:val="2"/>
          </w:tcPr>
          <w:p w14:paraId="29BCEF39" w14:textId="77777777" w:rsidR="001C09B8" w:rsidRPr="00B642CE" w:rsidRDefault="001C09B8" w:rsidP="00CD0E4D">
            <w:pPr>
              <w:ind w:right="144"/>
              <w:rPr>
                <w:szCs w:val="24"/>
              </w:rPr>
            </w:pPr>
            <w:r w:rsidRPr="00B642CE">
              <w:rPr>
                <w:szCs w:val="24"/>
              </w:rPr>
              <w:t>96</w:t>
            </w:r>
          </w:p>
        </w:tc>
        <w:tc>
          <w:tcPr>
            <w:tcW w:w="180" w:type="dxa"/>
          </w:tcPr>
          <w:p w14:paraId="50321C6C" w14:textId="77777777" w:rsidR="001C09B8" w:rsidRPr="00B642CE" w:rsidRDefault="001C09B8" w:rsidP="00CD0E4D">
            <w:pPr>
              <w:ind w:right="144"/>
              <w:rPr>
                <w:szCs w:val="24"/>
              </w:rPr>
            </w:pPr>
          </w:p>
        </w:tc>
        <w:tc>
          <w:tcPr>
            <w:tcW w:w="4680" w:type="dxa"/>
            <w:gridSpan w:val="3"/>
          </w:tcPr>
          <w:p w14:paraId="2D793659" w14:textId="77777777" w:rsidR="001C09B8" w:rsidRPr="00B642CE" w:rsidRDefault="001C09B8" w:rsidP="00CD0E4D">
            <w:pPr>
              <w:ind w:right="144"/>
              <w:rPr>
                <w:snapToGrid w:val="0"/>
                <w:szCs w:val="24"/>
              </w:rPr>
            </w:pPr>
            <w:r w:rsidRPr="00B642CE">
              <w:rPr>
                <w:snapToGrid w:val="0"/>
                <w:szCs w:val="24"/>
              </w:rPr>
              <w:t>Non-Billable Quantity</w:t>
            </w:r>
          </w:p>
        </w:tc>
      </w:tr>
      <w:tr w:rsidR="001C09B8" w:rsidRPr="00B642CE" w14:paraId="6931957B" w14:textId="77777777" w:rsidTr="001C09B8">
        <w:trPr>
          <w:gridAfter w:val="2"/>
          <w:wAfter w:w="388" w:type="dxa"/>
          <w:cantSplit/>
        </w:trPr>
        <w:tc>
          <w:tcPr>
            <w:tcW w:w="4680" w:type="dxa"/>
            <w:gridSpan w:val="8"/>
          </w:tcPr>
          <w:p w14:paraId="510847EF" w14:textId="77777777" w:rsidR="001C09B8" w:rsidRPr="00B642CE" w:rsidRDefault="001C09B8" w:rsidP="00CD0E4D">
            <w:pPr>
              <w:ind w:right="144"/>
              <w:rPr>
                <w:szCs w:val="24"/>
              </w:rPr>
            </w:pPr>
          </w:p>
        </w:tc>
        <w:tc>
          <w:tcPr>
            <w:tcW w:w="4680" w:type="dxa"/>
            <w:gridSpan w:val="3"/>
            <w:shd w:val="pct5" w:color="auto" w:fill="FFFFFF"/>
          </w:tcPr>
          <w:p w14:paraId="45BC706B" w14:textId="77777777" w:rsidR="001C09B8" w:rsidRPr="00B642CE" w:rsidRDefault="001C09B8" w:rsidP="00CD0E4D">
            <w:pPr>
              <w:ind w:right="144"/>
              <w:rPr>
                <w:snapToGrid w:val="0"/>
                <w:szCs w:val="24"/>
              </w:rPr>
            </w:pPr>
            <w:r w:rsidRPr="00B642CE">
              <w:rPr>
                <w:snapToGrid w:val="0"/>
                <w:szCs w:val="24"/>
              </w:rPr>
              <w:t>Indicates this quantity and interval are outside of the actual bill period</w:t>
            </w:r>
          </w:p>
        </w:tc>
      </w:tr>
      <w:tr w:rsidR="001C09B8" w:rsidRPr="00B642CE" w14:paraId="0C7CFAE9" w14:textId="77777777" w:rsidTr="001C09B8">
        <w:trPr>
          <w:gridAfter w:val="2"/>
          <w:wAfter w:w="388" w:type="dxa"/>
          <w:cantSplit/>
        </w:trPr>
        <w:tc>
          <w:tcPr>
            <w:tcW w:w="3330" w:type="dxa"/>
            <w:gridSpan w:val="5"/>
          </w:tcPr>
          <w:p w14:paraId="2E407D01" w14:textId="77777777" w:rsidR="001C09B8" w:rsidRPr="00B642CE" w:rsidRDefault="001C09B8" w:rsidP="00CD0E4D">
            <w:pPr>
              <w:ind w:right="144"/>
              <w:rPr>
                <w:szCs w:val="24"/>
              </w:rPr>
            </w:pPr>
          </w:p>
        </w:tc>
        <w:tc>
          <w:tcPr>
            <w:tcW w:w="1170" w:type="dxa"/>
            <w:gridSpan w:val="2"/>
          </w:tcPr>
          <w:p w14:paraId="7B0869B9" w14:textId="77777777" w:rsidR="001C09B8" w:rsidRPr="00B642CE" w:rsidRDefault="001C09B8" w:rsidP="00CD0E4D">
            <w:pPr>
              <w:ind w:right="144"/>
              <w:rPr>
                <w:snapToGrid w:val="0"/>
                <w:szCs w:val="24"/>
              </w:rPr>
            </w:pPr>
            <w:r w:rsidRPr="00B642CE">
              <w:rPr>
                <w:snapToGrid w:val="0"/>
                <w:szCs w:val="24"/>
              </w:rPr>
              <w:t>9H</w:t>
            </w:r>
          </w:p>
        </w:tc>
        <w:tc>
          <w:tcPr>
            <w:tcW w:w="180" w:type="dxa"/>
          </w:tcPr>
          <w:p w14:paraId="0CCCE0A9" w14:textId="77777777" w:rsidR="001C09B8" w:rsidRPr="00B642CE" w:rsidRDefault="001C09B8" w:rsidP="00CD0E4D">
            <w:pPr>
              <w:ind w:right="144"/>
              <w:rPr>
                <w:szCs w:val="24"/>
              </w:rPr>
            </w:pPr>
          </w:p>
        </w:tc>
        <w:tc>
          <w:tcPr>
            <w:tcW w:w="4680" w:type="dxa"/>
            <w:gridSpan w:val="3"/>
          </w:tcPr>
          <w:p w14:paraId="2AD37003" w14:textId="77777777" w:rsidR="001C09B8" w:rsidRPr="00B642CE" w:rsidRDefault="001C09B8" w:rsidP="00CD0E4D">
            <w:pPr>
              <w:ind w:right="144"/>
              <w:rPr>
                <w:szCs w:val="24"/>
              </w:rPr>
            </w:pPr>
            <w:r w:rsidRPr="00B642CE">
              <w:rPr>
                <w:snapToGrid w:val="0"/>
                <w:szCs w:val="24"/>
              </w:rPr>
              <w:t xml:space="preserve">Estimated </w:t>
            </w:r>
            <w:r>
              <w:rPr>
                <w:snapToGrid w:val="0"/>
                <w:szCs w:val="24"/>
              </w:rPr>
              <w:t xml:space="preserve"> Quantity Received (Net Metering)</w:t>
            </w:r>
          </w:p>
        </w:tc>
      </w:tr>
      <w:tr w:rsidR="001C09B8" w:rsidRPr="00B642CE" w14:paraId="0155A6C7" w14:textId="77777777" w:rsidTr="001C09B8">
        <w:trPr>
          <w:gridAfter w:val="2"/>
          <w:wAfter w:w="388" w:type="dxa"/>
          <w:cantSplit/>
        </w:trPr>
        <w:tc>
          <w:tcPr>
            <w:tcW w:w="4680" w:type="dxa"/>
            <w:gridSpan w:val="8"/>
          </w:tcPr>
          <w:p w14:paraId="31B26BA0" w14:textId="77777777" w:rsidR="001C09B8" w:rsidRPr="00B642CE" w:rsidRDefault="001C09B8" w:rsidP="00CD0E4D">
            <w:pPr>
              <w:ind w:right="144"/>
              <w:rPr>
                <w:szCs w:val="24"/>
              </w:rPr>
            </w:pPr>
          </w:p>
        </w:tc>
        <w:tc>
          <w:tcPr>
            <w:tcW w:w="4680" w:type="dxa"/>
            <w:gridSpan w:val="3"/>
            <w:shd w:val="pct5" w:color="auto" w:fill="FFFFFF"/>
          </w:tcPr>
          <w:p w14:paraId="24D7AEB2" w14:textId="77777777" w:rsidR="001C09B8" w:rsidRPr="00B642CE" w:rsidRDefault="001C09B8" w:rsidP="00CD0E4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1C09B8" w:rsidRPr="00B642CE" w14:paraId="551892B4" w14:textId="77777777" w:rsidTr="001C09B8">
        <w:trPr>
          <w:gridAfter w:val="2"/>
          <w:wAfter w:w="388" w:type="dxa"/>
          <w:cantSplit/>
        </w:trPr>
        <w:tc>
          <w:tcPr>
            <w:tcW w:w="3311" w:type="dxa"/>
            <w:gridSpan w:val="4"/>
          </w:tcPr>
          <w:p w14:paraId="4DEBD80A" w14:textId="77777777" w:rsidR="001C09B8" w:rsidRPr="00B642CE" w:rsidRDefault="001C09B8" w:rsidP="00CD0E4D">
            <w:pPr>
              <w:ind w:right="144"/>
              <w:rPr>
                <w:szCs w:val="24"/>
              </w:rPr>
            </w:pPr>
          </w:p>
        </w:tc>
        <w:tc>
          <w:tcPr>
            <w:tcW w:w="1152" w:type="dxa"/>
            <w:gridSpan w:val="2"/>
          </w:tcPr>
          <w:p w14:paraId="6BCBD6DE" w14:textId="77777777" w:rsidR="001C09B8" w:rsidRPr="00B642CE" w:rsidRDefault="001C09B8" w:rsidP="00CD0E4D">
            <w:pPr>
              <w:ind w:right="144"/>
              <w:rPr>
                <w:szCs w:val="24"/>
              </w:rPr>
            </w:pPr>
            <w:r w:rsidRPr="00B642CE">
              <w:rPr>
                <w:szCs w:val="24"/>
              </w:rPr>
              <w:t>KA</w:t>
            </w:r>
          </w:p>
        </w:tc>
        <w:tc>
          <w:tcPr>
            <w:tcW w:w="217" w:type="dxa"/>
            <w:gridSpan w:val="2"/>
          </w:tcPr>
          <w:p w14:paraId="05FEE2C9" w14:textId="77777777" w:rsidR="001C09B8" w:rsidRPr="00B642CE" w:rsidRDefault="001C09B8" w:rsidP="00CD0E4D">
            <w:pPr>
              <w:ind w:right="144"/>
              <w:rPr>
                <w:szCs w:val="24"/>
              </w:rPr>
            </w:pPr>
          </w:p>
        </w:tc>
        <w:tc>
          <w:tcPr>
            <w:tcW w:w="4680" w:type="dxa"/>
            <w:gridSpan w:val="3"/>
          </w:tcPr>
          <w:p w14:paraId="1E4EEE4C" w14:textId="77777777" w:rsidR="001C09B8" w:rsidRPr="00B642CE" w:rsidRDefault="001C09B8" w:rsidP="00CD0E4D">
            <w:pPr>
              <w:ind w:right="144"/>
              <w:rPr>
                <w:szCs w:val="24"/>
              </w:rPr>
            </w:pPr>
            <w:r w:rsidRPr="00B642CE">
              <w:rPr>
                <w:szCs w:val="24"/>
              </w:rPr>
              <w:t>Estimated</w:t>
            </w:r>
            <w:r>
              <w:rPr>
                <w:szCs w:val="24"/>
              </w:rPr>
              <w:t xml:space="preserve"> Quantity Delivered</w:t>
            </w:r>
          </w:p>
        </w:tc>
      </w:tr>
      <w:tr w:rsidR="001C09B8" w:rsidRPr="00B642CE" w14:paraId="765EAC3C" w14:textId="77777777" w:rsidTr="001C09B8">
        <w:trPr>
          <w:gridAfter w:val="2"/>
          <w:wAfter w:w="388" w:type="dxa"/>
          <w:cantSplit/>
        </w:trPr>
        <w:tc>
          <w:tcPr>
            <w:tcW w:w="4680" w:type="dxa"/>
            <w:gridSpan w:val="8"/>
          </w:tcPr>
          <w:p w14:paraId="2AC0ECF7" w14:textId="77777777" w:rsidR="001C09B8" w:rsidRPr="00B642CE" w:rsidRDefault="001C09B8" w:rsidP="00CD0E4D">
            <w:pPr>
              <w:ind w:right="144"/>
              <w:rPr>
                <w:szCs w:val="24"/>
              </w:rPr>
            </w:pPr>
          </w:p>
        </w:tc>
        <w:tc>
          <w:tcPr>
            <w:tcW w:w="4680" w:type="dxa"/>
            <w:gridSpan w:val="3"/>
            <w:shd w:val="pct5" w:color="auto" w:fill="FFFFFF"/>
          </w:tcPr>
          <w:p w14:paraId="464F96F2" w14:textId="77777777" w:rsidR="001C09B8" w:rsidRPr="00B642CE" w:rsidRDefault="001C09B8" w:rsidP="00CD0E4D">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1C09B8" w:rsidRPr="00B642CE" w14:paraId="09FC0282" w14:textId="77777777" w:rsidTr="001C09B8">
        <w:trPr>
          <w:gridAfter w:val="2"/>
          <w:wAfter w:w="388" w:type="dxa"/>
          <w:cantSplit/>
        </w:trPr>
        <w:tc>
          <w:tcPr>
            <w:tcW w:w="3311" w:type="dxa"/>
            <w:gridSpan w:val="4"/>
          </w:tcPr>
          <w:p w14:paraId="29027056" w14:textId="77777777" w:rsidR="001C09B8" w:rsidRPr="00B642CE" w:rsidRDefault="001C09B8" w:rsidP="00CD0E4D">
            <w:pPr>
              <w:ind w:right="144"/>
              <w:rPr>
                <w:szCs w:val="24"/>
              </w:rPr>
            </w:pPr>
          </w:p>
        </w:tc>
        <w:tc>
          <w:tcPr>
            <w:tcW w:w="1152" w:type="dxa"/>
            <w:gridSpan w:val="2"/>
          </w:tcPr>
          <w:p w14:paraId="5D9C5481" w14:textId="77777777" w:rsidR="001C09B8" w:rsidRPr="00B642CE" w:rsidRDefault="001C09B8" w:rsidP="00CD0E4D">
            <w:pPr>
              <w:ind w:right="144"/>
              <w:rPr>
                <w:szCs w:val="24"/>
              </w:rPr>
            </w:pPr>
            <w:r w:rsidRPr="00B642CE">
              <w:rPr>
                <w:szCs w:val="24"/>
              </w:rPr>
              <w:t>QD</w:t>
            </w:r>
          </w:p>
        </w:tc>
        <w:tc>
          <w:tcPr>
            <w:tcW w:w="217" w:type="dxa"/>
            <w:gridSpan w:val="2"/>
          </w:tcPr>
          <w:p w14:paraId="5162BAB8" w14:textId="77777777" w:rsidR="001C09B8" w:rsidRPr="00B642CE" w:rsidRDefault="001C09B8" w:rsidP="00CD0E4D">
            <w:pPr>
              <w:ind w:right="144"/>
              <w:rPr>
                <w:szCs w:val="24"/>
              </w:rPr>
            </w:pPr>
          </w:p>
        </w:tc>
        <w:tc>
          <w:tcPr>
            <w:tcW w:w="4680" w:type="dxa"/>
            <w:gridSpan w:val="3"/>
          </w:tcPr>
          <w:p w14:paraId="53A20739" w14:textId="77777777" w:rsidR="001C09B8" w:rsidRPr="00B642CE" w:rsidRDefault="001C09B8" w:rsidP="00CD0E4D">
            <w:pPr>
              <w:ind w:right="144"/>
              <w:rPr>
                <w:szCs w:val="24"/>
              </w:rPr>
            </w:pPr>
            <w:r>
              <w:rPr>
                <w:szCs w:val="24"/>
              </w:rPr>
              <w:t xml:space="preserve">Actual </w:t>
            </w:r>
            <w:r w:rsidRPr="00B642CE">
              <w:rPr>
                <w:szCs w:val="24"/>
              </w:rPr>
              <w:t>Quantity Delivered</w:t>
            </w:r>
          </w:p>
        </w:tc>
      </w:tr>
      <w:tr w:rsidR="001C09B8" w:rsidRPr="00B642CE" w14:paraId="1E0D8CA3" w14:textId="77777777" w:rsidTr="001C09B8">
        <w:trPr>
          <w:gridAfter w:val="2"/>
          <w:wAfter w:w="388" w:type="dxa"/>
          <w:cantSplit/>
        </w:trPr>
        <w:tc>
          <w:tcPr>
            <w:tcW w:w="4680" w:type="dxa"/>
            <w:gridSpan w:val="8"/>
          </w:tcPr>
          <w:p w14:paraId="23F8DED0" w14:textId="77777777" w:rsidR="001C09B8" w:rsidRPr="00B642CE" w:rsidRDefault="001C09B8" w:rsidP="00CD0E4D">
            <w:pPr>
              <w:ind w:right="144"/>
              <w:rPr>
                <w:szCs w:val="24"/>
              </w:rPr>
            </w:pPr>
          </w:p>
        </w:tc>
        <w:tc>
          <w:tcPr>
            <w:tcW w:w="4680" w:type="dxa"/>
            <w:gridSpan w:val="3"/>
            <w:shd w:val="pct5" w:color="auto" w:fill="FFFFFF"/>
          </w:tcPr>
          <w:p w14:paraId="1D88A423" w14:textId="77777777" w:rsidR="001C09B8" w:rsidRPr="00B642CE" w:rsidRDefault="001C09B8" w:rsidP="00CD0E4D">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5B6A43" w14:paraId="147FCFB5" w14:textId="77777777" w:rsidTr="001C09B8">
        <w:trPr>
          <w:cantSplit/>
        </w:trPr>
        <w:tc>
          <w:tcPr>
            <w:tcW w:w="1007" w:type="dxa"/>
          </w:tcPr>
          <w:p w14:paraId="08D90C5B" w14:textId="77777777" w:rsidR="005B6A43" w:rsidRDefault="005B6A43">
            <w:pPr>
              <w:ind w:right="144"/>
              <w:rPr>
                <w:sz w:val="24"/>
              </w:rPr>
            </w:pPr>
            <w:r>
              <w:rPr>
                <w:b/>
                <w:sz w:val="18"/>
              </w:rPr>
              <w:t>Must Use</w:t>
            </w:r>
          </w:p>
        </w:tc>
        <w:tc>
          <w:tcPr>
            <w:tcW w:w="1080" w:type="dxa"/>
          </w:tcPr>
          <w:p w14:paraId="09BBA8F2" w14:textId="77777777" w:rsidR="005B6A43" w:rsidRDefault="005B6A43">
            <w:pPr>
              <w:ind w:right="144"/>
              <w:jc w:val="center"/>
              <w:rPr>
                <w:sz w:val="24"/>
              </w:rPr>
            </w:pPr>
            <w:r>
              <w:rPr>
                <w:b/>
              </w:rPr>
              <w:t>QTY02</w:t>
            </w:r>
          </w:p>
        </w:tc>
        <w:tc>
          <w:tcPr>
            <w:tcW w:w="893" w:type="dxa"/>
          </w:tcPr>
          <w:p w14:paraId="7F4D13FE" w14:textId="77777777" w:rsidR="005B6A43" w:rsidRDefault="005B6A43">
            <w:pPr>
              <w:ind w:right="144"/>
              <w:jc w:val="center"/>
              <w:rPr>
                <w:sz w:val="24"/>
              </w:rPr>
            </w:pPr>
            <w:r>
              <w:rPr>
                <w:b/>
              </w:rPr>
              <w:t>380</w:t>
            </w:r>
          </w:p>
        </w:tc>
        <w:tc>
          <w:tcPr>
            <w:tcW w:w="4896" w:type="dxa"/>
            <w:gridSpan w:val="6"/>
          </w:tcPr>
          <w:p w14:paraId="4B04ED6F" w14:textId="77777777" w:rsidR="005B6A43" w:rsidRDefault="005B6A43">
            <w:pPr>
              <w:ind w:right="144"/>
              <w:rPr>
                <w:sz w:val="24"/>
              </w:rPr>
            </w:pPr>
            <w:r>
              <w:rPr>
                <w:b/>
              </w:rPr>
              <w:t>Quantity</w:t>
            </w:r>
          </w:p>
        </w:tc>
        <w:tc>
          <w:tcPr>
            <w:tcW w:w="432" w:type="dxa"/>
          </w:tcPr>
          <w:p w14:paraId="1715A666" w14:textId="77777777" w:rsidR="005B6A43" w:rsidRDefault="005B6A43">
            <w:pPr>
              <w:ind w:right="144"/>
              <w:rPr>
                <w:sz w:val="24"/>
              </w:rPr>
            </w:pPr>
            <w:r>
              <w:rPr>
                <w:b/>
              </w:rPr>
              <w:t>X</w:t>
            </w:r>
          </w:p>
        </w:tc>
        <w:tc>
          <w:tcPr>
            <w:tcW w:w="1440" w:type="dxa"/>
            <w:gridSpan w:val="3"/>
          </w:tcPr>
          <w:p w14:paraId="349D6030" w14:textId="77777777" w:rsidR="005B6A43" w:rsidRDefault="005B6A43">
            <w:pPr>
              <w:ind w:right="144"/>
              <w:rPr>
                <w:sz w:val="24"/>
              </w:rPr>
            </w:pPr>
            <w:r>
              <w:rPr>
                <w:b/>
              </w:rPr>
              <w:t>R  1/15</w:t>
            </w:r>
          </w:p>
        </w:tc>
      </w:tr>
      <w:tr w:rsidR="005B6A43" w14:paraId="2E4E015F" w14:textId="77777777" w:rsidTr="001C09B8">
        <w:trPr>
          <w:gridAfter w:val="1"/>
          <w:wAfter w:w="245" w:type="dxa"/>
          <w:cantSplit/>
        </w:trPr>
        <w:tc>
          <w:tcPr>
            <w:tcW w:w="2980" w:type="dxa"/>
            <w:gridSpan w:val="3"/>
          </w:tcPr>
          <w:p w14:paraId="06500410" w14:textId="77777777" w:rsidR="005B6A43" w:rsidRDefault="005B6A43">
            <w:pPr>
              <w:pStyle w:val="Definition"/>
              <w:rPr>
                <w:rFonts w:ascii="Times New Roman" w:hAnsi="Times New Roman"/>
              </w:rPr>
            </w:pPr>
          </w:p>
        </w:tc>
        <w:tc>
          <w:tcPr>
            <w:tcW w:w="6523" w:type="dxa"/>
            <w:gridSpan w:val="9"/>
          </w:tcPr>
          <w:p w14:paraId="46B87ADB" w14:textId="77777777" w:rsidR="005B6A43" w:rsidRDefault="005B6A43">
            <w:pPr>
              <w:pStyle w:val="Definition"/>
              <w:rPr>
                <w:rFonts w:ascii="Times New Roman" w:hAnsi="Times New Roman"/>
              </w:rPr>
            </w:pPr>
            <w:r>
              <w:rPr>
                <w:rFonts w:ascii="Times New Roman" w:hAnsi="Times New Roman"/>
              </w:rPr>
              <w:t>Numeric value of quantity</w:t>
            </w:r>
          </w:p>
        </w:tc>
      </w:tr>
      <w:tr w:rsidR="005B6A43" w14:paraId="3C2C89C5" w14:textId="77777777" w:rsidTr="001C09B8">
        <w:trPr>
          <w:cantSplit/>
        </w:trPr>
        <w:tc>
          <w:tcPr>
            <w:tcW w:w="1007" w:type="dxa"/>
          </w:tcPr>
          <w:p w14:paraId="01975CE0" w14:textId="77777777" w:rsidR="005B6A43" w:rsidRDefault="005B6A43">
            <w:pPr>
              <w:ind w:right="144"/>
              <w:rPr>
                <w:sz w:val="24"/>
              </w:rPr>
            </w:pPr>
            <w:r>
              <w:rPr>
                <w:b/>
                <w:sz w:val="18"/>
              </w:rPr>
              <w:t>Must Use</w:t>
            </w:r>
          </w:p>
        </w:tc>
        <w:tc>
          <w:tcPr>
            <w:tcW w:w="1080" w:type="dxa"/>
          </w:tcPr>
          <w:p w14:paraId="26D2BC2B" w14:textId="77777777" w:rsidR="005B6A43" w:rsidRDefault="005B6A43">
            <w:pPr>
              <w:ind w:right="144"/>
              <w:jc w:val="center"/>
              <w:rPr>
                <w:sz w:val="24"/>
              </w:rPr>
            </w:pPr>
            <w:r>
              <w:rPr>
                <w:b/>
              </w:rPr>
              <w:t>QTY03</w:t>
            </w:r>
          </w:p>
        </w:tc>
        <w:tc>
          <w:tcPr>
            <w:tcW w:w="893" w:type="dxa"/>
          </w:tcPr>
          <w:p w14:paraId="7D897956" w14:textId="77777777" w:rsidR="005B6A43" w:rsidRDefault="005B6A43">
            <w:pPr>
              <w:ind w:right="144"/>
              <w:jc w:val="center"/>
              <w:rPr>
                <w:sz w:val="24"/>
              </w:rPr>
            </w:pPr>
            <w:r>
              <w:rPr>
                <w:b/>
              </w:rPr>
              <w:t>355</w:t>
            </w:r>
          </w:p>
        </w:tc>
        <w:tc>
          <w:tcPr>
            <w:tcW w:w="4896" w:type="dxa"/>
            <w:gridSpan w:val="6"/>
          </w:tcPr>
          <w:p w14:paraId="1E00DB08" w14:textId="77777777" w:rsidR="005B6A43" w:rsidRDefault="005B6A43">
            <w:pPr>
              <w:ind w:right="144"/>
              <w:rPr>
                <w:sz w:val="24"/>
              </w:rPr>
            </w:pPr>
            <w:r>
              <w:rPr>
                <w:b/>
              </w:rPr>
              <w:t>Unit or Basis for Measurement Code</w:t>
            </w:r>
          </w:p>
        </w:tc>
        <w:tc>
          <w:tcPr>
            <w:tcW w:w="432" w:type="dxa"/>
          </w:tcPr>
          <w:p w14:paraId="21DF8AAA" w14:textId="77777777" w:rsidR="005B6A43" w:rsidRDefault="005B6A43">
            <w:pPr>
              <w:ind w:right="144"/>
              <w:rPr>
                <w:sz w:val="24"/>
              </w:rPr>
            </w:pPr>
            <w:r>
              <w:rPr>
                <w:b/>
              </w:rPr>
              <w:t>M</w:t>
            </w:r>
          </w:p>
        </w:tc>
        <w:tc>
          <w:tcPr>
            <w:tcW w:w="1440" w:type="dxa"/>
            <w:gridSpan w:val="3"/>
          </w:tcPr>
          <w:p w14:paraId="17D75D8C" w14:textId="77777777" w:rsidR="005B6A43" w:rsidRDefault="005B6A43">
            <w:pPr>
              <w:ind w:right="144"/>
              <w:rPr>
                <w:sz w:val="24"/>
              </w:rPr>
            </w:pPr>
            <w:r>
              <w:rPr>
                <w:b/>
              </w:rPr>
              <w:t>ID 2/2</w:t>
            </w:r>
          </w:p>
        </w:tc>
      </w:tr>
      <w:tr w:rsidR="005B6A43" w14:paraId="4F7DD229" w14:textId="77777777" w:rsidTr="001C09B8">
        <w:trPr>
          <w:gridAfter w:val="1"/>
          <w:wAfter w:w="245" w:type="dxa"/>
          <w:cantSplit/>
        </w:trPr>
        <w:tc>
          <w:tcPr>
            <w:tcW w:w="2980" w:type="dxa"/>
            <w:gridSpan w:val="3"/>
          </w:tcPr>
          <w:p w14:paraId="13AE101A" w14:textId="77777777" w:rsidR="005B6A43" w:rsidRDefault="005B6A43">
            <w:pPr>
              <w:pStyle w:val="Definition"/>
              <w:rPr>
                <w:rFonts w:ascii="Times New Roman" w:hAnsi="Times New Roman"/>
              </w:rPr>
            </w:pPr>
          </w:p>
        </w:tc>
        <w:tc>
          <w:tcPr>
            <w:tcW w:w="6523" w:type="dxa"/>
            <w:gridSpan w:val="9"/>
          </w:tcPr>
          <w:p w14:paraId="17AC7E81" w14:textId="77777777" w:rsidR="005B6A43" w:rsidRDefault="005B6A43">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5B6A43" w14:paraId="1ADD33EE" w14:textId="77777777" w:rsidTr="001C09B8">
        <w:trPr>
          <w:gridAfter w:val="2"/>
          <w:wAfter w:w="388" w:type="dxa"/>
          <w:cantSplit/>
        </w:trPr>
        <w:tc>
          <w:tcPr>
            <w:tcW w:w="3311" w:type="dxa"/>
            <w:gridSpan w:val="4"/>
          </w:tcPr>
          <w:p w14:paraId="28F44AAF" w14:textId="77777777" w:rsidR="005B6A43" w:rsidRDefault="005B6A43">
            <w:pPr>
              <w:ind w:right="144"/>
              <w:rPr>
                <w:sz w:val="24"/>
              </w:rPr>
            </w:pPr>
          </w:p>
        </w:tc>
        <w:tc>
          <w:tcPr>
            <w:tcW w:w="1152" w:type="dxa"/>
            <w:gridSpan w:val="2"/>
          </w:tcPr>
          <w:p w14:paraId="3EE1E29B" w14:textId="77777777" w:rsidR="005B6A43" w:rsidRDefault="005B6A43">
            <w:pPr>
              <w:ind w:right="144"/>
              <w:rPr>
                <w:sz w:val="24"/>
              </w:rPr>
            </w:pPr>
            <w:r>
              <w:t>K1</w:t>
            </w:r>
          </w:p>
        </w:tc>
        <w:tc>
          <w:tcPr>
            <w:tcW w:w="217" w:type="dxa"/>
            <w:gridSpan w:val="2"/>
          </w:tcPr>
          <w:p w14:paraId="7ABF35A3" w14:textId="77777777" w:rsidR="005B6A43" w:rsidRDefault="005B6A43">
            <w:pPr>
              <w:ind w:right="144"/>
              <w:rPr>
                <w:sz w:val="24"/>
              </w:rPr>
            </w:pPr>
          </w:p>
        </w:tc>
        <w:tc>
          <w:tcPr>
            <w:tcW w:w="4680" w:type="dxa"/>
            <w:gridSpan w:val="3"/>
          </w:tcPr>
          <w:p w14:paraId="1479AC8C" w14:textId="77777777" w:rsidR="005B6A43" w:rsidRDefault="005B6A43">
            <w:pPr>
              <w:ind w:right="144"/>
              <w:rPr>
                <w:sz w:val="24"/>
              </w:rPr>
            </w:pPr>
            <w:r>
              <w:t>Kilowatt Demand (kW)</w:t>
            </w:r>
          </w:p>
        </w:tc>
      </w:tr>
      <w:tr w:rsidR="005B6A43" w14:paraId="389C593C" w14:textId="77777777" w:rsidTr="001C09B8">
        <w:trPr>
          <w:gridAfter w:val="2"/>
          <w:wAfter w:w="388" w:type="dxa"/>
          <w:cantSplit/>
        </w:trPr>
        <w:tc>
          <w:tcPr>
            <w:tcW w:w="4680" w:type="dxa"/>
            <w:gridSpan w:val="8"/>
          </w:tcPr>
          <w:p w14:paraId="331DE65D" w14:textId="77777777" w:rsidR="005B6A43" w:rsidRDefault="005B6A43">
            <w:pPr>
              <w:ind w:right="144"/>
              <w:rPr>
                <w:sz w:val="18"/>
              </w:rPr>
            </w:pPr>
          </w:p>
        </w:tc>
        <w:tc>
          <w:tcPr>
            <w:tcW w:w="4680" w:type="dxa"/>
            <w:gridSpan w:val="3"/>
            <w:shd w:val="pct5" w:color="auto" w:fill="FFFFFF"/>
          </w:tcPr>
          <w:p w14:paraId="1D1B3A68" w14:textId="77777777" w:rsidR="005B6A43" w:rsidRDefault="005B6A43">
            <w:pPr>
              <w:ind w:right="144"/>
              <w:rPr>
                <w:sz w:val="18"/>
              </w:rPr>
            </w:pPr>
            <w:r>
              <w:rPr>
                <w:sz w:val="18"/>
              </w:rPr>
              <w:t>Represents potential power load measured at predetermined intervals</w:t>
            </w:r>
          </w:p>
        </w:tc>
      </w:tr>
      <w:tr w:rsidR="005B6A43" w14:paraId="3F36BA81" w14:textId="77777777" w:rsidTr="001C09B8">
        <w:trPr>
          <w:gridAfter w:val="2"/>
          <w:wAfter w:w="388" w:type="dxa"/>
          <w:cantSplit/>
        </w:trPr>
        <w:tc>
          <w:tcPr>
            <w:tcW w:w="3311" w:type="dxa"/>
            <w:gridSpan w:val="4"/>
          </w:tcPr>
          <w:p w14:paraId="61182823" w14:textId="77777777" w:rsidR="005B6A43" w:rsidRDefault="005B6A43">
            <w:pPr>
              <w:ind w:right="144"/>
              <w:rPr>
                <w:sz w:val="24"/>
              </w:rPr>
            </w:pPr>
          </w:p>
        </w:tc>
        <w:tc>
          <w:tcPr>
            <w:tcW w:w="1152" w:type="dxa"/>
            <w:gridSpan w:val="2"/>
          </w:tcPr>
          <w:p w14:paraId="76C8C2A5" w14:textId="77777777" w:rsidR="005B6A43" w:rsidRDefault="005B6A43">
            <w:pPr>
              <w:ind w:right="144"/>
              <w:rPr>
                <w:sz w:val="24"/>
              </w:rPr>
            </w:pPr>
            <w:smartTag w:uri="urn:schemas-microsoft-com:office:smarttags" w:element="place">
              <w:r>
                <w:t>K2</w:t>
              </w:r>
            </w:smartTag>
          </w:p>
        </w:tc>
        <w:tc>
          <w:tcPr>
            <w:tcW w:w="217" w:type="dxa"/>
            <w:gridSpan w:val="2"/>
          </w:tcPr>
          <w:p w14:paraId="0EE01E6B" w14:textId="77777777" w:rsidR="005B6A43" w:rsidRDefault="005B6A43">
            <w:pPr>
              <w:ind w:right="144"/>
              <w:rPr>
                <w:sz w:val="24"/>
              </w:rPr>
            </w:pPr>
          </w:p>
        </w:tc>
        <w:tc>
          <w:tcPr>
            <w:tcW w:w="4680" w:type="dxa"/>
            <w:gridSpan w:val="3"/>
          </w:tcPr>
          <w:p w14:paraId="46FBA6B1" w14:textId="77777777" w:rsidR="005B6A43" w:rsidRDefault="005B6A43">
            <w:pPr>
              <w:ind w:right="144"/>
              <w:rPr>
                <w:sz w:val="24"/>
              </w:rPr>
            </w:pPr>
            <w:r>
              <w:t>Kilovolt Amperes Reactive Demand (</w:t>
            </w:r>
            <w:proofErr w:type="spellStart"/>
            <w:r>
              <w:t>kVAR</w:t>
            </w:r>
            <w:proofErr w:type="spellEnd"/>
            <w:r>
              <w:t>)</w:t>
            </w:r>
          </w:p>
        </w:tc>
      </w:tr>
      <w:tr w:rsidR="005B6A43" w14:paraId="222673C3" w14:textId="77777777" w:rsidTr="001C09B8">
        <w:trPr>
          <w:gridAfter w:val="2"/>
          <w:wAfter w:w="388" w:type="dxa"/>
          <w:cantSplit/>
        </w:trPr>
        <w:tc>
          <w:tcPr>
            <w:tcW w:w="4680" w:type="dxa"/>
            <w:gridSpan w:val="8"/>
          </w:tcPr>
          <w:p w14:paraId="319DB76A" w14:textId="77777777" w:rsidR="005B6A43" w:rsidRDefault="005B6A43">
            <w:pPr>
              <w:ind w:right="144"/>
              <w:rPr>
                <w:sz w:val="18"/>
              </w:rPr>
            </w:pPr>
          </w:p>
        </w:tc>
        <w:tc>
          <w:tcPr>
            <w:tcW w:w="4680" w:type="dxa"/>
            <w:gridSpan w:val="3"/>
            <w:shd w:val="pct5" w:color="auto" w:fill="FFFFFF"/>
          </w:tcPr>
          <w:p w14:paraId="0A921B1A" w14:textId="77777777" w:rsidR="005B6A43" w:rsidRDefault="005B6A43">
            <w:pPr>
              <w:ind w:right="144"/>
              <w:rPr>
                <w:sz w:val="18"/>
              </w:rPr>
            </w:pPr>
            <w:r>
              <w:rPr>
                <w:sz w:val="18"/>
              </w:rPr>
              <w:t>Reactive power that must be supplied for specific types of customer’s equipment; billable when kilowatt demand usage meets or exceeds a defined parameter</w:t>
            </w:r>
          </w:p>
        </w:tc>
      </w:tr>
      <w:tr w:rsidR="005B6A43" w14:paraId="6CC0C5B4" w14:textId="77777777" w:rsidTr="001C09B8">
        <w:trPr>
          <w:gridAfter w:val="2"/>
          <w:wAfter w:w="388" w:type="dxa"/>
          <w:cantSplit/>
        </w:trPr>
        <w:tc>
          <w:tcPr>
            <w:tcW w:w="3311" w:type="dxa"/>
            <w:gridSpan w:val="4"/>
          </w:tcPr>
          <w:p w14:paraId="3833C5F9" w14:textId="77777777" w:rsidR="005B6A43" w:rsidRDefault="005B6A43">
            <w:pPr>
              <w:ind w:right="144"/>
              <w:rPr>
                <w:sz w:val="24"/>
              </w:rPr>
            </w:pPr>
          </w:p>
        </w:tc>
        <w:tc>
          <w:tcPr>
            <w:tcW w:w="1152" w:type="dxa"/>
            <w:gridSpan w:val="2"/>
          </w:tcPr>
          <w:p w14:paraId="353EBBE5" w14:textId="77777777" w:rsidR="005B6A43" w:rsidRDefault="005B6A43">
            <w:pPr>
              <w:ind w:right="144"/>
              <w:rPr>
                <w:sz w:val="24"/>
              </w:rPr>
            </w:pPr>
            <w:r>
              <w:t>K3</w:t>
            </w:r>
          </w:p>
        </w:tc>
        <w:tc>
          <w:tcPr>
            <w:tcW w:w="217" w:type="dxa"/>
            <w:gridSpan w:val="2"/>
          </w:tcPr>
          <w:p w14:paraId="42BB233F" w14:textId="77777777" w:rsidR="005B6A43" w:rsidRDefault="005B6A43">
            <w:pPr>
              <w:ind w:right="144"/>
              <w:rPr>
                <w:sz w:val="24"/>
              </w:rPr>
            </w:pPr>
          </w:p>
        </w:tc>
        <w:tc>
          <w:tcPr>
            <w:tcW w:w="4680" w:type="dxa"/>
            <w:gridSpan w:val="3"/>
          </w:tcPr>
          <w:p w14:paraId="204406AC" w14:textId="77777777" w:rsidR="005B6A43" w:rsidRDefault="005B6A43">
            <w:pPr>
              <w:ind w:right="144"/>
              <w:rPr>
                <w:sz w:val="24"/>
              </w:rPr>
            </w:pPr>
            <w:r>
              <w:t>Kilovolt Amperes Reactive Hour (</w:t>
            </w:r>
            <w:proofErr w:type="spellStart"/>
            <w:r>
              <w:t>kVARH</w:t>
            </w:r>
            <w:proofErr w:type="spellEnd"/>
            <w:r>
              <w:t>)</w:t>
            </w:r>
          </w:p>
        </w:tc>
      </w:tr>
      <w:tr w:rsidR="005B6A43" w14:paraId="0E45F3C7" w14:textId="77777777" w:rsidTr="001C09B8">
        <w:trPr>
          <w:gridAfter w:val="2"/>
          <w:wAfter w:w="388" w:type="dxa"/>
          <w:cantSplit/>
        </w:trPr>
        <w:tc>
          <w:tcPr>
            <w:tcW w:w="4680" w:type="dxa"/>
            <w:gridSpan w:val="8"/>
          </w:tcPr>
          <w:p w14:paraId="3A6D86B3" w14:textId="77777777" w:rsidR="005B6A43" w:rsidRDefault="005B6A43">
            <w:pPr>
              <w:ind w:right="144"/>
              <w:rPr>
                <w:sz w:val="18"/>
              </w:rPr>
            </w:pPr>
          </w:p>
        </w:tc>
        <w:tc>
          <w:tcPr>
            <w:tcW w:w="4680" w:type="dxa"/>
            <w:gridSpan w:val="3"/>
            <w:shd w:val="pct5" w:color="auto" w:fill="FFFFFF"/>
          </w:tcPr>
          <w:p w14:paraId="16D541B1" w14:textId="77777777" w:rsidR="005B6A43" w:rsidRDefault="005B6A43">
            <w:pPr>
              <w:ind w:right="144"/>
              <w:rPr>
                <w:sz w:val="18"/>
              </w:rPr>
            </w:pPr>
            <w:r>
              <w:rPr>
                <w:sz w:val="18"/>
              </w:rPr>
              <w:t>Represents actual electricity equivalent to kilowatt hours; billable when usage meets or exceeds defined parameters</w:t>
            </w:r>
          </w:p>
        </w:tc>
      </w:tr>
      <w:tr w:rsidR="005B6A43" w14:paraId="5299F3E6" w14:textId="77777777" w:rsidTr="001C09B8">
        <w:trPr>
          <w:gridAfter w:val="2"/>
          <w:wAfter w:w="388" w:type="dxa"/>
          <w:cantSplit/>
        </w:trPr>
        <w:tc>
          <w:tcPr>
            <w:tcW w:w="3311" w:type="dxa"/>
            <w:gridSpan w:val="4"/>
          </w:tcPr>
          <w:p w14:paraId="2CA5CFEB" w14:textId="77777777" w:rsidR="005B6A43" w:rsidRDefault="005B6A43">
            <w:pPr>
              <w:ind w:right="144"/>
              <w:rPr>
                <w:sz w:val="24"/>
              </w:rPr>
            </w:pPr>
          </w:p>
        </w:tc>
        <w:tc>
          <w:tcPr>
            <w:tcW w:w="1152" w:type="dxa"/>
            <w:gridSpan w:val="2"/>
          </w:tcPr>
          <w:p w14:paraId="70262DCE" w14:textId="77777777" w:rsidR="005B6A43" w:rsidRDefault="005B6A43">
            <w:pPr>
              <w:ind w:right="144"/>
              <w:rPr>
                <w:sz w:val="24"/>
              </w:rPr>
            </w:pPr>
            <w:r>
              <w:t>K4</w:t>
            </w:r>
          </w:p>
        </w:tc>
        <w:tc>
          <w:tcPr>
            <w:tcW w:w="217" w:type="dxa"/>
            <w:gridSpan w:val="2"/>
          </w:tcPr>
          <w:p w14:paraId="03B823F6" w14:textId="77777777" w:rsidR="005B6A43" w:rsidRDefault="005B6A43">
            <w:pPr>
              <w:ind w:right="144"/>
              <w:rPr>
                <w:sz w:val="24"/>
              </w:rPr>
            </w:pPr>
          </w:p>
        </w:tc>
        <w:tc>
          <w:tcPr>
            <w:tcW w:w="4680" w:type="dxa"/>
            <w:gridSpan w:val="3"/>
          </w:tcPr>
          <w:p w14:paraId="4A484C0A" w14:textId="77777777" w:rsidR="005B6A43" w:rsidRDefault="005B6A43">
            <w:pPr>
              <w:ind w:right="144"/>
              <w:rPr>
                <w:sz w:val="24"/>
              </w:rPr>
            </w:pPr>
            <w:r>
              <w:t>Kilovolt Amperes (KVA)</w:t>
            </w:r>
          </w:p>
        </w:tc>
      </w:tr>
      <w:tr w:rsidR="005B6A43" w14:paraId="07039524" w14:textId="77777777" w:rsidTr="001C09B8">
        <w:trPr>
          <w:gridAfter w:val="2"/>
          <w:wAfter w:w="388" w:type="dxa"/>
          <w:cantSplit/>
        </w:trPr>
        <w:tc>
          <w:tcPr>
            <w:tcW w:w="3311" w:type="dxa"/>
            <w:gridSpan w:val="4"/>
          </w:tcPr>
          <w:p w14:paraId="772E9757" w14:textId="77777777" w:rsidR="005B6A43" w:rsidRDefault="005B6A43">
            <w:pPr>
              <w:ind w:right="144"/>
              <w:rPr>
                <w:sz w:val="24"/>
              </w:rPr>
            </w:pPr>
          </w:p>
        </w:tc>
        <w:tc>
          <w:tcPr>
            <w:tcW w:w="1152" w:type="dxa"/>
            <w:gridSpan w:val="2"/>
          </w:tcPr>
          <w:p w14:paraId="5170EE2C" w14:textId="77777777" w:rsidR="005B6A43" w:rsidRDefault="005B6A43">
            <w:pPr>
              <w:ind w:right="144"/>
              <w:rPr>
                <w:sz w:val="24"/>
              </w:rPr>
            </w:pPr>
            <w:r>
              <w:t>KH</w:t>
            </w:r>
          </w:p>
        </w:tc>
        <w:tc>
          <w:tcPr>
            <w:tcW w:w="217" w:type="dxa"/>
            <w:gridSpan w:val="2"/>
          </w:tcPr>
          <w:p w14:paraId="746DFAB4" w14:textId="77777777" w:rsidR="005B6A43" w:rsidRDefault="005B6A43">
            <w:pPr>
              <w:ind w:right="144"/>
              <w:rPr>
                <w:sz w:val="24"/>
              </w:rPr>
            </w:pPr>
          </w:p>
        </w:tc>
        <w:tc>
          <w:tcPr>
            <w:tcW w:w="4680" w:type="dxa"/>
            <w:gridSpan w:val="3"/>
          </w:tcPr>
          <w:p w14:paraId="3A37BABC" w14:textId="77777777" w:rsidR="005B6A43" w:rsidRDefault="005B6A43">
            <w:pPr>
              <w:ind w:right="144"/>
              <w:rPr>
                <w:sz w:val="24"/>
              </w:rPr>
            </w:pPr>
            <w:r>
              <w:t>Kilowatt Hour (kWh)</w:t>
            </w:r>
          </w:p>
        </w:tc>
      </w:tr>
    </w:tbl>
    <w:p w14:paraId="2F7D4D90" w14:textId="77777777" w:rsidR="00185B76" w:rsidRDefault="005B6A43">
      <w:pPr>
        <w:tabs>
          <w:tab w:val="right" w:pos="1800"/>
          <w:tab w:val="left" w:pos="2160"/>
        </w:tabs>
        <w:ind w:left="2160" w:hanging="2160"/>
        <w:rPr>
          <w:b/>
          <w:snapToGrid w:val="0"/>
        </w:rPr>
      </w:pPr>
      <w:bookmarkStart w:id="741" w:name="book65"/>
      <w:bookmarkEnd w:id="741"/>
      <w:r>
        <w:rPr>
          <w:b/>
          <w:snapToGrid w:val="0"/>
        </w:rPr>
        <w:tab/>
      </w:r>
    </w:p>
    <w:p w14:paraId="75154BBA" w14:textId="77777777" w:rsidR="005B6A43" w:rsidRDefault="00185B76">
      <w:pPr>
        <w:tabs>
          <w:tab w:val="right" w:pos="1800"/>
          <w:tab w:val="left" w:pos="2160"/>
        </w:tabs>
        <w:ind w:left="2160" w:hanging="2160"/>
        <w:rPr>
          <w:b/>
          <w:snapToGrid w:val="0"/>
        </w:rPr>
      </w:pPr>
      <w:r>
        <w:rPr>
          <w:b/>
          <w:snapToGrid w:val="0"/>
        </w:rPr>
        <w:br w:type="page"/>
      </w:r>
    </w:p>
    <w:p w14:paraId="4D07042C" w14:textId="77777777" w:rsidR="005B6A43" w:rsidRDefault="005B6A43">
      <w:pPr>
        <w:pStyle w:val="Heading2"/>
        <w:ind w:left="720"/>
        <w:rPr>
          <w:snapToGrid w:val="0"/>
          <w:u w:val="none"/>
        </w:rPr>
      </w:pPr>
      <w:r>
        <w:rPr>
          <w:snapToGrid w:val="0"/>
        </w:rPr>
        <w:lastRenderedPageBreak/>
        <w:t xml:space="preserve">     </w:t>
      </w:r>
      <w:bookmarkStart w:id="742" w:name="_Toc473870786"/>
      <w:bookmarkStart w:id="743" w:name="_Toc480863956"/>
      <w:bookmarkStart w:id="744" w:name="_Toc480864741"/>
      <w:bookmarkStart w:id="745" w:name="_Toc480868072"/>
      <w:bookmarkStart w:id="746" w:name="_Toc486649619"/>
      <w:bookmarkStart w:id="747" w:name="_Toc493255515"/>
      <w:bookmarkStart w:id="748" w:name="_Toc535206260"/>
      <w:bookmarkStart w:id="749" w:name="_Toc535207110"/>
      <w:bookmarkStart w:id="750" w:name="_Toc535208357"/>
      <w:bookmarkStart w:id="751" w:name="_Toc535220468"/>
      <w:bookmarkStart w:id="752" w:name="_Toc72827815"/>
      <w:bookmarkStart w:id="753" w:name="_Toc125452028"/>
      <w:bookmarkStart w:id="754" w:name="_Toc165450889"/>
      <w:r>
        <w:rPr>
          <w:snapToGrid w:val="0"/>
          <w:u w:val="none"/>
        </w:rPr>
        <w:t>Segment:</w:t>
      </w:r>
      <w:r>
        <w:rPr>
          <w:snapToGrid w:val="0"/>
          <w:u w:val="none"/>
        </w:rPr>
        <w:tab/>
        <w:t xml:space="preserve">        </w:t>
      </w:r>
      <w:r>
        <w:rPr>
          <w:snapToGrid w:val="0"/>
          <w:sz w:val="40"/>
          <w:u w:val="none"/>
        </w:rPr>
        <w:t xml:space="preserve">DTM </w:t>
      </w:r>
      <w:r>
        <w:rPr>
          <w:snapToGrid w:val="0"/>
          <w:u w:val="none"/>
        </w:rPr>
        <w:t>Date/Time Reference (582=Report Period)</w:t>
      </w:r>
      <w:bookmarkEnd w:id="742"/>
      <w:bookmarkEnd w:id="743"/>
      <w:bookmarkEnd w:id="744"/>
      <w:bookmarkEnd w:id="745"/>
      <w:bookmarkEnd w:id="746"/>
      <w:bookmarkEnd w:id="747"/>
      <w:bookmarkEnd w:id="748"/>
      <w:bookmarkEnd w:id="749"/>
      <w:bookmarkEnd w:id="750"/>
      <w:bookmarkEnd w:id="751"/>
      <w:bookmarkEnd w:id="752"/>
      <w:bookmarkEnd w:id="753"/>
      <w:bookmarkEnd w:id="754"/>
    </w:p>
    <w:p w14:paraId="2137F184" w14:textId="77777777" w:rsidR="005B6A43" w:rsidRDefault="005B6A43">
      <w:pPr>
        <w:tabs>
          <w:tab w:val="right" w:pos="1800"/>
          <w:tab w:val="left" w:pos="2160"/>
        </w:tabs>
        <w:ind w:left="2160" w:hanging="2160"/>
        <w:rPr>
          <w:snapToGrid w:val="0"/>
        </w:rPr>
      </w:pPr>
      <w:r>
        <w:rPr>
          <w:b/>
          <w:snapToGrid w:val="0"/>
        </w:rPr>
        <w:tab/>
        <w:t>Position:</w:t>
      </w:r>
      <w:r>
        <w:rPr>
          <w:b/>
          <w:snapToGrid w:val="0"/>
        </w:rPr>
        <w:tab/>
      </w:r>
      <w:r>
        <w:rPr>
          <w:snapToGrid w:val="0"/>
        </w:rPr>
        <w:t>210</w:t>
      </w:r>
    </w:p>
    <w:p w14:paraId="7A390D25" w14:textId="77777777" w:rsidR="005B6A43" w:rsidRDefault="005B6A4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79BA4D7B" w14:textId="77777777" w:rsidR="005B6A43" w:rsidRDefault="005B6A43">
      <w:pPr>
        <w:tabs>
          <w:tab w:val="right" w:pos="1800"/>
          <w:tab w:val="left" w:pos="2160"/>
        </w:tabs>
        <w:ind w:left="2160" w:hanging="2160"/>
        <w:rPr>
          <w:snapToGrid w:val="0"/>
        </w:rPr>
      </w:pPr>
      <w:r>
        <w:rPr>
          <w:snapToGrid w:val="0"/>
        </w:rPr>
        <w:tab/>
      </w:r>
      <w:r>
        <w:rPr>
          <w:b/>
          <w:snapToGrid w:val="0"/>
        </w:rPr>
        <w:t>Level:</w:t>
      </w:r>
      <w:r>
        <w:rPr>
          <w:snapToGrid w:val="0"/>
        </w:rPr>
        <w:tab/>
        <w:t>Detail</w:t>
      </w:r>
    </w:p>
    <w:p w14:paraId="7B3B706D" w14:textId="77777777" w:rsidR="005B6A43" w:rsidRDefault="005B6A4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254F278" w14:textId="77777777" w:rsidR="005B6A43" w:rsidRDefault="005B6A43">
      <w:pPr>
        <w:tabs>
          <w:tab w:val="right" w:pos="1800"/>
          <w:tab w:val="left" w:pos="2160"/>
        </w:tabs>
        <w:ind w:left="2160" w:hanging="2160"/>
        <w:rPr>
          <w:snapToGrid w:val="0"/>
        </w:rPr>
      </w:pPr>
      <w:r>
        <w:rPr>
          <w:snapToGrid w:val="0"/>
        </w:rPr>
        <w:tab/>
      </w:r>
      <w:r>
        <w:rPr>
          <w:b/>
          <w:snapToGrid w:val="0"/>
        </w:rPr>
        <w:t>Max Use:</w:t>
      </w:r>
      <w:r>
        <w:rPr>
          <w:snapToGrid w:val="0"/>
        </w:rPr>
        <w:tab/>
        <w:t>10</w:t>
      </w:r>
    </w:p>
    <w:p w14:paraId="7FE6BC95" w14:textId="77777777" w:rsidR="005B6A43" w:rsidRDefault="005B6A43">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51DD9BE9"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3DB3162E" w14:textId="77777777" w:rsidR="005B6A43" w:rsidRDefault="005B6A43">
      <w:pPr>
        <w:numPr>
          <w:ilvl w:val="3"/>
          <w:numId w:val="39"/>
        </w:numPr>
        <w:tabs>
          <w:tab w:val="right" w:pos="1800"/>
          <w:tab w:val="left" w:pos="2160"/>
        </w:tabs>
        <w:rPr>
          <w:snapToGrid w:val="0"/>
        </w:rPr>
      </w:pPr>
      <w:r>
        <w:rPr>
          <w:snapToGrid w:val="0"/>
        </w:rPr>
        <w:t>If DTM04 is present, then DTM03 is required.</w:t>
      </w:r>
    </w:p>
    <w:p w14:paraId="1A66C911" w14:textId="77777777" w:rsidR="005B6A43" w:rsidRDefault="005B6A43">
      <w:pPr>
        <w:numPr>
          <w:ilvl w:val="3"/>
          <w:numId w:val="39"/>
        </w:numPr>
        <w:tabs>
          <w:tab w:val="right" w:pos="1800"/>
          <w:tab w:val="left" w:pos="2160"/>
        </w:tabs>
        <w:rPr>
          <w:snapToGrid w:val="0"/>
        </w:rPr>
      </w:pPr>
      <w:r>
        <w:rPr>
          <w:snapToGrid w:val="0"/>
        </w:rPr>
        <w:t>If either DTM05 or DTM06 is present, then the other is required.</w:t>
      </w:r>
    </w:p>
    <w:p w14:paraId="743C494B" w14:textId="77777777" w:rsidR="005B6A43" w:rsidRDefault="005B6A43">
      <w:pPr>
        <w:tabs>
          <w:tab w:val="right" w:pos="1800"/>
          <w:tab w:val="left" w:pos="2160"/>
          <w:tab w:val="left" w:pos="2520"/>
        </w:tabs>
        <w:ind w:left="2520" w:hanging="2520"/>
        <w:rPr>
          <w:snapToGrid w:val="0"/>
        </w:rPr>
      </w:pPr>
      <w:r>
        <w:rPr>
          <w:snapToGrid w:val="0"/>
        </w:rPr>
        <w:tab/>
      </w:r>
      <w:r>
        <w:rPr>
          <w:b/>
          <w:snapToGrid w:val="0"/>
        </w:rPr>
        <w:t>Semantic Notes:</w:t>
      </w:r>
    </w:p>
    <w:p w14:paraId="47D4C452" w14:textId="77777777" w:rsidR="005B6A43" w:rsidRDefault="005B6A43">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5B6A43" w14:paraId="54D85BCF" w14:textId="77777777">
        <w:tc>
          <w:tcPr>
            <w:tcW w:w="2034" w:type="dxa"/>
          </w:tcPr>
          <w:p w14:paraId="487C6437" w14:textId="77777777" w:rsidR="005B6A43" w:rsidRDefault="005B6A43">
            <w:pPr>
              <w:ind w:right="144"/>
              <w:jc w:val="right"/>
              <w:rPr>
                <w:b/>
                <w:snapToGrid w:val="0"/>
              </w:rPr>
            </w:pPr>
            <w:r>
              <w:rPr>
                <w:b/>
                <w:snapToGrid w:val="0"/>
              </w:rPr>
              <w:t>Notes:</w:t>
            </w:r>
          </w:p>
        </w:tc>
        <w:tc>
          <w:tcPr>
            <w:tcW w:w="216" w:type="dxa"/>
          </w:tcPr>
          <w:p w14:paraId="671D776E" w14:textId="77777777" w:rsidR="005B6A43" w:rsidRDefault="005B6A43">
            <w:pPr>
              <w:ind w:right="144"/>
              <w:jc w:val="right"/>
              <w:rPr>
                <w:snapToGrid w:val="0"/>
                <w:sz w:val="24"/>
              </w:rPr>
            </w:pPr>
          </w:p>
        </w:tc>
        <w:tc>
          <w:tcPr>
            <w:tcW w:w="7343" w:type="dxa"/>
            <w:shd w:val="pct5" w:color="auto" w:fill="FFFFFF"/>
          </w:tcPr>
          <w:p w14:paraId="707BB4EA" w14:textId="77777777" w:rsidR="005B6A43" w:rsidRDefault="005B6A43">
            <w:pPr>
              <w:ind w:right="144"/>
            </w:pPr>
            <w:r>
              <w:rPr>
                <w:snapToGrid w:val="0"/>
              </w:rPr>
              <w:t>End date and time of the period for which the quantity is provided. Time will include zone. Each interval must be explicitly labeled with the date and time.</w:t>
            </w:r>
          </w:p>
        </w:tc>
      </w:tr>
      <w:tr w:rsidR="005B6A43" w14:paraId="06F787B3" w14:textId="77777777">
        <w:tc>
          <w:tcPr>
            <w:tcW w:w="2034" w:type="dxa"/>
          </w:tcPr>
          <w:p w14:paraId="0B46F622" w14:textId="77777777" w:rsidR="005B6A43" w:rsidRDefault="005B6A43">
            <w:pPr>
              <w:ind w:right="144"/>
              <w:jc w:val="right"/>
              <w:rPr>
                <w:snapToGrid w:val="0"/>
                <w:sz w:val="24"/>
              </w:rPr>
            </w:pPr>
            <w:r>
              <w:rPr>
                <w:snapToGrid w:val="0"/>
              </w:rPr>
              <w:tab/>
            </w:r>
            <w:r>
              <w:rPr>
                <w:b/>
                <w:snapToGrid w:val="0"/>
              </w:rPr>
              <w:t>PA Use:</w:t>
            </w:r>
          </w:p>
        </w:tc>
        <w:tc>
          <w:tcPr>
            <w:tcW w:w="216" w:type="dxa"/>
          </w:tcPr>
          <w:p w14:paraId="3C5D3957" w14:textId="77777777" w:rsidR="005B6A43" w:rsidRDefault="005B6A43">
            <w:pPr>
              <w:ind w:right="144"/>
              <w:jc w:val="right"/>
              <w:rPr>
                <w:snapToGrid w:val="0"/>
                <w:sz w:val="24"/>
              </w:rPr>
            </w:pPr>
          </w:p>
        </w:tc>
        <w:tc>
          <w:tcPr>
            <w:tcW w:w="7343" w:type="dxa"/>
            <w:shd w:val="pct5" w:color="auto" w:fill="FFFFFF"/>
          </w:tcPr>
          <w:p w14:paraId="5F6D80EA" w14:textId="77777777" w:rsidR="005B6A43" w:rsidRDefault="005B6A43">
            <w:pPr>
              <w:ind w:right="144"/>
              <w:rPr>
                <w:snapToGrid w:val="0"/>
                <w:sz w:val="24"/>
              </w:rPr>
            </w:pPr>
            <w:r>
              <w:t>Required</w:t>
            </w:r>
          </w:p>
        </w:tc>
      </w:tr>
      <w:tr w:rsidR="005B6A43" w14:paraId="73D3BDEB" w14:textId="77777777">
        <w:tc>
          <w:tcPr>
            <w:tcW w:w="2034" w:type="dxa"/>
          </w:tcPr>
          <w:p w14:paraId="611D86B6" w14:textId="77777777" w:rsidR="005B6A43" w:rsidRDefault="005B6A43">
            <w:pPr>
              <w:ind w:right="144"/>
              <w:jc w:val="right"/>
              <w:rPr>
                <w:snapToGrid w:val="0"/>
                <w:sz w:val="24"/>
              </w:rPr>
            </w:pPr>
            <w:r>
              <w:rPr>
                <w:snapToGrid w:val="0"/>
              </w:rPr>
              <w:tab/>
            </w:r>
            <w:r>
              <w:rPr>
                <w:b/>
                <w:snapToGrid w:val="0"/>
              </w:rPr>
              <w:t>NJ Use:</w:t>
            </w:r>
          </w:p>
        </w:tc>
        <w:tc>
          <w:tcPr>
            <w:tcW w:w="216" w:type="dxa"/>
          </w:tcPr>
          <w:p w14:paraId="44C5E628" w14:textId="77777777" w:rsidR="005B6A43" w:rsidRDefault="005B6A43">
            <w:pPr>
              <w:ind w:right="144"/>
              <w:jc w:val="right"/>
              <w:rPr>
                <w:snapToGrid w:val="0"/>
                <w:sz w:val="24"/>
              </w:rPr>
            </w:pPr>
          </w:p>
        </w:tc>
        <w:tc>
          <w:tcPr>
            <w:tcW w:w="7343" w:type="dxa"/>
            <w:shd w:val="pct5" w:color="auto" w:fill="FFFFFF"/>
          </w:tcPr>
          <w:p w14:paraId="771B77E7" w14:textId="77777777" w:rsidR="005B6A43" w:rsidRDefault="005B6A43">
            <w:pPr>
              <w:ind w:right="144"/>
              <w:rPr>
                <w:snapToGrid w:val="0"/>
                <w:sz w:val="24"/>
              </w:rPr>
            </w:pPr>
            <w:r>
              <w:t>Not Used</w:t>
            </w:r>
          </w:p>
        </w:tc>
      </w:tr>
      <w:tr w:rsidR="005B6A43" w14:paraId="103910F4" w14:textId="77777777">
        <w:tc>
          <w:tcPr>
            <w:tcW w:w="2034" w:type="dxa"/>
          </w:tcPr>
          <w:p w14:paraId="1D29DAE2" w14:textId="77777777" w:rsidR="005B6A43" w:rsidRDefault="005B6A43">
            <w:pPr>
              <w:ind w:right="144"/>
              <w:jc w:val="right"/>
              <w:rPr>
                <w:snapToGrid w:val="0"/>
                <w:sz w:val="24"/>
              </w:rPr>
            </w:pPr>
            <w:r>
              <w:rPr>
                <w:b/>
                <w:snapToGrid w:val="0"/>
              </w:rPr>
              <w:t>DE Use:</w:t>
            </w:r>
          </w:p>
        </w:tc>
        <w:tc>
          <w:tcPr>
            <w:tcW w:w="216" w:type="dxa"/>
          </w:tcPr>
          <w:p w14:paraId="69BEC2FA" w14:textId="77777777" w:rsidR="005B6A43" w:rsidRDefault="005B6A43">
            <w:pPr>
              <w:ind w:right="144"/>
              <w:jc w:val="right"/>
              <w:rPr>
                <w:snapToGrid w:val="0"/>
                <w:sz w:val="24"/>
              </w:rPr>
            </w:pPr>
          </w:p>
        </w:tc>
        <w:tc>
          <w:tcPr>
            <w:tcW w:w="7343" w:type="dxa"/>
            <w:shd w:val="pct5" w:color="auto" w:fill="FFFFFF"/>
          </w:tcPr>
          <w:p w14:paraId="564AD779" w14:textId="77777777" w:rsidR="005B6A43" w:rsidRDefault="005B6A43">
            <w:pPr>
              <w:ind w:right="144"/>
              <w:rPr>
                <w:snapToGrid w:val="0"/>
                <w:sz w:val="24"/>
              </w:rPr>
            </w:pPr>
            <w:r>
              <w:t>Not Used</w:t>
            </w:r>
          </w:p>
        </w:tc>
      </w:tr>
      <w:tr w:rsidR="005B6A43" w14:paraId="319D4056" w14:textId="77777777">
        <w:tc>
          <w:tcPr>
            <w:tcW w:w="2034" w:type="dxa"/>
          </w:tcPr>
          <w:p w14:paraId="784C2BDE" w14:textId="77777777" w:rsidR="005B6A43" w:rsidRDefault="005B6A43">
            <w:pPr>
              <w:ind w:right="144"/>
              <w:jc w:val="right"/>
              <w:rPr>
                <w:b/>
                <w:snapToGrid w:val="0"/>
              </w:rPr>
            </w:pPr>
            <w:r>
              <w:rPr>
                <w:b/>
                <w:snapToGrid w:val="0"/>
              </w:rPr>
              <w:t>MD Use:</w:t>
            </w:r>
          </w:p>
        </w:tc>
        <w:tc>
          <w:tcPr>
            <w:tcW w:w="216" w:type="dxa"/>
          </w:tcPr>
          <w:p w14:paraId="1D3BCB94" w14:textId="77777777" w:rsidR="005B6A43" w:rsidRDefault="005B6A43">
            <w:pPr>
              <w:ind w:right="144"/>
              <w:jc w:val="right"/>
              <w:rPr>
                <w:snapToGrid w:val="0"/>
                <w:sz w:val="24"/>
              </w:rPr>
            </w:pPr>
          </w:p>
        </w:tc>
        <w:tc>
          <w:tcPr>
            <w:tcW w:w="7343" w:type="dxa"/>
            <w:shd w:val="pct5" w:color="auto" w:fill="FFFFFF"/>
          </w:tcPr>
          <w:p w14:paraId="19FD9DD9" w14:textId="77777777" w:rsidR="005B6A43" w:rsidRDefault="005B6A43">
            <w:pPr>
              <w:ind w:right="144"/>
            </w:pPr>
            <w:r>
              <w:t>Required</w:t>
            </w:r>
          </w:p>
        </w:tc>
      </w:tr>
      <w:tr w:rsidR="005B6A43" w14:paraId="4A327966" w14:textId="77777777">
        <w:tc>
          <w:tcPr>
            <w:tcW w:w="2034" w:type="dxa"/>
          </w:tcPr>
          <w:p w14:paraId="78B9E70D" w14:textId="77777777" w:rsidR="005B6A43" w:rsidRDefault="005B6A43">
            <w:pPr>
              <w:ind w:right="144"/>
              <w:jc w:val="right"/>
              <w:rPr>
                <w:snapToGrid w:val="0"/>
                <w:sz w:val="24"/>
              </w:rPr>
            </w:pPr>
            <w:r>
              <w:rPr>
                <w:snapToGrid w:val="0"/>
              </w:rPr>
              <w:tab/>
            </w:r>
            <w:r>
              <w:rPr>
                <w:b/>
                <w:snapToGrid w:val="0"/>
              </w:rPr>
              <w:t>Example:</w:t>
            </w:r>
          </w:p>
        </w:tc>
        <w:tc>
          <w:tcPr>
            <w:tcW w:w="216" w:type="dxa"/>
          </w:tcPr>
          <w:p w14:paraId="0EE1C653" w14:textId="77777777" w:rsidR="005B6A43" w:rsidRDefault="005B6A43">
            <w:pPr>
              <w:ind w:right="144"/>
              <w:jc w:val="right"/>
              <w:rPr>
                <w:snapToGrid w:val="0"/>
                <w:sz w:val="24"/>
              </w:rPr>
            </w:pPr>
          </w:p>
        </w:tc>
        <w:tc>
          <w:tcPr>
            <w:tcW w:w="7343" w:type="dxa"/>
            <w:shd w:val="pct5" w:color="auto" w:fill="FFFFFF"/>
          </w:tcPr>
          <w:p w14:paraId="06822783" w14:textId="77777777" w:rsidR="005B6A43" w:rsidRDefault="005B6A43">
            <w:pPr>
              <w:ind w:right="144"/>
              <w:rPr>
                <w:snapToGrid w:val="0"/>
                <w:sz w:val="24"/>
              </w:rPr>
            </w:pPr>
            <w:r>
              <w:t>DTM*582*19990115*1500*ES</w:t>
            </w:r>
          </w:p>
        </w:tc>
      </w:tr>
    </w:tbl>
    <w:p w14:paraId="0D68095C" w14:textId="77777777" w:rsidR="005B6A43" w:rsidRDefault="005B6A43">
      <w:pPr>
        <w:rPr>
          <w:snapToGrid w:val="0"/>
        </w:rPr>
      </w:pPr>
    </w:p>
    <w:p w14:paraId="6B3BD6F3" w14:textId="77777777" w:rsidR="005B6A43" w:rsidRDefault="005B6A43">
      <w:pPr>
        <w:jc w:val="center"/>
        <w:rPr>
          <w:b/>
          <w:snapToGrid w:val="0"/>
        </w:rPr>
      </w:pPr>
      <w:r>
        <w:rPr>
          <w:b/>
          <w:snapToGrid w:val="0"/>
        </w:rPr>
        <w:t>Data Element Summary</w:t>
      </w:r>
    </w:p>
    <w:p w14:paraId="71B221E2" w14:textId="77777777" w:rsidR="005B6A43" w:rsidRDefault="005B6A43">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59CAD3CF" w14:textId="77777777" w:rsidR="005B6A43" w:rsidRDefault="005B6A43">
      <w:pPr>
        <w:tabs>
          <w:tab w:val="center" w:pos="1440"/>
          <w:tab w:val="center" w:pos="2448"/>
          <w:tab w:val="left" w:pos="2988"/>
          <w:tab w:val="left" w:pos="7956"/>
          <w:tab w:val="left" w:pos="9432"/>
          <w:tab w:val="left" w:pos="10080"/>
        </w:tabs>
        <w:rPr>
          <w:b/>
          <w:snapToGrid w:val="0"/>
          <w:u w:val="words"/>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18"/>
        <w:gridCol w:w="27"/>
      </w:tblGrid>
      <w:tr w:rsidR="005B6A43" w14:paraId="1F3670A7" w14:textId="77777777">
        <w:trPr>
          <w:cantSplit/>
        </w:trPr>
        <w:tc>
          <w:tcPr>
            <w:tcW w:w="1007" w:type="dxa"/>
          </w:tcPr>
          <w:p w14:paraId="552C9E04" w14:textId="77777777" w:rsidR="005B6A43" w:rsidRDefault="005B6A43">
            <w:pPr>
              <w:tabs>
                <w:tab w:val="center" w:pos="1440"/>
                <w:tab w:val="center" w:pos="2448"/>
                <w:tab w:val="left" w:pos="2988"/>
                <w:tab w:val="left" w:pos="7883"/>
                <w:tab w:val="left" w:pos="9360"/>
              </w:tabs>
              <w:ind w:right="144"/>
              <w:rPr>
                <w:sz w:val="24"/>
              </w:rPr>
            </w:pPr>
            <w:r>
              <w:rPr>
                <w:b/>
                <w:sz w:val="16"/>
              </w:rPr>
              <w:t>Must Use</w:t>
            </w:r>
          </w:p>
        </w:tc>
        <w:tc>
          <w:tcPr>
            <w:tcW w:w="1080" w:type="dxa"/>
          </w:tcPr>
          <w:p w14:paraId="2BB6D5EC" w14:textId="77777777" w:rsidR="005B6A43" w:rsidRDefault="005B6A43">
            <w:pPr>
              <w:ind w:right="144"/>
              <w:jc w:val="center"/>
              <w:rPr>
                <w:sz w:val="24"/>
              </w:rPr>
            </w:pPr>
            <w:r>
              <w:rPr>
                <w:b/>
              </w:rPr>
              <w:t>DTM01</w:t>
            </w:r>
          </w:p>
        </w:tc>
        <w:tc>
          <w:tcPr>
            <w:tcW w:w="892" w:type="dxa"/>
          </w:tcPr>
          <w:p w14:paraId="203989BD" w14:textId="77777777" w:rsidR="005B6A43" w:rsidRDefault="005B6A43">
            <w:pPr>
              <w:ind w:right="144"/>
              <w:jc w:val="center"/>
              <w:rPr>
                <w:sz w:val="24"/>
              </w:rPr>
            </w:pPr>
            <w:r>
              <w:rPr>
                <w:b/>
              </w:rPr>
              <w:t>374</w:t>
            </w:r>
          </w:p>
        </w:tc>
        <w:tc>
          <w:tcPr>
            <w:tcW w:w="4896" w:type="dxa"/>
            <w:gridSpan w:val="4"/>
          </w:tcPr>
          <w:p w14:paraId="5A65EAAE" w14:textId="77777777" w:rsidR="005B6A43" w:rsidRDefault="005B6A43">
            <w:pPr>
              <w:ind w:right="144"/>
              <w:rPr>
                <w:sz w:val="24"/>
              </w:rPr>
            </w:pPr>
            <w:r>
              <w:rPr>
                <w:b/>
              </w:rPr>
              <w:t>Date/Time Qualifier</w:t>
            </w:r>
          </w:p>
        </w:tc>
        <w:tc>
          <w:tcPr>
            <w:tcW w:w="432" w:type="dxa"/>
          </w:tcPr>
          <w:p w14:paraId="12E8F8F2" w14:textId="77777777" w:rsidR="005B6A43" w:rsidRDefault="005B6A43">
            <w:pPr>
              <w:ind w:right="144"/>
              <w:rPr>
                <w:sz w:val="24"/>
              </w:rPr>
            </w:pPr>
            <w:r>
              <w:rPr>
                <w:b/>
              </w:rPr>
              <w:t>M</w:t>
            </w:r>
          </w:p>
        </w:tc>
        <w:tc>
          <w:tcPr>
            <w:tcW w:w="1440" w:type="dxa"/>
            <w:gridSpan w:val="4"/>
          </w:tcPr>
          <w:p w14:paraId="0EA30654" w14:textId="77777777" w:rsidR="005B6A43" w:rsidRDefault="005B6A43">
            <w:pPr>
              <w:ind w:right="144"/>
              <w:rPr>
                <w:sz w:val="24"/>
              </w:rPr>
            </w:pPr>
            <w:r>
              <w:rPr>
                <w:b/>
              </w:rPr>
              <w:t>ID 3/3</w:t>
            </w:r>
          </w:p>
        </w:tc>
      </w:tr>
      <w:tr w:rsidR="005B6A43" w14:paraId="0B1F4FB2" w14:textId="77777777">
        <w:trPr>
          <w:gridAfter w:val="2"/>
          <w:wAfter w:w="244" w:type="dxa"/>
          <w:cantSplit/>
        </w:trPr>
        <w:tc>
          <w:tcPr>
            <w:tcW w:w="2980" w:type="dxa"/>
            <w:gridSpan w:val="3"/>
          </w:tcPr>
          <w:p w14:paraId="068C699F" w14:textId="77777777" w:rsidR="005B6A43" w:rsidRDefault="005B6A43">
            <w:pPr>
              <w:pStyle w:val="Definition"/>
              <w:rPr>
                <w:rFonts w:ascii="Times New Roman" w:hAnsi="Times New Roman"/>
              </w:rPr>
            </w:pPr>
          </w:p>
        </w:tc>
        <w:tc>
          <w:tcPr>
            <w:tcW w:w="6523" w:type="dxa"/>
            <w:gridSpan w:val="7"/>
          </w:tcPr>
          <w:p w14:paraId="53BCC005" w14:textId="77777777" w:rsidR="005B6A43" w:rsidRDefault="005B6A43">
            <w:pPr>
              <w:pStyle w:val="Definition"/>
              <w:rPr>
                <w:rFonts w:ascii="Times New Roman" w:hAnsi="Times New Roman"/>
              </w:rPr>
            </w:pPr>
            <w:r>
              <w:rPr>
                <w:rFonts w:ascii="Times New Roman" w:hAnsi="Times New Roman"/>
              </w:rPr>
              <w:t>Code specifying type of date or time, or both date and time</w:t>
            </w:r>
          </w:p>
        </w:tc>
      </w:tr>
      <w:tr w:rsidR="005B6A43" w14:paraId="2A4892FB" w14:textId="77777777">
        <w:trPr>
          <w:gridAfter w:val="1"/>
          <w:wAfter w:w="27" w:type="dxa"/>
          <w:cantSplit/>
        </w:trPr>
        <w:tc>
          <w:tcPr>
            <w:tcW w:w="3311" w:type="dxa"/>
            <w:gridSpan w:val="4"/>
          </w:tcPr>
          <w:p w14:paraId="4B4104E7" w14:textId="77777777" w:rsidR="005B6A43" w:rsidRDefault="005B6A43">
            <w:pPr>
              <w:ind w:right="144"/>
              <w:rPr>
                <w:sz w:val="24"/>
              </w:rPr>
            </w:pPr>
          </w:p>
        </w:tc>
        <w:tc>
          <w:tcPr>
            <w:tcW w:w="1152" w:type="dxa"/>
          </w:tcPr>
          <w:p w14:paraId="1865F653" w14:textId="77777777" w:rsidR="005B6A43" w:rsidRDefault="005B6A43">
            <w:pPr>
              <w:ind w:right="144"/>
              <w:rPr>
                <w:snapToGrid w:val="0"/>
                <w:sz w:val="24"/>
              </w:rPr>
            </w:pPr>
            <w:r>
              <w:rPr>
                <w:snapToGrid w:val="0"/>
              </w:rPr>
              <w:t>582</w:t>
            </w:r>
          </w:p>
        </w:tc>
        <w:tc>
          <w:tcPr>
            <w:tcW w:w="216" w:type="dxa"/>
          </w:tcPr>
          <w:p w14:paraId="1AA790EB" w14:textId="77777777" w:rsidR="005B6A43" w:rsidRDefault="005B6A43">
            <w:pPr>
              <w:ind w:right="144"/>
              <w:rPr>
                <w:snapToGrid w:val="0"/>
                <w:sz w:val="24"/>
              </w:rPr>
            </w:pPr>
          </w:p>
        </w:tc>
        <w:tc>
          <w:tcPr>
            <w:tcW w:w="5041" w:type="dxa"/>
            <w:gridSpan w:val="5"/>
          </w:tcPr>
          <w:p w14:paraId="296F34C8" w14:textId="77777777" w:rsidR="005B6A43" w:rsidRDefault="005B6A43">
            <w:pPr>
              <w:ind w:right="144"/>
              <w:rPr>
                <w:snapToGrid w:val="0"/>
                <w:sz w:val="24"/>
              </w:rPr>
            </w:pPr>
            <w:r>
              <w:rPr>
                <w:snapToGrid w:val="0"/>
              </w:rPr>
              <w:t>Report Period</w:t>
            </w:r>
          </w:p>
        </w:tc>
      </w:tr>
      <w:tr w:rsidR="005B6A43" w14:paraId="3B8C83F8" w14:textId="77777777">
        <w:trPr>
          <w:gridAfter w:val="1"/>
          <w:wAfter w:w="27" w:type="dxa"/>
          <w:cantSplit/>
        </w:trPr>
        <w:tc>
          <w:tcPr>
            <w:tcW w:w="4680" w:type="dxa"/>
            <w:gridSpan w:val="6"/>
          </w:tcPr>
          <w:p w14:paraId="3D3B751C" w14:textId="77777777" w:rsidR="005B6A43" w:rsidRDefault="005B6A43">
            <w:pPr>
              <w:ind w:right="144"/>
              <w:rPr>
                <w:sz w:val="24"/>
              </w:rPr>
            </w:pPr>
          </w:p>
        </w:tc>
        <w:tc>
          <w:tcPr>
            <w:tcW w:w="5040" w:type="dxa"/>
            <w:gridSpan w:val="5"/>
            <w:shd w:val="pct5" w:color="auto" w:fill="FFFFFF"/>
          </w:tcPr>
          <w:p w14:paraId="2D08896A" w14:textId="77777777" w:rsidR="005B6A43" w:rsidRDefault="005B6A43">
            <w:pPr>
              <w:ind w:right="144"/>
              <w:rPr>
                <w:sz w:val="24"/>
              </w:rPr>
            </w:pPr>
            <w:r>
              <w:t xml:space="preserve">The date/time of the end of the interval. </w:t>
            </w:r>
          </w:p>
        </w:tc>
      </w:tr>
      <w:tr w:rsidR="005B6A43" w14:paraId="4ABDB13A" w14:textId="77777777">
        <w:trPr>
          <w:cantSplit/>
        </w:trPr>
        <w:tc>
          <w:tcPr>
            <w:tcW w:w="1007" w:type="dxa"/>
          </w:tcPr>
          <w:p w14:paraId="18AFA07B" w14:textId="77777777" w:rsidR="005B6A43" w:rsidRDefault="005B6A43">
            <w:pPr>
              <w:ind w:right="144"/>
              <w:rPr>
                <w:sz w:val="24"/>
              </w:rPr>
            </w:pPr>
            <w:r>
              <w:rPr>
                <w:b/>
                <w:sz w:val="16"/>
              </w:rPr>
              <w:t>Must Use</w:t>
            </w:r>
          </w:p>
        </w:tc>
        <w:tc>
          <w:tcPr>
            <w:tcW w:w="1080" w:type="dxa"/>
          </w:tcPr>
          <w:p w14:paraId="24AC4AEE" w14:textId="77777777" w:rsidR="005B6A43" w:rsidRDefault="005B6A43">
            <w:pPr>
              <w:ind w:right="144"/>
              <w:jc w:val="center"/>
              <w:rPr>
                <w:sz w:val="24"/>
              </w:rPr>
            </w:pPr>
            <w:r>
              <w:rPr>
                <w:b/>
              </w:rPr>
              <w:t>DTM02</w:t>
            </w:r>
          </w:p>
        </w:tc>
        <w:tc>
          <w:tcPr>
            <w:tcW w:w="892" w:type="dxa"/>
          </w:tcPr>
          <w:p w14:paraId="00C34170" w14:textId="77777777" w:rsidR="005B6A43" w:rsidRDefault="005B6A43">
            <w:pPr>
              <w:ind w:right="144"/>
              <w:jc w:val="center"/>
              <w:rPr>
                <w:sz w:val="24"/>
              </w:rPr>
            </w:pPr>
            <w:r>
              <w:rPr>
                <w:b/>
              </w:rPr>
              <w:t>373</w:t>
            </w:r>
          </w:p>
        </w:tc>
        <w:tc>
          <w:tcPr>
            <w:tcW w:w="4896" w:type="dxa"/>
            <w:gridSpan w:val="4"/>
          </w:tcPr>
          <w:p w14:paraId="5DB22945" w14:textId="77777777" w:rsidR="005B6A43" w:rsidRDefault="005B6A43">
            <w:pPr>
              <w:ind w:right="144"/>
              <w:rPr>
                <w:sz w:val="24"/>
              </w:rPr>
            </w:pPr>
            <w:r>
              <w:rPr>
                <w:b/>
              </w:rPr>
              <w:t>Date</w:t>
            </w:r>
          </w:p>
        </w:tc>
        <w:tc>
          <w:tcPr>
            <w:tcW w:w="432" w:type="dxa"/>
          </w:tcPr>
          <w:p w14:paraId="16E63621" w14:textId="77777777" w:rsidR="005B6A43" w:rsidRDefault="005B6A43">
            <w:pPr>
              <w:ind w:right="144"/>
              <w:rPr>
                <w:sz w:val="24"/>
              </w:rPr>
            </w:pPr>
            <w:r>
              <w:rPr>
                <w:b/>
              </w:rPr>
              <w:t>X</w:t>
            </w:r>
          </w:p>
        </w:tc>
        <w:tc>
          <w:tcPr>
            <w:tcW w:w="1440" w:type="dxa"/>
            <w:gridSpan w:val="4"/>
          </w:tcPr>
          <w:p w14:paraId="18B74ACF" w14:textId="77777777" w:rsidR="005B6A43" w:rsidRDefault="005B6A43">
            <w:pPr>
              <w:ind w:right="144"/>
              <w:rPr>
                <w:sz w:val="24"/>
              </w:rPr>
            </w:pPr>
            <w:r>
              <w:rPr>
                <w:b/>
              </w:rPr>
              <w:t>DT  8/8</w:t>
            </w:r>
          </w:p>
        </w:tc>
      </w:tr>
      <w:tr w:rsidR="005B6A43" w14:paraId="6609B602" w14:textId="77777777">
        <w:trPr>
          <w:gridAfter w:val="2"/>
          <w:wAfter w:w="244" w:type="dxa"/>
          <w:cantSplit/>
        </w:trPr>
        <w:tc>
          <w:tcPr>
            <w:tcW w:w="2980" w:type="dxa"/>
            <w:gridSpan w:val="3"/>
          </w:tcPr>
          <w:p w14:paraId="6A44E997" w14:textId="77777777" w:rsidR="005B6A43" w:rsidRDefault="005B6A43">
            <w:pPr>
              <w:pStyle w:val="Definition"/>
              <w:rPr>
                <w:rFonts w:ascii="Times New Roman" w:hAnsi="Times New Roman"/>
              </w:rPr>
            </w:pPr>
          </w:p>
        </w:tc>
        <w:tc>
          <w:tcPr>
            <w:tcW w:w="6523" w:type="dxa"/>
            <w:gridSpan w:val="7"/>
          </w:tcPr>
          <w:p w14:paraId="70C238CB" w14:textId="77777777" w:rsidR="005B6A43" w:rsidRDefault="005B6A43">
            <w:pPr>
              <w:pStyle w:val="Definition"/>
              <w:rPr>
                <w:rFonts w:ascii="Times New Roman" w:hAnsi="Times New Roman"/>
              </w:rPr>
            </w:pPr>
            <w:r>
              <w:rPr>
                <w:rFonts w:ascii="Times New Roman" w:hAnsi="Times New Roman"/>
              </w:rPr>
              <w:t>Date expressed as CCYYMMDD</w:t>
            </w:r>
          </w:p>
        </w:tc>
      </w:tr>
      <w:tr w:rsidR="005B6A43" w14:paraId="15B2AA01" w14:textId="77777777">
        <w:trPr>
          <w:cantSplit/>
        </w:trPr>
        <w:tc>
          <w:tcPr>
            <w:tcW w:w="1007" w:type="dxa"/>
          </w:tcPr>
          <w:p w14:paraId="1D986B15" w14:textId="77777777" w:rsidR="005B6A43" w:rsidRDefault="005B6A43">
            <w:pPr>
              <w:ind w:right="144"/>
              <w:rPr>
                <w:sz w:val="24"/>
              </w:rPr>
            </w:pPr>
            <w:r>
              <w:rPr>
                <w:b/>
                <w:sz w:val="16"/>
              </w:rPr>
              <w:t>Must Use</w:t>
            </w:r>
          </w:p>
        </w:tc>
        <w:tc>
          <w:tcPr>
            <w:tcW w:w="1080" w:type="dxa"/>
          </w:tcPr>
          <w:p w14:paraId="7B50BDDF" w14:textId="77777777" w:rsidR="005B6A43" w:rsidRDefault="005B6A43">
            <w:pPr>
              <w:ind w:right="144"/>
              <w:jc w:val="center"/>
              <w:rPr>
                <w:sz w:val="24"/>
              </w:rPr>
            </w:pPr>
            <w:r>
              <w:rPr>
                <w:b/>
              </w:rPr>
              <w:t>DTM03</w:t>
            </w:r>
          </w:p>
        </w:tc>
        <w:tc>
          <w:tcPr>
            <w:tcW w:w="892" w:type="dxa"/>
          </w:tcPr>
          <w:p w14:paraId="63910B85" w14:textId="77777777" w:rsidR="005B6A43" w:rsidRDefault="005B6A43">
            <w:pPr>
              <w:ind w:right="144"/>
              <w:jc w:val="center"/>
              <w:rPr>
                <w:sz w:val="24"/>
              </w:rPr>
            </w:pPr>
            <w:r>
              <w:rPr>
                <w:b/>
              </w:rPr>
              <w:t>337</w:t>
            </w:r>
          </w:p>
        </w:tc>
        <w:tc>
          <w:tcPr>
            <w:tcW w:w="4896" w:type="dxa"/>
            <w:gridSpan w:val="4"/>
          </w:tcPr>
          <w:p w14:paraId="4E73E2BA" w14:textId="77777777" w:rsidR="005B6A43" w:rsidRDefault="005B6A43">
            <w:pPr>
              <w:ind w:right="144"/>
              <w:rPr>
                <w:sz w:val="24"/>
              </w:rPr>
            </w:pPr>
            <w:r>
              <w:rPr>
                <w:b/>
              </w:rPr>
              <w:t>Time</w:t>
            </w:r>
          </w:p>
        </w:tc>
        <w:tc>
          <w:tcPr>
            <w:tcW w:w="432" w:type="dxa"/>
          </w:tcPr>
          <w:p w14:paraId="4ECDEB9C" w14:textId="77777777" w:rsidR="005B6A43" w:rsidRDefault="005B6A43">
            <w:pPr>
              <w:ind w:right="144"/>
              <w:rPr>
                <w:sz w:val="24"/>
              </w:rPr>
            </w:pPr>
            <w:r>
              <w:rPr>
                <w:b/>
              </w:rPr>
              <w:t>X</w:t>
            </w:r>
          </w:p>
        </w:tc>
        <w:tc>
          <w:tcPr>
            <w:tcW w:w="1440" w:type="dxa"/>
            <w:gridSpan w:val="4"/>
          </w:tcPr>
          <w:p w14:paraId="4CD4AB0B" w14:textId="77777777" w:rsidR="005B6A43" w:rsidRDefault="005B6A43">
            <w:pPr>
              <w:ind w:right="144"/>
              <w:rPr>
                <w:sz w:val="24"/>
              </w:rPr>
            </w:pPr>
            <w:r>
              <w:rPr>
                <w:b/>
              </w:rPr>
              <w:t>TM 4/8</w:t>
            </w:r>
          </w:p>
        </w:tc>
      </w:tr>
      <w:tr w:rsidR="005B6A43" w14:paraId="2C8E33FF" w14:textId="77777777">
        <w:trPr>
          <w:gridAfter w:val="2"/>
          <w:wAfter w:w="244" w:type="dxa"/>
          <w:cantSplit/>
        </w:trPr>
        <w:tc>
          <w:tcPr>
            <w:tcW w:w="2980" w:type="dxa"/>
            <w:gridSpan w:val="3"/>
          </w:tcPr>
          <w:p w14:paraId="02309626" w14:textId="77777777" w:rsidR="005B6A43" w:rsidRDefault="005B6A43">
            <w:pPr>
              <w:pStyle w:val="Definition"/>
              <w:rPr>
                <w:rFonts w:ascii="Times New Roman" w:hAnsi="Times New Roman"/>
              </w:rPr>
            </w:pPr>
          </w:p>
        </w:tc>
        <w:tc>
          <w:tcPr>
            <w:tcW w:w="6523" w:type="dxa"/>
            <w:gridSpan w:val="7"/>
          </w:tcPr>
          <w:p w14:paraId="1CFCE29C" w14:textId="77777777" w:rsidR="005B6A43" w:rsidRDefault="005B6A43">
            <w:pPr>
              <w:pStyle w:val="Definition"/>
              <w:rPr>
                <w:rFonts w:ascii="Times New Roman" w:hAnsi="Times New Roman"/>
                <w:color w:val="FF0000"/>
              </w:rPr>
            </w:pPr>
            <w:r>
              <w:rPr>
                <w:rFonts w:ascii="Times New Roman" w:hAnsi="Times New Roman"/>
              </w:rPr>
              <w:t>Time expressed in 24-hour clock time as follows: HHMM, or HHMMSS, or HHMMSSD, or HHMMSSDD, where H = hours (00-23), M = minutes (00-59), S = integer seconds (00-59) and DD = decimal seconds; decimal seconds are expressed as follows: D = tenths (0-9) and DD = hundredths (00-99)</w:t>
            </w:r>
          </w:p>
        </w:tc>
      </w:tr>
      <w:tr w:rsidR="005B6A43" w14:paraId="5A053E97" w14:textId="77777777">
        <w:trPr>
          <w:gridAfter w:val="1"/>
          <w:wAfter w:w="27" w:type="dxa"/>
          <w:cantSplit/>
        </w:trPr>
        <w:tc>
          <w:tcPr>
            <w:tcW w:w="2980" w:type="dxa"/>
            <w:gridSpan w:val="3"/>
          </w:tcPr>
          <w:p w14:paraId="666D8664" w14:textId="77777777" w:rsidR="005B6A43" w:rsidRDefault="005B6A43">
            <w:pPr>
              <w:ind w:right="144"/>
              <w:rPr>
                <w:sz w:val="24"/>
              </w:rPr>
            </w:pPr>
          </w:p>
        </w:tc>
        <w:tc>
          <w:tcPr>
            <w:tcW w:w="6740" w:type="dxa"/>
            <w:gridSpan w:val="8"/>
            <w:shd w:val="pct5" w:color="auto" w:fill="FFFFFF"/>
          </w:tcPr>
          <w:p w14:paraId="12C9927B" w14:textId="77777777" w:rsidR="005B6A43" w:rsidRDefault="005B6A43">
            <w:pPr>
              <w:ind w:right="144"/>
              <w:rPr>
                <w:sz w:val="24"/>
              </w:rPr>
            </w:pPr>
            <w:r>
              <w:t>HHMM format</w:t>
            </w:r>
          </w:p>
        </w:tc>
      </w:tr>
      <w:tr w:rsidR="005B6A43" w14:paraId="1B8D9EEE" w14:textId="77777777">
        <w:trPr>
          <w:cantSplit/>
        </w:trPr>
        <w:tc>
          <w:tcPr>
            <w:tcW w:w="1007" w:type="dxa"/>
          </w:tcPr>
          <w:p w14:paraId="163F12C1" w14:textId="77777777" w:rsidR="005B6A43" w:rsidRDefault="005B6A43">
            <w:pPr>
              <w:ind w:right="144"/>
              <w:rPr>
                <w:sz w:val="24"/>
              </w:rPr>
            </w:pPr>
            <w:r>
              <w:rPr>
                <w:b/>
                <w:sz w:val="16"/>
              </w:rPr>
              <w:t>Must Use</w:t>
            </w:r>
          </w:p>
        </w:tc>
        <w:tc>
          <w:tcPr>
            <w:tcW w:w="1080" w:type="dxa"/>
          </w:tcPr>
          <w:p w14:paraId="0CBF3F2C" w14:textId="77777777" w:rsidR="005B6A43" w:rsidRDefault="005B6A43">
            <w:pPr>
              <w:ind w:right="144"/>
              <w:jc w:val="center"/>
              <w:rPr>
                <w:sz w:val="24"/>
              </w:rPr>
            </w:pPr>
            <w:r>
              <w:rPr>
                <w:b/>
              </w:rPr>
              <w:t>DTM04</w:t>
            </w:r>
          </w:p>
        </w:tc>
        <w:tc>
          <w:tcPr>
            <w:tcW w:w="892" w:type="dxa"/>
          </w:tcPr>
          <w:p w14:paraId="1FE73249" w14:textId="77777777" w:rsidR="005B6A43" w:rsidRDefault="005B6A43">
            <w:pPr>
              <w:ind w:right="144"/>
              <w:jc w:val="center"/>
              <w:rPr>
                <w:sz w:val="24"/>
              </w:rPr>
            </w:pPr>
            <w:r>
              <w:rPr>
                <w:b/>
              </w:rPr>
              <w:t>623</w:t>
            </w:r>
          </w:p>
        </w:tc>
        <w:tc>
          <w:tcPr>
            <w:tcW w:w="4896" w:type="dxa"/>
            <w:gridSpan w:val="4"/>
          </w:tcPr>
          <w:p w14:paraId="0380CFF3" w14:textId="77777777" w:rsidR="005B6A43" w:rsidRDefault="005B6A43">
            <w:pPr>
              <w:ind w:right="144"/>
              <w:rPr>
                <w:sz w:val="24"/>
              </w:rPr>
            </w:pPr>
            <w:r>
              <w:rPr>
                <w:b/>
              </w:rPr>
              <w:t>Time Code</w:t>
            </w:r>
          </w:p>
        </w:tc>
        <w:tc>
          <w:tcPr>
            <w:tcW w:w="432" w:type="dxa"/>
          </w:tcPr>
          <w:p w14:paraId="7FB63DF1" w14:textId="77777777" w:rsidR="005B6A43" w:rsidRDefault="005B6A43">
            <w:pPr>
              <w:ind w:right="144"/>
              <w:rPr>
                <w:sz w:val="24"/>
              </w:rPr>
            </w:pPr>
            <w:r>
              <w:rPr>
                <w:b/>
              </w:rPr>
              <w:t>O</w:t>
            </w:r>
          </w:p>
        </w:tc>
        <w:tc>
          <w:tcPr>
            <w:tcW w:w="1440" w:type="dxa"/>
            <w:gridSpan w:val="4"/>
          </w:tcPr>
          <w:p w14:paraId="0D734E40" w14:textId="77777777" w:rsidR="005B6A43" w:rsidRDefault="005B6A43">
            <w:pPr>
              <w:ind w:right="144"/>
              <w:rPr>
                <w:sz w:val="24"/>
              </w:rPr>
            </w:pPr>
            <w:r>
              <w:rPr>
                <w:b/>
              </w:rPr>
              <w:t>ID 2/2</w:t>
            </w:r>
          </w:p>
        </w:tc>
      </w:tr>
      <w:tr w:rsidR="005B6A43" w14:paraId="67A92A5D" w14:textId="77777777">
        <w:trPr>
          <w:gridAfter w:val="2"/>
          <w:wAfter w:w="244" w:type="dxa"/>
          <w:cantSplit/>
        </w:trPr>
        <w:tc>
          <w:tcPr>
            <w:tcW w:w="2980" w:type="dxa"/>
            <w:gridSpan w:val="3"/>
          </w:tcPr>
          <w:p w14:paraId="2316D459" w14:textId="77777777" w:rsidR="005B6A43" w:rsidRDefault="005B6A43">
            <w:pPr>
              <w:pStyle w:val="Definition"/>
              <w:rPr>
                <w:rFonts w:ascii="Times New Roman" w:hAnsi="Times New Roman"/>
              </w:rPr>
            </w:pPr>
          </w:p>
        </w:tc>
        <w:tc>
          <w:tcPr>
            <w:tcW w:w="6523" w:type="dxa"/>
            <w:gridSpan w:val="7"/>
          </w:tcPr>
          <w:p w14:paraId="3DDD238A" w14:textId="77777777" w:rsidR="005B6A43" w:rsidRDefault="005B6A43">
            <w:pPr>
              <w:pStyle w:val="Definition"/>
              <w:rPr>
                <w:rFonts w:ascii="Times New Roman" w:hAnsi="Times New Roman"/>
              </w:rPr>
            </w:pPr>
            <w:r>
              <w:rPr>
                <w:rFonts w:ascii="Times New Roman" w:hAnsi="Times New Roman"/>
              </w:rPr>
              <w:t>Code identifying the time. In accordance with International Standards Organization standard 8601, time can be specified by a + or - and an indication in hours in relation to Universal Time Coordinate (UTC) time; since + is a restricted character, + and - are substituted by P and M in the codes that follow</w:t>
            </w:r>
          </w:p>
        </w:tc>
      </w:tr>
      <w:tr w:rsidR="005B6A43" w14:paraId="1DEED6B4" w14:textId="77777777">
        <w:trPr>
          <w:gridAfter w:val="2"/>
          <w:wAfter w:w="244" w:type="dxa"/>
          <w:cantSplit/>
        </w:trPr>
        <w:tc>
          <w:tcPr>
            <w:tcW w:w="2980" w:type="dxa"/>
            <w:gridSpan w:val="3"/>
          </w:tcPr>
          <w:p w14:paraId="5FCB2BB1" w14:textId="77777777" w:rsidR="005B6A43" w:rsidRDefault="005B6A43">
            <w:pPr>
              <w:pStyle w:val="Definition"/>
              <w:rPr>
                <w:rFonts w:ascii="Times New Roman" w:hAnsi="Times New Roman"/>
              </w:rPr>
            </w:pPr>
          </w:p>
        </w:tc>
        <w:tc>
          <w:tcPr>
            <w:tcW w:w="6523" w:type="dxa"/>
            <w:gridSpan w:val="7"/>
            <w:shd w:val="pct5" w:color="auto" w:fill="FFFFFF"/>
          </w:tcPr>
          <w:p w14:paraId="10581373" w14:textId="77777777" w:rsidR="005B6A43" w:rsidRDefault="005B6A43">
            <w:pPr>
              <w:pStyle w:val="Definition"/>
              <w:rPr>
                <w:rFonts w:ascii="Times New Roman" w:hAnsi="Times New Roman"/>
                <w:sz w:val="20"/>
              </w:rPr>
            </w:pPr>
            <w:r>
              <w:rPr>
                <w:rFonts w:ascii="Times New Roman" w:hAnsi="Times New Roman"/>
                <w:snapToGrid w:val="0"/>
                <w:sz w:val="20"/>
              </w:rPr>
              <w:t>The time code must accurately provide the time zone when the daylight savings time starts and ends if the meter is adjusted for daylight savings time.  If meter is not adjusted for daylight savings time, the time code will always reflect Eastern Daylight Time which will be interpreted as prevailing time.</w:t>
            </w:r>
          </w:p>
        </w:tc>
      </w:tr>
      <w:tr w:rsidR="005B6A43" w14:paraId="3AAA0683" w14:textId="77777777">
        <w:trPr>
          <w:gridAfter w:val="3"/>
          <w:wAfter w:w="388" w:type="dxa"/>
          <w:cantSplit/>
        </w:trPr>
        <w:tc>
          <w:tcPr>
            <w:tcW w:w="3311" w:type="dxa"/>
            <w:gridSpan w:val="4"/>
          </w:tcPr>
          <w:p w14:paraId="6EAF8C82" w14:textId="77777777" w:rsidR="005B6A43" w:rsidRDefault="005B6A43">
            <w:pPr>
              <w:ind w:right="144"/>
              <w:rPr>
                <w:sz w:val="24"/>
              </w:rPr>
            </w:pPr>
          </w:p>
        </w:tc>
        <w:tc>
          <w:tcPr>
            <w:tcW w:w="1152" w:type="dxa"/>
          </w:tcPr>
          <w:p w14:paraId="5FAE3E40" w14:textId="77777777" w:rsidR="005B6A43" w:rsidRDefault="005B6A43">
            <w:pPr>
              <w:ind w:right="144"/>
              <w:rPr>
                <w:snapToGrid w:val="0"/>
                <w:sz w:val="24"/>
              </w:rPr>
            </w:pPr>
            <w:r>
              <w:rPr>
                <w:snapToGrid w:val="0"/>
              </w:rPr>
              <w:t>ED</w:t>
            </w:r>
          </w:p>
        </w:tc>
        <w:tc>
          <w:tcPr>
            <w:tcW w:w="216" w:type="dxa"/>
          </w:tcPr>
          <w:p w14:paraId="3A971429" w14:textId="77777777" w:rsidR="005B6A43" w:rsidRDefault="005B6A43">
            <w:pPr>
              <w:ind w:right="144"/>
              <w:rPr>
                <w:snapToGrid w:val="0"/>
                <w:sz w:val="24"/>
              </w:rPr>
            </w:pPr>
          </w:p>
        </w:tc>
        <w:tc>
          <w:tcPr>
            <w:tcW w:w="4680" w:type="dxa"/>
            <w:gridSpan w:val="3"/>
          </w:tcPr>
          <w:p w14:paraId="50ED4CD9" w14:textId="77777777" w:rsidR="005B6A43" w:rsidRDefault="005B6A43">
            <w:pPr>
              <w:ind w:right="144"/>
              <w:rPr>
                <w:snapToGrid w:val="0"/>
                <w:sz w:val="24"/>
              </w:rPr>
            </w:pPr>
            <w:r>
              <w:rPr>
                <w:snapToGrid w:val="0"/>
              </w:rPr>
              <w:t>Eastern Daylight Time</w:t>
            </w:r>
          </w:p>
        </w:tc>
      </w:tr>
      <w:tr w:rsidR="005B6A43" w14:paraId="3CD4A188" w14:textId="77777777">
        <w:trPr>
          <w:gridAfter w:val="3"/>
          <w:wAfter w:w="388" w:type="dxa"/>
          <w:cantSplit/>
        </w:trPr>
        <w:tc>
          <w:tcPr>
            <w:tcW w:w="3311" w:type="dxa"/>
            <w:gridSpan w:val="4"/>
          </w:tcPr>
          <w:p w14:paraId="27C895B9" w14:textId="77777777" w:rsidR="005B6A43" w:rsidRDefault="005B6A43">
            <w:pPr>
              <w:ind w:right="144"/>
              <w:rPr>
                <w:sz w:val="24"/>
              </w:rPr>
            </w:pPr>
          </w:p>
        </w:tc>
        <w:tc>
          <w:tcPr>
            <w:tcW w:w="1152" w:type="dxa"/>
          </w:tcPr>
          <w:p w14:paraId="5524B4A5" w14:textId="77777777" w:rsidR="005B6A43" w:rsidRDefault="005B6A43">
            <w:pPr>
              <w:ind w:right="144"/>
              <w:rPr>
                <w:snapToGrid w:val="0"/>
                <w:sz w:val="24"/>
              </w:rPr>
            </w:pPr>
            <w:r>
              <w:rPr>
                <w:snapToGrid w:val="0"/>
              </w:rPr>
              <w:t>ES</w:t>
            </w:r>
          </w:p>
        </w:tc>
        <w:tc>
          <w:tcPr>
            <w:tcW w:w="216" w:type="dxa"/>
          </w:tcPr>
          <w:p w14:paraId="7C3300FE" w14:textId="77777777" w:rsidR="005B6A43" w:rsidRDefault="005B6A43">
            <w:pPr>
              <w:ind w:right="144"/>
              <w:rPr>
                <w:snapToGrid w:val="0"/>
                <w:sz w:val="24"/>
              </w:rPr>
            </w:pPr>
          </w:p>
        </w:tc>
        <w:tc>
          <w:tcPr>
            <w:tcW w:w="4680" w:type="dxa"/>
            <w:gridSpan w:val="3"/>
          </w:tcPr>
          <w:p w14:paraId="4BBA156C" w14:textId="77777777" w:rsidR="005B6A43" w:rsidRDefault="005B6A43">
            <w:pPr>
              <w:ind w:right="144"/>
              <w:rPr>
                <w:snapToGrid w:val="0"/>
                <w:sz w:val="24"/>
              </w:rPr>
            </w:pPr>
            <w:r>
              <w:rPr>
                <w:snapToGrid w:val="0"/>
              </w:rPr>
              <w:t>Eastern Standard Time</w:t>
            </w:r>
          </w:p>
        </w:tc>
      </w:tr>
    </w:tbl>
    <w:p w14:paraId="4445BB51" w14:textId="77777777" w:rsidR="005B6A43" w:rsidRDefault="005B6A43">
      <w:pPr>
        <w:tabs>
          <w:tab w:val="center" w:pos="1440"/>
          <w:tab w:val="center" w:pos="2448"/>
          <w:tab w:val="left" w:pos="2988"/>
          <w:tab w:val="left" w:pos="7956"/>
          <w:tab w:val="left" w:pos="9432"/>
          <w:tab w:val="left" w:pos="10080"/>
        </w:tabs>
        <w:rPr>
          <w:snapToGrid w:val="0"/>
        </w:rPr>
      </w:pPr>
    </w:p>
    <w:p w14:paraId="422FF542" w14:textId="77777777" w:rsidR="00763119" w:rsidRDefault="005B6A43" w:rsidP="00763119">
      <w:pPr>
        <w:pStyle w:val="Heading1"/>
        <w:rPr>
          <w:rFonts w:ascii="Times New Roman" w:hAnsi="Times New Roman"/>
          <w:sz w:val="20"/>
        </w:rPr>
      </w:pPr>
      <w:r>
        <w:rPr>
          <w:snapToGrid w:val="0"/>
        </w:rPr>
        <w:br w:type="page"/>
      </w:r>
      <w:r>
        <w:rPr>
          <w:snapToGrid w:val="0"/>
        </w:rPr>
        <w:lastRenderedPageBreak/>
        <w:tab/>
        <w:t xml:space="preserve">  </w:t>
      </w:r>
      <w:bookmarkStart w:id="755" w:name="_Toc470576908"/>
      <w:bookmarkStart w:id="756" w:name="_Toc480860210"/>
      <w:bookmarkStart w:id="757" w:name="_Toc480860474"/>
      <w:bookmarkStart w:id="758" w:name="_Toc480861926"/>
      <w:bookmarkStart w:id="759" w:name="_Toc484318162"/>
      <w:bookmarkStart w:id="760" w:name="_Toc486646205"/>
      <w:bookmarkStart w:id="761" w:name="_Toc486646282"/>
      <w:bookmarkStart w:id="762" w:name="_Toc493255585"/>
      <w:bookmarkStart w:id="763" w:name="_Toc535208070"/>
      <w:bookmarkStart w:id="764" w:name="_Toc535219528"/>
      <w:bookmarkStart w:id="765" w:name="_Toc317147710"/>
      <w:bookmarkStart w:id="766" w:name="_Toc165450890"/>
      <w:bookmarkStart w:id="767" w:name="_Toc493255516"/>
      <w:bookmarkStart w:id="768" w:name="_Toc535206261"/>
      <w:bookmarkStart w:id="769" w:name="_Toc535207111"/>
      <w:bookmarkStart w:id="770" w:name="_Toc535208358"/>
      <w:bookmarkStart w:id="771" w:name="_Toc535220469"/>
      <w:bookmarkStart w:id="772" w:name="_Toc72827816"/>
      <w:bookmarkStart w:id="773" w:name="_Toc125452029"/>
      <w:bookmarkStart w:id="774" w:name="_Toc473870787"/>
      <w:bookmarkStart w:id="775" w:name="_Toc480863957"/>
      <w:bookmarkStart w:id="776" w:name="_Toc480864742"/>
      <w:bookmarkStart w:id="777" w:name="_Toc480868073"/>
      <w:bookmarkStart w:id="778" w:name="_Toc486649620"/>
      <w:r w:rsidR="00763119">
        <w:rPr>
          <w:rFonts w:ascii="Times New Roman" w:hAnsi="Times New Roman"/>
          <w:sz w:val="20"/>
        </w:rPr>
        <w:t>Segment:</w:t>
      </w:r>
      <w:r w:rsidR="00763119">
        <w:rPr>
          <w:rFonts w:ascii="Times New Roman" w:hAnsi="Times New Roman"/>
          <w:sz w:val="20"/>
        </w:rPr>
        <w:tab/>
      </w:r>
      <w:r w:rsidR="00763119">
        <w:rPr>
          <w:rFonts w:ascii="Times New Roman" w:hAnsi="Times New Roman"/>
          <w:sz w:val="40"/>
        </w:rPr>
        <w:t>PTD</w:t>
      </w:r>
      <w:r w:rsidR="00763119">
        <w:rPr>
          <w:rFonts w:ascii="Times New Roman" w:hAnsi="Times New Roman"/>
          <w:sz w:val="20"/>
        </w:rPr>
        <w:t xml:space="preserve"> Product Transfer and Resale Detail (BC=Unmetered Services Summary)</w:t>
      </w:r>
      <w:bookmarkEnd w:id="755"/>
      <w:bookmarkEnd w:id="756"/>
      <w:bookmarkEnd w:id="757"/>
      <w:bookmarkEnd w:id="758"/>
      <w:bookmarkEnd w:id="759"/>
      <w:bookmarkEnd w:id="760"/>
      <w:bookmarkEnd w:id="761"/>
      <w:bookmarkEnd w:id="762"/>
      <w:bookmarkEnd w:id="763"/>
      <w:bookmarkEnd w:id="764"/>
      <w:bookmarkEnd w:id="765"/>
      <w:bookmarkEnd w:id="766"/>
    </w:p>
    <w:p w14:paraId="44E0AEDB" w14:textId="77777777" w:rsidR="00763119" w:rsidRDefault="00763119" w:rsidP="00763119">
      <w:pPr>
        <w:tabs>
          <w:tab w:val="right" w:pos="1800"/>
          <w:tab w:val="left" w:pos="2160"/>
        </w:tabs>
        <w:ind w:left="2160" w:hanging="2160"/>
      </w:pPr>
      <w:r>
        <w:rPr>
          <w:b/>
        </w:rPr>
        <w:tab/>
        <w:t>Position:</w:t>
      </w:r>
      <w:r>
        <w:rPr>
          <w:b/>
        </w:rPr>
        <w:tab/>
      </w:r>
      <w:r>
        <w:t>010</w:t>
      </w:r>
    </w:p>
    <w:p w14:paraId="7AA0E524" w14:textId="77777777" w:rsidR="00763119" w:rsidRDefault="00763119" w:rsidP="0076311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09839144" w14:textId="77777777" w:rsidR="00763119" w:rsidRDefault="00763119" w:rsidP="00763119">
      <w:pPr>
        <w:tabs>
          <w:tab w:val="right" w:pos="1800"/>
          <w:tab w:val="left" w:pos="2160"/>
        </w:tabs>
        <w:ind w:left="2160" w:hanging="2160"/>
      </w:pPr>
      <w:r>
        <w:tab/>
      </w:r>
      <w:r>
        <w:rPr>
          <w:b/>
        </w:rPr>
        <w:t>Level:</w:t>
      </w:r>
      <w:r>
        <w:tab/>
        <w:t>Detail</w:t>
      </w:r>
    </w:p>
    <w:p w14:paraId="1768827F" w14:textId="77777777" w:rsidR="00763119" w:rsidRDefault="00763119" w:rsidP="00763119">
      <w:pPr>
        <w:tabs>
          <w:tab w:val="right" w:pos="1800"/>
          <w:tab w:val="left" w:pos="2160"/>
        </w:tabs>
        <w:ind w:left="2160" w:hanging="2160"/>
      </w:pPr>
      <w:r>
        <w:tab/>
      </w:r>
      <w:r>
        <w:rPr>
          <w:b/>
        </w:rPr>
        <w:t>Usage:</w:t>
      </w:r>
      <w:r>
        <w:tab/>
        <w:t>Mandatory</w:t>
      </w:r>
    </w:p>
    <w:p w14:paraId="1F62FCBC" w14:textId="77777777" w:rsidR="00763119" w:rsidRDefault="00763119" w:rsidP="00763119">
      <w:pPr>
        <w:tabs>
          <w:tab w:val="right" w:pos="1800"/>
          <w:tab w:val="left" w:pos="2160"/>
        </w:tabs>
        <w:ind w:left="2160" w:hanging="2160"/>
      </w:pPr>
      <w:r>
        <w:tab/>
      </w:r>
      <w:r>
        <w:rPr>
          <w:b/>
        </w:rPr>
        <w:t>Max Use:</w:t>
      </w:r>
      <w:r>
        <w:tab/>
        <w:t>1</w:t>
      </w:r>
    </w:p>
    <w:p w14:paraId="33866D6C" w14:textId="77777777" w:rsidR="00763119" w:rsidRDefault="00763119" w:rsidP="00763119">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472099C2" w14:textId="77777777" w:rsidR="00763119" w:rsidRDefault="00763119" w:rsidP="00763119">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48B772EE" w14:textId="77777777" w:rsidR="00763119" w:rsidRDefault="00763119" w:rsidP="00763119">
      <w:pPr>
        <w:tabs>
          <w:tab w:val="right" w:pos="1800"/>
          <w:tab w:val="left" w:pos="2160"/>
          <w:tab w:val="left" w:pos="2520"/>
        </w:tabs>
        <w:ind w:left="2520" w:hanging="2520"/>
      </w:pPr>
      <w:r>
        <w:tab/>
      </w:r>
      <w:r>
        <w:tab/>
      </w:r>
      <w:r>
        <w:rPr>
          <w:b/>
        </w:rPr>
        <w:t>2</w:t>
      </w:r>
      <w:r>
        <w:tab/>
        <w:t>If either PTD04 or PTD05 is present, then the other is required.</w:t>
      </w:r>
    </w:p>
    <w:p w14:paraId="40C0EAEE" w14:textId="77777777" w:rsidR="00763119" w:rsidRDefault="00763119" w:rsidP="00763119">
      <w:pPr>
        <w:tabs>
          <w:tab w:val="right" w:pos="1800"/>
          <w:tab w:val="left" w:pos="2160"/>
          <w:tab w:val="left" w:pos="2520"/>
        </w:tabs>
        <w:ind w:left="2520" w:hanging="2520"/>
      </w:pPr>
      <w:r>
        <w:tab/>
      </w:r>
      <w:r>
        <w:rPr>
          <w:b/>
        </w:rPr>
        <w:t>Semantic Notes:</w:t>
      </w:r>
    </w:p>
    <w:p w14:paraId="44017777" w14:textId="77777777" w:rsidR="00763119" w:rsidRDefault="00763119" w:rsidP="00763119">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763119" w14:paraId="4A555B80" w14:textId="77777777" w:rsidTr="00117D40">
        <w:trPr>
          <w:cantSplit/>
        </w:trPr>
        <w:tc>
          <w:tcPr>
            <w:tcW w:w="1980" w:type="dxa"/>
          </w:tcPr>
          <w:p w14:paraId="0750E341" w14:textId="77777777" w:rsidR="00763119" w:rsidRDefault="00763119" w:rsidP="00117D40">
            <w:pPr>
              <w:ind w:right="144"/>
              <w:jc w:val="right"/>
              <w:rPr>
                <w:sz w:val="24"/>
              </w:rPr>
            </w:pPr>
            <w:r>
              <w:rPr>
                <w:b/>
              </w:rPr>
              <w:t>Notes:</w:t>
            </w:r>
          </w:p>
        </w:tc>
        <w:tc>
          <w:tcPr>
            <w:tcW w:w="180" w:type="dxa"/>
          </w:tcPr>
          <w:p w14:paraId="452AF1FB" w14:textId="77777777" w:rsidR="00763119" w:rsidRDefault="00763119" w:rsidP="00117D40">
            <w:pPr>
              <w:ind w:right="144"/>
              <w:jc w:val="right"/>
              <w:rPr>
                <w:sz w:val="24"/>
              </w:rPr>
            </w:pPr>
          </w:p>
        </w:tc>
        <w:tc>
          <w:tcPr>
            <w:tcW w:w="7343" w:type="dxa"/>
            <w:shd w:val="pct5" w:color="auto" w:fill="FFFFFF"/>
          </w:tcPr>
          <w:p w14:paraId="1B91FAF5" w14:textId="77777777" w:rsidR="00763119" w:rsidRDefault="00763119" w:rsidP="00117D40">
            <w:pPr>
              <w:ind w:right="144"/>
              <w:rPr>
                <w:sz w:val="24"/>
              </w:rPr>
            </w:pPr>
            <w:r>
              <w:t>PTD Loops may be sent in any order.</w:t>
            </w:r>
          </w:p>
        </w:tc>
      </w:tr>
      <w:tr w:rsidR="00763119" w14:paraId="283C7708" w14:textId="77777777" w:rsidTr="00117D40">
        <w:trPr>
          <w:cantSplit/>
        </w:trPr>
        <w:tc>
          <w:tcPr>
            <w:tcW w:w="1980" w:type="dxa"/>
          </w:tcPr>
          <w:p w14:paraId="47A416D0" w14:textId="77777777" w:rsidR="00763119" w:rsidRDefault="00763119" w:rsidP="00117D40">
            <w:pPr>
              <w:ind w:right="144"/>
              <w:jc w:val="right"/>
              <w:rPr>
                <w:b/>
              </w:rPr>
            </w:pPr>
            <w:r>
              <w:rPr>
                <w:b/>
              </w:rPr>
              <w:t>PA Use:</w:t>
            </w:r>
          </w:p>
        </w:tc>
        <w:tc>
          <w:tcPr>
            <w:tcW w:w="180" w:type="dxa"/>
          </w:tcPr>
          <w:p w14:paraId="7D0C172E" w14:textId="77777777" w:rsidR="00763119" w:rsidRDefault="00763119" w:rsidP="00117D40">
            <w:pPr>
              <w:ind w:right="144"/>
              <w:jc w:val="right"/>
              <w:rPr>
                <w:sz w:val="24"/>
              </w:rPr>
            </w:pPr>
          </w:p>
        </w:tc>
        <w:tc>
          <w:tcPr>
            <w:tcW w:w="7343" w:type="dxa"/>
            <w:shd w:val="pct5" w:color="auto" w:fill="FFFFFF"/>
          </w:tcPr>
          <w:p w14:paraId="53E235F2" w14:textId="77777777" w:rsidR="00763119" w:rsidRDefault="00763119" w:rsidP="00117D40">
            <w:pPr>
              <w:ind w:right="144"/>
            </w:pPr>
            <w:r>
              <w:t>Not Used</w:t>
            </w:r>
          </w:p>
        </w:tc>
      </w:tr>
      <w:tr w:rsidR="00763119" w14:paraId="77EDE4D1" w14:textId="77777777" w:rsidTr="00117D40">
        <w:trPr>
          <w:cantSplit/>
        </w:trPr>
        <w:tc>
          <w:tcPr>
            <w:tcW w:w="1980" w:type="dxa"/>
          </w:tcPr>
          <w:p w14:paraId="32AF39E2" w14:textId="77777777" w:rsidR="00763119" w:rsidRDefault="00763119" w:rsidP="00117D40">
            <w:pPr>
              <w:ind w:right="144"/>
              <w:jc w:val="right"/>
              <w:rPr>
                <w:b/>
              </w:rPr>
            </w:pPr>
            <w:r>
              <w:rPr>
                <w:b/>
              </w:rPr>
              <w:t>NJ Use:</w:t>
            </w:r>
          </w:p>
        </w:tc>
        <w:tc>
          <w:tcPr>
            <w:tcW w:w="180" w:type="dxa"/>
          </w:tcPr>
          <w:p w14:paraId="074C73FD" w14:textId="77777777" w:rsidR="00763119" w:rsidRDefault="00763119" w:rsidP="00117D40">
            <w:pPr>
              <w:ind w:right="144"/>
              <w:jc w:val="right"/>
              <w:rPr>
                <w:sz w:val="24"/>
              </w:rPr>
            </w:pPr>
          </w:p>
        </w:tc>
        <w:tc>
          <w:tcPr>
            <w:tcW w:w="7343" w:type="dxa"/>
            <w:shd w:val="pct5" w:color="auto" w:fill="FFFFFF"/>
          </w:tcPr>
          <w:p w14:paraId="1B0A5F12" w14:textId="77777777" w:rsidR="00763119" w:rsidRDefault="00763119" w:rsidP="00117D40">
            <w:pPr>
              <w:ind w:right="144"/>
            </w:pPr>
            <w:r>
              <w:t>Not Used</w:t>
            </w:r>
          </w:p>
        </w:tc>
      </w:tr>
      <w:tr w:rsidR="00763119" w14:paraId="2E30BE07" w14:textId="77777777" w:rsidTr="00117D40">
        <w:trPr>
          <w:cantSplit/>
        </w:trPr>
        <w:tc>
          <w:tcPr>
            <w:tcW w:w="1980" w:type="dxa"/>
          </w:tcPr>
          <w:p w14:paraId="7C70175D" w14:textId="77777777" w:rsidR="00763119" w:rsidRDefault="00763119" w:rsidP="00117D40">
            <w:pPr>
              <w:ind w:right="144"/>
              <w:jc w:val="right"/>
              <w:rPr>
                <w:b/>
              </w:rPr>
            </w:pPr>
            <w:r>
              <w:rPr>
                <w:b/>
              </w:rPr>
              <w:t>DE Use:</w:t>
            </w:r>
          </w:p>
        </w:tc>
        <w:tc>
          <w:tcPr>
            <w:tcW w:w="180" w:type="dxa"/>
          </w:tcPr>
          <w:p w14:paraId="733D4B49" w14:textId="77777777" w:rsidR="00763119" w:rsidRDefault="00763119" w:rsidP="00117D40">
            <w:pPr>
              <w:ind w:right="144"/>
              <w:jc w:val="right"/>
              <w:rPr>
                <w:sz w:val="24"/>
              </w:rPr>
            </w:pPr>
          </w:p>
        </w:tc>
        <w:tc>
          <w:tcPr>
            <w:tcW w:w="7343" w:type="dxa"/>
            <w:shd w:val="pct5" w:color="auto" w:fill="FFFFFF"/>
          </w:tcPr>
          <w:p w14:paraId="117E1D25" w14:textId="77777777" w:rsidR="00763119" w:rsidRDefault="00763119" w:rsidP="00117D40">
            <w:pPr>
              <w:ind w:right="144"/>
            </w:pPr>
            <w:r>
              <w:t>Not Used</w:t>
            </w:r>
          </w:p>
        </w:tc>
      </w:tr>
      <w:tr w:rsidR="00763119" w14:paraId="068805DA" w14:textId="77777777" w:rsidTr="00117D40">
        <w:trPr>
          <w:cantSplit/>
        </w:trPr>
        <w:tc>
          <w:tcPr>
            <w:tcW w:w="1980" w:type="dxa"/>
          </w:tcPr>
          <w:p w14:paraId="1EF6E51E" w14:textId="77777777" w:rsidR="00763119" w:rsidRDefault="00763119" w:rsidP="00117D40">
            <w:pPr>
              <w:ind w:right="144"/>
              <w:jc w:val="right"/>
              <w:rPr>
                <w:b/>
              </w:rPr>
            </w:pPr>
            <w:r>
              <w:rPr>
                <w:b/>
              </w:rPr>
              <w:t>MD Use:</w:t>
            </w:r>
          </w:p>
        </w:tc>
        <w:tc>
          <w:tcPr>
            <w:tcW w:w="180" w:type="dxa"/>
          </w:tcPr>
          <w:p w14:paraId="00C069D2" w14:textId="77777777" w:rsidR="00763119" w:rsidRDefault="00763119" w:rsidP="00117D40">
            <w:pPr>
              <w:ind w:right="144"/>
              <w:jc w:val="right"/>
              <w:rPr>
                <w:sz w:val="24"/>
              </w:rPr>
            </w:pPr>
          </w:p>
        </w:tc>
        <w:tc>
          <w:tcPr>
            <w:tcW w:w="7343" w:type="dxa"/>
            <w:shd w:val="pct5" w:color="auto" w:fill="FFFFFF"/>
          </w:tcPr>
          <w:p w14:paraId="70A8606C" w14:textId="77777777" w:rsidR="00763119" w:rsidRDefault="00763119" w:rsidP="00117D40">
            <w:pPr>
              <w:ind w:right="144"/>
            </w:pPr>
            <w:r>
              <w:t>Required if there are unmetered services on this account.</w:t>
            </w:r>
          </w:p>
        </w:tc>
      </w:tr>
      <w:tr w:rsidR="00763119" w14:paraId="0867D969" w14:textId="77777777" w:rsidTr="00117D40">
        <w:trPr>
          <w:cantSplit/>
        </w:trPr>
        <w:tc>
          <w:tcPr>
            <w:tcW w:w="1980" w:type="dxa"/>
          </w:tcPr>
          <w:p w14:paraId="2B552987" w14:textId="77777777" w:rsidR="00763119" w:rsidRDefault="00763119" w:rsidP="00117D40">
            <w:pPr>
              <w:ind w:right="144"/>
              <w:jc w:val="right"/>
              <w:rPr>
                <w:b/>
              </w:rPr>
            </w:pPr>
            <w:r>
              <w:rPr>
                <w:b/>
              </w:rPr>
              <w:t>Example:</w:t>
            </w:r>
          </w:p>
        </w:tc>
        <w:tc>
          <w:tcPr>
            <w:tcW w:w="180" w:type="dxa"/>
          </w:tcPr>
          <w:p w14:paraId="7D26F5C2" w14:textId="77777777" w:rsidR="00763119" w:rsidRDefault="00763119" w:rsidP="00117D40">
            <w:pPr>
              <w:ind w:right="144"/>
              <w:jc w:val="right"/>
              <w:rPr>
                <w:sz w:val="24"/>
              </w:rPr>
            </w:pPr>
          </w:p>
        </w:tc>
        <w:tc>
          <w:tcPr>
            <w:tcW w:w="7343" w:type="dxa"/>
            <w:shd w:val="pct5" w:color="auto" w:fill="FFFFFF"/>
          </w:tcPr>
          <w:p w14:paraId="5AAF0BE3" w14:textId="77777777" w:rsidR="00763119" w:rsidRDefault="00763119" w:rsidP="00117D40">
            <w:pPr>
              <w:ind w:right="144"/>
            </w:pPr>
            <w:r>
              <w:t>PTD*BC</w:t>
            </w:r>
          </w:p>
        </w:tc>
      </w:tr>
    </w:tbl>
    <w:p w14:paraId="130C51BC" w14:textId="77777777" w:rsidR="00763119" w:rsidRDefault="00763119" w:rsidP="00763119"/>
    <w:p w14:paraId="5AA862CD" w14:textId="77777777" w:rsidR="00763119" w:rsidRDefault="00763119" w:rsidP="00763119">
      <w:pPr>
        <w:jc w:val="center"/>
        <w:rPr>
          <w:b/>
        </w:rPr>
      </w:pPr>
      <w:r>
        <w:rPr>
          <w:b/>
        </w:rPr>
        <w:t>Data Element Summary</w:t>
      </w:r>
    </w:p>
    <w:p w14:paraId="08E33395" w14:textId="77777777" w:rsidR="00763119" w:rsidRDefault="00763119" w:rsidP="00763119">
      <w:pPr>
        <w:tabs>
          <w:tab w:val="center" w:pos="1440"/>
          <w:tab w:val="center" w:pos="2448"/>
          <w:tab w:val="left" w:pos="2988"/>
          <w:tab w:val="left" w:pos="7883"/>
          <w:tab w:val="left" w:pos="9360"/>
        </w:tabs>
        <w:rPr>
          <w:b/>
        </w:rPr>
      </w:pPr>
      <w:r>
        <w:rPr>
          <w:b/>
        </w:rPr>
        <w:tab/>
        <w:t>Ref.</w:t>
      </w:r>
      <w:r>
        <w:rPr>
          <w:b/>
        </w:rPr>
        <w:tab/>
        <w:t>Data</w:t>
      </w:r>
      <w:r>
        <w:rPr>
          <w:b/>
        </w:rPr>
        <w:tab/>
      </w:r>
    </w:p>
    <w:p w14:paraId="0F3E9E31" w14:textId="77777777" w:rsidR="00763119" w:rsidRDefault="00763119" w:rsidP="007631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763119" w14:paraId="38A872F8" w14:textId="77777777" w:rsidTr="00117D40">
        <w:trPr>
          <w:cantSplit/>
        </w:trPr>
        <w:tc>
          <w:tcPr>
            <w:tcW w:w="1007" w:type="dxa"/>
          </w:tcPr>
          <w:p w14:paraId="70478714" w14:textId="77777777" w:rsidR="00763119" w:rsidRDefault="00763119" w:rsidP="00117D40">
            <w:pPr>
              <w:tabs>
                <w:tab w:val="center" w:pos="1440"/>
                <w:tab w:val="center" w:pos="2448"/>
                <w:tab w:val="left" w:pos="2988"/>
                <w:tab w:val="left" w:pos="7883"/>
                <w:tab w:val="left" w:pos="9360"/>
              </w:tabs>
              <w:ind w:right="144"/>
              <w:rPr>
                <w:sz w:val="24"/>
              </w:rPr>
            </w:pPr>
            <w:r>
              <w:rPr>
                <w:b/>
                <w:sz w:val="18"/>
              </w:rPr>
              <w:t>Must Use</w:t>
            </w:r>
          </w:p>
        </w:tc>
        <w:tc>
          <w:tcPr>
            <w:tcW w:w="1080" w:type="dxa"/>
          </w:tcPr>
          <w:p w14:paraId="0315FCD6" w14:textId="77777777" w:rsidR="00763119" w:rsidRDefault="00763119" w:rsidP="00117D40">
            <w:pPr>
              <w:ind w:right="144"/>
              <w:jc w:val="center"/>
              <w:rPr>
                <w:sz w:val="24"/>
              </w:rPr>
            </w:pPr>
            <w:r>
              <w:rPr>
                <w:b/>
              </w:rPr>
              <w:t>PTD01</w:t>
            </w:r>
          </w:p>
        </w:tc>
        <w:tc>
          <w:tcPr>
            <w:tcW w:w="892" w:type="dxa"/>
          </w:tcPr>
          <w:p w14:paraId="7D9146E0" w14:textId="77777777" w:rsidR="00763119" w:rsidRDefault="00763119" w:rsidP="00117D40">
            <w:pPr>
              <w:ind w:right="144"/>
              <w:jc w:val="center"/>
              <w:rPr>
                <w:sz w:val="24"/>
              </w:rPr>
            </w:pPr>
            <w:r>
              <w:rPr>
                <w:b/>
              </w:rPr>
              <w:t>521</w:t>
            </w:r>
          </w:p>
        </w:tc>
        <w:tc>
          <w:tcPr>
            <w:tcW w:w="4896" w:type="dxa"/>
            <w:gridSpan w:val="4"/>
          </w:tcPr>
          <w:p w14:paraId="4958F4DD" w14:textId="77777777" w:rsidR="00763119" w:rsidRDefault="00763119" w:rsidP="00117D40">
            <w:pPr>
              <w:ind w:right="144"/>
              <w:rPr>
                <w:sz w:val="24"/>
              </w:rPr>
            </w:pPr>
            <w:r>
              <w:rPr>
                <w:b/>
              </w:rPr>
              <w:t>Product Transfer Type Code</w:t>
            </w:r>
          </w:p>
        </w:tc>
        <w:tc>
          <w:tcPr>
            <w:tcW w:w="432" w:type="dxa"/>
          </w:tcPr>
          <w:p w14:paraId="74B6AC02" w14:textId="77777777" w:rsidR="00763119" w:rsidRDefault="00763119" w:rsidP="00117D40">
            <w:pPr>
              <w:ind w:right="144"/>
              <w:rPr>
                <w:sz w:val="24"/>
              </w:rPr>
            </w:pPr>
            <w:r>
              <w:rPr>
                <w:b/>
              </w:rPr>
              <w:t>M</w:t>
            </w:r>
          </w:p>
        </w:tc>
        <w:tc>
          <w:tcPr>
            <w:tcW w:w="1440" w:type="dxa"/>
            <w:gridSpan w:val="3"/>
          </w:tcPr>
          <w:p w14:paraId="1EF1ADE2" w14:textId="77777777" w:rsidR="00763119" w:rsidRDefault="00763119" w:rsidP="00117D40">
            <w:pPr>
              <w:ind w:right="144"/>
              <w:rPr>
                <w:sz w:val="24"/>
              </w:rPr>
            </w:pPr>
            <w:r>
              <w:rPr>
                <w:b/>
              </w:rPr>
              <w:t>ID 2/2</w:t>
            </w:r>
          </w:p>
        </w:tc>
      </w:tr>
      <w:tr w:rsidR="00763119" w14:paraId="3E1A0733" w14:textId="77777777" w:rsidTr="00117D40">
        <w:trPr>
          <w:gridAfter w:val="1"/>
          <w:wAfter w:w="244" w:type="dxa"/>
          <w:cantSplit/>
        </w:trPr>
        <w:tc>
          <w:tcPr>
            <w:tcW w:w="2980" w:type="dxa"/>
            <w:gridSpan w:val="3"/>
          </w:tcPr>
          <w:p w14:paraId="314F72F4" w14:textId="77777777" w:rsidR="00763119" w:rsidRDefault="00763119" w:rsidP="00117D40">
            <w:pPr>
              <w:pStyle w:val="Definition"/>
              <w:rPr>
                <w:rFonts w:ascii="Times New Roman" w:hAnsi="Times New Roman"/>
              </w:rPr>
            </w:pPr>
          </w:p>
        </w:tc>
        <w:tc>
          <w:tcPr>
            <w:tcW w:w="6523" w:type="dxa"/>
            <w:gridSpan w:val="7"/>
          </w:tcPr>
          <w:p w14:paraId="4FF9D2D5" w14:textId="77777777" w:rsidR="00763119" w:rsidRDefault="00763119" w:rsidP="00117D40">
            <w:pPr>
              <w:pStyle w:val="Definition"/>
              <w:rPr>
                <w:rFonts w:ascii="Times New Roman" w:hAnsi="Times New Roman"/>
              </w:rPr>
            </w:pPr>
            <w:r>
              <w:rPr>
                <w:rFonts w:ascii="Times New Roman" w:hAnsi="Times New Roman"/>
              </w:rPr>
              <w:t>Code identifying the type of product transfer</w:t>
            </w:r>
          </w:p>
        </w:tc>
      </w:tr>
      <w:tr w:rsidR="00763119" w14:paraId="4BFB34DC" w14:textId="77777777" w:rsidTr="00117D40">
        <w:trPr>
          <w:gridAfter w:val="2"/>
          <w:wAfter w:w="388" w:type="dxa"/>
          <w:cantSplit/>
        </w:trPr>
        <w:tc>
          <w:tcPr>
            <w:tcW w:w="3311" w:type="dxa"/>
            <w:gridSpan w:val="4"/>
          </w:tcPr>
          <w:p w14:paraId="079316DB" w14:textId="77777777" w:rsidR="00763119" w:rsidRDefault="00763119" w:rsidP="00117D40">
            <w:pPr>
              <w:ind w:right="144"/>
              <w:rPr>
                <w:sz w:val="24"/>
              </w:rPr>
            </w:pPr>
          </w:p>
        </w:tc>
        <w:tc>
          <w:tcPr>
            <w:tcW w:w="1152" w:type="dxa"/>
          </w:tcPr>
          <w:p w14:paraId="30E0958B" w14:textId="77777777" w:rsidR="00763119" w:rsidRDefault="00763119" w:rsidP="00117D40">
            <w:pPr>
              <w:ind w:right="144"/>
              <w:rPr>
                <w:sz w:val="24"/>
              </w:rPr>
            </w:pPr>
            <w:r>
              <w:t>BC</w:t>
            </w:r>
          </w:p>
        </w:tc>
        <w:tc>
          <w:tcPr>
            <w:tcW w:w="216" w:type="dxa"/>
          </w:tcPr>
          <w:p w14:paraId="32D5C200" w14:textId="77777777" w:rsidR="00763119" w:rsidRDefault="00763119" w:rsidP="00117D40">
            <w:pPr>
              <w:ind w:right="144"/>
              <w:rPr>
                <w:sz w:val="24"/>
              </w:rPr>
            </w:pPr>
          </w:p>
        </w:tc>
        <w:tc>
          <w:tcPr>
            <w:tcW w:w="4680" w:type="dxa"/>
            <w:gridSpan w:val="3"/>
          </w:tcPr>
          <w:p w14:paraId="4D803EEF" w14:textId="77777777" w:rsidR="00763119" w:rsidRDefault="00763119" w:rsidP="00117D40">
            <w:pPr>
              <w:ind w:right="144"/>
              <w:rPr>
                <w:sz w:val="24"/>
              </w:rPr>
            </w:pPr>
            <w:r>
              <w:t>Unmetered Services Summary</w:t>
            </w:r>
          </w:p>
        </w:tc>
      </w:tr>
    </w:tbl>
    <w:p w14:paraId="7F27B42F" w14:textId="77777777" w:rsidR="00763119" w:rsidRDefault="00763119" w:rsidP="00763119">
      <w:pPr>
        <w:tabs>
          <w:tab w:val="right" w:pos="1800"/>
          <w:tab w:val="left" w:pos="2160"/>
        </w:tabs>
        <w:ind w:left="2160" w:hanging="2160"/>
        <w:rPr>
          <w:b/>
        </w:rPr>
      </w:pPr>
    </w:p>
    <w:p w14:paraId="31386E3B" w14:textId="77777777" w:rsidR="00763119" w:rsidRDefault="00763119" w:rsidP="00763119">
      <w:pPr>
        <w:rPr>
          <w:b/>
          <w:sz w:val="22"/>
        </w:rPr>
      </w:pPr>
      <w:r>
        <w:rPr>
          <w:b/>
          <w:sz w:val="22"/>
        </w:rPr>
        <w:t xml:space="preserve"> </w:t>
      </w:r>
    </w:p>
    <w:p w14:paraId="5CE98A59" w14:textId="77777777" w:rsidR="00763119" w:rsidRDefault="00763119" w:rsidP="00763119">
      <w:pPr>
        <w:rPr>
          <w:b/>
          <w:sz w:val="22"/>
        </w:rPr>
      </w:pPr>
    </w:p>
    <w:p w14:paraId="066D6C06" w14:textId="77777777" w:rsidR="00763119" w:rsidRDefault="00763119" w:rsidP="00763119">
      <w:pPr>
        <w:rPr>
          <w:b/>
          <w:sz w:val="22"/>
        </w:rPr>
      </w:pPr>
    </w:p>
    <w:p w14:paraId="2ED5E70A" w14:textId="77777777" w:rsidR="00763119" w:rsidRDefault="00763119" w:rsidP="00763119">
      <w:pPr>
        <w:rPr>
          <w:b/>
          <w:sz w:val="28"/>
          <w:u w:val="single"/>
        </w:rPr>
      </w:pPr>
      <w:r>
        <w:rPr>
          <w:b/>
          <w:sz w:val="28"/>
          <w:u w:val="single"/>
        </w:rPr>
        <w:t>Note:</w:t>
      </w:r>
    </w:p>
    <w:p w14:paraId="5F0D41B3" w14:textId="77777777" w:rsidR="00763119" w:rsidRDefault="00763119" w:rsidP="00763119">
      <w:pPr>
        <w:rPr>
          <w:b/>
          <w:sz w:val="28"/>
        </w:rPr>
      </w:pPr>
    </w:p>
    <w:p w14:paraId="1A9E4C6B" w14:textId="77777777" w:rsidR="00763119" w:rsidRDefault="00763119" w:rsidP="00763119">
      <w:pPr>
        <w:rPr>
          <w:b/>
          <w:sz w:val="28"/>
        </w:rPr>
      </w:pPr>
      <w:r>
        <w:rPr>
          <w:b/>
          <w:sz w:val="28"/>
        </w:rPr>
        <w:t xml:space="preserve">Refer to the “PTD Loops Definition” section earlier in this document for an explanation of this specific PTD </w:t>
      </w:r>
      <w:smartTag w:uri="urn:schemas-microsoft-com:office:smarttags" w:element="place">
        <w:r>
          <w:rPr>
            <w:b/>
            <w:sz w:val="28"/>
          </w:rPr>
          <w:t>Loop</w:t>
        </w:r>
      </w:smartTag>
      <w:r>
        <w:rPr>
          <w:b/>
          <w:sz w:val="28"/>
        </w:rPr>
        <w:t>.</w:t>
      </w:r>
    </w:p>
    <w:p w14:paraId="45E656EC" w14:textId="77777777" w:rsidR="00763119" w:rsidRDefault="00763119" w:rsidP="00763119">
      <w:pPr>
        <w:pStyle w:val="Heading2"/>
        <w:rPr>
          <w:u w:val="none"/>
        </w:rPr>
      </w:pPr>
      <w:r>
        <w:rPr>
          <w:sz w:val="22"/>
        </w:rPr>
        <w:br w:type="page"/>
      </w:r>
      <w:r>
        <w:lastRenderedPageBreak/>
        <w:tab/>
      </w:r>
      <w:bookmarkStart w:id="779" w:name="_Toc470576909"/>
      <w:bookmarkStart w:id="780" w:name="_Toc480860211"/>
      <w:bookmarkStart w:id="781" w:name="_Toc480860475"/>
      <w:bookmarkStart w:id="782" w:name="_Toc480861927"/>
      <w:bookmarkStart w:id="783" w:name="_Toc484318163"/>
      <w:bookmarkStart w:id="784" w:name="_Toc486646206"/>
      <w:bookmarkStart w:id="785" w:name="_Toc486646283"/>
      <w:bookmarkStart w:id="786" w:name="_Toc493255586"/>
      <w:bookmarkStart w:id="787" w:name="_Toc535208071"/>
      <w:bookmarkStart w:id="788" w:name="_Toc535219529"/>
      <w:bookmarkStart w:id="789" w:name="_Toc317147711"/>
      <w:bookmarkStart w:id="790" w:name="_Toc165450891"/>
      <w:r>
        <w:rPr>
          <w:u w:val="none"/>
        </w:rPr>
        <w:t>Segment:</w:t>
      </w:r>
      <w:r>
        <w:rPr>
          <w:u w:val="none"/>
        </w:rPr>
        <w:tab/>
        <w:t xml:space="preserve">     </w:t>
      </w:r>
      <w:r>
        <w:rPr>
          <w:sz w:val="40"/>
          <w:u w:val="none"/>
        </w:rPr>
        <w:t xml:space="preserve">DTM </w:t>
      </w:r>
      <w:r>
        <w:rPr>
          <w:u w:val="none"/>
        </w:rPr>
        <w:t>Date/Time Reference (150=Service Period Start)</w:t>
      </w:r>
      <w:bookmarkEnd w:id="779"/>
      <w:bookmarkEnd w:id="780"/>
      <w:bookmarkEnd w:id="781"/>
      <w:bookmarkEnd w:id="782"/>
      <w:bookmarkEnd w:id="783"/>
      <w:bookmarkEnd w:id="784"/>
      <w:bookmarkEnd w:id="785"/>
      <w:bookmarkEnd w:id="786"/>
      <w:bookmarkEnd w:id="787"/>
      <w:bookmarkEnd w:id="788"/>
      <w:bookmarkEnd w:id="789"/>
      <w:bookmarkEnd w:id="790"/>
    </w:p>
    <w:p w14:paraId="30A18276" w14:textId="77777777" w:rsidR="00763119" w:rsidRDefault="00763119" w:rsidP="00763119">
      <w:pPr>
        <w:tabs>
          <w:tab w:val="right" w:pos="1800"/>
          <w:tab w:val="left" w:pos="2160"/>
        </w:tabs>
        <w:ind w:left="2160" w:hanging="2160"/>
      </w:pPr>
      <w:r>
        <w:rPr>
          <w:b/>
        </w:rPr>
        <w:tab/>
        <w:t>Position:</w:t>
      </w:r>
      <w:r>
        <w:rPr>
          <w:b/>
        </w:rPr>
        <w:tab/>
      </w:r>
      <w:r>
        <w:t>020</w:t>
      </w:r>
    </w:p>
    <w:p w14:paraId="3F16C3D5" w14:textId="77777777" w:rsidR="00763119" w:rsidRDefault="00763119" w:rsidP="0076311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6763897C" w14:textId="77777777" w:rsidR="00763119" w:rsidRDefault="00763119" w:rsidP="00763119">
      <w:pPr>
        <w:tabs>
          <w:tab w:val="right" w:pos="1800"/>
          <w:tab w:val="left" w:pos="2160"/>
        </w:tabs>
        <w:ind w:left="2160" w:hanging="2160"/>
      </w:pPr>
      <w:r>
        <w:tab/>
      </w:r>
      <w:r>
        <w:rPr>
          <w:b/>
        </w:rPr>
        <w:t>Level:</w:t>
      </w:r>
      <w:r>
        <w:tab/>
        <w:t>Detail</w:t>
      </w:r>
    </w:p>
    <w:p w14:paraId="709E4258" w14:textId="77777777" w:rsidR="00763119" w:rsidRDefault="00763119" w:rsidP="00763119">
      <w:pPr>
        <w:tabs>
          <w:tab w:val="right" w:pos="1800"/>
          <w:tab w:val="left" w:pos="2160"/>
        </w:tabs>
        <w:ind w:left="2160" w:hanging="2160"/>
      </w:pPr>
      <w:r>
        <w:tab/>
      </w:r>
      <w:r>
        <w:rPr>
          <w:b/>
        </w:rPr>
        <w:t>Usage:</w:t>
      </w:r>
      <w:r>
        <w:tab/>
        <w:t>Optional</w:t>
      </w:r>
    </w:p>
    <w:p w14:paraId="0264242E" w14:textId="77777777" w:rsidR="00763119" w:rsidRDefault="00763119" w:rsidP="00763119">
      <w:pPr>
        <w:tabs>
          <w:tab w:val="right" w:pos="1800"/>
          <w:tab w:val="left" w:pos="2160"/>
        </w:tabs>
        <w:ind w:left="2160" w:hanging="2160"/>
      </w:pPr>
      <w:r>
        <w:tab/>
      </w:r>
      <w:r>
        <w:rPr>
          <w:b/>
        </w:rPr>
        <w:t>Max Use:</w:t>
      </w:r>
      <w:r>
        <w:tab/>
        <w:t>10</w:t>
      </w:r>
    </w:p>
    <w:p w14:paraId="56CCB613" w14:textId="77777777" w:rsidR="00763119" w:rsidRDefault="00763119" w:rsidP="00763119">
      <w:pPr>
        <w:tabs>
          <w:tab w:val="right" w:pos="1800"/>
          <w:tab w:val="left" w:pos="2160"/>
        </w:tabs>
        <w:ind w:left="2160" w:hanging="2160"/>
      </w:pPr>
      <w:r>
        <w:tab/>
      </w:r>
      <w:r>
        <w:rPr>
          <w:b/>
        </w:rPr>
        <w:t>Purpose:</w:t>
      </w:r>
      <w:r>
        <w:tab/>
        <w:t>To specify pertinent dates and times</w:t>
      </w:r>
    </w:p>
    <w:p w14:paraId="0671EE0B" w14:textId="77777777" w:rsidR="00763119" w:rsidRDefault="00763119" w:rsidP="00763119">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5BC5DF21" w14:textId="77777777" w:rsidR="00763119" w:rsidRDefault="00763119" w:rsidP="00763119">
      <w:pPr>
        <w:tabs>
          <w:tab w:val="right" w:pos="1800"/>
          <w:tab w:val="left" w:pos="2160"/>
          <w:tab w:val="left" w:pos="2520"/>
        </w:tabs>
        <w:ind w:left="2520" w:hanging="2520"/>
      </w:pPr>
      <w:r>
        <w:tab/>
      </w:r>
      <w:r>
        <w:tab/>
      </w:r>
      <w:r>
        <w:rPr>
          <w:b/>
        </w:rPr>
        <w:t>2</w:t>
      </w:r>
      <w:r>
        <w:tab/>
        <w:t>If DTM04 is present, then DTM03 is required.</w:t>
      </w:r>
    </w:p>
    <w:p w14:paraId="510DEB99" w14:textId="77777777" w:rsidR="00763119" w:rsidRDefault="00763119" w:rsidP="00763119">
      <w:pPr>
        <w:tabs>
          <w:tab w:val="right" w:pos="1800"/>
          <w:tab w:val="left" w:pos="2160"/>
          <w:tab w:val="left" w:pos="2520"/>
        </w:tabs>
        <w:ind w:left="2520" w:hanging="2520"/>
      </w:pPr>
      <w:r>
        <w:tab/>
      </w:r>
      <w:r>
        <w:tab/>
      </w:r>
      <w:r>
        <w:rPr>
          <w:b/>
        </w:rPr>
        <w:t>3</w:t>
      </w:r>
      <w:r>
        <w:tab/>
        <w:t>If either DTM05 or DTM06 is present, then the other is required.</w:t>
      </w:r>
    </w:p>
    <w:p w14:paraId="1E143B07" w14:textId="77777777" w:rsidR="00763119" w:rsidRDefault="00763119" w:rsidP="00763119">
      <w:pPr>
        <w:tabs>
          <w:tab w:val="right" w:pos="1800"/>
          <w:tab w:val="left" w:pos="2160"/>
          <w:tab w:val="left" w:pos="2520"/>
        </w:tabs>
        <w:ind w:left="2520" w:hanging="2520"/>
      </w:pPr>
      <w:r>
        <w:tab/>
      </w:r>
      <w:r>
        <w:rPr>
          <w:b/>
        </w:rPr>
        <w:t>Semantic Notes:</w:t>
      </w:r>
    </w:p>
    <w:p w14:paraId="09294B58" w14:textId="77777777" w:rsidR="00763119" w:rsidRDefault="00763119" w:rsidP="00763119">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763119" w14:paraId="517CB669" w14:textId="77777777" w:rsidTr="00117D40">
        <w:trPr>
          <w:cantSplit/>
        </w:trPr>
        <w:tc>
          <w:tcPr>
            <w:tcW w:w="1980" w:type="dxa"/>
          </w:tcPr>
          <w:p w14:paraId="103C339B" w14:textId="77777777" w:rsidR="00763119" w:rsidRDefault="00763119" w:rsidP="00117D40">
            <w:pPr>
              <w:ind w:right="144"/>
              <w:jc w:val="right"/>
              <w:rPr>
                <w:b/>
              </w:rPr>
            </w:pPr>
            <w:r>
              <w:rPr>
                <w:b/>
              </w:rPr>
              <w:t>PA Use:</w:t>
            </w:r>
          </w:p>
        </w:tc>
        <w:tc>
          <w:tcPr>
            <w:tcW w:w="180" w:type="dxa"/>
          </w:tcPr>
          <w:p w14:paraId="70948378" w14:textId="77777777" w:rsidR="00763119" w:rsidRDefault="00763119" w:rsidP="00117D40">
            <w:pPr>
              <w:ind w:right="144"/>
              <w:jc w:val="right"/>
              <w:rPr>
                <w:sz w:val="24"/>
              </w:rPr>
            </w:pPr>
          </w:p>
        </w:tc>
        <w:tc>
          <w:tcPr>
            <w:tcW w:w="7343" w:type="dxa"/>
            <w:shd w:val="pct5" w:color="auto" w:fill="FFFFFF"/>
          </w:tcPr>
          <w:p w14:paraId="0C847B59" w14:textId="77777777" w:rsidR="00763119" w:rsidRDefault="00763119" w:rsidP="00117D40">
            <w:pPr>
              <w:ind w:right="144"/>
            </w:pPr>
            <w:r>
              <w:t>Not Used</w:t>
            </w:r>
          </w:p>
        </w:tc>
      </w:tr>
      <w:tr w:rsidR="00763119" w14:paraId="6AC78CE2" w14:textId="77777777" w:rsidTr="00117D40">
        <w:trPr>
          <w:cantSplit/>
        </w:trPr>
        <w:tc>
          <w:tcPr>
            <w:tcW w:w="1980" w:type="dxa"/>
          </w:tcPr>
          <w:p w14:paraId="386EB303" w14:textId="77777777" w:rsidR="00763119" w:rsidRDefault="00763119" w:rsidP="00117D40">
            <w:pPr>
              <w:ind w:right="144"/>
              <w:jc w:val="right"/>
              <w:rPr>
                <w:b/>
              </w:rPr>
            </w:pPr>
            <w:r>
              <w:rPr>
                <w:b/>
              </w:rPr>
              <w:t>NJ Use:</w:t>
            </w:r>
          </w:p>
        </w:tc>
        <w:tc>
          <w:tcPr>
            <w:tcW w:w="180" w:type="dxa"/>
          </w:tcPr>
          <w:p w14:paraId="09D63DE7" w14:textId="77777777" w:rsidR="00763119" w:rsidRDefault="00763119" w:rsidP="00117D40">
            <w:pPr>
              <w:ind w:right="144"/>
              <w:jc w:val="right"/>
              <w:rPr>
                <w:sz w:val="24"/>
              </w:rPr>
            </w:pPr>
          </w:p>
        </w:tc>
        <w:tc>
          <w:tcPr>
            <w:tcW w:w="7343" w:type="dxa"/>
            <w:shd w:val="pct5" w:color="auto" w:fill="FFFFFF"/>
          </w:tcPr>
          <w:p w14:paraId="7B118927" w14:textId="77777777" w:rsidR="00763119" w:rsidRDefault="00763119" w:rsidP="00117D40">
            <w:pPr>
              <w:ind w:right="144"/>
            </w:pPr>
            <w:r>
              <w:t>Not Used</w:t>
            </w:r>
          </w:p>
        </w:tc>
      </w:tr>
      <w:tr w:rsidR="00763119" w14:paraId="2056A72C" w14:textId="77777777" w:rsidTr="00117D40">
        <w:trPr>
          <w:cantSplit/>
        </w:trPr>
        <w:tc>
          <w:tcPr>
            <w:tcW w:w="1980" w:type="dxa"/>
          </w:tcPr>
          <w:p w14:paraId="0474B3B7" w14:textId="77777777" w:rsidR="00763119" w:rsidRDefault="00763119" w:rsidP="00117D40">
            <w:pPr>
              <w:ind w:right="144"/>
              <w:jc w:val="right"/>
              <w:rPr>
                <w:b/>
              </w:rPr>
            </w:pPr>
            <w:r>
              <w:rPr>
                <w:b/>
              </w:rPr>
              <w:t>DE Use:</w:t>
            </w:r>
          </w:p>
        </w:tc>
        <w:tc>
          <w:tcPr>
            <w:tcW w:w="180" w:type="dxa"/>
          </w:tcPr>
          <w:p w14:paraId="0C1F1F78" w14:textId="77777777" w:rsidR="00763119" w:rsidRDefault="00763119" w:rsidP="00117D40">
            <w:pPr>
              <w:ind w:right="144"/>
              <w:jc w:val="right"/>
              <w:rPr>
                <w:sz w:val="24"/>
              </w:rPr>
            </w:pPr>
          </w:p>
        </w:tc>
        <w:tc>
          <w:tcPr>
            <w:tcW w:w="7343" w:type="dxa"/>
            <w:shd w:val="pct5" w:color="auto" w:fill="FFFFFF"/>
          </w:tcPr>
          <w:p w14:paraId="2106E39C" w14:textId="77777777" w:rsidR="00763119" w:rsidRDefault="00763119" w:rsidP="00117D40">
            <w:pPr>
              <w:ind w:right="144"/>
            </w:pPr>
            <w:r>
              <w:t>Not Used</w:t>
            </w:r>
          </w:p>
        </w:tc>
      </w:tr>
      <w:tr w:rsidR="00763119" w14:paraId="0FB2D6BB" w14:textId="77777777" w:rsidTr="00117D40">
        <w:trPr>
          <w:cantSplit/>
        </w:trPr>
        <w:tc>
          <w:tcPr>
            <w:tcW w:w="1980" w:type="dxa"/>
          </w:tcPr>
          <w:p w14:paraId="3758121C" w14:textId="77777777" w:rsidR="00763119" w:rsidRDefault="00763119" w:rsidP="00117D40">
            <w:pPr>
              <w:ind w:right="144"/>
              <w:jc w:val="right"/>
              <w:rPr>
                <w:b/>
              </w:rPr>
            </w:pPr>
            <w:r>
              <w:rPr>
                <w:b/>
              </w:rPr>
              <w:t>MD Use:</w:t>
            </w:r>
          </w:p>
        </w:tc>
        <w:tc>
          <w:tcPr>
            <w:tcW w:w="180" w:type="dxa"/>
          </w:tcPr>
          <w:p w14:paraId="48BB8ED1" w14:textId="77777777" w:rsidR="00763119" w:rsidRDefault="00763119" w:rsidP="00117D40">
            <w:pPr>
              <w:ind w:right="144"/>
              <w:jc w:val="right"/>
              <w:rPr>
                <w:sz w:val="24"/>
              </w:rPr>
            </w:pPr>
          </w:p>
        </w:tc>
        <w:tc>
          <w:tcPr>
            <w:tcW w:w="7343" w:type="dxa"/>
            <w:shd w:val="pct5" w:color="auto" w:fill="FFFFFF"/>
          </w:tcPr>
          <w:p w14:paraId="5E62CF2D" w14:textId="77777777" w:rsidR="00763119" w:rsidRDefault="00763119" w:rsidP="00117D40">
            <w:pPr>
              <w:ind w:right="144"/>
            </w:pPr>
            <w:r>
              <w:t>Required if there are unmetered services on this account</w:t>
            </w:r>
          </w:p>
        </w:tc>
      </w:tr>
      <w:tr w:rsidR="00763119" w14:paraId="5BCE0FB6" w14:textId="77777777" w:rsidTr="00117D40">
        <w:trPr>
          <w:cantSplit/>
        </w:trPr>
        <w:tc>
          <w:tcPr>
            <w:tcW w:w="1980" w:type="dxa"/>
          </w:tcPr>
          <w:p w14:paraId="5AE46E31" w14:textId="77777777" w:rsidR="00763119" w:rsidRDefault="00763119" w:rsidP="00117D40">
            <w:pPr>
              <w:ind w:right="144"/>
              <w:jc w:val="right"/>
              <w:rPr>
                <w:b/>
              </w:rPr>
            </w:pPr>
            <w:r>
              <w:rPr>
                <w:b/>
              </w:rPr>
              <w:t>Example:</w:t>
            </w:r>
          </w:p>
        </w:tc>
        <w:tc>
          <w:tcPr>
            <w:tcW w:w="180" w:type="dxa"/>
          </w:tcPr>
          <w:p w14:paraId="086438BA" w14:textId="77777777" w:rsidR="00763119" w:rsidRDefault="00763119" w:rsidP="00117D40">
            <w:pPr>
              <w:ind w:right="144"/>
              <w:jc w:val="right"/>
              <w:rPr>
                <w:sz w:val="24"/>
              </w:rPr>
            </w:pPr>
          </w:p>
        </w:tc>
        <w:tc>
          <w:tcPr>
            <w:tcW w:w="7343" w:type="dxa"/>
            <w:shd w:val="pct5" w:color="auto" w:fill="FFFFFF"/>
          </w:tcPr>
          <w:p w14:paraId="07E0F2C4" w14:textId="77777777" w:rsidR="00763119" w:rsidRDefault="00763119" w:rsidP="00117D40">
            <w:pPr>
              <w:ind w:right="144"/>
            </w:pPr>
            <w:r>
              <w:t xml:space="preserve">DTM*150*19990101 </w:t>
            </w:r>
          </w:p>
        </w:tc>
      </w:tr>
    </w:tbl>
    <w:p w14:paraId="0B3D900A" w14:textId="77777777" w:rsidR="00763119" w:rsidRDefault="00763119" w:rsidP="00763119"/>
    <w:p w14:paraId="53CB77B8" w14:textId="77777777" w:rsidR="00763119" w:rsidRDefault="00763119" w:rsidP="00763119">
      <w:pPr>
        <w:jc w:val="center"/>
        <w:rPr>
          <w:b/>
        </w:rPr>
      </w:pPr>
      <w:r>
        <w:rPr>
          <w:b/>
        </w:rPr>
        <w:t>Data Element Summary</w:t>
      </w:r>
    </w:p>
    <w:p w14:paraId="3FBCAE80" w14:textId="77777777" w:rsidR="00763119" w:rsidRDefault="00763119" w:rsidP="00763119">
      <w:pPr>
        <w:tabs>
          <w:tab w:val="center" w:pos="1440"/>
          <w:tab w:val="center" w:pos="2448"/>
          <w:tab w:val="left" w:pos="2988"/>
          <w:tab w:val="left" w:pos="7883"/>
          <w:tab w:val="left" w:pos="9360"/>
        </w:tabs>
        <w:rPr>
          <w:b/>
        </w:rPr>
      </w:pPr>
      <w:r>
        <w:rPr>
          <w:b/>
        </w:rPr>
        <w:tab/>
        <w:t>Ref.</w:t>
      </w:r>
      <w:r>
        <w:rPr>
          <w:b/>
        </w:rPr>
        <w:tab/>
        <w:t>Data</w:t>
      </w:r>
      <w:r>
        <w:rPr>
          <w:b/>
        </w:rPr>
        <w:tab/>
      </w:r>
    </w:p>
    <w:p w14:paraId="447F4A7A" w14:textId="77777777" w:rsidR="00763119" w:rsidRDefault="00763119" w:rsidP="007631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763119" w14:paraId="57089129" w14:textId="77777777" w:rsidTr="00117D40">
        <w:trPr>
          <w:cantSplit/>
        </w:trPr>
        <w:tc>
          <w:tcPr>
            <w:tcW w:w="1007" w:type="dxa"/>
          </w:tcPr>
          <w:p w14:paraId="62590C53" w14:textId="77777777" w:rsidR="00763119" w:rsidRDefault="00763119" w:rsidP="00117D40">
            <w:pPr>
              <w:tabs>
                <w:tab w:val="center" w:pos="1440"/>
                <w:tab w:val="center" w:pos="2448"/>
                <w:tab w:val="left" w:pos="2988"/>
                <w:tab w:val="left" w:pos="7883"/>
                <w:tab w:val="left" w:pos="9360"/>
              </w:tabs>
              <w:ind w:right="144"/>
              <w:rPr>
                <w:sz w:val="24"/>
              </w:rPr>
            </w:pPr>
            <w:r>
              <w:rPr>
                <w:b/>
                <w:sz w:val="18"/>
              </w:rPr>
              <w:t>Must Use</w:t>
            </w:r>
          </w:p>
        </w:tc>
        <w:tc>
          <w:tcPr>
            <w:tcW w:w="1080" w:type="dxa"/>
          </w:tcPr>
          <w:p w14:paraId="0D3ABC79" w14:textId="77777777" w:rsidR="00763119" w:rsidRDefault="00763119" w:rsidP="00117D40">
            <w:pPr>
              <w:ind w:right="144"/>
              <w:jc w:val="center"/>
              <w:rPr>
                <w:sz w:val="24"/>
              </w:rPr>
            </w:pPr>
            <w:r>
              <w:rPr>
                <w:b/>
              </w:rPr>
              <w:t>DTM01</w:t>
            </w:r>
          </w:p>
        </w:tc>
        <w:tc>
          <w:tcPr>
            <w:tcW w:w="892" w:type="dxa"/>
          </w:tcPr>
          <w:p w14:paraId="215D2C26" w14:textId="77777777" w:rsidR="00763119" w:rsidRDefault="00763119" w:rsidP="00117D40">
            <w:pPr>
              <w:ind w:right="144"/>
              <w:jc w:val="center"/>
              <w:rPr>
                <w:sz w:val="24"/>
              </w:rPr>
            </w:pPr>
            <w:r>
              <w:rPr>
                <w:b/>
              </w:rPr>
              <w:t>374</w:t>
            </w:r>
          </w:p>
        </w:tc>
        <w:tc>
          <w:tcPr>
            <w:tcW w:w="4896" w:type="dxa"/>
            <w:gridSpan w:val="4"/>
          </w:tcPr>
          <w:p w14:paraId="0E737E81" w14:textId="77777777" w:rsidR="00763119" w:rsidRDefault="00763119" w:rsidP="00117D40">
            <w:pPr>
              <w:ind w:right="144"/>
              <w:rPr>
                <w:sz w:val="24"/>
              </w:rPr>
            </w:pPr>
            <w:r>
              <w:rPr>
                <w:b/>
              </w:rPr>
              <w:t>Date/Time Qualifier</w:t>
            </w:r>
          </w:p>
        </w:tc>
        <w:tc>
          <w:tcPr>
            <w:tcW w:w="432" w:type="dxa"/>
          </w:tcPr>
          <w:p w14:paraId="7FC8E663" w14:textId="77777777" w:rsidR="00763119" w:rsidRDefault="00763119" w:rsidP="00117D40">
            <w:pPr>
              <w:ind w:right="144"/>
              <w:rPr>
                <w:sz w:val="24"/>
              </w:rPr>
            </w:pPr>
            <w:r>
              <w:rPr>
                <w:b/>
              </w:rPr>
              <w:t>M</w:t>
            </w:r>
          </w:p>
        </w:tc>
        <w:tc>
          <w:tcPr>
            <w:tcW w:w="1440" w:type="dxa"/>
            <w:gridSpan w:val="3"/>
          </w:tcPr>
          <w:p w14:paraId="593B67C3" w14:textId="77777777" w:rsidR="00763119" w:rsidRDefault="00763119" w:rsidP="00117D40">
            <w:pPr>
              <w:ind w:right="144"/>
              <w:rPr>
                <w:sz w:val="24"/>
              </w:rPr>
            </w:pPr>
            <w:r>
              <w:rPr>
                <w:b/>
              </w:rPr>
              <w:t>ID 3/3</w:t>
            </w:r>
          </w:p>
        </w:tc>
      </w:tr>
      <w:tr w:rsidR="00763119" w14:paraId="437314CB" w14:textId="77777777" w:rsidTr="00117D40">
        <w:trPr>
          <w:gridAfter w:val="1"/>
          <w:wAfter w:w="244" w:type="dxa"/>
          <w:cantSplit/>
        </w:trPr>
        <w:tc>
          <w:tcPr>
            <w:tcW w:w="2980" w:type="dxa"/>
            <w:gridSpan w:val="3"/>
          </w:tcPr>
          <w:p w14:paraId="7EB5AC41" w14:textId="77777777" w:rsidR="00763119" w:rsidRDefault="00763119" w:rsidP="00117D40">
            <w:pPr>
              <w:pStyle w:val="Definition"/>
              <w:rPr>
                <w:rFonts w:ascii="Times New Roman" w:hAnsi="Times New Roman"/>
              </w:rPr>
            </w:pPr>
          </w:p>
        </w:tc>
        <w:tc>
          <w:tcPr>
            <w:tcW w:w="6523" w:type="dxa"/>
            <w:gridSpan w:val="7"/>
          </w:tcPr>
          <w:p w14:paraId="1A9E3C11" w14:textId="77777777" w:rsidR="00763119" w:rsidRDefault="00763119" w:rsidP="00117D40">
            <w:pPr>
              <w:pStyle w:val="Definition"/>
              <w:rPr>
                <w:rFonts w:ascii="Times New Roman" w:hAnsi="Times New Roman"/>
              </w:rPr>
            </w:pPr>
            <w:r>
              <w:rPr>
                <w:rFonts w:ascii="Times New Roman" w:hAnsi="Times New Roman"/>
              </w:rPr>
              <w:t>Code specifying type of date or time, or both date and time</w:t>
            </w:r>
          </w:p>
        </w:tc>
      </w:tr>
      <w:tr w:rsidR="00763119" w14:paraId="1EAA4533" w14:textId="77777777" w:rsidTr="00117D40">
        <w:trPr>
          <w:gridAfter w:val="2"/>
          <w:wAfter w:w="388" w:type="dxa"/>
          <w:cantSplit/>
        </w:trPr>
        <w:tc>
          <w:tcPr>
            <w:tcW w:w="3311" w:type="dxa"/>
            <w:gridSpan w:val="4"/>
          </w:tcPr>
          <w:p w14:paraId="30F18790" w14:textId="77777777" w:rsidR="00763119" w:rsidRDefault="00763119" w:rsidP="00117D40">
            <w:pPr>
              <w:ind w:right="144"/>
              <w:rPr>
                <w:sz w:val="24"/>
              </w:rPr>
            </w:pPr>
          </w:p>
        </w:tc>
        <w:tc>
          <w:tcPr>
            <w:tcW w:w="1152" w:type="dxa"/>
          </w:tcPr>
          <w:p w14:paraId="3CEA74A8" w14:textId="77777777" w:rsidR="00763119" w:rsidRDefault="00763119" w:rsidP="00117D40">
            <w:pPr>
              <w:ind w:right="144"/>
              <w:rPr>
                <w:sz w:val="24"/>
              </w:rPr>
            </w:pPr>
            <w:r>
              <w:t>150</w:t>
            </w:r>
          </w:p>
        </w:tc>
        <w:tc>
          <w:tcPr>
            <w:tcW w:w="216" w:type="dxa"/>
          </w:tcPr>
          <w:p w14:paraId="098A269A" w14:textId="77777777" w:rsidR="00763119" w:rsidRDefault="00763119" w:rsidP="00117D40">
            <w:pPr>
              <w:ind w:right="144"/>
              <w:rPr>
                <w:sz w:val="24"/>
              </w:rPr>
            </w:pPr>
          </w:p>
        </w:tc>
        <w:tc>
          <w:tcPr>
            <w:tcW w:w="4680" w:type="dxa"/>
            <w:gridSpan w:val="3"/>
          </w:tcPr>
          <w:p w14:paraId="13F7A60F" w14:textId="77777777" w:rsidR="00763119" w:rsidRDefault="00763119" w:rsidP="00117D40">
            <w:pPr>
              <w:ind w:right="144"/>
              <w:rPr>
                <w:sz w:val="24"/>
              </w:rPr>
            </w:pPr>
            <w:r>
              <w:t>Service Period Start</w:t>
            </w:r>
          </w:p>
        </w:tc>
      </w:tr>
      <w:tr w:rsidR="00763119" w14:paraId="09F10457" w14:textId="77777777" w:rsidTr="00117D40">
        <w:trPr>
          <w:cantSplit/>
        </w:trPr>
        <w:tc>
          <w:tcPr>
            <w:tcW w:w="1007" w:type="dxa"/>
          </w:tcPr>
          <w:p w14:paraId="052D6E67" w14:textId="77777777" w:rsidR="00763119" w:rsidRDefault="00763119" w:rsidP="00117D40">
            <w:pPr>
              <w:ind w:right="144"/>
              <w:rPr>
                <w:sz w:val="24"/>
              </w:rPr>
            </w:pPr>
            <w:r>
              <w:rPr>
                <w:b/>
                <w:sz w:val="18"/>
              </w:rPr>
              <w:t>Must Use</w:t>
            </w:r>
          </w:p>
        </w:tc>
        <w:tc>
          <w:tcPr>
            <w:tcW w:w="1080" w:type="dxa"/>
          </w:tcPr>
          <w:p w14:paraId="3AF113B9" w14:textId="77777777" w:rsidR="00763119" w:rsidRDefault="00763119" w:rsidP="00117D40">
            <w:pPr>
              <w:ind w:right="144"/>
              <w:jc w:val="center"/>
              <w:rPr>
                <w:sz w:val="24"/>
              </w:rPr>
            </w:pPr>
            <w:r>
              <w:rPr>
                <w:b/>
              </w:rPr>
              <w:t>DTM02</w:t>
            </w:r>
          </w:p>
        </w:tc>
        <w:tc>
          <w:tcPr>
            <w:tcW w:w="892" w:type="dxa"/>
          </w:tcPr>
          <w:p w14:paraId="4D8E83C9" w14:textId="77777777" w:rsidR="00763119" w:rsidRDefault="00763119" w:rsidP="00117D40">
            <w:pPr>
              <w:ind w:right="144"/>
              <w:jc w:val="center"/>
              <w:rPr>
                <w:sz w:val="24"/>
              </w:rPr>
            </w:pPr>
            <w:r>
              <w:rPr>
                <w:b/>
              </w:rPr>
              <w:t>373</w:t>
            </w:r>
          </w:p>
        </w:tc>
        <w:tc>
          <w:tcPr>
            <w:tcW w:w="4896" w:type="dxa"/>
            <w:gridSpan w:val="4"/>
          </w:tcPr>
          <w:p w14:paraId="6F629F37" w14:textId="77777777" w:rsidR="00763119" w:rsidRDefault="00763119" w:rsidP="00117D40">
            <w:pPr>
              <w:ind w:right="144"/>
              <w:rPr>
                <w:sz w:val="24"/>
              </w:rPr>
            </w:pPr>
            <w:r>
              <w:rPr>
                <w:b/>
              </w:rPr>
              <w:t>Date</w:t>
            </w:r>
          </w:p>
        </w:tc>
        <w:tc>
          <w:tcPr>
            <w:tcW w:w="432" w:type="dxa"/>
          </w:tcPr>
          <w:p w14:paraId="35830215" w14:textId="77777777" w:rsidR="00763119" w:rsidRDefault="00763119" w:rsidP="00117D40">
            <w:pPr>
              <w:ind w:right="144"/>
              <w:rPr>
                <w:sz w:val="24"/>
              </w:rPr>
            </w:pPr>
            <w:r>
              <w:rPr>
                <w:b/>
              </w:rPr>
              <w:t>X</w:t>
            </w:r>
          </w:p>
        </w:tc>
        <w:tc>
          <w:tcPr>
            <w:tcW w:w="1440" w:type="dxa"/>
            <w:gridSpan w:val="3"/>
          </w:tcPr>
          <w:p w14:paraId="7DF3B844" w14:textId="77777777" w:rsidR="00763119" w:rsidRDefault="00763119" w:rsidP="00117D40">
            <w:pPr>
              <w:ind w:right="144"/>
              <w:rPr>
                <w:sz w:val="24"/>
              </w:rPr>
            </w:pPr>
            <w:r>
              <w:rPr>
                <w:b/>
              </w:rPr>
              <w:t>DT  8/8</w:t>
            </w:r>
          </w:p>
        </w:tc>
      </w:tr>
      <w:tr w:rsidR="00763119" w14:paraId="216D5FB2" w14:textId="77777777" w:rsidTr="00117D40">
        <w:trPr>
          <w:gridAfter w:val="1"/>
          <w:wAfter w:w="244" w:type="dxa"/>
          <w:cantSplit/>
        </w:trPr>
        <w:tc>
          <w:tcPr>
            <w:tcW w:w="2980" w:type="dxa"/>
            <w:gridSpan w:val="3"/>
          </w:tcPr>
          <w:p w14:paraId="7E4025FD" w14:textId="77777777" w:rsidR="00763119" w:rsidRDefault="00763119" w:rsidP="00117D40">
            <w:pPr>
              <w:pStyle w:val="Definition"/>
              <w:rPr>
                <w:rFonts w:ascii="Times New Roman" w:hAnsi="Times New Roman"/>
              </w:rPr>
            </w:pPr>
          </w:p>
        </w:tc>
        <w:tc>
          <w:tcPr>
            <w:tcW w:w="6523" w:type="dxa"/>
            <w:gridSpan w:val="7"/>
          </w:tcPr>
          <w:p w14:paraId="7DFE5770" w14:textId="77777777" w:rsidR="00763119" w:rsidRDefault="00763119" w:rsidP="00117D40">
            <w:pPr>
              <w:pStyle w:val="Definition"/>
              <w:rPr>
                <w:rFonts w:ascii="Times New Roman" w:hAnsi="Times New Roman"/>
              </w:rPr>
            </w:pPr>
            <w:r>
              <w:rPr>
                <w:rFonts w:ascii="Times New Roman" w:hAnsi="Times New Roman"/>
              </w:rPr>
              <w:t>Date expressed as CCYYMMDD</w:t>
            </w:r>
          </w:p>
        </w:tc>
      </w:tr>
    </w:tbl>
    <w:p w14:paraId="7BFCFAD0" w14:textId="77777777" w:rsidR="00763119" w:rsidRDefault="00763119" w:rsidP="00763119">
      <w:pPr>
        <w:pStyle w:val="Heading2"/>
        <w:rPr>
          <w:u w:val="none"/>
        </w:rPr>
      </w:pPr>
      <w:r>
        <w:br w:type="page"/>
      </w:r>
      <w:r>
        <w:lastRenderedPageBreak/>
        <w:tab/>
      </w:r>
      <w:bookmarkStart w:id="791" w:name="_Toc470576910"/>
      <w:bookmarkStart w:id="792" w:name="_Toc480860212"/>
      <w:bookmarkStart w:id="793" w:name="_Toc480860476"/>
      <w:bookmarkStart w:id="794" w:name="_Toc480861928"/>
      <w:bookmarkStart w:id="795" w:name="_Toc484318164"/>
      <w:bookmarkStart w:id="796" w:name="_Toc486646207"/>
      <w:bookmarkStart w:id="797" w:name="_Toc486646284"/>
      <w:bookmarkStart w:id="798" w:name="_Toc493255587"/>
      <w:bookmarkStart w:id="799" w:name="_Toc535208072"/>
      <w:bookmarkStart w:id="800" w:name="_Toc535219530"/>
      <w:bookmarkStart w:id="801" w:name="_Toc317147712"/>
      <w:bookmarkStart w:id="802" w:name="_Toc165450892"/>
      <w:r>
        <w:rPr>
          <w:u w:val="none"/>
        </w:rPr>
        <w:t xml:space="preserve">Segment:     </w:t>
      </w:r>
      <w:r>
        <w:rPr>
          <w:u w:val="none"/>
        </w:rPr>
        <w:tab/>
      </w:r>
      <w:r>
        <w:rPr>
          <w:sz w:val="40"/>
          <w:u w:val="none"/>
        </w:rPr>
        <w:t xml:space="preserve">DTM </w:t>
      </w:r>
      <w:r>
        <w:rPr>
          <w:u w:val="none"/>
        </w:rPr>
        <w:t>Date/Time Reference (151=Service Period End)</w:t>
      </w:r>
      <w:bookmarkEnd w:id="791"/>
      <w:bookmarkEnd w:id="792"/>
      <w:bookmarkEnd w:id="793"/>
      <w:bookmarkEnd w:id="794"/>
      <w:bookmarkEnd w:id="795"/>
      <w:bookmarkEnd w:id="796"/>
      <w:bookmarkEnd w:id="797"/>
      <w:bookmarkEnd w:id="798"/>
      <w:bookmarkEnd w:id="799"/>
      <w:bookmarkEnd w:id="800"/>
      <w:bookmarkEnd w:id="801"/>
      <w:bookmarkEnd w:id="802"/>
    </w:p>
    <w:p w14:paraId="332F04E2" w14:textId="77777777" w:rsidR="00763119" w:rsidRDefault="00763119" w:rsidP="00763119">
      <w:pPr>
        <w:tabs>
          <w:tab w:val="right" w:pos="1800"/>
          <w:tab w:val="left" w:pos="2160"/>
        </w:tabs>
        <w:ind w:left="2160" w:hanging="2160"/>
      </w:pPr>
      <w:r>
        <w:rPr>
          <w:b/>
        </w:rPr>
        <w:tab/>
        <w:t>Position:</w:t>
      </w:r>
      <w:r>
        <w:rPr>
          <w:b/>
        </w:rPr>
        <w:tab/>
      </w:r>
      <w:r>
        <w:t>020</w:t>
      </w:r>
    </w:p>
    <w:p w14:paraId="2DDB2DBE" w14:textId="77777777" w:rsidR="00763119" w:rsidRDefault="00763119" w:rsidP="0076311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C768B1E" w14:textId="77777777" w:rsidR="00763119" w:rsidRDefault="00763119" w:rsidP="00763119">
      <w:pPr>
        <w:tabs>
          <w:tab w:val="right" w:pos="1800"/>
          <w:tab w:val="left" w:pos="2160"/>
        </w:tabs>
        <w:ind w:left="2160" w:hanging="2160"/>
      </w:pPr>
      <w:r>
        <w:tab/>
      </w:r>
      <w:r>
        <w:rPr>
          <w:b/>
        </w:rPr>
        <w:t>Level:</w:t>
      </w:r>
      <w:r>
        <w:tab/>
        <w:t>Detail</w:t>
      </w:r>
    </w:p>
    <w:p w14:paraId="7AC3E778" w14:textId="77777777" w:rsidR="00763119" w:rsidRDefault="00763119" w:rsidP="00763119">
      <w:pPr>
        <w:tabs>
          <w:tab w:val="right" w:pos="1800"/>
          <w:tab w:val="left" w:pos="2160"/>
        </w:tabs>
        <w:ind w:left="2160" w:hanging="2160"/>
      </w:pPr>
      <w:r>
        <w:tab/>
      </w:r>
      <w:r>
        <w:rPr>
          <w:b/>
        </w:rPr>
        <w:t>Usage:</w:t>
      </w:r>
      <w:r>
        <w:tab/>
        <w:t>Optional</w:t>
      </w:r>
    </w:p>
    <w:p w14:paraId="4893E42C" w14:textId="77777777" w:rsidR="00763119" w:rsidRDefault="00763119" w:rsidP="00763119">
      <w:pPr>
        <w:tabs>
          <w:tab w:val="right" w:pos="1800"/>
          <w:tab w:val="left" w:pos="2160"/>
        </w:tabs>
        <w:ind w:left="2160" w:hanging="2160"/>
      </w:pPr>
      <w:r>
        <w:tab/>
      </w:r>
      <w:r>
        <w:rPr>
          <w:b/>
        </w:rPr>
        <w:t>Max Use:</w:t>
      </w:r>
      <w:r>
        <w:tab/>
        <w:t>10</w:t>
      </w:r>
    </w:p>
    <w:p w14:paraId="6CA5564E" w14:textId="77777777" w:rsidR="00763119" w:rsidRDefault="00763119" w:rsidP="00763119">
      <w:pPr>
        <w:tabs>
          <w:tab w:val="right" w:pos="1800"/>
          <w:tab w:val="left" w:pos="2160"/>
        </w:tabs>
        <w:ind w:left="2160" w:hanging="2160"/>
      </w:pPr>
      <w:r>
        <w:tab/>
      </w:r>
      <w:r>
        <w:rPr>
          <w:b/>
        </w:rPr>
        <w:t>Purpose:</w:t>
      </w:r>
      <w:r>
        <w:tab/>
        <w:t>To specify pertinent dates and times</w:t>
      </w:r>
    </w:p>
    <w:p w14:paraId="1DECE4E0" w14:textId="77777777" w:rsidR="00763119" w:rsidRDefault="00763119" w:rsidP="00763119">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241526A4" w14:textId="77777777" w:rsidR="00763119" w:rsidRDefault="00763119" w:rsidP="00763119">
      <w:pPr>
        <w:tabs>
          <w:tab w:val="right" w:pos="1800"/>
          <w:tab w:val="left" w:pos="2160"/>
          <w:tab w:val="left" w:pos="2520"/>
        </w:tabs>
        <w:ind w:left="2520" w:hanging="2520"/>
      </w:pPr>
      <w:r>
        <w:tab/>
      </w:r>
      <w:r>
        <w:tab/>
      </w:r>
      <w:r>
        <w:rPr>
          <w:b/>
        </w:rPr>
        <w:t>2</w:t>
      </w:r>
      <w:r>
        <w:tab/>
        <w:t>If DTM04 is present, then DTM03 is required.</w:t>
      </w:r>
    </w:p>
    <w:p w14:paraId="5A781D12" w14:textId="77777777" w:rsidR="00763119" w:rsidRDefault="00763119" w:rsidP="00763119">
      <w:pPr>
        <w:tabs>
          <w:tab w:val="right" w:pos="1800"/>
          <w:tab w:val="left" w:pos="2160"/>
          <w:tab w:val="left" w:pos="2520"/>
        </w:tabs>
        <w:ind w:left="2520" w:hanging="2520"/>
      </w:pPr>
      <w:r>
        <w:tab/>
      </w:r>
      <w:r>
        <w:tab/>
      </w:r>
      <w:r>
        <w:rPr>
          <w:b/>
        </w:rPr>
        <w:t>3</w:t>
      </w:r>
      <w:r>
        <w:tab/>
        <w:t>If either DTM05 or DTM06 is present, then the other is required.</w:t>
      </w:r>
    </w:p>
    <w:p w14:paraId="4D001DEB" w14:textId="77777777" w:rsidR="00763119" w:rsidRDefault="00763119" w:rsidP="00763119">
      <w:pPr>
        <w:tabs>
          <w:tab w:val="right" w:pos="1800"/>
          <w:tab w:val="left" w:pos="2160"/>
          <w:tab w:val="left" w:pos="2520"/>
        </w:tabs>
        <w:ind w:left="2520" w:hanging="2520"/>
      </w:pPr>
      <w:r>
        <w:tab/>
      </w:r>
      <w:r>
        <w:rPr>
          <w:b/>
        </w:rPr>
        <w:t>Semantic Notes:</w:t>
      </w:r>
    </w:p>
    <w:p w14:paraId="1888AD2B" w14:textId="77777777" w:rsidR="00763119" w:rsidRDefault="00763119" w:rsidP="00763119">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763119" w14:paraId="1C9AC724" w14:textId="77777777" w:rsidTr="00117D40">
        <w:trPr>
          <w:cantSplit/>
        </w:trPr>
        <w:tc>
          <w:tcPr>
            <w:tcW w:w="1980" w:type="dxa"/>
          </w:tcPr>
          <w:p w14:paraId="4E681A92" w14:textId="77777777" w:rsidR="00763119" w:rsidRDefault="00763119" w:rsidP="00117D40">
            <w:pPr>
              <w:ind w:right="144"/>
              <w:jc w:val="right"/>
              <w:rPr>
                <w:b/>
              </w:rPr>
            </w:pPr>
            <w:r>
              <w:rPr>
                <w:b/>
              </w:rPr>
              <w:t>PA Use:</w:t>
            </w:r>
          </w:p>
        </w:tc>
        <w:tc>
          <w:tcPr>
            <w:tcW w:w="180" w:type="dxa"/>
          </w:tcPr>
          <w:p w14:paraId="0AD0259D" w14:textId="77777777" w:rsidR="00763119" w:rsidRDefault="00763119" w:rsidP="00117D40">
            <w:pPr>
              <w:ind w:right="144"/>
              <w:jc w:val="right"/>
              <w:rPr>
                <w:sz w:val="24"/>
              </w:rPr>
            </w:pPr>
          </w:p>
        </w:tc>
        <w:tc>
          <w:tcPr>
            <w:tcW w:w="7343" w:type="dxa"/>
            <w:shd w:val="pct5" w:color="auto" w:fill="FFFFFF"/>
          </w:tcPr>
          <w:p w14:paraId="6E3FB1F4" w14:textId="77777777" w:rsidR="00763119" w:rsidRDefault="00763119" w:rsidP="00117D40">
            <w:pPr>
              <w:ind w:right="144"/>
            </w:pPr>
            <w:r>
              <w:t>Not Used</w:t>
            </w:r>
          </w:p>
        </w:tc>
      </w:tr>
      <w:tr w:rsidR="00763119" w14:paraId="58AC2AFA" w14:textId="77777777" w:rsidTr="00117D40">
        <w:trPr>
          <w:cantSplit/>
        </w:trPr>
        <w:tc>
          <w:tcPr>
            <w:tcW w:w="1980" w:type="dxa"/>
          </w:tcPr>
          <w:p w14:paraId="78D68053" w14:textId="77777777" w:rsidR="00763119" w:rsidRDefault="00763119" w:rsidP="00117D40">
            <w:pPr>
              <w:ind w:right="144"/>
              <w:jc w:val="right"/>
              <w:rPr>
                <w:b/>
              </w:rPr>
            </w:pPr>
            <w:r>
              <w:rPr>
                <w:b/>
              </w:rPr>
              <w:t>NJ Use:</w:t>
            </w:r>
          </w:p>
        </w:tc>
        <w:tc>
          <w:tcPr>
            <w:tcW w:w="180" w:type="dxa"/>
          </w:tcPr>
          <w:p w14:paraId="5805DE98" w14:textId="77777777" w:rsidR="00763119" w:rsidRDefault="00763119" w:rsidP="00117D40">
            <w:pPr>
              <w:ind w:right="144"/>
              <w:jc w:val="right"/>
              <w:rPr>
                <w:sz w:val="24"/>
              </w:rPr>
            </w:pPr>
          </w:p>
        </w:tc>
        <w:tc>
          <w:tcPr>
            <w:tcW w:w="7343" w:type="dxa"/>
            <w:shd w:val="pct5" w:color="auto" w:fill="FFFFFF"/>
          </w:tcPr>
          <w:p w14:paraId="74396387" w14:textId="77777777" w:rsidR="00763119" w:rsidRDefault="00763119" w:rsidP="00117D40">
            <w:pPr>
              <w:ind w:right="144"/>
            </w:pPr>
            <w:r>
              <w:t>Not Used</w:t>
            </w:r>
          </w:p>
        </w:tc>
      </w:tr>
      <w:tr w:rsidR="00763119" w14:paraId="2027B2BF" w14:textId="77777777" w:rsidTr="00117D40">
        <w:trPr>
          <w:cantSplit/>
        </w:trPr>
        <w:tc>
          <w:tcPr>
            <w:tcW w:w="1980" w:type="dxa"/>
          </w:tcPr>
          <w:p w14:paraId="5FF99940" w14:textId="77777777" w:rsidR="00763119" w:rsidRDefault="00763119" w:rsidP="00117D40">
            <w:pPr>
              <w:ind w:right="144"/>
              <w:jc w:val="right"/>
              <w:rPr>
                <w:b/>
              </w:rPr>
            </w:pPr>
            <w:r>
              <w:rPr>
                <w:b/>
              </w:rPr>
              <w:t>DE Use:</w:t>
            </w:r>
          </w:p>
        </w:tc>
        <w:tc>
          <w:tcPr>
            <w:tcW w:w="180" w:type="dxa"/>
          </w:tcPr>
          <w:p w14:paraId="057923B1" w14:textId="77777777" w:rsidR="00763119" w:rsidRDefault="00763119" w:rsidP="00117D40">
            <w:pPr>
              <w:ind w:right="144"/>
              <w:jc w:val="right"/>
              <w:rPr>
                <w:sz w:val="24"/>
              </w:rPr>
            </w:pPr>
          </w:p>
        </w:tc>
        <w:tc>
          <w:tcPr>
            <w:tcW w:w="7343" w:type="dxa"/>
            <w:shd w:val="pct5" w:color="auto" w:fill="FFFFFF"/>
          </w:tcPr>
          <w:p w14:paraId="135ADEF2" w14:textId="77777777" w:rsidR="00763119" w:rsidRDefault="00763119" w:rsidP="00117D40">
            <w:pPr>
              <w:ind w:right="144"/>
            </w:pPr>
            <w:r>
              <w:t>Not Used</w:t>
            </w:r>
          </w:p>
        </w:tc>
      </w:tr>
      <w:tr w:rsidR="00763119" w14:paraId="708ECD93" w14:textId="77777777" w:rsidTr="00117D40">
        <w:trPr>
          <w:cantSplit/>
        </w:trPr>
        <w:tc>
          <w:tcPr>
            <w:tcW w:w="1980" w:type="dxa"/>
          </w:tcPr>
          <w:p w14:paraId="2E011225" w14:textId="77777777" w:rsidR="00763119" w:rsidRDefault="00763119" w:rsidP="00117D40">
            <w:pPr>
              <w:ind w:right="144"/>
              <w:jc w:val="right"/>
              <w:rPr>
                <w:b/>
              </w:rPr>
            </w:pPr>
            <w:r>
              <w:rPr>
                <w:b/>
              </w:rPr>
              <w:t>MD Use:</w:t>
            </w:r>
          </w:p>
        </w:tc>
        <w:tc>
          <w:tcPr>
            <w:tcW w:w="180" w:type="dxa"/>
          </w:tcPr>
          <w:p w14:paraId="7A21D73A" w14:textId="77777777" w:rsidR="00763119" w:rsidRDefault="00763119" w:rsidP="00117D40">
            <w:pPr>
              <w:ind w:right="144"/>
              <w:jc w:val="right"/>
              <w:rPr>
                <w:sz w:val="24"/>
              </w:rPr>
            </w:pPr>
          </w:p>
        </w:tc>
        <w:tc>
          <w:tcPr>
            <w:tcW w:w="7343" w:type="dxa"/>
            <w:shd w:val="pct5" w:color="auto" w:fill="FFFFFF"/>
          </w:tcPr>
          <w:p w14:paraId="7F4AB857" w14:textId="77777777" w:rsidR="00763119" w:rsidRDefault="00763119" w:rsidP="00117D40">
            <w:pPr>
              <w:ind w:right="144"/>
            </w:pPr>
            <w:r>
              <w:t>Required if there are unmetered services on this account</w:t>
            </w:r>
          </w:p>
        </w:tc>
      </w:tr>
      <w:tr w:rsidR="00763119" w14:paraId="7F248628" w14:textId="77777777" w:rsidTr="00117D40">
        <w:trPr>
          <w:cantSplit/>
        </w:trPr>
        <w:tc>
          <w:tcPr>
            <w:tcW w:w="1980" w:type="dxa"/>
          </w:tcPr>
          <w:p w14:paraId="317176DD" w14:textId="77777777" w:rsidR="00763119" w:rsidRDefault="00763119" w:rsidP="00117D40">
            <w:pPr>
              <w:ind w:right="144"/>
              <w:jc w:val="right"/>
              <w:rPr>
                <w:b/>
              </w:rPr>
            </w:pPr>
            <w:r>
              <w:rPr>
                <w:b/>
              </w:rPr>
              <w:t>Example:</w:t>
            </w:r>
          </w:p>
        </w:tc>
        <w:tc>
          <w:tcPr>
            <w:tcW w:w="180" w:type="dxa"/>
          </w:tcPr>
          <w:p w14:paraId="68E9DCDE" w14:textId="77777777" w:rsidR="00763119" w:rsidRDefault="00763119" w:rsidP="00117D40">
            <w:pPr>
              <w:ind w:right="144"/>
              <w:jc w:val="right"/>
              <w:rPr>
                <w:sz w:val="24"/>
              </w:rPr>
            </w:pPr>
          </w:p>
        </w:tc>
        <w:tc>
          <w:tcPr>
            <w:tcW w:w="7343" w:type="dxa"/>
            <w:shd w:val="pct5" w:color="auto" w:fill="FFFFFF"/>
          </w:tcPr>
          <w:p w14:paraId="6ECB0FA8" w14:textId="77777777" w:rsidR="00763119" w:rsidRDefault="00763119" w:rsidP="00117D40">
            <w:pPr>
              <w:ind w:right="144"/>
            </w:pPr>
            <w:r>
              <w:t xml:space="preserve">DTM*151*19990131 </w:t>
            </w:r>
          </w:p>
        </w:tc>
      </w:tr>
    </w:tbl>
    <w:p w14:paraId="373B9C8D" w14:textId="77777777" w:rsidR="00763119" w:rsidRDefault="00763119" w:rsidP="00763119"/>
    <w:p w14:paraId="04F195FB" w14:textId="77777777" w:rsidR="00763119" w:rsidRDefault="00763119" w:rsidP="00763119">
      <w:pPr>
        <w:jc w:val="center"/>
        <w:rPr>
          <w:b/>
        </w:rPr>
      </w:pPr>
      <w:r>
        <w:rPr>
          <w:b/>
        </w:rPr>
        <w:t>Data Element Summary</w:t>
      </w:r>
    </w:p>
    <w:p w14:paraId="43137FF9" w14:textId="77777777" w:rsidR="00763119" w:rsidRDefault="00763119" w:rsidP="00763119">
      <w:pPr>
        <w:tabs>
          <w:tab w:val="center" w:pos="1440"/>
          <w:tab w:val="center" w:pos="2448"/>
          <w:tab w:val="left" w:pos="2988"/>
          <w:tab w:val="left" w:pos="7883"/>
          <w:tab w:val="left" w:pos="9360"/>
        </w:tabs>
        <w:rPr>
          <w:b/>
        </w:rPr>
      </w:pPr>
      <w:r>
        <w:rPr>
          <w:b/>
        </w:rPr>
        <w:tab/>
        <w:t>Ref.</w:t>
      </w:r>
      <w:r>
        <w:rPr>
          <w:b/>
        </w:rPr>
        <w:tab/>
        <w:t>Data</w:t>
      </w:r>
      <w:r>
        <w:rPr>
          <w:b/>
        </w:rPr>
        <w:tab/>
      </w:r>
    </w:p>
    <w:p w14:paraId="5E21395D" w14:textId="77777777" w:rsidR="00763119" w:rsidRDefault="00763119" w:rsidP="007631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763119" w14:paraId="2D3C4B19" w14:textId="77777777" w:rsidTr="00117D40">
        <w:trPr>
          <w:cantSplit/>
        </w:trPr>
        <w:tc>
          <w:tcPr>
            <w:tcW w:w="1007" w:type="dxa"/>
          </w:tcPr>
          <w:p w14:paraId="3BA290AF" w14:textId="77777777" w:rsidR="00763119" w:rsidRDefault="00763119" w:rsidP="00117D40">
            <w:pPr>
              <w:tabs>
                <w:tab w:val="center" w:pos="1440"/>
                <w:tab w:val="center" w:pos="2448"/>
                <w:tab w:val="left" w:pos="2988"/>
                <w:tab w:val="left" w:pos="7883"/>
                <w:tab w:val="left" w:pos="9360"/>
              </w:tabs>
              <w:ind w:right="144"/>
              <w:rPr>
                <w:sz w:val="24"/>
              </w:rPr>
            </w:pPr>
            <w:r>
              <w:rPr>
                <w:b/>
                <w:sz w:val="18"/>
              </w:rPr>
              <w:t>Must Use</w:t>
            </w:r>
          </w:p>
        </w:tc>
        <w:tc>
          <w:tcPr>
            <w:tcW w:w="1080" w:type="dxa"/>
          </w:tcPr>
          <w:p w14:paraId="669552A1" w14:textId="77777777" w:rsidR="00763119" w:rsidRDefault="00763119" w:rsidP="00117D40">
            <w:pPr>
              <w:ind w:right="144"/>
              <w:jc w:val="center"/>
              <w:rPr>
                <w:sz w:val="24"/>
              </w:rPr>
            </w:pPr>
            <w:r>
              <w:rPr>
                <w:b/>
              </w:rPr>
              <w:t>DTM01</w:t>
            </w:r>
          </w:p>
        </w:tc>
        <w:tc>
          <w:tcPr>
            <w:tcW w:w="892" w:type="dxa"/>
          </w:tcPr>
          <w:p w14:paraId="098FC827" w14:textId="77777777" w:rsidR="00763119" w:rsidRDefault="00763119" w:rsidP="00117D40">
            <w:pPr>
              <w:ind w:right="144"/>
              <w:jc w:val="center"/>
              <w:rPr>
                <w:sz w:val="24"/>
              </w:rPr>
            </w:pPr>
            <w:r>
              <w:rPr>
                <w:b/>
              </w:rPr>
              <w:t>374</w:t>
            </w:r>
          </w:p>
        </w:tc>
        <w:tc>
          <w:tcPr>
            <w:tcW w:w="4896" w:type="dxa"/>
            <w:gridSpan w:val="4"/>
          </w:tcPr>
          <w:p w14:paraId="6BFE3597" w14:textId="77777777" w:rsidR="00763119" w:rsidRDefault="00763119" w:rsidP="00117D40">
            <w:pPr>
              <w:ind w:right="144"/>
              <w:rPr>
                <w:sz w:val="24"/>
              </w:rPr>
            </w:pPr>
            <w:r>
              <w:rPr>
                <w:b/>
              </w:rPr>
              <w:t>Date/Time Qualifier</w:t>
            </w:r>
          </w:p>
        </w:tc>
        <w:tc>
          <w:tcPr>
            <w:tcW w:w="432" w:type="dxa"/>
          </w:tcPr>
          <w:p w14:paraId="125ACF41" w14:textId="77777777" w:rsidR="00763119" w:rsidRDefault="00763119" w:rsidP="00117D40">
            <w:pPr>
              <w:ind w:right="144"/>
              <w:rPr>
                <w:sz w:val="24"/>
              </w:rPr>
            </w:pPr>
            <w:r>
              <w:rPr>
                <w:b/>
              </w:rPr>
              <w:t>M</w:t>
            </w:r>
          </w:p>
        </w:tc>
        <w:tc>
          <w:tcPr>
            <w:tcW w:w="1440" w:type="dxa"/>
            <w:gridSpan w:val="3"/>
          </w:tcPr>
          <w:p w14:paraId="40CDAB95" w14:textId="77777777" w:rsidR="00763119" w:rsidRDefault="00763119" w:rsidP="00117D40">
            <w:pPr>
              <w:ind w:right="144"/>
              <w:rPr>
                <w:sz w:val="24"/>
              </w:rPr>
            </w:pPr>
            <w:r>
              <w:rPr>
                <w:b/>
              </w:rPr>
              <w:t>ID 3/3</w:t>
            </w:r>
          </w:p>
        </w:tc>
      </w:tr>
      <w:tr w:rsidR="00763119" w14:paraId="1270A761" w14:textId="77777777" w:rsidTr="00117D40">
        <w:trPr>
          <w:gridAfter w:val="1"/>
          <w:wAfter w:w="244" w:type="dxa"/>
          <w:cantSplit/>
        </w:trPr>
        <w:tc>
          <w:tcPr>
            <w:tcW w:w="2980" w:type="dxa"/>
            <w:gridSpan w:val="3"/>
          </w:tcPr>
          <w:p w14:paraId="7D19BAFF" w14:textId="77777777" w:rsidR="00763119" w:rsidRDefault="00763119" w:rsidP="00117D40">
            <w:pPr>
              <w:pStyle w:val="Definition"/>
              <w:rPr>
                <w:rFonts w:ascii="Times New Roman" w:hAnsi="Times New Roman"/>
              </w:rPr>
            </w:pPr>
          </w:p>
        </w:tc>
        <w:tc>
          <w:tcPr>
            <w:tcW w:w="6523" w:type="dxa"/>
            <w:gridSpan w:val="7"/>
          </w:tcPr>
          <w:p w14:paraId="5F27BC53" w14:textId="77777777" w:rsidR="00763119" w:rsidRDefault="00763119" w:rsidP="00117D40">
            <w:pPr>
              <w:pStyle w:val="Definition"/>
              <w:rPr>
                <w:rFonts w:ascii="Times New Roman" w:hAnsi="Times New Roman"/>
              </w:rPr>
            </w:pPr>
            <w:r>
              <w:rPr>
                <w:rFonts w:ascii="Times New Roman" w:hAnsi="Times New Roman"/>
              </w:rPr>
              <w:t>Code specifying type of date or time, or both date and time</w:t>
            </w:r>
          </w:p>
        </w:tc>
      </w:tr>
      <w:tr w:rsidR="00763119" w14:paraId="2B0DFB73" w14:textId="77777777" w:rsidTr="00117D40">
        <w:trPr>
          <w:gridAfter w:val="2"/>
          <w:wAfter w:w="388" w:type="dxa"/>
          <w:cantSplit/>
        </w:trPr>
        <w:tc>
          <w:tcPr>
            <w:tcW w:w="3311" w:type="dxa"/>
            <w:gridSpan w:val="4"/>
          </w:tcPr>
          <w:p w14:paraId="06D1E4F2" w14:textId="77777777" w:rsidR="00763119" w:rsidRDefault="00763119" w:rsidP="00117D40">
            <w:pPr>
              <w:ind w:right="144"/>
              <w:rPr>
                <w:sz w:val="24"/>
              </w:rPr>
            </w:pPr>
          </w:p>
        </w:tc>
        <w:tc>
          <w:tcPr>
            <w:tcW w:w="1152" w:type="dxa"/>
          </w:tcPr>
          <w:p w14:paraId="3D48CDF0" w14:textId="77777777" w:rsidR="00763119" w:rsidRDefault="00763119" w:rsidP="00117D40">
            <w:pPr>
              <w:ind w:right="144"/>
              <w:rPr>
                <w:sz w:val="24"/>
              </w:rPr>
            </w:pPr>
            <w:r>
              <w:t>151</w:t>
            </w:r>
          </w:p>
        </w:tc>
        <w:tc>
          <w:tcPr>
            <w:tcW w:w="216" w:type="dxa"/>
          </w:tcPr>
          <w:p w14:paraId="2D11489B" w14:textId="77777777" w:rsidR="00763119" w:rsidRDefault="00763119" w:rsidP="00117D40">
            <w:pPr>
              <w:ind w:right="144"/>
              <w:rPr>
                <w:sz w:val="24"/>
              </w:rPr>
            </w:pPr>
          </w:p>
        </w:tc>
        <w:tc>
          <w:tcPr>
            <w:tcW w:w="4680" w:type="dxa"/>
            <w:gridSpan w:val="3"/>
          </w:tcPr>
          <w:p w14:paraId="0B1B22AD" w14:textId="77777777" w:rsidR="00763119" w:rsidRDefault="00763119" w:rsidP="00117D40">
            <w:pPr>
              <w:ind w:right="144"/>
              <w:rPr>
                <w:sz w:val="24"/>
              </w:rPr>
            </w:pPr>
            <w:r>
              <w:t>Service Period End</w:t>
            </w:r>
          </w:p>
        </w:tc>
      </w:tr>
      <w:tr w:rsidR="00763119" w14:paraId="0E79833F" w14:textId="77777777" w:rsidTr="00117D40">
        <w:trPr>
          <w:cantSplit/>
        </w:trPr>
        <w:tc>
          <w:tcPr>
            <w:tcW w:w="1007" w:type="dxa"/>
          </w:tcPr>
          <w:p w14:paraId="527431E2" w14:textId="77777777" w:rsidR="00763119" w:rsidRDefault="00763119" w:rsidP="00117D40">
            <w:pPr>
              <w:ind w:right="144"/>
              <w:rPr>
                <w:sz w:val="24"/>
              </w:rPr>
            </w:pPr>
            <w:r>
              <w:rPr>
                <w:b/>
                <w:sz w:val="18"/>
              </w:rPr>
              <w:t>Must Use</w:t>
            </w:r>
          </w:p>
        </w:tc>
        <w:tc>
          <w:tcPr>
            <w:tcW w:w="1080" w:type="dxa"/>
          </w:tcPr>
          <w:p w14:paraId="4EAA9367" w14:textId="77777777" w:rsidR="00763119" w:rsidRDefault="00763119" w:rsidP="00117D40">
            <w:pPr>
              <w:ind w:right="144"/>
              <w:jc w:val="center"/>
              <w:rPr>
                <w:sz w:val="24"/>
              </w:rPr>
            </w:pPr>
            <w:r>
              <w:rPr>
                <w:b/>
              </w:rPr>
              <w:t>DTM02</w:t>
            </w:r>
          </w:p>
        </w:tc>
        <w:tc>
          <w:tcPr>
            <w:tcW w:w="892" w:type="dxa"/>
          </w:tcPr>
          <w:p w14:paraId="00E5AA44" w14:textId="77777777" w:rsidR="00763119" w:rsidRDefault="00763119" w:rsidP="00117D40">
            <w:pPr>
              <w:ind w:right="144"/>
              <w:jc w:val="center"/>
              <w:rPr>
                <w:sz w:val="24"/>
              </w:rPr>
            </w:pPr>
            <w:r>
              <w:rPr>
                <w:b/>
              </w:rPr>
              <w:t>373</w:t>
            </w:r>
          </w:p>
        </w:tc>
        <w:tc>
          <w:tcPr>
            <w:tcW w:w="4896" w:type="dxa"/>
            <w:gridSpan w:val="4"/>
          </w:tcPr>
          <w:p w14:paraId="05C1B000" w14:textId="77777777" w:rsidR="00763119" w:rsidRDefault="00763119" w:rsidP="00117D40">
            <w:pPr>
              <w:ind w:right="144"/>
              <w:rPr>
                <w:sz w:val="24"/>
              </w:rPr>
            </w:pPr>
            <w:r>
              <w:rPr>
                <w:b/>
              </w:rPr>
              <w:t>Date</w:t>
            </w:r>
          </w:p>
        </w:tc>
        <w:tc>
          <w:tcPr>
            <w:tcW w:w="432" w:type="dxa"/>
          </w:tcPr>
          <w:p w14:paraId="72899371" w14:textId="77777777" w:rsidR="00763119" w:rsidRDefault="00763119" w:rsidP="00117D40">
            <w:pPr>
              <w:ind w:right="144"/>
              <w:rPr>
                <w:sz w:val="24"/>
              </w:rPr>
            </w:pPr>
            <w:r>
              <w:rPr>
                <w:b/>
              </w:rPr>
              <w:t>X</w:t>
            </w:r>
          </w:p>
        </w:tc>
        <w:tc>
          <w:tcPr>
            <w:tcW w:w="1440" w:type="dxa"/>
            <w:gridSpan w:val="3"/>
          </w:tcPr>
          <w:p w14:paraId="22EA382B" w14:textId="77777777" w:rsidR="00763119" w:rsidRDefault="00763119" w:rsidP="00117D40">
            <w:pPr>
              <w:ind w:right="144"/>
              <w:rPr>
                <w:sz w:val="24"/>
              </w:rPr>
            </w:pPr>
            <w:r>
              <w:rPr>
                <w:b/>
              </w:rPr>
              <w:t>DT  8/8</w:t>
            </w:r>
          </w:p>
        </w:tc>
      </w:tr>
      <w:tr w:rsidR="00763119" w14:paraId="5E54E5B7" w14:textId="77777777" w:rsidTr="00117D40">
        <w:trPr>
          <w:gridAfter w:val="1"/>
          <w:wAfter w:w="244" w:type="dxa"/>
          <w:cantSplit/>
        </w:trPr>
        <w:tc>
          <w:tcPr>
            <w:tcW w:w="2980" w:type="dxa"/>
            <w:gridSpan w:val="3"/>
          </w:tcPr>
          <w:p w14:paraId="66ACAF26" w14:textId="77777777" w:rsidR="00763119" w:rsidRDefault="00763119" w:rsidP="00117D40">
            <w:pPr>
              <w:pStyle w:val="Definition"/>
              <w:rPr>
                <w:rFonts w:ascii="Times New Roman" w:hAnsi="Times New Roman"/>
              </w:rPr>
            </w:pPr>
          </w:p>
        </w:tc>
        <w:tc>
          <w:tcPr>
            <w:tcW w:w="6523" w:type="dxa"/>
            <w:gridSpan w:val="7"/>
          </w:tcPr>
          <w:p w14:paraId="09C8258A" w14:textId="77777777" w:rsidR="00763119" w:rsidRDefault="00763119" w:rsidP="00117D40">
            <w:pPr>
              <w:pStyle w:val="Definition"/>
              <w:rPr>
                <w:rFonts w:ascii="Times New Roman" w:hAnsi="Times New Roman"/>
              </w:rPr>
            </w:pPr>
            <w:r>
              <w:rPr>
                <w:rFonts w:ascii="Times New Roman" w:hAnsi="Times New Roman"/>
              </w:rPr>
              <w:t>Date expressed as CCYYMMDD</w:t>
            </w:r>
          </w:p>
        </w:tc>
      </w:tr>
    </w:tbl>
    <w:p w14:paraId="79FD7B5D" w14:textId="77777777" w:rsidR="00763119" w:rsidRDefault="00763119" w:rsidP="00763119">
      <w:pPr>
        <w:pStyle w:val="Heading2"/>
        <w:rPr>
          <w:u w:val="none"/>
        </w:rPr>
      </w:pPr>
      <w:r>
        <w:br w:type="page"/>
      </w:r>
      <w:r>
        <w:lastRenderedPageBreak/>
        <w:tab/>
      </w:r>
      <w:bookmarkStart w:id="803" w:name="_Toc470576911"/>
      <w:bookmarkStart w:id="804" w:name="_Toc480860213"/>
      <w:bookmarkStart w:id="805" w:name="_Toc480860477"/>
      <w:bookmarkStart w:id="806" w:name="_Toc480861929"/>
      <w:bookmarkStart w:id="807" w:name="_Toc484318165"/>
      <w:bookmarkStart w:id="808" w:name="_Toc486646208"/>
      <w:bookmarkStart w:id="809" w:name="_Toc486646285"/>
      <w:bookmarkStart w:id="810" w:name="_Toc493255588"/>
      <w:bookmarkStart w:id="811" w:name="_Toc535208073"/>
      <w:bookmarkStart w:id="812" w:name="_Toc535219531"/>
      <w:bookmarkStart w:id="813" w:name="_Toc317147713"/>
      <w:bookmarkStart w:id="814" w:name="_Toc165450893"/>
      <w:r>
        <w:rPr>
          <w:u w:val="none"/>
        </w:rPr>
        <w:t>Segment:</w:t>
      </w:r>
      <w:r>
        <w:rPr>
          <w:u w:val="none"/>
        </w:rPr>
        <w:tab/>
        <w:t xml:space="preserve">      </w:t>
      </w:r>
      <w:r>
        <w:rPr>
          <w:sz w:val="40"/>
          <w:u w:val="none"/>
        </w:rPr>
        <w:t xml:space="preserve">QTY </w:t>
      </w:r>
      <w:r>
        <w:rPr>
          <w:u w:val="none"/>
        </w:rPr>
        <w:t>Quantity</w:t>
      </w:r>
      <w:bookmarkEnd w:id="803"/>
      <w:bookmarkEnd w:id="804"/>
      <w:bookmarkEnd w:id="805"/>
      <w:bookmarkEnd w:id="806"/>
      <w:bookmarkEnd w:id="807"/>
      <w:bookmarkEnd w:id="808"/>
      <w:bookmarkEnd w:id="809"/>
      <w:bookmarkEnd w:id="810"/>
      <w:bookmarkEnd w:id="811"/>
      <w:bookmarkEnd w:id="812"/>
      <w:bookmarkEnd w:id="813"/>
      <w:bookmarkEnd w:id="814"/>
    </w:p>
    <w:p w14:paraId="0C728F7B" w14:textId="77777777" w:rsidR="00763119" w:rsidRDefault="00763119" w:rsidP="00763119">
      <w:pPr>
        <w:tabs>
          <w:tab w:val="right" w:pos="1800"/>
          <w:tab w:val="left" w:pos="2160"/>
        </w:tabs>
        <w:ind w:left="2160" w:hanging="2160"/>
      </w:pPr>
      <w:r>
        <w:rPr>
          <w:b/>
        </w:rPr>
        <w:tab/>
        <w:t>Position:</w:t>
      </w:r>
      <w:r>
        <w:rPr>
          <w:b/>
        </w:rPr>
        <w:tab/>
      </w:r>
      <w:r>
        <w:t>110</w:t>
      </w:r>
    </w:p>
    <w:p w14:paraId="21F71C5B" w14:textId="77777777" w:rsidR="00763119" w:rsidRDefault="00763119" w:rsidP="00763119">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20078B27" w14:textId="77777777" w:rsidR="00763119" w:rsidRDefault="00763119" w:rsidP="00763119">
      <w:pPr>
        <w:tabs>
          <w:tab w:val="right" w:pos="1800"/>
          <w:tab w:val="left" w:pos="2160"/>
        </w:tabs>
        <w:ind w:left="2160" w:hanging="2160"/>
      </w:pPr>
      <w:r>
        <w:tab/>
      </w:r>
      <w:r>
        <w:rPr>
          <w:b/>
        </w:rPr>
        <w:t>Level:</w:t>
      </w:r>
      <w:r>
        <w:tab/>
        <w:t>Detail</w:t>
      </w:r>
    </w:p>
    <w:p w14:paraId="5C722491" w14:textId="77777777" w:rsidR="00763119" w:rsidRDefault="00763119" w:rsidP="00763119">
      <w:pPr>
        <w:tabs>
          <w:tab w:val="right" w:pos="1800"/>
          <w:tab w:val="left" w:pos="2160"/>
        </w:tabs>
        <w:ind w:left="2160" w:hanging="2160"/>
      </w:pPr>
      <w:r>
        <w:tab/>
      </w:r>
      <w:r>
        <w:rPr>
          <w:b/>
        </w:rPr>
        <w:t>Usage:</w:t>
      </w:r>
      <w:r>
        <w:tab/>
        <w:t>Optional</w:t>
      </w:r>
    </w:p>
    <w:p w14:paraId="21F1C0DE" w14:textId="77777777" w:rsidR="00763119" w:rsidRDefault="00763119" w:rsidP="00763119">
      <w:pPr>
        <w:tabs>
          <w:tab w:val="right" w:pos="1800"/>
          <w:tab w:val="left" w:pos="2160"/>
        </w:tabs>
        <w:ind w:left="2160" w:hanging="2160"/>
      </w:pPr>
      <w:r>
        <w:tab/>
      </w:r>
      <w:r>
        <w:rPr>
          <w:b/>
        </w:rPr>
        <w:t>Max Use:</w:t>
      </w:r>
      <w:r>
        <w:tab/>
        <w:t>1</w:t>
      </w:r>
    </w:p>
    <w:p w14:paraId="5280D798" w14:textId="77777777" w:rsidR="00763119" w:rsidRDefault="00763119" w:rsidP="00763119">
      <w:pPr>
        <w:tabs>
          <w:tab w:val="right" w:pos="1800"/>
          <w:tab w:val="left" w:pos="2160"/>
        </w:tabs>
        <w:ind w:left="2160" w:hanging="2160"/>
      </w:pPr>
      <w:r>
        <w:tab/>
      </w:r>
      <w:r>
        <w:rPr>
          <w:b/>
        </w:rPr>
        <w:t>Purpose:</w:t>
      </w:r>
      <w:r>
        <w:tab/>
        <w:t>To specify quantity information</w:t>
      </w:r>
    </w:p>
    <w:p w14:paraId="33DBBEFB" w14:textId="77777777" w:rsidR="00763119" w:rsidRDefault="00763119" w:rsidP="00763119">
      <w:pPr>
        <w:tabs>
          <w:tab w:val="right" w:pos="1800"/>
          <w:tab w:val="left" w:pos="2160"/>
          <w:tab w:val="left" w:pos="2520"/>
        </w:tabs>
        <w:ind w:left="2520" w:hanging="2520"/>
      </w:pPr>
      <w:r>
        <w:tab/>
      </w:r>
      <w:r>
        <w:rPr>
          <w:b/>
        </w:rPr>
        <w:t>Syntax Notes:</w:t>
      </w:r>
      <w:r>
        <w:tab/>
      </w:r>
      <w:r>
        <w:rPr>
          <w:b/>
        </w:rPr>
        <w:t>1</w:t>
      </w:r>
      <w:r>
        <w:tab/>
        <w:t>At least one of QTY02 or QTY04 is required.</w:t>
      </w:r>
    </w:p>
    <w:p w14:paraId="103A7815" w14:textId="77777777" w:rsidR="00763119" w:rsidRDefault="00763119" w:rsidP="00763119">
      <w:pPr>
        <w:tabs>
          <w:tab w:val="right" w:pos="1800"/>
          <w:tab w:val="left" w:pos="2160"/>
          <w:tab w:val="left" w:pos="2520"/>
        </w:tabs>
        <w:ind w:left="2520" w:hanging="2520"/>
      </w:pPr>
      <w:r>
        <w:tab/>
      </w:r>
      <w:r>
        <w:tab/>
      </w:r>
      <w:r>
        <w:rPr>
          <w:b/>
        </w:rPr>
        <w:t>2</w:t>
      </w:r>
      <w:r>
        <w:tab/>
        <w:t>Only one of QTY02 or QTY04 may be present.</w:t>
      </w:r>
    </w:p>
    <w:p w14:paraId="2E1D6963" w14:textId="77777777" w:rsidR="00763119" w:rsidRDefault="00763119" w:rsidP="00763119">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3960D7CD" w14:textId="77777777" w:rsidR="00763119" w:rsidRDefault="00763119" w:rsidP="00763119">
      <w:pPr>
        <w:tabs>
          <w:tab w:val="right" w:pos="1800"/>
          <w:tab w:val="left" w:pos="2160"/>
          <w:tab w:val="left" w:pos="2520"/>
        </w:tabs>
        <w:ind w:left="2520" w:hanging="2520"/>
        <w:rPr>
          <w:b/>
        </w:rPr>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763119" w14:paraId="47E293A3" w14:textId="77777777" w:rsidTr="00117D40">
        <w:trPr>
          <w:cantSplit/>
        </w:trPr>
        <w:tc>
          <w:tcPr>
            <w:tcW w:w="1980" w:type="dxa"/>
          </w:tcPr>
          <w:p w14:paraId="5343AF55" w14:textId="77777777" w:rsidR="00763119" w:rsidRDefault="00763119" w:rsidP="00117D40">
            <w:pPr>
              <w:ind w:right="144"/>
              <w:jc w:val="right"/>
              <w:rPr>
                <w:b/>
              </w:rPr>
            </w:pPr>
            <w:r>
              <w:rPr>
                <w:b/>
              </w:rPr>
              <w:t>Notes:</w:t>
            </w:r>
          </w:p>
        </w:tc>
        <w:tc>
          <w:tcPr>
            <w:tcW w:w="180" w:type="dxa"/>
          </w:tcPr>
          <w:p w14:paraId="66AA443E" w14:textId="77777777" w:rsidR="00763119" w:rsidRDefault="00763119" w:rsidP="00117D40">
            <w:pPr>
              <w:ind w:right="144"/>
              <w:jc w:val="right"/>
              <w:rPr>
                <w:sz w:val="24"/>
              </w:rPr>
            </w:pPr>
          </w:p>
        </w:tc>
        <w:tc>
          <w:tcPr>
            <w:tcW w:w="7343" w:type="dxa"/>
            <w:shd w:val="pct5" w:color="auto" w:fill="FFFFFF"/>
          </w:tcPr>
          <w:p w14:paraId="2D08DBBC" w14:textId="77777777" w:rsidR="00763119" w:rsidRDefault="00763119" w:rsidP="00117D40">
            <w:pPr>
              <w:ind w:right="144"/>
            </w:pPr>
            <w:r>
              <w:t>This loop is required when there are unmetered services on the account. This will contain the total quantity for the unmetered services.</w:t>
            </w:r>
          </w:p>
        </w:tc>
      </w:tr>
      <w:tr w:rsidR="00763119" w14:paraId="73A051E4" w14:textId="77777777" w:rsidTr="00117D40">
        <w:trPr>
          <w:cantSplit/>
        </w:trPr>
        <w:tc>
          <w:tcPr>
            <w:tcW w:w="1980" w:type="dxa"/>
          </w:tcPr>
          <w:p w14:paraId="5A46B3F9" w14:textId="77777777" w:rsidR="00763119" w:rsidRDefault="00763119" w:rsidP="00117D40">
            <w:pPr>
              <w:ind w:right="144"/>
              <w:jc w:val="right"/>
              <w:rPr>
                <w:b/>
              </w:rPr>
            </w:pPr>
            <w:r>
              <w:rPr>
                <w:b/>
              </w:rPr>
              <w:t>PA Use:</w:t>
            </w:r>
          </w:p>
        </w:tc>
        <w:tc>
          <w:tcPr>
            <w:tcW w:w="180" w:type="dxa"/>
          </w:tcPr>
          <w:p w14:paraId="6573368A" w14:textId="77777777" w:rsidR="00763119" w:rsidRDefault="00763119" w:rsidP="00117D40">
            <w:pPr>
              <w:ind w:right="144"/>
              <w:jc w:val="right"/>
              <w:rPr>
                <w:sz w:val="24"/>
              </w:rPr>
            </w:pPr>
          </w:p>
        </w:tc>
        <w:tc>
          <w:tcPr>
            <w:tcW w:w="7343" w:type="dxa"/>
            <w:shd w:val="pct5" w:color="auto" w:fill="FFFFFF"/>
          </w:tcPr>
          <w:p w14:paraId="1000393B" w14:textId="77777777" w:rsidR="00763119" w:rsidRDefault="00763119" w:rsidP="00117D40">
            <w:pPr>
              <w:ind w:right="144"/>
            </w:pPr>
            <w:r>
              <w:t>Not Used</w:t>
            </w:r>
          </w:p>
        </w:tc>
      </w:tr>
      <w:tr w:rsidR="00763119" w14:paraId="5CD5F742" w14:textId="77777777" w:rsidTr="00117D40">
        <w:trPr>
          <w:cantSplit/>
        </w:trPr>
        <w:tc>
          <w:tcPr>
            <w:tcW w:w="1980" w:type="dxa"/>
          </w:tcPr>
          <w:p w14:paraId="68728047" w14:textId="77777777" w:rsidR="00763119" w:rsidRDefault="00763119" w:rsidP="00117D40">
            <w:pPr>
              <w:ind w:right="144"/>
              <w:jc w:val="right"/>
              <w:rPr>
                <w:b/>
              </w:rPr>
            </w:pPr>
            <w:r>
              <w:rPr>
                <w:b/>
              </w:rPr>
              <w:t>NJ Use:</w:t>
            </w:r>
          </w:p>
        </w:tc>
        <w:tc>
          <w:tcPr>
            <w:tcW w:w="180" w:type="dxa"/>
          </w:tcPr>
          <w:p w14:paraId="0BB005BA" w14:textId="77777777" w:rsidR="00763119" w:rsidRDefault="00763119" w:rsidP="00117D40">
            <w:pPr>
              <w:ind w:right="144"/>
              <w:jc w:val="right"/>
              <w:rPr>
                <w:sz w:val="24"/>
              </w:rPr>
            </w:pPr>
          </w:p>
        </w:tc>
        <w:tc>
          <w:tcPr>
            <w:tcW w:w="7343" w:type="dxa"/>
            <w:shd w:val="pct5" w:color="auto" w:fill="FFFFFF"/>
          </w:tcPr>
          <w:p w14:paraId="7AD8738E" w14:textId="77777777" w:rsidR="00763119" w:rsidRDefault="00763119" w:rsidP="00117D40">
            <w:pPr>
              <w:ind w:right="144"/>
            </w:pPr>
            <w:r>
              <w:t>Not Used</w:t>
            </w:r>
          </w:p>
        </w:tc>
      </w:tr>
      <w:tr w:rsidR="00763119" w14:paraId="1B4DCE07" w14:textId="77777777" w:rsidTr="00117D40">
        <w:trPr>
          <w:cantSplit/>
        </w:trPr>
        <w:tc>
          <w:tcPr>
            <w:tcW w:w="1980" w:type="dxa"/>
          </w:tcPr>
          <w:p w14:paraId="177B95BE" w14:textId="77777777" w:rsidR="00763119" w:rsidRDefault="00763119" w:rsidP="00117D40">
            <w:pPr>
              <w:ind w:right="144"/>
              <w:jc w:val="right"/>
              <w:rPr>
                <w:b/>
              </w:rPr>
            </w:pPr>
            <w:r>
              <w:rPr>
                <w:b/>
              </w:rPr>
              <w:t>DE Use:</w:t>
            </w:r>
          </w:p>
        </w:tc>
        <w:tc>
          <w:tcPr>
            <w:tcW w:w="180" w:type="dxa"/>
          </w:tcPr>
          <w:p w14:paraId="7B2C49AD" w14:textId="77777777" w:rsidR="00763119" w:rsidRDefault="00763119" w:rsidP="00117D40">
            <w:pPr>
              <w:ind w:right="144"/>
              <w:jc w:val="right"/>
              <w:rPr>
                <w:sz w:val="24"/>
              </w:rPr>
            </w:pPr>
          </w:p>
        </w:tc>
        <w:tc>
          <w:tcPr>
            <w:tcW w:w="7343" w:type="dxa"/>
            <w:shd w:val="pct5" w:color="auto" w:fill="FFFFFF"/>
          </w:tcPr>
          <w:p w14:paraId="6D135FC4" w14:textId="77777777" w:rsidR="00763119" w:rsidRDefault="00763119" w:rsidP="00117D40">
            <w:pPr>
              <w:ind w:right="144"/>
            </w:pPr>
            <w:r>
              <w:t>Not Used</w:t>
            </w:r>
          </w:p>
        </w:tc>
      </w:tr>
      <w:tr w:rsidR="00763119" w14:paraId="7A697970" w14:textId="77777777" w:rsidTr="00117D40">
        <w:trPr>
          <w:cantSplit/>
        </w:trPr>
        <w:tc>
          <w:tcPr>
            <w:tcW w:w="1980" w:type="dxa"/>
          </w:tcPr>
          <w:p w14:paraId="12E5A4B5" w14:textId="77777777" w:rsidR="00763119" w:rsidRDefault="00763119" w:rsidP="00117D40">
            <w:pPr>
              <w:ind w:right="144"/>
              <w:jc w:val="right"/>
              <w:rPr>
                <w:b/>
              </w:rPr>
            </w:pPr>
            <w:r>
              <w:rPr>
                <w:b/>
              </w:rPr>
              <w:t>MD Use:</w:t>
            </w:r>
          </w:p>
        </w:tc>
        <w:tc>
          <w:tcPr>
            <w:tcW w:w="180" w:type="dxa"/>
          </w:tcPr>
          <w:p w14:paraId="0EEC7625" w14:textId="77777777" w:rsidR="00763119" w:rsidRDefault="00763119" w:rsidP="00117D40">
            <w:pPr>
              <w:ind w:right="144"/>
              <w:jc w:val="right"/>
              <w:rPr>
                <w:sz w:val="24"/>
              </w:rPr>
            </w:pPr>
          </w:p>
        </w:tc>
        <w:tc>
          <w:tcPr>
            <w:tcW w:w="7343" w:type="dxa"/>
            <w:shd w:val="pct5" w:color="auto" w:fill="FFFFFF"/>
          </w:tcPr>
          <w:p w14:paraId="207D1A5F" w14:textId="77777777" w:rsidR="00763119" w:rsidRDefault="00763119" w:rsidP="00117D40">
            <w:pPr>
              <w:ind w:right="144"/>
            </w:pPr>
            <w:r>
              <w:t>Required is there are unmetered services on the account</w:t>
            </w:r>
          </w:p>
        </w:tc>
      </w:tr>
      <w:tr w:rsidR="00763119" w14:paraId="75D7D5A2" w14:textId="77777777" w:rsidTr="00117D40">
        <w:trPr>
          <w:cantSplit/>
        </w:trPr>
        <w:tc>
          <w:tcPr>
            <w:tcW w:w="1980" w:type="dxa"/>
          </w:tcPr>
          <w:p w14:paraId="3B64B01B" w14:textId="77777777" w:rsidR="00763119" w:rsidRDefault="00763119" w:rsidP="00117D40">
            <w:pPr>
              <w:ind w:right="144"/>
              <w:jc w:val="right"/>
              <w:rPr>
                <w:b/>
              </w:rPr>
            </w:pPr>
            <w:r>
              <w:rPr>
                <w:b/>
              </w:rPr>
              <w:t>Example:</w:t>
            </w:r>
          </w:p>
        </w:tc>
        <w:tc>
          <w:tcPr>
            <w:tcW w:w="180" w:type="dxa"/>
          </w:tcPr>
          <w:p w14:paraId="20C4BD60" w14:textId="77777777" w:rsidR="00763119" w:rsidRDefault="00763119" w:rsidP="00117D40">
            <w:pPr>
              <w:ind w:right="144"/>
              <w:jc w:val="right"/>
              <w:rPr>
                <w:sz w:val="24"/>
              </w:rPr>
            </w:pPr>
          </w:p>
        </w:tc>
        <w:tc>
          <w:tcPr>
            <w:tcW w:w="7343" w:type="dxa"/>
            <w:shd w:val="pct5" w:color="auto" w:fill="FFFFFF"/>
          </w:tcPr>
          <w:p w14:paraId="36A1BCE1" w14:textId="77777777" w:rsidR="00763119" w:rsidRDefault="00763119" w:rsidP="00117D40">
            <w:pPr>
              <w:ind w:right="144"/>
            </w:pPr>
            <w:r>
              <w:t>QTY*QD*500*KH</w:t>
            </w:r>
          </w:p>
        </w:tc>
      </w:tr>
    </w:tbl>
    <w:p w14:paraId="742B9625" w14:textId="77777777" w:rsidR="00763119" w:rsidRDefault="00763119" w:rsidP="00763119"/>
    <w:p w14:paraId="472BF1AB" w14:textId="77777777" w:rsidR="00763119" w:rsidRDefault="00763119" w:rsidP="00763119">
      <w:pPr>
        <w:jc w:val="center"/>
        <w:rPr>
          <w:b/>
        </w:rPr>
      </w:pPr>
      <w:r>
        <w:rPr>
          <w:b/>
        </w:rPr>
        <w:t>Data Element Summary</w:t>
      </w:r>
    </w:p>
    <w:p w14:paraId="7BE2FA12" w14:textId="77777777" w:rsidR="00763119" w:rsidRDefault="00763119" w:rsidP="00763119">
      <w:pPr>
        <w:tabs>
          <w:tab w:val="center" w:pos="1440"/>
          <w:tab w:val="center" w:pos="2448"/>
          <w:tab w:val="left" w:pos="2988"/>
          <w:tab w:val="left" w:pos="7883"/>
          <w:tab w:val="left" w:pos="9360"/>
        </w:tabs>
        <w:rPr>
          <w:b/>
        </w:rPr>
      </w:pPr>
      <w:r>
        <w:rPr>
          <w:b/>
        </w:rPr>
        <w:tab/>
        <w:t>Ref.</w:t>
      </w:r>
      <w:r>
        <w:rPr>
          <w:b/>
        </w:rPr>
        <w:tab/>
        <w:t>Data</w:t>
      </w:r>
      <w:r>
        <w:rPr>
          <w:b/>
        </w:rPr>
        <w:tab/>
      </w:r>
    </w:p>
    <w:p w14:paraId="4DA07348" w14:textId="77777777" w:rsidR="00763119" w:rsidRDefault="00763119" w:rsidP="007631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763119" w14:paraId="32F6D038" w14:textId="77777777" w:rsidTr="00117D40">
        <w:trPr>
          <w:cantSplit/>
        </w:trPr>
        <w:tc>
          <w:tcPr>
            <w:tcW w:w="1007" w:type="dxa"/>
          </w:tcPr>
          <w:p w14:paraId="1F737CFB" w14:textId="77777777" w:rsidR="00763119" w:rsidRDefault="00763119" w:rsidP="00117D40">
            <w:pPr>
              <w:tabs>
                <w:tab w:val="center" w:pos="1440"/>
                <w:tab w:val="center" w:pos="2448"/>
                <w:tab w:val="left" w:pos="2988"/>
                <w:tab w:val="left" w:pos="7883"/>
                <w:tab w:val="left" w:pos="9360"/>
              </w:tabs>
              <w:ind w:right="144"/>
              <w:rPr>
                <w:sz w:val="24"/>
              </w:rPr>
            </w:pPr>
            <w:r>
              <w:rPr>
                <w:b/>
                <w:sz w:val="18"/>
              </w:rPr>
              <w:t>Must Use</w:t>
            </w:r>
          </w:p>
        </w:tc>
        <w:tc>
          <w:tcPr>
            <w:tcW w:w="1080" w:type="dxa"/>
          </w:tcPr>
          <w:p w14:paraId="2C8E6B46" w14:textId="77777777" w:rsidR="00763119" w:rsidRDefault="00763119" w:rsidP="00117D40">
            <w:pPr>
              <w:ind w:right="144"/>
              <w:jc w:val="center"/>
              <w:rPr>
                <w:sz w:val="24"/>
              </w:rPr>
            </w:pPr>
            <w:r>
              <w:rPr>
                <w:b/>
              </w:rPr>
              <w:t>QTY01</w:t>
            </w:r>
          </w:p>
        </w:tc>
        <w:tc>
          <w:tcPr>
            <w:tcW w:w="892" w:type="dxa"/>
          </w:tcPr>
          <w:p w14:paraId="6EB617D8" w14:textId="77777777" w:rsidR="00763119" w:rsidRDefault="00763119" w:rsidP="00117D40">
            <w:pPr>
              <w:ind w:right="144"/>
              <w:jc w:val="center"/>
              <w:rPr>
                <w:sz w:val="24"/>
              </w:rPr>
            </w:pPr>
            <w:r>
              <w:rPr>
                <w:b/>
              </w:rPr>
              <w:t>673</w:t>
            </w:r>
          </w:p>
        </w:tc>
        <w:tc>
          <w:tcPr>
            <w:tcW w:w="4896" w:type="dxa"/>
            <w:gridSpan w:val="4"/>
          </w:tcPr>
          <w:p w14:paraId="5ABDBB3E" w14:textId="77777777" w:rsidR="00763119" w:rsidRDefault="00763119" w:rsidP="00117D40">
            <w:pPr>
              <w:ind w:right="144"/>
              <w:rPr>
                <w:sz w:val="24"/>
              </w:rPr>
            </w:pPr>
            <w:r>
              <w:rPr>
                <w:b/>
              </w:rPr>
              <w:t>Quantity Qualifier</w:t>
            </w:r>
          </w:p>
        </w:tc>
        <w:tc>
          <w:tcPr>
            <w:tcW w:w="432" w:type="dxa"/>
          </w:tcPr>
          <w:p w14:paraId="3BC52A71" w14:textId="77777777" w:rsidR="00763119" w:rsidRDefault="00763119" w:rsidP="00117D40">
            <w:pPr>
              <w:ind w:right="144"/>
              <w:rPr>
                <w:sz w:val="24"/>
              </w:rPr>
            </w:pPr>
            <w:r>
              <w:rPr>
                <w:b/>
              </w:rPr>
              <w:t>M</w:t>
            </w:r>
          </w:p>
        </w:tc>
        <w:tc>
          <w:tcPr>
            <w:tcW w:w="1440" w:type="dxa"/>
            <w:gridSpan w:val="3"/>
          </w:tcPr>
          <w:p w14:paraId="15FA00A1" w14:textId="77777777" w:rsidR="00763119" w:rsidRDefault="00763119" w:rsidP="00117D40">
            <w:pPr>
              <w:ind w:right="144"/>
              <w:rPr>
                <w:sz w:val="24"/>
              </w:rPr>
            </w:pPr>
            <w:r>
              <w:rPr>
                <w:b/>
              </w:rPr>
              <w:t>ID 2/2</w:t>
            </w:r>
          </w:p>
        </w:tc>
      </w:tr>
      <w:tr w:rsidR="00763119" w14:paraId="4E45AD49" w14:textId="77777777" w:rsidTr="00117D40">
        <w:trPr>
          <w:gridAfter w:val="1"/>
          <w:wAfter w:w="244" w:type="dxa"/>
          <w:cantSplit/>
        </w:trPr>
        <w:tc>
          <w:tcPr>
            <w:tcW w:w="2980" w:type="dxa"/>
            <w:gridSpan w:val="3"/>
          </w:tcPr>
          <w:p w14:paraId="419EC2DE" w14:textId="77777777" w:rsidR="00763119" w:rsidRDefault="00763119" w:rsidP="00117D40">
            <w:pPr>
              <w:pStyle w:val="Definition"/>
              <w:rPr>
                <w:rFonts w:ascii="Times New Roman" w:hAnsi="Times New Roman"/>
              </w:rPr>
            </w:pPr>
          </w:p>
        </w:tc>
        <w:tc>
          <w:tcPr>
            <w:tcW w:w="6523" w:type="dxa"/>
            <w:gridSpan w:val="7"/>
          </w:tcPr>
          <w:p w14:paraId="02A6A647" w14:textId="77777777" w:rsidR="00763119" w:rsidRDefault="00763119" w:rsidP="00117D40">
            <w:pPr>
              <w:pStyle w:val="Definition"/>
              <w:rPr>
                <w:rFonts w:ascii="Times New Roman" w:hAnsi="Times New Roman"/>
              </w:rPr>
            </w:pPr>
            <w:r>
              <w:rPr>
                <w:rFonts w:ascii="Times New Roman" w:hAnsi="Times New Roman"/>
              </w:rPr>
              <w:t>Code specifying the type of quantity</w:t>
            </w:r>
          </w:p>
        </w:tc>
      </w:tr>
      <w:tr w:rsidR="00763119" w14:paraId="0A6286DE" w14:textId="77777777" w:rsidTr="00117D40">
        <w:trPr>
          <w:gridAfter w:val="2"/>
          <w:wAfter w:w="388" w:type="dxa"/>
          <w:cantSplit/>
        </w:trPr>
        <w:tc>
          <w:tcPr>
            <w:tcW w:w="3311" w:type="dxa"/>
            <w:gridSpan w:val="4"/>
          </w:tcPr>
          <w:p w14:paraId="6215ABE7" w14:textId="77777777" w:rsidR="00763119" w:rsidRDefault="00763119" w:rsidP="00117D40">
            <w:pPr>
              <w:ind w:right="144"/>
              <w:rPr>
                <w:sz w:val="24"/>
              </w:rPr>
            </w:pPr>
          </w:p>
        </w:tc>
        <w:tc>
          <w:tcPr>
            <w:tcW w:w="1152" w:type="dxa"/>
          </w:tcPr>
          <w:p w14:paraId="74709A5A" w14:textId="77777777" w:rsidR="00763119" w:rsidRDefault="00763119" w:rsidP="00117D40">
            <w:pPr>
              <w:ind w:right="144"/>
              <w:rPr>
                <w:sz w:val="24"/>
              </w:rPr>
            </w:pPr>
            <w:r>
              <w:t>QD</w:t>
            </w:r>
          </w:p>
        </w:tc>
        <w:tc>
          <w:tcPr>
            <w:tcW w:w="216" w:type="dxa"/>
          </w:tcPr>
          <w:p w14:paraId="1EDE5BF1" w14:textId="77777777" w:rsidR="00763119" w:rsidRDefault="00763119" w:rsidP="00117D40">
            <w:pPr>
              <w:ind w:right="144"/>
              <w:rPr>
                <w:sz w:val="24"/>
              </w:rPr>
            </w:pPr>
          </w:p>
        </w:tc>
        <w:tc>
          <w:tcPr>
            <w:tcW w:w="4680" w:type="dxa"/>
            <w:gridSpan w:val="3"/>
          </w:tcPr>
          <w:p w14:paraId="537A0018" w14:textId="77777777" w:rsidR="00763119" w:rsidRDefault="00763119" w:rsidP="00117D40">
            <w:pPr>
              <w:ind w:right="144"/>
              <w:rPr>
                <w:sz w:val="24"/>
              </w:rPr>
            </w:pPr>
            <w:r>
              <w:rPr>
                <w:szCs w:val="24"/>
              </w:rPr>
              <w:t xml:space="preserve">Actual </w:t>
            </w:r>
            <w:r w:rsidRPr="00B642CE">
              <w:rPr>
                <w:szCs w:val="24"/>
              </w:rPr>
              <w:t>Quantity Delivered</w:t>
            </w:r>
          </w:p>
        </w:tc>
      </w:tr>
      <w:tr w:rsidR="00763119" w14:paraId="18CD1730" w14:textId="77777777" w:rsidTr="00117D40">
        <w:trPr>
          <w:gridAfter w:val="2"/>
          <w:wAfter w:w="387" w:type="dxa"/>
          <w:cantSplit/>
        </w:trPr>
        <w:tc>
          <w:tcPr>
            <w:tcW w:w="4680" w:type="dxa"/>
            <w:gridSpan w:val="6"/>
          </w:tcPr>
          <w:p w14:paraId="00DCA694" w14:textId="77777777" w:rsidR="00763119" w:rsidRDefault="00763119" w:rsidP="00117D40">
            <w:pPr>
              <w:ind w:right="144"/>
              <w:rPr>
                <w:sz w:val="24"/>
              </w:rPr>
            </w:pPr>
          </w:p>
        </w:tc>
        <w:tc>
          <w:tcPr>
            <w:tcW w:w="4680" w:type="dxa"/>
            <w:gridSpan w:val="3"/>
            <w:shd w:val="pct5" w:color="auto" w:fill="FFFFFF"/>
          </w:tcPr>
          <w:p w14:paraId="2BEF2A86" w14:textId="77777777" w:rsidR="00763119" w:rsidRDefault="00763119" w:rsidP="00117D40">
            <w:pPr>
              <w:pStyle w:val="Element"/>
              <w:spacing w:before="0"/>
              <w:rPr>
                <w:rFonts w:ascii="Times New Roman" w:hAnsi="Times New Roman"/>
              </w:rPr>
            </w:pPr>
            <w:r w:rsidRPr="002B486B">
              <w:rPr>
                <w:rFonts w:ascii="Times New Roman" w:hAnsi="Times New Roman"/>
                <w:szCs w:val="24"/>
              </w:rPr>
              <w:t>Used when the quantity delivered is an actual quantity</w:t>
            </w:r>
            <w:r>
              <w:rPr>
                <w:rFonts w:ascii="Times New Roman" w:hAnsi="Times New Roman"/>
              </w:rPr>
              <w:t>.</w:t>
            </w:r>
          </w:p>
          <w:p w14:paraId="113F1759" w14:textId="77777777" w:rsidR="00763119" w:rsidRDefault="00763119" w:rsidP="00117D40">
            <w:pPr>
              <w:ind w:right="144"/>
            </w:pPr>
          </w:p>
          <w:p w14:paraId="3C6F66F2" w14:textId="77777777" w:rsidR="00763119" w:rsidRDefault="00763119" w:rsidP="00117D40">
            <w:pPr>
              <w:ind w:right="144"/>
              <w:rPr>
                <w:sz w:val="24"/>
              </w:rPr>
            </w:pPr>
            <w:r>
              <w:rPr>
                <w:b/>
              </w:rPr>
              <w:t>All States</w:t>
            </w:r>
            <w:r>
              <w:t>: Whether unmetered services are estimated, calculated, or actual, they will be coded as actual.</w:t>
            </w:r>
          </w:p>
        </w:tc>
      </w:tr>
      <w:tr w:rsidR="00763119" w14:paraId="7E00DEEC" w14:textId="77777777" w:rsidTr="00117D40">
        <w:trPr>
          <w:cantSplit/>
        </w:trPr>
        <w:tc>
          <w:tcPr>
            <w:tcW w:w="1007" w:type="dxa"/>
          </w:tcPr>
          <w:p w14:paraId="0EFF5053" w14:textId="77777777" w:rsidR="00763119" w:rsidRDefault="00763119" w:rsidP="00117D40">
            <w:pPr>
              <w:ind w:right="144"/>
              <w:rPr>
                <w:sz w:val="24"/>
              </w:rPr>
            </w:pPr>
            <w:r>
              <w:rPr>
                <w:b/>
                <w:sz w:val="18"/>
              </w:rPr>
              <w:t>Must Use</w:t>
            </w:r>
          </w:p>
        </w:tc>
        <w:tc>
          <w:tcPr>
            <w:tcW w:w="1080" w:type="dxa"/>
          </w:tcPr>
          <w:p w14:paraId="73B9495B" w14:textId="77777777" w:rsidR="00763119" w:rsidRDefault="00763119" w:rsidP="00117D40">
            <w:pPr>
              <w:ind w:right="144"/>
              <w:jc w:val="center"/>
              <w:rPr>
                <w:sz w:val="24"/>
              </w:rPr>
            </w:pPr>
            <w:r>
              <w:rPr>
                <w:b/>
              </w:rPr>
              <w:t>QTY02</w:t>
            </w:r>
          </w:p>
        </w:tc>
        <w:tc>
          <w:tcPr>
            <w:tcW w:w="892" w:type="dxa"/>
          </w:tcPr>
          <w:p w14:paraId="264013A8" w14:textId="77777777" w:rsidR="00763119" w:rsidRDefault="00763119" w:rsidP="00117D40">
            <w:pPr>
              <w:ind w:right="144"/>
              <w:jc w:val="center"/>
              <w:rPr>
                <w:sz w:val="24"/>
              </w:rPr>
            </w:pPr>
            <w:r>
              <w:rPr>
                <w:b/>
              </w:rPr>
              <w:t>380</w:t>
            </w:r>
          </w:p>
        </w:tc>
        <w:tc>
          <w:tcPr>
            <w:tcW w:w="4896" w:type="dxa"/>
            <w:gridSpan w:val="4"/>
          </w:tcPr>
          <w:p w14:paraId="033EE795" w14:textId="77777777" w:rsidR="00763119" w:rsidRDefault="00763119" w:rsidP="00117D40">
            <w:pPr>
              <w:ind w:right="144"/>
              <w:rPr>
                <w:sz w:val="24"/>
              </w:rPr>
            </w:pPr>
            <w:r>
              <w:rPr>
                <w:b/>
              </w:rPr>
              <w:t>Quantity</w:t>
            </w:r>
          </w:p>
        </w:tc>
        <w:tc>
          <w:tcPr>
            <w:tcW w:w="432" w:type="dxa"/>
          </w:tcPr>
          <w:p w14:paraId="1F46E08D" w14:textId="77777777" w:rsidR="00763119" w:rsidRDefault="00763119" w:rsidP="00117D40">
            <w:pPr>
              <w:ind w:right="144"/>
              <w:rPr>
                <w:sz w:val="24"/>
              </w:rPr>
            </w:pPr>
            <w:r>
              <w:rPr>
                <w:b/>
              </w:rPr>
              <w:t>X</w:t>
            </w:r>
          </w:p>
        </w:tc>
        <w:tc>
          <w:tcPr>
            <w:tcW w:w="1440" w:type="dxa"/>
            <w:gridSpan w:val="3"/>
          </w:tcPr>
          <w:p w14:paraId="7D213526" w14:textId="77777777" w:rsidR="00763119" w:rsidRDefault="00763119" w:rsidP="00117D40">
            <w:pPr>
              <w:ind w:right="144"/>
              <w:rPr>
                <w:sz w:val="24"/>
              </w:rPr>
            </w:pPr>
            <w:r>
              <w:rPr>
                <w:b/>
              </w:rPr>
              <w:t>R  1/15</w:t>
            </w:r>
          </w:p>
        </w:tc>
      </w:tr>
      <w:tr w:rsidR="00763119" w14:paraId="6716DE0F" w14:textId="77777777" w:rsidTr="00117D40">
        <w:trPr>
          <w:gridAfter w:val="1"/>
          <w:wAfter w:w="244" w:type="dxa"/>
          <w:cantSplit/>
        </w:trPr>
        <w:tc>
          <w:tcPr>
            <w:tcW w:w="2980" w:type="dxa"/>
            <w:gridSpan w:val="3"/>
          </w:tcPr>
          <w:p w14:paraId="02750823" w14:textId="77777777" w:rsidR="00763119" w:rsidRDefault="00763119" w:rsidP="00117D40">
            <w:pPr>
              <w:pStyle w:val="Definition"/>
              <w:rPr>
                <w:rFonts w:ascii="Times New Roman" w:hAnsi="Times New Roman"/>
              </w:rPr>
            </w:pPr>
          </w:p>
        </w:tc>
        <w:tc>
          <w:tcPr>
            <w:tcW w:w="6523" w:type="dxa"/>
            <w:gridSpan w:val="7"/>
          </w:tcPr>
          <w:p w14:paraId="5EC5D8B1" w14:textId="77777777" w:rsidR="00763119" w:rsidRDefault="00763119" w:rsidP="00117D40">
            <w:pPr>
              <w:pStyle w:val="Definition"/>
              <w:rPr>
                <w:rFonts w:ascii="Times New Roman" w:hAnsi="Times New Roman"/>
              </w:rPr>
            </w:pPr>
            <w:r>
              <w:rPr>
                <w:rFonts w:ascii="Times New Roman" w:hAnsi="Times New Roman"/>
              </w:rPr>
              <w:t>Numeric value of quantity</w:t>
            </w:r>
          </w:p>
        </w:tc>
      </w:tr>
      <w:tr w:rsidR="00763119" w14:paraId="7BDF87F0" w14:textId="77777777" w:rsidTr="00117D40">
        <w:trPr>
          <w:cantSplit/>
        </w:trPr>
        <w:tc>
          <w:tcPr>
            <w:tcW w:w="1007" w:type="dxa"/>
          </w:tcPr>
          <w:p w14:paraId="7351DB89" w14:textId="77777777" w:rsidR="00763119" w:rsidRDefault="00763119" w:rsidP="00117D40">
            <w:pPr>
              <w:ind w:right="144"/>
              <w:rPr>
                <w:sz w:val="24"/>
              </w:rPr>
            </w:pPr>
            <w:r>
              <w:rPr>
                <w:b/>
                <w:sz w:val="18"/>
              </w:rPr>
              <w:t>Must Use</w:t>
            </w:r>
          </w:p>
        </w:tc>
        <w:tc>
          <w:tcPr>
            <w:tcW w:w="1080" w:type="dxa"/>
          </w:tcPr>
          <w:p w14:paraId="265FFACD" w14:textId="77777777" w:rsidR="00763119" w:rsidRDefault="00763119" w:rsidP="00117D40">
            <w:pPr>
              <w:ind w:right="144"/>
              <w:jc w:val="center"/>
              <w:rPr>
                <w:sz w:val="24"/>
              </w:rPr>
            </w:pPr>
            <w:r>
              <w:rPr>
                <w:b/>
              </w:rPr>
              <w:t>QTY03</w:t>
            </w:r>
          </w:p>
        </w:tc>
        <w:tc>
          <w:tcPr>
            <w:tcW w:w="892" w:type="dxa"/>
          </w:tcPr>
          <w:p w14:paraId="4B2550D4" w14:textId="77777777" w:rsidR="00763119" w:rsidRDefault="00763119" w:rsidP="00117D40">
            <w:pPr>
              <w:ind w:right="144"/>
              <w:jc w:val="center"/>
              <w:rPr>
                <w:sz w:val="24"/>
              </w:rPr>
            </w:pPr>
            <w:r>
              <w:rPr>
                <w:b/>
              </w:rPr>
              <w:t>355</w:t>
            </w:r>
          </w:p>
        </w:tc>
        <w:tc>
          <w:tcPr>
            <w:tcW w:w="4896" w:type="dxa"/>
            <w:gridSpan w:val="4"/>
          </w:tcPr>
          <w:p w14:paraId="719AC45B" w14:textId="77777777" w:rsidR="00763119" w:rsidRDefault="00763119" w:rsidP="00117D40">
            <w:pPr>
              <w:ind w:right="144"/>
              <w:rPr>
                <w:sz w:val="24"/>
              </w:rPr>
            </w:pPr>
            <w:r>
              <w:rPr>
                <w:b/>
              </w:rPr>
              <w:t>Unit or Basis for Measurement Code</w:t>
            </w:r>
          </w:p>
        </w:tc>
        <w:tc>
          <w:tcPr>
            <w:tcW w:w="432" w:type="dxa"/>
          </w:tcPr>
          <w:p w14:paraId="596BD41D" w14:textId="77777777" w:rsidR="00763119" w:rsidRDefault="00763119" w:rsidP="00117D40">
            <w:pPr>
              <w:ind w:right="144"/>
              <w:rPr>
                <w:sz w:val="24"/>
              </w:rPr>
            </w:pPr>
            <w:r>
              <w:rPr>
                <w:b/>
              </w:rPr>
              <w:t>M</w:t>
            </w:r>
          </w:p>
        </w:tc>
        <w:tc>
          <w:tcPr>
            <w:tcW w:w="1440" w:type="dxa"/>
            <w:gridSpan w:val="3"/>
          </w:tcPr>
          <w:p w14:paraId="18B53C85" w14:textId="77777777" w:rsidR="00763119" w:rsidRDefault="00763119" w:rsidP="00117D40">
            <w:pPr>
              <w:ind w:right="144"/>
              <w:rPr>
                <w:sz w:val="24"/>
              </w:rPr>
            </w:pPr>
            <w:r>
              <w:rPr>
                <w:b/>
              </w:rPr>
              <w:t>ID 2/2</w:t>
            </w:r>
          </w:p>
        </w:tc>
      </w:tr>
      <w:tr w:rsidR="00763119" w14:paraId="50AE2F33" w14:textId="77777777" w:rsidTr="00117D40">
        <w:trPr>
          <w:gridAfter w:val="1"/>
          <w:wAfter w:w="244" w:type="dxa"/>
          <w:cantSplit/>
        </w:trPr>
        <w:tc>
          <w:tcPr>
            <w:tcW w:w="2980" w:type="dxa"/>
            <w:gridSpan w:val="3"/>
          </w:tcPr>
          <w:p w14:paraId="496F0948" w14:textId="77777777" w:rsidR="00763119" w:rsidRDefault="00763119" w:rsidP="00117D40">
            <w:pPr>
              <w:pStyle w:val="Definition"/>
              <w:rPr>
                <w:rFonts w:ascii="Times New Roman" w:hAnsi="Times New Roman"/>
              </w:rPr>
            </w:pPr>
          </w:p>
        </w:tc>
        <w:tc>
          <w:tcPr>
            <w:tcW w:w="6523" w:type="dxa"/>
            <w:gridSpan w:val="7"/>
          </w:tcPr>
          <w:p w14:paraId="43C3FC2D" w14:textId="77777777" w:rsidR="00763119" w:rsidRDefault="00763119" w:rsidP="00117D40">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763119" w14:paraId="4C7F2C3A" w14:textId="77777777" w:rsidTr="00117D40">
        <w:trPr>
          <w:gridAfter w:val="2"/>
          <w:wAfter w:w="388" w:type="dxa"/>
          <w:cantSplit/>
        </w:trPr>
        <w:tc>
          <w:tcPr>
            <w:tcW w:w="3311" w:type="dxa"/>
            <w:gridSpan w:val="4"/>
          </w:tcPr>
          <w:p w14:paraId="4555A419" w14:textId="77777777" w:rsidR="00763119" w:rsidRDefault="00763119" w:rsidP="00117D40">
            <w:pPr>
              <w:ind w:right="144"/>
              <w:rPr>
                <w:sz w:val="24"/>
              </w:rPr>
            </w:pPr>
          </w:p>
        </w:tc>
        <w:tc>
          <w:tcPr>
            <w:tcW w:w="1152" w:type="dxa"/>
          </w:tcPr>
          <w:p w14:paraId="0185347E" w14:textId="77777777" w:rsidR="00763119" w:rsidRDefault="00763119" w:rsidP="00117D40">
            <w:pPr>
              <w:ind w:right="144"/>
              <w:rPr>
                <w:sz w:val="24"/>
              </w:rPr>
            </w:pPr>
            <w:r>
              <w:t>99</w:t>
            </w:r>
          </w:p>
        </w:tc>
        <w:tc>
          <w:tcPr>
            <w:tcW w:w="216" w:type="dxa"/>
          </w:tcPr>
          <w:p w14:paraId="6E3B7E58" w14:textId="77777777" w:rsidR="00763119" w:rsidRDefault="00763119" w:rsidP="00117D40">
            <w:pPr>
              <w:ind w:right="144"/>
              <w:rPr>
                <w:sz w:val="24"/>
              </w:rPr>
            </w:pPr>
          </w:p>
        </w:tc>
        <w:tc>
          <w:tcPr>
            <w:tcW w:w="4680" w:type="dxa"/>
            <w:gridSpan w:val="3"/>
          </w:tcPr>
          <w:p w14:paraId="7B6AD520" w14:textId="77777777" w:rsidR="00763119" w:rsidRDefault="00763119" w:rsidP="00117D40">
            <w:pPr>
              <w:ind w:right="144"/>
              <w:rPr>
                <w:sz w:val="24"/>
              </w:rPr>
            </w:pPr>
            <w:smartTag w:uri="urn:schemas-microsoft-com:office:smarttags" w:element="place">
              <w:r>
                <w:t>Watts</w:t>
              </w:r>
            </w:smartTag>
          </w:p>
        </w:tc>
      </w:tr>
      <w:tr w:rsidR="00763119" w14:paraId="238DC543" w14:textId="77777777" w:rsidTr="00117D40">
        <w:trPr>
          <w:gridAfter w:val="2"/>
          <w:wAfter w:w="388" w:type="dxa"/>
          <w:cantSplit/>
        </w:trPr>
        <w:tc>
          <w:tcPr>
            <w:tcW w:w="3311" w:type="dxa"/>
            <w:gridSpan w:val="4"/>
          </w:tcPr>
          <w:p w14:paraId="45D093CC" w14:textId="77777777" w:rsidR="00763119" w:rsidRDefault="00763119" w:rsidP="00117D40">
            <w:pPr>
              <w:ind w:right="144"/>
              <w:rPr>
                <w:sz w:val="24"/>
              </w:rPr>
            </w:pPr>
          </w:p>
        </w:tc>
        <w:tc>
          <w:tcPr>
            <w:tcW w:w="1152" w:type="dxa"/>
          </w:tcPr>
          <w:p w14:paraId="6DC2D412" w14:textId="77777777" w:rsidR="00763119" w:rsidRDefault="00763119" w:rsidP="00117D40">
            <w:pPr>
              <w:ind w:right="144"/>
              <w:rPr>
                <w:sz w:val="24"/>
              </w:rPr>
            </w:pPr>
            <w:r>
              <w:t>K1</w:t>
            </w:r>
          </w:p>
        </w:tc>
        <w:tc>
          <w:tcPr>
            <w:tcW w:w="216" w:type="dxa"/>
          </w:tcPr>
          <w:p w14:paraId="664EA402" w14:textId="77777777" w:rsidR="00763119" w:rsidRDefault="00763119" w:rsidP="00117D40">
            <w:pPr>
              <w:ind w:right="144"/>
              <w:rPr>
                <w:sz w:val="24"/>
              </w:rPr>
            </w:pPr>
          </w:p>
        </w:tc>
        <w:tc>
          <w:tcPr>
            <w:tcW w:w="4680" w:type="dxa"/>
            <w:gridSpan w:val="3"/>
          </w:tcPr>
          <w:p w14:paraId="71F6C919" w14:textId="77777777" w:rsidR="00763119" w:rsidRDefault="00763119" w:rsidP="00117D40">
            <w:pPr>
              <w:ind w:right="144"/>
              <w:rPr>
                <w:sz w:val="24"/>
              </w:rPr>
            </w:pPr>
            <w:r>
              <w:t>Kilowatt Demand (kW)</w:t>
            </w:r>
          </w:p>
        </w:tc>
      </w:tr>
      <w:tr w:rsidR="00763119" w14:paraId="038FAE60" w14:textId="77777777" w:rsidTr="00117D40">
        <w:trPr>
          <w:gridAfter w:val="2"/>
          <w:wAfter w:w="388" w:type="dxa"/>
          <w:cantSplit/>
        </w:trPr>
        <w:tc>
          <w:tcPr>
            <w:tcW w:w="3311" w:type="dxa"/>
            <w:gridSpan w:val="4"/>
          </w:tcPr>
          <w:p w14:paraId="10D55483" w14:textId="77777777" w:rsidR="00763119" w:rsidRDefault="00763119" w:rsidP="00117D40">
            <w:pPr>
              <w:ind w:right="144"/>
              <w:rPr>
                <w:sz w:val="24"/>
              </w:rPr>
            </w:pPr>
          </w:p>
        </w:tc>
        <w:tc>
          <w:tcPr>
            <w:tcW w:w="1152" w:type="dxa"/>
          </w:tcPr>
          <w:p w14:paraId="6317EFC4" w14:textId="77777777" w:rsidR="00763119" w:rsidRDefault="00763119" w:rsidP="00117D40">
            <w:pPr>
              <w:ind w:right="144"/>
              <w:rPr>
                <w:sz w:val="24"/>
              </w:rPr>
            </w:pPr>
            <w:r>
              <w:t>KH</w:t>
            </w:r>
          </w:p>
        </w:tc>
        <w:tc>
          <w:tcPr>
            <w:tcW w:w="216" w:type="dxa"/>
          </w:tcPr>
          <w:p w14:paraId="28562BAA" w14:textId="77777777" w:rsidR="00763119" w:rsidRDefault="00763119" w:rsidP="00117D40">
            <w:pPr>
              <w:ind w:right="144"/>
              <w:rPr>
                <w:sz w:val="24"/>
              </w:rPr>
            </w:pPr>
          </w:p>
        </w:tc>
        <w:tc>
          <w:tcPr>
            <w:tcW w:w="4680" w:type="dxa"/>
            <w:gridSpan w:val="3"/>
          </w:tcPr>
          <w:p w14:paraId="0CD5DD19" w14:textId="77777777" w:rsidR="00763119" w:rsidRDefault="00763119" w:rsidP="00117D40">
            <w:pPr>
              <w:ind w:right="144"/>
              <w:rPr>
                <w:sz w:val="24"/>
              </w:rPr>
            </w:pPr>
            <w:r>
              <w:t>Kilowatt Hour</w:t>
            </w:r>
          </w:p>
        </w:tc>
      </w:tr>
    </w:tbl>
    <w:p w14:paraId="3A214562" w14:textId="77777777" w:rsidR="00763119" w:rsidRPr="00763119" w:rsidRDefault="00763119">
      <w:pPr>
        <w:pStyle w:val="Heading1"/>
        <w:rPr>
          <w:rFonts w:ascii="Times New Roman" w:hAnsi="Times New Roman"/>
          <w:snapToGrid w:val="0"/>
          <w:sz w:val="20"/>
        </w:rPr>
      </w:pPr>
    </w:p>
    <w:p w14:paraId="296F9665" w14:textId="77777777" w:rsidR="00763119" w:rsidRDefault="00763119" w:rsidP="00763119">
      <w:pPr>
        <w:rPr>
          <w:rFonts w:ascii="Arial" w:hAnsi="Arial"/>
          <w:snapToGrid w:val="0"/>
          <w:sz w:val="48"/>
        </w:rPr>
      </w:pPr>
    </w:p>
    <w:bookmarkEnd w:id="767"/>
    <w:bookmarkEnd w:id="768"/>
    <w:bookmarkEnd w:id="769"/>
    <w:bookmarkEnd w:id="770"/>
    <w:bookmarkEnd w:id="771"/>
    <w:bookmarkEnd w:id="772"/>
    <w:bookmarkEnd w:id="773"/>
    <w:bookmarkEnd w:id="774"/>
    <w:bookmarkEnd w:id="775"/>
    <w:bookmarkEnd w:id="776"/>
    <w:bookmarkEnd w:id="777"/>
    <w:bookmarkEnd w:id="778"/>
    <w:p w14:paraId="38E979B5" w14:textId="77777777" w:rsidR="005B6A43" w:rsidRDefault="005B6A43"/>
    <w:p w14:paraId="6FEEE680" w14:textId="77777777" w:rsidR="005B6A43" w:rsidRDefault="005B6A43"/>
    <w:p w14:paraId="3B0D9CDC" w14:textId="77777777" w:rsidR="005B6A43" w:rsidRDefault="005B6A43"/>
    <w:p w14:paraId="14476E2E" w14:textId="77777777" w:rsidR="005B6A43" w:rsidRDefault="005B6A43"/>
    <w:p w14:paraId="135A8E6A" w14:textId="77777777" w:rsidR="005B6A43" w:rsidRDefault="005B6A43"/>
    <w:p w14:paraId="141638B9" w14:textId="77777777" w:rsidR="005B6A43" w:rsidRDefault="005B6A43"/>
    <w:p w14:paraId="338ADE3C" w14:textId="77777777" w:rsidR="005B6A43" w:rsidRDefault="005B6A43"/>
    <w:p w14:paraId="717C7325" w14:textId="77777777" w:rsidR="005B6A43" w:rsidRDefault="005B6A43"/>
    <w:p w14:paraId="4E5A39FE" w14:textId="77777777" w:rsidR="005B6A43" w:rsidRDefault="005B6A43"/>
    <w:p w14:paraId="766FA04F" w14:textId="77777777" w:rsidR="005B6A43" w:rsidRDefault="005B6A43"/>
    <w:p w14:paraId="3365EB24" w14:textId="77777777" w:rsidR="005B6A43" w:rsidRDefault="005B6A43"/>
    <w:p w14:paraId="67FA820B" w14:textId="77777777" w:rsidR="005B6A43" w:rsidRDefault="005B6A43"/>
    <w:p w14:paraId="105BC228" w14:textId="04D67B0E" w:rsidR="005B6A43" w:rsidRDefault="00185B76" w:rsidP="00185B76">
      <w:r>
        <w:br w:type="page"/>
      </w:r>
    </w:p>
    <w:p w14:paraId="1CD74E09" w14:textId="77777777" w:rsidR="00F15C90" w:rsidRPr="0015389F" w:rsidRDefault="00F15C90" w:rsidP="00F15C90">
      <w:pPr>
        <w:pStyle w:val="Heading1"/>
        <w:rPr>
          <w:rFonts w:ascii="Times New Roman" w:hAnsi="Times New Roman"/>
          <w:sz w:val="20"/>
        </w:rPr>
      </w:pPr>
      <w:bookmarkStart w:id="815" w:name="_Toc470576894"/>
      <w:bookmarkStart w:id="816" w:name="_Toc480860196"/>
      <w:bookmarkStart w:id="817" w:name="_Toc480860460"/>
      <w:bookmarkStart w:id="818" w:name="_Toc480861912"/>
      <w:bookmarkStart w:id="819" w:name="_Toc484318148"/>
      <w:bookmarkStart w:id="820" w:name="_Toc486646191"/>
      <w:bookmarkStart w:id="821" w:name="_Toc486646268"/>
      <w:bookmarkStart w:id="822" w:name="_Toc493255571"/>
      <w:bookmarkStart w:id="823" w:name="_Toc535208056"/>
      <w:bookmarkStart w:id="824" w:name="_Toc535219514"/>
      <w:bookmarkStart w:id="825" w:name="_Toc439336605"/>
      <w:r w:rsidRPr="0015389F">
        <w:rPr>
          <w:rFonts w:ascii="Times New Roman" w:hAnsi="Times New Roman"/>
          <w:sz w:val="20"/>
        </w:rPr>
        <w:lastRenderedPageBreak/>
        <w:tab/>
        <w:t xml:space="preserve">  </w:t>
      </w:r>
      <w:r>
        <w:rPr>
          <w:rFonts w:ascii="Times New Roman" w:hAnsi="Times New Roman"/>
          <w:sz w:val="20"/>
        </w:rPr>
        <w:t xml:space="preserve">   </w:t>
      </w:r>
      <w:bookmarkStart w:id="826" w:name="_Toc159668378"/>
      <w:bookmarkStart w:id="827" w:name="_Toc165450894"/>
      <w:r w:rsidRPr="0015389F">
        <w:rPr>
          <w:rFonts w:ascii="Times New Roman" w:hAnsi="Times New Roman"/>
          <w:sz w:val="20"/>
        </w:rPr>
        <w:t>Segment:</w:t>
      </w:r>
      <w:r w:rsidRPr="0015389F">
        <w:rPr>
          <w:rFonts w:ascii="Times New Roman" w:hAnsi="Times New Roman"/>
          <w:sz w:val="20"/>
        </w:rPr>
        <w:tab/>
      </w:r>
      <w:r w:rsidRPr="0015389F">
        <w:rPr>
          <w:rFonts w:ascii="Times New Roman" w:hAnsi="Times New Roman"/>
          <w:sz w:val="40"/>
          <w:szCs w:val="40"/>
        </w:rPr>
        <w:t>PTD</w:t>
      </w:r>
      <w:r w:rsidRPr="0015389F">
        <w:rPr>
          <w:rFonts w:ascii="Times New Roman" w:hAnsi="Times New Roman"/>
          <w:sz w:val="20"/>
        </w:rPr>
        <w:t xml:space="preserve"> Product Transfer and Resale Detail (BP= Bill Presentment)</w:t>
      </w:r>
      <w:bookmarkEnd w:id="826"/>
      <w:bookmarkEnd w:id="827"/>
    </w:p>
    <w:p w14:paraId="0AD97628" w14:textId="77777777" w:rsidR="00F15C90" w:rsidRPr="002B3C94" w:rsidRDefault="00F15C90" w:rsidP="00F15C90">
      <w:pPr>
        <w:tabs>
          <w:tab w:val="right" w:pos="1800"/>
          <w:tab w:val="left" w:pos="2160"/>
        </w:tabs>
        <w:ind w:left="2160" w:hanging="2160"/>
        <w:rPr>
          <w:color w:val="000000" w:themeColor="text1"/>
        </w:rPr>
      </w:pPr>
      <w:r w:rsidRPr="002B3C94">
        <w:rPr>
          <w:color w:val="000000" w:themeColor="text1"/>
        </w:rPr>
        <w:tab/>
      </w:r>
      <w:r w:rsidRPr="002B3C94">
        <w:rPr>
          <w:b/>
          <w:bCs/>
          <w:color w:val="000000" w:themeColor="text1"/>
        </w:rPr>
        <w:t>Position</w:t>
      </w:r>
      <w:r w:rsidRPr="002B3C94">
        <w:rPr>
          <w:color w:val="000000" w:themeColor="text1"/>
        </w:rPr>
        <w:t>:</w:t>
      </w:r>
      <w:r w:rsidRPr="002B3C94">
        <w:rPr>
          <w:color w:val="000000" w:themeColor="text1"/>
        </w:rPr>
        <w:tab/>
        <w:t>010</w:t>
      </w:r>
    </w:p>
    <w:p w14:paraId="53968990" w14:textId="77777777" w:rsidR="00F15C90" w:rsidRPr="002B3C94" w:rsidRDefault="00F15C90" w:rsidP="00F15C90">
      <w:pPr>
        <w:tabs>
          <w:tab w:val="right" w:pos="1800"/>
          <w:tab w:val="left" w:pos="2160"/>
        </w:tabs>
        <w:ind w:left="2160" w:hanging="2160"/>
        <w:rPr>
          <w:color w:val="000000" w:themeColor="text1"/>
        </w:rPr>
      </w:pPr>
      <w:r w:rsidRPr="002B3C94">
        <w:rPr>
          <w:color w:val="000000" w:themeColor="text1"/>
        </w:rPr>
        <w:tab/>
      </w:r>
      <w:r w:rsidRPr="002B3C94">
        <w:rPr>
          <w:b/>
          <w:bCs/>
          <w:color w:val="000000" w:themeColor="text1"/>
        </w:rPr>
        <w:t>Loop</w:t>
      </w:r>
      <w:r w:rsidRPr="002B3C94">
        <w:rPr>
          <w:color w:val="000000" w:themeColor="text1"/>
        </w:rPr>
        <w:t>:</w:t>
      </w:r>
      <w:r w:rsidRPr="002B3C94">
        <w:rPr>
          <w:color w:val="000000" w:themeColor="text1"/>
        </w:rPr>
        <w:tab/>
        <w:t xml:space="preserve">PTD         </w:t>
      </w:r>
    </w:p>
    <w:p w14:paraId="51283985" w14:textId="77777777" w:rsidR="00F15C90" w:rsidRPr="002B3C94" w:rsidRDefault="00F15C90" w:rsidP="00F15C90">
      <w:pPr>
        <w:tabs>
          <w:tab w:val="right" w:pos="1800"/>
          <w:tab w:val="left" w:pos="2160"/>
        </w:tabs>
        <w:ind w:left="2160" w:hanging="2160"/>
        <w:rPr>
          <w:color w:val="000000" w:themeColor="text1"/>
        </w:rPr>
      </w:pPr>
      <w:r w:rsidRPr="002B3C94">
        <w:rPr>
          <w:color w:val="000000" w:themeColor="text1"/>
        </w:rPr>
        <w:tab/>
      </w:r>
      <w:r w:rsidRPr="002B3C94">
        <w:rPr>
          <w:b/>
          <w:bCs/>
          <w:color w:val="000000" w:themeColor="text1"/>
        </w:rPr>
        <w:t>Level</w:t>
      </w:r>
      <w:r w:rsidRPr="002B3C94">
        <w:rPr>
          <w:color w:val="000000" w:themeColor="text1"/>
        </w:rPr>
        <w:t>:</w:t>
      </w:r>
      <w:r w:rsidRPr="002B3C94">
        <w:rPr>
          <w:color w:val="000000" w:themeColor="text1"/>
        </w:rPr>
        <w:tab/>
        <w:t>Detail</w:t>
      </w:r>
    </w:p>
    <w:p w14:paraId="0F3385DA" w14:textId="77777777" w:rsidR="00F15C90" w:rsidRPr="002B3C94" w:rsidRDefault="00F15C90" w:rsidP="00F15C90">
      <w:pPr>
        <w:tabs>
          <w:tab w:val="right" w:pos="1800"/>
          <w:tab w:val="left" w:pos="2160"/>
        </w:tabs>
        <w:ind w:left="2160" w:hanging="2160"/>
        <w:rPr>
          <w:color w:val="000000" w:themeColor="text1"/>
        </w:rPr>
      </w:pPr>
      <w:r w:rsidRPr="002B3C94">
        <w:rPr>
          <w:color w:val="000000" w:themeColor="text1"/>
        </w:rPr>
        <w:tab/>
      </w:r>
      <w:r w:rsidRPr="002B3C94">
        <w:rPr>
          <w:b/>
          <w:bCs/>
          <w:color w:val="000000" w:themeColor="text1"/>
        </w:rPr>
        <w:t>Usage</w:t>
      </w:r>
      <w:r w:rsidRPr="002B3C94">
        <w:rPr>
          <w:color w:val="000000" w:themeColor="text1"/>
        </w:rPr>
        <w:t>:</w:t>
      </w:r>
      <w:r w:rsidRPr="002B3C94">
        <w:rPr>
          <w:color w:val="000000" w:themeColor="text1"/>
        </w:rPr>
        <w:tab/>
        <w:t>Mandatory</w:t>
      </w:r>
    </w:p>
    <w:p w14:paraId="46A2AA34" w14:textId="77777777" w:rsidR="00F15C90" w:rsidRPr="002B3C94" w:rsidRDefault="00F15C90" w:rsidP="00F15C90">
      <w:pPr>
        <w:tabs>
          <w:tab w:val="right" w:pos="1800"/>
          <w:tab w:val="left" w:pos="2160"/>
        </w:tabs>
        <w:ind w:left="2160" w:hanging="2160"/>
        <w:rPr>
          <w:color w:val="000000" w:themeColor="text1"/>
        </w:rPr>
      </w:pPr>
      <w:r w:rsidRPr="002B3C94">
        <w:rPr>
          <w:color w:val="000000" w:themeColor="text1"/>
        </w:rPr>
        <w:tab/>
      </w:r>
      <w:r w:rsidRPr="002B3C94">
        <w:rPr>
          <w:b/>
          <w:bCs/>
          <w:color w:val="000000" w:themeColor="text1"/>
        </w:rPr>
        <w:t>Max</w:t>
      </w:r>
      <w:r w:rsidRPr="002B3C94">
        <w:rPr>
          <w:color w:val="000000" w:themeColor="text1"/>
        </w:rPr>
        <w:t xml:space="preserve"> </w:t>
      </w:r>
      <w:r w:rsidRPr="002B3C94">
        <w:rPr>
          <w:b/>
          <w:bCs/>
          <w:color w:val="000000" w:themeColor="text1"/>
        </w:rPr>
        <w:t>Use</w:t>
      </w:r>
      <w:r w:rsidRPr="002B3C94">
        <w:rPr>
          <w:color w:val="000000" w:themeColor="text1"/>
        </w:rPr>
        <w:t>:</w:t>
      </w:r>
      <w:r w:rsidRPr="002B3C94">
        <w:rPr>
          <w:color w:val="000000" w:themeColor="text1"/>
        </w:rPr>
        <w:tab/>
      </w:r>
      <w:r w:rsidRPr="004D4297">
        <w:rPr>
          <w:b/>
          <w:bCs/>
          <w:color w:val="000000" w:themeColor="text1"/>
        </w:rPr>
        <w:t>1</w:t>
      </w:r>
    </w:p>
    <w:p w14:paraId="69685498" w14:textId="77777777" w:rsidR="00F15C90" w:rsidRPr="002B3C94" w:rsidRDefault="00F15C90" w:rsidP="00F15C90">
      <w:pPr>
        <w:tabs>
          <w:tab w:val="right" w:pos="1800"/>
          <w:tab w:val="left" w:pos="2160"/>
        </w:tabs>
        <w:ind w:left="2160" w:hanging="2160"/>
        <w:rPr>
          <w:color w:val="000000" w:themeColor="text1"/>
        </w:rPr>
      </w:pPr>
      <w:r w:rsidRPr="002B3C94">
        <w:rPr>
          <w:color w:val="000000" w:themeColor="text1"/>
        </w:rPr>
        <w:tab/>
      </w:r>
      <w:r w:rsidRPr="002B3C94">
        <w:rPr>
          <w:b/>
          <w:bCs/>
          <w:color w:val="000000" w:themeColor="text1"/>
        </w:rPr>
        <w:t>Purpose</w:t>
      </w:r>
      <w:r w:rsidRPr="002B3C94">
        <w:rPr>
          <w:color w:val="000000" w:themeColor="text1"/>
        </w:rPr>
        <w:t>:</w:t>
      </w:r>
      <w:r w:rsidRPr="002B3C94">
        <w:rPr>
          <w:color w:val="000000" w:themeColor="text1"/>
        </w:rPr>
        <w:tab/>
        <w:t>To indicate the start of detail information relating to the transfer/resale of a product and provide identifying data</w:t>
      </w:r>
    </w:p>
    <w:p w14:paraId="628244E7" w14:textId="77777777" w:rsidR="00F15C90" w:rsidRPr="002B3C94" w:rsidRDefault="00F15C90" w:rsidP="00F15C90">
      <w:pPr>
        <w:tabs>
          <w:tab w:val="right" w:pos="1800"/>
          <w:tab w:val="left" w:pos="2160"/>
          <w:tab w:val="left" w:pos="2520"/>
        </w:tabs>
        <w:ind w:left="2520" w:hanging="2520"/>
        <w:rPr>
          <w:color w:val="000000" w:themeColor="text1"/>
        </w:rPr>
      </w:pPr>
      <w:r w:rsidRPr="002B3C94">
        <w:rPr>
          <w:color w:val="000000" w:themeColor="text1"/>
        </w:rPr>
        <w:tab/>
      </w:r>
      <w:r w:rsidRPr="002B3C94">
        <w:rPr>
          <w:b/>
          <w:bCs/>
          <w:color w:val="000000" w:themeColor="text1"/>
        </w:rPr>
        <w:t>Syntax Notes</w:t>
      </w:r>
      <w:r w:rsidRPr="002B3C94">
        <w:rPr>
          <w:color w:val="000000" w:themeColor="text1"/>
        </w:rPr>
        <w:t>:</w:t>
      </w:r>
      <w:r w:rsidRPr="002B3C94">
        <w:rPr>
          <w:color w:val="000000" w:themeColor="text1"/>
        </w:rPr>
        <w:tab/>
      </w:r>
      <w:r w:rsidRPr="004D4297">
        <w:rPr>
          <w:b/>
          <w:bCs/>
          <w:color w:val="000000" w:themeColor="text1"/>
        </w:rPr>
        <w:t>1</w:t>
      </w:r>
      <w:r w:rsidRPr="002B3C94">
        <w:rPr>
          <w:color w:val="000000" w:themeColor="text1"/>
        </w:rPr>
        <w:tab/>
        <w:t>If either PTD02 or PTD03 is present, then the other is required.</w:t>
      </w:r>
    </w:p>
    <w:p w14:paraId="3A9A2B29" w14:textId="77777777" w:rsidR="00F15C90" w:rsidRPr="002B3C94" w:rsidRDefault="00F15C90" w:rsidP="00F15C90">
      <w:pPr>
        <w:tabs>
          <w:tab w:val="right" w:pos="1800"/>
          <w:tab w:val="left" w:pos="2160"/>
          <w:tab w:val="left" w:pos="2520"/>
        </w:tabs>
        <w:ind w:left="2520" w:hanging="2520"/>
        <w:rPr>
          <w:color w:val="000000" w:themeColor="text1"/>
        </w:rPr>
      </w:pPr>
      <w:r w:rsidRPr="002B3C94">
        <w:rPr>
          <w:color w:val="000000" w:themeColor="text1"/>
        </w:rPr>
        <w:tab/>
      </w:r>
      <w:r w:rsidRPr="002B3C94">
        <w:rPr>
          <w:color w:val="000000" w:themeColor="text1"/>
        </w:rPr>
        <w:tab/>
      </w:r>
      <w:r w:rsidRPr="004D4297">
        <w:rPr>
          <w:b/>
          <w:bCs/>
          <w:color w:val="000000" w:themeColor="text1"/>
        </w:rPr>
        <w:t>2</w:t>
      </w:r>
      <w:r w:rsidRPr="002B3C94">
        <w:rPr>
          <w:color w:val="000000" w:themeColor="text1"/>
        </w:rPr>
        <w:tab/>
        <w:t>If either PTD04 or PTD05 is present, then the other is required.</w:t>
      </w:r>
    </w:p>
    <w:p w14:paraId="4776842F" w14:textId="77777777" w:rsidR="00F15C90" w:rsidRPr="002B3C94" w:rsidRDefault="00F15C90" w:rsidP="00F15C90">
      <w:pPr>
        <w:tabs>
          <w:tab w:val="right" w:pos="1800"/>
          <w:tab w:val="left" w:pos="2160"/>
          <w:tab w:val="left" w:pos="2520"/>
        </w:tabs>
        <w:ind w:left="2520" w:hanging="2520"/>
        <w:rPr>
          <w:b/>
          <w:bCs/>
          <w:color w:val="000000" w:themeColor="text1"/>
        </w:rPr>
      </w:pPr>
      <w:r w:rsidRPr="002B3C94">
        <w:rPr>
          <w:color w:val="000000" w:themeColor="text1"/>
        </w:rPr>
        <w:tab/>
      </w:r>
      <w:r w:rsidRPr="002B3C94">
        <w:rPr>
          <w:b/>
          <w:bCs/>
          <w:color w:val="000000" w:themeColor="text1"/>
        </w:rPr>
        <w:t>Semantic Notes:</w:t>
      </w:r>
    </w:p>
    <w:p w14:paraId="28B9D312" w14:textId="77777777" w:rsidR="00F15C90" w:rsidRPr="002B3C94" w:rsidRDefault="00F15C90" w:rsidP="00F15C90">
      <w:pPr>
        <w:tabs>
          <w:tab w:val="right" w:pos="1800"/>
          <w:tab w:val="left" w:pos="2160"/>
          <w:tab w:val="left" w:pos="2520"/>
        </w:tabs>
        <w:ind w:left="2520" w:hanging="2520"/>
        <w:rPr>
          <w:color w:val="000000" w:themeColor="text1"/>
        </w:rPr>
      </w:pPr>
      <w:r w:rsidRPr="002B3C94">
        <w:rPr>
          <w:b/>
          <w:bCs/>
          <w:color w:val="000000" w:themeColor="text1"/>
        </w:rPr>
        <w:tab/>
        <w:t>Comments:</w:t>
      </w:r>
      <w:r w:rsidRPr="002B3C94">
        <w:rPr>
          <w:color w:val="000000" w:themeColor="text1"/>
        </w:rPr>
        <w:t xml:space="preserve">      </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F15C90" w:rsidRPr="002B3C94" w14:paraId="52C31B40" w14:textId="77777777" w:rsidTr="00533497">
        <w:trPr>
          <w:cantSplit/>
        </w:trPr>
        <w:tc>
          <w:tcPr>
            <w:tcW w:w="1980" w:type="dxa"/>
          </w:tcPr>
          <w:p w14:paraId="7BE324C4" w14:textId="77777777" w:rsidR="00F15C90" w:rsidRPr="004D4297" w:rsidRDefault="00F15C90" w:rsidP="00533497">
            <w:pPr>
              <w:ind w:right="144"/>
              <w:jc w:val="right"/>
              <w:rPr>
                <w:b/>
                <w:bCs/>
                <w:color w:val="000000" w:themeColor="text1"/>
              </w:rPr>
            </w:pPr>
            <w:r w:rsidRPr="004D4297">
              <w:rPr>
                <w:b/>
                <w:bCs/>
                <w:color w:val="000000" w:themeColor="text1"/>
              </w:rPr>
              <w:t>Notes:</w:t>
            </w:r>
          </w:p>
        </w:tc>
        <w:tc>
          <w:tcPr>
            <w:tcW w:w="180" w:type="dxa"/>
          </w:tcPr>
          <w:p w14:paraId="54065B21" w14:textId="77777777" w:rsidR="00F15C90" w:rsidRPr="002B3C94" w:rsidRDefault="00F15C90" w:rsidP="00533497">
            <w:pPr>
              <w:ind w:right="144"/>
              <w:jc w:val="right"/>
              <w:rPr>
                <w:color w:val="000000" w:themeColor="text1"/>
              </w:rPr>
            </w:pPr>
          </w:p>
        </w:tc>
        <w:tc>
          <w:tcPr>
            <w:tcW w:w="7343" w:type="dxa"/>
            <w:shd w:val="pct5" w:color="auto" w:fill="FFFFFF"/>
          </w:tcPr>
          <w:p w14:paraId="12E2D86F" w14:textId="77777777" w:rsidR="00F15C90" w:rsidRPr="002B3C94" w:rsidRDefault="00F15C90" w:rsidP="00533497">
            <w:pPr>
              <w:ind w:right="144"/>
              <w:rPr>
                <w:color w:val="000000" w:themeColor="text1"/>
              </w:rPr>
            </w:pPr>
            <w:r w:rsidRPr="002B3C94">
              <w:rPr>
                <w:color w:val="000000" w:themeColor="text1"/>
              </w:rPr>
              <w:t>PTD Loops may be sent in any order.</w:t>
            </w:r>
          </w:p>
          <w:p w14:paraId="2395CCD4" w14:textId="77777777" w:rsidR="00F15C90" w:rsidRPr="002B3C94" w:rsidRDefault="00F15C90" w:rsidP="00533497">
            <w:pPr>
              <w:ind w:right="144"/>
              <w:rPr>
                <w:color w:val="000000" w:themeColor="text1"/>
              </w:rPr>
            </w:pPr>
          </w:p>
          <w:p w14:paraId="44DFA4D3" w14:textId="77777777" w:rsidR="00F15C90" w:rsidRPr="002B3C94" w:rsidRDefault="00F15C90" w:rsidP="00533497">
            <w:pPr>
              <w:ind w:right="144"/>
              <w:rPr>
                <w:color w:val="000000" w:themeColor="text1"/>
              </w:rPr>
            </w:pPr>
            <w:r w:rsidRPr="002B3C94">
              <w:rPr>
                <w:color w:val="000000" w:themeColor="text1"/>
              </w:rPr>
              <w:t>There will be a separate PTD BP loop for each meter and unit of measurement on the account.  There will also be BP loops for unmetered data as needed.</w:t>
            </w:r>
          </w:p>
        </w:tc>
      </w:tr>
      <w:tr w:rsidR="00F15C90" w14:paraId="641DEF55" w14:textId="77777777" w:rsidTr="00533497">
        <w:trPr>
          <w:cantSplit/>
        </w:trPr>
        <w:tc>
          <w:tcPr>
            <w:tcW w:w="1980" w:type="dxa"/>
          </w:tcPr>
          <w:p w14:paraId="21F955F8" w14:textId="77777777" w:rsidR="00F15C90" w:rsidRDefault="00F15C90" w:rsidP="00533497">
            <w:pPr>
              <w:ind w:right="144"/>
              <w:jc w:val="right"/>
              <w:rPr>
                <w:b/>
              </w:rPr>
            </w:pPr>
            <w:bookmarkStart w:id="828" w:name="_Hlk159657308"/>
            <w:r>
              <w:rPr>
                <w:b/>
              </w:rPr>
              <w:t>PA Use:</w:t>
            </w:r>
          </w:p>
        </w:tc>
        <w:tc>
          <w:tcPr>
            <w:tcW w:w="180" w:type="dxa"/>
          </w:tcPr>
          <w:p w14:paraId="7563DE43" w14:textId="77777777" w:rsidR="00F15C90" w:rsidRDefault="00F15C90" w:rsidP="00533497">
            <w:pPr>
              <w:ind w:right="144"/>
              <w:jc w:val="right"/>
              <w:rPr>
                <w:sz w:val="24"/>
              </w:rPr>
            </w:pPr>
          </w:p>
        </w:tc>
        <w:tc>
          <w:tcPr>
            <w:tcW w:w="7343" w:type="dxa"/>
            <w:shd w:val="pct5" w:color="auto" w:fill="FFFFFF"/>
          </w:tcPr>
          <w:p w14:paraId="1352A202" w14:textId="77777777" w:rsidR="00F15C90" w:rsidRDefault="00F15C90" w:rsidP="00533497">
            <w:pPr>
              <w:ind w:right="144"/>
            </w:pPr>
            <w:r>
              <w:t>Not Used</w:t>
            </w:r>
          </w:p>
        </w:tc>
      </w:tr>
      <w:tr w:rsidR="00F15C90" w14:paraId="6D2E7D13" w14:textId="77777777" w:rsidTr="00533497">
        <w:trPr>
          <w:cantSplit/>
        </w:trPr>
        <w:tc>
          <w:tcPr>
            <w:tcW w:w="1980" w:type="dxa"/>
          </w:tcPr>
          <w:p w14:paraId="6B736A17" w14:textId="77777777" w:rsidR="00F15C90" w:rsidRDefault="00F15C90" w:rsidP="00533497">
            <w:pPr>
              <w:ind w:right="144"/>
              <w:jc w:val="right"/>
              <w:rPr>
                <w:b/>
              </w:rPr>
            </w:pPr>
            <w:r>
              <w:rPr>
                <w:b/>
              </w:rPr>
              <w:t>NJ Use:</w:t>
            </w:r>
          </w:p>
        </w:tc>
        <w:tc>
          <w:tcPr>
            <w:tcW w:w="180" w:type="dxa"/>
          </w:tcPr>
          <w:p w14:paraId="45B9E8DE" w14:textId="77777777" w:rsidR="00F15C90" w:rsidRDefault="00F15C90" w:rsidP="00533497">
            <w:pPr>
              <w:ind w:right="144"/>
              <w:jc w:val="right"/>
              <w:rPr>
                <w:sz w:val="24"/>
              </w:rPr>
            </w:pPr>
          </w:p>
        </w:tc>
        <w:tc>
          <w:tcPr>
            <w:tcW w:w="7343" w:type="dxa"/>
            <w:shd w:val="pct5" w:color="auto" w:fill="FFFFFF"/>
          </w:tcPr>
          <w:p w14:paraId="082777E0" w14:textId="77777777" w:rsidR="00F15C90" w:rsidRDefault="00F15C90" w:rsidP="00533497">
            <w:pPr>
              <w:ind w:right="144"/>
            </w:pPr>
            <w:r>
              <w:t>Not Used</w:t>
            </w:r>
          </w:p>
        </w:tc>
      </w:tr>
      <w:tr w:rsidR="00F15C90" w14:paraId="4A02AEE9" w14:textId="77777777" w:rsidTr="00533497">
        <w:trPr>
          <w:cantSplit/>
        </w:trPr>
        <w:tc>
          <w:tcPr>
            <w:tcW w:w="1980" w:type="dxa"/>
          </w:tcPr>
          <w:p w14:paraId="2B8144A7" w14:textId="77777777" w:rsidR="00F15C90" w:rsidRDefault="00F15C90" w:rsidP="00533497">
            <w:pPr>
              <w:ind w:right="144"/>
              <w:jc w:val="right"/>
              <w:rPr>
                <w:b/>
              </w:rPr>
            </w:pPr>
            <w:r>
              <w:rPr>
                <w:b/>
              </w:rPr>
              <w:t>DE Use:</w:t>
            </w:r>
          </w:p>
        </w:tc>
        <w:tc>
          <w:tcPr>
            <w:tcW w:w="180" w:type="dxa"/>
          </w:tcPr>
          <w:p w14:paraId="19339329" w14:textId="77777777" w:rsidR="00F15C90" w:rsidRDefault="00F15C90" w:rsidP="00533497">
            <w:pPr>
              <w:ind w:right="144"/>
              <w:jc w:val="right"/>
              <w:rPr>
                <w:sz w:val="24"/>
              </w:rPr>
            </w:pPr>
          </w:p>
        </w:tc>
        <w:tc>
          <w:tcPr>
            <w:tcW w:w="7343" w:type="dxa"/>
            <w:shd w:val="pct5" w:color="auto" w:fill="FFFFFF"/>
          </w:tcPr>
          <w:p w14:paraId="6AA15339" w14:textId="77777777" w:rsidR="00F15C90" w:rsidRDefault="00F15C90" w:rsidP="00533497">
            <w:pPr>
              <w:ind w:right="144"/>
            </w:pPr>
            <w:r w:rsidRPr="000016DE">
              <w:t>Not Used</w:t>
            </w:r>
          </w:p>
        </w:tc>
      </w:tr>
      <w:tr w:rsidR="00F15C90" w:rsidRPr="002B3C94" w14:paraId="229AA62A" w14:textId="77777777" w:rsidTr="00533497">
        <w:trPr>
          <w:cantSplit/>
        </w:trPr>
        <w:tc>
          <w:tcPr>
            <w:tcW w:w="1980" w:type="dxa"/>
          </w:tcPr>
          <w:p w14:paraId="63FD0E7D" w14:textId="77777777" w:rsidR="00F15C90" w:rsidRPr="004D4297" w:rsidRDefault="00F15C90" w:rsidP="00533497">
            <w:pPr>
              <w:ind w:right="144"/>
              <w:jc w:val="right"/>
              <w:rPr>
                <w:b/>
                <w:bCs/>
                <w:color w:val="000000" w:themeColor="text1"/>
              </w:rPr>
            </w:pPr>
            <w:r w:rsidRPr="004D4297">
              <w:rPr>
                <w:b/>
                <w:bCs/>
                <w:color w:val="000000" w:themeColor="text1"/>
              </w:rPr>
              <w:t>MD Use:</w:t>
            </w:r>
          </w:p>
        </w:tc>
        <w:tc>
          <w:tcPr>
            <w:tcW w:w="180" w:type="dxa"/>
          </w:tcPr>
          <w:p w14:paraId="7E21B62F" w14:textId="77777777" w:rsidR="00F15C90" w:rsidRPr="002B3C94" w:rsidRDefault="00F15C90" w:rsidP="00533497">
            <w:pPr>
              <w:ind w:right="144"/>
              <w:jc w:val="right"/>
              <w:rPr>
                <w:color w:val="000000" w:themeColor="text1"/>
              </w:rPr>
            </w:pPr>
          </w:p>
        </w:tc>
        <w:tc>
          <w:tcPr>
            <w:tcW w:w="7343" w:type="dxa"/>
            <w:shd w:val="pct5" w:color="auto" w:fill="FFFFFF"/>
          </w:tcPr>
          <w:p w14:paraId="6E57350A" w14:textId="77777777" w:rsidR="00F15C90" w:rsidRPr="002B3C94" w:rsidRDefault="00F15C90" w:rsidP="00533497">
            <w:pPr>
              <w:ind w:right="144"/>
              <w:rPr>
                <w:color w:val="000000" w:themeColor="text1"/>
              </w:rPr>
            </w:pPr>
            <w:r>
              <w:rPr>
                <w:color w:val="000000" w:themeColor="text1"/>
              </w:rPr>
              <w:t xml:space="preserve">Conditional:  Required for </w:t>
            </w:r>
            <w:r w:rsidRPr="002B3C94">
              <w:rPr>
                <w:color w:val="000000" w:themeColor="text1"/>
              </w:rPr>
              <w:t>MD SCB</w:t>
            </w:r>
          </w:p>
        </w:tc>
      </w:tr>
      <w:bookmarkEnd w:id="828"/>
      <w:tr w:rsidR="00F15C90" w:rsidRPr="002B3C94" w14:paraId="05A2A854" w14:textId="77777777" w:rsidTr="00533497">
        <w:trPr>
          <w:cantSplit/>
        </w:trPr>
        <w:tc>
          <w:tcPr>
            <w:tcW w:w="1980" w:type="dxa"/>
          </w:tcPr>
          <w:p w14:paraId="21E55188" w14:textId="77777777" w:rsidR="00F15C90" w:rsidRPr="004D4297" w:rsidRDefault="00F15C90" w:rsidP="00533497">
            <w:pPr>
              <w:ind w:right="144"/>
              <w:jc w:val="right"/>
              <w:rPr>
                <w:b/>
                <w:bCs/>
                <w:color w:val="000000" w:themeColor="text1"/>
              </w:rPr>
            </w:pPr>
            <w:r w:rsidRPr="004D4297">
              <w:rPr>
                <w:b/>
                <w:bCs/>
                <w:color w:val="000000" w:themeColor="text1"/>
              </w:rPr>
              <w:t>Example:</w:t>
            </w:r>
          </w:p>
        </w:tc>
        <w:tc>
          <w:tcPr>
            <w:tcW w:w="180" w:type="dxa"/>
          </w:tcPr>
          <w:p w14:paraId="757591B0" w14:textId="77777777" w:rsidR="00F15C90" w:rsidRPr="002B3C94" w:rsidRDefault="00F15C90" w:rsidP="00533497">
            <w:pPr>
              <w:ind w:right="144"/>
              <w:jc w:val="right"/>
              <w:rPr>
                <w:color w:val="000000" w:themeColor="text1"/>
              </w:rPr>
            </w:pPr>
          </w:p>
        </w:tc>
        <w:tc>
          <w:tcPr>
            <w:tcW w:w="7343" w:type="dxa"/>
            <w:shd w:val="clear" w:color="auto" w:fill="auto"/>
          </w:tcPr>
          <w:p w14:paraId="3A63117C" w14:textId="77777777" w:rsidR="00F15C90" w:rsidRPr="002B3C94" w:rsidRDefault="00F15C90" w:rsidP="00533497">
            <w:pPr>
              <w:widowControl w:val="0"/>
              <w:ind w:right="144"/>
              <w:rPr>
                <w:color w:val="000000" w:themeColor="text1"/>
              </w:rPr>
            </w:pPr>
            <w:r w:rsidRPr="004D4297">
              <w:rPr>
                <w:color w:val="000000" w:themeColor="text1"/>
              </w:rPr>
              <w:t>PTD*BP</w:t>
            </w:r>
          </w:p>
        </w:tc>
      </w:tr>
    </w:tbl>
    <w:p w14:paraId="4C204FAB" w14:textId="77777777" w:rsidR="00F15C90" w:rsidRPr="002B3C94" w:rsidRDefault="00F15C90" w:rsidP="00F15C90">
      <w:pPr>
        <w:rPr>
          <w:color w:val="000000" w:themeColor="text1"/>
        </w:rPr>
      </w:pPr>
    </w:p>
    <w:p w14:paraId="0E9D32F5" w14:textId="77777777" w:rsidR="00F15C90" w:rsidRPr="002B3C94" w:rsidRDefault="00F15C90" w:rsidP="00F15C90">
      <w:pPr>
        <w:jc w:val="center"/>
        <w:rPr>
          <w:color w:val="000000" w:themeColor="text1"/>
        </w:rPr>
      </w:pPr>
      <w:r w:rsidRPr="002B3C94">
        <w:rPr>
          <w:color w:val="000000" w:themeColor="text1"/>
        </w:rPr>
        <w:t>Data Element Summary</w:t>
      </w:r>
    </w:p>
    <w:p w14:paraId="3FB8A0B1" w14:textId="77777777" w:rsidR="00F15C90" w:rsidRPr="004D4297" w:rsidRDefault="00F15C90" w:rsidP="00F15C90">
      <w:pPr>
        <w:tabs>
          <w:tab w:val="center" w:pos="1440"/>
          <w:tab w:val="center" w:pos="2448"/>
          <w:tab w:val="left" w:pos="2988"/>
          <w:tab w:val="left" w:pos="7883"/>
          <w:tab w:val="left" w:pos="9360"/>
        </w:tabs>
        <w:rPr>
          <w:b/>
          <w:bCs/>
          <w:color w:val="000000" w:themeColor="text1"/>
        </w:rPr>
      </w:pPr>
      <w:r w:rsidRPr="004D4297">
        <w:rPr>
          <w:b/>
          <w:bCs/>
          <w:color w:val="000000" w:themeColor="text1"/>
        </w:rPr>
        <w:tab/>
        <w:t>Ref.</w:t>
      </w:r>
      <w:r w:rsidRPr="004D4297">
        <w:rPr>
          <w:b/>
          <w:bCs/>
          <w:color w:val="000000" w:themeColor="text1"/>
        </w:rPr>
        <w:tab/>
        <w:t>Data</w:t>
      </w:r>
      <w:r w:rsidRPr="004D4297">
        <w:rPr>
          <w:b/>
          <w:bCs/>
          <w:color w:val="000000" w:themeColor="text1"/>
        </w:rPr>
        <w:tab/>
      </w:r>
    </w:p>
    <w:p w14:paraId="28F98F47" w14:textId="77777777" w:rsidR="00F15C90" w:rsidRPr="004D4297" w:rsidRDefault="00F15C90" w:rsidP="00F15C90">
      <w:pPr>
        <w:tabs>
          <w:tab w:val="center" w:pos="1440"/>
          <w:tab w:val="center" w:pos="2448"/>
          <w:tab w:val="left" w:pos="2988"/>
          <w:tab w:val="left" w:pos="7883"/>
          <w:tab w:val="left" w:pos="9360"/>
        </w:tabs>
        <w:rPr>
          <w:b/>
          <w:bCs/>
          <w:color w:val="000000" w:themeColor="text1"/>
        </w:rPr>
      </w:pPr>
      <w:r w:rsidRPr="004D4297">
        <w:rPr>
          <w:b/>
          <w:bCs/>
          <w:color w:val="000000" w:themeColor="text1"/>
          <w:u w:val="words"/>
        </w:rPr>
        <w:tab/>
        <w:t>Des.</w:t>
      </w:r>
      <w:r w:rsidRPr="004D4297">
        <w:rPr>
          <w:b/>
          <w:bCs/>
          <w:color w:val="000000" w:themeColor="text1"/>
          <w:u w:val="words"/>
        </w:rPr>
        <w:tab/>
        <w:t>Element</w:t>
      </w:r>
      <w:r w:rsidRPr="004D4297">
        <w:rPr>
          <w:b/>
          <w:bCs/>
          <w:color w:val="000000" w:themeColor="text1"/>
          <w:u w:val="words"/>
        </w:rPr>
        <w:tab/>
        <w:t>Name</w:t>
      </w:r>
      <w:r w:rsidRPr="004D4297">
        <w:rPr>
          <w:b/>
          <w:bCs/>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15C90" w:rsidRPr="004D4297" w14:paraId="3397A8B8" w14:textId="77777777" w:rsidTr="00533497">
        <w:trPr>
          <w:cantSplit/>
        </w:trPr>
        <w:tc>
          <w:tcPr>
            <w:tcW w:w="1007" w:type="dxa"/>
          </w:tcPr>
          <w:p w14:paraId="08FA5CA1" w14:textId="77777777" w:rsidR="00F15C90" w:rsidRPr="004D4297" w:rsidRDefault="00F15C90" w:rsidP="00533497">
            <w:pPr>
              <w:tabs>
                <w:tab w:val="center" w:pos="1440"/>
                <w:tab w:val="center" w:pos="2448"/>
                <w:tab w:val="left" w:pos="2988"/>
                <w:tab w:val="left" w:pos="7883"/>
                <w:tab w:val="left" w:pos="9360"/>
              </w:tabs>
              <w:ind w:right="144"/>
              <w:rPr>
                <w:b/>
                <w:bCs/>
                <w:color w:val="000000" w:themeColor="text1"/>
              </w:rPr>
            </w:pPr>
            <w:r w:rsidRPr="004D4297">
              <w:rPr>
                <w:b/>
                <w:bCs/>
                <w:color w:val="000000" w:themeColor="text1"/>
              </w:rPr>
              <w:t>Must Use</w:t>
            </w:r>
          </w:p>
        </w:tc>
        <w:tc>
          <w:tcPr>
            <w:tcW w:w="1080" w:type="dxa"/>
          </w:tcPr>
          <w:p w14:paraId="07C04B0F" w14:textId="77777777" w:rsidR="00F15C90" w:rsidRPr="004D4297" w:rsidRDefault="00F15C90" w:rsidP="00533497">
            <w:pPr>
              <w:ind w:right="144"/>
              <w:jc w:val="center"/>
              <w:rPr>
                <w:b/>
                <w:bCs/>
                <w:color w:val="000000" w:themeColor="text1"/>
              </w:rPr>
            </w:pPr>
            <w:r w:rsidRPr="004D4297">
              <w:rPr>
                <w:b/>
                <w:bCs/>
                <w:color w:val="000000" w:themeColor="text1"/>
              </w:rPr>
              <w:t>PTD01</w:t>
            </w:r>
          </w:p>
        </w:tc>
        <w:tc>
          <w:tcPr>
            <w:tcW w:w="892" w:type="dxa"/>
          </w:tcPr>
          <w:p w14:paraId="770C2542" w14:textId="77777777" w:rsidR="00F15C90" w:rsidRPr="004D4297" w:rsidRDefault="00F15C90" w:rsidP="00533497">
            <w:pPr>
              <w:ind w:right="144"/>
              <w:jc w:val="center"/>
              <w:rPr>
                <w:b/>
                <w:bCs/>
                <w:color w:val="000000" w:themeColor="text1"/>
              </w:rPr>
            </w:pPr>
            <w:r w:rsidRPr="004D4297">
              <w:rPr>
                <w:b/>
                <w:bCs/>
                <w:color w:val="000000" w:themeColor="text1"/>
              </w:rPr>
              <w:t>521</w:t>
            </w:r>
          </w:p>
        </w:tc>
        <w:tc>
          <w:tcPr>
            <w:tcW w:w="4896" w:type="dxa"/>
            <w:gridSpan w:val="4"/>
          </w:tcPr>
          <w:p w14:paraId="27FE58A1" w14:textId="77777777" w:rsidR="00F15C90" w:rsidRPr="004D4297" w:rsidRDefault="00F15C90" w:rsidP="00533497">
            <w:pPr>
              <w:ind w:right="144"/>
              <w:rPr>
                <w:b/>
                <w:bCs/>
                <w:color w:val="000000" w:themeColor="text1"/>
              </w:rPr>
            </w:pPr>
            <w:r w:rsidRPr="004D4297">
              <w:rPr>
                <w:b/>
                <w:bCs/>
                <w:color w:val="000000" w:themeColor="text1"/>
              </w:rPr>
              <w:t>Product Transfer Type Code</w:t>
            </w:r>
          </w:p>
        </w:tc>
        <w:tc>
          <w:tcPr>
            <w:tcW w:w="432" w:type="dxa"/>
          </w:tcPr>
          <w:p w14:paraId="639AD182" w14:textId="77777777" w:rsidR="00F15C90" w:rsidRPr="004D4297" w:rsidRDefault="00F15C90" w:rsidP="00533497">
            <w:pPr>
              <w:ind w:right="144"/>
              <w:rPr>
                <w:b/>
                <w:bCs/>
                <w:color w:val="000000" w:themeColor="text1"/>
              </w:rPr>
            </w:pPr>
            <w:r w:rsidRPr="004D4297">
              <w:rPr>
                <w:b/>
                <w:bCs/>
                <w:color w:val="000000" w:themeColor="text1"/>
              </w:rPr>
              <w:t>M</w:t>
            </w:r>
          </w:p>
        </w:tc>
        <w:tc>
          <w:tcPr>
            <w:tcW w:w="1440" w:type="dxa"/>
            <w:gridSpan w:val="3"/>
          </w:tcPr>
          <w:p w14:paraId="45644AD5" w14:textId="77777777" w:rsidR="00F15C90" w:rsidRPr="004D4297" w:rsidRDefault="00F15C90" w:rsidP="00533497">
            <w:pPr>
              <w:ind w:right="144"/>
              <w:rPr>
                <w:b/>
                <w:bCs/>
                <w:color w:val="000000" w:themeColor="text1"/>
              </w:rPr>
            </w:pPr>
            <w:r w:rsidRPr="004D4297">
              <w:rPr>
                <w:b/>
                <w:bCs/>
                <w:color w:val="000000" w:themeColor="text1"/>
              </w:rPr>
              <w:t>ID 2/2</w:t>
            </w:r>
          </w:p>
        </w:tc>
      </w:tr>
      <w:tr w:rsidR="00F15C90" w:rsidRPr="002B3C94" w14:paraId="07E583C1" w14:textId="77777777" w:rsidTr="00533497">
        <w:trPr>
          <w:gridAfter w:val="1"/>
          <w:wAfter w:w="244" w:type="dxa"/>
          <w:cantSplit/>
        </w:trPr>
        <w:tc>
          <w:tcPr>
            <w:tcW w:w="2980" w:type="dxa"/>
            <w:gridSpan w:val="3"/>
          </w:tcPr>
          <w:p w14:paraId="5C305E6D" w14:textId="77777777" w:rsidR="00F15C90" w:rsidRPr="002B3C94" w:rsidRDefault="00F15C90" w:rsidP="00533497">
            <w:pPr>
              <w:widowControl w:val="0"/>
              <w:spacing w:before="60"/>
              <w:ind w:right="144"/>
              <w:rPr>
                <w:color w:val="000000" w:themeColor="text1"/>
              </w:rPr>
            </w:pPr>
          </w:p>
        </w:tc>
        <w:tc>
          <w:tcPr>
            <w:tcW w:w="6523" w:type="dxa"/>
            <w:gridSpan w:val="7"/>
          </w:tcPr>
          <w:p w14:paraId="46A375A8" w14:textId="77777777" w:rsidR="00F15C90" w:rsidRPr="00C53BAA" w:rsidRDefault="00F15C90" w:rsidP="00533497">
            <w:pPr>
              <w:widowControl w:val="0"/>
              <w:spacing w:before="60"/>
              <w:ind w:right="144"/>
              <w:rPr>
                <w:color w:val="000000" w:themeColor="text1"/>
                <w:sz w:val="16"/>
                <w:szCs w:val="16"/>
              </w:rPr>
            </w:pPr>
            <w:r w:rsidRPr="00C53BAA">
              <w:rPr>
                <w:color w:val="000000" w:themeColor="text1"/>
                <w:sz w:val="16"/>
                <w:szCs w:val="16"/>
              </w:rPr>
              <w:t>Code identifying the type of product transfer</w:t>
            </w:r>
          </w:p>
        </w:tc>
      </w:tr>
      <w:tr w:rsidR="00F15C90" w:rsidRPr="002B3C94" w14:paraId="273C229A" w14:textId="77777777" w:rsidTr="00533497">
        <w:trPr>
          <w:gridAfter w:val="2"/>
          <w:wAfter w:w="388" w:type="dxa"/>
          <w:cantSplit/>
          <w:trHeight w:val="80"/>
        </w:trPr>
        <w:tc>
          <w:tcPr>
            <w:tcW w:w="3311" w:type="dxa"/>
            <w:gridSpan w:val="4"/>
          </w:tcPr>
          <w:p w14:paraId="0AFC2ECD" w14:textId="77777777" w:rsidR="00F15C90" w:rsidRPr="002B3C94" w:rsidRDefault="00F15C90" w:rsidP="00533497">
            <w:pPr>
              <w:ind w:right="144"/>
              <w:rPr>
                <w:color w:val="000000" w:themeColor="text1"/>
              </w:rPr>
            </w:pPr>
          </w:p>
        </w:tc>
        <w:tc>
          <w:tcPr>
            <w:tcW w:w="1152" w:type="dxa"/>
          </w:tcPr>
          <w:p w14:paraId="079C1DFB" w14:textId="77777777" w:rsidR="00F15C90" w:rsidRPr="002B3C94" w:rsidRDefault="00F15C90" w:rsidP="00533497">
            <w:pPr>
              <w:ind w:right="144"/>
              <w:rPr>
                <w:color w:val="000000" w:themeColor="text1"/>
              </w:rPr>
            </w:pPr>
            <w:r w:rsidRPr="002B3C94">
              <w:rPr>
                <w:color w:val="000000" w:themeColor="text1"/>
              </w:rPr>
              <w:t>BP</w:t>
            </w:r>
          </w:p>
        </w:tc>
        <w:tc>
          <w:tcPr>
            <w:tcW w:w="216" w:type="dxa"/>
          </w:tcPr>
          <w:p w14:paraId="0B36DFCF" w14:textId="77777777" w:rsidR="00F15C90" w:rsidRPr="002B3C94" w:rsidRDefault="00F15C90" w:rsidP="00533497">
            <w:pPr>
              <w:ind w:right="144"/>
              <w:rPr>
                <w:color w:val="000000" w:themeColor="text1"/>
              </w:rPr>
            </w:pPr>
          </w:p>
        </w:tc>
        <w:tc>
          <w:tcPr>
            <w:tcW w:w="4680" w:type="dxa"/>
            <w:gridSpan w:val="3"/>
          </w:tcPr>
          <w:p w14:paraId="5334AF76" w14:textId="77777777" w:rsidR="00F15C90" w:rsidRPr="002B3C94" w:rsidRDefault="00F15C90" w:rsidP="00533497">
            <w:pPr>
              <w:ind w:right="144"/>
              <w:rPr>
                <w:color w:val="000000" w:themeColor="text1"/>
              </w:rPr>
            </w:pPr>
            <w:r w:rsidRPr="002B3C94">
              <w:rPr>
                <w:color w:val="000000" w:themeColor="text1"/>
              </w:rPr>
              <w:t>Bill Presentment Information</w:t>
            </w:r>
          </w:p>
        </w:tc>
      </w:tr>
    </w:tbl>
    <w:p w14:paraId="49083487" w14:textId="77777777" w:rsidR="00F15C90" w:rsidRPr="002B3C94" w:rsidRDefault="00F15C90" w:rsidP="00F15C90">
      <w:pPr>
        <w:pStyle w:val="Heading1"/>
        <w:rPr>
          <w:rFonts w:ascii="Times New Roman" w:hAnsi="Times New Roman"/>
          <w:b w:val="0"/>
          <w:sz w:val="20"/>
        </w:rPr>
      </w:pPr>
    </w:p>
    <w:p w14:paraId="5AD3FCED" w14:textId="77777777" w:rsidR="00F15C90" w:rsidRPr="002B3C94" w:rsidRDefault="00F15C90" w:rsidP="00F15C90">
      <w:pPr>
        <w:pStyle w:val="Heading1"/>
        <w:rPr>
          <w:rFonts w:ascii="Times New Roman" w:hAnsi="Times New Roman"/>
          <w:sz w:val="20"/>
        </w:rPr>
      </w:pPr>
    </w:p>
    <w:p w14:paraId="119B00CB" w14:textId="77777777" w:rsidR="00F15C90" w:rsidRPr="002B3C94" w:rsidRDefault="00F15C90" w:rsidP="00F15C90"/>
    <w:p w14:paraId="027A266B" w14:textId="77777777" w:rsidR="00F15C90" w:rsidRPr="002B3C94" w:rsidRDefault="00F15C90" w:rsidP="00F15C90"/>
    <w:p w14:paraId="232092F7" w14:textId="77777777" w:rsidR="00F15C90" w:rsidRPr="002B3C94" w:rsidRDefault="00F15C90" w:rsidP="00F15C90"/>
    <w:p w14:paraId="33B2DB23" w14:textId="77777777" w:rsidR="00F15C90" w:rsidRPr="002B3C94" w:rsidRDefault="00F15C90" w:rsidP="00F15C90"/>
    <w:p w14:paraId="6F8D8A2E" w14:textId="77777777" w:rsidR="00F15C90" w:rsidRPr="002B3C94" w:rsidRDefault="00F15C90" w:rsidP="00F15C90"/>
    <w:p w14:paraId="23FAF6F5" w14:textId="77777777" w:rsidR="00F15C90" w:rsidRPr="002B3C94" w:rsidRDefault="00F15C90" w:rsidP="00F15C90"/>
    <w:p w14:paraId="6DE0CC60" w14:textId="77777777" w:rsidR="00F15C90" w:rsidRPr="002B3C94" w:rsidRDefault="00F15C90" w:rsidP="00F15C90"/>
    <w:p w14:paraId="640D61A1" w14:textId="77777777" w:rsidR="00F15C90" w:rsidRPr="002B3C94" w:rsidRDefault="00F15C90" w:rsidP="00F15C90"/>
    <w:p w14:paraId="706746E9" w14:textId="77777777" w:rsidR="00F15C90" w:rsidRPr="002B3C94" w:rsidRDefault="00F15C90" w:rsidP="00F15C90"/>
    <w:p w14:paraId="4518484A" w14:textId="77777777" w:rsidR="00F15C90" w:rsidRPr="002B3C94" w:rsidRDefault="00F15C90" w:rsidP="00F15C90"/>
    <w:p w14:paraId="4F9A0B3C" w14:textId="77777777" w:rsidR="00F15C90" w:rsidRDefault="00F15C90" w:rsidP="00F15C90">
      <w:pPr>
        <w:pStyle w:val="Heading1"/>
        <w:rPr>
          <w:rFonts w:ascii="Times New Roman" w:hAnsi="Times New Roman"/>
          <w:sz w:val="20"/>
        </w:rPr>
      </w:pPr>
    </w:p>
    <w:p w14:paraId="63ADDA28" w14:textId="77777777" w:rsidR="00F15C90" w:rsidRDefault="00F15C90" w:rsidP="00F15C90"/>
    <w:p w14:paraId="1F9716D0" w14:textId="77777777" w:rsidR="00F15C90" w:rsidRDefault="00F15C90" w:rsidP="00F15C90"/>
    <w:p w14:paraId="0252DAB8" w14:textId="77777777" w:rsidR="00F15C90" w:rsidRDefault="00F15C90" w:rsidP="00F15C90"/>
    <w:p w14:paraId="3F9D7E50" w14:textId="77777777" w:rsidR="00F15C90" w:rsidRDefault="00F15C90" w:rsidP="00F15C90"/>
    <w:p w14:paraId="1803A91F" w14:textId="77777777" w:rsidR="00F15C90" w:rsidRDefault="00F15C90" w:rsidP="00F15C90"/>
    <w:p w14:paraId="5F7BBD83" w14:textId="77777777" w:rsidR="00F15C90" w:rsidRDefault="00F15C90" w:rsidP="00F15C90"/>
    <w:p w14:paraId="29222DB9" w14:textId="77777777" w:rsidR="00F15C90" w:rsidRDefault="00F15C90" w:rsidP="00F15C90"/>
    <w:p w14:paraId="1F40D199" w14:textId="77777777" w:rsidR="00F15C90" w:rsidRDefault="00F15C90" w:rsidP="00F15C90"/>
    <w:p w14:paraId="14B5A7B0" w14:textId="77777777" w:rsidR="00F15C90" w:rsidRDefault="00F15C90" w:rsidP="00F15C90"/>
    <w:p w14:paraId="17EEBAE5" w14:textId="77777777" w:rsidR="00F15C90" w:rsidRDefault="00F15C90" w:rsidP="00F15C90"/>
    <w:p w14:paraId="3C84A042" w14:textId="77777777" w:rsidR="00F15C90" w:rsidRPr="004D4297" w:rsidRDefault="00F15C90" w:rsidP="00F15C90"/>
    <w:p w14:paraId="4704DF3D" w14:textId="77777777" w:rsidR="00F15C90" w:rsidRPr="002B3C94" w:rsidRDefault="00F15C90" w:rsidP="00F15C90">
      <w:pPr>
        <w:rPr>
          <w:b/>
          <w:bCs/>
          <w:color w:val="FF0000"/>
        </w:rPr>
      </w:pPr>
    </w:p>
    <w:p w14:paraId="20F50A25" w14:textId="77777777" w:rsidR="00F15C90" w:rsidRPr="002B3C94" w:rsidRDefault="00F15C90" w:rsidP="00F15C90">
      <w:pPr>
        <w:rPr>
          <w:b/>
          <w:bCs/>
          <w:color w:val="FF0000"/>
        </w:rPr>
      </w:pPr>
    </w:p>
    <w:p w14:paraId="7392DEE4" w14:textId="77777777" w:rsidR="00F15C90" w:rsidRPr="006F31BD" w:rsidRDefault="00F15C90" w:rsidP="00F15C90">
      <w:pPr>
        <w:pStyle w:val="Heading2"/>
        <w:rPr>
          <w:color w:val="000000" w:themeColor="text1"/>
          <w:u w:val="none"/>
        </w:rPr>
      </w:pPr>
      <w:bookmarkStart w:id="829" w:name="_Hlk147305245"/>
      <w:r w:rsidRPr="006F31BD">
        <w:rPr>
          <w:color w:val="000000" w:themeColor="text1"/>
        </w:rPr>
        <w:lastRenderedPageBreak/>
        <w:tab/>
      </w:r>
      <w:bookmarkStart w:id="830" w:name="_Toc159668379"/>
      <w:bookmarkStart w:id="831" w:name="_Toc165450895"/>
      <w:r w:rsidRPr="006F31BD">
        <w:rPr>
          <w:color w:val="000000" w:themeColor="text1"/>
          <w:u w:val="none"/>
        </w:rPr>
        <w:t>Segment:</w:t>
      </w:r>
      <w:r w:rsidRPr="006F31BD">
        <w:rPr>
          <w:color w:val="000000" w:themeColor="text1"/>
          <w:u w:val="none"/>
        </w:rPr>
        <w:tab/>
        <w:t xml:space="preserve">      </w:t>
      </w:r>
      <w:r w:rsidRPr="006F31BD">
        <w:rPr>
          <w:color w:val="000000" w:themeColor="text1"/>
          <w:sz w:val="40"/>
          <w:szCs w:val="40"/>
          <w:u w:val="none"/>
        </w:rPr>
        <w:t xml:space="preserve">DTM </w:t>
      </w:r>
      <w:r w:rsidRPr="006F31BD">
        <w:rPr>
          <w:color w:val="000000" w:themeColor="text1"/>
          <w:u w:val="none"/>
        </w:rPr>
        <w:t>Date/Time Reference (150=Service Period Start)</w:t>
      </w:r>
      <w:bookmarkEnd w:id="830"/>
      <w:bookmarkEnd w:id="831"/>
    </w:p>
    <w:p w14:paraId="647DCC88" w14:textId="77777777" w:rsidR="00F15C90" w:rsidRPr="006F31BD" w:rsidRDefault="00F15C90" w:rsidP="00F15C90">
      <w:pPr>
        <w:tabs>
          <w:tab w:val="right" w:pos="1800"/>
          <w:tab w:val="left" w:pos="2160"/>
        </w:tabs>
        <w:ind w:left="2160" w:hanging="2160"/>
        <w:rPr>
          <w:b/>
          <w:bCs/>
          <w:color w:val="000000" w:themeColor="text1"/>
        </w:rPr>
      </w:pPr>
      <w:r w:rsidRPr="006F31BD">
        <w:rPr>
          <w:b/>
          <w:bCs/>
          <w:color w:val="000000" w:themeColor="text1"/>
        </w:rPr>
        <w:tab/>
        <w:t>Position:</w:t>
      </w:r>
      <w:r w:rsidRPr="006F31BD">
        <w:rPr>
          <w:b/>
          <w:bCs/>
          <w:color w:val="000000" w:themeColor="text1"/>
        </w:rPr>
        <w:tab/>
      </w:r>
      <w:r w:rsidRPr="006F31BD">
        <w:rPr>
          <w:color w:val="000000" w:themeColor="text1"/>
        </w:rPr>
        <w:t>020</w:t>
      </w:r>
    </w:p>
    <w:p w14:paraId="491C796A" w14:textId="77777777" w:rsidR="00F15C90" w:rsidRPr="006F31BD" w:rsidRDefault="00F15C90" w:rsidP="00F15C90">
      <w:pPr>
        <w:tabs>
          <w:tab w:val="right" w:pos="1800"/>
          <w:tab w:val="left" w:pos="2160"/>
        </w:tabs>
        <w:ind w:left="2160" w:hanging="2160"/>
        <w:rPr>
          <w:b/>
          <w:bCs/>
          <w:color w:val="000000" w:themeColor="text1"/>
        </w:rPr>
      </w:pPr>
      <w:r w:rsidRPr="006F31BD">
        <w:rPr>
          <w:b/>
          <w:bCs/>
          <w:color w:val="000000" w:themeColor="text1"/>
        </w:rPr>
        <w:tab/>
        <w:t>Loop:</w:t>
      </w:r>
      <w:r w:rsidRPr="006F31BD">
        <w:rPr>
          <w:b/>
          <w:bCs/>
          <w:color w:val="000000" w:themeColor="text1"/>
        </w:rPr>
        <w:tab/>
      </w:r>
      <w:r w:rsidRPr="006F31BD">
        <w:rPr>
          <w:color w:val="000000" w:themeColor="text1"/>
        </w:rPr>
        <w:t>PTD</w:t>
      </w:r>
      <w:r w:rsidRPr="006F31BD">
        <w:rPr>
          <w:b/>
          <w:bCs/>
          <w:color w:val="000000" w:themeColor="text1"/>
        </w:rPr>
        <w:t xml:space="preserve">         </w:t>
      </w:r>
    </w:p>
    <w:p w14:paraId="646AA296" w14:textId="77777777" w:rsidR="00F15C90" w:rsidRPr="006F31BD" w:rsidRDefault="00F15C90" w:rsidP="00F15C90">
      <w:pPr>
        <w:tabs>
          <w:tab w:val="right" w:pos="1800"/>
          <w:tab w:val="left" w:pos="2160"/>
        </w:tabs>
        <w:ind w:left="2160" w:hanging="2160"/>
        <w:rPr>
          <w:b/>
          <w:bCs/>
          <w:color w:val="000000" w:themeColor="text1"/>
        </w:rPr>
      </w:pPr>
      <w:r w:rsidRPr="006F31BD">
        <w:rPr>
          <w:b/>
          <w:bCs/>
          <w:color w:val="000000" w:themeColor="text1"/>
        </w:rPr>
        <w:tab/>
        <w:t>Level:</w:t>
      </w:r>
      <w:r w:rsidRPr="006F31BD">
        <w:rPr>
          <w:b/>
          <w:bCs/>
          <w:color w:val="000000" w:themeColor="text1"/>
        </w:rPr>
        <w:tab/>
      </w:r>
      <w:r w:rsidRPr="006F31BD">
        <w:rPr>
          <w:color w:val="000000" w:themeColor="text1"/>
        </w:rPr>
        <w:t>Detail</w:t>
      </w:r>
    </w:p>
    <w:p w14:paraId="69EC2E7B" w14:textId="77777777" w:rsidR="00F15C90" w:rsidRPr="006F31BD" w:rsidRDefault="00F15C90" w:rsidP="00F15C90">
      <w:pPr>
        <w:tabs>
          <w:tab w:val="right" w:pos="1800"/>
          <w:tab w:val="left" w:pos="2160"/>
        </w:tabs>
        <w:ind w:left="2160" w:hanging="2160"/>
        <w:rPr>
          <w:b/>
          <w:bCs/>
          <w:color w:val="000000" w:themeColor="text1"/>
        </w:rPr>
      </w:pPr>
      <w:r w:rsidRPr="006F31BD">
        <w:rPr>
          <w:b/>
          <w:bCs/>
          <w:color w:val="000000" w:themeColor="text1"/>
        </w:rPr>
        <w:tab/>
        <w:t>Usage:</w:t>
      </w:r>
      <w:r w:rsidRPr="006F31BD">
        <w:rPr>
          <w:b/>
          <w:bCs/>
          <w:color w:val="000000" w:themeColor="text1"/>
        </w:rPr>
        <w:tab/>
      </w:r>
      <w:r w:rsidRPr="006F31BD">
        <w:rPr>
          <w:color w:val="000000" w:themeColor="text1"/>
        </w:rPr>
        <w:t>Optional</w:t>
      </w:r>
    </w:p>
    <w:p w14:paraId="24C0044B" w14:textId="77777777" w:rsidR="00F15C90" w:rsidRPr="006F31BD" w:rsidRDefault="00F15C90" w:rsidP="00F15C90">
      <w:pPr>
        <w:tabs>
          <w:tab w:val="right" w:pos="1800"/>
          <w:tab w:val="left" w:pos="2160"/>
        </w:tabs>
        <w:ind w:left="2160" w:hanging="2160"/>
        <w:rPr>
          <w:b/>
          <w:bCs/>
          <w:color w:val="000000" w:themeColor="text1"/>
        </w:rPr>
      </w:pPr>
      <w:r w:rsidRPr="006F31BD">
        <w:rPr>
          <w:b/>
          <w:bCs/>
          <w:color w:val="000000" w:themeColor="text1"/>
        </w:rPr>
        <w:tab/>
        <w:t>Max Use:</w:t>
      </w:r>
      <w:r w:rsidRPr="006F31BD">
        <w:rPr>
          <w:b/>
          <w:bCs/>
          <w:color w:val="000000" w:themeColor="text1"/>
        </w:rPr>
        <w:tab/>
      </w:r>
      <w:r w:rsidRPr="006F31BD">
        <w:rPr>
          <w:color w:val="000000" w:themeColor="text1"/>
        </w:rPr>
        <w:t>10</w:t>
      </w:r>
    </w:p>
    <w:p w14:paraId="75718264" w14:textId="77777777" w:rsidR="00F15C90" w:rsidRPr="006F31BD" w:rsidRDefault="00F15C90" w:rsidP="00F15C90">
      <w:pPr>
        <w:tabs>
          <w:tab w:val="right" w:pos="1800"/>
          <w:tab w:val="left" w:pos="2160"/>
        </w:tabs>
        <w:ind w:left="2160" w:hanging="2160"/>
        <w:rPr>
          <w:b/>
          <w:bCs/>
          <w:color w:val="000000" w:themeColor="text1"/>
        </w:rPr>
      </w:pPr>
      <w:r w:rsidRPr="006F31BD">
        <w:rPr>
          <w:b/>
          <w:bCs/>
          <w:color w:val="000000" w:themeColor="text1"/>
        </w:rPr>
        <w:tab/>
        <w:t>Purpose:</w:t>
      </w:r>
      <w:r w:rsidRPr="006F31BD">
        <w:rPr>
          <w:b/>
          <w:bCs/>
          <w:color w:val="000000" w:themeColor="text1"/>
        </w:rPr>
        <w:tab/>
      </w:r>
      <w:r w:rsidRPr="006F31BD">
        <w:rPr>
          <w:color w:val="000000" w:themeColor="text1"/>
        </w:rPr>
        <w:t>To specify pertinent dates and times</w:t>
      </w:r>
    </w:p>
    <w:p w14:paraId="1EA42BAB" w14:textId="77777777" w:rsidR="00F15C90" w:rsidRPr="006F31BD" w:rsidRDefault="00F15C90" w:rsidP="00F15C90">
      <w:pPr>
        <w:tabs>
          <w:tab w:val="right" w:pos="1800"/>
          <w:tab w:val="left" w:pos="2160"/>
          <w:tab w:val="left" w:pos="2520"/>
        </w:tabs>
        <w:ind w:left="2520" w:hanging="2520"/>
        <w:rPr>
          <w:color w:val="000000" w:themeColor="text1"/>
        </w:rPr>
      </w:pPr>
      <w:r w:rsidRPr="006F31BD">
        <w:rPr>
          <w:b/>
          <w:bCs/>
          <w:color w:val="000000" w:themeColor="text1"/>
        </w:rPr>
        <w:tab/>
        <w:t>Syntax Notes:</w:t>
      </w:r>
      <w:r w:rsidRPr="006F31BD">
        <w:rPr>
          <w:b/>
          <w:bCs/>
          <w:color w:val="000000" w:themeColor="text1"/>
        </w:rPr>
        <w:tab/>
        <w:t>1</w:t>
      </w:r>
      <w:r w:rsidRPr="006F31BD">
        <w:rPr>
          <w:b/>
          <w:bCs/>
          <w:color w:val="000000" w:themeColor="text1"/>
        </w:rPr>
        <w:tab/>
      </w:r>
      <w:r w:rsidRPr="006F31BD">
        <w:rPr>
          <w:color w:val="000000" w:themeColor="text1"/>
        </w:rPr>
        <w:t>At least one of DTM02 DTM03 or DTM05 is required.</w:t>
      </w:r>
    </w:p>
    <w:p w14:paraId="1B2C03FC" w14:textId="77777777" w:rsidR="00F15C90" w:rsidRPr="006F31BD" w:rsidRDefault="00F15C90" w:rsidP="00F15C90">
      <w:pPr>
        <w:tabs>
          <w:tab w:val="right" w:pos="1800"/>
          <w:tab w:val="left" w:pos="2160"/>
          <w:tab w:val="left" w:pos="2520"/>
        </w:tabs>
        <w:ind w:left="2520" w:hanging="2520"/>
        <w:rPr>
          <w:color w:val="000000" w:themeColor="text1"/>
        </w:rPr>
      </w:pPr>
      <w:r w:rsidRPr="006F31BD">
        <w:rPr>
          <w:b/>
          <w:bCs/>
          <w:color w:val="000000" w:themeColor="text1"/>
        </w:rPr>
        <w:tab/>
      </w:r>
      <w:r w:rsidRPr="006F31BD">
        <w:rPr>
          <w:b/>
          <w:bCs/>
          <w:color w:val="000000" w:themeColor="text1"/>
        </w:rPr>
        <w:tab/>
        <w:t>2</w:t>
      </w:r>
      <w:r w:rsidRPr="006F31BD">
        <w:rPr>
          <w:b/>
          <w:bCs/>
          <w:color w:val="000000" w:themeColor="text1"/>
        </w:rPr>
        <w:tab/>
      </w:r>
      <w:r w:rsidRPr="006F31BD">
        <w:rPr>
          <w:color w:val="000000" w:themeColor="text1"/>
        </w:rPr>
        <w:t>If DTM04 is present, then DTM03 is required.</w:t>
      </w:r>
    </w:p>
    <w:p w14:paraId="02A18B41" w14:textId="77777777" w:rsidR="00F15C90" w:rsidRPr="006F31BD" w:rsidRDefault="00F15C90" w:rsidP="00F15C90">
      <w:pPr>
        <w:tabs>
          <w:tab w:val="right" w:pos="1800"/>
          <w:tab w:val="left" w:pos="2160"/>
          <w:tab w:val="left" w:pos="2520"/>
        </w:tabs>
        <w:ind w:left="2520" w:hanging="2520"/>
        <w:rPr>
          <w:b/>
          <w:bCs/>
          <w:color w:val="000000" w:themeColor="text1"/>
        </w:rPr>
      </w:pPr>
      <w:r w:rsidRPr="006F31BD">
        <w:rPr>
          <w:b/>
          <w:bCs/>
          <w:color w:val="000000" w:themeColor="text1"/>
        </w:rPr>
        <w:tab/>
      </w:r>
      <w:r w:rsidRPr="006F31BD">
        <w:rPr>
          <w:b/>
          <w:bCs/>
          <w:color w:val="000000" w:themeColor="text1"/>
        </w:rPr>
        <w:tab/>
        <w:t>3</w:t>
      </w:r>
      <w:r w:rsidRPr="006F31BD">
        <w:rPr>
          <w:b/>
          <w:bCs/>
          <w:color w:val="000000" w:themeColor="text1"/>
        </w:rPr>
        <w:tab/>
      </w:r>
      <w:r w:rsidRPr="006F31BD">
        <w:rPr>
          <w:color w:val="000000" w:themeColor="text1"/>
        </w:rPr>
        <w:t>If either DTM05 or DTM06 is present, then the other is required.</w:t>
      </w:r>
    </w:p>
    <w:p w14:paraId="0A67F2A4" w14:textId="77777777" w:rsidR="00F15C90" w:rsidRPr="006F31BD" w:rsidRDefault="00F15C90" w:rsidP="00F15C90">
      <w:pPr>
        <w:tabs>
          <w:tab w:val="right" w:pos="1800"/>
          <w:tab w:val="left" w:pos="2160"/>
          <w:tab w:val="left" w:pos="2520"/>
        </w:tabs>
        <w:ind w:left="2520" w:hanging="2520"/>
        <w:rPr>
          <w:b/>
          <w:bCs/>
          <w:color w:val="000000" w:themeColor="text1"/>
        </w:rPr>
      </w:pPr>
      <w:r w:rsidRPr="006F31BD">
        <w:rPr>
          <w:b/>
          <w:bCs/>
          <w:color w:val="000000" w:themeColor="text1"/>
        </w:rPr>
        <w:tab/>
        <w:t>Semantic Notes:</w:t>
      </w:r>
    </w:p>
    <w:p w14:paraId="50D42FA2" w14:textId="77777777" w:rsidR="00F15C90" w:rsidRPr="006F31BD" w:rsidRDefault="00F15C90" w:rsidP="00F15C90">
      <w:pPr>
        <w:tabs>
          <w:tab w:val="right" w:pos="1800"/>
          <w:tab w:val="left" w:pos="2160"/>
          <w:tab w:val="left" w:pos="2520"/>
        </w:tabs>
        <w:ind w:left="2520" w:hanging="2520"/>
        <w:rPr>
          <w:b/>
          <w:bCs/>
          <w:color w:val="000000" w:themeColor="text1"/>
        </w:rPr>
      </w:pPr>
      <w:r w:rsidRPr="006F31BD">
        <w:rPr>
          <w:b/>
          <w:bCs/>
          <w:color w:val="000000" w:themeColor="text1"/>
        </w:rPr>
        <w:tab/>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F15C90" w:rsidRPr="006F31BD" w14:paraId="72E01D80" w14:textId="77777777" w:rsidTr="00533497">
        <w:trPr>
          <w:cantSplit/>
        </w:trPr>
        <w:tc>
          <w:tcPr>
            <w:tcW w:w="1980" w:type="dxa"/>
          </w:tcPr>
          <w:p w14:paraId="77343135" w14:textId="77777777" w:rsidR="00F15C90" w:rsidRPr="006F31BD" w:rsidRDefault="00F15C90" w:rsidP="00533497">
            <w:pPr>
              <w:ind w:right="144"/>
              <w:jc w:val="right"/>
              <w:rPr>
                <w:b/>
                <w:bCs/>
                <w:color w:val="000000" w:themeColor="text1"/>
              </w:rPr>
            </w:pPr>
            <w:r w:rsidRPr="006F31BD">
              <w:rPr>
                <w:b/>
                <w:bCs/>
                <w:color w:val="000000" w:themeColor="text1"/>
              </w:rPr>
              <w:t>Notes:</w:t>
            </w:r>
          </w:p>
        </w:tc>
        <w:tc>
          <w:tcPr>
            <w:tcW w:w="180" w:type="dxa"/>
          </w:tcPr>
          <w:p w14:paraId="2850A73B" w14:textId="77777777" w:rsidR="00F15C90" w:rsidRPr="006F31BD" w:rsidRDefault="00F15C90" w:rsidP="00533497">
            <w:pPr>
              <w:ind w:right="144"/>
              <w:jc w:val="right"/>
              <w:rPr>
                <w:b/>
                <w:bCs/>
                <w:color w:val="000000" w:themeColor="text1"/>
              </w:rPr>
            </w:pPr>
          </w:p>
        </w:tc>
        <w:tc>
          <w:tcPr>
            <w:tcW w:w="7343" w:type="dxa"/>
            <w:shd w:val="pct5" w:color="auto" w:fill="FFFFFF"/>
          </w:tcPr>
          <w:p w14:paraId="392C4858" w14:textId="77777777" w:rsidR="00F15C90" w:rsidRPr="006F31BD" w:rsidRDefault="00F15C90" w:rsidP="00533497">
            <w:pPr>
              <w:ind w:right="144"/>
              <w:rPr>
                <w:color w:val="000000" w:themeColor="text1"/>
              </w:rPr>
            </w:pPr>
            <w:r w:rsidRPr="006F31BD">
              <w:rPr>
                <w:color w:val="000000" w:themeColor="text1"/>
              </w:rPr>
              <w:t>This date reflects the beginning of the date range for this meter for this billing period.</w:t>
            </w:r>
          </w:p>
        </w:tc>
      </w:tr>
      <w:tr w:rsidR="00F15C90" w:rsidRPr="006F31BD" w14:paraId="10C9AE97" w14:textId="77777777" w:rsidTr="00533497">
        <w:trPr>
          <w:cantSplit/>
        </w:trPr>
        <w:tc>
          <w:tcPr>
            <w:tcW w:w="1980" w:type="dxa"/>
          </w:tcPr>
          <w:p w14:paraId="1AD8A6EC" w14:textId="77777777" w:rsidR="00F15C90" w:rsidRPr="006F31BD" w:rsidRDefault="00F15C90" w:rsidP="00533497">
            <w:pPr>
              <w:ind w:right="144"/>
              <w:jc w:val="right"/>
              <w:rPr>
                <w:b/>
                <w:color w:val="000000" w:themeColor="text1"/>
              </w:rPr>
            </w:pPr>
            <w:bookmarkStart w:id="832" w:name="_Hlk159657504"/>
            <w:r w:rsidRPr="006F31BD">
              <w:rPr>
                <w:b/>
                <w:color w:val="000000" w:themeColor="text1"/>
              </w:rPr>
              <w:t>PA Use:</w:t>
            </w:r>
          </w:p>
        </w:tc>
        <w:tc>
          <w:tcPr>
            <w:tcW w:w="180" w:type="dxa"/>
          </w:tcPr>
          <w:p w14:paraId="0488631C" w14:textId="77777777" w:rsidR="00F15C90" w:rsidRPr="006F31BD" w:rsidRDefault="00F15C90" w:rsidP="00533497">
            <w:pPr>
              <w:ind w:right="144"/>
              <w:jc w:val="right"/>
              <w:rPr>
                <w:color w:val="000000" w:themeColor="text1"/>
                <w:sz w:val="24"/>
              </w:rPr>
            </w:pPr>
          </w:p>
        </w:tc>
        <w:tc>
          <w:tcPr>
            <w:tcW w:w="7343" w:type="dxa"/>
            <w:shd w:val="pct5" w:color="auto" w:fill="FFFFFF"/>
          </w:tcPr>
          <w:p w14:paraId="7F4EE58F" w14:textId="77777777" w:rsidR="00F15C90" w:rsidRPr="006F31BD" w:rsidRDefault="00F15C90" w:rsidP="00533497">
            <w:pPr>
              <w:ind w:right="144"/>
              <w:rPr>
                <w:color w:val="000000" w:themeColor="text1"/>
              </w:rPr>
            </w:pPr>
            <w:r w:rsidRPr="006F31BD">
              <w:rPr>
                <w:color w:val="000000" w:themeColor="text1"/>
              </w:rPr>
              <w:t>Not Used</w:t>
            </w:r>
          </w:p>
        </w:tc>
      </w:tr>
      <w:tr w:rsidR="00F15C90" w:rsidRPr="006F31BD" w14:paraId="6D118CC0" w14:textId="77777777" w:rsidTr="00533497">
        <w:trPr>
          <w:cantSplit/>
        </w:trPr>
        <w:tc>
          <w:tcPr>
            <w:tcW w:w="1980" w:type="dxa"/>
          </w:tcPr>
          <w:p w14:paraId="243B9247" w14:textId="77777777" w:rsidR="00F15C90" w:rsidRPr="006F31BD" w:rsidRDefault="00F15C90" w:rsidP="00533497">
            <w:pPr>
              <w:ind w:right="144"/>
              <w:jc w:val="right"/>
              <w:rPr>
                <w:b/>
                <w:color w:val="000000" w:themeColor="text1"/>
              </w:rPr>
            </w:pPr>
            <w:r w:rsidRPr="006F31BD">
              <w:rPr>
                <w:b/>
                <w:color w:val="000000" w:themeColor="text1"/>
              </w:rPr>
              <w:t>NJ Use:</w:t>
            </w:r>
          </w:p>
        </w:tc>
        <w:tc>
          <w:tcPr>
            <w:tcW w:w="180" w:type="dxa"/>
          </w:tcPr>
          <w:p w14:paraId="1C6762D8" w14:textId="77777777" w:rsidR="00F15C90" w:rsidRPr="006F31BD" w:rsidRDefault="00F15C90" w:rsidP="00533497">
            <w:pPr>
              <w:ind w:right="144"/>
              <w:jc w:val="right"/>
              <w:rPr>
                <w:color w:val="000000" w:themeColor="text1"/>
                <w:sz w:val="24"/>
              </w:rPr>
            </w:pPr>
          </w:p>
        </w:tc>
        <w:tc>
          <w:tcPr>
            <w:tcW w:w="7343" w:type="dxa"/>
            <w:shd w:val="pct5" w:color="auto" w:fill="FFFFFF"/>
          </w:tcPr>
          <w:p w14:paraId="4547C306" w14:textId="77777777" w:rsidR="00F15C90" w:rsidRPr="006F31BD" w:rsidRDefault="00F15C90" w:rsidP="00533497">
            <w:pPr>
              <w:ind w:right="144"/>
              <w:rPr>
                <w:color w:val="000000" w:themeColor="text1"/>
              </w:rPr>
            </w:pPr>
            <w:r w:rsidRPr="006F31BD">
              <w:rPr>
                <w:color w:val="000000" w:themeColor="text1"/>
              </w:rPr>
              <w:t>Not Used</w:t>
            </w:r>
          </w:p>
        </w:tc>
      </w:tr>
      <w:tr w:rsidR="00F15C90" w:rsidRPr="006F31BD" w14:paraId="7CC6C51D" w14:textId="77777777" w:rsidTr="00533497">
        <w:trPr>
          <w:cantSplit/>
        </w:trPr>
        <w:tc>
          <w:tcPr>
            <w:tcW w:w="1980" w:type="dxa"/>
          </w:tcPr>
          <w:p w14:paraId="55519E34" w14:textId="77777777" w:rsidR="00F15C90" w:rsidRPr="006F31BD" w:rsidRDefault="00F15C90" w:rsidP="00533497">
            <w:pPr>
              <w:ind w:right="144"/>
              <w:jc w:val="right"/>
              <w:rPr>
                <w:b/>
                <w:color w:val="000000" w:themeColor="text1"/>
              </w:rPr>
            </w:pPr>
            <w:r w:rsidRPr="006F31BD">
              <w:rPr>
                <w:b/>
                <w:color w:val="000000" w:themeColor="text1"/>
              </w:rPr>
              <w:t>DE Use:</w:t>
            </w:r>
          </w:p>
        </w:tc>
        <w:tc>
          <w:tcPr>
            <w:tcW w:w="180" w:type="dxa"/>
          </w:tcPr>
          <w:p w14:paraId="372F25DB" w14:textId="77777777" w:rsidR="00F15C90" w:rsidRPr="006F31BD" w:rsidRDefault="00F15C90" w:rsidP="00533497">
            <w:pPr>
              <w:ind w:right="144"/>
              <w:jc w:val="right"/>
              <w:rPr>
                <w:color w:val="000000" w:themeColor="text1"/>
                <w:sz w:val="24"/>
              </w:rPr>
            </w:pPr>
          </w:p>
        </w:tc>
        <w:tc>
          <w:tcPr>
            <w:tcW w:w="7343" w:type="dxa"/>
            <w:shd w:val="pct5" w:color="auto" w:fill="FFFFFF"/>
          </w:tcPr>
          <w:p w14:paraId="26CC0ACB" w14:textId="77777777" w:rsidR="00F15C90" w:rsidRPr="006F31BD" w:rsidRDefault="00F15C90" w:rsidP="00533497">
            <w:pPr>
              <w:ind w:right="144"/>
              <w:rPr>
                <w:color w:val="000000" w:themeColor="text1"/>
              </w:rPr>
            </w:pPr>
            <w:r w:rsidRPr="006F31BD">
              <w:rPr>
                <w:color w:val="000000" w:themeColor="text1"/>
              </w:rPr>
              <w:t>Not Used</w:t>
            </w:r>
          </w:p>
        </w:tc>
      </w:tr>
      <w:tr w:rsidR="00F15C90" w:rsidRPr="006F31BD" w14:paraId="47317013" w14:textId="77777777" w:rsidTr="00533497">
        <w:trPr>
          <w:cantSplit/>
        </w:trPr>
        <w:tc>
          <w:tcPr>
            <w:tcW w:w="1980" w:type="dxa"/>
          </w:tcPr>
          <w:p w14:paraId="7084F2A7" w14:textId="77777777" w:rsidR="00F15C90" w:rsidRPr="006F31BD" w:rsidRDefault="00F15C90" w:rsidP="00533497">
            <w:pPr>
              <w:ind w:right="144"/>
              <w:jc w:val="right"/>
              <w:rPr>
                <w:b/>
                <w:bCs/>
                <w:color w:val="000000" w:themeColor="text1"/>
              </w:rPr>
            </w:pPr>
            <w:r w:rsidRPr="006F31BD">
              <w:rPr>
                <w:b/>
                <w:bCs/>
                <w:color w:val="000000" w:themeColor="text1"/>
              </w:rPr>
              <w:t>MD Use:</w:t>
            </w:r>
          </w:p>
        </w:tc>
        <w:tc>
          <w:tcPr>
            <w:tcW w:w="180" w:type="dxa"/>
          </w:tcPr>
          <w:p w14:paraId="375DDA18" w14:textId="77777777" w:rsidR="00F15C90" w:rsidRPr="006F31BD" w:rsidRDefault="00F15C90" w:rsidP="00533497">
            <w:pPr>
              <w:ind w:right="144"/>
              <w:jc w:val="right"/>
              <w:rPr>
                <w:color w:val="000000" w:themeColor="text1"/>
              </w:rPr>
            </w:pPr>
          </w:p>
        </w:tc>
        <w:tc>
          <w:tcPr>
            <w:tcW w:w="7343" w:type="dxa"/>
            <w:shd w:val="pct5" w:color="auto" w:fill="FFFFFF"/>
          </w:tcPr>
          <w:p w14:paraId="26849413" w14:textId="77777777" w:rsidR="00F15C90" w:rsidRPr="006F31BD" w:rsidRDefault="00F15C90" w:rsidP="00533497">
            <w:pPr>
              <w:ind w:right="144"/>
              <w:rPr>
                <w:color w:val="000000" w:themeColor="text1"/>
              </w:rPr>
            </w:pPr>
            <w:r w:rsidRPr="006F31BD">
              <w:rPr>
                <w:color w:val="000000" w:themeColor="text1"/>
              </w:rPr>
              <w:t>Conditional:  Required for MD SCB</w:t>
            </w:r>
          </w:p>
        </w:tc>
      </w:tr>
      <w:bookmarkEnd w:id="832"/>
      <w:tr w:rsidR="00F15C90" w:rsidRPr="006F31BD" w14:paraId="5F51D1F9" w14:textId="77777777" w:rsidTr="00533497">
        <w:trPr>
          <w:cantSplit/>
        </w:trPr>
        <w:tc>
          <w:tcPr>
            <w:tcW w:w="1980" w:type="dxa"/>
          </w:tcPr>
          <w:p w14:paraId="4EA55434" w14:textId="77777777" w:rsidR="00F15C90" w:rsidRPr="006F31BD" w:rsidRDefault="00F15C90" w:rsidP="00533497">
            <w:pPr>
              <w:ind w:right="144"/>
              <w:jc w:val="right"/>
              <w:rPr>
                <w:b/>
                <w:bCs/>
                <w:color w:val="000000" w:themeColor="text1"/>
              </w:rPr>
            </w:pPr>
            <w:r w:rsidRPr="006F31BD">
              <w:rPr>
                <w:b/>
                <w:bCs/>
                <w:color w:val="000000" w:themeColor="text1"/>
              </w:rPr>
              <w:t>Example:</w:t>
            </w:r>
          </w:p>
        </w:tc>
        <w:tc>
          <w:tcPr>
            <w:tcW w:w="180" w:type="dxa"/>
          </w:tcPr>
          <w:p w14:paraId="379C3DC9" w14:textId="77777777" w:rsidR="00F15C90" w:rsidRPr="006F31BD" w:rsidRDefault="00F15C90" w:rsidP="00533497">
            <w:pPr>
              <w:ind w:right="144"/>
              <w:jc w:val="right"/>
              <w:rPr>
                <w:b/>
                <w:bCs/>
                <w:color w:val="000000" w:themeColor="text1"/>
              </w:rPr>
            </w:pPr>
          </w:p>
        </w:tc>
        <w:tc>
          <w:tcPr>
            <w:tcW w:w="7343" w:type="dxa"/>
            <w:shd w:val="pct5" w:color="auto" w:fill="FFFFFF"/>
          </w:tcPr>
          <w:p w14:paraId="7FFB1B43" w14:textId="77777777" w:rsidR="00F15C90" w:rsidRPr="006F31BD" w:rsidRDefault="00F15C90" w:rsidP="00533497">
            <w:pPr>
              <w:ind w:right="144"/>
              <w:rPr>
                <w:color w:val="000000" w:themeColor="text1"/>
              </w:rPr>
            </w:pPr>
            <w:r w:rsidRPr="006F31BD">
              <w:rPr>
                <w:color w:val="000000" w:themeColor="text1"/>
              </w:rPr>
              <w:t xml:space="preserve">DTM*150*20240101 </w:t>
            </w:r>
          </w:p>
        </w:tc>
      </w:tr>
    </w:tbl>
    <w:p w14:paraId="60F12861" w14:textId="77777777" w:rsidR="00F15C90" w:rsidRPr="006F31BD" w:rsidRDefault="00F15C90" w:rsidP="00F15C90">
      <w:pPr>
        <w:rPr>
          <w:b/>
          <w:bCs/>
          <w:color w:val="000000" w:themeColor="text1"/>
        </w:rPr>
      </w:pPr>
    </w:p>
    <w:p w14:paraId="1EA6F2CC" w14:textId="77777777" w:rsidR="00F15C90" w:rsidRPr="006F31BD" w:rsidRDefault="00F15C90" w:rsidP="00F15C90">
      <w:pPr>
        <w:jc w:val="center"/>
        <w:rPr>
          <w:b/>
          <w:bCs/>
          <w:color w:val="000000" w:themeColor="text1"/>
        </w:rPr>
      </w:pPr>
      <w:r w:rsidRPr="006F31BD">
        <w:rPr>
          <w:b/>
          <w:bCs/>
          <w:color w:val="000000" w:themeColor="text1"/>
        </w:rPr>
        <w:t>Data Element Summary</w:t>
      </w:r>
    </w:p>
    <w:p w14:paraId="05BD429F" w14:textId="77777777" w:rsidR="00F15C90" w:rsidRPr="006F31BD" w:rsidRDefault="00F15C90" w:rsidP="00F15C90">
      <w:pPr>
        <w:tabs>
          <w:tab w:val="center" w:pos="1440"/>
          <w:tab w:val="center" w:pos="2448"/>
          <w:tab w:val="left" w:pos="2988"/>
          <w:tab w:val="left" w:pos="7883"/>
          <w:tab w:val="left" w:pos="9360"/>
        </w:tabs>
        <w:rPr>
          <w:b/>
          <w:bCs/>
          <w:color w:val="000000" w:themeColor="text1"/>
        </w:rPr>
      </w:pPr>
      <w:r w:rsidRPr="006F31BD">
        <w:rPr>
          <w:b/>
          <w:bCs/>
          <w:color w:val="000000" w:themeColor="text1"/>
        </w:rPr>
        <w:tab/>
        <w:t>Ref.</w:t>
      </w:r>
      <w:r w:rsidRPr="006F31BD">
        <w:rPr>
          <w:b/>
          <w:bCs/>
          <w:color w:val="000000" w:themeColor="text1"/>
        </w:rPr>
        <w:tab/>
        <w:t>Data</w:t>
      </w:r>
      <w:r w:rsidRPr="006F31BD">
        <w:rPr>
          <w:b/>
          <w:bCs/>
          <w:color w:val="000000" w:themeColor="text1"/>
        </w:rPr>
        <w:tab/>
      </w:r>
    </w:p>
    <w:p w14:paraId="48B17E51" w14:textId="77777777" w:rsidR="00F15C90" w:rsidRPr="006F31BD" w:rsidRDefault="00F15C90" w:rsidP="00F15C90">
      <w:pPr>
        <w:tabs>
          <w:tab w:val="center" w:pos="1440"/>
          <w:tab w:val="center" w:pos="2448"/>
          <w:tab w:val="left" w:pos="2988"/>
          <w:tab w:val="left" w:pos="7883"/>
          <w:tab w:val="left" w:pos="9360"/>
        </w:tabs>
        <w:rPr>
          <w:b/>
          <w:bCs/>
          <w:color w:val="000000" w:themeColor="text1"/>
        </w:rPr>
      </w:pPr>
      <w:r w:rsidRPr="006F31BD">
        <w:rPr>
          <w:b/>
          <w:bCs/>
          <w:color w:val="000000" w:themeColor="text1"/>
          <w:u w:val="words"/>
        </w:rPr>
        <w:tab/>
        <w:t>Des.</w:t>
      </w:r>
      <w:r w:rsidRPr="006F31BD">
        <w:rPr>
          <w:b/>
          <w:bCs/>
          <w:color w:val="000000" w:themeColor="text1"/>
          <w:u w:val="words"/>
        </w:rPr>
        <w:tab/>
        <w:t>Element</w:t>
      </w:r>
      <w:r w:rsidRPr="006F31BD">
        <w:rPr>
          <w:b/>
          <w:bCs/>
          <w:color w:val="000000" w:themeColor="text1"/>
          <w:u w:val="words"/>
        </w:rPr>
        <w:tab/>
        <w:t>Name</w:t>
      </w:r>
      <w:r w:rsidRPr="006F31BD">
        <w:rPr>
          <w:b/>
          <w:bCs/>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15C90" w:rsidRPr="006F31BD" w14:paraId="0B7E426A" w14:textId="77777777" w:rsidTr="00533497">
        <w:trPr>
          <w:cantSplit/>
        </w:trPr>
        <w:tc>
          <w:tcPr>
            <w:tcW w:w="1007" w:type="dxa"/>
          </w:tcPr>
          <w:p w14:paraId="5C47B7E0" w14:textId="77777777" w:rsidR="00F15C90" w:rsidRPr="006F31BD" w:rsidRDefault="00F15C90" w:rsidP="00533497">
            <w:pPr>
              <w:tabs>
                <w:tab w:val="center" w:pos="1440"/>
                <w:tab w:val="center" w:pos="2448"/>
                <w:tab w:val="left" w:pos="2988"/>
                <w:tab w:val="left" w:pos="7883"/>
                <w:tab w:val="left" w:pos="9360"/>
              </w:tabs>
              <w:ind w:right="144"/>
              <w:rPr>
                <w:b/>
                <w:bCs/>
                <w:color w:val="000000" w:themeColor="text1"/>
              </w:rPr>
            </w:pPr>
            <w:r w:rsidRPr="006F31BD">
              <w:rPr>
                <w:b/>
                <w:bCs/>
                <w:color w:val="000000" w:themeColor="text1"/>
              </w:rPr>
              <w:t>Must Use</w:t>
            </w:r>
          </w:p>
        </w:tc>
        <w:tc>
          <w:tcPr>
            <w:tcW w:w="1080" w:type="dxa"/>
          </w:tcPr>
          <w:p w14:paraId="4665ED08" w14:textId="77777777" w:rsidR="00F15C90" w:rsidRPr="006F31BD" w:rsidRDefault="00F15C90" w:rsidP="00533497">
            <w:pPr>
              <w:ind w:right="144"/>
              <w:jc w:val="center"/>
              <w:rPr>
                <w:b/>
                <w:bCs/>
                <w:color w:val="000000" w:themeColor="text1"/>
              </w:rPr>
            </w:pPr>
            <w:r w:rsidRPr="006F31BD">
              <w:rPr>
                <w:b/>
                <w:bCs/>
                <w:color w:val="000000" w:themeColor="text1"/>
              </w:rPr>
              <w:t>DTM01</w:t>
            </w:r>
          </w:p>
        </w:tc>
        <w:tc>
          <w:tcPr>
            <w:tcW w:w="892" w:type="dxa"/>
          </w:tcPr>
          <w:p w14:paraId="4F4331E2" w14:textId="77777777" w:rsidR="00F15C90" w:rsidRPr="006F31BD" w:rsidRDefault="00F15C90" w:rsidP="00533497">
            <w:pPr>
              <w:ind w:right="144"/>
              <w:jc w:val="center"/>
              <w:rPr>
                <w:b/>
                <w:bCs/>
                <w:color w:val="000000" w:themeColor="text1"/>
              </w:rPr>
            </w:pPr>
            <w:r w:rsidRPr="006F31BD">
              <w:rPr>
                <w:b/>
                <w:bCs/>
                <w:color w:val="000000" w:themeColor="text1"/>
              </w:rPr>
              <w:t>374</w:t>
            </w:r>
          </w:p>
        </w:tc>
        <w:tc>
          <w:tcPr>
            <w:tcW w:w="4896" w:type="dxa"/>
            <w:gridSpan w:val="4"/>
          </w:tcPr>
          <w:p w14:paraId="5FDD8D1B" w14:textId="77777777" w:rsidR="00F15C90" w:rsidRPr="006F31BD" w:rsidRDefault="00F15C90" w:rsidP="00533497">
            <w:pPr>
              <w:ind w:right="144"/>
              <w:rPr>
                <w:b/>
                <w:bCs/>
                <w:color w:val="000000" w:themeColor="text1"/>
              </w:rPr>
            </w:pPr>
            <w:r w:rsidRPr="006F31BD">
              <w:rPr>
                <w:b/>
                <w:bCs/>
                <w:color w:val="000000" w:themeColor="text1"/>
              </w:rPr>
              <w:t>Date/Time Qualifier</w:t>
            </w:r>
          </w:p>
        </w:tc>
        <w:tc>
          <w:tcPr>
            <w:tcW w:w="432" w:type="dxa"/>
          </w:tcPr>
          <w:p w14:paraId="517B3520" w14:textId="77777777" w:rsidR="00F15C90" w:rsidRPr="006F31BD" w:rsidRDefault="00F15C90" w:rsidP="00533497">
            <w:pPr>
              <w:ind w:right="144"/>
              <w:rPr>
                <w:b/>
                <w:bCs/>
                <w:color w:val="000000" w:themeColor="text1"/>
              </w:rPr>
            </w:pPr>
            <w:r w:rsidRPr="006F31BD">
              <w:rPr>
                <w:b/>
                <w:bCs/>
                <w:color w:val="000000" w:themeColor="text1"/>
              </w:rPr>
              <w:t>M</w:t>
            </w:r>
          </w:p>
        </w:tc>
        <w:tc>
          <w:tcPr>
            <w:tcW w:w="1440" w:type="dxa"/>
            <w:gridSpan w:val="3"/>
          </w:tcPr>
          <w:p w14:paraId="7EB1F12D" w14:textId="77777777" w:rsidR="00F15C90" w:rsidRPr="006F31BD" w:rsidRDefault="00F15C90" w:rsidP="00533497">
            <w:pPr>
              <w:ind w:right="144"/>
              <w:rPr>
                <w:b/>
                <w:bCs/>
                <w:color w:val="000000" w:themeColor="text1"/>
              </w:rPr>
            </w:pPr>
            <w:r w:rsidRPr="006F31BD">
              <w:rPr>
                <w:b/>
                <w:bCs/>
                <w:color w:val="000000" w:themeColor="text1"/>
              </w:rPr>
              <w:t>ID 3/3</w:t>
            </w:r>
          </w:p>
        </w:tc>
      </w:tr>
      <w:tr w:rsidR="00F15C90" w:rsidRPr="006F31BD" w14:paraId="77CA0E81" w14:textId="77777777" w:rsidTr="00533497">
        <w:trPr>
          <w:gridAfter w:val="1"/>
          <w:wAfter w:w="244" w:type="dxa"/>
          <w:cantSplit/>
        </w:trPr>
        <w:tc>
          <w:tcPr>
            <w:tcW w:w="2980" w:type="dxa"/>
            <w:gridSpan w:val="3"/>
          </w:tcPr>
          <w:p w14:paraId="05C681C0" w14:textId="77777777" w:rsidR="00F15C90" w:rsidRPr="00C53BAA" w:rsidRDefault="00F15C90" w:rsidP="00533497">
            <w:pPr>
              <w:widowControl w:val="0"/>
              <w:spacing w:before="60"/>
              <w:ind w:right="144"/>
              <w:rPr>
                <w:b/>
                <w:bCs/>
                <w:color w:val="000000" w:themeColor="text1"/>
                <w:sz w:val="16"/>
                <w:szCs w:val="16"/>
              </w:rPr>
            </w:pPr>
          </w:p>
        </w:tc>
        <w:tc>
          <w:tcPr>
            <w:tcW w:w="6523" w:type="dxa"/>
            <w:gridSpan w:val="7"/>
          </w:tcPr>
          <w:p w14:paraId="2B6C60CB" w14:textId="77777777" w:rsidR="00F15C90" w:rsidRPr="00C53BAA" w:rsidRDefault="00F15C90" w:rsidP="00533497">
            <w:pPr>
              <w:widowControl w:val="0"/>
              <w:spacing w:before="60"/>
              <w:ind w:right="144"/>
              <w:rPr>
                <w:color w:val="000000" w:themeColor="text1"/>
                <w:sz w:val="16"/>
                <w:szCs w:val="16"/>
              </w:rPr>
            </w:pPr>
            <w:r w:rsidRPr="00C53BAA">
              <w:rPr>
                <w:color w:val="000000" w:themeColor="text1"/>
                <w:sz w:val="16"/>
                <w:szCs w:val="16"/>
              </w:rPr>
              <w:t>Code specifying type of date or time, or both date and time</w:t>
            </w:r>
          </w:p>
        </w:tc>
      </w:tr>
      <w:tr w:rsidR="00F15C90" w:rsidRPr="006F31BD" w14:paraId="44A4C9D6" w14:textId="77777777" w:rsidTr="00533497">
        <w:trPr>
          <w:gridAfter w:val="2"/>
          <w:wAfter w:w="388" w:type="dxa"/>
          <w:cantSplit/>
        </w:trPr>
        <w:tc>
          <w:tcPr>
            <w:tcW w:w="3311" w:type="dxa"/>
            <w:gridSpan w:val="4"/>
          </w:tcPr>
          <w:p w14:paraId="1D9B6500" w14:textId="77777777" w:rsidR="00F15C90" w:rsidRPr="006F31BD" w:rsidRDefault="00F15C90" w:rsidP="00533497">
            <w:pPr>
              <w:ind w:right="144"/>
              <w:rPr>
                <w:b/>
                <w:bCs/>
                <w:color w:val="000000" w:themeColor="text1"/>
              </w:rPr>
            </w:pPr>
          </w:p>
        </w:tc>
        <w:tc>
          <w:tcPr>
            <w:tcW w:w="1152" w:type="dxa"/>
          </w:tcPr>
          <w:p w14:paraId="6D7E6778" w14:textId="77777777" w:rsidR="00F15C90" w:rsidRPr="006F31BD" w:rsidRDefault="00F15C90" w:rsidP="00533497">
            <w:pPr>
              <w:ind w:right="144"/>
              <w:rPr>
                <w:b/>
                <w:bCs/>
                <w:color w:val="000000" w:themeColor="text1"/>
              </w:rPr>
            </w:pPr>
            <w:r w:rsidRPr="006F31BD">
              <w:rPr>
                <w:color w:val="000000" w:themeColor="text1"/>
              </w:rPr>
              <w:t>150</w:t>
            </w:r>
          </w:p>
        </w:tc>
        <w:tc>
          <w:tcPr>
            <w:tcW w:w="216" w:type="dxa"/>
          </w:tcPr>
          <w:p w14:paraId="255468D2" w14:textId="77777777" w:rsidR="00F15C90" w:rsidRPr="006F31BD" w:rsidRDefault="00F15C90" w:rsidP="00533497">
            <w:pPr>
              <w:ind w:right="144"/>
              <w:rPr>
                <w:b/>
                <w:bCs/>
                <w:color w:val="000000" w:themeColor="text1"/>
              </w:rPr>
            </w:pPr>
          </w:p>
        </w:tc>
        <w:tc>
          <w:tcPr>
            <w:tcW w:w="4680" w:type="dxa"/>
            <w:gridSpan w:val="3"/>
          </w:tcPr>
          <w:p w14:paraId="32460E71" w14:textId="77777777" w:rsidR="00F15C90" w:rsidRPr="006F31BD" w:rsidRDefault="00F15C90" w:rsidP="00533497">
            <w:pPr>
              <w:ind w:right="144"/>
              <w:rPr>
                <w:color w:val="000000" w:themeColor="text1"/>
              </w:rPr>
            </w:pPr>
            <w:r w:rsidRPr="006F31BD">
              <w:rPr>
                <w:color w:val="000000" w:themeColor="text1"/>
              </w:rPr>
              <w:t>Service Period Start</w:t>
            </w:r>
          </w:p>
        </w:tc>
      </w:tr>
      <w:tr w:rsidR="00F15C90" w:rsidRPr="006F31BD" w14:paraId="7128E4E5" w14:textId="77777777" w:rsidTr="00533497">
        <w:trPr>
          <w:cantSplit/>
        </w:trPr>
        <w:tc>
          <w:tcPr>
            <w:tcW w:w="1007" w:type="dxa"/>
          </w:tcPr>
          <w:p w14:paraId="00DFE6D8" w14:textId="77777777" w:rsidR="00F15C90" w:rsidRPr="006F31BD" w:rsidRDefault="00F15C90" w:rsidP="00533497">
            <w:pPr>
              <w:ind w:right="144"/>
              <w:rPr>
                <w:b/>
                <w:bCs/>
                <w:color w:val="000000" w:themeColor="text1"/>
              </w:rPr>
            </w:pPr>
            <w:r w:rsidRPr="006F31BD">
              <w:rPr>
                <w:b/>
                <w:bCs/>
                <w:color w:val="000000" w:themeColor="text1"/>
              </w:rPr>
              <w:t>Must Use</w:t>
            </w:r>
          </w:p>
        </w:tc>
        <w:tc>
          <w:tcPr>
            <w:tcW w:w="1080" w:type="dxa"/>
          </w:tcPr>
          <w:p w14:paraId="28A7A69D" w14:textId="77777777" w:rsidR="00F15C90" w:rsidRPr="006F31BD" w:rsidRDefault="00F15C90" w:rsidP="00533497">
            <w:pPr>
              <w:ind w:right="144"/>
              <w:jc w:val="center"/>
              <w:rPr>
                <w:b/>
                <w:bCs/>
                <w:color w:val="000000" w:themeColor="text1"/>
              </w:rPr>
            </w:pPr>
            <w:r w:rsidRPr="006F31BD">
              <w:rPr>
                <w:b/>
                <w:bCs/>
                <w:color w:val="000000" w:themeColor="text1"/>
              </w:rPr>
              <w:t>DTM02</w:t>
            </w:r>
          </w:p>
        </w:tc>
        <w:tc>
          <w:tcPr>
            <w:tcW w:w="892" w:type="dxa"/>
          </w:tcPr>
          <w:p w14:paraId="42AFAD14" w14:textId="77777777" w:rsidR="00F15C90" w:rsidRPr="006F31BD" w:rsidRDefault="00F15C90" w:rsidP="00533497">
            <w:pPr>
              <w:ind w:right="144"/>
              <w:jc w:val="center"/>
              <w:rPr>
                <w:b/>
                <w:bCs/>
                <w:color w:val="000000" w:themeColor="text1"/>
              </w:rPr>
            </w:pPr>
            <w:r w:rsidRPr="006F31BD">
              <w:rPr>
                <w:b/>
                <w:bCs/>
                <w:color w:val="000000" w:themeColor="text1"/>
              </w:rPr>
              <w:t>373</w:t>
            </w:r>
          </w:p>
        </w:tc>
        <w:tc>
          <w:tcPr>
            <w:tcW w:w="4896" w:type="dxa"/>
            <w:gridSpan w:val="4"/>
          </w:tcPr>
          <w:p w14:paraId="688FA7A6" w14:textId="77777777" w:rsidR="00F15C90" w:rsidRPr="006F31BD" w:rsidRDefault="00F15C90" w:rsidP="00533497">
            <w:pPr>
              <w:ind w:right="144"/>
              <w:rPr>
                <w:b/>
                <w:bCs/>
                <w:color w:val="000000" w:themeColor="text1"/>
              </w:rPr>
            </w:pPr>
            <w:r w:rsidRPr="006F31BD">
              <w:rPr>
                <w:b/>
                <w:bCs/>
                <w:color w:val="000000" w:themeColor="text1"/>
              </w:rPr>
              <w:t>Date</w:t>
            </w:r>
          </w:p>
        </w:tc>
        <w:tc>
          <w:tcPr>
            <w:tcW w:w="432" w:type="dxa"/>
          </w:tcPr>
          <w:p w14:paraId="6A1F897B" w14:textId="77777777" w:rsidR="00F15C90" w:rsidRPr="006F31BD" w:rsidRDefault="00F15C90" w:rsidP="00533497">
            <w:pPr>
              <w:ind w:right="144"/>
              <w:rPr>
                <w:b/>
                <w:bCs/>
                <w:color w:val="000000" w:themeColor="text1"/>
              </w:rPr>
            </w:pPr>
            <w:r w:rsidRPr="006F31BD">
              <w:rPr>
                <w:b/>
                <w:bCs/>
                <w:color w:val="000000" w:themeColor="text1"/>
              </w:rPr>
              <w:t>X</w:t>
            </w:r>
          </w:p>
        </w:tc>
        <w:tc>
          <w:tcPr>
            <w:tcW w:w="1440" w:type="dxa"/>
            <w:gridSpan w:val="3"/>
          </w:tcPr>
          <w:p w14:paraId="56EA2F64" w14:textId="77777777" w:rsidR="00F15C90" w:rsidRPr="006F31BD" w:rsidRDefault="00F15C90" w:rsidP="00533497">
            <w:pPr>
              <w:ind w:right="144"/>
              <w:rPr>
                <w:b/>
                <w:bCs/>
                <w:color w:val="000000" w:themeColor="text1"/>
              </w:rPr>
            </w:pPr>
            <w:r w:rsidRPr="006F31BD">
              <w:rPr>
                <w:b/>
                <w:bCs/>
                <w:color w:val="000000" w:themeColor="text1"/>
              </w:rPr>
              <w:t>DT  8/8</w:t>
            </w:r>
          </w:p>
        </w:tc>
      </w:tr>
      <w:tr w:rsidR="00F15C90" w:rsidRPr="006F31BD" w14:paraId="789965C0" w14:textId="77777777" w:rsidTr="00533497">
        <w:trPr>
          <w:gridAfter w:val="1"/>
          <w:wAfter w:w="244" w:type="dxa"/>
          <w:cantSplit/>
        </w:trPr>
        <w:tc>
          <w:tcPr>
            <w:tcW w:w="2980" w:type="dxa"/>
            <w:gridSpan w:val="3"/>
          </w:tcPr>
          <w:p w14:paraId="48E20FAA" w14:textId="77777777" w:rsidR="00F15C90" w:rsidRPr="006F31BD" w:rsidRDefault="00F15C90" w:rsidP="00533497">
            <w:pPr>
              <w:widowControl w:val="0"/>
              <w:spacing w:before="60"/>
              <w:ind w:right="144"/>
              <w:rPr>
                <w:color w:val="000000" w:themeColor="text1"/>
              </w:rPr>
            </w:pPr>
          </w:p>
        </w:tc>
        <w:tc>
          <w:tcPr>
            <w:tcW w:w="6523" w:type="dxa"/>
            <w:gridSpan w:val="7"/>
          </w:tcPr>
          <w:p w14:paraId="237FCAF2" w14:textId="77777777" w:rsidR="00F15C90" w:rsidRPr="006F31BD" w:rsidRDefault="00F15C90" w:rsidP="00533497">
            <w:pPr>
              <w:widowControl w:val="0"/>
              <w:spacing w:before="60"/>
              <w:ind w:right="144"/>
              <w:rPr>
                <w:color w:val="000000" w:themeColor="text1"/>
              </w:rPr>
            </w:pPr>
            <w:r w:rsidRPr="006F31BD">
              <w:rPr>
                <w:color w:val="000000" w:themeColor="text1"/>
              </w:rPr>
              <w:t>Date expressed as CCYYMMDD</w:t>
            </w:r>
          </w:p>
        </w:tc>
      </w:tr>
    </w:tbl>
    <w:p w14:paraId="2FE16DAA" w14:textId="77777777" w:rsidR="00F15C90" w:rsidRPr="002B3C94" w:rsidRDefault="00F15C90" w:rsidP="00F15C90">
      <w:pPr>
        <w:rPr>
          <w:b/>
          <w:bCs/>
          <w:color w:val="FF0000"/>
        </w:rPr>
      </w:pPr>
    </w:p>
    <w:p w14:paraId="7638D06C" w14:textId="77777777" w:rsidR="00F15C90" w:rsidRPr="002B3C94" w:rsidRDefault="00F15C90" w:rsidP="00F15C90">
      <w:pPr>
        <w:rPr>
          <w:b/>
          <w:bCs/>
          <w:color w:val="FF0000"/>
        </w:rPr>
      </w:pPr>
    </w:p>
    <w:p w14:paraId="7CA0ABE1" w14:textId="77777777" w:rsidR="00F15C90" w:rsidRPr="002B3C94" w:rsidRDefault="00F15C90" w:rsidP="00F15C90">
      <w:pPr>
        <w:rPr>
          <w:b/>
          <w:bCs/>
          <w:color w:val="FF0000"/>
        </w:rPr>
      </w:pPr>
    </w:p>
    <w:p w14:paraId="3AEEBF44" w14:textId="77777777" w:rsidR="00F15C90" w:rsidRDefault="00F15C90" w:rsidP="00F15C90">
      <w:pPr>
        <w:rPr>
          <w:b/>
          <w:bCs/>
          <w:color w:val="FF0000"/>
        </w:rPr>
      </w:pPr>
    </w:p>
    <w:p w14:paraId="742C5629" w14:textId="77777777" w:rsidR="00F15C90" w:rsidRDefault="00F15C90" w:rsidP="00F15C90">
      <w:pPr>
        <w:rPr>
          <w:b/>
          <w:bCs/>
          <w:color w:val="FF0000"/>
        </w:rPr>
      </w:pPr>
    </w:p>
    <w:p w14:paraId="63F26784" w14:textId="77777777" w:rsidR="00F15C90" w:rsidRDefault="00F15C90" w:rsidP="00F15C90">
      <w:pPr>
        <w:rPr>
          <w:b/>
          <w:bCs/>
          <w:color w:val="FF0000"/>
        </w:rPr>
      </w:pPr>
    </w:p>
    <w:p w14:paraId="657A2046" w14:textId="77777777" w:rsidR="00F15C90" w:rsidRDefault="00F15C90" w:rsidP="00F15C90">
      <w:pPr>
        <w:rPr>
          <w:b/>
          <w:bCs/>
          <w:color w:val="FF0000"/>
        </w:rPr>
      </w:pPr>
    </w:p>
    <w:p w14:paraId="1934F7CC" w14:textId="77777777" w:rsidR="00F15C90" w:rsidRDefault="00F15C90" w:rsidP="00F15C90">
      <w:pPr>
        <w:rPr>
          <w:b/>
          <w:bCs/>
          <w:color w:val="FF0000"/>
        </w:rPr>
      </w:pPr>
    </w:p>
    <w:p w14:paraId="201302D6" w14:textId="77777777" w:rsidR="00F15C90" w:rsidRDefault="00F15C90" w:rsidP="00F15C90">
      <w:pPr>
        <w:rPr>
          <w:b/>
          <w:bCs/>
          <w:color w:val="FF0000"/>
        </w:rPr>
      </w:pPr>
    </w:p>
    <w:p w14:paraId="1460884A" w14:textId="77777777" w:rsidR="00F15C90" w:rsidRDefault="00F15C90" w:rsidP="00F15C90">
      <w:pPr>
        <w:rPr>
          <w:b/>
          <w:bCs/>
          <w:color w:val="FF0000"/>
        </w:rPr>
      </w:pPr>
    </w:p>
    <w:p w14:paraId="5659295E" w14:textId="77777777" w:rsidR="00F15C90" w:rsidRDefault="00F15C90" w:rsidP="00F15C90">
      <w:pPr>
        <w:rPr>
          <w:b/>
          <w:bCs/>
          <w:color w:val="FF0000"/>
        </w:rPr>
      </w:pPr>
    </w:p>
    <w:p w14:paraId="3594D49D" w14:textId="77777777" w:rsidR="00F15C90" w:rsidRDefault="00F15C90" w:rsidP="00F15C90">
      <w:pPr>
        <w:rPr>
          <w:b/>
          <w:bCs/>
          <w:color w:val="FF0000"/>
        </w:rPr>
      </w:pPr>
    </w:p>
    <w:p w14:paraId="29AD603B" w14:textId="77777777" w:rsidR="00F15C90" w:rsidRDefault="00F15C90" w:rsidP="00F15C90">
      <w:pPr>
        <w:rPr>
          <w:b/>
          <w:bCs/>
          <w:color w:val="FF0000"/>
        </w:rPr>
      </w:pPr>
    </w:p>
    <w:p w14:paraId="7B517F10" w14:textId="77777777" w:rsidR="00F15C90" w:rsidRDefault="00F15C90" w:rsidP="00F15C90">
      <w:pPr>
        <w:rPr>
          <w:b/>
          <w:bCs/>
          <w:color w:val="FF0000"/>
        </w:rPr>
      </w:pPr>
    </w:p>
    <w:p w14:paraId="00847B88" w14:textId="77777777" w:rsidR="00F15C90" w:rsidRDefault="00F15C90" w:rsidP="00F15C90">
      <w:pPr>
        <w:rPr>
          <w:b/>
          <w:bCs/>
          <w:color w:val="FF0000"/>
        </w:rPr>
      </w:pPr>
    </w:p>
    <w:p w14:paraId="7583C77A" w14:textId="77777777" w:rsidR="00F15C90" w:rsidRDefault="00F15C90" w:rsidP="00F15C90">
      <w:pPr>
        <w:rPr>
          <w:b/>
          <w:bCs/>
          <w:color w:val="FF0000"/>
        </w:rPr>
      </w:pPr>
    </w:p>
    <w:p w14:paraId="5B888091" w14:textId="77777777" w:rsidR="00F15C90" w:rsidRDefault="00F15C90" w:rsidP="00F15C90">
      <w:pPr>
        <w:rPr>
          <w:b/>
          <w:bCs/>
          <w:color w:val="FF0000"/>
        </w:rPr>
      </w:pPr>
    </w:p>
    <w:p w14:paraId="1EB9199D" w14:textId="77777777" w:rsidR="00F15C90" w:rsidRDefault="00F15C90" w:rsidP="00F15C90">
      <w:pPr>
        <w:rPr>
          <w:b/>
          <w:bCs/>
          <w:color w:val="FF0000"/>
        </w:rPr>
      </w:pPr>
    </w:p>
    <w:p w14:paraId="3E1854D5" w14:textId="77777777" w:rsidR="00F15C90" w:rsidRDefault="00F15C90" w:rsidP="00F15C90">
      <w:pPr>
        <w:rPr>
          <w:b/>
          <w:bCs/>
          <w:color w:val="FF0000"/>
        </w:rPr>
      </w:pPr>
    </w:p>
    <w:p w14:paraId="467B3D14" w14:textId="77777777" w:rsidR="00F15C90" w:rsidRDefault="00F15C90" w:rsidP="00F15C90">
      <w:pPr>
        <w:rPr>
          <w:b/>
          <w:bCs/>
          <w:color w:val="FF0000"/>
        </w:rPr>
      </w:pPr>
    </w:p>
    <w:p w14:paraId="00E30FF8" w14:textId="77777777" w:rsidR="00F15C90" w:rsidRDefault="00F15C90" w:rsidP="00F15C90">
      <w:pPr>
        <w:rPr>
          <w:b/>
          <w:bCs/>
          <w:color w:val="FF0000"/>
        </w:rPr>
      </w:pPr>
    </w:p>
    <w:p w14:paraId="21E85F8F" w14:textId="77777777" w:rsidR="00F15C90" w:rsidRDefault="00F15C90" w:rsidP="00F15C90">
      <w:pPr>
        <w:rPr>
          <w:b/>
          <w:bCs/>
          <w:color w:val="FF0000"/>
        </w:rPr>
      </w:pPr>
    </w:p>
    <w:p w14:paraId="6AA6A8D8" w14:textId="77777777" w:rsidR="00F15C90" w:rsidRDefault="00F15C90" w:rsidP="00F15C90">
      <w:pPr>
        <w:rPr>
          <w:b/>
          <w:bCs/>
          <w:color w:val="FF0000"/>
        </w:rPr>
      </w:pPr>
    </w:p>
    <w:p w14:paraId="16A85F25" w14:textId="77777777" w:rsidR="00F15C90" w:rsidRDefault="00F15C90" w:rsidP="00F15C90">
      <w:pPr>
        <w:rPr>
          <w:b/>
          <w:bCs/>
          <w:color w:val="FF0000"/>
        </w:rPr>
      </w:pPr>
    </w:p>
    <w:p w14:paraId="5456C331" w14:textId="77777777" w:rsidR="00F15C90" w:rsidRDefault="00F15C90" w:rsidP="00F15C90">
      <w:pPr>
        <w:rPr>
          <w:b/>
          <w:bCs/>
          <w:color w:val="FF0000"/>
        </w:rPr>
      </w:pPr>
    </w:p>
    <w:p w14:paraId="1F8B03D9" w14:textId="77777777" w:rsidR="00F15C90" w:rsidRPr="002B3C94" w:rsidRDefault="00F15C90" w:rsidP="00F15C90">
      <w:pPr>
        <w:rPr>
          <w:b/>
          <w:bCs/>
          <w:color w:val="FF0000"/>
        </w:rPr>
      </w:pPr>
    </w:p>
    <w:p w14:paraId="331F5587" w14:textId="77777777" w:rsidR="00F15C90" w:rsidRPr="002B3C94" w:rsidRDefault="00F15C90" w:rsidP="00F15C90">
      <w:pPr>
        <w:rPr>
          <w:b/>
          <w:bCs/>
          <w:color w:val="FF0000"/>
        </w:rPr>
      </w:pPr>
    </w:p>
    <w:p w14:paraId="5420F0A3" w14:textId="77777777" w:rsidR="00F15C90" w:rsidRPr="005F603D" w:rsidRDefault="00F15C90" w:rsidP="00F15C90">
      <w:pPr>
        <w:pStyle w:val="Heading2"/>
        <w:rPr>
          <w:bCs/>
          <w:i/>
          <w:color w:val="FF0000"/>
          <w:u w:val="none"/>
        </w:rPr>
      </w:pPr>
      <w:bookmarkStart w:id="833" w:name="_Hlk147305285"/>
      <w:r>
        <w:rPr>
          <w:u w:val="none"/>
        </w:rPr>
        <w:lastRenderedPageBreak/>
        <w:t xml:space="preserve">                    </w:t>
      </w:r>
      <w:bookmarkStart w:id="834" w:name="_Toc159668380"/>
      <w:bookmarkStart w:id="835" w:name="_Toc165450896"/>
      <w:r w:rsidRPr="006F31BD">
        <w:rPr>
          <w:u w:val="none"/>
        </w:rPr>
        <w:t xml:space="preserve">Segment: </w:t>
      </w:r>
      <w:r>
        <w:rPr>
          <w:u w:val="none"/>
        </w:rPr>
        <w:t xml:space="preserve">      </w:t>
      </w:r>
      <w:r w:rsidRPr="006F31BD">
        <w:rPr>
          <w:sz w:val="40"/>
          <w:szCs w:val="40"/>
          <w:u w:val="none"/>
        </w:rPr>
        <w:t xml:space="preserve">DTM </w:t>
      </w:r>
      <w:r w:rsidRPr="006F31BD">
        <w:rPr>
          <w:u w:val="none"/>
        </w:rPr>
        <w:t>Date/Time Reference (151=Service Period End)</w:t>
      </w:r>
      <w:bookmarkEnd w:id="834"/>
      <w:bookmarkEnd w:id="835"/>
    </w:p>
    <w:p w14:paraId="0EBC79D4" w14:textId="77777777" w:rsidR="00F15C90" w:rsidRPr="006F31BD" w:rsidRDefault="00F15C90" w:rsidP="00F15C90">
      <w:pPr>
        <w:tabs>
          <w:tab w:val="right" w:pos="1800"/>
          <w:tab w:val="left" w:pos="2160"/>
        </w:tabs>
        <w:ind w:left="2160" w:hanging="2160"/>
        <w:rPr>
          <w:b/>
          <w:bCs/>
          <w:color w:val="000000" w:themeColor="text1"/>
        </w:rPr>
      </w:pPr>
      <w:r w:rsidRPr="002B3C94">
        <w:rPr>
          <w:b/>
          <w:bCs/>
          <w:color w:val="FF0000"/>
        </w:rPr>
        <w:tab/>
      </w:r>
      <w:r w:rsidRPr="006F31BD">
        <w:rPr>
          <w:b/>
          <w:bCs/>
          <w:color w:val="000000" w:themeColor="text1"/>
        </w:rPr>
        <w:t>Position:</w:t>
      </w:r>
      <w:r w:rsidRPr="006F31BD">
        <w:rPr>
          <w:b/>
          <w:bCs/>
          <w:color w:val="000000" w:themeColor="text1"/>
        </w:rPr>
        <w:tab/>
      </w:r>
      <w:r w:rsidRPr="006F31BD">
        <w:rPr>
          <w:color w:val="000000" w:themeColor="text1"/>
        </w:rPr>
        <w:t>020</w:t>
      </w:r>
    </w:p>
    <w:p w14:paraId="6F9A80F8" w14:textId="77777777" w:rsidR="00F15C90" w:rsidRPr="006F31BD" w:rsidRDefault="00F15C90" w:rsidP="00F15C90">
      <w:pPr>
        <w:tabs>
          <w:tab w:val="right" w:pos="1800"/>
          <w:tab w:val="left" w:pos="2160"/>
        </w:tabs>
        <w:ind w:left="2160" w:hanging="2160"/>
        <w:rPr>
          <w:b/>
          <w:bCs/>
          <w:color w:val="000000" w:themeColor="text1"/>
        </w:rPr>
      </w:pPr>
      <w:r w:rsidRPr="006F31BD">
        <w:rPr>
          <w:b/>
          <w:bCs/>
          <w:color w:val="000000" w:themeColor="text1"/>
        </w:rPr>
        <w:tab/>
        <w:t>Loop:</w:t>
      </w:r>
      <w:r w:rsidRPr="006F31BD">
        <w:rPr>
          <w:b/>
          <w:bCs/>
          <w:color w:val="000000" w:themeColor="text1"/>
        </w:rPr>
        <w:tab/>
      </w:r>
      <w:r w:rsidRPr="006F31BD">
        <w:rPr>
          <w:color w:val="000000" w:themeColor="text1"/>
        </w:rPr>
        <w:t>PTD</w:t>
      </w:r>
      <w:r w:rsidRPr="006F31BD">
        <w:rPr>
          <w:b/>
          <w:bCs/>
          <w:color w:val="000000" w:themeColor="text1"/>
        </w:rPr>
        <w:t xml:space="preserve">         </w:t>
      </w:r>
    </w:p>
    <w:p w14:paraId="1552AAD3" w14:textId="77777777" w:rsidR="00F15C90" w:rsidRPr="006F31BD" w:rsidRDefault="00F15C90" w:rsidP="00F15C90">
      <w:pPr>
        <w:tabs>
          <w:tab w:val="right" w:pos="1800"/>
          <w:tab w:val="left" w:pos="2160"/>
        </w:tabs>
        <w:ind w:left="2160" w:hanging="2160"/>
        <w:rPr>
          <w:b/>
          <w:bCs/>
          <w:color w:val="000000" w:themeColor="text1"/>
        </w:rPr>
      </w:pPr>
      <w:r w:rsidRPr="006F31BD">
        <w:rPr>
          <w:b/>
          <w:bCs/>
          <w:color w:val="000000" w:themeColor="text1"/>
        </w:rPr>
        <w:tab/>
        <w:t>Level:</w:t>
      </w:r>
      <w:r w:rsidRPr="006F31BD">
        <w:rPr>
          <w:b/>
          <w:bCs/>
          <w:color w:val="000000" w:themeColor="text1"/>
        </w:rPr>
        <w:tab/>
      </w:r>
      <w:r w:rsidRPr="006F31BD">
        <w:rPr>
          <w:color w:val="000000" w:themeColor="text1"/>
        </w:rPr>
        <w:t>Detail</w:t>
      </w:r>
    </w:p>
    <w:p w14:paraId="1F701687" w14:textId="77777777" w:rsidR="00F15C90" w:rsidRPr="006F31BD" w:rsidRDefault="00F15C90" w:rsidP="00F15C90">
      <w:pPr>
        <w:tabs>
          <w:tab w:val="right" w:pos="1800"/>
          <w:tab w:val="left" w:pos="2160"/>
        </w:tabs>
        <w:ind w:left="2160" w:hanging="2160"/>
        <w:rPr>
          <w:b/>
          <w:bCs/>
          <w:color w:val="000000" w:themeColor="text1"/>
        </w:rPr>
      </w:pPr>
      <w:r w:rsidRPr="006F31BD">
        <w:rPr>
          <w:b/>
          <w:bCs/>
          <w:color w:val="000000" w:themeColor="text1"/>
        </w:rPr>
        <w:tab/>
        <w:t>Usage:</w:t>
      </w:r>
      <w:r w:rsidRPr="006F31BD">
        <w:rPr>
          <w:b/>
          <w:bCs/>
          <w:color w:val="000000" w:themeColor="text1"/>
        </w:rPr>
        <w:tab/>
      </w:r>
      <w:r w:rsidRPr="006F31BD">
        <w:rPr>
          <w:color w:val="000000" w:themeColor="text1"/>
        </w:rPr>
        <w:t>Optional</w:t>
      </w:r>
    </w:p>
    <w:p w14:paraId="2A1D0386" w14:textId="77777777" w:rsidR="00F15C90" w:rsidRPr="006F31BD" w:rsidRDefault="00F15C90" w:rsidP="00F15C90">
      <w:pPr>
        <w:tabs>
          <w:tab w:val="right" w:pos="1800"/>
          <w:tab w:val="left" w:pos="2160"/>
        </w:tabs>
        <w:ind w:left="2160" w:hanging="2160"/>
        <w:rPr>
          <w:b/>
          <w:bCs/>
          <w:color w:val="000000" w:themeColor="text1"/>
        </w:rPr>
      </w:pPr>
      <w:r w:rsidRPr="006F31BD">
        <w:rPr>
          <w:b/>
          <w:bCs/>
          <w:color w:val="000000" w:themeColor="text1"/>
        </w:rPr>
        <w:tab/>
        <w:t>Max Use:</w:t>
      </w:r>
      <w:r w:rsidRPr="006F31BD">
        <w:rPr>
          <w:b/>
          <w:bCs/>
          <w:color w:val="000000" w:themeColor="text1"/>
        </w:rPr>
        <w:tab/>
      </w:r>
      <w:r w:rsidRPr="006F31BD">
        <w:rPr>
          <w:color w:val="000000" w:themeColor="text1"/>
        </w:rPr>
        <w:t>10</w:t>
      </w:r>
    </w:p>
    <w:p w14:paraId="361CF449" w14:textId="77777777" w:rsidR="00F15C90" w:rsidRPr="006F31BD" w:rsidRDefault="00F15C90" w:rsidP="00F15C90">
      <w:pPr>
        <w:tabs>
          <w:tab w:val="right" w:pos="1800"/>
          <w:tab w:val="left" w:pos="2160"/>
        </w:tabs>
        <w:ind w:left="2160" w:hanging="2160"/>
        <w:rPr>
          <w:b/>
          <w:bCs/>
          <w:color w:val="000000" w:themeColor="text1"/>
        </w:rPr>
      </w:pPr>
      <w:r w:rsidRPr="006F31BD">
        <w:rPr>
          <w:b/>
          <w:bCs/>
          <w:color w:val="000000" w:themeColor="text1"/>
        </w:rPr>
        <w:tab/>
        <w:t>Purpose:</w:t>
      </w:r>
      <w:r w:rsidRPr="006F31BD">
        <w:rPr>
          <w:b/>
          <w:bCs/>
          <w:color w:val="000000" w:themeColor="text1"/>
        </w:rPr>
        <w:tab/>
      </w:r>
      <w:r w:rsidRPr="006F31BD">
        <w:rPr>
          <w:color w:val="000000" w:themeColor="text1"/>
        </w:rPr>
        <w:t>To specify pertinent dates and times</w:t>
      </w:r>
    </w:p>
    <w:p w14:paraId="0FD46EBD" w14:textId="77777777" w:rsidR="00F15C90" w:rsidRPr="006F31BD" w:rsidRDefault="00F15C90" w:rsidP="00F15C90">
      <w:pPr>
        <w:tabs>
          <w:tab w:val="right" w:pos="1800"/>
          <w:tab w:val="left" w:pos="2160"/>
          <w:tab w:val="left" w:pos="2520"/>
        </w:tabs>
        <w:ind w:left="2520" w:hanging="2520"/>
        <w:rPr>
          <w:b/>
          <w:bCs/>
          <w:color w:val="000000" w:themeColor="text1"/>
        </w:rPr>
      </w:pPr>
      <w:r w:rsidRPr="006F31BD">
        <w:rPr>
          <w:b/>
          <w:bCs/>
          <w:color w:val="000000" w:themeColor="text1"/>
        </w:rPr>
        <w:tab/>
        <w:t>Syntax Notes:</w:t>
      </w:r>
      <w:r w:rsidRPr="006F31BD">
        <w:rPr>
          <w:b/>
          <w:bCs/>
          <w:color w:val="000000" w:themeColor="text1"/>
        </w:rPr>
        <w:tab/>
        <w:t>1</w:t>
      </w:r>
      <w:r w:rsidRPr="006F31BD">
        <w:rPr>
          <w:b/>
          <w:bCs/>
          <w:color w:val="000000" w:themeColor="text1"/>
        </w:rPr>
        <w:tab/>
      </w:r>
      <w:r w:rsidRPr="006F31BD">
        <w:rPr>
          <w:color w:val="000000" w:themeColor="text1"/>
        </w:rPr>
        <w:t>At least one of DTM02 DTM03 or DTM05 is required.</w:t>
      </w:r>
    </w:p>
    <w:p w14:paraId="63A8F072" w14:textId="77777777" w:rsidR="00F15C90" w:rsidRPr="006F31BD" w:rsidRDefault="00F15C90" w:rsidP="00F15C90">
      <w:pPr>
        <w:tabs>
          <w:tab w:val="right" w:pos="1800"/>
          <w:tab w:val="left" w:pos="2160"/>
          <w:tab w:val="left" w:pos="2520"/>
        </w:tabs>
        <w:ind w:left="2520" w:hanging="2520"/>
        <w:rPr>
          <w:b/>
          <w:bCs/>
          <w:color w:val="000000" w:themeColor="text1"/>
        </w:rPr>
      </w:pPr>
      <w:r w:rsidRPr="006F31BD">
        <w:rPr>
          <w:b/>
          <w:bCs/>
          <w:color w:val="000000" w:themeColor="text1"/>
        </w:rPr>
        <w:tab/>
      </w:r>
      <w:r w:rsidRPr="006F31BD">
        <w:rPr>
          <w:b/>
          <w:bCs/>
          <w:color w:val="000000" w:themeColor="text1"/>
        </w:rPr>
        <w:tab/>
        <w:t>2</w:t>
      </w:r>
      <w:r w:rsidRPr="006F31BD">
        <w:rPr>
          <w:b/>
          <w:bCs/>
          <w:color w:val="000000" w:themeColor="text1"/>
        </w:rPr>
        <w:tab/>
      </w:r>
      <w:r w:rsidRPr="006F31BD">
        <w:rPr>
          <w:color w:val="000000" w:themeColor="text1"/>
        </w:rPr>
        <w:t>If DTM04 is present, then DTM03 is required.</w:t>
      </w:r>
    </w:p>
    <w:p w14:paraId="631D308F" w14:textId="77777777" w:rsidR="00F15C90" w:rsidRPr="006F31BD" w:rsidRDefault="00F15C90" w:rsidP="00F15C90">
      <w:pPr>
        <w:tabs>
          <w:tab w:val="right" w:pos="1800"/>
          <w:tab w:val="left" w:pos="2160"/>
          <w:tab w:val="left" w:pos="2520"/>
        </w:tabs>
        <w:ind w:left="2520" w:hanging="2520"/>
        <w:rPr>
          <w:b/>
          <w:bCs/>
          <w:color w:val="000000" w:themeColor="text1"/>
        </w:rPr>
      </w:pPr>
      <w:r w:rsidRPr="006F31BD">
        <w:rPr>
          <w:b/>
          <w:bCs/>
          <w:color w:val="000000" w:themeColor="text1"/>
        </w:rPr>
        <w:tab/>
      </w:r>
      <w:r w:rsidRPr="006F31BD">
        <w:rPr>
          <w:b/>
          <w:bCs/>
          <w:color w:val="000000" w:themeColor="text1"/>
        </w:rPr>
        <w:tab/>
        <w:t>3</w:t>
      </w:r>
      <w:r w:rsidRPr="006F31BD">
        <w:rPr>
          <w:b/>
          <w:bCs/>
          <w:color w:val="000000" w:themeColor="text1"/>
        </w:rPr>
        <w:tab/>
      </w:r>
      <w:r w:rsidRPr="006F31BD">
        <w:rPr>
          <w:color w:val="000000" w:themeColor="text1"/>
        </w:rPr>
        <w:t>If either DTM05 or DTM06 is present, then the other is required.</w:t>
      </w:r>
    </w:p>
    <w:p w14:paraId="71DCD468" w14:textId="77777777" w:rsidR="00F15C90" w:rsidRPr="006F31BD" w:rsidRDefault="00F15C90" w:rsidP="00F15C90">
      <w:pPr>
        <w:tabs>
          <w:tab w:val="right" w:pos="1800"/>
          <w:tab w:val="left" w:pos="2160"/>
          <w:tab w:val="left" w:pos="2520"/>
        </w:tabs>
        <w:ind w:left="2520" w:hanging="2520"/>
        <w:rPr>
          <w:b/>
          <w:bCs/>
          <w:color w:val="000000" w:themeColor="text1"/>
        </w:rPr>
      </w:pPr>
      <w:r w:rsidRPr="006F31BD">
        <w:rPr>
          <w:b/>
          <w:bCs/>
          <w:color w:val="000000" w:themeColor="text1"/>
        </w:rPr>
        <w:tab/>
        <w:t>Semantic Notes:</w:t>
      </w:r>
    </w:p>
    <w:p w14:paraId="3FCDA0A7" w14:textId="77777777" w:rsidR="00F15C90" w:rsidRPr="006F31BD" w:rsidRDefault="00F15C90" w:rsidP="00F15C90">
      <w:pPr>
        <w:tabs>
          <w:tab w:val="right" w:pos="1800"/>
          <w:tab w:val="left" w:pos="2160"/>
          <w:tab w:val="left" w:pos="2520"/>
        </w:tabs>
        <w:ind w:left="2520" w:hanging="2520"/>
        <w:rPr>
          <w:b/>
          <w:bCs/>
          <w:color w:val="000000" w:themeColor="text1"/>
        </w:rPr>
      </w:pPr>
      <w:r w:rsidRPr="006F31BD">
        <w:rPr>
          <w:b/>
          <w:bCs/>
          <w:color w:val="000000" w:themeColor="text1"/>
        </w:rPr>
        <w:tab/>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F15C90" w:rsidRPr="006F31BD" w14:paraId="3C9DD5FA" w14:textId="77777777" w:rsidTr="00533497">
        <w:trPr>
          <w:cantSplit/>
        </w:trPr>
        <w:tc>
          <w:tcPr>
            <w:tcW w:w="1980" w:type="dxa"/>
          </w:tcPr>
          <w:p w14:paraId="4E98FEB5" w14:textId="77777777" w:rsidR="00F15C90" w:rsidRPr="006F31BD" w:rsidRDefault="00F15C90" w:rsidP="00533497">
            <w:pPr>
              <w:ind w:right="144"/>
              <w:jc w:val="right"/>
              <w:rPr>
                <w:b/>
                <w:bCs/>
                <w:color w:val="000000" w:themeColor="text1"/>
              </w:rPr>
            </w:pPr>
            <w:r w:rsidRPr="006F31BD">
              <w:rPr>
                <w:b/>
                <w:bCs/>
                <w:color w:val="000000" w:themeColor="text1"/>
              </w:rPr>
              <w:t>Notes:</w:t>
            </w:r>
          </w:p>
        </w:tc>
        <w:tc>
          <w:tcPr>
            <w:tcW w:w="180" w:type="dxa"/>
          </w:tcPr>
          <w:p w14:paraId="5E705000" w14:textId="77777777" w:rsidR="00F15C90" w:rsidRPr="006F31BD" w:rsidRDefault="00F15C90" w:rsidP="00533497">
            <w:pPr>
              <w:ind w:right="144"/>
              <w:jc w:val="right"/>
              <w:rPr>
                <w:b/>
                <w:bCs/>
                <w:color w:val="000000" w:themeColor="text1"/>
              </w:rPr>
            </w:pPr>
          </w:p>
        </w:tc>
        <w:tc>
          <w:tcPr>
            <w:tcW w:w="7343" w:type="dxa"/>
            <w:shd w:val="pct5" w:color="auto" w:fill="FFFFFF"/>
          </w:tcPr>
          <w:p w14:paraId="15B9FF92" w14:textId="77777777" w:rsidR="00F15C90" w:rsidRPr="006F31BD" w:rsidRDefault="00F15C90" w:rsidP="00533497">
            <w:pPr>
              <w:ind w:right="144"/>
              <w:rPr>
                <w:color w:val="000000" w:themeColor="text1"/>
              </w:rPr>
            </w:pPr>
            <w:r w:rsidRPr="006F31BD">
              <w:rPr>
                <w:color w:val="000000" w:themeColor="text1"/>
              </w:rPr>
              <w:t>This date reflects the end of the date range for this meter for this billing period.</w:t>
            </w:r>
          </w:p>
          <w:p w14:paraId="1B8E4946" w14:textId="77777777" w:rsidR="00F15C90" w:rsidRPr="006F31BD" w:rsidRDefault="00F15C90" w:rsidP="00533497">
            <w:pPr>
              <w:ind w:right="144"/>
              <w:rPr>
                <w:color w:val="000000" w:themeColor="text1"/>
              </w:rPr>
            </w:pPr>
          </w:p>
        </w:tc>
      </w:tr>
      <w:tr w:rsidR="00F15C90" w:rsidRPr="006F31BD" w14:paraId="172E3B09" w14:textId="77777777" w:rsidTr="00533497">
        <w:trPr>
          <w:cantSplit/>
        </w:trPr>
        <w:tc>
          <w:tcPr>
            <w:tcW w:w="1980" w:type="dxa"/>
          </w:tcPr>
          <w:p w14:paraId="0E269F9B" w14:textId="77777777" w:rsidR="00F15C90" w:rsidRPr="006F31BD" w:rsidRDefault="00F15C90" w:rsidP="00533497">
            <w:pPr>
              <w:ind w:right="144"/>
              <w:jc w:val="right"/>
              <w:rPr>
                <w:b/>
                <w:color w:val="000000" w:themeColor="text1"/>
              </w:rPr>
            </w:pPr>
            <w:bookmarkStart w:id="836" w:name="_Hlk159657635"/>
            <w:r w:rsidRPr="006F31BD">
              <w:rPr>
                <w:b/>
                <w:color w:val="000000" w:themeColor="text1"/>
              </w:rPr>
              <w:t>PA Use:</w:t>
            </w:r>
          </w:p>
        </w:tc>
        <w:tc>
          <w:tcPr>
            <w:tcW w:w="180" w:type="dxa"/>
          </w:tcPr>
          <w:p w14:paraId="7AC5B13B" w14:textId="77777777" w:rsidR="00F15C90" w:rsidRPr="006F31BD" w:rsidRDefault="00F15C90" w:rsidP="00533497">
            <w:pPr>
              <w:ind w:right="144"/>
              <w:jc w:val="right"/>
              <w:rPr>
                <w:color w:val="000000" w:themeColor="text1"/>
                <w:sz w:val="24"/>
              </w:rPr>
            </w:pPr>
          </w:p>
        </w:tc>
        <w:tc>
          <w:tcPr>
            <w:tcW w:w="7343" w:type="dxa"/>
            <w:shd w:val="pct5" w:color="auto" w:fill="FFFFFF"/>
          </w:tcPr>
          <w:p w14:paraId="0D2D1FEB" w14:textId="77777777" w:rsidR="00F15C90" w:rsidRPr="006F31BD" w:rsidRDefault="00F15C90" w:rsidP="00533497">
            <w:pPr>
              <w:ind w:right="144"/>
              <w:rPr>
                <w:color w:val="000000" w:themeColor="text1"/>
              </w:rPr>
            </w:pPr>
            <w:r w:rsidRPr="006F31BD">
              <w:rPr>
                <w:color w:val="000000" w:themeColor="text1"/>
              </w:rPr>
              <w:t>Not Used</w:t>
            </w:r>
          </w:p>
        </w:tc>
      </w:tr>
      <w:tr w:rsidR="00F15C90" w:rsidRPr="006F31BD" w14:paraId="2FAE1CCD" w14:textId="77777777" w:rsidTr="00533497">
        <w:trPr>
          <w:cantSplit/>
        </w:trPr>
        <w:tc>
          <w:tcPr>
            <w:tcW w:w="1980" w:type="dxa"/>
          </w:tcPr>
          <w:p w14:paraId="639B98BE" w14:textId="77777777" w:rsidR="00F15C90" w:rsidRPr="006F31BD" w:rsidRDefault="00F15C90" w:rsidP="00533497">
            <w:pPr>
              <w:ind w:right="144"/>
              <w:jc w:val="right"/>
              <w:rPr>
                <w:b/>
                <w:color w:val="000000" w:themeColor="text1"/>
              </w:rPr>
            </w:pPr>
            <w:r w:rsidRPr="006F31BD">
              <w:rPr>
                <w:b/>
                <w:color w:val="000000" w:themeColor="text1"/>
              </w:rPr>
              <w:t>NJ Use:</w:t>
            </w:r>
          </w:p>
        </w:tc>
        <w:tc>
          <w:tcPr>
            <w:tcW w:w="180" w:type="dxa"/>
          </w:tcPr>
          <w:p w14:paraId="633F8E02" w14:textId="77777777" w:rsidR="00F15C90" w:rsidRPr="006F31BD" w:rsidRDefault="00F15C90" w:rsidP="00533497">
            <w:pPr>
              <w:ind w:right="144"/>
              <w:jc w:val="right"/>
              <w:rPr>
                <w:color w:val="000000" w:themeColor="text1"/>
                <w:sz w:val="24"/>
              </w:rPr>
            </w:pPr>
          </w:p>
        </w:tc>
        <w:tc>
          <w:tcPr>
            <w:tcW w:w="7343" w:type="dxa"/>
            <w:shd w:val="pct5" w:color="auto" w:fill="FFFFFF"/>
          </w:tcPr>
          <w:p w14:paraId="1837CC87" w14:textId="77777777" w:rsidR="00F15C90" w:rsidRPr="006F31BD" w:rsidRDefault="00F15C90" w:rsidP="00533497">
            <w:pPr>
              <w:ind w:right="144"/>
              <w:rPr>
                <w:color w:val="000000" w:themeColor="text1"/>
              </w:rPr>
            </w:pPr>
            <w:r w:rsidRPr="006F31BD">
              <w:rPr>
                <w:color w:val="000000" w:themeColor="text1"/>
              </w:rPr>
              <w:t>Not Used</w:t>
            </w:r>
          </w:p>
        </w:tc>
      </w:tr>
      <w:tr w:rsidR="00F15C90" w:rsidRPr="006F31BD" w14:paraId="7013AE50" w14:textId="77777777" w:rsidTr="00533497">
        <w:trPr>
          <w:cantSplit/>
        </w:trPr>
        <w:tc>
          <w:tcPr>
            <w:tcW w:w="1980" w:type="dxa"/>
          </w:tcPr>
          <w:p w14:paraId="4593C26F" w14:textId="77777777" w:rsidR="00F15C90" w:rsidRPr="006F31BD" w:rsidRDefault="00F15C90" w:rsidP="00533497">
            <w:pPr>
              <w:ind w:right="144"/>
              <w:jc w:val="right"/>
              <w:rPr>
                <w:b/>
                <w:color w:val="000000" w:themeColor="text1"/>
              </w:rPr>
            </w:pPr>
            <w:r w:rsidRPr="006F31BD">
              <w:rPr>
                <w:b/>
                <w:color w:val="000000" w:themeColor="text1"/>
              </w:rPr>
              <w:t>DE Use:</w:t>
            </w:r>
          </w:p>
        </w:tc>
        <w:tc>
          <w:tcPr>
            <w:tcW w:w="180" w:type="dxa"/>
          </w:tcPr>
          <w:p w14:paraId="5096ED9F" w14:textId="77777777" w:rsidR="00F15C90" w:rsidRPr="006F31BD" w:rsidRDefault="00F15C90" w:rsidP="00533497">
            <w:pPr>
              <w:ind w:right="144"/>
              <w:jc w:val="right"/>
              <w:rPr>
                <w:color w:val="000000" w:themeColor="text1"/>
                <w:sz w:val="24"/>
              </w:rPr>
            </w:pPr>
          </w:p>
        </w:tc>
        <w:tc>
          <w:tcPr>
            <w:tcW w:w="7343" w:type="dxa"/>
            <w:shd w:val="pct5" w:color="auto" w:fill="FFFFFF"/>
          </w:tcPr>
          <w:p w14:paraId="4926C9AC" w14:textId="77777777" w:rsidR="00F15C90" w:rsidRPr="006F31BD" w:rsidRDefault="00F15C90" w:rsidP="00533497">
            <w:pPr>
              <w:ind w:right="144"/>
              <w:rPr>
                <w:color w:val="000000" w:themeColor="text1"/>
              </w:rPr>
            </w:pPr>
            <w:r w:rsidRPr="006F31BD">
              <w:rPr>
                <w:color w:val="000000" w:themeColor="text1"/>
              </w:rPr>
              <w:t>Not Used</w:t>
            </w:r>
          </w:p>
        </w:tc>
      </w:tr>
      <w:tr w:rsidR="00F15C90" w:rsidRPr="006F31BD" w14:paraId="1BB474AC" w14:textId="77777777" w:rsidTr="00533497">
        <w:trPr>
          <w:cantSplit/>
        </w:trPr>
        <w:tc>
          <w:tcPr>
            <w:tcW w:w="1980" w:type="dxa"/>
          </w:tcPr>
          <w:p w14:paraId="3E13234E" w14:textId="77777777" w:rsidR="00F15C90" w:rsidRPr="006F31BD" w:rsidRDefault="00F15C90" w:rsidP="00533497">
            <w:pPr>
              <w:ind w:right="144"/>
              <w:jc w:val="right"/>
              <w:rPr>
                <w:b/>
                <w:bCs/>
                <w:color w:val="000000" w:themeColor="text1"/>
              </w:rPr>
            </w:pPr>
            <w:r w:rsidRPr="006F31BD">
              <w:rPr>
                <w:b/>
                <w:bCs/>
                <w:color w:val="000000" w:themeColor="text1"/>
              </w:rPr>
              <w:t>MD Use:</w:t>
            </w:r>
          </w:p>
        </w:tc>
        <w:tc>
          <w:tcPr>
            <w:tcW w:w="180" w:type="dxa"/>
          </w:tcPr>
          <w:p w14:paraId="7F3E4511" w14:textId="77777777" w:rsidR="00F15C90" w:rsidRPr="006F31BD" w:rsidRDefault="00F15C90" w:rsidP="00533497">
            <w:pPr>
              <w:ind w:right="144"/>
              <w:jc w:val="right"/>
              <w:rPr>
                <w:color w:val="000000" w:themeColor="text1"/>
              </w:rPr>
            </w:pPr>
          </w:p>
        </w:tc>
        <w:tc>
          <w:tcPr>
            <w:tcW w:w="7343" w:type="dxa"/>
            <w:shd w:val="pct5" w:color="auto" w:fill="FFFFFF"/>
          </w:tcPr>
          <w:p w14:paraId="12ECA64C" w14:textId="77777777" w:rsidR="00F15C90" w:rsidRPr="006F31BD" w:rsidRDefault="00F15C90" w:rsidP="00533497">
            <w:pPr>
              <w:ind w:right="144"/>
              <w:rPr>
                <w:color w:val="000000" w:themeColor="text1"/>
              </w:rPr>
            </w:pPr>
            <w:r w:rsidRPr="006F31BD">
              <w:rPr>
                <w:color w:val="000000" w:themeColor="text1"/>
              </w:rPr>
              <w:t>Conditional:  Required for MD SCB</w:t>
            </w:r>
          </w:p>
        </w:tc>
      </w:tr>
      <w:bookmarkEnd w:id="836"/>
      <w:tr w:rsidR="00F15C90" w:rsidRPr="006F31BD" w14:paraId="73B88C47" w14:textId="77777777" w:rsidTr="00533497">
        <w:trPr>
          <w:cantSplit/>
        </w:trPr>
        <w:tc>
          <w:tcPr>
            <w:tcW w:w="1980" w:type="dxa"/>
          </w:tcPr>
          <w:p w14:paraId="74ECB3C3" w14:textId="77777777" w:rsidR="00F15C90" w:rsidRPr="006F31BD" w:rsidRDefault="00F15C90" w:rsidP="00533497">
            <w:pPr>
              <w:ind w:right="144"/>
              <w:jc w:val="right"/>
              <w:rPr>
                <w:b/>
                <w:bCs/>
                <w:color w:val="000000" w:themeColor="text1"/>
              </w:rPr>
            </w:pPr>
            <w:r w:rsidRPr="006F31BD">
              <w:rPr>
                <w:b/>
                <w:bCs/>
                <w:color w:val="000000" w:themeColor="text1"/>
              </w:rPr>
              <w:t>Example:</w:t>
            </w:r>
          </w:p>
        </w:tc>
        <w:tc>
          <w:tcPr>
            <w:tcW w:w="180" w:type="dxa"/>
          </w:tcPr>
          <w:p w14:paraId="37B93268" w14:textId="77777777" w:rsidR="00F15C90" w:rsidRPr="006F31BD" w:rsidRDefault="00F15C90" w:rsidP="00533497">
            <w:pPr>
              <w:ind w:right="144"/>
              <w:jc w:val="right"/>
              <w:rPr>
                <w:b/>
                <w:bCs/>
                <w:color w:val="000000" w:themeColor="text1"/>
              </w:rPr>
            </w:pPr>
          </w:p>
        </w:tc>
        <w:tc>
          <w:tcPr>
            <w:tcW w:w="7343" w:type="dxa"/>
            <w:shd w:val="pct5" w:color="auto" w:fill="FFFFFF"/>
          </w:tcPr>
          <w:p w14:paraId="56CF8F47" w14:textId="77777777" w:rsidR="00F15C90" w:rsidRPr="006F31BD" w:rsidRDefault="00F15C90" w:rsidP="00533497">
            <w:pPr>
              <w:ind w:right="144"/>
              <w:rPr>
                <w:color w:val="000000" w:themeColor="text1"/>
              </w:rPr>
            </w:pPr>
            <w:r w:rsidRPr="006F31BD">
              <w:rPr>
                <w:color w:val="000000" w:themeColor="text1"/>
              </w:rPr>
              <w:t xml:space="preserve">DTM*151*20240131 </w:t>
            </w:r>
          </w:p>
        </w:tc>
      </w:tr>
    </w:tbl>
    <w:p w14:paraId="09EA78CE" w14:textId="77777777" w:rsidR="00F15C90" w:rsidRPr="006F31BD" w:rsidRDefault="00F15C90" w:rsidP="00F15C90">
      <w:pPr>
        <w:rPr>
          <w:b/>
          <w:bCs/>
          <w:color w:val="000000" w:themeColor="text1"/>
        </w:rPr>
      </w:pPr>
    </w:p>
    <w:p w14:paraId="032937CE" w14:textId="77777777" w:rsidR="00F15C90" w:rsidRPr="006F31BD" w:rsidRDefault="00F15C90" w:rsidP="00F15C90">
      <w:pPr>
        <w:jc w:val="center"/>
        <w:rPr>
          <w:b/>
          <w:bCs/>
          <w:color w:val="000000" w:themeColor="text1"/>
        </w:rPr>
      </w:pPr>
      <w:r w:rsidRPr="006F31BD">
        <w:rPr>
          <w:b/>
          <w:bCs/>
          <w:color w:val="000000" w:themeColor="text1"/>
        </w:rPr>
        <w:t>Data Element Summary</w:t>
      </w:r>
    </w:p>
    <w:p w14:paraId="5F4E7974" w14:textId="77777777" w:rsidR="00F15C90" w:rsidRPr="006F31BD" w:rsidRDefault="00F15C90" w:rsidP="00F15C90">
      <w:pPr>
        <w:tabs>
          <w:tab w:val="center" w:pos="1440"/>
          <w:tab w:val="center" w:pos="2448"/>
          <w:tab w:val="left" w:pos="2988"/>
          <w:tab w:val="left" w:pos="7883"/>
          <w:tab w:val="left" w:pos="9360"/>
        </w:tabs>
        <w:rPr>
          <w:b/>
          <w:bCs/>
          <w:color w:val="000000" w:themeColor="text1"/>
        </w:rPr>
      </w:pPr>
      <w:r w:rsidRPr="006F31BD">
        <w:rPr>
          <w:b/>
          <w:bCs/>
          <w:color w:val="000000" w:themeColor="text1"/>
        </w:rPr>
        <w:tab/>
        <w:t>Ref.</w:t>
      </w:r>
      <w:r w:rsidRPr="006F31BD">
        <w:rPr>
          <w:b/>
          <w:bCs/>
          <w:color w:val="000000" w:themeColor="text1"/>
        </w:rPr>
        <w:tab/>
        <w:t>Data</w:t>
      </w:r>
      <w:r w:rsidRPr="006F31BD">
        <w:rPr>
          <w:b/>
          <w:bCs/>
          <w:color w:val="000000" w:themeColor="text1"/>
        </w:rPr>
        <w:tab/>
      </w:r>
    </w:p>
    <w:p w14:paraId="60964A02" w14:textId="77777777" w:rsidR="00F15C90" w:rsidRPr="006F31BD" w:rsidRDefault="00F15C90" w:rsidP="00F15C90">
      <w:pPr>
        <w:tabs>
          <w:tab w:val="center" w:pos="1440"/>
          <w:tab w:val="center" w:pos="2448"/>
          <w:tab w:val="left" w:pos="2988"/>
          <w:tab w:val="left" w:pos="7883"/>
          <w:tab w:val="left" w:pos="9360"/>
        </w:tabs>
        <w:rPr>
          <w:b/>
          <w:bCs/>
          <w:color w:val="000000" w:themeColor="text1"/>
        </w:rPr>
      </w:pPr>
      <w:r w:rsidRPr="006F31BD">
        <w:rPr>
          <w:b/>
          <w:bCs/>
          <w:color w:val="000000" w:themeColor="text1"/>
          <w:u w:val="words"/>
        </w:rPr>
        <w:tab/>
        <w:t>Des.</w:t>
      </w:r>
      <w:r w:rsidRPr="006F31BD">
        <w:rPr>
          <w:b/>
          <w:bCs/>
          <w:color w:val="000000" w:themeColor="text1"/>
          <w:u w:val="words"/>
        </w:rPr>
        <w:tab/>
        <w:t>Element</w:t>
      </w:r>
      <w:r w:rsidRPr="006F31BD">
        <w:rPr>
          <w:b/>
          <w:bCs/>
          <w:color w:val="000000" w:themeColor="text1"/>
          <w:u w:val="words"/>
        </w:rPr>
        <w:tab/>
        <w:t>Name</w:t>
      </w:r>
      <w:r w:rsidRPr="006F31BD">
        <w:rPr>
          <w:b/>
          <w:bCs/>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15C90" w:rsidRPr="006F31BD" w14:paraId="50D1A1C1" w14:textId="77777777" w:rsidTr="00533497">
        <w:trPr>
          <w:cantSplit/>
        </w:trPr>
        <w:tc>
          <w:tcPr>
            <w:tcW w:w="1007" w:type="dxa"/>
          </w:tcPr>
          <w:p w14:paraId="00A20AAB" w14:textId="77777777" w:rsidR="00F15C90" w:rsidRPr="006F31BD" w:rsidRDefault="00F15C90" w:rsidP="00533497">
            <w:pPr>
              <w:tabs>
                <w:tab w:val="center" w:pos="1440"/>
                <w:tab w:val="center" w:pos="2448"/>
                <w:tab w:val="left" w:pos="2988"/>
                <w:tab w:val="left" w:pos="7883"/>
                <w:tab w:val="left" w:pos="9360"/>
              </w:tabs>
              <w:ind w:right="144"/>
              <w:rPr>
                <w:b/>
                <w:bCs/>
                <w:color w:val="000000" w:themeColor="text1"/>
              </w:rPr>
            </w:pPr>
            <w:r w:rsidRPr="006F31BD">
              <w:rPr>
                <w:b/>
                <w:bCs/>
                <w:color w:val="000000" w:themeColor="text1"/>
              </w:rPr>
              <w:t>Must Use</w:t>
            </w:r>
          </w:p>
        </w:tc>
        <w:tc>
          <w:tcPr>
            <w:tcW w:w="1080" w:type="dxa"/>
          </w:tcPr>
          <w:p w14:paraId="637FF0BA" w14:textId="77777777" w:rsidR="00F15C90" w:rsidRPr="006F31BD" w:rsidRDefault="00F15C90" w:rsidP="00533497">
            <w:pPr>
              <w:ind w:right="144"/>
              <w:jc w:val="center"/>
              <w:rPr>
                <w:b/>
                <w:bCs/>
                <w:color w:val="000000" w:themeColor="text1"/>
              </w:rPr>
            </w:pPr>
            <w:r w:rsidRPr="006F31BD">
              <w:rPr>
                <w:b/>
                <w:bCs/>
                <w:color w:val="000000" w:themeColor="text1"/>
              </w:rPr>
              <w:t>DTM01</w:t>
            </w:r>
          </w:p>
        </w:tc>
        <w:tc>
          <w:tcPr>
            <w:tcW w:w="892" w:type="dxa"/>
          </w:tcPr>
          <w:p w14:paraId="3E42E8A9" w14:textId="77777777" w:rsidR="00F15C90" w:rsidRPr="006F31BD" w:rsidRDefault="00F15C90" w:rsidP="00533497">
            <w:pPr>
              <w:ind w:right="144"/>
              <w:jc w:val="center"/>
              <w:rPr>
                <w:b/>
                <w:bCs/>
                <w:color w:val="000000" w:themeColor="text1"/>
              </w:rPr>
            </w:pPr>
            <w:r w:rsidRPr="006F31BD">
              <w:rPr>
                <w:b/>
                <w:bCs/>
                <w:color w:val="000000" w:themeColor="text1"/>
              </w:rPr>
              <w:t>374</w:t>
            </w:r>
          </w:p>
        </w:tc>
        <w:tc>
          <w:tcPr>
            <w:tcW w:w="4896" w:type="dxa"/>
            <w:gridSpan w:val="4"/>
          </w:tcPr>
          <w:p w14:paraId="27E47F93" w14:textId="77777777" w:rsidR="00F15C90" w:rsidRPr="006F31BD" w:rsidRDefault="00F15C90" w:rsidP="00533497">
            <w:pPr>
              <w:ind w:right="144"/>
              <w:rPr>
                <w:b/>
                <w:bCs/>
                <w:color w:val="000000" w:themeColor="text1"/>
              </w:rPr>
            </w:pPr>
            <w:r w:rsidRPr="006F31BD">
              <w:rPr>
                <w:b/>
                <w:bCs/>
                <w:color w:val="000000" w:themeColor="text1"/>
              </w:rPr>
              <w:t>Date/Time Qualifier</w:t>
            </w:r>
          </w:p>
        </w:tc>
        <w:tc>
          <w:tcPr>
            <w:tcW w:w="432" w:type="dxa"/>
          </w:tcPr>
          <w:p w14:paraId="03FEFEA0" w14:textId="77777777" w:rsidR="00F15C90" w:rsidRPr="006F31BD" w:rsidRDefault="00F15C90" w:rsidP="00533497">
            <w:pPr>
              <w:ind w:right="144"/>
              <w:rPr>
                <w:b/>
                <w:bCs/>
                <w:color w:val="000000" w:themeColor="text1"/>
              </w:rPr>
            </w:pPr>
            <w:r w:rsidRPr="006F31BD">
              <w:rPr>
                <w:b/>
                <w:bCs/>
                <w:color w:val="000000" w:themeColor="text1"/>
              </w:rPr>
              <w:t>M</w:t>
            </w:r>
          </w:p>
        </w:tc>
        <w:tc>
          <w:tcPr>
            <w:tcW w:w="1440" w:type="dxa"/>
            <w:gridSpan w:val="3"/>
          </w:tcPr>
          <w:p w14:paraId="687AF9E4" w14:textId="77777777" w:rsidR="00F15C90" w:rsidRPr="006F31BD" w:rsidRDefault="00F15C90" w:rsidP="00533497">
            <w:pPr>
              <w:ind w:right="144"/>
              <w:rPr>
                <w:b/>
                <w:bCs/>
                <w:color w:val="000000" w:themeColor="text1"/>
              </w:rPr>
            </w:pPr>
            <w:r w:rsidRPr="006F31BD">
              <w:rPr>
                <w:b/>
                <w:bCs/>
                <w:color w:val="000000" w:themeColor="text1"/>
              </w:rPr>
              <w:t>ID 3/3</w:t>
            </w:r>
          </w:p>
        </w:tc>
      </w:tr>
      <w:tr w:rsidR="00F15C90" w:rsidRPr="006F31BD" w14:paraId="41BED06C" w14:textId="77777777" w:rsidTr="00533497">
        <w:trPr>
          <w:gridAfter w:val="1"/>
          <w:wAfter w:w="244" w:type="dxa"/>
          <w:cantSplit/>
        </w:trPr>
        <w:tc>
          <w:tcPr>
            <w:tcW w:w="2980" w:type="dxa"/>
            <w:gridSpan w:val="3"/>
          </w:tcPr>
          <w:p w14:paraId="1537419B" w14:textId="77777777" w:rsidR="00F15C90" w:rsidRPr="006F31BD" w:rsidRDefault="00F15C90" w:rsidP="00533497">
            <w:pPr>
              <w:widowControl w:val="0"/>
              <w:spacing w:before="60"/>
              <w:ind w:right="144"/>
              <w:rPr>
                <w:b/>
                <w:bCs/>
                <w:color w:val="000000" w:themeColor="text1"/>
              </w:rPr>
            </w:pPr>
          </w:p>
        </w:tc>
        <w:tc>
          <w:tcPr>
            <w:tcW w:w="6523" w:type="dxa"/>
            <w:gridSpan w:val="7"/>
          </w:tcPr>
          <w:p w14:paraId="03DC9EA5" w14:textId="77777777" w:rsidR="00F15C90" w:rsidRPr="00C53BAA" w:rsidRDefault="00F15C90" w:rsidP="00533497">
            <w:pPr>
              <w:widowControl w:val="0"/>
              <w:spacing w:before="60"/>
              <w:ind w:right="144"/>
              <w:rPr>
                <w:color w:val="000000" w:themeColor="text1"/>
                <w:sz w:val="16"/>
                <w:szCs w:val="16"/>
              </w:rPr>
            </w:pPr>
            <w:r w:rsidRPr="00C53BAA">
              <w:rPr>
                <w:color w:val="000000" w:themeColor="text1"/>
                <w:sz w:val="16"/>
                <w:szCs w:val="16"/>
              </w:rPr>
              <w:t>Code specifying type of date or time, or both date and time</w:t>
            </w:r>
          </w:p>
        </w:tc>
      </w:tr>
      <w:tr w:rsidR="00F15C90" w:rsidRPr="006F31BD" w14:paraId="6C07CEE1" w14:textId="77777777" w:rsidTr="00533497">
        <w:trPr>
          <w:gridAfter w:val="2"/>
          <w:wAfter w:w="388" w:type="dxa"/>
          <w:cantSplit/>
        </w:trPr>
        <w:tc>
          <w:tcPr>
            <w:tcW w:w="3311" w:type="dxa"/>
            <w:gridSpan w:val="4"/>
          </w:tcPr>
          <w:p w14:paraId="504E86B7" w14:textId="77777777" w:rsidR="00F15C90" w:rsidRPr="006F31BD" w:rsidRDefault="00F15C90" w:rsidP="00533497">
            <w:pPr>
              <w:ind w:right="144"/>
              <w:rPr>
                <w:color w:val="000000" w:themeColor="text1"/>
              </w:rPr>
            </w:pPr>
          </w:p>
        </w:tc>
        <w:tc>
          <w:tcPr>
            <w:tcW w:w="1152" w:type="dxa"/>
          </w:tcPr>
          <w:p w14:paraId="6F92FF42" w14:textId="77777777" w:rsidR="00F15C90" w:rsidRPr="006F31BD" w:rsidRDefault="00F15C90" w:rsidP="00533497">
            <w:pPr>
              <w:ind w:right="144"/>
              <w:rPr>
                <w:color w:val="000000" w:themeColor="text1"/>
              </w:rPr>
            </w:pPr>
            <w:r w:rsidRPr="006F31BD">
              <w:rPr>
                <w:color w:val="000000" w:themeColor="text1"/>
              </w:rPr>
              <w:t>151</w:t>
            </w:r>
          </w:p>
        </w:tc>
        <w:tc>
          <w:tcPr>
            <w:tcW w:w="216" w:type="dxa"/>
          </w:tcPr>
          <w:p w14:paraId="75576C94" w14:textId="77777777" w:rsidR="00F15C90" w:rsidRPr="006F31BD" w:rsidRDefault="00F15C90" w:rsidP="00533497">
            <w:pPr>
              <w:ind w:right="144"/>
              <w:rPr>
                <w:color w:val="000000" w:themeColor="text1"/>
              </w:rPr>
            </w:pPr>
          </w:p>
        </w:tc>
        <w:tc>
          <w:tcPr>
            <w:tcW w:w="4680" w:type="dxa"/>
            <w:gridSpan w:val="3"/>
          </w:tcPr>
          <w:p w14:paraId="35ED4F4B" w14:textId="77777777" w:rsidR="00F15C90" w:rsidRPr="006F31BD" w:rsidRDefault="00F15C90" w:rsidP="00533497">
            <w:pPr>
              <w:ind w:right="144"/>
              <w:rPr>
                <w:color w:val="000000" w:themeColor="text1"/>
              </w:rPr>
            </w:pPr>
            <w:r w:rsidRPr="006F31BD">
              <w:rPr>
                <w:color w:val="000000" w:themeColor="text1"/>
              </w:rPr>
              <w:t>Service Period End</w:t>
            </w:r>
          </w:p>
        </w:tc>
      </w:tr>
      <w:tr w:rsidR="00F15C90" w:rsidRPr="006F31BD" w14:paraId="782C7A59" w14:textId="77777777" w:rsidTr="00533497">
        <w:trPr>
          <w:cantSplit/>
        </w:trPr>
        <w:tc>
          <w:tcPr>
            <w:tcW w:w="1007" w:type="dxa"/>
          </w:tcPr>
          <w:p w14:paraId="02987764" w14:textId="77777777" w:rsidR="00F15C90" w:rsidRPr="006F31BD" w:rsidRDefault="00F15C90" w:rsidP="00533497">
            <w:pPr>
              <w:ind w:right="144"/>
              <w:rPr>
                <w:b/>
                <w:bCs/>
                <w:color w:val="000000" w:themeColor="text1"/>
              </w:rPr>
            </w:pPr>
            <w:r w:rsidRPr="006F31BD">
              <w:rPr>
                <w:b/>
                <w:bCs/>
                <w:color w:val="000000" w:themeColor="text1"/>
              </w:rPr>
              <w:t>Must Use</w:t>
            </w:r>
          </w:p>
        </w:tc>
        <w:tc>
          <w:tcPr>
            <w:tcW w:w="1080" w:type="dxa"/>
          </w:tcPr>
          <w:p w14:paraId="2E28EF4D" w14:textId="77777777" w:rsidR="00F15C90" w:rsidRPr="006F31BD" w:rsidRDefault="00F15C90" w:rsidP="00533497">
            <w:pPr>
              <w:ind w:right="144"/>
              <w:jc w:val="center"/>
              <w:rPr>
                <w:b/>
                <w:bCs/>
                <w:color w:val="000000" w:themeColor="text1"/>
              </w:rPr>
            </w:pPr>
            <w:r w:rsidRPr="006F31BD">
              <w:rPr>
                <w:b/>
                <w:bCs/>
                <w:color w:val="000000" w:themeColor="text1"/>
              </w:rPr>
              <w:t>DTM02</w:t>
            </w:r>
          </w:p>
        </w:tc>
        <w:tc>
          <w:tcPr>
            <w:tcW w:w="892" w:type="dxa"/>
          </w:tcPr>
          <w:p w14:paraId="73712ABF" w14:textId="77777777" w:rsidR="00F15C90" w:rsidRPr="006F31BD" w:rsidRDefault="00F15C90" w:rsidP="00533497">
            <w:pPr>
              <w:ind w:right="144"/>
              <w:jc w:val="center"/>
              <w:rPr>
                <w:b/>
                <w:bCs/>
                <w:color w:val="000000" w:themeColor="text1"/>
              </w:rPr>
            </w:pPr>
            <w:r w:rsidRPr="006F31BD">
              <w:rPr>
                <w:b/>
                <w:bCs/>
                <w:color w:val="000000" w:themeColor="text1"/>
              </w:rPr>
              <w:t>373</w:t>
            </w:r>
          </w:p>
        </w:tc>
        <w:tc>
          <w:tcPr>
            <w:tcW w:w="4896" w:type="dxa"/>
            <w:gridSpan w:val="4"/>
          </w:tcPr>
          <w:p w14:paraId="5781E70F" w14:textId="77777777" w:rsidR="00F15C90" w:rsidRPr="006F31BD" w:rsidRDefault="00F15C90" w:rsidP="00533497">
            <w:pPr>
              <w:ind w:right="144"/>
              <w:rPr>
                <w:b/>
                <w:bCs/>
                <w:color w:val="000000" w:themeColor="text1"/>
              </w:rPr>
            </w:pPr>
            <w:r w:rsidRPr="006F31BD">
              <w:rPr>
                <w:b/>
                <w:bCs/>
                <w:color w:val="000000" w:themeColor="text1"/>
              </w:rPr>
              <w:t>Date</w:t>
            </w:r>
          </w:p>
        </w:tc>
        <w:tc>
          <w:tcPr>
            <w:tcW w:w="432" w:type="dxa"/>
          </w:tcPr>
          <w:p w14:paraId="2D8A0617" w14:textId="77777777" w:rsidR="00F15C90" w:rsidRPr="006F31BD" w:rsidRDefault="00F15C90" w:rsidP="00533497">
            <w:pPr>
              <w:ind w:right="144"/>
              <w:rPr>
                <w:b/>
                <w:bCs/>
                <w:color w:val="000000" w:themeColor="text1"/>
              </w:rPr>
            </w:pPr>
            <w:r w:rsidRPr="006F31BD">
              <w:rPr>
                <w:b/>
                <w:bCs/>
                <w:color w:val="000000" w:themeColor="text1"/>
              </w:rPr>
              <w:t>X</w:t>
            </w:r>
          </w:p>
        </w:tc>
        <w:tc>
          <w:tcPr>
            <w:tcW w:w="1440" w:type="dxa"/>
            <w:gridSpan w:val="3"/>
          </w:tcPr>
          <w:p w14:paraId="23185974" w14:textId="77777777" w:rsidR="00F15C90" w:rsidRPr="006F31BD" w:rsidRDefault="00F15C90" w:rsidP="00533497">
            <w:pPr>
              <w:ind w:right="144"/>
              <w:rPr>
                <w:b/>
                <w:bCs/>
                <w:color w:val="000000" w:themeColor="text1"/>
              </w:rPr>
            </w:pPr>
            <w:r w:rsidRPr="006F31BD">
              <w:rPr>
                <w:b/>
                <w:bCs/>
                <w:color w:val="000000" w:themeColor="text1"/>
              </w:rPr>
              <w:t>DT  8/8</w:t>
            </w:r>
          </w:p>
        </w:tc>
      </w:tr>
      <w:tr w:rsidR="00F15C90" w:rsidRPr="006F31BD" w14:paraId="5F2A8B44" w14:textId="77777777" w:rsidTr="00533497">
        <w:trPr>
          <w:gridAfter w:val="1"/>
          <w:wAfter w:w="244" w:type="dxa"/>
          <w:cantSplit/>
        </w:trPr>
        <w:tc>
          <w:tcPr>
            <w:tcW w:w="2980" w:type="dxa"/>
            <w:gridSpan w:val="3"/>
          </w:tcPr>
          <w:p w14:paraId="5D5EA5E9" w14:textId="77777777" w:rsidR="00F15C90" w:rsidRPr="006F31BD" w:rsidRDefault="00F15C90" w:rsidP="00533497">
            <w:pPr>
              <w:widowControl w:val="0"/>
              <w:spacing w:before="60"/>
              <w:ind w:right="144"/>
              <w:rPr>
                <w:color w:val="000000" w:themeColor="text1"/>
              </w:rPr>
            </w:pPr>
          </w:p>
        </w:tc>
        <w:tc>
          <w:tcPr>
            <w:tcW w:w="6523" w:type="dxa"/>
            <w:gridSpan w:val="7"/>
          </w:tcPr>
          <w:p w14:paraId="130FC5F9" w14:textId="77777777" w:rsidR="00F15C90" w:rsidRPr="006F31BD" w:rsidRDefault="00F15C90" w:rsidP="00533497">
            <w:pPr>
              <w:widowControl w:val="0"/>
              <w:spacing w:before="60"/>
              <w:ind w:right="144"/>
              <w:rPr>
                <w:color w:val="000000" w:themeColor="text1"/>
              </w:rPr>
            </w:pPr>
            <w:r w:rsidRPr="006F31BD">
              <w:rPr>
                <w:color w:val="000000" w:themeColor="text1"/>
              </w:rPr>
              <w:t>Date expressed as CCYYMMDD</w:t>
            </w:r>
          </w:p>
        </w:tc>
      </w:tr>
    </w:tbl>
    <w:p w14:paraId="7E2D972D" w14:textId="77777777" w:rsidR="00F15C90" w:rsidRPr="006F31BD" w:rsidRDefault="00F15C90" w:rsidP="00F15C90">
      <w:pPr>
        <w:rPr>
          <w:color w:val="FF0000"/>
        </w:rPr>
      </w:pPr>
      <w:r w:rsidRPr="006F31BD">
        <w:rPr>
          <w:color w:val="FF0000"/>
        </w:rPr>
        <w:br w:type="page"/>
      </w:r>
    </w:p>
    <w:p w14:paraId="360D93A2" w14:textId="77777777" w:rsidR="00F15C90" w:rsidRPr="00ED6124" w:rsidRDefault="00F15C90" w:rsidP="00F15C90">
      <w:pPr>
        <w:pStyle w:val="Heading2"/>
        <w:rPr>
          <w:u w:val="none"/>
        </w:rPr>
      </w:pPr>
      <w:bookmarkStart w:id="837" w:name="_Hlk147305312"/>
      <w:bookmarkEnd w:id="833"/>
      <w:r>
        <w:rPr>
          <w:u w:val="none"/>
        </w:rPr>
        <w:lastRenderedPageBreak/>
        <w:t xml:space="preserve">                    </w:t>
      </w:r>
      <w:bookmarkStart w:id="838" w:name="_Toc159668381"/>
      <w:bookmarkStart w:id="839" w:name="_Toc165450897"/>
      <w:r w:rsidRPr="00ED6124">
        <w:rPr>
          <w:u w:val="none"/>
        </w:rPr>
        <w:t xml:space="preserve">Segment:     </w:t>
      </w:r>
      <w:r w:rsidRPr="00ED6124">
        <w:rPr>
          <w:u w:val="none"/>
        </w:rPr>
        <w:tab/>
      </w:r>
      <w:r>
        <w:rPr>
          <w:u w:val="none"/>
        </w:rPr>
        <w:t xml:space="preserve">  </w:t>
      </w:r>
      <w:r w:rsidRPr="00ED6124">
        <w:rPr>
          <w:sz w:val="40"/>
          <w:szCs w:val="40"/>
          <w:u w:val="none"/>
        </w:rPr>
        <w:t xml:space="preserve">DTM </w:t>
      </w:r>
      <w:r w:rsidRPr="00ED6124">
        <w:rPr>
          <w:u w:val="none"/>
        </w:rPr>
        <w:t>Date/Time Reference (514=Meter Exchange Date)</w:t>
      </w:r>
      <w:bookmarkEnd w:id="838"/>
      <w:bookmarkEnd w:id="839"/>
    </w:p>
    <w:p w14:paraId="41E5721D" w14:textId="77777777" w:rsidR="00F15C90" w:rsidRPr="00ED6124" w:rsidRDefault="00F15C90" w:rsidP="00F15C90">
      <w:pPr>
        <w:tabs>
          <w:tab w:val="right" w:pos="1800"/>
          <w:tab w:val="left" w:pos="2160"/>
        </w:tabs>
        <w:ind w:left="2160" w:hanging="2160"/>
        <w:rPr>
          <w:b/>
          <w:bCs/>
          <w:color w:val="000000" w:themeColor="text1"/>
        </w:rPr>
      </w:pPr>
      <w:r w:rsidRPr="002B3C94">
        <w:rPr>
          <w:b/>
          <w:bCs/>
          <w:color w:val="FF0000"/>
        </w:rPr>
        <w:tab/>
      </w:r>
      <w:r w:rsidRPr="00ED6124">
        <w:rPr>
          <w:b/>
          <w:bCs/>
          <w:color w:val="000000" w:themeColor="text1"/>
        </w:rPr>
        <w:t>Position:</w:t>
      </w:r>
      <w:r w:rsidRPr="00ED6124">
        <w:rPr>
          <w:b/>
          <w:bCs/>
          <w:color w:val="000000" w:themeColor="text1"/>
        </w:rPr>
        <w:tab/>
      </w:r>
      <w:r w:rsidRPr="00ED6124">
        <w:rPr>
          <w:color w:val="000000" w:themeColor="text1"/>
        </w:rPr>
        <w:t>020</w:t>
      </w:r>
    </w:p>
    <w:p w14:paraId="1A578839"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Loop:</w:t>
      </w:r>
      <w:r w:rsidRPr="00ED6124">
        <w:rPr>
          <w:b/>
          <w:bCs/>
          <w:color w:val="000000" w:themeColor="text1"/>
        </w:rPr>
        <w:tab/>
      </w:r>
      <w:r w:rsidRPr="00ED6124">
        <w:rPr>
          <w:color w:val="000000" w:themeColor="text1"/>
        </w:rPr>
        <w:t>PTD</w:t>
      </w:r>
      <w:r w:rsidRPr="00ED6124">
        <w:rPr>
          <w:b/>
          <w:bCs/>
          <w:color w:val="000000" w:themeColor="text1"/>
        </w:rPr>
        <w:t xml:space="preserve">         </w:t>
      </w:r>
    </w:p>
    <w:p w14:paraId="2B11A356"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Level:</w:t>
      </w:r>
      <w:r w:rsidRPr="00ED6124">
        <w:rPr>
          <w:b/>
          <w:bCs/>
          <w:color w:val="000000" w:themeColor="text1"/>
        </w:rPr>
        <w:tab/>
      </w:r>
      <w:r w:rsidRPr="00ED6124">
        <w:rPr>
          <w:color w:val="000000" w:themeColor="text1"/>
        </w:rPr>
        <w:t>Detail</w:t>
      </w:r>
    </w:p>
    <w:p w14:paraId="5EB3EFA9"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Usage:</w:t>
      </w:r>
      <w:r w:rsidRPr="00ED6124">
        <w:rPr>
          <w:b/>
          <w:bCs/>
          <w:color w:val="000000" w:themeColor="text1"/>
        </w:rPr>
        <w:tab/>
      </w:r>
      <w:r w:rsidRPr="00ED6124">
        <w:rPr>
          <w:color w:val="000000" w:themeColor="text1"/>
        </w:rPr>
        <w:t>Optional</w:t>
      </w:r>
    </w:p>
    <w:p w14:paraId="37FE02EF"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Max Use:</w:t>
      </w:r>
      <w:r w:rsidRPr="00ED6124">
        <w:rPr>
          <w:b/>
          <w:bCs/>
          <w:color w:val="000000" w:themeColor="text1"/>
        </w:rPr>
        <w:tab/>
      </w:r>
      <w:r w:rsidRPr="00ED6124">
        <w:rPr>
          <w:color w:val="000000" w:themeColor="text1"/>
        </w:rPr>
        <w:t>10</w:t>
      </w:r>
    </w:p>
    <w:p w14:paraId="26C34AD1"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Purpose:</w:t>
      </w:r>
      <w:r w:rsidRPr="00ED6124">
        <w:rPr>
          <w:b/>
          <w:bCs/>
          <w:color w:val="000000" w:themeColor="text1"/>
        </w:rPr>
        <w:tab/>
      </w:r>
      <w:r w:rsidRPr="00ED6124">
        <w:rPr>
          <w:color w:val="000000" w:themeColor="text1"/>
        </w:rPr>
        <w:t>To specify pertinent dates and times</w:t>
      </w:r>
    </w:p>
    <w:p w14:paraId="2D19EC0C" w14:textId="77777777" w:rsidR="00F15C90" w:rsidRPr="00ED6124" w:rsidRDefault="00F15C90" w:rsidP="00F15C90">
      <w:pPr>
        <w:tabs>
          <w:tab w:val="right" w:pos="1800"/>
          <w:tab w:val="left" w:pos="2160"/>
          <w:tab w:val="left" w:pos="2520"/>
        </w:tabs>
        <w:ind w:left="2520" w:hanging="2520"/>
        <w:rPr>
          <w:b/>
          <w:bCs/>
          <w:color w:val="000000" w:themeColor="text1"/>
        </w:rPr>
      </w:pPr>
      <w:r w:rsidRPr="00ED6124">
        <w:rPr>
          <w:b/>
          <w:bCs/>
          <w:color w:val="000000" w:themeColor="text1"/>
        </w:rPr>
        <w:tab/>
        <w:t>Syntax Notes:</w:t>
      </w:r>
      <w:r w:rsidRPr="00ED6124">
        <w:rPr>
          <w:b/>
          <w:bCs/>
          <w:color w:val="000000" w:themeColor="text1"/>
        </w:rPr>
        <w:tab/>
        <w:t>1</w:t>
      </w:r>
      <w:r w:rsidRPr="00ED6124">
        <w:rPr>
          <w:b/>
          <w:bCs/>
          <w:color w:val="000000" w:themeColor="text1"/>
        </w:rPr>
        <w:tab/>
      </w:r>
      <w:r w:rsidRPr="00ED6124">
        <w:rPr>
          <w:color w:val="000000" w:themeColor="text1"/>
        </w:rPr>
        <w:t>At least one of DTM02 DTM03 or DTM05 is required.</w:t>
      </w:r>
    </w:p>
    <w:p w14:paraId="56816412" w14:textId="77777777" w:rsidR="00F15C90" w:rsidRPr="00ED6124" w:rsidRDefault="00F15C90" w:rsidP="00F15C90">
      <w:pPr>
        <w:tabs>
          <w:tab w:val="right" w:pos="1800"/>
          <w:tab w:val="left" w:pos="2160"/>
          <w:tab w:val="left" w:pos="2520"/>
        </w:tabs>
        <w:ind w:left="2520" w:hanging="2520"/>
        <w:rPr>
          <w:b/>
          <w:bCs/>
          <w:color w:val="000000" w:themeColor="text1"/>
        </w:rPr>
      </w:pPr>
      <w:r w:rsidRPr="00ED6124">
        <w:rPr>
          <w:b/>
          <w:bCs/>
          <w:color w:val="000000" w:themeColor="text1"/>
        </w:rPr>
        <w:tab/>
      </w:r>
      <w:r w:rsidRPr="00ED6124">
        <w:rPr>
          <w:b/>
          <w:bCs/>
          <w:color w:val="000000" w:themeColor="text1"/>
        </w:rPr>
        <w:tab/>
        <w:t>2</w:t>
      </w:r>
      <w:r w:rsidRPr="00ED6124">
        <w:rPr>
          <w:b/>
          <w:bCs/>
          <w:color w:val="000000" w:themeColor="text1"/>
        </w:rPr>
        <w:tab/>
      </w:r>
      <w:r w:rsidRPr="00ED6124">
        <w:rPr>
          <w:color w:val="000000" w:themeColor="text1"/>
        </w:rPr>
        <w:t>If DTM04 is present, then DTM03 is required.</w:t>
      </w:r>
    </w:p>
    <w:p w14:paraId="3CE8ECF7" w14:textId="77777777" w:rsidR="00F15C90" w:rsidRPr="00ED6124" w:rsidRDefault="00F15C90" w:rsidP="00F15C90">
      <w:pPr>
        <w:tabs>
          <w:tab w:val="right" w:pos="1800"/>
          <w:tab w:val="left" w:pos="2160"/>
          <w:tab w:val="left" w:pos="2520"/>
        </w:tabs>
        <w:ind w:left="2520" w:hanging="2520"/>
        <w:rPr>
          <w:b/>
          <w:bCs/>
          <w:color w:val="000000" w:themeColor="text1"/>
        </w:rPr>
      </w:pPr>
      <w:r w:rsidRPr="00ED6124">
        <w:rPr>
          <w:b/>
          <w:bCs/>
          <w:color w:val="000000" w:themeColor="text1"/>
        </w:rPr>
        <w:tab/>
      </w:r>
      <w:r w:rsidRPr="00ED6124">
        <w:rPr>
          <w:b/>
          <w:bCs/>
          <w:color w:val="000000" w:themeColor="text1"/>
        </w:rPr>
        <w:tab/>
        <w:t>3</w:t>
      </w:r>
      <w:r w:rsidRPr="00ED6124">
        <w:rPr>
          <w:b/>
          <w:bCs/>
          <w:color w:val="000000" w:themeColor="text1"/>
        </w:rPr>
        <w:tab/>
      </w:r>
      <w:r w:rsidRPr="00ED6124">
        <w:rPr>
          <w:color w:val="000000" w:themeColor="text1"/>
        </w:rPr>
        <w:t>If either DTM05 or DTM06 is present, then the other is required.</w:t>
      </w:r>
    </w:p>
    <w:p w14:paraId="4ED7A52F" w14:textId="77777777" w:rsidR="00F15C90" w:rsidRPr="00ED6124" w:rsidRDefault="00F15C90" w:rsidP="00F15C90">
      <w:pPr>
        <w:tabs>
          <w:tab w:val="right" w:pos="1800"/>
          <w:tab w:val="left" w:pos="2160"/>
          <w:tab w:val="left" w:pos="2520"/>
        </w:tabs>
        <w:ind w:left="2520" w:hanging="2520"/>
        <w:rPr>
          <w:b/>
          <w:bCs/>
          <w:color w:val="000000" w:themeColor="text1"/>
        </w:rPr>
      </w:pPr>
      <w:r w:rsidRPr="00ED6124">
        <w:rPr>
          <w:b/>
          <w:bCs/>
          <w:color w:val="000000" w:themeColor="text1"/>
        </w:rPr>
        <w:tab/>
        <w:t>Semantic Notes:</w:t>
      </w:r>
    </w:p>
    <w:p w14:paraId="41E8D3AA" w14:textId="77777777" w:rsidR="00F15C90" w:rsidRPr="00ED6124" w:rsidRDefault="00F15C90" w:rsidP="00F15C90">
      <w:pPr>
        <w:tabs>
          <w:tab w:val="right" w:pos="1800"/>
          <w:tab w:val="left" w:pos="2160"/>
          <w:tab w:val="left" w:pos="2520"/>
        </w:tabs>
        <w:ind w:left="2520" w:hanging="2520"/>
        <w:rPr>
          <w:b/>
          <w:bCs/>
          <w:color w:val="000000" w:themeColor="text1"/>
        </w:rPr>
      </w:pPr>
      <w:r w:rsidRPr="00ED6124">
        <w:rPr>
          <w:b/>
          <w:bCs/>
          <w:color w:val="000000" w:themeColor="text1"/>
        </w:rPr>
        <w:tab/>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F15C90" w:rsidRPr="00ED6124" w14:paraId="78E2DBAA" w14:textId="77777777" w:rsidTr="00533497">
        <w:trPr>
          <w:cantSplit/>
        </w:trPr>
        <w:tc>
          <w:tcPr>
            <w:tcW w:w="1980" w:type="dxa"/>
          </w:tcPr>
          <w:p w14:paraId="1C0D0790" w14:textId="77777777" w:rsidR="00F15C90" w:rsidRPr="00ED6124" w:rsidRDefault="00F15C90" w:rsidP="00533497">
            <w:pPr>
              <w:ind w:right="144"/>
              <w:jc w:val="right"/>
              <w:rPr>
                <w:b/>
                <w:bCs/>
                <w:color w:val="000000" w:themeColor="text1"/>
              </w:rPr>
            </w:pPr>
            <w:r w:rsidRPr="00ED6124">
              <w:rPr>
                <w:b/>
                <w:bCs/>
                <w:color w:val="000000" w:themeColor="text1"/>
              </w:rPr>
              <w:t>Notes:</w:t>
            </w:r>
          </w:p>
        </w:tc>
        <w:tc>
          <w:tcPr>
            <w:tcW w:w="180" w:type="dxa"/>
          </w:tcPr>
          <w:p w14:paraId="3AE7DAE2" w14:textId="77777777" w:rsidR="00F15C90" w:rsidRPr="00ED6124" w:rsidRDefault="00F15C90" w:rsidP="00533497">
            <w:pPr>
              <w:ind w:right="144"/>
              <w:jc w:val="right"/>
              <w:rPr>
                <w:b/>
                <w:bCs/>
                <w:color w:val="000000" w:themeColor="text1"/>
              </w:rPr>
            </w:pPr>
          </w:p>
        </w:tc>
        <w:tc>
          <w:tcPr>
            <w:tcW w:w="7343" w:type="dxa"/>
            <w:shd w:val="pct5" w:color="auto" w:fill="FFFFFF"/>
          </w:tcPr>
          <w:p w14:paraId="6BC4D316" w14:textId="77777777" w:rsidR="00F15C90" w:rsidRPr="00ED6124" w:rsidRDefault="00F15C90" w:rsidP="00533497">
            <w:pPr>
              <w:ind w:right="144"/>
              <w:rPr>
                <w:color w:val="000000" w:themeColor="text1"/>
              </w:rPr>
            </w:pPr>
            <w:r w:rsidRPr="00ED6124">
              <w:rPr>
                <w:color w:val="000000" w:themeColor="text1"/>
              </w:rPr>
              <w:t>Used in conjunction with either the Service Period Start Date or the Service Period End Date to indicate when a meter has been replaced.  Separate PTD loops must be created for each period and meter.</w:t>
            </w:r>
          </w:p>
        </w:tc>
      </w:tr>
      <w:tr w:rsidR="00F15C90" w:rsidRPr="006F31BD" w14:paraId="210088C0" w14:textId="77777777" w:rsidTr="00533497">
        <w:trPr>
          <w:cantSplit/>
        </w:trPr>
        <w:tc>
          <w:tcPr>
            <w:tcW w:w="1980" w:type="dxa"/>
          </w:tcPr>
          <w:p w14:paraId="3211FF85" w14:textId="77777777" w:rsidR="00F15C90" w:rsidRPr="006F31BD" w:rsidRDefault="00F15C90" w:rsidP="00533497">
            <w:pPr>
              <w:ind w:right="144"/>
              <w:jc w:val="right"/>
              <w:rPr>
                <w:b/>
                <w:color w:val="000000" w:themeColor="text1"/>
              </w:rPr>
            </w:pPr>
            <w:bookmarkStart w:id="840" w:name="_Hlk159657949"/>
            <w:r w:rsidRPr="006F31BD">
              <w:rPr>
                <w:b/>
                <w:color w:val="000000" w:themeColor="text1"/>
              </w:rPr>
              <w:t>PA Use:</w:t>
            </w:r>
          </w:p>
        </w:tc>
        <w:tc>
          <w:tcPr>
            <w:tcW w:w="180" w:type="dxa"/>
          </w:tcPr>
          <w:p w14:paraId="77846768" w14:textId="77777777" w:rsidR="00F15C90" w:rsidRPr="006F31BD" w:rsidRDefault="00F15C90" w:rsidP="00533497">
            <w:pPr>
              <w:ind w:right="144"/>
              <w:jc w:val="right"/>
              <w:rPr>
                <w:color w:val="000000" w:themeColor="text1"/>
                <w:sz w:val="24"/>
              </w:rPr>
            </w:pPr>
          </w:p>
        </w:tc>
        <w:tc>
          <w:tcPr>
            <w:tcW w:w="7343" w:type="dxa"/>
            <w:shd w:val="pct5" w:color="auto" w:fill="FFFFFF"/>
          </w:tcPr>
          <w:p w14:paraId="2D7FF5AC" w14:textId="77777777" w:rsidR="00F15C90" w:rsidRPr="006F31BD" w:rsidRDefault="00F15C90" w:rsidP="00533497">
            <w:pPr>
              <w:ind w:right="144"/>
              <w:rPr>
                <w:color w:val="000000" w:themeColor="text1"/>
              </w:rPr>
            </w:pPr>
            <w:r w:rsidRPr="006F31BD">
              <w:rPr>
                <w:color w:val="000000" w:themeColor="text1"/>
              </w:rPr>
              <w:t>Not Used</w:t>
            </w:r>
          </w:p>
        </w:tc>
      </w:tr>
      <w:tr w:rsidR="00F15C90" w:rsidRPr="006F31BD" w14:paraId="708C776D" w14:textId="77777777" w:rsidTr="00533497">
        <w:trPr>
          <w:cantSplit/>
        </w:trPr>
        <w:tc>
          <w:tcPr>
            <w:tcW w:w="1980" w:type="dxa"/>
          </w:tcPr>
          <w:p w14:paraId="2C8AE93F" w14:textId="77777777" w:rsidR="00F15C90" w:rsidRPr="006F31BD" w:rsidRDefault="00F15C90" w:rsidP="00533497">
            <w:pPr>
              <w:ind w:right="144"/>
              <w:jc w:val="right"/>
              <w:rPr>
                <w:b/>
                <w:color w:val="000000" w:themeColor="text1"/>
              </w:rPr>
            </w:pPr>
            <w:r w:rsidRPr="006F31BD">
              <w:rPr>
                <w:b/>
                <w:color w:val="000000" w:themeColor="text1"/>
              </w:rPr>
              <w:t>NJ Use:</w:t>
            </w:r>
          </w:p>
        </w:tc>
        <w:tc>
          <w:tcPr>
            <w:tcW w:w="180" w:type="dxa"/>
          </w:tcPr>
          <w:p w14:paraId="6822D1E7" w14:textId="77777777" w:rsidR="00F15C90" w:rsidRPr="006F31BD" w:rsidRDefault="00F15C90" w:rsidP="00533497">
            <w:pPr>
              <w:ind w:right="144"/>
              <w:jc w:val="right"/>
              <w:rPr>
                <w:color w:val="000000" w:themeColor="text1"/>
                <w:sz w:val="24"/>
              </w:rPr>
            </w:pPr>
          </w:p>
        </w:tc>
        <w:tc>
          <w:tcPr>
            <w:tcW w:w="7343" w:type="dxa"/>
            <w:shd w:val="pct5" w:color="auto" w:fill="FFFFFF"/>
          </w:tcPr>
          <w:p w14:paraId="1ADB77B7" w14:textId="77777777" w:rsidR="00F15C90" w:rsidRPr="006F31BD" w:rsidRDefault="00F15C90" w:rsidP="00533497">
            <w:pPr>
              <w:ind w:right="144"/>
              <w:rPr>
                <w:color w:val="000000" w:themeColor="text1"/>
              </w:rPr>
            </w:pPr>
            <w:r w:rsidRPr="006F31BD">
              <w:rPr>
                <w:color w:val="000000" w:themeColor="text1"/>
              </w:rPr>
              <w:t>Not Used</w:t>
            </w:r>
          </w:p>
        </w:tc>
      </w:tr>
      <w:tr w:rsidR="00F15C90" w:rsidRPr="006F31BD" w14:paraId="7FEFA7B7" w14:textId="77777777" w:rsidTr="00533497">
        <w:trPr>
          <w:cantSplit/>
        </w:trPr>
        <w:tc>
          <w:tcPr>
            <w:tcW w:w="1980" w:type="dxa"/>
          </w:tcPr>
          <w:p w14:paraId="57CE8988" w14:textId="77777777" w:rsidR="00F15C90" w:rsidRPr="006F31BD" w:rsidRDefault="00F15C90" w:rsidP="00533497">
            <w:pPr>
              <w:ind w:right="144"/>
              <w:jc w:val="right"/>
              <w:rPr>
                <w:b/>
                <w:color w:val="000000" w:themeColor="text1"/>
              </w:rPr>
            </w:pPr>
            <w:r w:rsidRPr="006F31BD">
              <w:rPr>
                <w:b/>
                <w:color w:val="000000" w:themeColor="text1"/>
              </w:rPr>
              <w:t>DE Use:</w:t>
            </w:r>
          </w:p>
        </w:tc>
        <w:tc>
          <w:tcPr>
            <w:tcW w:w="180" w:type="dxa"/>
          </w:tcPr>
          <w:p w14:paraId="297F06D7" w14:textId="77777777" w:rsidR="00F15C90" w:rsidRPr="006F31BD" w:rsidRDefault="00F15C90" w:rsidP="00533497">
            <w:pPr>
              <w:ind w:right="144"/>
              <w:jc w:val="right"/>
              <w:rPr>
                <w:color w:val="000000" w:themeColor="text1"/>
                <w:sz w:val="24"/>
              </w:rPr>
            </w:pPr>
          </w:p>
        </w:tc>
        <w:tc>
          <w:tcPr>
            <w:tcW w:w="7343" w:type="dxa"/>
            <w:shd w:val="pct5" w:color="auto" w:fill="FFFFFF"/>
          </w:tcPr>
          <w:p w14:paraId="0936372E" w14:textId="77777777" w:rsidR="00F15C90" w:rsidRPr="006F31BD" w:rsidRDefault="00F15C90" w:rsidP="00533497">
            <w:pPr>
              <w:ind w:right="144"/>
              <w:rPr>
                <w:color w:val="000000" w:themeColor="text1"/>
              </w:rPr>
            </w:pPr>
            <w:r w:rsidRPr="006F31BD">
              <w:rPr>
                <w:color w:val="000000" w:themeColor="text1"/>
              </w:rPr>
              <w:t>Not Used</w:t>
            </w:r>
          </w:p>
        </w:tc>
      </w:tr>
      <w:bookmarkEnd w:id="840"/>
      <w:tr w:rsidR="00F15C90" w:rsidRPr="006F31BD" w14:paraId="0D4A4C25" w14:textId="77777777" w:rsidTr="00533497">
        <w:trPr>
          <w:cantSplit/>
        </w:trPr>
        <w:tc>
          <w:tcPr>
            <w:tcW w:w="1980" w:type="dxa"/>
          </w:tcPr>
          <w:p w14:paraId="280206AD" w14:textId="77777777" w:rsidR="00F15C90" w:rsidRPr="006F31BD" w:rsidRDefault="00F15C90" w:rsidP="00533497">
            <w:pPr>
              <w:ind w:right="144"/>
              <w:jc w:val="right"/>
              <w:rPr>
                <w:b/>
                <w:bCs/>
                <w:color w:val="000000" w:themeColor="text1"/>
              </w:rPr>
            </w:pPr>
            <w:r w:rsidRPr="006F31BD">
              <w:rPr>
                <w:b/>
                <w:bCs/>
                <w:color w:val="000000" w:themeColor="text1"/>
              </w:rPr>
              <w:t>MD Use:</w:t>
            </w:r>
          </w:p>
        </w:tc>
        <w:tc>
          <w:tcPr>
            <w:tcW w:w="180" w:type="dxa"/>
          </w:tcPr>
          <w:p w14:paraId="70C6E39A" w14:textId="77777777" w:rsidR="00F15C90" w:rsidRPr="006F31BD" w:rsidRDefault="00F15C90" w:rsidP="00533497">
            <w:pPr>
              <w:ind w:right="144"/>
              <w:jc w:val="right"/>
              <w:rPr>
                <w:color w:val="000000" w:themeColor="text1"/>
              </w:rPr>
            </w:pPr>
          </w:p>
        </w:tc>
        <w:tc>
          <w:tcPr>
            <w:tcW w:w="7343" w:type="dxa"/>
            <w:shd w:val="pct5" w:color="auto" w:fill="FFFFFF"/>
          </w:tcPr>
          <w:p w14:paraId="19167319" w14:textId="77777777" w:rsidR="00F15C90" w:rsidRPr="006F31BD" w:rsidRDefault="00F15C90" w:rsidP="00533497">
            <w:pPr>
              <w:ind w:right="144"/>
              <w:rPr>
                <w:color w:val="000000" w:themeColor="text1"/>
              </w:rPr>
            </w:pPr>
            <w:r w:rsidRPr="006F31BD">
              <w:rPr>
                <w:color w:val="000000" w:themeColor="text1"/>
              </w:rPr>
              <w:t>Conditional:  Required for MD SCB</w:t>
            </w:r>
            <w:r>
              <w:rPr>
                <w:color w:val="000000" w:themeColor="text1"/>
              </w:rPr>
              <w:t xml:space="preserve"> and </w:t>
            </w:r>
            <w:r w:rsidRPr="00ED6124">
              <w:rPr>
                <w:color w:val="000000" w:themeColor="text1"/>
              </w:rPr>
              <w:t>if included on the corresponding  PTD*PM Loop</w:t>
            </w:r>
          </w:p>
        </w:tc>
      </w:tr>
      <w:tr w:rsidR="00F15C90" w:rsidRPr="00ED6124" w14:paraId="6F6D89EF" w14:textId="77777777" w:rsidTr="00533497">
        <w:trPr>
          <w:cantSplit/>
        </w:trPr>
        <w:tc>
          <w:tcPr>
            <w:tcW w:w="1980" w:type="dxa"/>
          </w:tcPr>
          <w:p w14:paraId="7657D48C" w14:textId="77777777" w:rsidR="00F15C90" w:rsidRPr="00ED6124" w:rsidRDefault="00F15C90" w:rsidP="00533497">
            <w:pPr>
              <w:ind w:right="144"/>
              <w:jc w:val="right"/>
              <w:rPr>
                <w:b/>
                <w:bCs/>
                <w:color w:val="000000" w:themeColor="text1"/>
              </w:rPr>
            </w:pPr>
            <w:r w:rsidRPr="00ED6124">
              <w:rPr>
                <w:b/>
                <w:bCs/>
                <w:color w:val="000000" w:themeColor="text1"/>
              </w:rPr>
              <w:t>Example:</w:t>
            </w:r>
          </w:p>
        </w:tc>
        <w:tc>
          <w:tcPr>
            <w:tcW w:w="180" w:type="dxa"/>
          </w:tcPr>
          <w:p w14:paraId="2281E60A" w14:textId="77777777" w:rsidR="00F15C90" w:rsidRPr="00ED6124" w:rsidRDefault="00F15C90" w:rsidP="00533497">
            <w:pPr>
              <w:ind w:right="144"/>
              <w:jc w:val="right"/>
              <w:rPr>
                <w:b/>
                <w:bCs/>
                <w:color w:val="000000" w:themeColor="text1"/>
              </w:rPr>
            </w:pPr>
          </w:p>
        </w:tc>
        <w:tc>
          <w:tcPr>
            <w:tcW w:w="7343" w:type="dxa"/>
            <w:shd w:val="pct5" w:color="auto" w:fill="FFFFFF"/>
          </w:tcPr>
          <w:p w14:paraId="6C62C5C0" w14:textId="77777777" w:rsidR="00F15C90" w:rsidRPr="00ED6124" w:rsidRDefault="00F15C90" w:rsidP="00533497">
            <w:pPr>
              <w:ind w:right="144"/>
              <w:rPr>
                <w:color w:val="000000" w:themeColor="text1"/>
              </w:rPr>
            </w:pPr>
            <w:r w:rsidRPr="00ED6124">
              <w:rPr>
                <w:color w:val="000000" w:themeColor="text1"/>
              </w:rPr>
              <w:t>Date Range in the first PTD is shown as:</w:t>
            </w:r>
          </w:p>
          <w:p w14:paraId="244958D4" w14:textId="77777777" w:rsidR="00F15C90" w:rsidRPr="00ED6124" w:rsidRDefault="00F15C90" w:rsidP="00533497">
            <w:pPr>
              <w:ind w:right="144"/>
              <w:rPr>
                <w:color w:val="000000" w:themeColor="text1"/>
              </w:rPr>
            </w:pPr>
            <w:r w:rsidRPr="00ED6124">
              <w:rPr>
                <w:color w:val="000000" w:themeColor="text1"/>
              </w:rPr>
              <w:t xml:space="preserve">DTM*150*19990201 </w:t>
            </w:r>
          </w:p>
          <w:p w14:paraId="2CE17D15" w14:textId="77777777" w:rsidR="00F15C90" w:rsidRPr="00ED6124" w:rsidRDefault="00F15C90" w:rsidP="00533497">
            <w:pPr>
              <w:ind w:right="144"/>
              <w:rPr>
                <w:color w:val="000000" w:themeColor="text1"/>
              </w:rPr>
            </w:pPr>
            <w:r w:rsidRPr="00ED6124">
              <w:rPr>
                <w:color w:val="000000" w:themeColor="text1"/>
              </w:rPr>
              <w:t xml:space="preserve">DTM*514*19990214 </w:t>
            </w:r>
          </w:p>
          <w:p w14:paraId="61884DB8" w14:textId="77777777" w:rsidR="00F15C90" w:rsidRPr="00ED6124" w:rsidRDefault="00F15C90" w:rsidP="00533497">
            <w:pPr>
              <w:ind w:right="144"/>
              <w:rPr>
                <w:color w:val="000000" w:themeColor="text1"/>
              </w:rPr>
            </w:pPr>
          </w:p>
          <w:p w14:paraId="451A636F" w14:textId="77777777" w:rsidR="00F15C90" w:rsidRPr="00ED6124" w:rsidRDefault="00F15C90" w:rsidP="00533497">
            <w:pPr>
              <w:ind w:right="144"/>
              <w:rPr>
                <w:color w:val="000000" w:themeColor="text1"/>
              </w:rPr>
            </w:pPr>
            <w:r w:rsidRPr="00ED6124">
              <w:rPr>
                <w:color w:val="000000" w:themeColor="text1"/>
              </w:rPr>
              <w:t>Date Range in the second PTD is shown as:</w:t>
            </w:r>
          </w:p>
          <w:p w14:paraId="20658021" w14:textId="77777777" w:rsidR="00F15C90" w:rsidRPr="00ED6124" w:rsidRDefault="00F15C90" w:rsidP="00533497">
            <w:pPr>
              <w:ind w:right="144"/>
              <w:rPr>
                <w:color w:val="000000" w:themeColor="text1"/>
              </w:rPr>
            </w:pPr>
            <w:r w:rsidRPr="00ED6124">
              <w:rPr>
                <w:color w:val="000000" w:themeColor="text1"/>
              </w:rPr>
              <w:t xml:space="preserve">DTM*514*19990215 </w:t>
            </w:r>
          </w:p>
          <w:p w14:paraId="70F12D8E" w14:textId="77777777" w:rsidR="00F15C90" w:rsidRPr="00ED6124" w:rsidRDefault="00F15C90" w:rsidP="00533497">
            <w:pPr>
              <w:ind w:right="144"/>
              <w:rPr>
                <w:color w:val="000000" w:themeColor="text1"/>
              </w:rPr>
            </w:pPr>
            <w:r w:rsidRPr="00ED6124">
              <w:rPr>
                <w:color w:val="000000" w:themeColor="text1"/>
              </w:rPr>
              <w:t xml:space="preserve">DTM*151*19990228 </w:t>
            </w:r>
          </w:p>
        </w:tc>
      </w:tr>
    </w:tbl>
    <w:p w14:paraId="58517EA6" w14:textId="77777777" w:rsidR="00F15C90" w:rsidRPr="00ED6124" w:rsidRDefault="00F15C90" w:rsidP="00F15C90">
      <w:pPr>
        <w:rPr>
          <w:b/>
          <w:bCs/>
          <w:color w:val="000000" w:themeColor="text1"/>
        </w:rPr>
      </w:pPr>
    </w:p>
    <w:p w14:paraId="497484A4" w14:textId="77777777" w:rsidR="00F15C90" w:rsidRPr="00ED6124" w:rsidRDefault="00F15C90" w:rsidP="00F15C90">
      <w:pPr>
        <w:jc w:val="center"/>
        <w:rPr>
          <w:b/>
          <w:bCs/>
          <w:color w:val="000000" w:themeColor="text1"/>
        </w:rPr>
      </w:pPr>
      <w:r w:rsidRPr="00ED6124">
        <w:rPr>
          <w:b/>
          <w:bCs/>
          <w:color w:val="000000" w:themeColor="text1"/>
        </w:rPr>
        <w:t>Data Element Summary</w:t>
      </w:r>
    </w:p>
    <w:p w14:paraId="1611555B" w14:textId="77777777" w:rsidR="00F15C90" w:rsidRPr="00ED6124" w:rsidRDefault="00F15C90" w:rsidP="00F15C90">
      <w:pPr>
        <w:tabs>
          <w:tab w:val="center" w:pos="1440"/>
          <w:tab w:val="center" w:pos="2448"/>
          <w:tab w:val="left" w:pos="2988"/>
          <w:tab w:val="left" w:pos="7883"/>
          <w:tab w:val="left" w:pos="9360"/>
        </w:tabs>
        <w:rPr>
          <w:b/>
          <w:bCs/>
          <w:color w:val="000000" w:themeColor="text1"/>
        </w:rPr>
      </w:pPr>
      <w:r w:rsidRPr="00ED6124">
        <w:rPr>
          <w:b/>
          <w:bCs/>
          <w:color w:val="000000" w:themeColor="text1"/>
        </w:rPr>
        <w:tab/>
        <w:t>Ref.</w:t>
      </w:r>
      <w:r w:rsidRPr="00ED6124">
        <w:rPr>
          <w:b/>
          <w:bCs/>
          <w:color w:val="000000" w:themeColor="text1"/>
        </w:rPr>
        <w:tab/>
        <w:t>Data</w:t>
      </w:r>
      <w:r w:rsidRPr="00ED6124">
        <w:rPr>
          <w:b/>
          <w:bCs/>
          <w:color w:val="000000" w:themeColor="text1"/>
        </w:rPr>
        <w:tab/>
      </w:r>
    </w:p>
    <w:p w14:paraId="32044C5E" w14:textId="77777777" w:rsidR="00F15C90" w:rsidRPr="00ED6124" w:rsidRDefault="00F15C90" w:rsidP="00F15C90">
      <w:pPr>
        <w:tabs>
          <w:tab w:val="center" w:pos="1440"/>
          <w:tab w:val="center" w:pos="2448"/>
          <w:tab w:val="left" w:pos="2988"/>
          <w:tab w:val="left" w:pos="7883"/>
          <w:tab w:val="left" w:pos="9360"/>
        </w:tabs>
        <w:rPr>
          <w:b/>
          <w:bCs/>
          <w:color w:val="000000" w:themeColor="text1"/>
        </w:rPr>
      </w:pPr>
      <w:r w:rsidRPr="00ED6124">
        <w:rPr>
          <w:b/>
          <w:bCs/>
          <w:color w:val="000000" w:themeColor="text1"/>
          <w:u w:val="words"/>
        </w:rPr>
        <w:tab/>
        <w:t>Des.</w:t>
      </w:r>
      <w:r w:rsidRPr="00ED6124">
        <w:rPr>
          <w:b/>
          <w:bCs/>
          <w:color w:val="000000" w:themeColor="text1"/>
          <w:u w:val="words"/>
        </w:rPr>
        <w:tab/>
        <w:t>Element</w:t>
      </w:r>
      <w:r w:rsidRPr="00ED6124">
        <w:rPr>
          <w:b/>
          <w:bCs/>
          <w:color w:val="000000" w:themeColor="text1"/>
          <w:u w:val="words"/>
        </w:rPr>
        <w:tab/>
        <w:t>Name</w:t>
      </w:r>
      <w:r w:rsidRPr="00ED6124">
        <w:rPr>
          <w:b/>
          <w:bCs/>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15C90" w:rsidRPr="00ED6124" w14:paraId="79F1CB57" w14:textId="77777777" w:rsidTr="00533497">
        <w:trPr>
          <w:cantSplit/>
        </w:trPr>
        <w:tc>
          <w:tcPr>
            <w:tcW w:w="1007" w:type="dxa"/>
          </w:tcPr>
          <w:p w14:paraId="69F2707D" w14:textId="77777777" w:rsidR="00F15C90" w:rsidRPr="00ED6124" w:rsidRDefault="00F15C90" w:rsidP="00533497">
            <w:pPr>
              <w:tabs>
                <w:tab w:val="center" w:pos="1440"/>
                <w:tab w:val="center" w:pos="2448"/>
                <w:tab w:val="left" w:pos="2988"/>
                <w:tab w:val="left" w:pos="7883"/>
                <w:tab w:val="left" w:pos="9360"/>
              </w:tabs>
              <w:ind w:right="144"/>
              <w:rPr>
                <w:b/>
                <w:bCs/>
                <w:color w:val="000000" w:themeColor="text1"/>
              </w:rPr>
            </w:pPr>
            <w:r w:rsidRPr="00ED6124">
              <w:rPr>
                <w:b/>
                <w:bCs/>
                <w:color w:val="000000" w:themeColor="text1"/>
              </w:rPr>
              <w:t>Must Use</w:t>
            </w:r>
          </w:p>
        </w:tc>
        <w:tc>
          <w:tcPr>
            <w:tcW w:w="1080" w:type="dxa"/>
          </w:tcPr>
          <w:p w14:paraId="14D24A0C" w14:textId="77777777" w:rsidR="00F15C90" w:rsidRPr="00ED6124" w:rsidRDefault="00F15C90" w:rsidP="00533497">
            <w:pPr>
              <w:ind w:right="144"/>
              <w:jc w:val="center"/>
              <w:rPr>
                <w:b/>
                <w:bCs/>
                <w:color w:val="000000" w:themeColor="text1"/>
              </w:rPr>
            </w:pPr>
            <w:r w:rsidRPr="00ED6124">
              <w:rPr>
                <w:b/>
                <w:bCs/>
                <w:color w:val="000000" w:themeColor="text1"/>
              </w:rPr>
              <w:t>DTM01</w:t>
            </w:r>
          </w:p>
        </w:tc>
        <w:tc>
          <w:tcPr>
            <w:tcW w:w="892" w:type="dxa"/>
          </w:tcPr>
          <w:p w14:paraId="626F71A5" w14:textId="77777777" w:rsidR="00F15C90" w:rsidRPr="00ED6124" w:rsidRDefault="00F15C90" w:rsidP="00533497">
            <w:pPr>
              <w:ind w:right="144"/>
              <w:jc w:val="center"/>
              <w:rPr>
                <w:b/>
                <w:bCs/>
                <w:color w:val="000000" w:themeColor="text1"/>
              </w:rPr>
            </w:pPr>
            <w:r w:rsidRPr="00ED6124">
              <w:rPr>
                <w:b/>
                <w:bCs/>
                <w:color w:val="000000" w:themeColor="text1"/>
              </w:rPr>
              <w:t>374</w:t>
            </w:r>
          </w:p>
        </w:tc>
        <w:tc>
          <w:tcPr>
            <w:tcW w:w="4896" w:type="dxa"/>
            <w:gridSpan w:val="4"/>
          </w:tcPr>
          <w:p w14:paraId="6867A520" w14:textId="77777777" w:rsidR="00F15C90" w:rsidRPr="00ED6124" w:rsidRDefault="00F15C90" w:rsidP="00533497">
            <w:pPr>
              <w:ind w:right="144"/>
              <w:rPr>
                <w:b/>
                <w:bCs/>
                <w:color w:val="000000" w:themeColor="text1"/>
              </w:rPr>
            </w:pPr>
            <w:r w:rsidRPr="00ED6124">
              <w:rPr>
                <w:b/>
                <w:bCs/>
                <w:color w:val="000000" w:themeColor="text1"/>
              </w:rPr>
              <w:t>Date/Time Qualifier</w:t>
            </w:r>
          </w:p>
        </w:tc>
        <w:tc>
          <w:tcPr>
            <w:tcW w:w="432" w:type="dxa"/>
          </w:tcPr>
          <w:p w14:paraId="6B36A2D3" w14:textId="77777777" w:rsidR="00F15C90" w:rsidRPr="00ED6124" w:rsidRDefault="00F15C90" w:rsidP="00533497">
            <w:pPr>
              <w:ind w:right="144"/>
              <w:rPr>
                <w:b/>
                <w:bCs/>
                <w:color w:val="000000" w:themeColor="text1"/>
              </w:rPr>
            </w:pPr>
            <w:r w:rsidRPr="00ED6124">
              <w:rPr>
                <w:b/>
                <w:bCs/>
                <w:color w:val="000000" w:themeColor="text1"/>
              </w:rPr>
              <w:t>M</w:t>
            </w:r>
          </w:p>
        </w:tc>
        <w:tc>
          <w:tcPr>
            <w:tcW w:w="1440" w:type="dxa"/>
            <w:gridSpan w:val="3"/>
          </w:tcPr>
          <w:p w14:paraId="2A116F91" w14:textId="77777777" w:rsidR="00F15C90" w:rsidRPr="00ED6124" w:rsidRDefault="00F15C90" w:rsidP="00533497">
            <w:pPr>
              <w:ind w:right="144"/>
              <w:rPr>
                <w:b/>
                <w:bCs/>
                <w:color w:val="000000" w:themeColor="text1"/>
              </w:rPr>
            </w:pPr>
            <w:r w:rsidRPr="00ED6124">
              <w:rPr>
                <w:b/>
                <w:bCs/>
                <w:color w:val="000000" w:themeColor="text1"/>
              </w:rPr>
              <w:t>ID 3/3</w:t>
            </w:r>
          </w:p>
        </w:tc>
      </w:tr>
      <w:tr w:rsidR="00F15C90" w:rsidRPr="00ED6124" w14:paraId="5E81D4AE" w14:textId="77777777" w:rsidTr="00533497">
        <w:trPr>
          <w:gridAfter w:val="1"/>
          <w:wAfter w:w="244" w:type="dxa"/>
          <w:cantSplit/>
        </w:trPr>
        <w:tc>
          <w:tcPr>
            <w:tcW w:w="2980" w:type="dxa"/>
            <w:gridSpan w:val="3"/>
          </w:tcPr>
          <w:p w14:paraId="4C12B540" w14:textId="77777777" w:rsidR="00F15C90" w:rsidRPr="00ED6124" w:rsidRDefault="00F15C90" w:rsidP="00533497">
            <w:pPr>
              <w:widowControl w:val="0"/>
              <w:spacing w:before="60"/>
              <w:ind w:right="144"/>
              <w:rPr>
                <w:b/>
                <w:bCs/>
                <w:color w:val="000000" w:themeColor="text1"/>
              </w:rPr>
            </w:pPr>
          </w:p>
        </w:tc>
        <w:tc>
          <w:tcPr>
            <w:tcW w:w="6523" w:type="dxa"/>
            <w:gridSpan w:val="7"/>
          </w:tcPr>
          <w:p w14:paraId="04C040C7" w14:textId="77777777" w:rsidR="00F15C90" w:rsidRPr="00C53BAA" w:rsidRDefault="00F15C90" w:rsidP="00533497">
            <w:pPr>
              <w:widowControl w:val="0"/>
              <w:spacing w:before="60"/>
              <w:ind w:right="144"/>
              <w:rPr>
                <w:color w:val="000000" w:themeColor="text1"/>
                <w:sz w:val="16"/>
                <w:szCs w:val="16"/>
              </w:rPr>
            </w:pPr>
            <w:r w:rsidRPr="00C53BAA">
              <w:rPr>
                <w:color w:val="000000" w:themeColor="text1"/>
                <w:sz w:val="16"/>
                <w:szCs w:val="16"/>
              </w:rPr>
              <w:t>Code specifying type of date or time, or both date and time</w:t>
            </w:r>
          </w:p>
        </w:tc>
      </w:tr>
      <w:tr w:rsidR="00F15C90" w:rsidRPr="00ED6124" w14:paraId="61239AA2" w14:textId="77777777" w:rsidTr="00533497">
        <w:trPr>
          <w:gridAfter w:val="2"/>
          <w:wAfter w:w="388" w:type="dxa"/>
          <w:cantSplit/>
        </w:trPr>
        <w:tc>
          <w:tcPr>
            <w:tcW w:w="3311" w:type="dxa"/>
            <w:gridSpan w:val="4"/>
          </w:tcPr>
          <w:p w14:paraId="35C8EE81" w14:textId="77777777" w:rsidR="00F15C90" w:rsidRPr="00ED6124" w:rsidRDefault="00F15C90" w:rsidP="00533497">
            <w:pPr>
              <w:ind w:right="144"/>
              <w:rPr>
                <w:color w:val="000000" w:themeColor="text1"/>
              </w:rPr>
            </w:pPr>
          </w:p>
        </w:tc>
        <w:tc>
          <w:tcPr>
            <w:tcW w:w="1152" w:type="dxa"/>
          </w:tcPr>
          <w:p w14:paraId="787295CA" w14:textId="77777777" w:rsidR="00F15C90" w:rsidRPr="00ED6124" w:rsidRDefault="00F15C90" w:rsidP="00533497">
            <w:pPr>
              <w:ind w:right="144"/>
              <w:rPr>
                <w:color w:val="000000" w:themeColor="text1"/>
              </w:rPr>
            </w:pPr>
            <w:r w:rsidRPr="00ED6124">
              <w:rPr>
                <w:color w:val="000000" w:themeColor="text1"/>
              </w:rPr>
              <w:t>514</w:t>
            </w:r>
          </w:p>
        </w:tc>
        <w:tc>
          <w:tcPr>
            <w:tcW w:w="216" w:type="dxa"/>
          </w:tcPr>
          <w:p w14:paraId="5EE958CC" w14:textId="77777777" w:rsidR="00F15C90" w:rsidRPr="00ED6124" w:rsidRDefault="00F15C90" w:rsidP="00533497">
            <w:pPr>
              <w:ind w:right="144"/>
              <w:rPr>
                <w:color w:val="000000" w:themeColor="text1"/>
              </w:rPr>
            </w:pPr>
          </w:p>
        </w:tc>
        <w:tc>
          <w:tcPr>
            <w:tcW w:w="4680" w:type="dxa"/>
            <w:gridSpan w:val="3"/>
          </w:tcPr>
          <w:p w14:paraId="39007209" w14:textId="77777777" w:rsidR="00F15C90" w:rsidRPr="00ED6124" w:rsidRDefault="00F15C90" w:rsidP="00533497">
            <w:pPr>
              <w:ind w:right="144"/>
              <w:rPr>
                <w:color w:val="000000" w:themeColor="text1"/>
              </w:rPr>
            </w:pPr>
            <w:r w:rsidRPr="00ED6124">
              <w:rPr>
                <w:color w:val="000000" w:themeColor="text1"/>
              </w:rPr>
              <w:t>Transferred</w:t>
            </w:r>
          </w:p>
        </w:tc>
      </w:tr>
      <w:tr w:rsidR="00F15C90" w:rsidRPr="00ED6124" w14:paraId="6FDAD674" w14:textId="77777777" w:rsidTr="00533497">
        <w:trPr>
          <w:gridAfter w:val="2"/>
          <w:wAfter w:w="387" w:type="dxa"/>
          <w:cantSplit/>
        </w:trPr>
        <w:tc>
          <w:tcPr>
            <w:tcW w:w="4680" w:type="dxa"/>
            <w:gridSpan w:val="6"/>
          </w:tcPr>
          <w:p w14:paraId="2DF0311D" w14:textId="77777777" w:rsidR="00F15C90" w:rsidRPr="00ED6124" w:rsidRDefault="00F15C90" w:rsidP="00533497">
            <w:pPr>
              <w:ind w:right="144"/>
              <w:rPr>
                <w:color w:val="000000" w:themeColor="text1"/>
              </w:rPr>
            </w:pPr>
          </w:p>
        </w:tc>
        <w:tc>
          <w:tcPr>
            <w:tcW w:w="4680" w:type="dxa"/>
            <w:gridSpan w:val="3"/>
            <w:shd w:val="pct5" w:color="auto" w:fill="FFFFFF"/>
          </w:tcPr>
          <w:p w14:paraId="7298ED77" w14:textId="77777777" w:rsidR="00F15C90" w:rsidRPr="00ED6124" w:rsidRDefault="00F15C90" w:rsidP="00533497">
            <w:pPr>
              <w:ind w:right="144"/>
              <w:rPr>
                <w:color w:val="000000" w:themeColor="text1"/>
              </w:rPr>
            </w:pPr>
            <w:r w:rsidRPr="00ED6124">
              <w:rPr>
                <w:color w:val="000000" w:themeColor="text1"/>
              </w:rPr>
              <w:t>Exchanged meter read date</w:t>
            </w:r>
          </w:p>
        </w:tc>
      </w:tr>
      <w:tr w:rsidR="00F15C90" w:rsidRPr="00ED6124" w14:paraId="434DD5C3" w14:textId="77777777" w:rsidTr="00533497">
        <w:trPr>
          <w:cantSplit/>
        </w:trPr>
        <w:tc>
          <w:tcPr>
            <w:tcW w:w="1007" w:type="dxa"/>
          </w:tcPr>
          <w:p w14:paraId="39621375" w14:textId="77777777" w:rsidR="00F15C90" w:rsidRPr="00ED6124" w:rsidRDefault="00F15C90" w:rsidP="00533497">
            <w:pPr>
              <w:ind w:right="144"/>
              <w:rPr>
                <w:b/>
                <w:bCs/>
                <w:color w:val="000000" w:themeColor="text1"/>
              </w:rPr>
            </w:pPr>
            <w:r w:rsidRPr="00ED6124">
              <w:rPr>
                <w:b/>
                <w:bCs/>
                <w:color w:val="000000" w:themeColor="text1"/>
              </w:rPr>
              <w:t>Must Use</w:t>
            </w:r>
          </w:p>
        </w:tc>
        <w:tc>
          <w:tcPr>
            <w:tcW w:w="1080" w:type="dxa"/>
          </w:tcPr>
          <w:p w14:paraId="029137F7" w14:textId="77777777" w:rsidR="00F15C90" w:rsidRPr="00ED6124" w:rsidRDefault="00F15C90" w:rsidP="00533497">
            <w:pPr>
              <w:ind w:right="144"/>
              <w:jc w:val="center"/>
              <w:rPr>
                <w:b/>
                <w:bCs/>
                <w:color w:val="000000" w:themeColor="text1"/>
              </w:rPr>
            </w:pPr>
            <w:r w:rsidRPr="00ED6124">
              <w:rPr>
                <w:b/>
                <w:bCs/>
                <w:color w:val="000000" w:themeColor="text1"/>
              </w:rPr>
              <w:t>DTM02</w:t>
            </w:r>
          </w:p>
        </w:tc>
        <w:tc>
          <w:tcPr>
            <w:tcW w:w="892" w:type="dxa"/>
          </w:tcPr>
          <w:p w14:paraId="181CA4A6" w14:textId="77777777" w:rsidR="00F15C90" w:rsidRPr="00ED6124" w:rsidRDefault="00F15C90" w:rsidP="00533497">
            <w:pPr>
              <w:ind w:right="144"/>
              <w:jc w:val="center"/>
              <w:rPr>
                <w:b/>
                <w:bCs/>
                <w:color w:val="000000" w:themeColor="text1"/>
              </w:rPr>
            </w:pPr>
            <w:r w:rsidRPr="00ED6124">
              <w:rPr>
                <w:b/>
                <w:bCs/>
                <w:color w:val="000000" w:themeColor="text1"/>
              </w:rPr>
              <w:t>373</w:t>
            </w:r>
          </w:p>
        </w:tc>
        <w:tc>
          <w:tcPr>
            <w:tcW w:w="4896" w:type="dxa"/>
            <w:gridSpan w:val="4"/>
          </w:tcPr>
          <w:p w14:paraId="1DE52457" w14:textId="77777777" w:rsidR="00F15C90" w:rsidRPr="00ED6124" w:rsidRDefault="00F15C90" w:rsidP="00533497">
            <w:pPr>
              <w:ind w:right="144"/>
              <w:rPr>
                <w:b/>
                <w:bCs/>
                <w:color w:val="000000" w:themeColor="text1"/>
              </w:rPr>
            </w:pPr>
            <w:r w:rsidRPr="00ED6124">
              <w:rPr>
                <w:b/>
                <w:bCs/>
                <w:color w:val="000000" w:themeColor="text1"/>
              </w:rPr>
              <w:t>Date</w:t>
            </w:r>
          </w:p>
        </w:tc>
        <w:tc>
          <w:tcPr>
            <w:tcW w:w="432" w:type="dxa"/>
          </w:tcPr>
          <w:p w14:paraId="7AAFD247" w14:textId="77777777" w:rsidR="00F15C90" w:rsidRPr="00ED6124" w:rsidRDefault="00F15C90" w:rsidP="00533497">
            <w:pPr>
              <w:ind w:right="144"/>
              <w:rPr>
                <w:b/>
                <w:bCs/>
                <w:color w:val="000000" w:themeColor="text1"/>
              </w:rPr>
            </w:pPr>
            <w:r w:rsidRPr="00ED6124">
              <w:rPr>
                <w:b/>
                <w:bCs/>
                <w:color w:val="000000" w:themeColor="text1"/>
              </w:rPr>
              <w:t>X</w:t>
            </w:r>
          </w:p>
        </w:tc>
        <w:tc>
          <w:tcPr>
            <w:tcW w:w="1440" w:type="dxa"/>
            <w:gridSpan w:val="3"/>
          </w:tcPr>
          <w:p w14:paraId="4622E23B" w14:textId="77777777" w:rsidR="00F15C90" w:rsidRPr="00ED6124" w:rsidRDefault="00F15C90" w:rsidP="00533497">
            <w:pPr>
              <w:ind w:right="144"/>
              <w:rPr>
                <w:b/>
                <w:bCs/>
                <w:color w:val="000000" w:themeColor="text1"/>
              </w:rPr>
            </w:pPr>
            <w:r w:rsidRPr="00ED6124">
              <w:rPr>
                <w:b/>
                <w:bCs/>
                <w:color w:val="000000" w:themeColor="text1"/>
              </w:rPr>
              <w:t>DT  8/8</w:t>
            </w:r>
          </w:p>
        </w:tc>
      </w:tr>
      <w:tr w:rsidR="00F15C90" w:rsidRPr="00ED6124" w14:paraId="0DEEC05C" w14:textId="77777777" w:rsidTr="00533497">
        <w:trPr>
          <w:gridAfter w:val="1"/>
          <w:wAfter w:w="244" w:type="dxa"/>
          <w:cantSplit/>
        </w:trPr>
        <w:tc>
          <w:tcPr>
            <w:tcW w:w="2980" w:type="dxa"/>
            <w:gridSpan w:val="3"/>
          </w:tcPr>
          <w:p w14:paraId="1C0E7C00" w14:textId="77777777" w:rsidR="00F15C90" w:rsidRPr="00ED6124" w:rsidRDefault="00F15C90" w:rsidP="00533497">
            <w:pPr>
              <w:widowControl w:val="0"/>
              <w:spacing w:before="60"/>
              <w:ind w:right="144"/>
              <w:rPr>
                <w:b/>
                <w:bCs/>
                <w:color w:val="000000" w:themeColor="text1"/>
              </w:rPr>
            </w:pPr>
          </w:p>
        </w:tc>
        <w:tc>
          <w:tcPr>
            <w:tcW w:w="6523" w:type="dxa"/>
            <w:gridSpan w:val="7"/>
          </w:tcPr>
          <w:p w14:paraId="72B7BD86" w14:textId="77777777" w:rsidR="00F15C90" w:rsidRPr="00ED6124" w:rsidRDefault="00F15C90" w:rsidP="00533497">
            <w:pPr>
              <w:widowControl w:val="0"/>
              <w:spacing w:before="60"/>
              <w:ind w:right="144"/>
              <w:rPr>
                <w:color w:val="000000" w:themeColor="text1"/>
              </w:rPr>
            </w:pPr>
            <w:r w:rsidRPr="00ED6124">
              <w:rPr>
                <w:color w:val="000000" w:themeColor="text1"/>
              </w:rPr>
              <w:t>Date expressed as CCYYMMDD</w:t>
            </w:r>
          </w:p>
        </w:tc>
      </w:tr>
      <w:bookmarkEnd w:id="837"/>
    </w:tbl>
    <w:p w14:paraId="1B563482" w14:textId="77777777" w:rsidR="00F15C90" w:rsidRPr="002B3C94" w:rsidRDefault="00F15C90" w:rsidP="00F15C90">
      <w:pPr>
        <w:rPr>
          <w:b/>
          <w:bCs/>
          <w:color w:val="FF0000"/>
        </w:rPr>
      </w:pPr>
    </w:p>
    <w:p w14:paraId="552923B6" w14:textId="77777777" w:rsidR="00F15C90" w:rsidRPr="002B3C94" w:rsidRDefault="00F15C90" w:rsidP="00F15C90">
      <w:pPr>
        <w:rPr>
          <w:b/>
          <w:bCs/>
          <w:color w:val="FF0000"/>
        </w:rPr>
      </w:pPr>
    </w:p>
    <w:p w14:paraId="264BD7B5" w14:textId="77777777" w:rsidR="00F15C90" w:rsidRPr="002B3C94" w:rsidRDefault="00F15C90" w:rsidP="00F15C90">
      <w:pPr>
        <w:rPr>
          <w:b/>
          <w:bCs/>
          <w:color w:val="FF0000"/>
        </w:rPr>
      </w:pPr>
    </w:p>
    <w:p w14:paraId="469F0562" w14:textId="77777777" w:rsidR="00F15C90" w:rsidRPr="002B3C94" w:rsidRDefault="00F15C90" w:rsidP="00F15C90">
      <w:pPr>
        <w:rPr>
          <w:b/>
          <w:bCs/>
          <w:color w:val="FF0000"/>
        </w:rPr>
      </w:pPr>
    </w:p>
    <w:bookmarkEnd w:id="829"/>
    <w:p w14:paraId="5D9E5724" w14:textId="77777777" w:rsidR="00F15C90" w:rsidRDefault="00F15C90" w:rsidP="00F15C90">
      <w:pPr>
        <w:rPr>
          <w:b/>
          <w:bCs/>
          <w:color w:val="FF0000"/>
        </w:rPr>
      </w:pPr>
      <w:r>
        <w:rPr>
          <w:b/>
          <w:bCs/>
          <w:color w:val="FF0000"/>
        </w:rPr>
        <w:br w:type="page"/>
      </w:r>
    </w:p>
    <w:p w14:paraId="1E81F86A" w14:textId="77777777" w:rsidR="00F15C90" w:rsidRPr="00ED6124" w:rsidRDefault="00F15C90" w:rsidP="00F15C90">
      <w:pPr>
        <w:pStyle w:val="Heading2"/>
        <w:rPr>
          <w:u w:val="none"/>
        </w:rPr>
      </w:pPr>
      <w:bookmarkStart w:id="841" w:name="_Hlk147305345"/>
      <w:r w:rsidRPr="00ED6124">
        <w:rPr>
          <w:u w:val="none"/>
        </w:rPr>
        <w:lastRenderedPageBreak/>
        <w:t xml:space="preserve"> </w:t>
      </w:r>
      <w:r>
        <w:rPr>
          <w:u w:val="none"/>
        </w:rPr>
        <w:t xml:space="preserve">                   </w:t>
      </w:r>
      <w:bookmarkStart w:id="842" w:name="_Toc159668382"/>
      <w:bookmarkStart w:id="843" w:name="_Toc165450898"/>
      <w:r w:rsidRPr="00ED6124">
        <w:rPr>
          <w:u w:val="none"/>
        </w:rPr>
        <w:t>Segment:</w:t>
      </w:r>
      <w:r w:rsidRPr="00ED6124">
        <w:rPr>
          <w:u w:val="none"/>
        </w:rPr>
        <w:tab/>
      </w:r>
      <w:r>
        <w:rPr>
          <w:u w:val="none"/>
        </w:rPr>
        <w:t xml:space="preserve">       </w:t>
      </w:r>
      <w:r w:rsidRPr="00ED6124">
        <w:rPr>
          <w:sz w:val="40"/>
          <w:szCs w:val="40"/>
          <w:u w:val="none"/>
        </w:rPr>
        <w:t xml:space="preserve">REF </w:t>
      </w:r>
      <w:r w:rsidRPr="00ED6124">
        <w:rPr>
          <w:u w:val="none"/>
        </w:rPr>
        <w:t>Reference Identification (MG=Meter Number)</w:t>
      </w:r>
      <w:bookmarkEnd w:id="842"/>
      <w:bookmarkEnd w:id="843"/>
    </w:p>
    <w:p w14:paraId="7B23C967"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Position:</w:t>
      </w:r>
      <w:r w:rsidRPr="00ED6124">
        <w:rPr>
          <w:b/>
          <w:bCs/>
          <w:color w:val="000000" w:themeColor="text1"/>
        </w:rPr>
        <w:tab/>
      </w:r>
      <w:r w:rsidRPr="00ED6124">
        <w:rPr>
          <w:color w:val="000000" w:themeColor="text1"/>
        </w:rPr>
        <w:t>030</w:t>
      </w:r>
    </w:p>
    <w:p w14:paraId="26F27EE3"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Loop:</w:t>
      </w:r>
      <w:r w:rsidRPr="00ED6124">
        <w:rPr>
          <w:b/>
          <w:bCs/>
          <w:color w:val="000000" w:themeColor="text1"/>
        </w:rPr>
        <w:tab/>
      </w:r>
      <w:r w:rsidRPr="00ED6124">
        <w:rPr>
          <w:color w:val="000000" w:themeColor="text1"/>
        </w:rPr>
        <w:t>PTD</w:t>
      </w:r>
      <w:r w:rsidRPr="00ED6124">
        <w:rPr>
          <w:b/>
          <w:bCs/>
          <w:color w:val="000000" w:themeColor="text1"/>
        </w:rPr>
        <w:t xml:space="preserve">         </w:t>
      </w:r>
    </w:p>
    <w:p w14:paraId="3FFA97B7"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Level:</w:t>
      </w:r>
      <w:r w:rsidRPr="00ED6124">
        <w:rPr>
          <w:b/>
          <w:bCs/>
          <w:color w:val="000000" w:themeColor="text1"/>
        </w:rPr>
        <w:tab/>
      </w:r>
      <w:r w:rsidRPr="00ED6124">
        <w:rPr>
          <w:color w:val="000000" w:themeColor="text1"/>
        </w:rPr>
        <w:t>Detail</w:t>
      </w:r>
    </w:p>
    <w:p w14:paraId="0B9B2BBD"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Usage:</w:t>
      </w:r>
      <w:r w:rsidRPr="00ED6124">
        <w:rPr>
          <w:b/>
          <w:bCs/>
          <w:color w:val="000000" w:themeColor="text1"/>
        </w:rPr>
        <w:tab/>
      </w:r>
      <w:r w:rsidRPr="00ED6124">
        <w:rPr>
          <w:color w:val="000000" w:themeColor="text1"/>
        </w:rPr>
        <w:t>Optional</w:t>
      </w:r>
    </w:p>
    <w:p w14:paraId="5AE9A67C"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Max Use:</w:t>
      </w:r>
      <w:r w:rsidRPr="00ED6124">
        <w:rPr>
          <w:b/>
          <w:bCs/>
          <w:color w:val="000000" w:themeColor="text1"/>
        </w:rPr>
        <w:tab/>
      </w:r>
      <w:r w:rsidRPr="00ED6124">
        <w:rPr>
          <w:color w:val="000000" w:themeColor="text1"/>
        </w:rPr>
        <w:t>20</w:t>
      </w:r>
    </w:p>
    <w:p w14:paraId="50A4BF0F"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Purpose:</w:t>
      </w:r>
      <w:r w:rsidRPr="00ED6124">
        <w:rPr>
          <w:b/>
          <w:bCs/>
          <w:color w:val="000000" w:themeColor="text1"/>
        </w:rPr>
        <w:tab/>
      </w:r>
      <w:r w:rsidRPr="00ED6124">
        <w:rPr>
          <w:color w:val="000000" w:themeColor="text1"/>
        </w:rPr>
        <w:t>To specify identifying information</w:t>
      </w:r>
    </w:p>
    <w:p w14:paraId="5B427E63" w14:textId="77777777" w:rsidR="00F15C90" w:rsidRPr="00ED6124" w:rsidRDefault="00F15C90" w:rsidP="00F15C90">
      <w:pPr>
        <w:tabs>
          <w:tab w:val="right" w:pos="1800"/>
          <w:tab w:val="left" w:pos="2160"/>
          <w:tab w:val="left" w:pos="2520"/>
        </w:tabs>
        <w:ind w:left="2520" w:hanging="2520"/>
        <w:rPr>
          <w:b/>
          <w:bCs/>
          <w:color w:val="000000" w:themeColor="text1"/>
        </w:rPr>
      </w:pPr>
      <w:r w:rsidRPr="00ED6124">
        <w:rPr>
          <w:b/>
          <w:bCs/>
          <w:color w:val="000000" w:themeColor="text1"/>
        </w:rPr>
        <w:tab/>
        <w:t>Syntax Notes:</w:t>
      </w:r>
      <w:r w:rsidRPr="00ED6124">
        <w:rPr>
          <w:b/>
          <w:bCs/>
          <w:color w:val="000000" w:themeColor="text1"/>
        </w:rPr>
        <w:tab/>
        <w:t>1</w:t>
      </w:r>
      <w:r w:rsidRPr="00ED6124">
        <w:rPr>
          <w:b/>
          <w:bCs/>
          <w:color w:val="000000" w:themeColor="text1"/>
        </w:rPr>
        <w:tab/>
      </w:r>
      <w:r w:rsidRPr="00ED6124">
        <w:rPr>
          <w:color w:val="000000" w:themeColor="text1"/>
        </w:rPr>
        <w:t>At least one of REF02 or REF03 is required.</w:t>
      </w:r>
    </w:p>
    <w:p w14:paraId="20F770F0" w14:textId="77777777" w:rsidR="00F15C90" w:rsidRPr="00ED6124" w:rsidRDefault="00F15C90" w:rsidP="00F15C90">
      <w:pPr>
        <w:tabs>
          <w:tab w:val="right" w:pos="1800"/>
          <w:tab w:val="left" w:pos="2160"/>
          <w:tab w:val="left" w:pos="2520"/>
        </w:tabs>
        <w:ind w:left="2520" w:hanging="2520"/>
        <w:rPr>
          <w:b/>
          <w:bCs/>
          <w:color w:val="000000" w:themeColor="text1"/>
        </w:rPr>
      </w:pPr>
      <w:r w:rsidRPr="00ED6124">
        <w:rPr>
          <w:b/>
          <w:bCs/>
          <w:color w:val="000000" w:themeColor="text1"/>
        </w:rPr>
        <w:tab/>
      </w:r>
      <w:r w:rsidRPr="00ED6124">
        <w:rPr>
          <w:b/>
          <w:bCs/>
          <w:color w:val="000000" w:themeColor="text1"/>
        </w:rPr>
        <w:tab/>
        <w:t>2</w:t>
      </w:r>
      <w:r w:rsidRPr="00ED6124">
        <w:rPr>
          <w:b/>
          <w:bCs/>
          <w:color w:val="000000" w:themeColor="text1"/>
        </w:rPr>
        <w:tab/>
      </w:r>
      <w:r w:rsidRPr="00ED6124">
        <w:rPr>
          <w:color w:val="000000" w:themeColor="text1"/>
        </w:rPr>
        <w:t>If either C04003 or C04004 is present, then the other is required.</w:t>
      </w:r>
    </w:p>
    <w:p w14:paraId="4FB459EA" w14:textId="77777777" w:rsidR="00F15C90" w:rsidRPr="00ED6124" w:rsidRDefault="00F15C90" w:rsidP="00F15C90">
      <w:pPr>
        <w:tabs>
          <w:tab w:val="right" w:pos="1800"/>
          <w:tab w:val="left" w:pos="2160"/>
          <w:tab w:val="left" w:pos="2520"/>
        </w:tabs>
        <w:ind w:left="2520" w:hanging="2520"/>
        <w:rPr>
          <w:b/>
          <w:bCs/>
          <w:color w:val="000000" w:themeColor="text1"/>
        </w:rPr>
      </w:pPr>
      <w:r w:rsidRPr="00ED6124">
        <w:rPr>
          <w:b/>
          <w:bCs/>
          <w:color w:val="000000" w:themeColor="text1"/>
        </w:rPr>
        <w:tab/>
      </w:r>
      <w:r w:rsidRPr="00ED6124">
        <w:rPr>
          <w:b/>
          <w:bCs/>
          <w:color w:val="000000" w:themeColor="text1"/>
        </w:rPr>
        <w:tab/>
        <w:t>3</w:t>
      </w:r>
      <w:r w:rsidRPr="00ED6124">
        <w:rPr>
          <w:b/>
          <w:bCs/>
          <w:color w:val="000000" w:themeColor="text1"/>
        </w:rPr>
        <w:tab/>
      </w:r>
      <w:r w:rsidRPr="00ED6124">
        <w:rPr>
          <w:color w:val="000000" w:themeColor="text1"/>
        </w:rPr>
        <w:t>If either C04005 or C04006 is present, then the other is required.</w:t>
      </w:r>
    </w:p>
    <w:p w14:paraId="54EA3EB9" w14:textId="77777777" w:rsidR="00F15C90" w:rsidRPr="00ED6124" w:rsidRDefault="00F15C90" w:rsidP="00F15C90">
      <w:pPr>
        <w:tabs>
          <w:tab w:val="right" w:pos="1800"/>
          <w:tab w:val="left" w:pos="2160"/>
          <w:tab w:val="left" w:pos="2520"/>
        </w:tabs>
        <w:ind w:left="2520" w:hanging="2520"/>
        <w:rPr>
          <w:b/>
          <w:bCs/>
          <w:color w:val="000000" w:themeColor="text1"/>
        </w:rPr>
      </w:pPr>
      <w:r w:rsidRPr="00ED6124">
        <w:rPr>
          <w:b/>
          <w:bCs/>
          <w:color w:val="000000" w:themeColor="text1"/>
        </w:rPr>
        <w:tab/>
        <w:t>Semantic Notes:</w:t>
      </w:r>
      <w:r w:rsidRPr="00ED6124">
        <w:rPr>
          <w:b/>
          <w:bCs/>
          <w:color w:val="000000" w:themeColor="text1"/>
        </w:rPr>
        <w:tab/>
        <w:t>1</w:t>
      </w:r>
      <w:r w:rsidRPr="00ED6124">
        <w:rPr>
          <w:b/>
          <w:bCs/>
          <w:color w:val="000000" w:themeColor="text1"/>
        </w:rPr>
        <w:tab/>
      </w:r>
      <w:r w:rsidRPr="00ED6124">
        <w:rPr>
          <w:color w:val="000000" w:themeColor="text1"/>
        </w:rPr>
        <w:t>REF04 contains data relating to the value cited in REF02.</w:t>
      </w:r>
    </w:p>
    <w:p w14:paraId="39751B72" w14:textId="77777777" w:rsidR="00F15C90" w:rsidRPr="00ED6124" w:rsidRDefault="00F15C90" w:rsidP="00F15C90">
      <w:pPr>
        <w:tabs>
          <w:tab w:val="right" w:pos="1800"/>
          <w:tab w:val="left" w:pos="2160"/>
          <w:tab w:val="left" w:pos="2520"/>
        </w:tabs>
        <w:ind w:left="2520" w:hanging="2520"/>
        <w:rPr>
          <w:b/>
          <w:bCs/>
          <w:color w:val="000000" w:themeColor="text1"/>
        </w:rPr>
      </w:pPr>
      <w:r w:rsidRPr="00ED6124">
        <w:rPr>
          <w:b/>
          <w:bCs/>
          <w:color w:val="000000" w:themeColor="text1"/>
        </w:rPr>
        <w:tab/>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F15C90" w:rsidRPr="006F31BD" w14:paraId="419C814E" w14:textId="77777777" w:rsidTr="00533497">
        <w:trPr>
          <w:cantSplit/>
        </w:trPr>
        <w:tc>
          <w:tcPr>
            <w:tcW w:w="1980" w:type="dxa"/>
          </w:tcPr>
          <w:p w14:paraId="5CAAAEE4" w14:textId="77777777" w:rsidR="00F15C90" w:rsidRPr="006F31BD" w:rsidRDefault="00F15C90" w:rsidP="00533497">
            <w:pPr>
              <w:ind w:right="144"/>
              <w:jc w:val="right"/>
              <w:rPr>
                <w:b/>
                <w:color w:val="000000" w:themeColor="text1"/>
              </w:rPr>
            </w:pPr>
            <w:bookmarkStart w:id="844" w:name="_Hlk159658066"/>
            <w:r w:rsidRPr="006F31BD">
              <w:rPr>
                <w:b/>
                <w:color w:val="000000" w:themeColor="text1"/>
              </w:rPr>
              <w:t>PA Use:</w:t>
            </w:r>
          </w:p>
        </w:tc>
        <w:tc>
          <w:tcPr>
            <w:tcW w:w="180" w:type="dxa"/>
          </w:tcPr>
          <w:p w14:paraId="1B044FCD" w14:textId="77777777" w:rsidR="00F15C90" w:rsidRPr="006F31BD" w:rsidRDefault="00F15C90" w:rsidP="00533497">
            <w:pPr>
              <w:ind w:right="144"/>
              <w:jc w:val="right"/>
              <w:rPr>
                <w:color w:val="000000" w:themeColor="text1"/>
                <w:sz w:val="24"/>
              </w:rPr>
            </w:pPr>
          </w:p>
        </w:tc>
        <w:tc>
          <w:tcPr>
            <w:tcW w:w="7343" w:type="dxa"/>
            <w:shd w:val="pct5" w:color="auto" w:fill="FFFFFF"/>
          </w:tcPr>
          <w:p w14:paraId="0F761F54" w14:textId="77777777" w:rsidR="00F15C90" w:rsidRPr="006F31BD" w:rsidRDefault="00F15C90" w:rsidP="00533497">
            <w:pPr>
              <w:ind w:right="144"/>
              <w:rPr>
                <w:color w:val="000000" w:themeColor="text1"/>
              </w:rPr>
            </w:pPr>
            <w:r w:rsidRPr="006F31BD">
              <w:rPr>
                <w:color w:val="000000" w:themeColor="text1"/>
              </w:rPr>
              <w:t>Not Used</w:t>
            </w:r>
          </w:p>
        </w:tc>
      </w:tr>
      <w:tr w:rsidR="00F15C90" w:rsidRPr="006F31BD" w14:paraId="129A5E81" w14:textId="77777777" w:rsidTr="00533497">
        <w:trPr>
          <w:cantSplit/>
        </w:trPr>
        <w:tc>
          <w:tcPr>
            <w:tcW w:w="1980" w:type="dxa"/>
          </w:tcPr>
          <w:p w14:paraId="2C19521F" w14:textId="77777777" w:rsidR="00F15C90" w:rsidRPr="006F31BD" w:rsidRDefault="00F15C90" w:rsidP="00533497">
            <w:pPr>
              <w:ind w:right="144"/>
              <w:jc w:val="right"/>
              <w:rPr>
                <w:b/>
                <w:color w:val="000000" w:themeColor="text1"/>
              </w:rPr>
            </w:pPr>
            <w:r w:rsidRPr="006F31BD">
              <w:rPr>
                <w:b/>
                <w:color w:val="000000" w:themeColor="text1"/>
              </w:rPr>
              <w:t>NJ Use:</w:t>
            </w:r>
          </w:p>
        </w:tc>
        <w:tc>
          <w:tcPr>
            <w:tcW w:w="180" w:type="dxa"/>
          </w:tcPr>
          <w:p w14:paraId="62703F5C" w14:textId="77777777" w:rsidR="00F15C90" w:rsidRPr="006F31BD" w:rsidRDefault="00F15C90" w:rsidP="00533497">
            <w:pPr>
              <w:ind w:right="144"/>
              <w:jc w:val="right"/>
              <w:rPr>
                <w:color w:val="000000" w:themeColor="text1"/>
                <w:sz w:val="24"/>
              </w:rPr>
            </w:pPr>
          </w:p>
        </w:tc>
        <w:tc>
          <w:tcPr>
            <w:tcW w:w="7343" w:type="dxa"/>
            <w:shd w:val="pct5" w:color="auto" w:fill="FFFFFF"/>
          </w:tcPr>
          <w:p w14:paraId="073B8CEF" w14:textId="77777777" w:rsidR="00F15C90" w:rsidRPr="006F31BD" w:rsidRDefault="00F15C90" w:rsidP="00533497">
            <w:pPr>
              <w:ind w:right="144"/>
              <w:rPr>
                <w:color w:val="000000" w:themeColor="text1"/>
              </w:rPr>
            </w:pPr>
            <w:r w:rsidRPr="006F31BD">
              <w:rPr>
                <w:color w:val="000000" w:themeColor="text1"/>
              </w:rPr>
              <w:t>Not Used</w:t>
            </w:r>
          </w:p>
        </w:tc>
      </w:tr>
      <w:tr w:rsidR="00F15C90" w:rsidRPr="006F31BD" w14:paraId="3627B7B5" w14:textId="77777777" w:rsidTr="00533497">
        <w:trPr>
          <w:cantSplit/>
        </w:trPr>
        <w:tc>
          <w:tcPr>
            <w:tcW w:w="1980" w:type="dxa"/>
          </w:tcPr>
          <w:p w14:paraId="47283EC0" w14:textId="77777777" w:rsidR="00F15C90" w:rsidRPr="006F31BD" w:rsidRDefault="00F15C90" w:rsidP="00533497">
            <w:pPr>
              <w:ind w:right="144"/>
              <w:jc w:val="right"/>
              <w:rPr>
                <w:b/>
                <w:color w:val="000000" w:themeColor="text1"/>
              </w:rPr>
            </w:pPr>
            <w:r w:rsidRPr="006F31BD">
              <w:rPr>
                <w:b/>
                <w:color w:val="000000" w:themeColor="text1"/>
              </w:rPr>
              <w:t>DE Use:</w:t>
            </w:r>
          </w:p>
        </w:tc>
        <w:tc>
          <w:tcPr>
            <w:tcW w:w="180" w:type="dxa"/>
          </w:tcPr>
          <w:p w14:paraId="6DFC14F4" w14:textId="77777777" w:rsidR="00F15C90" w:rsidRPr="006F31BD" w:rsidRDefault="00F15C90" w:rsidP="00533497">
            <w:pPr>
              <w:ind w:right="144"/>
              <w:jc w:val="right"/>
              <w:rPr>
                <w:color w:val="000000" w:themeColor="text1"/>
                <w:sz w:val="24"/>
              </w:rPr>
            </w:pPr>
          </w:p>
        </w:tc>
        <w:tc>
          <w:tcPr>
            <w:tcW w:w="7343" w:type="dxa"/>
            <w:shd w:val="pct5" w:color="auto" w:fill="FFFFFF"/>
          </w:tcPr>
          <w:p w14:paraId="7ABCC03C" w14:textId="77777777" w:rsidR="00F15C90" w:rsidRPr="006F31BD" w:rsidRDefault="00F15C90" w:rsidP="00533497">
            <w:pPr>
              <w:ind w:right="144"/>
              <w:rPr>
                <w:color w:val="000000" w:themeColor="text1"/>
              </w:rPr>
            </w:pPr>
            <w:r w:rsidRPr="006F31BD">
              <w:rPr>
                <w:color w:val="000000" w:themeColor="text1"/>
              </w:rPr>
              <w:t>Not Used</w:t>
            </w:r>
          </w:p>
        </w:tc>
      </w:tr>
      <w:tr w:rsidR="00F15C90" w:rsidRPr="00ED6124" w14:paraId="6ABE11E7" w14:textId="77777777" w:rsidTr="00533497">
        <w:trPr>
          <w:cantSplit/>
        </w:trPr>
        <w:tc>
          <w:tcPr>
            <w:tcW w:w="1980" w:type="dxa"/>
          </w:tcPr>
          <w:p w14:paraId="2CBF629D" w14:textId="77777777" w:rsidR="00F15C90" w:rsidRPr="00ED6124" w:rsidRDefault="00F15C90" w:rsidP="00533497">
            <w:pPr>
              <w:ind w:right="144"/>
              <w:jc w:val="right"/>
              <w:rPr>
                <w:b/>
                <w:bCs/>
                <w:color w:val="000000" w:themeColor="text1"/>
              </w:rPr>
            </w:pPr>
            <w:r w:rsidRPr="00ED6124">
              <w:rPr>
                <w:b/>
                <w:bCs/>
                <w:color w:val="000000" w:themeColor="text1"/>
              </w:rPr>
              <w:t>MD Use:</w:t>
            </w:r>
          </w:p>
        </w:tc>
        <w:tc>
          <w:tcPr>
            <w:tcW w:w="180" w:type="dxa"/>
          </w:tcPr>
          <w:p w14:paraId="4536DBEE" w14:textId="77777777" w:rsidR="00F15C90" w:rsidRPr="00ED6124" w:rsidRDefault="00F15C90" w:rsidP="00533497">
            <w:pPr>
              <w:ind w:right="144"/>
              <w:jc w:val="right"/>
              <w:rPr>
                <w:b/>
                <w:bCs/>
                <w:color w:val="000000" w:themeColor="text1"/>
              </w:rPr>
            </w:pPr>
          </w:p>
        </w:tc>
        <w:tc>
          <w:tcPr>
            <w:tcW w:w="7343" w:type="dxa"/>
            <w:shd w:val="pct5" w:color="auto" w:fill="FFFFFF"/>
          </w:tcPr>
          <w:p w14:paraId="64A00A75" w14:textId="77777777" w:rsidR="00F15C90" w:rsidRPr="00ED6124" w:rsidRDefault="00F15C90" w:rsidP="00533497">
            <w:pPr>
              <w:ind w:right="144"/>
              <w:rPr>
                <w:color w:val="000000" w:themeColor="text1"/>
              </w:rPr>
            </w:pPr>
            <w:r>
              <w:rPr>
                <w:color w:val="000000" w:themeColor="text1"/>
              </w:rPr>
              <w:t xml:space="preserve">Conditional:  Required for </w:t>
            </w:r>
            <w:r w:rsidRPr="00ED6124">
              <w:rPr>
                <w:color w:val="000000" w:themeColor="text1"/>
              </w:rPr>
              <w:t>MD SCB.  Metered accounts will have the Meter Number. Unmetered accounts will have the value UNMETERED.</w:t>
            </w:r>
          </w:p>
        </w:tc>
      </w:tr>
      <w:bookmarkEnd w:id="844"/>
      <w:tr w:rsidR="00F15C90" w:rsidRPr="00ED6124" w14:paraId="3693E88A" w14:textId="77777777" w:rsidTr="00533497">
        <w:trPr>
          <w:cantSplit/>
        </w:trPr>
        <w:tc>
          <w:tcPr>
            <w:tcW w:w="1980" w:type="dxa"/>
          </w:tcPr>
          <w:p w14:paraId="18C1BE3C" w14:textId="77777777" w:rsidR="00F15C90" w:rsidRPr="00ED6124" w:rsidRDefault="00F15C90" w:rsidP="00533497">
            <w:pPr>
              <w:ind w:right="144"/>
              <w:jc w:val="right"/>
              <w:rPr>
                <w:b/>
                <w:bCs/>
                <w:color w:val="000000" w:themeColor="text1"/>
              </w:rPr>
            </w:pPr>
            <w:r w:rsidRPr="00ED6124">
              <w:rPr>
                <w:b/>
                <w:bCs/>
                <w:color w:val="000000" w:themeColor="text1"/>
              </w:rPr>
              <w:t>Example:</w:t>
            </w:r>
          </w:p>
        </w:tc>
        <w:tc>
          <w:tcPr>
            <w:tcW w:w="180" w:type="dxa"/>
          </w:tcPr>
          <w:p w14:paraId="5BABCC2D" w14:textId="77777777" w:rsidR="00F15C90" w:rsidRPr="00ED6124" w:rsidRDefault="00F15C90" w:rsidP="00533497">
            <w:pPr>
              <w:ind w:right="144"/>
              <w:jc w:val="right"/>
              <w:rPr>
                <w:b/>
                <w:bCs/>
                <w:color w:val="000000" w:themeColor="text1"/>
              </w:rPr>
            </w:pPr>
          </w:p>
        </w:tc>
        <w:tc>
          <w:tcPr>
            <w:tcW w:w="7343" w:type="dxa"/>
            <w:shd w:val="pct5" w:color="auto" w:fill="FFFFFF"/>
          </w:tcPr>
          <w:p w14:paraId="68C4C604" w14:textId="77777777" w:rsidR="00F15C90" w:rsidRPr="00ED6124" w:rsidRDefault="00F15C90" w:rsidP="00533497">
            <w:pPr>
              <w:ind w:right="144"/>
              <w:rPr>
                <w:color w:val="000000" w:themeColor="text1"/>
              </w:rPr>
            </w:pPr>
            <w:r w:rsidRPr="00ED6124">
              <w:rPr>
                <w:color w:val="000000" w:themeColor="text1"/>
              </w:rPr>
              <w:t xml:space="preserve">REF*MG*2222277S </w:t>
            </w:r>
          </w:p>
          <w:p w14:paraId="5FED8854" w14:textId="77777777" w:rsidR="00F15C90" w:rsidRPr="00ED6124" w:rsidRDefault="00F15C90" w:rsidP="00533497">
            <w:pPr>
              <w:ind w:right="144"/>
              <w:rPr>
                <w:color w:val="000000" w:themeColor="text1"/>
              </w:rPr>
            </w:pPr>
            <w:r w:rsidRPr="00ED6124">
              <w:rPr>
                <w:color w:val="000000" w:themeColor="text1"/>
              </w:rPr>
              <w:t>REF*MG*UNMETERED</w:t>
            </w:r>
          </w:p>
        </w:tc>
      </w:tr>
    </w:tbl>
    <w:p w14:paraId="634CD0CB" w14:textId="77777777" w:rsidR="00F15C90" w:rsidRPr="00ED6124" w:rsidRDefault="00F15C90" w:rsidP="00F15C90">
      <w:pPr>
        <w:rPr>
          <w:b/>
          <w:bCs/>
          <w:color w:val="000000" w:themeColor="text1"/>
        </w:rPr>
      </w:pPr>
    </w:p>
    <w:p w14:paraId="14F2F3B6" w14:textId="77777777" w:rsidR="00F15C90" w:rsidRPr="00ED6124" w:rsidRDefault="00F15C90" w:rsidP="00F15C90">
      <w:pPr>
        <w:jc w:val="center"/>
        <w:rPr>
          <w:b/>
          <w:bCs/>
          <w:color w:val="000000" w:themeColor="text1"/>
        </w:rPr>
      </w:pPr>
      <w:r w:rsidRPr="00ED6124">
        <w:rPr>
          <w:b/>
          <w:bCs/>
          <w:color w:val="000000" w:themeColor="text1"/>
        </w:rPr>
        <w:t>Data Element Summary</w:t>
      </w:r>
    </w:p>
    <w:p w14:paraId="477C392D" w14:textId="77777777" w:rsidR="00F15C90" w:rsidRPr="00ED6124" w:rsidRDefault="00F15C90" w:rsidP="00F15C90">
      <w:pPr>
        <w:tabs>
          <w:tab w:val="center" w:pos="1440"/>
          <w:tab w:val="center" w:pos="2448"/>
          <w:tab w:val="left" w:pos="2988"/>
          <w:tab w:val="left" w:pos="7883"/>
          <w:tab w:val="left" w:pos="9360"/>
        </w:tabs>
        <w:rPr>
          <w:b/>
          <w:bCs/>
          <w:color w:val="000000" w:themeColor="text1"/>
        </w:rPr>
      </w:pPr>
      <w:r w:rsidRPr="00ED6124">
        <w:rPr>
          <w:b/>
          <w:bCs/>
          <w:color w:val="000000" w:themeColor="text1"/>
        </w:rPr>
        <w:tab/>
        <w:t>Ref.</w:t>
      </w:r>
      <w:r w:rsidRPr="00ED6124">
        <w:rPr>
          <w:b/>
          <w:bCs/>
          <w:color w:val="000000" w:themeColor="text1"/>
        </w:rPr>
        <w:tab/>
        <w:t>Data</w:t>
      </w:r>
      <w:r w:rsidRPr="00ED6124">
        <w:rPr>
          <w:b/>
          <w:bCs/>
          <w:color w:val="000000" w:themeColor="text1"/>
        </w:rPr>
        <w:tab/>
      </w:r>
    </w:p>
    <w:p w14:paraId="03AA45B3" w14:textId="77777777" w:rsidR="00F15C90" w:rsidRPr="00ED6124" w:rsidRDefault="00F15C90" w:rsidP="00F15C90">
      <w:pPr>
        <w:tabs>
          <w:tab w:val="center" w:pos="1440"/>
          <w:tab w:val="center" w:pos="2448"/>
          <w:tab w:val="left" w:pos="2988"/>
          <w:tab w:val="left" w:pos="7883"/>
          <w:tab w:val="left" w:pos="9360"/>
        </w:tabs>
        <w:rPr>
          <w:b/>
          <w:bCs/>
          <w:color w:val="000000" w:themeColor="text1"/>
        </w:rPr>
      </w:pPr>
      <w:r w:rsidRPr="00ED6124">
        <w:rPr>
          <w:b/>
          <w:bCs/>
          <w:color w:val="000000" w:themeColor="text1"/>
          <w:u w:val="words"/>
        </w:rPr>
        <w:tab/>
        <w:t>Des.</w:t>
      </w:r>
      <w:r w:rsidRPr="00ED6124">
        <w:rPr>
          <w:b/>
          <w:bCs/>
          <w:color w:val="000000" w:themeColor="text1"/>
          <w:u w:val="words"/>
        </w:rPr>
        <w:tab/>
        <w:t>Element</w:t>
      </w:r>
      <w:r w:rsidRPr="00ED6124">
        <w:rPr>
          <w:b/>
          <w:bCs/>
          <w:color w:val="000000" w:themeColor="text1"/>
          <w:u w:val="words"/>
        </w:rPr>
        <w:tab/>
        <w:t>Name</w:t>
      </w:r>
      <w:r w:rsidRPr="00ED6124">
        <w:rPr>
          <w:b/>
          <w:bCs/>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15C90" w:rsidRPr="00ED6124" w14:paraId="2A9AC609" w14:textId="77777777" w:rsidTr="00533497">
        <w:trPr>
          <w:cantSplit/>
        </w:trPr>
        <w:tc>
          <w:tcPr>
            <w:tcW w:w="1007" w:type="dxa"/>
          </w:tcPr>
          <w:p w14:paraId="3640890B" w14:textId="77777777" w:rsidR="00F15C90" w:rsidRPr="00ED6124" w:rsidRDefault="00F15C90" w:rsidP="00533497">
            <w:pPr>
              <w:tabs>
                <w:tab w:val="center" w:pos="1440"/>
                <w:tab w:val="center" w:pos="2448"/>
                <w:tab w:val="left" w:pos="2988"/>
                <w:tab w:val="left" w:pos="7883"/>
                <w:tab w:val="left" w:pos="9360"/>
              </w:tabs>
              <w:ind w:right="144"/>
              <w:rPr>
                <w:b/>
                <w:bCs/>
                <w:color w:val="000000" w:themeColor="text1"/>
              </w:rPr>
            </w:pPr>
            <w:r w:rsidRPr="00ED6124">
              <w:rPr>
                <w:b/>
                <w:bCs/>
                <w:color w:val="000000" w:themeColor="text1"/>
              </w:rPr>
              <w:t>Must Use</w:t>
            </w:r>
          </w:p>
        </w:tc>
        <w:tc>
          <w:tcPr>
            <w:tcW w:w="1080" w:type="dxa"/>
          </w:tcPr>
          <w:p w14:paraId="64D63A7E" w14:textId="77777777" w:rsidR="00F15C90" w:rsidRPr="00ED6124" w:rsidRDefault="00F15C90" w:rsidP="00533497">
            <w:pPr>
              <w:ind w:right="144"/>
              <w:jc w:val="center"/>
              <w:rPr>
                <w:b/>
                <w:bCs/>
                <w:color w:val="000000" w:themeColor="text1"/>
              </w:rPr>
            </w:pPr>
            <w:r w:rsidRPr="00ED6124">
              <w:rPr>
                <w:b/>
                <w:bCs/>
                <w:color w:val="000000" w:themeColor="text1"/>
              </w:rPr>
              <w:t>REF01</w:t>
            </w:r>
          </w:p>
        </w:tc>
        <w:tc>
          <w:tcPr>
            <w:tcW w:w="893" w:type="dxa"/>
          </w:tcPr>
          <w:p w14:paraId="098EE944" w14:textId="77777777" w:rsidR="00F15C90" w:rsidRPr="00ED6124" w:rsidRDefault="00F15C90" w:rsidP="00533497">
            <w:pPr>
              <w:ind w:right="144"/>
              <w:jc w:val="center"/>
              <w:rPr>
                <w:b/>
                <w:bCs/>
                <w:color w:val="000000" w:themeColor="text1"/>
              </w:rPr>
            </w:pPr>
            <w:r w:rsidRPr="00ED6124">
              <w:rPr>
                <w:b/>
                <w:bCs/>
                <w:color w:val="000000" w:themeColor="text1"/>
              </w:rPr>
              <w:t>128</w:t>
            </w:r>
          </w:p>
        </w:tc>
        <w:tc>
          <w:tcPr>
            <w:tcW w:w="4896" w:type="dxa"/>
            <w:gridSpan w:val="4"/>
          </w:tcPr>
          <w:p w14:paraId="4A9781FC" w14:textId="77777777" w:rsidR="00F15C90" w:rsidRPr="00ED6124" w:rsidRDefault="00F15C90" w:rsidP="00533497">
            <w:pPr>
              <w:ind w:right="144"/>
              <w:rPr>
                <w:b/>
                <w:bCs/>
                <w:color w:val="000000" w:themeColor="text1"/>
              </w:rPr>
            </w:pPr>
            <w:r w:rsidRPr="00ED6124">
              <w:rPr>
                <w:b/>
                <w:bCs/>
                <w:color w:val="000000" w:themeColor="text1"/>
              </w:rPr>
              <w:t>Reference Identification Qualifier</w:t>
            </w:r>
          </w:p>
        </w:tc>
        <w:tc>
          <w:tcPr>
            <w:tcW w:w="432" w:type="dxa"/>
          </w:tcPr>
          <w:p w14:paraId="316287CD" w14:textId="77777777" w:rsidR="00F15C90" w:rsidRPr="00ED6124" w:rsidRDefault="00F15C90" w:rsidP="00533497">
            <w:pPr>
              <w:ind w:right="144"/>
              <w:rPr>
                <w:b/>
                <w:bCs/>
                <w:color w:val="000000" w:themeColor="text1"/>
              </w:rPr>
            </w:pPr>
            <w:r w:rsidRPr="00ED6124">
              <w:rPr>
                <w:b/>
                <w:bCs/>
                <w:color w:val="000000" w:themeColor="text1"/>
              </w:rPr>
              <w:t>M</w:t>
            </w:r>
          </w:p>
        </w:tc>
        <w:tc>
          <w:tcPr>
            <w:tcW w:w="1440" w:type="dxa"/>
            <w:gridSpan w:val="3"/>
          </w:tcPr>
          <w:p w14:paraId="2C00827D" w14:textId="77777777" w:rsidR="00F15C90" w:rsidRPr="00ED6124" w:rsidRDefault="00F15C90" w:rsidP="00533497">
            <w:pPr>
              <w:ind w:right="144"/>
              <w:rPr>
                <w:b/>
                <w:bCs/>
                <w:color w:val="000000" w:themeColor="text1"/>
              </w:rPr>
            </w:pPr>
            <w:r w:rsidRPr="00ED6124">
              <w:rPr>
                <w:b/>
                <w:bCs/>
                <w:color w:val="000000" w:themeColor="text1"/>
              </w:rPr>
              <w:t>ID 2/3</w:t>
            </w:r>
          </w:p>
        </w:tc>
      </w:tr>
      <w:tr w:rsidR="00F15C90" w:rsidRPr="00ED6124" w14:paraId="5932BEE9" w14:textId="77777777" w:rsidTr="00533497">
        <w:trPr>
          <w:gridAfter w:val="1"/>
          <w:wAfter w:w="245" w:type="dxa"/>
          <w:cantSplit/>
        </w:trPr>
        <w:tc>
          <w:tcPr>
            <w:tcW w:w="2980" w:type="dxa"/>
            <w:gridSpan w:val="3"/>
          </w:tcPr>
          <w:p w14:paraId="0EAC0BD5" w14:textId="77777777" w:rsidR="00F15C90" w:rsidRPr="00ED6124" w:rsidRDefault="00F15C90" w:rsidP="00533497">
            <w:pPr>
              <w:widowControl w:val="0"/>
              <w:spacing w:before="60"/>
              <w:ind w:right="144"/>
              <w:rPr>
                <w:b/>
                <w:bCs/>
                <w:color w:val="000000" w:themeColor="text1"/>
              </w:rPr>
            </w:pPr>
          </w:p>
        </w:tc>
        <w:tc>
          <w:tcPr>
            <w:tcW w:w="6523" w:type="dxa"/>
            <w:gridSpan w:val="7"/>
          </w:tcPr>
          <w:p w14:paraId="794EA592" w14:textId="77777777" w:rsidR="00F15C90" w:rsidRPr="00C53BAA" w:rsidRDefault="00F15C90" w:rsidP="00533497">
            <w:pPr>
              <w:widowControl w:val="0"/>
              <w:spacing w:before="60"/>
              <w:ind w:right="144"/>
              <w:rPr>
                <w:color w:val="000000" w:themeColor="text1"/>
                <w:sz w:val="16"/>
                <w:szCs w:val="16"/>
              </w:rPr>
            </w:pPr>
            <w:r w:rsidRPr="00C53BAA">
              <w:rPr>
                <w:color w:val="000000" w:themeColor="text1"/>
                <w:sz w:val="16"/>
                <w:szCs w:val="16"/>
              </w:rPr>
              <w:t>Code qualifying the Reference Identification</w:t>
            </w:r>
          </w:p>
        </w:tc>
      </w:tr>
      <w:tr w:rsidR="00F15C90" w:rsidRPr="00ED6124" w14:paraId="778389E8" w14:textId="77777777" w:rsidTr="00533497">
        <w:trPr>
          <w:gridAfter w:val="2"/>
          <w:wAfter w:w="389" w:type="dxa"/>
          <w:cantSplit/>
        </w:trPr>
        <w:tc>
          <w:tcPr>
            <w:tcW w:w="3311" w:type="dxa"/>
            <w:gridSpan w:val="4"/>
          </w:tcPr>
          <w:p w14:paraId="0AD2C7A4" w14:textId="77777777" w:rsidR="00F15C90" w:rsidRPr="00ED6124" w:rsidRDefault="00F15C90" w:rsidP="00533497">
            <w:pPr>
              <w:ind w:right="144"/>
              <w:rPr>
                <w:color w:val="000000" w:themeColor="text1"/>
              </w:rPr>
            </w:pPr>
          </w:p>
        </w:tc>
        <w:tc>
          <w:tcPr>
            <w:tcW w:w="1152" w:type="dxa"/>
          </w:tcPr>
          <w:p w14:paraId="53418DA2" w14:textId="77777777" w:rsidR="00F15C90" w:rsidRPr="00ED6124" w:rsidRDefault="00F15C90" w:rsidP="00533497">
            <w:pPr>
              <w:ind w:right="144"/>
              <w:rPr>
                <w:color w:val="000000" w:themeColor="text1"/>
              </w:rPr>
            </w:pPr>
            <w:r w:rsidRPr="00ED6124">
              <w:rPr>
                <w:color w:val="000000" w:themeColor="text1"/>
              </w:rPr>
              <w:t>MG</w:t>
            </w:r>
          </w:p>
        </w:tc>
        <w:tc>
          <w:tcPr>
            <w:tcW w:w="216" w:type="dxa"/>
          </w:tcPr>
          <w:p w14:paraId="14E35C64" w14:textId="77777777" w:rsidR="00F15C90" w:rsidRPr="00ED6124" w:rsidRDefault="00F15C90" w:rsidP="00533497">
            <w:pPr>
              <w:ind w:right="144"/>
              <w:rPr>
                <w:color w:val="000000" w:themeColor="text1"/>
              </w:rPr>
            </w:pPr>
          </w:p>
        </w:tc>
        <w:tc>
          <w:tcPr>
            <w:tcW w:w="4680" w:type="dxa"/>
            <w:gridSpan w:val="3"/>
          </w:tcPr>
          <w:p w14:paraId="715C2850" w14:textId="77777777" w:rsidR="00F15C90" w:rsidRPr="00ED6124" w:rsidRDefault="00F15C90" w:rsidP="00533497">
            <w:pPr>
              <w:ind w:right="144"/>
              <w:rPr>
                <w:color w:val="000000" w:themeColor="text1"/>
              </w:rPr>
            </w:pPr>
            <w:r w:rsidRPr="00ED6124">
              <w:rPr>
                <w:color w:val="000000" w:themeColor="text1"/>
              </w:rPr>
              <w:t>Meter Number</w:t>
            </w:r>
          </w:p>
        </w:tc>
      </w:tr>
      <w:tr w:rsidR="00F15C90" w:rsidRPr="00ED6124" w14:paraId="02E5A0BC" w14:textId="77777777" w:rsidTr="00533497">
        <w:trPr>
          <w:gridAfter w:val="2"/>
          <w:wAfter w:w="389" w:type="dxa"/>
          <w:cantSplit/>
        </w:trPr>
        <w:tc>
          <w:tcPr>
            <w:tcW w:w="3311" w:type="dxa"/>
            <w:gridSpan w:val="4"/>
          </w:tcPr>
          <w:p w14:paraId="0C4E8B6F" w14:textId="77777777" w:rsidR="00F15C90" w:rsidRPr="00ED6124" w:rsidRDefault="00F15C90" w:rsidP="00533497">
            <w:pPr>
              <w:ind w:right="144"/>
              <w:rPr>
                <w:b/>
                <w:bCs/>
                <w:color w:val="000000" w:themeColor="text1"/>
              </w:rPr>
            </w:pPr>
          </w:p>
        </w:tc>
        <w:tc>
          <w:tcPr>
            <w:tcW w:w="1152" w:type="dxa"/>
          </w:tcPr>
          <w:p w14:paraId="3C47E86F" w14:textId="77777777" w:rsidR="00F15C90" w:rsidRPr="00ED6124" w:rsidRDefault="00F15C90" w:rsidP="00533497">
            <w:pPr>
              <w:ind w:right="144"/>
              <w:rPr>
                <w:b/>
                <w:bCs/>
                <w:color w:val="000000" w:themeColor="text1"/>
              </w:rPr>
            </w:pPr>
          </w:p>
        </w:tc>
        <w:tc>
          <w:tcPr>
            <w:tcW w:w="216" w:type="dxa"/>
          </w:tcPr>
          <w:p w14:paraId="2DACAC43" w14:textId="77777777" w:rsidR="00F15C90" w:rsidRPr="00ED6124" w:rsidRDefault="00F15C90" w:rsidP="00533497">
            <w:pPr>
              <w:ind w:right="144"/>
              <w:rPr>
                <w:b/>
                <w:bCs/>
                <w:color w:val="000000" w:themeColor="text1"/>
              </w:rPr>
            </w:pPr>
          </w:p>
        </w:tc>
        <w:tc>
          <w:tcPr>
            <w:tcW w:w="4680" w:type="dxa"/>
            <w:gridSpan w:val="3"/>
          </w:tcPr>
          <w:p w14:paraId="54595A2F" w14:textId="77777777" w:rsidR="00F15C90" w:rsidRPr="00ED6124" w:rsidRDefault="00F15C90" w:rsidP="00533497">
            <w:pPr>
              <w:ind w:right="144"/>
              <w:rPr>
                <w:b/>
                <w:bCs/>
                <w:color w:val="000000" w:themeColor="text1"/>
              </w:rPr>
            </w:pPr>
          </w:p>
        </w:tc>
      </w:tr>
      <w:tr w:rsidR="00F15C90" w:rsidRPr="00ED6124" w14:paraId="3B3F87E3" w14:textId="77777777" w:rsidTr="00533497">
        <w:trPr>
          <w:cantSplit/>
        </w:trPr>
        <w:tc>
          <w:tcPr>
            <w:tcW w:w="1007" w:type="dxa"/>
          </w:tcPr>
          <w:p w14:paraId="3E53EFBD" w14:textId="77777777" w:rsidR="00F15C90" w:rsidRPr="00ED6124" w:rsidRDefault="00F15C90" w:rsidP="00533497">
            <w:pPr>
              <w:ind w:right="144"/>
              <w:rPr>
                <w:b/>
                <w:bCs/>
                <w:color w:val="000000" w:themeColor="text1"/>
              </w:rPr>
            </w:pPr>
            <w:r w:rsidRPr="00ED6124">
              <w:rPr>
                <w:b/>
                <w:bCs/>
                <w:color w:val="000000" w:themeColor="text1"/>
              </w:rPr>
              <w:t>Must Use</w:t>
            </w:r>
          </w:p>
        </w:tc>
        <w:tc>
          <w:tcPr>
            <w:tcW w:w="1080" w:type="dxa"/>
          </w:tcPr>
          <w:p w14:paraId="3520FC48" w14:textId="77777777" w:rsidR="00F15C90" w:rsidRPr="00ED6124" w:rsidRDefault="00F15C90" w:rsidP="00533497">
            <w:pPr>
              <w:ind w:right="144"/>
              <w:jc w:val="center"/>
              <w:rPr>
                <w:b/>
                <w:bCs/>
                <w:color w:val="000000" w:themeColor="text1"/>
              </w:rPr>
            </w:pPr>
            <w:r w:rsidRPr="00ED6124">
              <w:rPr>
                <w:b/>
                <w:bCs/>
                <w:color w:val="000000" w:themeColor="text1"/>
              </w:rPr>
              <w:t>REF02</w:t>
            </w:r>
          </w:p>
        </w:tc>
        <w:tc>
          <w:tcPr>
            <w:tcW w:w="893" w:type="dxa"/>
          </w:tcPr>
          <w:p w14:paraId="4D7B1FBC" w14:textId="77777777" w:rsidR="00F15C90" w:rsidRPr="00ED6124" w:rsidRDefault="00F15C90" w:rsidP="00533497">
            <w:pPr>
              <w:ind w:right="144"/>
              <w:jc w:val="center"/>
              <w:rPr>
                <w:b/>
                <w:bCs/>
                <w:color w:val="000000" w:themeColor="text1"/>
              </w:rPr>
            </w:pPr>
            <w:r w:rsidRPr="00ED6124">
              <w:rPr>
                <w:b/>
                <w:bCs/>
                <w:color w:val="000000" w:themeColor="text1"/>
              </w:rPr>
              <w:t>127</w:t>
            </w:r>
          </w:p>
        </w:tc>
        <w:tc>
          <w:tcPr>
            <w:tcW w:w="4896" w:type="dxa"/>
            <w:gridSpan w:val="4"/>
          </w:tcPr>
          <w:p w14:paraId="077D5760" w14:textId="77777777" w:rsidR="00F15C90" w:rsidRPr="00ED6124" w:rsidRDefault="00F15C90" w:rsidP="00533497">
            <w:pPr>
              <w:ind w:right="144"/>
              <w:rPr>
                <w:b/>
                <w:bCs/>
                <w:color w:val="000000" w:themeColor="text1"/>
              </w:rPr>
            </w:pPr>
            <w:r w:rsidRPr="00ED6124">
              <w:rPr>
                <w:b/>
                <w:bCs/>
                <w:color w:val="000000" w:themeColor="text1"/>
              </w:rPr>
              <w:t>Reference Identification</w:t>
            </w:r>
          </w:p>
        </w:tc>
        <w:tc>
          <w:tcPr>
            <w:tcW w:w="432" w:type="dxa"/>
          </w:tcPr>
          <w:p w14:paraId="6E8DBCD0" w14:textId="77777777" w:rsidR="00F15C90" w:rsidRPr="00ED6124" w:rsidRDefault="00F15C90" w:rsidP="00533497">
            <w:pPr>
              <w:ind w:right="144"/>
              <w:rPr>
                <w:b/>
                <w:bCs/>
                <w:color w:val="000000" w:themeColor="text1"/>
              </w:rPr>
            </w:pPr>
            <w:r w:rsidRPr="00ED6124">
              <w:rPr>
                <w:b/>
                <w:bCs/>
                <w:color w:val="000000" w:themeColor="text1"/>
              </w:rPr>
              <w:t>X</w:t>
            </w:r>
          </w:p>
        </w:tc>
        <w:tc>
          <w:tcPr>
            <w:tcW w:w="1440" w:type="dxa"/>
            <w:gridSpan w:val="3"/>
          </w:tcPr>
          <w:p w14:paraId="4E916794" w14:textId="77777777" w:rsidR="00F15C90" w:rsidRPr="00ED6124" w:rsidRDefault="00F15C90" w:rsidP="00533497">
            <w:pPr>
              <w:ind w:right="144"/>
              <w:rPr>
                <w:b/>
                <w:bCs/>
                <w:color w:val="000000" w:themeColor="text1"/>
              </w:rPr>
            </w:pPr>
            <w:r w:rsidRPr="00ED6124">
              <w:rPr>
                <w:b/>
                <w:bCs/>
                <w:color w:val="000000" w:themeColor="text1"/>
              </w:rPr>
              <w:t>AN 1/30</w:t>
            </w:r>
          </w:p>
        </w:tc>
      </w:tr>
      <w:tr w:rsidR="00F15C90" w:rsidRPr="00ED6124" w14:paraId="725D8A36" w14:textId="77777777" w:rsidTr="00533497">
        <w:trPr>
          <w:gridAfter w:val="1"/>
          <w:wAfter w:w="245" w:type="dxa"/>
          <w:cantSplit/>
          <w:trHeight w:val="837"/>
        </w:trPr>
        <w:tc>
          <w:tcPr>
            <w:tcW w:w="2980" w:type="dxa"/>
            <w:gridSpan w:val="3"/>
          </w:tcPr>
          <w:p w14:paraId="0F4CD141" w14:textId="77777777" w:rsidR="00F15C90" w:rsidRPr="00ED6124" w:rsidRDefault="00F15C90" w:rsidP="00533497">
            <w:pPr>
              <w:widowControl w:val="0"/>
              <w:spacing w:before="60"/>
              <w:ind w:right="144"/>
              <w:rPr>
                <w:color w:val="000000" w:themeColor="text1"/>
                <w:sz w:val="16"/>
                <w:szCs w:val="16"/>
              </w:rPr>
            </w:pPr>
          </w:p>
        </w:tc>
        <w:tc>
          <w:tcPr>
            <w:tcW w:w="6523" w:type="dxa"/>
            <w:gridSpan w:val="7"/>
          </w:tcPr>
          <w:p w14:paraId="11047086" w14:textId="77777777" w:rsidR="00F15C90" w:rsidRPr="00ED6124" w:rsidRDefault="00F15C90" w:rsidP="00533497">
            <w:pPr>
              <w:widowControl w:val="0"/>
              <w:spacing w:before="60"/>
              <w:ind w:right="144"/>
              <w:rPr>
                <w:color w:val="000000" w:themeColor="text1"/>
                <w:sz w:val="16"/>
                <w:szCs w:val="16"/>
              </w:rPr>
            </w:pPr>
            <w:r w:rsidRPr="00ED6124">
              <w:rPr>
                <w:color w:val="000000" w:themeColor="text1"/>
                <w:sz w:val="16"/>
                <w:szCs w:val="16"/>
              </w:rPr>
              <w:t>Reference information as defined for a particular Transaction Set or as specified by the Reference Identification Qualifier</w:t>
            </w:r>
          </w:p>
        </w:tc>
      </w:tr>
    </w:tbl>
    <w:p w14:paraId="098C290A" w14:textId="77777777" w:rsidR="00F15C90" w:rsidRPr="002B3C94" w:rsidRDefault="00F15C90" w:rsidP="00F15C90">
      <w:pPr>
        <w:rPr>
          <w:b/>
          <w:bCs/>
          <w:color w:val="FF0000"/>
        </w:rPr>
      </w:pPr>
      <w:r w:rsidRPr="002B3C94">
        <w:rPr>
          <w:b/>
          <w:bCs/>
          <w:color w:val="FF0000"/>
        </w:rPr>
        <w:br w:type="page"/>
      </w:r>
    </w:p>
    <w:p w14:paraId="610F1C01" w14:textId="77777777" w:rsidR="00F15C90" w:rsidRPr="00ED6124" w:rsidRDefault="00F15C90" w:rsidP="00F15C90">
      <w:pPr>
        <w:pStyle w:val="Heading2"/>
        <w:rPr>
          <w:color w:val="000000" w:themeColor="text1"/>
          <w:u w:val="none"/>
        </w:rPr>
      </w:pPr>
      <w:bookmarkStart w:id="845" w:name="_Hlk147305406"/>
      <w:bookmarkEnd w:id="841"/>
      <w:r w:rsidRPr="002B3C94">
        <w:lastRenderedPageBreak/>
        <w:t xml:space="preserve">            </w:t>
      </w:r>
      <w:r>
        <w:t xml:space="preserve">        </w:t>
      </w:r>
      <w:bookmarkStart w:id="846" w:name="_Toc159668383"/>
      <w:bookmarkStart w:id="847" w:name="_Toc165450899"/>
      <w:r w:rsidRPr="00ED6124">
        <w:rPr>
          <w:color w:val="000000" w:themeColor="text1"/>
          <w:u w:val="none"/>
        </w:rPr>
        <w:t xml:space="preserve">Segment:      </w:t>
      </w:r>
      <w:r w:rsidRPr="00ED6124">
        <w:rPr>
          <w:color w:val="000000" w:themeColor="text1"/>
          <w:u w:val="none"/>
        </w:rPr>
        <w:tab/>
        <w:t xml:space="preserve"> </w:t>
      </w:r>
      <w:r w:rsidRPr="00ED6124">
        <w:rPr>
          <w:color w:val="000000" w:themeColor="text1"/>
          <w:sz w:val="40"/>
          <w:szCs w:val="40"/>
          <w:u w:val="none"/>
        </w:rPr>
        <w:t xml:space="preserve">REF </w:t>
      </w:r>
      <w:r w:rsidRPr="00ED6124">
        <w:rPr>
          <w:color w:val="000000" w:themeColor="text1"/>
          <w:u w:val="none"/>
        </w:rPr>
        <w:t>Reference Identification (NH=LDC Rate Class)</w:t>
      </w:r>
      <w:bookmarkEnd w:id="846"/>
      <w:bookmarkEnd w:id="847"/>
    </w:p>
    <w:p w14:paraId="1BB2351F"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Position:</w:t>
      </w:r>
      <w:r w:rsidRPr="00ED6124">
        <w:rPr>
          <w:b/>
          <w:bCs/>
          <w:color w:val="000000" w:themeColor="text1"/>
        </w:rPr>
        <w:tab/>
      </w:r>
      <w:r w:rsidRPr="00ED6124">
        <w:rPr>
          <w:color w:val="000000" w:themeColor="text1"/>
        </w:rPr>
        <w:t>030</w:t>
      </w:r>
    </w:p>
    <w:p w14:paraId="1EACA92D"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Loop:</w:t>
      </w:r>
      <w:r w:rsidRPr="00ED6124">
        <w:rPr>
          <w:b/>
          <w:bCs/>
          <w:color w:val="000000" w:themeColor="text1"/>
        </w:rPr>
        <w:tab/>
      </w:r>
      <w:r w:rsidRPr="00ED6124">
        <w:rPr>
          <w:color w:val="000000" w:themeColor="text1"/>
        </w:rPr>
        <w:t>PTD</w:t>
      </w:r>
      <w:r w:rsidRPr="00ED6124">
        <w:rPr>
          <w:b/>
          <w:bCs/>
          <w:color w:val="000000" w:themeColor="text1"/>
        </w:rPr>
        <w:t xml:space="preserve">         </w:t>
      </w:r>
    </w:p>
    <w:p w14:paraId="60E2DEB0"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Level:</w:t>
      </w:r>
      <w:r w:rsidRPr="00ED6124">
        <w:rPr>
          <w:b/>
          <w:bCs/>
          <w:color w:val="000000" w:themeColor="text1"/>
        </w:rPr>
        <w:tab/>
      </w:r>
      <w:r w:rsidRPr="00ED6124">
        <w:rPr>
          <w:color w:val="000000" w:themeColor="text1"/>
        </w:rPr>
        <w:t>Detail</w:t>
      </w:r>
    </w:p>
    <w:p w14:paraId="7A8600BE"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Usage:</w:t>
      </w:r>
      <w:r w:rsidRPr="00ED6124">
        <w:rPr>
          <w:b/>
          <w:bCs/>
          <w:color w:val="000000" w:themeColor="text1"/>
        </w:rPr>
        <w:tab/>
      </w:r>
      <w:r w:rsidRPr="00ED6124">
        <w:rPr>
          <w:color w:val="000000" w:themeColor="text1"/>
        </w:rPr>
        <w:t>Optional</w:t>
      </w:r>
    </w:p>
    <w:p w14:paraId="01D76E11"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Max Use:</w:t>
      </w:r>
      <w:r w:rsidRPr="00ED6124">
        <w:rPr>
          <w:b/>
          <w:bCs/>
          <w:color w:val="000000" w:themeColor="text1"/>
        </w:rPr>
        <w:tab/>
      </w:r>
      <w:r w:rsidRPr="00ED6124">
        <w:rPr>
          <w:color w:val="000000" w:themeColor="text1"/>
        </w:rPr>
        <w:t>20</w:t>
      </w:r>
    </w:p>
    <w:p w14:paraId="40A62B29"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Purpose:</w:t>
      </w:r>
      <w:r w:rsidRPr="00ED6124">
        <w:rPr>
          <w:b/>
          <w:bCs/>
          <w:color w:val="000000" w:themeColor="text1"/>
        </w:rPr>
        <w:tab/>
      </w:r>
      <w:r w:rsidRPr="00ED6124">
        <w:rPr>
          <w:color w:val="000000" w:themeColor="text1"/>
        </w:rPr>
        <w:t>To specify identifying information</w:t>
      </w:r>
    </w:p>
    <w:p w14:paraId="41D2AB73" w14:textId="77777777" w:rsidR="00F15C90" w:rsidRPr="00ED6124" w:rsidRDefault="00F15C90" w:rsidP="00F15C90">
      <w:pPr>
        <w:tabs>
          <w:tab w:val="right" w:pos="1800"/>
          <w:tab w:val="left" w:pos="2160"/>
          <w:tab w:val="left" w:pos="2520"/>
        </w:tabs>
        <w:ind w:left="2520" w:hanging="2520"/>
        <w:rPr>
          <w:b/>
          <w:bCs/>
          <w:color w:val="000000" w:themeColor="text1"/>
        </w:rPr>
      </w:pPr>
      <w:r w:rsidRPr="00ED6124">
        <w:rPr>
          <w:b/>
          <w:bCs/>
          <w:color w:val="000000" w:themeColor="text1"/>
        </w:rPr>
        <w:tab/>
        <w:t>Syntax Notes:</w:t>
      </w:r>
      <w:r w:rsidRPr="00ED6124">
        <w:rPr>
          <w:b/>
          <w:bCs/>
          <w:color w:val="000000" w:themeColor="text1"/>
        </w:rPr>
        <w:tab/>
        <w:t>1</w:t>
      </w:r>
      <w:r w:rsidRPr="00ED6124">
        <w:rPr>
          <w:b/>
          <w:bCs/>
          <w:color w:val="000000" w:themeColor="text1"/>
        </w:rPr>
        <w:tab/>
      </w:r>
      <w:r w:rsidRPr="00ED6124">
        <w:rPr>
          <w:color w:val="000000" w:themeColor="text1"/>
        </w:rPr>
        <w:t>At least one of REF02 or REF03 is required.</w:t>
      </w:r>
    </w:p>
    <w:p w14:paraId="4A08264E" w14:textId="77777777" w:rsidR="00F15C90" w:rsidRPr="00ED6124" w:rsidRDefault="00F15C90" w:rsidP="00F15C90">
      <w:pPr>
        <w:tabs>
          <w:tab w:val="right" w:pos="1800"/>
          <w:tab w:val="left" w:pos="2160"/>
          <w:tab w:val="left" w:pos="2520"/>
        </w:tabs>
        <w:ind w:left="2520" w:hanging="2520"/>
        <w:rPr>
          <w:b/>
          <w:bCs/>
          <w:color w:val="000000" w:themeColor="text1"/>
        </w:rPr>
      </w:pPr>
      <w:r w:rsidRPr="00ED6124">
        <w:rPr>
          <w:b/>
          <w:bCs/>
          <w:color w:val="000000" w:themeColor="text1"/>
        </w:rPr>
        <w:tab/>
      </w:r>
      <w:r w:rsidRPr="00ED6124">
        <w:rPr>
          <w:b/>
          <w:bCs/>
          <w:color w:val="000000" w:themeColor="text1"/>
        </w:rPr>
        <w:tab/>
        <w:t>2</w:t>
      </w:r>
      <w:r w:rsidRPr="00ED6124">
        <w:rPr>
          <w:b/>
          <w:bCs/>
          <w:color w:val="000000" w:themeColor="text1"/>
        </w:rPr>
        <w:tab/>
      </w:r>
      <w:r w:rsidRPr="00ED6124">
        <w:rPr>
          <w:color w:val="000000" w:themeColor="text1"/>
        </w:rPr>
        <w:t>If either C04003 or C04004 is present, then the other is required.</w:t>
      </w:r>
    </w:p>
    <w:p w14:paraId="35B25BC6" w14:textId="77777777" w:rsidR="00F15C90" w:rsidRPr="00ED6124" w:rsidRDefault="00F15C90" w:rsidP="00F15C90">
      <w:pPr>
        <w:tabs>
          <w:tab w:val="right" w:pos="1800"/>
          <w:tab w:val="left" w:pos="2160"/>
          <w:tab w:val="left" w:pos="2520"/>
        </w:tabs>
        <w:ind w:left="2520" w:hanging="2520"/>
        <w:rPr>
          <w:b/>
          <w:bCs/>
          <w:color w:val="000000" w:themeColor="text1"/>
        </w:rPr>
      </w:pPr>
      <w:r w:rsidRPr="00ED6124">
        <w:rPr>
          <w:b/>
          <w:bCs/>
          <w:color w:val="000000" w:themeColor="text1"/>
        </w:rPr>
        <w:tab/>
      </w:r>
      <w:r w:rsidRPr="00ED6124">
        <w:rPr>
          <w:b/>
          <w:bCs/>
          <w:color w:val="000000" w:themeColor="text1"/>
        </w:rPr>
        <w:tab/>
        <w:t>3</w:t>
      </w:r>
      <w:r w:rsidRPr="00ED6124">
        <w:rPr>
          <w:b/>
          <w:bCs/>
          <w:color w:val="000000" w:themeColor="text1"/>
        </w:rPr>
        <w:tab/>
      </w:r>
      <w:r w:rsidRPr="00ED6124">
        <w:rPr>
          <w:color w:val="000000" w:themeColor="text1"/>
        </w:rPr>
        <w:t>If either C04005 or C04006 is present, then the other is required.</w:t>
      </w:r>
    </w:p>
    <w:p w14:paraId="167781D1" w14:textId="77777777" w:rsidR="00F15C90" w:rsidRPr="00ED6124" w:rsidRDefault="00F15C90" w:rsidP="00F15C90">
      <w:pPr>
        <w:tabs>
          <w:tab w:val="right" w:pos="1800"/>
          <w:tab w:val="left" w:pos="2160"/>
          <w:tab w:val="left" w:pos="2520"/>
        </w:tabs>
        <w:ind w:left="2520" w:hanging="2520"/>
        <w:rPr>
          <w:b/>
          <w:bCs/>
          <w:color w:val="000000" w:themeColor="text1"/>
        </w:rPr>
      </w:pPr>
      <w:r w:rsidRPr="00ED6124">
        <w:rPr>
          <w:b/>
          <w:bCs/>
          <w:color w:val="000000" w:themeColor="text1"/>
        </w:rPr>
        <w:tab/>
        <w:t>Semantic Notes:</w:t>
      </w:r>
      <w:r w:rsidRPr="00ED6124">
        <w:rPr>
          <w:b/>
          <w:bCs/>
          <w:color w:val="000000" w:themeColor="text1"/>
        </w:rPr>
        <w:tab/>
        <w:t>1</w:t>
      </w:r>
      <w:r w:rsidRPr="00ED6124">
        <w:rPr>
          <w:b/>
          <w:bCs/>
          <w:color w:val="000000" w:themeColor="text1"/>
        </w:rPr>
        <w:tab/>
      </w:r>
      <w:r w:rsidRPr="00ED6124">
        <w:rPr>
          <w:color w:val="000000" w:themeColor="text1"/>
        </w:rPr>
        <w:t>REF04 contains data relating to the value cited in REF02.</w:t>
      </w:r>
    </w:p>
    <w:p w14:paraId="01BBDBF6" w14:textId="77777777" w:rsidR="00F15C90" w:rsidRPr="00ED6124" w:rsidRDefault="00F15C90" w:rsidP="00F15C90">
      <w:pPr>
        <w:tabs>
          <w:tab w:val="right" w:pos="1800"/>
          <w:tab w:val="left" w:pos="2160"/>
          <w:tab w:val="left" w:pos="2520"/>
        </w:tabs>
        <w:ind w:left="2520" w:hanging="2520"/>
        <w:rPr>
          <w:b/>
          <w:bCs/>
          <w:color w:val="000000" w:themeColor="text1"/>
        </w:rPr>
      </w:pPr>
      <w:r w:rsidRPr="00ED6124">
        <w:rPr>
          <w:b/>
          <w:bCs/>
          <w:color w:val="000000" w:themeColor="text1"/>
        </w:rPr>
        <w:tab/>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F15C90" w:rsidRPr="006F31BD" w14:paraId="1499B45B" w14:textId="77777777" w:rsidTr="00533497">
        <w:trPr>
          <w:cantSplit/>
        </w:trPr>
        <w:tc>
          <w:tcPr>
            <w:tcW w:w="1980" w:type="dxa"/>
          </w:tcPr>
          <w:p w14:paraId="1EF22637" w14:textId="77777777" w:rsidR="00F15C90" w:rsidRPr="006F31BD" w:rsidRDefault="00F15C90" w:rsidP="00533497">
            <w:pPr>
              <w:ind w:right="144"/>
              <w:jc w:val="right"/>
              <w:rPr>
                <w:b/>
                <w:color w:val="000000" w:themeColor="text1"/>
              </w:rPr>
            </w:pPr>
            <w:r w:rsidRPr="006F31BD">
              <w:rPr>
                <w:b/>
                <w:color w:val="000000" w:themeColor="text1"/>
              </w:rPr>
              <w:t>PA Use:</w:t>
            </w:r>
          </w:p>
        </w:tc>
        <w:tc>
          <w:tcPr>
            <w:tcW w:w="180" w:type="dxa"/>
          </w:tcPr>
          <w:p w14:paraId="4AB0C826" w14:textId="77777777" w:rsidR="00F15C90" w:rsidRPr="006F31BD" w:rsidRDefault="00F15C90" w:rsidP="00533497">
            <w:pPr>
              <w:ind w:right="144"/>
              <w:jc w:val="right"/>
              <w:rPr>
                <w:color w:val="000000" w:themeColor="text1"/>
                <w:sz w:val="24"/>
              </w:rPr>
            </w:pPr>
          </w:p>
        </w:tc>
        <w:tc>
          <w:tcPr>
            <w:tcW w:w="7343" w:type="dxa"/>
            <w:shd w:val="pct5" w:color="auto" w:fill="FFFFFF"/>
          </w:tcPr>
          <w:p w14:paraId="7AFB452C" w14:textId="77777777" w:rsidR="00F15C90" w:rsidRPr="006F31BD" w:rsidRDefault="00F15C90" w:rsidP="00533497">
            <w:pPr>
              <w:ind w:right="144"/>
              <w:rPr>
                <w:color w:val="000000" w:themeColor="text1"/>
              </w:rPr>
            </w:pPr>
            <w:r w:rsidRPr="006F31BD">
              <w:rPr>
                <w:color w:val="000000" w:themeColor="text1"/>
              </w:rPr>
              <w:t>Not Used</w:t>
            </w:r>
          </w:p>
        </w:tc>
      </w:tr>
      <w:tr w:rsidR="00F15C90" w:rsidRPr="006F31BD" w14:paraId="5E7718DD" w14:textId="77777777" w:rsidTr="00533497">
        <w:trPr>
          <w:cantSplit/>
        </w:trPr>
        <w:tc>
          <w:tcPr>
            <w:tcW w:w="1980" w:type="dxa"/>
          </w:tcPr>
          <w:p w14:paraId="67A8B4D6" w14:textId="77777777" w:rsidR="00F15C90" w:rsidRPr="006F31BD" w:rsidRDefault="00F15C90" w:rsidP="00533497">
            <w:pPr>
              <w:ind w:right="144"/>
              <w:jc w:val="right"/>
              <w:rPr>
                <w:b/>
                <w:color w:val="000000" w:themeColor="text1"/>
              </w:rPr>
            </w:pPr>
            <w:r w:rsidRPr="006F31BD">
              <w:rPr>
                <w:b/>
                <w:color w:val="000000" w:themeColor="text1"/>
              </w:rPr>
              <w:t>NJ Use:</w:t>
            </w:r>
          </w:p>
        </w:tc>
        <w:tc>
          <w:tcPr>
            <w:tcW w:w="180" w:type="dxa"/>
          </w:tcPr>
          <w:p w14:paraId="4E2E7545" w14:textId="77777777" w:rsidR="00F15C90" w:rsidRPr="006F31BD" w:rsidRDefault="00F15C90" w:rsidP="00533497">
            <w:pPr>
              <w:ind w:right="144"/>
              <w:jc w:val="right"/>
              <w:rPr>
                <w:color w:val="000000" w:themeColor="text1"/>
                <w:sz w:val="24"/>
              </w:rPr>
            </w:pPr>
          </w:p>
        </w:tc>
        <w:tc>
          <w:tcPr>
            <w:tcW w:w="7343" w:type="dxa"/>
            <w:shd w:val="pct5" w:color="auto" w:fill="FFFFFF"/>
          </w:tcPr>
          <w:p w14:paraId="6755B7BF" w14:textId="77777777" w:rsidR="00F15C90" w:rsidRPr="006F31BD" w:rsidRDefault="00F15C90" w:rsidP="00533497">
            <w:pPr>
              <w:ind w:right="144"/>
              <w:rPr>
                <w:color w:val="000000" w:themeColor="text1"/>
              </w:rPr>
            </w:pPr>
            <w:r w:rsidRPr="006F31BD">
              <w:rPr>
                <w:color w:val="000000" w:themeColor="text1"/>
              </w:rPr>
              <w:t>Not Used</w:t>
            </w:r>
          </w:p>
        </w:tc>
      </w:tr>
      <w:tr w:rsidR="00F15C90" w:rsidRPr="006F31BD" w14:paraId="59306B7D" w14:textId="77777777" w:rsidTr="00533497">
        <w:trPr>
          <w:cantSplit/>
        </w:trPr>
        <w:tc>
          <w:tcPr>
            <w:tcW w:w="1980" w:type="dxa"/>
          </w:tcPr>
          <w:p w14:paraId="1A01C781" w14:textId="77777777" w:rsidR="00F15C90" w:rsidRPr="006F31BD" w:rsidRDefault="00F15C90" w:rsidP="00533497">
            <w:pPr>
              <w:ind w:right="144"/>
              <w:jc w:val="right"/>
              <w:rPr>
                <w:b/>
                <w:color w:val="000000" w:themeColor="text1"/>
              </w:rPr>
            </w:pPr>
            <w:r w:rsidRPr="006F31BD">
              <w:rPr>
                <w:b/>
                <w:color w:val="000000" w:themeColor="text1"/>
              </w:rPr>
              <w:t>DE Use:</w:t>
            </w:r>
          </w:p>
        </w:tc>
        <w:tc>
          <w:tcPr>
            <w:tcW w:w="180" w:type="dxa"/>
          </w:tcPr>
          <w:p w14:paraId="514F64F2" w14:textId="77777777" w:rsidR="00F15C90" w:rsidRPr="006F31BD" w:rsidRDefault="00F15C90" w:rsidP="00533497">
            <w:pPr>
              <w:ind w:right="144"/>
              <w:jc w:val="right"/>
              <w:rPr>
                <w:color w:val="000000" w:themeColor="text1"/>
                <w:sz w:val="24"/>
              </w:rPr>
            </w:pPr>
          </w:p>
        </w:tc>
        <w:tc>
          <w:tcPr>
            <w:tcW w:w="7343" w:type="dxa"/>
            <w:shd w:val="pct5" w:color="auto" w:fill="FFFFFF"/>
          </w:tcPr>
          <w:p w14:paraId="6DE083E2" w14:textId="77777777" w:rsidR="00F15C90" w:rsidRPr="006F31BD" w:rsidRDefault="00F15C90" w:rsidP="00533497">
            <w:pPr>
              <w:ind w:right="144"/>
              <w:rPr>
                <w:color w:val="000000" w:themeColor="text1"/>
              </w:rPr>
            </w:pPr>
            <w:r w:rsidRPr="006F31BD">
              <w:rPr>
                <w:color w:val="000000" w:themeColor="text1"/>
              </w:rPr>
              <w:t>Not Used</w:t>
            </w:r>
          </w:p>
        </w:tc>
      </w:tr>
      <w:tr w:rsidR="00F15C90" w:rsidRPr="00ED6124" w14:paraId="2C88400A" w14:textId="77777777" w:rsidTr="00533497">
        <w:trPr>
          <w:cantSplit/>
        </w:trPr>
        <w:tc>
          <w:tcPr>
            <w:tcW w:w="1980" w:type="dxa"/>
          </w:tcPr>
          <w:p w14:paraId="319873F3" w14:textId="77777777" w:rsidR="00F15C90" w:rsidRPr="00ED6124" w:rsidRDefault="00F15C90" w:rsidP="00533497">
            <w:pPr>
              <w:ind w:right="144"/>
              <w:jc w:val="right"/>
              <w:rPr>
                <w:b/>
                <w:bCs/>
                <w:color w:val="000000" w:themeColor="text1"/>
              </w:rPr>
            </w:pPr>
            <w:r w:rsidRPr="00ED6124">
              <w:rPr>
                <w:b/>
                <w:bCs/>
                <w:color w:val="000000" w:themeColor="text1"/>
              </w:rPr>
              <w:t>MD Use:</w:t>
            </w:r>
          </w:p>
        </w:tc>
        <w:tc>
          <w:tcPr>
            <w:tcW w:w="180" w:type="dxa"/>
          </w:tcPr>
          <w:p w14:paraId="40A50D70" w14:textId="77777777" w:rsidR="00F15C90" w:rsidRPr="00ED6124" w:rsidRDefault="00F15C90" w:rsidP="00533497">
            <w:pPr>
              <w:ind w:right="144"/>
              <w:jc w:val="right"/>
              <w:rPr>
                <w:b/>
                <w:bCs/>
                <w:color w:val="000000" w:themeColor="text1"/>
              </w:rPr>
            </w:pPr>
          </w:p>
        </w:tc>
        <w:tc>
          <w:tcPr>
            <w:tcW w:w="7343" w:type="dxa"/>
            <w:shd w:val="pct5" w:color="auto" w:fill="FFFFFF"/>
          </w:tcPr>
          <w:p w14:paraId="17016B90" w14:textId="77777777" w:rsidR="00F15C90" w:rsidRPr="00ED6124" w:rsidRDefault="00F15C90" w:rsidP="00533497">
            <w:pPr>
              <w:ind w:right="144"/>
              <w:rPr>
                <w:color w:val="000000" w:themeColor="text1"/>
              </w:rPr>
            </w:pPr>
            <w:r>
              <w:rPr>
                <w:color w:val="000000" w:themeColor="text1"/>
              </w:rPr>
              <w:t xml:space="preserve">Conditional:  Required for </w:t>
            </w:r>
            <w:r w:rsidRPr="00ED6124">
              <w:rPr>
                <w:color w:val="000000" w:themeColor="text1"/>
              </w:rPr>
              <w:t>MD SCB if present on corresponding 867MU PTD-PM Loop</w:t>
            </w:r>
          </w:p>
        </w:tc>
      </w:tr>
      <w:tr w:rsidR="00F15C90" w:rsidRPr="00ED6124" w14:paraId="2B12D9F8" w14:textId="77777777" w:rsidTr="00533497">
        <w:trPr>
          <w:cantSplit/>
        </w:trPr>
        <w:tc>
          <w:tcPr>
            <w:tcW w:w="1980" w:type="dxa"/>
          </w:tcPr>
          <w:p w14:paraId="020D997A" w14:textId="77777777" w:rsidR="00F15C90" w:rsidRPr="00ED6124" w:rsidRDefault="00F15C90" w:rsidP="00533497">
            <w:pPr>
              <w:ind w:right="144"/>
              <w:jc w:val="right"/>
              <w:rPr>
                <w:b/>
                <w:bCs/>
                <w:color w:val="000000" w:themeColor="text1"/>
              </w:rPr>
            </w:pPr>
            <w:r w:rsidRPr="00ED6124">
              <w:rPr>
                <w:b/>
                <w:bCs/>
                <w:color w:val="000000" w:themeColor="text1"/>
              </w:rPr>
              <w:t>Example:</w:t>
            </w:r>
          </w:p>
        </w:tc>
        <w:tc>
          <w:tcPr>
            <w:tcW w:w="180" w:type="dxa"/>
          </w:tcPr>
          <w:p w14:paraId="5EC588A1" w14:textId="77777777" w:rsidR="00F15C90" w:rsidRPr="00ED6124" w:rsidRDefault="00F15C90" w:rsidP="00533497">
            <w:pPr>
              <w:ind w:right="144"/>
              <w:jc w:val="right"/>
              <w:rPr>
                <w:b/>
                <w:bCs/>
                <w:color w:val="000000" w:themeColor="text1"/>
              </w:rPr>
            </w:pPr>
          </w:p>
        </w:tc>
        <w:tc>
          <w:tcPr>
            <w:tcW w:w="7343" w:type="dxa"/>
            <w:shd w:val="pct5" w:color="auto" w:fill="FFFFFF"/>
          </w:tcPr>
          <w:p w14:paraId="5B1761E1" w14:textId="77777777" w:rsidR="00F15C90" w:rsidRPr="00ED6124" w:rsidRDefault="00F15C90" w:rsidP="00533497">
            <w:pPr>
              <w:ind w:right="144"/>
              <w:rPr>
                <w:color w:val="000000" w:themeColor="text1"/>
              </w:rPr>
            </w:pPr>
            <w:r w:rsidRPr="00ED6124">
              <w:rPr>
                <w:color w:val="000000" w:themeColor="text1"/>
              </w:rPr>
              <w:t>REF*NH*GS1</w:t>
            </w:r>
          </w:p>
        </w:tc>
      </w:tr>
    </w:tbl>
    <w:p w14:paraId="0D40C1C9" w14:textId="77777777" w:rsidR="00F15C90" w:rsidRPr="00ED6124" w:rsidRDefault="00F15C90" w:rsidP="00F15C90">
      <w:pPr>
        <w:rPr>
          <w:b/>
          <w:bCs/>
          <w:color w:val="000000" w:themeColor="text1"/>
        </w:rPr>
      </w:pPr>
    </w:p>
    <w:p w14:paraId="0856E276" w14:textId="77777777" w:rsidR="00F15C90" w:rsidRPr="00ED6124" w:rsidRDefault="00F15C90" w:rsidP="00F15C90">
      <w:pPr>
        <w:jc w:val="center"/>
        <w:rPr>
          <w:b/>
          <w:bCs/>
          <w:color w:val="000000" w:themeColor="text1"/>
        </w:rPr>
      </w:pPr>
      <w:r w:rsidRPr="00ED6124">
        <w:rPr>
          <w:b/>
          <w:bCs/>
          <w:color w:val="000000" w:themeColor="text1"/>
        </w:rPr>
        <w:t>Data Element Summary</w:t>
      </w:r>
    </w:p>
    <w:p w14:paraId="083A8351" w14:textId="77777777" w:rsidR="00F15C90" w:rsidRPr="00ED6124" w:rsidRDefault="00F15C90" w:rsidP="00F15C90">
      <w:pPr>
        <w:tabs>
          <w:tab w:val="center" w:pos="1440"/>
          <w:tab w:val="center" w:pos="2448"/>
          <w:tab w:val="left" w:pos="2988"/>
          <w:tab w:val="left" w:pos="7883"/>
          <w:tab w:val="left" w:pos="9360"/>
        </w:tabs>
        <w:rPr>
          <w:b/>
          <w:bCs/>
          <w:color w:val="000000" w:themeColor="text1"/>
        </w:rPr>
      </w:pPr>
      <w:r w:rsidRPr="00ED6124">
        <w:rPr>
          <w:b/>
          <w:bCs/>
          <w:color w:val="000000" w:themeColor="text1"/>
        </w:rPr>
        <w:tab/>
        <w:t>Ref.</w:t>
      </w:r>
      <w:r w:rsidRPr="00ED6124">
        <w:rPr>
          <w:b/>
          <w:bCs/>
          <w:color w:val="000000" w:themeColor="text1"/>
        </w:rPr>
        <w:tab/>
        <w:t>Data</w:t>
      </w:r>
      <w:r w:rsidRPr="00ED6124">
        <w:rPr>
          <w:b/>
          <w:bCs/>
          <w:color w:val="000000" w:themeColor="text1"/>
        </w:rPr>
        <w:tab/>
      </w:r>
    </w:p>
    <w:p w14:paraId="47CC619D" w14:textId="77777777" w:rsidR="00F15C90" w:rsidRPr="00ED6124" w:rsidRDefault="00F15C90" w:rsidP="00F15C90">
      <w:pPr>
        <w:tabs>
          <w:tab w:val="center" w:pos="1440"/>
          <w:tab w:val="center" w:pos="2448"/>
          <w:tab w:val="left" w:pos="2988"/>
          <w:tab w:val="left" w:pos="7883"/>
          <w:tab w:val="left" w:pos="9360"/>
        </w:tabs>
        <w:rPr>
          <w:b/>
          <w:bCs/>
          <w:color w:val="000000" w:themeColor="text1"/>
        </w:rPr>
      </w:pPr>
      <w:r w:rsidRPr="00ED6124">
        <w:rPr>
          <w:b/>
          <w:bCs/>
          <w:color w:val="000000" w:themeColor="text1"/>
          <w:u w:val="words"/>
        </w:rPr>
        <w:tab/>
        <w:t>Des.</w:t>
      </w:r>
      <w:r w:rsidRPr="00ED6124">
        <w:rPr>
          <w:b/>
          <w:bCs/>
          <w:color w:val="000000" w:themeColor="text1"/>
          <w:u w:val="words"/>
        </w:rPr>
        <w:tab/>
        <w:t>Element</w:t>
      </w:r>
      <w:r w:rsidRPr="00ED6124">
        <w:rPr>
          <w:b/>
          <w:bCs/>
          <w:color w:val="000000" w:themeColor="text1"/>
          <w:u w:val="words"/>
        </w:rPr>
        <w:tab/>
        <w:t>Name</w:t>
      </w:r>
      <w:r w:rsidRPr="00ED6124">
        <w:rPr>
          <w:b/>
          <w:bCs/>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15C90" w:rsidRPr="00ED6124" w14:paraId="3014B30B" w14:textId="77777777" w:rsidTr="00533497">
        <w:trPr>
          <w:cantSplit/>
        </w:trPr>
        <w:tc>
          <w:tcPr>
            <w:tcW w:w="1007" w:type="dxa"/>
          </w:tcPr>
          <w:p w14:paraId="06C99DCE" w14:textId="77777777" w:rsidR="00F15C90" w:rsidRPr="00ED6124" w:rsidRDefault="00F15C90" w:rsidP="00533497">
            <w:pPr>
              <w:tabs>
                <w:tab w:val="center" w:pos="1440"/>
                <w:tab w:val="center" w:pos="2448"/>
                <w:tab w:val="left" w:pos="2988"/>
                <w:tab w:val="left" w:pos="7883"/>
                <w:tab w:val="left" w:pos="9360"/>
              </w:tabs>
              <w:ind w:right="144"/>
              <w:rPr>
                <w:b/>
                <w:bCs/>
                <w:color w:val="000000" w:themeColor="text1"/>
              </w:rPr>
            </w:pPr>
            <w:r w:rsidRPr="00ED6124">
              <w:rPr>
                <w:b/>
                <w:bCs/>
                <w:color w:val="000000" w:themeColor="text1"/>
              </w:rPr>
              <w:t>Must Use</w:t>
            </w:r>
          </w:p>
        </w:tc>
        <w:tc>
          <w:tcPr>
            <w:tcW w:w="1080" w:type="dxa"/>
          </w:tcPr>
          <w:p w14:paraId="7FB78C2C" w14:textId="77777777" w:rsidR="00F15C90" w:rsidRPr="00ED6124" w:rsidRDefault="00F15C90" w:rsidP="00533497">
            <w:pPr>
              <w:ind w:right="144"/>
              <w:jc w:val="center"/>
              <w:rPr>
                <w:b/>
                <w:bCs/>
                <w:color w:val="000000" w:themeColor="text1"/>
              </w:rPr>
            </w:pPr>
            <w:r w:rsidRPr="00ED6124">
              <w:rPr>
                <w:b/>
                <w:bCs/>
                <w:color w:val="000000" w:themeColor="text1"/>
              </w:rPr>
              <w:t>REF01</w:t>
            </w:r>
          </w:p>
        </w:tc>
        <w:tc>
          <w:tcPr>
            <w:tcW w:w="892" w:type="dxa"/>
          </w:tcPr>
          <w:p w14:paraId="3F8977DC" w14:textId="77777777" w:rsidR="00F15C90" w:rsidRPr="00ED6124" w:rsidRDefault="00F15C90" w:rsidP="00533497">
            <w:pPr>
              <w:ind w:right="144"/>
              <w:jc w:val="center"/>
              <w:rPr>
                <w:b/>
                <w:bCs/>
                <w:color w:val="000000" w:themeColor="text1"/>
              </w:rPr>
            </w:pPr>
            <w:r w:rsidRPr="00ED6124">
              <w:rPr>
                <w:b/>
                <w:bCs/>
                <w:color w:val="000000" w:themeColor="text1"/>
              </w:rPr>
              <w:t>128</w:t>
            </w:r>
          </w:p>
        </w:tc>
        <w:tc>
          <w:tcPr>
            <w:tcW w:w="4896" w:type="dxa"/>
            <w:gridSpan w:val="4"/>
          </w:tcPr>
          <w:p w14:paraId="17C800C6" w14:textId="77777777" w:rsidR="00F15C90" w:rsidRPr="00ED6124" w:rsidRDefault="00F15C90" w:rsidP="00533497">
            <w:pPr>
              <w:ind w:right="144"/>
              <w:rPr>
                <w:b/>
                <w:bCs/>
                <w:color w:val="000000" w:themeColor="text1"/>
              </w:rPr>
            </w:pPr>
            <w:r w:rsidRPr="00ED6124">
              <w:rPr>
                <w:b/>
                <w:bCs/>
                <w:color w:val="000000" w:themeColor="text1"/>
              </w:rPr>
              <w:t>Reference Identification Qualifier</w:t>
            </w:r>
          </w:p>
        </w:tc>
        <w:tc>
          <w:tcPr>
            <w:tcW w:w="432" w:type="dxa"/>
          </w:tcPr>
          <w:p w14:paraId="6ED27B34" w14:textId="77777777" w:rsidR="00F15C90" w:rsidRPr="00ED6124" w:rsidRDefault="00F15C90" w:rsidP="00533497">
            <w:pPr>
              <w:ind w:right="144"/>
              <w:rPr>
                <w:b/>
                <w:bCs/>
                <w:color w:val="000000" w:themeColor="text1"/>
              </w:rPr>
            </w:pPr>
            <w:r w:rsidRPr="00ED6124">
              <w:rPr>
                <w:b/>
                <w:bCs/>
                <w:color w:val="000000" w:themeColor="text1"/>
              </w:rPr>
              <w:t>M</w:t>
            </w:r>
          </w:p>
        </w:tc>
        <w:tc>
          <w:tcPr>
            <w:tcW w:w="1440" w:type="dxa"/>
            <w:gridSpan w:val="3"/>
          </w:tcPr>
          <w:p w14:paraId="1BCD5A7A" w14:textId="77777777" w:rsidR="00F15C90" w:rsidRPr="00ED6124" w:rsidRDefault="00F15C90" w:rsidP="00533497">
            <w:pPr>
              <w:ind w:right="144"/>
              <w:rPr>
                <w:b/>
                <w:bCs/>
                <w:color w:val="000000" w:themeColor="text1"/>
              </w:rPr>
            </w:pPr>
            <w:r w:rsidRPr="00ED6124">
              <w:rPr>
                <w:b/>
                <w:bCs/>
                <w:color w:val="000000" w:themeColor="text1"/>
              </w:rPr>
              <w:t>ID 2/3</w:t>
            </w:r>
          </w:p>
        </w:tc>
      </w:tr>
      <w:tr w:rsidR="00F15C90" w:rsidRPr="00ED6124" w14:paraId="245DEEC8" w14:textId="77777777" w:rsidTr="00533497">
        <w:trPr>
          <w:gridAfter w:val="1"/>
          <w:wAfter w:w="244" w:type="dxa"/>
          <w:cantSplit/>
        </w:trPr>
        <w:tc>
          <w:tcPr>
            <w:tcW w:w="2980" w:type="dxa"/>
            <w:gridSpan w:val="3"/>
          </w:tcPr>
          <w:p w14:paraId="252573BB" w14:textId="77777777" w:rsidR="00F15C90" w:rsidRPr="00C53BAA" w:rsidRDefault="00F15C90" w:rsidP="00533497">
            <w:pPr>
              <w:spacing w:after="60"/>
              <w:ind w:right="144"/>
              <w:rPr>
                <w:color w:val="000000" w:themeColor="text1"/>
                <w:sz w:val="16"/>
                <w:szCs w:val="16"/>
              </w:rPr>
            </w:pPr>
          </w:p>
        </w:tc>
        <w:tc>
          <w:tcPr>
            <w:tcW w:w="6523" w:type="dxa"/>
            <w:gridSpan w:val="7"/>
          </w:tcPr>
          <w:p w14:paraId="28D59265" w14:textId="77777777" w:rsidR="00F15C90" w:rsidRPr="00C53BAA" w:rsidRDefault="00F15C90" w:rsidP="00533497">
            <w:pPr>
              <w:spacing w:after="60"/>
              <w:ind w:right="144"/>
              <w:rPr>
                <w:color w:val="000000" w:themeColor="text1"/>
                <w:sz w:val="16"/>
                <w:szCs w:val="16"/>
              </w:rPr>
            </w:pPr>
            <w:r w:rsidRPr="00C53BAA">
              <w:rPr>
                <w:color w:val="000000" w:themeColor="text1"/>
                <w:sz w:val="16"/>
                <w:szCs w:val="16"/>
              </w:rPr>
              <w:t>Code qualifying the Reference Identification</w:t>
            </w:r>
          </w:p>
        </w:tc>
      </w:tr>
      <w:tr w:rsidR="00F15C90" w:rsidRPr="00ED6124" w14:paraId="67030791" w14:textId="77777777" w:rsidTr="00533497">
        <w:trPr>
          <w:gridAfter w:val="2"/>
          <w:wAfter w:w="388" w:type="dxa"/>
          <w:cantSplit/>
        </w:trPr>
        <w:tc>
          <w:tcPr>
            <w:tcW w:w="3311" w:type="dxa"/>
            <w:gridSpan w:val="4"/>
          </w:tcPr>
          <w:p w14:paraId="429E2A13" w14:textId="77777777" w:rsidR="00F15C90" w:rsidRPr="00ED6124" w:rsidRDefault="00F15C90" w:rsidP="00533497">
            <w:pPr>
              <w:ind w:right="144"/>
              <w:rPr>
                <w:color w:val="000000" w:themeColor="text1"/>
              </w:rPr>
            </w:pPr>
          </w:p>
        </w:tc>
        <w:tc>
          <w:tcPr>
            <w:tcW w:w="1152" w:type="dxa"/>
          </w:tcPr>
          <w:p w14:paraId="48C0F651" w14:textId="77777777" w:rsidR="00F15C90" w:rsidRPr="00ED6124" w:rsidRDefault="00F15C90" w:rsidP="00533497">
            <w:pPr>
              <w:ind w:right="144"/>
              <w:rPr>
                <w:color w:val="000000" w:themeColor="text1"/>
              </w:rPr>
            </w:pPr>
            <w:r w:rsidRPr="00ED6124">
              <w:rPr>
                <w:color w:val="000000" w:themeColor="text1"/>
              </w:rPr>
              <w:t>NH</w:t>
            </w:r>
          </w:p>
        </w:tc>
        <w:tc>
          <w:tcPr>
            <w:tcW w:w="216" w:type="dxa"/>
          </w:tcPr>
          <w:p w14:paraId="2DB64BFB" w14:textId="77777777" w:rsidR="00F15C90" w:rsidRPr="00ED6124" w:rsidRDefault="00F15C90" w:rsidP="00533497">
            <w:pPr>
              <w:ind w:right="144"/>
              <w:rPr>
                <w:color w:val="000000" w:themeColor="text1"/>
              </w:rPr>
            </w:pPr>
          </w:p>
        </w:tc>
        <w:tc>
          <w:tcPr>
            <w:tcW w:w="4680" w:type="dxa"/>
            <w:gridSpan w:val="3"/>
          </w:tcPr>
          <w:p w14:paraId="458DABC2" w14:textId="77777777" w:rsidR="00F15C90" w:rsidRPr="00ED6124" w:rsidRDefault="00F15C90" w:rsidP="00533497">
            <w:pPr>
              <w:ind w:right="144"/>
              <w:rPr>
                <w:color w:val="000000" w:themeColor="text1"/>
              </w:rPr>
            </w:pPr>
            <w:r w:rsidRPr="00ED6124">
              <w:rPr>
                <w:color w:val="000000" w:themeColor="text1"/>
              </w:rPr>
              <w:t>LDC Rate Code</w:t>
            </w:r>
          </w:p>
        </w:tc>
      </w:tr>
      <w:tr w:rsidR="00F15C90" w:rsidRPr="00ED6124" w14:paraId="400B7B78" w14:textId="77777777" w:rsidTr="00533497">
        <w:trPr>
          <w:cantSplit/>
        </w:trPr>
        <w:tc>
          <w:tcPr>
            <w:tcW w:w="1007" w:type="dxa"/>
          </w:tcPr>
          <w:p w14:paraId="7A463A90" w14:textId="77777777" w:rsidR="00F15C90" w:rsidRPr="00ED6124" w:rsidRDefault="00F15C90" w:rsidP="00533497">
            <w:pPr>
              <w:ind w:right="144"/>
              <w:rPr>
                <w:b/>
                <w:bCs/>
                <w:color w:val="000000" w:themeColor="text1"/>
              </w:rPr>
            </w:pPr>
            <w:r w:rsidRPr="00ED6124">
              <w:rPr>
                <w:b/>
                <w:bCs/>
                <w:color w:val="000000" w:themeColor="text1"/>
              </w:rPr>
              <w:t>Must Use</w:t>
            </w:r>
          </w:p>
        </w:tc>
        <w:tc>
          <w:tcPr>
            <w:tcW w:w="1080" w:type="dxa"/>
          </w:tcPr>
          <w:p w14:paraId="73418DEF" w14:textId="77777777" w:rsidR="00F15C90" w:rsidRPr="00ED6124" w:rsidRDefault="00F15C90" w:rsidP="00533497">
            <w:pPr>
              <w:ind w:right="144"/>
              <w:jc w:val="center"/>
              <w:rPr>
                <w:b/>
                <w:bCs/>
                <w:color w:val="000000" w:themeColor="text1"/>
              </w:rPr>
            </w:pPr>
            <w:r w:rsidRPr="00ED6124">
              <w:rPr>
                <w:b/>
                <w:bCs/>
                <w:color w:val="000000" w:themeColor="text1"/>
              </w:rPr>
              <w:t>REF02</w:t>
            </w:r>
          </w:p>
        </w:tc>
        <w:tc>
          <w:tcPr>
            <w:tcW w:w="892" w:type="dxa"/>
          </w:tcPr>
          <w:p w14:paraId="34EF121F" w14:textId="77777777" w:rsidR="00F15C90" w:rsidRPr="00ED6124" w:rsidRDefault="00F15C90" w:rsidP="00533497">
            <w:pPr>
              <w:ind w:right="144"/>
              <w:jc w:val="center"/>
              <w:rPr>
                <w:b/>
                <w:bCs/>
                <w:color w:val="000000" w:themeColor="text1"/>
              </w:rPr>
            </w:pPr>
            <w:r w:rsidRPr="00ED6124">
              <w:rPr>
                <w:b/>
                <w:bCs/>
                <w:color w:val="000000" w:themeColor="text1"/>
              </w:rPr>
              <w:t>127</w:t>
            </w:r>
          </w:p>
        </w:tc>
        <w:tc>
          <w:tcPr>
            <w:tcW w:w="4896" w:type="dxa"/>
            <w:gridSpan w:val="4"/>
          </w:tcPr>
          <w:p w14:paraId="5296F252" w14:textId="77777777" w:rsidR="00F15C90" w:rsidRPr="00ED6124" w:rsidRDefault="00F15C90" w:rsidP="00533497">
            <w:pPr>
              <w:ind w:right="144"/>
              <w:rPr>
                <w:b/>
                <w:bCs/>
                <w:color w:val="000000" w:themeColor="text1"/>
              </w:rPr>
            </w:pPr>
            <w:r w:rsidRPr="00ED6124">
              <w:rPr>
                <w:b/>
                <w:bCs/>
                <w:color w:val="000000" w:themeColor="text1"/>
              </w:rPr>
              <w:t>Reference Identification</w:t>
            </w:r>
          </w:p>
        </w:tc>
        <w:tc>
          <w:tcPr>
            <w:tcW w:w="432" w:type="dxa"/>
          </w:tcPr>
          <w:p w14:paraId="03DB2370" w14:textId="77777777" w:rsidR="00F15C90" w:rsidRPr="00ED6124" w:rsidRDefault="00F15C90" w:rsidP="00533497">
            <w:pPr>
              <w:ind w:right="144"/>
              <w:rPr>
                <w:b/>
                <w:bCs/>
                <w:color w:val="000000" w:themeColor="text1"/>
              </w:rPr>
            </w:pPr>
            <w:r w:rsidRPr="00ED6124">
              <w:rPr>
                <w:b/>
                <w:bCs/>
                <w:color w:val="000000" w:themeColor="text1"/>
              </w:rPr>
              <w:t>X</w:t>
            </w:r>
          </w:p>
        </w:tc>
        <w:tc>
          <w:tcPr>
            <w:tcW w:w="1440" w:type="dxa"/>
            <w:gridSpan w:val="3"/>
          </w:tcPr>
          <w:p w14:paraId="08EB2588" w14:textId="77777777" w:rsidR="00F15C90" w:rsidRPr="00ED6124" w:rsidRDefault="00F15C90" w:rsidP="00533497">
            <w:pPr>
              <w:ind w:right="144"/>
              <w:rPr>
                <w:b/>
                <w:bCs/>
                <w:color w:val="000000" w:themeColor="text1"/>
              </w:rPr>
            </w:pPr>
            <w:r w:rsidRPr="00ED6124">
              <w:rPr>
                <w:b/>
                <w:bCs/>
                <w:color w:val="000000" w:themeColor="text1"/>
              </w:rPr>
              <w:t>AN 1/30</w:t>
            </w:r>
          </w:p>
        </w:tc>
      </w:tr>
      <w:tr w:rsidR="00F15C90" w:rsidRPr="00ED6124" w14:paraId="3DD5DCD5" w14:textId="77777777" w:rsidTr="00533497">
        <w:trPr>
          <w:gridAfter w:val="1"/>
          <w:wAfter w:w="244" w:type="dxa"/>
          <w:cantSplit/>
        </w:trPr>
        <w:tc>
          <w:tcPr>
            <w:tcW w:w="2980" w:type="dxa"/>
            <w:gridSpan w:val="3"/>
          </w:tcPr>
          <w:p w14:paraId="138C72C1" w14:textId="77777777" w:rsidR="00F15C90" w:rsidRPr="00ED6124" w:rsidRDefault="00F15C90" w:rsidP="00533497">
            <w:pPr>
              <w:spacing w:after="60"/>
              <w:ind w:right="144"/>
              <w:rPr>
                <w:color w:val="000000" w:themeColor="text1"/>
                <w:sz w:val="18"/>
                <w:szCs w:val="18"/>
              </w:rPr>
            </w:pPr>
          </w:p>
        </w:tc>
        <w:tc>
          <w:tcPr>
            <w:tcW w:w="6523" w:type="dxa"/>
            <w:gridSpan w:val="7"/>
          </w:tcPr>
          <w:p w14:paraId="0E1B0685" w14:textId="77777777" w:rsidR="00F15C90" w:rsidRPr="00ED6124" w:rsidRDefault="00F15C90" w:rsidP="00533497">
            <w:pPr>
              <w:spacing w:after="60"/>
              <w:ind w:right="144"/>
              <w:rPr>
                <w:color w:val="000000" w:themeColor="text1"/>
                <w:sz w:val="18"/>
                <w:szCs w:val="18"/>
              </w:rPr>
            </w:pPr>
            <w:r w:rsidRPr="00ED6124">
              <w:rPr>
                <w:color w:val="000000" w:themeColor="text1"/>
                <w:sz w:val="18"/>
                <w:szCs w:val="18"/>
              </w:rPr>
              <w:t>Reference information as defined for a particular Transaction Set or as specified by the Reference Identification Qualifier</w:t>
            </w:r>
          </w:p>
        </w:tc>
      </w:tr>
    </w:tbl>
    <w:p w14:paraId="508599EA" w14:textId="77777777" w:rsidR="00F15C90" w:rsidRPr="002B3C94" w:rsidRDefault="00F15C90" w:rsidP="00F15C90">
      <w:pPr>
        <w:rPr>
          <w:b/>
          <w:bCs/>
          <w:color w:val="FF0000"/>
        </w:rPr>
      </w:pPr>
    </w:p>
    <w:bookmarkEnd w:id="845"/>
    <w:p w14:paraId="306E8B3D" w14:textId="77777777" w:rsidR="00F15C90" w:rsidRPr="002B3C94" w:rsidRDefault="00F15C90" w:rsidP="00F15C90">
      <w:pPr>
        <w:rPr>
          <w:b/>
          <w:bCs/>
          <w:color w:val="FF0000"/>
        </w:rPr>
      </w:pPr>
    </w:p>
    <w:p w14:paraId="1BE065D9" w14:textId="77777777" w:rsidR="00F15C90" w:rsidRDefault="00F15C90" w:rsidP="00F15C90">
      <w:pPr>
        <w:rPr>
          <w:b/>
          <w:bCs/>
          <w:color w:val="FF0000"/>
        </w:rPr>
      </w:pPr>
      <w:r>
        <w:rPr>
          <w:b/>
          <w:bCs/>
          <w:color w:val="FF0000"/>
        </w:rPr>
        <w:br w:type="page"/>
      </w:r>
    </w:p>
    <w:p w14:paraId="0AB002A3" w14:textId="77777777" w:rsidR="00F15C90" w:rsidRPr="00ED6124" w:rsidRDefault="00F15C90" w:rsidP="00F15C90">
      <w:pPr>
        <w:pStyle w:val="Heading2"/>
        <w:rPr>
          <w:u w:val="none"/>
        </w:rPr>
      </w:pPr>
      <w:r w:rsidRPr="002B3C94">
        <w:lastRenderedPageBreak/>
        <w:t xml:space="preserve">                    </w:t>
      </w:r>
      <w:bookmarkStart w:id="848" w:name="_Toc159668384"/>
      <w:bookmarkStart w:id="849" w:name="_Toc165450900"/>
      <w:bookmarkStart w:id="850" w:name="_Hlk147305439"/>
      <w:r w:rsidRPr="00ED6124">
        <w:rPr>
          <w:u w:val="none"/>
        </w:rPr>
        <w:t>Segment:</w:t>
      </w:r>
      <w:r w:rsidRPr="00ED6124">
        <w:rPr>
          <w:u w:val="none"/>
        </w:rPr>
        <w:tab/>
        <w:t xml:space="preserve">      </w:t>
      </w:r>
      <w:r w:rsidRPr="00ED6124">
        <w:rPr>
          <w:sz w:val="40"/>
          <w:szCs w:val="40"/>
          <w:u w:val="none"/>
        </w:rPr>
        <w:t xml:space="preserve">REF </w:t>
      </w:r>
      <w:r w:rsidRPr="00ED6124">
        <w:rPr>
          <w:u w:val="none"/>
        </w:rPr>
        <w:t>Reference Identification (PR=LDC Rate Subclass)</w:t>
      </w:r>
      <w:bookmarkEnd w:id="848"/>
      <w:bookmarkEnd w:id="849"/>
    </w:p>
    <w:p w14:paraId="1D61E1A9"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Position:</w:t>
      </w:r>
      <w:r w:rsidRPr="00ED6124">
        <w:rPr>
          <w:b/>
          <w:bCs/>
          <w:color w:val="000000" w:themeColor="text1"/>
        </w:rPr>
        <w:tab/>
      </w:r>
      <w:r w:rsidRPr="00ED6124">
        <w:rPr>
          <w:color w:val="000000" w:themeColor="text1"/>
        </w:rPr>
        <w:t>030</w:t>
      </w:r>
    </w:p>
    <w:p w14:paraId="4F1ADDF2"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Loop:</w:t>
      </w:r>
      <w:r w:rsidRPr="00ED6124">
        <w:rPr>
          <w:b/>
          <w:bCs/>
          <w:color w:val="000000" w:themeColor="text1"/>
        </w:rPr>
        <w:tab/>
      </w:r>
      <w:r w:rsidRPr="00ED6124">
        <w:rPr>
          <w:color w:val="000000" w:themeColor="text1"/>
        </w:rPr>
        <w:t>PTD</w:t>
      </w:r>
      <w:r w:rsidRPr="00ED6124">
        <w:rPr>
          <w:b/>
          <w:bCs/>
          <w:color w:val="000000" w:themeColor="text1"/>
        </w:rPr>
        <w:t xml:space="preserve">         </w:t>
      </w:r>
    </w:p>
    <w:p w14:paraId="54C166AD"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Level:</w:t>
      </w:r>
      <w:r w:rsidRPr="00ED6124">
        <w:rPr>
          <w:b/>
          <w:bCs/>
          <w:color w:val="000000" w:themeColor="text1"/>
        </w:rPr>
        <w:tab/>
      </w:r>
      <w:r w:rsidRPr="00ED6124">
        <w:rPr>
          <w:color w:val="000000" w:themeColor="text1"/>
        </w:rPr>
        <w:t>Detail</w:t>
      </w:r>
    </w:p>
    <w:p w14:paraId="1A8CEBEB"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Usage:</w:t>
      </w:r>
      <w:r w:rsidRPr="00ED6124">
        <w:rPr>
          <w:b/>
          <w:bCs/>
          <w:color w:val="000000" w:themeColor="text1"/>
        </w:rPr>
        <w:tab/>
      </w:r>
      <w:r w:rsidRPr="00ED6124">
        <w:rPr>
          <w:color w:val="000000" w:themeColor="text1"/>
        </w:rPr>
        <w:t>Optional</w:t>
      </w:r>
    </w:p>
    <w:p w14:paraId="2B434D85"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Max Use:</w:t>
      </w:r>
      <w:r w:rsidRPr="00ED6124">
        <w:rPr>
          <w:b/>
          <w:bCs/>
          <w:color w:val="000000" w:themeColor="text1"/>
        </w:rPr>
        <w:tab/>
      </w:r>
      <w:r w:rsidRPr="00ED6124">
        <w:rPr>
          <w:color w:val="000000" w:themeColor="text1"/>
        </w:rPr>
        <w:t>20</w:t>
      </w:r>
    </w:p>
    <w:p w14:paraId="5001B52B" w14:textId="77777777" w:rsidR="00F15C90" w:rsidRPr="00ED6124" w:rsidRDefault="00F15C90" w:rsidP="00F15C90">
      <w:pPr>
        <w:tabs>
          <w:tab w:val="right" w:pos="1800"/>
          <w:tab w:val="left" w:pos="2160"/>
        </w:tabs>
        <w:ind w:left="2160" w:hanging="2160"/>
        <w:rPr>
          <w:b/>
          <w:bCs/>
          <w:color w:val="000000" w:themeColor="text1"/>
        </w:rPr>
      </w:pPr>
      <w:r w:rsidRPr="00ED6124">
        <w:rPr>
          <w:b/>
          <w:bCs/>
          <w:color w:val="000000" w:themeColor="text1"/>
        </w:rPr>
        <w:tab/>
        <w:t>Purpose:</w:t>
      </w:r>
      <w:r w:rsidRPr="00ED6124">
        <w:rPr>
          <w:b/>
          <w:bCs/>
          <w:color w:val="000000" w:themeColor="text1"/>
        </w:rPr>
        <w:tab/>
      </w:r>
      <w:r w:rsidRPr="00ED6124">
        <w:rPr>
          <w:color w:val="000000" w:themeColor="text1"/>
        </w:rPr>
        <w:t>To specify identifying information</w:t>
      </w:r>
    </w:p>
    <w:p w14:paraId="6C9001E5" w14:textId="77777777" w:rsidR="00F15C90" w:rsidRPr="00ED6124" w:rsidRDefault="00F15C90" w:rsidP="00F15C90">
      <w:pPr>
        <w:tabs>
          <w:tab w:val="right" w:pos="1800"/>
          <w:tab w:val="left" w:pos="2160"/>
          <w:tab w:val="left" w:pos="2520"/>
        </w:tabs>
        <w:ind w:left="2520" w:hanging="2520"/>
        <w:rPr>
          <w:b/>
          <w:bCs/>
          <w:color w:val="000000" w:themeColor="text1"/>
        </w:rPr>
      </w:pPr>
      <w:r w:rsidRPr="00ED6124">
        <w:rPr>
          <w:b/>
          <w:bCs/>
          <w:color w:val="000000" w:themeColor="text1"/>
        </w:rPr>
        <w:tab/>
        <w:t>Syntax Notes:</w:t>
      </w:r>
      <w:r w:rsidRPr="00ED6124">
        <w:rPr>
          <w:b/>
          <w:bCs/>
          <w:color w:val="000000" w:themeColor="text1"/>
        </w:rPr>
        <w:tab/>
        <w:t>1</w:t>
      </w:r>
      <w:r w:rsidRPr="00ED6124">
        <w:rPr>
          <w:b/>
          <w:bCs/>
          <w:color w:val="000000" w:themeColor="text1"/>
        </w:rPr>
        <w:tab/>
      </w:r>
      <w:r w:rsidRPr="00ED6124">
        <w:rPr>
          <w:color w:val="000000" w:themeColor="text1"/>
        </w:rPr>
        <w:t>At least one of REF02 or REF03 is required.</w:t>
      </w:r>
    </w:p>
    <w:p w14:paraId="6BA58EC6" w14:textId="77777777" w:rsidR="00F15C90" w:rsidRPr="00ED6124" w:rsidRDefault="00F15C90" w:rsidP="00F15C90">
      <w:pPr>
        <w:tabs>
          <w:tab w:val="right" w:pos="1800"/>
          <w:tab w:val="left" w:pos="2160"/>
          <w:tab w:val="left" w:pos="2520"/>
        </w:tabs>
        <w:ind w:left="2520" w:hanging="2520"/>
        <w:rPr>
          <w:b/>
          <w:bCs/>
          <w:color w:val="000000" w:themeColor="text1"/>
        </w:rPr>
      </w:pPr>
      <w:r w:rsidRPr="00ED6124">
        <w:rPr>
          <w:b/>
          <w:bCs/>
          <w:color w:val="000000" w:themeColor="text1"/>
        </w:rPr>
        <w:tab/>
      </w:r>
      <w:r w:rsidRPr="00ED6124">
        <w:rPr>
          <w:b/>
          <w:bCs/>
          <w:color w:val="000000" w:themeColor="text1"/>
        </w:rPr>
        <w:tab/>
        <w:t>2</w:t>
      </w:r>
      <w:r w:rsidRPr="00ED6124">
        <w:rPr>
          <w:b/>
          <w:bCs/>
          <w:color w:val="000000" w:themeColor="text1"/>
        </w:rPr>
        <w:tab/>
      </w:r>
      <w:r w:rsidRPr="00ED6124">
        <w:rPr>
          <w:color w:val="000000" w:themeColor="text1"/>
        </w:rPr>
        <w:t>If either C04003 or C04004 is present, then the other is required.</w:t>
      </w:r>
    </w:p>
    <w:p w14:paraId="49632103" w14:textId="77777777" w:rsidR="00F15C90" w:rsidRPr="00ED6124" w:rsidRDefault="00F15C90" w:rsidP="00F15C90">
      <w:pPr>
        <w:tabs>
          <w:tab w:val="right" w:pos="1800"/>
          <w:tab w:val="left" w:pos="2160"/>
          <w:tab w:val="left" w:pos="2520"/>
        </w:tabs>
        <w:ind w:left="2520" w:hanging="2520"/>
        <w:rPr>
          <w:b/>
          <w:bCs/>
          <w:color w:val="000000" w:themeColor="text1"/>
        </w:rPr>
      </w:pPr>
      <w:r w:rsidRPr="00ED6124">
        <w:rPr>
          <w:b/>
          <w:bCs/>
          <w:color w:val="000000" w:themeColor="text1"/>
        </w:rPr>
        <w:tab/>
      </w:r>
      <w:r w:rsidRPr="00ED6124">
        <w:rPr>
          <w:b/>
          <w:bCs/>
          <w:color w:val="000000" w:themeColor="text1"/>
        </w:rPr>
        <w:tab/>
        <w:t>3</w:t>
      </w:r>
      <w:r w:rsidRPr="00ED6124">
        <w:rPr>
          <w:b/>
          <w:bCs/>
          <w:color w:val="000000" w:themeColor="text1"/>
        </w:rPr>
        <w:tab/>
      </w:r>
      <w:r w:rsidRPr="00ED6124">
        <w:rPr>
          <w:color w:val="000000" w:themeColor="text1"/>
        </w:rPr>
        <w:t>If either C04005 or C04006 is present, then the other is required.</w:t>
      </w:r>
    </w:p>
    <w:p w14:paraId="7AF65D42" w14:textId="77777777" w:rsidR="00F15C90" w:rsidRPr="00ED6124" w:rsidRDefault="00F15C90" w:rsidP="00F15C90">
      <w:pPr>
        <w:tabs>
          <w:tab w:val="right" w:pos="1800"/>
          <w:tab w:val="left" w:pos="2160"/>
          <w:tab w:val="left" w:pos="2520"/>
        </w:tabs>
        <w:ind w:left="2520" w:hanging="2520"/>
        <w:rPr>
          <w:b/>
          <w:bCs/>
          <w:color w:val="000000" w:themeColor="text1"/>
        </w:rPr>
      </w:pPr>
      <w:r w:rsidRPr="00ED6124">
        <w:rPr>
          <w:b/>
          <w:bCs/>
          <w:color w:val="000000" w:themeColor="text1"/>
        </w:rPr>
        <w:tab/>
        <w:t>Semantic Notes:</w:t>
      </w:r>
      <w:r w:rsidRPr="00ED6124">
        <w:rPr>
          <w:b/>
          <w:bCs/>
          <w:color w:val="000000" w:themeColor="text1"/>
        </w:rPr>
        <w:tab/>
        <w:t>1</w:t>
      </w:r>
      <w:r w:rsidRPr="00ED6124">
        <w:rPr>
          <w:b/>
          <w:bCs/>
          <w:color w:val="000000" w:themeColor="text1"/>
        </w:rPr>
        <w:tab/>
      </w:r>
      <w:r w:rsidRPr="00ED6124">
        <w:rPr>
          <w:color w:val="000000" w:themeColor="text1"/>
        </w:rPr>
        <w:t>REF04 contains data relating to the value cited in REF02.</w:t>
      </w:r>
    </w:p>
    <w:p w14:paraId="58649FC4" w14:textId="77777777" w:rsidR="00F15C90" w:rsidRPr="00ED6124" w:rsidRDefault="00F15C90" w:rsidP="00F15C90">
      <w:pPr>
        <w:tabs>
          <w:tab w:val="right" w:pos="1800"/>
          <w:tab w:val="left" w:pos="2160"/>
          <w:tab w:val="left" w:pos="2520"/>
        </w:tabs>
        <w:ind w:left="2520" w:hanging="2520"/>
        <w:rPr>
          <w:b/>
          <w:bCs/>
          <w:color w:val="000000" w:themeColor="text1"/>
        </w:rPr>
      </w:pPr>
      <w:r w:rsidRPr="00ED6124">
        <w:rPr>
          <w:b/>
          <w:bCs/>
          <w:color w:val="000000" w:themeColor="text1"/>
        </w:rPr>
        <w:tab/>
        <w:t>Comments:</w:t>
      </w:r>
    </w:p>
    <w:tbl>
      <w:tblPr>
        <w:tblW w:w="9810" w:type="dxa"/>
        <w:tblInd w:w="5" w:type="dxa"/>
        <w:tblLayout w:type="fixed"/>
        <w:tblCellMar>
          <w:left w:w="0" w:type="dxa"/>
          <w:right w:w="0" w:type="dxa"/>
        </w:tblCellMar>
        <w:tblLook w:val="0000" w:firstRow="0" w:lastRow="0" w:firstColumn="0" w:lastColumn="0" w:noHBand="0" w:noVBand="0"/>
      </w:tblPr>
      <w:tblGrid>
        <w:gridCol w:w="1980"/>
        <w:gridCol w:w="180"/>
        <w:gridCol w:w="7650"/>
      </w:tblGrid>
      <w:tr w:rsidR="00F15C90" w:rsidRPr="00ED6124" w14:paraId="367C9C34" w14:textId="77777777" w:rsidTr="00533497">
        <w:trPr>
          <w:cantSplit/>
        </w:trPr>
        <w:tc>
          <w:tcPr>
            <w:tcW w:w="1980" w:type="dxa"/>
            <w:tcBorders>
              <w:top w:val="dotted" w:sz="4" w:space="0" w:color="auto"/>
              <w:left w:val="dotted" w:sz="4" w:space="0" w:color="auto"/>
              <w:bottom w:val="dotted" w:sz="4" w:space="0" w:color="auto"/>
              <w:right w:val="dotted" w:sz="4" w:space="0" w:color="auto"/>
            </w:tcBorders>
          </w:tcPr>
          <w:p w14:paraId="27520689" w14:textId="77777777" w:rsidR="00F15C90" w:rsidRPr="00ED6124" w:rsidRDefault="00F15C90" w:rsidP="00533497">
            <w:pPr>
              <w:ind w:right="144"/>
              <w:jc w:val="right"/>
              <w:rPr>
                <w:b/>
                <w:bCs/>
                <w:color w:val="000000" w:themeColor="text1"/>
              </w:rPr>
            </w:pPr>
            <w:r w:rsidRPr="00ED6124">
              <w:rPr>
                <w:b/>
                <w:bCs/>
                <w:color w:val="000000" w:themeColor="text1"/>
              </w:rPr>
              <w:t>Notes:</w:t>
            </w:r>
          </w:p>
        </w:tc>
        <w:tc>
          <w:tcPr>
            <w:tcW w:w="180" w:type="dxa"/>
            <w:tcBorders>
              <w:top w:val="dotted" w:sz="4" w:space="0" w:color="auto"/>
              <w:left w:val="dotted" w:sz="4" w:space="0" w:color="auto"/>
              <w:bottom w:val="dotted" w:sz="4" w:space="0" w:color="auto"/>
              <w:right w:val="dotted" w:sz="4" w:space="0" w:color="auto"/>
            </w:tcBorders>
          </w:tcPr>
          <w:p w14:paraId="10D17191" w14:textId="77777777" w:rsidR="00F15C90" w:rsidRPr="00ED6124" w:rsidRDefault="00F15C90" w:rsidP="00533497">
            <w:pPr>
              <w:ind w:right="144"/>
              <w:jc w:val="right"/>
              <w:rPr>
                <w:b/>
                <w:bCs/>
                <w:color w:val="000000" w:themeColor="text1"/>
              </w:rPr>
            </w:pPr>
          </w:p>
        </w:tc>
        <w:tc>
          <w:tcPr>
            <w:tcW w:w="7650" w:type="dxa"/>
            <w:tcBorders>
              <w:top w:val="dotted" w:sz="4" w:space="0" w:color="auto"/>
              <w:left w:val="dotted" w:sz="4" w:space="0" w:color="auto"/>
              <w:bottom w:val="dotted" w:sz="4" w:space="0" w:color="auto"/>
              <w:right w:val="dotted" w:sz="4" w:space="0" w:color="auto"/>
            </w:tcBorders>
            <w:shd w:val="pct5" w:color="auto" w:fill="FFFFFF"/>
          </w:tcPr>
          <w:p w14:paraId="4DFE7934" w14:textId="77777777" w:rsidR="00F15C90" w:rsidRPr="00ED6124" w:rsidRDefault="00F15C90" w:rsidP="00533497">
            <w:pPr>
              <w:ind w:right="144"/>
              <w:rPr>
                <w:color w:val="000000" w:themeColor="text1"/>
              </w:rPr>
            </w:pPr>
            <w:r w:rsidRPr="00ED6124">
              <w:rPr>
                <w:color w:val="000000" w:themeColor="text1"/>
              </w:rPr>
              <w:t>This iteration of the REF segment is used for meter level information.</w:t>
            </w:r>
          </w:p>
        </w:tc>
      </w:tr>
      <w:tr w:rsidR="00F15C90" w:rsidRPr="006F31BD" w14:paraId="3583D08B" w14:textId="77777777" w:rsidTr="0053349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Pr>
        <w:tc>
          <w:tcPr>
            <w:tcW w:w="1980" w:type="dxa"/>
          </w:tcPr>
          <w:p w14:paraId="65814856" w14:textId="77777777" w:rsidR="00F15C90" w:rsidRPr="006F31BD" w:rsidRDefault="00F15C90" w:rsidP="00533497">
            <w:pPr>
              <w:ind w:right="144"/>
              <w:jc w:val="right"/>
              <w:rPr>
                <w:b/>
                <w:color w:val="000000" w:themeColor="text1"/>
              </w:rPr>
            </w:pPr>
            <w:bookmarkStart w:id="851" w:name="_Hlk159658601"/>
            <w:r w:rsidRPr="006F31BD">
              <w:rPr>
                <w:b/>
                <w:color w:val="000000" w:themeColor="text1"/>
              </w:rPr>
              <w:t>PA Use:</w:t>
            </w:r>
          </w:p>
        </w:tc>
        <w:tc>
          <w:tcPr>
            <w:tcW w:w="180" w:type="dxa"/>
          </w:tcPr>
          <w:p w14:paraId="2BC0F617" w14:textId="77777777" w:rsidR="00F15C90" w:rsidRPr="006F31BD" w:rsidRDefault="00F15C90" w:rsidP="00533497">
            <w:pPr>
              <w:ind w:right="144"/>
              <w:jc w:val="right"/>
              <w:rPr>
                <w:color w:val="000000" w:themeColor="text1"/>
                <w:sz w:val="24"/>
              </w:rPr>
            </w:pPr>
          </w:p>
        </w:tc>
        <w:tc>
          <w:tcPr>
            <w:tcW w:w="7650" w:type="dxa"/>
            <w:shd w:val="pct5" w:color="auto" w:fill="FFFFFF"/>
          </w:tcPr>
          <w:p w14:paraId="24ADAAF2" w14:textId="77777777" w:rsidR="00F15C90" w:rsidRPr="006F31BD" w:rsidRDefault="00F15C90" w:rsidP="00533497">
            <w:pPr>
              <w:ind w:right="144"/>
              <w:rPr>
                <w:color w:val="000000" w:themeColor="text1"/>
              </w:rPr>
            </w:pPr>
            <w:r w:rsidRPr="006F31BD">
              <w:rPr>
                <w:color w:val="000000" w:themeColor="text1"/>
              </w:rPr>
              <w:t>Not Used</w:t>
            </w:r>
          </w:p>
        </w:tc>
      </w:tr>
      <w:tr w:rsidR="00F15C90" w:rsidRPr="006F31BD" w14:paraId="0F19DA70" w14:textId="77777777" w:rsidTr="0053349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Pr>
        <w:tc>
          <w:tcPr>
            <w:tcW w:w="1980" w:type="dxa"/>
          </w:tcPr>
          <w:p w14:paraId="1CE43B0A" w14:textId="77777777" w:rsidR="00F15C90" w:rsidRPr="006F31BD" w:rsidRDefault="00F15C90" w:rsidP="00533497">
            <w:pPr>
              <w:ind w:right="144"/>
              <w:jc w:val="right"/>
              <w:rPr>
                <w:b/>
                <w:color w:val="000000" w:themeColor="text1"/>
              </w:rPr>
            </w:pPr>
            <w:r w:rsidRPr="006F31BD">
              <w:rPr>
                <w:b/>
                <w:color w:val="000000" w:themeColor="text1"/>
              </w:rPr>
              <w:t>NJ Use:</w:t>
            </w:r>
          </w:p>
        </w:tc>
        <w:tc>
          <w:tcPr>
            <w:tcW w:w="180" w:type="dxa"/>
          </w:tcPr>
          <w:p w14:paraId="7AB9C09A" w14:textId="77777777" w:rsidR="00F15C90" w:rsidRPr="006F31BD" w:rsidRDefault="00F15C90" w:rsidP="00533497">
            <w:pPr>
              <w:ind w:right="144"/>
              <w:jc w:val="right"/>
              <w:rPr>
                <w:color w:val="000000" w:themeColor="text1"/>
                <w:sz w:val="24"/>
              </w:rPr>
            </w:pPr>
          </w:p>
        </w:tc>
        <w:tc>
          <w:tcPr>
            <w:tcW w:w="7650" w:type="dxa"/>
            <w:shd w:val="pct5" w:color="auto" w:fill="FFFFFF"/>
          </w:tcPr>
          <w:p w14:paraId="431EC935" w14:textId="77777777" w:rsidR="00F15C90" w:rsidRPr="006F31BD" w:rsidRDefault="00F15C90" w:rsidP="00533497">
            <w:pPr>
              <w:ind w:right="144"/>
              <w:rPr>
                <w:color w:val="000000" w:themeColor="text1"/>
              </w:rPr>
            </w:pPr>
            <w:r w:rsidRPr="006F31BD">
              <w:rPr>
                <w:color w:val="000000" w:themeColor="text1"/>
              </w:rPr>
              <w:t>Not Used</w:t>
            </w:r>
          </w:p>
        </w:tc>
      </w:tr>
      <w:tr w:rsidR="00F15C90" w:rsidRPr="006F31BD" w14:paraId="38D7D329" w14:textId="77777777" w:rsidTr="0053349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Pr>
        <w:tc>
          <w:tcPr>
            <w:tcW w:w="1980" w:type="dxa"/>
          </w:tcPr>
          <w:p w14:paraId="6DDDA88B" w14:textId="77777777" w:rsidR="00F15C90" w:rsidRPr="006F31BD" w:rsidRDefault="00F15C90" w:rsidP="00533497">
            <w:pPr>
              <w:ind w:right="144"/>
              <w:jc w:val="right"/>
              <w:rPr>
                <w:b/>
                <w:color w:val="000000" w:themeColor="text1"/>
              </w:rPr>
            </w:pPr>
            <w:r w:rsidRPr="006F31BD">
              <w:rPr>
                <w:b/>
                <w:color w:val="000000" w:themeColor="text1"/>
              </w:rPr>
              <w:t>DE Use:</w:t>
            </w:r>
          </w:p>
        </w:tc>
        <w:tc>
          <w:tcPr>
            <w:tcW w:w="180" w:type="dxa"/>
          </w:tcPr>
          <w:p w14:paraId="6B97BCA0" w14:textId="77777777" w:rsidR="00F15C90" w:rsidRPr="006F31BD" w:rsidRDefault="00F15C90" w:rsidP="00533497">
            <w:pPr>
              <w:ind w:right="144"/>
              <w:jc w:val="right"/>
              <w:rPr>
                <w:color w:val="000000" w:themeColor="text1"/>
                <w:sz w:val="24"/>
              </w:rPr>
            </w:pPr>
          </w:p>
        </w:tc>
        <w:tc>
          <w:tcPr>
            <w:tcW w:w="7650" w:type="dxa"/>
            <w:shd w:val="pct5" w:color="auto" w:fill="FFFFFF"/>
          </w:tcPr>
          <w:p w14:paraId="372C4820" w14:textId="77777777" w:rsidR="00F15C90" w:rsidRPr="006F31BD" w:rsidRDefault="00F15C90" w:rsidP="00533497">
            <w:pPr>
              <w:ind w:right="144"/>
              <w:rPr>
                <w:color w:val="000000" w:themeColor="text1"/>
              </w:rPr>
            </w:pPr>
            <w:r w:rsidRPr="006F31BD">
              <w:rPr>
                <w:color w:val="000000" w:themeColor="text1"/>
              </w:rPr>
              <w:t>Not Used</w:t>
            </w:r>
          </w:p>
        </w:tc>
      </w:tr>
      <w:tr w:rsidR="00F15C90" w:rsidRPr="00ED6124" w14:paraId="664DDDE4" w14:textId="77777777" w:rsidTr="0053349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Pr>
        <w:tc>
          <w:tcPr>
            <w:tcW w:w="1980" w:type="dxa"/>
          </w:tcPr>
          <w:p w14:paraId="4ACC9613" w14:textId="77777777" w:rsidR="00F15C90" w:rsidRPr="00ED6124" w:rsidRDefault="00F15C90" w:rsidP="00533497">
            <w:pPr>
              <w:ind w:right="144"/>
              <w:jc w:val="right"/>
              <w:rPr>
                <w:b/>
                <w:bCs/>
                <w:color w:val="000000" w:themeColor="text1"/>
              </w:rPr>
            </w:pPr>
            <w:r w:rsidRPr="00ED6124">
              <w:rPr>
                <w:b/>
                <w:bCs/>
                <w:color w:val="000000" w:themeColor="text1"/>
              </w:rPr>
              <w:t>MD Use:</w:t>
            </w:r>
          </w:p>
        </w:tc>
        <w:tc>
          <w:tcPr>
            <w:tcW w:w="180" w:type="dxa"/>
          </w:tcPr>
          <w:p w14:paraId="25A62A00" w14:textId="77777777" w:rsidR="00F15C90" w:rsidRPr="00ED6124" w:rsidRDefault="00F15C90" w:rsidP="00533497">
            <w:pPr>
              <w:ind w:right="144"/>
              <w:jc w:val="right"/>
              <w:rPr>
                <w:b/>
                <w:bCs/>
                <w:color w:val="000000" w:themeColor="text1"/>
              </w:rPr>
            </w:pPr>
          </w:p>
        </w:tc>
        <w:tc>
          <w:tcPr>
            <w:tcW w:w="7650" w:type="dxa"/>
            <w:shd w:val="pct5" w:color="auto" w:fill="FFFFFF"/>
          </w:tcPr>
          <w:p w14:paraId="72A60655" w14:textId="77777777" w:rsidR="00F15C90" w:rsidRPr="00ED6124" w:rsidRDefault="00F15C90" w:rsidP="00533497">
            <w:pPr>
              <w:ind w:right="144"/>
              <w:rPr>
                <w:color w:val="000000" w:themeColor="text1"/>
              </w:rPr>
            </w:pPr>
            <w:r>
              <w:rPr>
                <w:color w:val="000000" w:themeColor="text1"/>
              </w:rPr>
              <w:t xml:space="preserve">Conditional:  Required for </w:t>
            </w:r>
            <w:r w:rsidRPr="00ED6124">
              <w:rPr>
                <w:color w:val="000000" w:themeColor="text1"/>
              </w:rPr>
              <w:t>MD SCB if present on corresponding 867MU PTD-PM Loop</w:t>
            </w:r>
          </w:p>
        </w:tc>
      </w:tr>
      <w:bookmarkEnd w:id="851"/>
      <w:tr w:rsidR="00F15C90" w:rsidRPr="00ED6124" w14:paraId="595EED1A" w14:textId="77777777" w:rsidTr="00533497">
        <w:trPr>
          <w:cantSplit/>
        </w:trPr>
        <w:tc>
          <w:tcPr>
            <w:tcW w:w="1980" w:type="dxa"/>
            <w:tcBorders>
              <w:top w:val="dotted" w:sz="4" w:space="0" w:color="auto"/>
              <w:left w:val="dotted" w:sz="4" w:space="0" w:color="auto"/>
              <w:bottom w:val="dotted" w:sz="4" w:space="0" w:color="auto"/>
              <w:right w:val="dotted" w:sz="4" w:space="0" w:color="auto"/>
            </w:tcBorders>
          </w:tcPr>
          <w:p w14:paraId="54466D23" w14:textId="77777777" w:rsidR="00F15C90" w:rsidRPr="00ED6124" w:rsidRDefault="00F15C90" w:rsidP="00533497">
            <w:pPr>
              <w:ind w:right="144"/>
              <w:jc w:val="right"/>
              <w:rPr>
                <w:b/>
                <w:bCs/>
                <w:color w:val="000000" w:themeColor="text1"/>
              </w:rPr>
            </w:pPr>
            <w:r w:rsidRPr="00ED6124">
              <w:rPr>
                <w:b/>
                <w:bCs/>
                <w:color w:val="000000" w:themeColor="text1"/>
              </w:rPr>
              <w:t>Example:</w:t>
            </w:r>
          </w:p>
        </w:tc>
        <w:tc>
          <w:tcPr>
            <w:tcW w:w="180" w:type="dxa"/>
            <w:tcBorders>
              <w:top w:val="dotted" w:sz="4" w:space="0" w:color="auto"/>
              <w:left w:val="dotted" w:sz="4" w:space="0" w:color="auto"/>
              <w:bottom w:val="dotted" w:sz="4" w:space="0" w:color="auto"/>
              <w:right w:val="dotted" w:sz="4" w:space="0" w:color="auto"/>
            </w:tcBorders>
          </w:tcPr>
          <w:p w14:paraId="2CD5B47A" w14:textId="77777777" w:rsidR="00F15C90" w:rsidRPr="00ED6124" w:rsidRDefault="00F15C90" w:rsidP="00533497">
            <w:pPr>
              <w:ind w:right="144"/>
              <w:jc w:val="right"/>
              <w:rPr>
                <w:b/>
                <w:bCs/>
                <w:color w:val="000000" w:themeColor="text1"/>
              </w:rPr>
            </w:pPr>
          </w:p>
        </w:tc>
        <w:tc>
          <w:tcPr>
            <w:tcW w:w="7650" w:type="dxa"/>
            <w:tcBorders>
              <w:top w:val="dotted" w:sz="4" w:space="0" w:color="auto"/>
              <w:left w:val="dotted" w:sz="4" w:space="0" w:color="auto"/>
              <w:bottom w:val="dotted" w:sz="4" w:space="0" w:color="auto"/>
              <w:right w:val="dotted" w:sz="4" w:space="0" w:color="auto"/>
            </w:tcBorders>
            <w:shd w:val="pct5" w:color="auto" w:fill="FFFFFF"/>
          </w:tcPr>
          <w:p w14:paraId="1D798137" w14:textId="77777777" w:rsidR="00F15C90" w:rsidRPr="00ED6124" w:rsidRDefault="00F15C90" w:rsidP="00533497">
            <w:pPr>
              <w:ind w:right="144"/>
              <w:rPr>
                <w:color w:val="000000" w:themeColor="text1"/>
              </w:rPr>
            </w:pPr>
            <w:r w:rsidRPr="00ED6124">
              <w:rPr>
                <w:color w:val="000000" w:themeColor="text1"/>
              </w:rPr>
              <w:t>REF*PR*123</w:t>
            </w:r>
          </w:p>
        </w:tc>
      </w:tr>
    </w:tbl>
    <w:p w14:paraId="29BADB48" w14:textId="77777777" w:rsidR="00F15C90" w:rsidRPr="00ED6124" w:rsidRDefault="00F15C90" w:rsidP="00F15C90">
      <w:pPr>
        <w:rPr>
          <w:b/>
          <w:bCs/>
          <w:color w:val="000000" w:themeColor="text1"/>
        </w:rPr>
      </w:pPr>
    </w:p>
    <w:p w14:paraId="007B3506" w14:textId="77777777" w:rsidR="00F15C90" w:rsidRPr="00ED6124" w:rsidRDefault="00F15C90" w:rsidP="00F15C90">
      <w:pPr>
        <w:jc w:val="center"/>
        <w:rPr>
          <w:b/>
          <w:bCs/>
          <w:color w:val="000000" w:themeColor="text1"/>
        </w:rPr>
      </w:pPr>
      <w:r w:rsidRPr="00ED6124">
        <w:rPr>
          <w:b/>
          <w:bCs/>
          <w:color w:val="000000" w:themeColor="text1"/>
        </w:rPr>
        <w:t>Data Element Summary</w:t>
      </w:r>
    </w:p>
    <w:p w14:paraId="11ADCED2" w14:textId="77777777" w:rsidR="00F15C90" w:rsidRPr="00ED6124" w:rsidRDefault="00F15C90" w:rsidP="00F15C90">
      <w:pPr>
        <w:tabs>
          <w:tab w:val="center" w:pos="1440"/>
          <w:tab w:val="center" w:pos="2448"/>
          <w:tab w:val="left" w:pos="2988"/>
          <w:tab w:val="left" w:pos="7883"/>
          <w:tab w:val="left" w:pos="9360"/>
        </w:tabs>
        <w:rPr>
          <w:b/>
          <w:bCs/>
          <w:color w:val="000000" w:themeColor="text1"/>
        </w:rPr>
      </w:pPr>
      <w:r w:rsidRPr="00ED6124">
        <w:rPr>
          <w:b/>
          <w:bCs/>
          <w:color w:val="000000" w:themeColor="text1"/>
        </w:rPr>
        <w:tab/>
        <w:t>Ref.</w:t>
      </w:r>
      <w:r w:rsidRPr="00ED6124">
        <w:rPr>
          <w:b/>
          <w:bCs/>
          <w:color w:val="000000" w:themeColor="text1"/>
        </w:rPr>
        <w:tab/>
        <w:t>Data</w:t>
      </w:r>
      <w:r w:rsidRPr="00ED6124">
        <w:rPr>
          <w:b/>
          <w:bCs/>
          <w:color w:val="000000" w:themeColor="text1"/>
        </w:rPr>
        <w:tab/>
      </w:r>
    </w:p>
    <w:p w14:paraId="53E40523" w14:textId="77777777" w:rsidR="00F15C90" w:rsidRPr="00ED6124" w:rsidRDefault="00F15C90" w:rsidP="00F15C90">
      <w:pPr>
        <w:tabs>
          <w:tab w:val="center" w:pos="1440"/>
          <w:tab w:val="center" w:pos="2448"/>
          <w:tab w:val="left" w:pos="2988"/>
          <w:tab w:val="left" w:pos="7883"/>
          <w:tab w:val="left" w:pos="9360"/>
        </w:tabs>
        <w:rPr>
          <w:b/>
          <w:bCs/>
          <w:color w:val="000000" w:themeColor="text1"/>
        </w:rPr>
      </w:pPr>
      <w:r w:rsidRPr="00ED6124">
        <w:rPr>
          <w:b/>
          <w:bCs/>
          <w:color w:val="000000" w:themeColor="text1"/>
          <w:u w:val="words"/>
        </w:rPr>
        <w:tab/>
        <w:t>Des.</w:t>
      </w:r>
      <w:r w:rsidRPr="00ED6124">
        <w:rPr>
          <w:b/>
          <w:bCs/>
          <w:color w:val="000000" w:themeColor="text1"/>
          <w:u w:val="words"/>
        </w:rPr>
        <w:tab/>
        <w:t>Element</w:t>
      </w:r>
      <w:r w:rsidRPr="00ED6124">
        <w:rPr>
          <w:b/>
          <w:bCs/>
          <w:color w:val="000000" w:themeColor="text1"/>
          <w:u w:val="words"/>
        </w:rPr>
        <w:tab/>
        <w:t>Name</w:t>
      </w:r>
      <w:r w:rsidRPr="00ED6124">
        <w:rPr>
          <w:b/>
          <w:bCs/>
          <w:color w:val="000000" w:themeColor="text1"/>
          <w:u w:val="words"/>
        </w:rPr>
        <w:tab/>
      </w:r>
      <w:r w:rsidRPr="00ED6124">
        <w:rPr>
          <w:b/>
          <w:bCs/>
          <w:color w:val="000000" w:themeColor="text1"/>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15C90" w:rsidRPr="00ED6124" w14:paraId="6AE6EF93" w14:textId="77777777" w:rsidTr="00533497">
        <w:trPr>
          <w:cantSplit/>
        </w:trPr>
        <w:tc>
          <w:tcPr>
            <w:tcW w:w="1007" w:type="dxa"/>
          </w:tcPr>
          <w:p w14:paraId="6DA5F38E" w14:textId="77777777" w:rsidR="00F15C90" w:rsidRPr="00ED6124" w:rsidRDefault="00F15C90" w:rsidP="00533497">
            <w:pPr>
              <w:tabs>
                <w:tab w:val="center" w:pos="1440"/>
                <w:tab w:val="center" w:pos="2448"/>
                <w:tab w:val="left" w:pos="2988"/>
                <w:tab w:val="left" w:pos="7883"/>
                <w:tab w:val="left" w:pos="9360"/>
              </w:tabs>
              <w:ind w:right="144"/>
              <w:rPr>
                <w:b/>
                <w:bCs/>
                <w:color w:val="000000" w:themeColor="text1"/>
              </w:rPr>
            </w:pPr>
            <w:r w:rsidRPr="00ED6124">
              <w:rPr>
                <w:b/>
                <w:bCs/>
                <w:color w:val="000000" w:themeColor="text1"/>
              </w:rPr>
              <w:t>Must Use</w:t>
            </w:r>
          </w:p>
        </w:tc>
        <w:tc>
          <w:tcPr>
            <w:tcW w:w="1080" w:type="dxa"/>
          </w:tcPr>
          <w:p w14:paraId="127D7D09" w14:textId="77777777" w:rsidR="00F15C90" w:rsidRPr="00ED6124" w:rsidRDefault="00F15C90" w:rsidP="00533497">
            <w:pPr>
              <w:ind w:right="144"/>
              <w:jc w:val="center"/>
              <w:rPr>
                <w:b/>
                <w:bCs/>
                <w:color w:val="000000" w:themeColor="text1"/>
              </w:rPr>
            </w:pPr>
            <w:r w:rsidRPr="00ED6124">
              <w:rPr>
                <w:b/>
                <w:bCs/>
                <w:color w:val="000000" w:themeColor="text1"/>
              </w:rPr>
              <w:t>REF01</w:t>
            </w:r>
          </w:p>
        </w:tc>
        <w:tc>
          <w:tcPr>
            <w:tcW w:w="892" w:type="dxa"/>
          </w:tcPr>
          <w:p w14:paraId="73326BDA" w14:textId="77777777" w:rsidR="00F15C90" w:rsidRPr="00ED6124" w:rsidRDefault="00F15C90" w:rsidP="00533497">
            <w:pPr>
              <w:ind w:right="144"/>
              <w:jc w:val="center"/>
              <w:rPr>
                <w:b/>
                <w:bCs/>
                <w:color w:val="000000" w:themeColor="text1"/>
              </w:rPr>
            </w:pPr>
            <w:r w:rsidRPr="00ED6124">
              <w:rPr>
                <w:b/>
                <w:bCs/>
                <w:color w:val="000000" w:themeColor="text1"/>
              </w:rPr>
              <w:t>128</w:t>
            </w:r>
          </w:p>
        </w:tc>
        <w:tc>
          <w:tcPr>
            <w:tcW w:w="4896" w:type="dxa"/>
            <w:gridSpan w:val="4"/>
          </w:tcPr>
          <w:p w14:paraId="70608321" w14:textId="77777777" w:rsidR="00F15C90" w:rsidRPr="00ED6124" w:rsidRDefault="00F15C90" w:rsidP="00533497">
            <w:pPr>
              <w:ind w:right="144"/>
              <w:rPr>
                <w:b/>
                <w:bCs/>
                <w:color w:val="000000" w:themeColor="text1"/>
              </w:rPr>
            </w:pPr>
            <w:r w:rsidRPr="00ED6124">
              <w:rPr>
                <w:b/>
                <w:bCs/>
                <w:color w:val="000000" w:themeColor="text1"/>
              </w:rPr>
              <w:t>Reference Identification Qualifier</w:t>
            </w:r>
          </w:p>
        </w:tc>
        <w:tc>
          <w:tcPr>
            <w:tcW w:w="432" w:type="dxa"/>
          </w:tcPr>
          <w:p w14:paraId="4193696C" w14:textId="77777777" w:rsidR="00F15C90" w:rsidRPr="00ED6124" w:rsidRDefault="00F15C90" w:rsidP="00533497">
            <w:pPr>
              <w:ind w:right="144"/>
              <w:rPr>
                <w:b/>
                <w:bCs/>
                <w:color w:val="000000" w:themeColor="text1"/>
              </w:rPr>
            </w:pPr>
            <w:r w:rsidRPr="00ED6124">
              <w:rPr>
                <w:b/>
                <w:bCs/>
                <w:color w:val="000000" w:themeColor="text1"/>
              </w:rPr>
              <w:t>M</w:t>
            </w:r>
          </w:p>
        </w:tc>
        <w:tc>
          <w:tcPr>
            <w:tcW w:w="1440" w:type="dxa"/>
            <w:gridSpan w:val="3"/>
          </w:tcPr>
          <w:p w14:paraId="4F402562" w14:textId="77777777" w:rsidR="00F15C90" w:rsidRPr="00ED6124" w:rsidRDefault="00F15C90" w:rsidP="00533497">
            <w:pPr>
              <w:ind w:right="144"/>
              <w:rPr>
                <w:b/>
                <w:bCs/>
                <w:color w:val="000000" w:themeColor="text1"/>
              </w:rPr>
            </w:pPr>
            <w:r w:rsidRPr="00ED6124">
              <w:rPr>
                <w:b/>
                <w:bCs/>
                <w:color w:val="000000" w:themeColor="text1"/>
              </w:rPr>
              <w:t>ID 2/3</w:t>
            </w:r>
          </w:p>
        </w:tc>
      </w:tr>
      <w:tr w:rsidR="00F15C90" w:rsidRPr="00ED6124" w14:paraId="3944DA47" w14:textId="77777777" w:rsidTr="00533497">
        <w:trPr>
          <w:gridAfter w:val="1"/>
          <w:wAfter w:w="244" w:type="dxa"/>
          <w:cantSplit/>
        </w:trPr>
        <w:tc>
          <w:tcPr>
            <w:tcW w:w="2980" w:type="dxa"/>
            <w:gridSpan w:val="3"/>
          </w:tcPr>
          <w:p w14:paraId="3881C57A" w14:textId="77777777" w:rsidR="00F15C90" w:rsidRPr="00ED6124" w:rsidRDefault="00F15C90" w:rsidP="00533497">
            <w:pPr>
              <w:spacing w:after="60"/>
              <w:ind w:right="144"/>
              <w:rPr>
                <w:b/>
                <w:bCs/>
                <w:color w:val="000000" w:themeColor="text1"/>
              </w:rPr>
            </w:pPr>
          </w:p>
        </w:tc>
        <w:tc>
          <w:tcPr>
            <w:tcW w:w="6523" w:type="dxa"/>
            <w:gridSpan w:val="7"/>
          </w:tcPr>
          <w:p w14:paraId="6581A286" w14:textId="77777777" w:rsidR="00F15C90" w:rsidRPr="00C53BAA" w:rsidRDefault="00F15C90" w:rsidP="00533497">
            <w:pPr>
              <w:spacing w:after="60"/>
              <w:ind w:right="144"/>
              <w:rPr>
                <w:color w:val="000000" w:themeColor="text1"/>
                <w:sz w:val="16"/>
                <w:szCs w:val="16"/>
              </w:rPr>
            </w:pPr>
            <w:r w:rsidRPr="00C53BAA">
              <w:rPr>
                <w:color w:val="000000" w:themeColor="text1"/>
                <w:sz w:val="16"/>
                <w:szCs w:val="16"/>
              </w:rPr>
              <w:t>Code qualifying the Reference Identification</w:t>
            </w:r>
          </w:p>
        </w:tc>
      </w:tr>
      <w:tr w:rsidR="00F15C90" w:rsidRPr="00ED6124" w14:paraId="7B5D34F5" w14:textId="77777777" w:rsidTr="00533497">
        <w:trPr>
          <w:gridAfter w:val="2"/>
          <w:wAfter w:w="388" w:type="dxa"/>
          <w:cantSplit/>
        </w:trPr>
        <w:tc>
          <w:tcPr>
            <w:tcW w:w="3311" w:type="dxa"/>
            <w:gridSpan w:val="4"/>
          </w:tcPr>
          <w:p w14:paraId="2176A957" w14:textId="77777777" w:rsidR="00F15C90" w:rsidRPr="00ED6124" w:rsidRDefault="00F15C90" w:rsidP="00533497">
            <w:pPr>
              <w:rPr>
                <w:color w:val="000000" w:themeColor="text1"/>
              </w:rPr>
            </w:pPr>
          </w:p>
        </w:tc>
        <w:tc>
          <w:tcPr>
            <w:tcW w:w="1152" w:type="dxa"/>
          </w:tcPr>
          <w:p w14:paraId="604B3663" w14:textId="77777777" w:rsidR="00F15C90" w:rsidRPr="00ED6124" w:rsidRDefault="00F15C90" w:rsidP="00533497">
            <w:pPr>
              <w:ind w:right="144"/>
              <w:rPr>
                <w:color w:val="000000" w:themeColor="text1"/>
              </w:rPr>
            </w:pPr>
            <w:r w:rsidRPr="00ED6124">
              <w:rPr>
                <w:color w:val="000000" w:themeColor="text1"/>
              </w:rPr>
              <w:t>PR</w:t>
            </w:r>
          </w:p>
        </w:tc>
        <w:tc>
          <w:tcPr>
            <w:tcW w:w="216" w:type="dxa"/>
          </w:tcPr>
          <w:p w14:paraId="40724E41" w14:textId="77777777" w:rsidR="00F15C90" w:rsidRPr="00ED6124" w:rsidRDefault="00F15C90" w:rsidP="00533497">
            <w:pPr>
              <w:ind w:right="144"/>
              <w:rPr>
                <w:color w:val="000000" w:themeColor="text1"/>
              </w:rPr>
            </w:pPr>
          </w:p>
        </w:tc>
        <w:tc>
          <w:tcPr>
            <w:tcW w:w="4680" w:type="dxa"/>
            <w:gridSpan w:val="3"/>
          </w:tcPr>
          <w:p w14:paraId="7C30E8BA" w14:textId="77777777" w:rsidR="00F15C90" w:rsidRPr="00ED6124" w:rsidRDefault="00F15C90" w:rsidP="00533497">
            <w:pPr>
              <w:ind w:right="144"/>
              <w:rPr>
                <w:color w:val="000000" w:themeColor="text1"/>
              </w:rPr>
            </w:pPr>
            <w:r w:rsidRPr="00ED6124">
              <w:rPr>
                <w:color w:val="000000" w:themeColor="text1"/>
              </w:rPr>
              <w:t>Price Quote Number</w:t>
            </w:r>
          </w:p>
        </w:tc>
      </w:tr>
      <w:tr w:rsidR="00F15C90" w:rsidRPr="00ED6124" w14:paraId="49041FEA" w14:textId="77777777" w:rsidTr="00533497">
        <w:trPr>
          <w:gridAfter w:val="2"/>
          <w:wAfter w:w="387" w:type="dxa"/>
          <w:cantSplit/>
        </w:trPr>
        <w:tc>
          <w:tcPr>
            <w:tcW w:w="4680" w:type="dxa"/>
            <w:gridSpan w:val="6"/>
          </w:tcPr>
          <w:p w14:paraId="41C591EA" w14:textId="77777777" w:rsidR="00F15C90" w:rsidRPr="00ED6124" w:rsidRDefault="00F15C90" w:rsidP="00533497">
            <w:pPr>
              <w:ind w:right="144"/>
              <w:rPr>
                <w:color w:val="000000" w:themeColor="text1"/>
              </w:rPr>
            </w:pPr>
          </w:p>
        </w:tc>
        <w:tc>
          <w:tcPr>
            <w:tcW w:w="4680" w:type="dxa"/>
            <w:gridSpan w:val="3"/>
            <w:shd w:val="pct5" w:color="auto" w:fill="FFFFFF"/>
          </w:tcPr>
          <w:p w14:paraId="537BA209" w14:textId="77777777" w:rsidR="00F15C90" w:rsidRPr="00ED6124" w:rsidRDefault="00F15C90" w:rsidP="00533497">
            <w:pPr>
              <w:ind w:right="144"/>
              <w:rPr>
                <w:color w:val="000000" w:themeColor="text1"/>
              </w:rPr>
            </w:pPr>
            <w:r w:rsidRPr="00ED6124">
              <w:rPr>
                <w:color w:val="000000" w:themeColor="text1"/>
              </w:rPr>
              <w:t>LDC Rate Subclass – Used to provide further classification of a rate.</w:t>
            </w:r>
          </w:p>
        </w:tc>
      </w:tr>
      <w:tr w:rsidR="00F15C90" w:rsidRPr="00ED6124" w14:paraId="39AF7067" w14:textId="77777777" w:rsidTr="00533497">
        <w:trPr>
          <w:cantSplit/>
        </w:trPr>
        <w:tc>
          <w:tcPr>
            <w:tcW w:w="1007" w:type="dxa"/>
          </w:tcPr>
          <w:p w14:paraId="3E493C62" w14:textId="77777777" w:rsidR="00F15C90" w:rsidRPr="00ED6124" w:rsidRDefault="00F15C90" w:rsidP="00533497">
            <w:pPr>
              <w:ind w:right="144"/>
              <w:rPr>
                <w:b/>
                <w:bCs/>
                <w:color w:val="000000" w:themeColor="text1"/>
              </w:rPr>
            </w:pPr>
            <w:r w:rsidRPr="00ED6124">
              <w:rPr>
                <w:b/>
                <w:bCs/>
                <w:color w:val="000000" w:themeColor="text1"/>
              </w:rPr>
              <w:t>Must Use</w:t>
            </w:r>
          </w:p>
        </w:tc>
        <w:tc>
          <w:tcPr>
            <w:tcW w:w="1080" w:type="dxa"/>
          </w:tcPr>
          <w:p w14:paraId="1A9E566B" w14:textId="77777777" w:rsidR="00F15C90" w:rsidRPr="00ED6124" w:rsidRDefault="00F15C90" w:rsidP="00533497">
            <w:pPr>
              <w:ind w:right="144"/>
              <w:jc w:val="center"/>
              <w:rPr>
                <w:b/>
                <w:bCs/>
                <w:color w:val="000000" w:themeColor="text1"/>
              </w:rPr>
            </w:pPr>
            <w:r w:rsidRPr="00ED6124">
              <w:rPr>
                <w:b/>
                <w:bCs/>
                <w:color w:val="000000" w:themeColor="text1"/>
              </w:rPr>
              <w:t>REF02</w:t>
            </w:r>
          </w:p>
        </w:tc>
        <w:tc>
          <w:tcPr>
            <w:tcW w:w="892" w:type="dxa"/>
          </w:tcPr>
          <w:p w14:paraId="4766000B" w14:textId="77777777" w:rsidR="00F15C90" w:rsidRPr="00ED6124" w:rsidRDefault="00F15C90" w:rsidP="00533497">
            <w:pPr>
              <w:ind w:right="144"/>
              <w:jc w:val="center"/>
              <w:rPr>
                <w:b/>
                <w:bCs/>
                <w:color w:val="000000" w:themeColor="text1"/>
              </w:rPr>
            </w:pPr>
            <w:r w:rsidRPr="00ED6124">
              <w:rPr>
                <w:b/>
                <w:bCs/>
                <w:color w:val="000000" w:themeColor="text1"/>
              </w:rPr>
              <w:t>127</w:t>
            </w:r>
          </w:p>
        </w:tc>
        <w:tc>
          <w:tcPr>
            <w:tcW w:w="4896" w:type="dxa"/>
            <w:gridSpan w:val="4"/>
          </w:tcPr>
          <w:p w14:paraId="2F1C702D" w14:textId="77777777" w:rsidR="00F15C90" w:rsidRPr="00ED6124" w:rsidRDefault="00F15C90" w:rsidP="00533497">
            <w:pPr>
              <w:ind w:right="144"/>
              <w:rPr>
                <w:b/>
                <w:bCs/>
                <w:color w:val="000000" w:themeColor="text1"/>
              </w:rPr>
            </w:pPr>
            <w:r w:rsidRPr="00ED6124">
              <w:rPr>
                <w:b/>
                <w:bCs/>
                <w:color w:val="000000" w:themeColor="text1"/>
              </w:rPr>
              <w:t>Reference Identification</w:t>
            </w:r>
          </w:p>
        </w:tc>
        <w:tc>
          <w:tcPr>
            <w:tcW w:w="432" w:type="dxa"/>
          </w:tcPr>
          <w:p w14:paraId="71084171" w14:textId="77777777" w:rsidR="00F15C90" w:rsidRPr="00ED6124" w:rsidRDefault="00F15C90" w:rsidP="00533497">
            <w:pPr>
              <w:ind w:right="144"/>
              <w:rPr>
                <w:b/>
                <w:bCs/>
                <w:color w:val="000000" w:themeColor="text1"/>
              </w:rPr>
            </w:pPr>
            <w:r w:rsidRPr="00ED6124">
              <w:rPr>
                <w:b/>
                <w:bCs/>
                <w:color w:val="000000" w:themeColor="text1"/>
              </w:rPr>
              <w:t>X</w:t>
            </w:r>
          </w:p>
        </w:tc>
        <w:tc>
          <w:tcPr>
            <w:tcW w:w="1440" w:type="dxa"/>
            <w:gridSpan w:val="3"/>
          </w:tcPr>
          <w:p w14:paraId="64C376BF" w14:textId="77777777" w:rsidR="00F15C90" w:rsidRPr="00ED6124" w:rsidRDefault="00F15C90" w:rsidP="00533497">
            <w:pPr>
              <w:ind w:right="144"/>
              <w:rPr>
                <w:b/>
                <w:bCs/>
                <w:color w:val="000000" w:themeColor="text1"/>
              </w:rPr>
            </w:pPr>
            <w:r w:rsidRPr="00ED6124">
              <w:rPr>
                <w:b/>
                <w:bCs/>
                <w:color w:val="000000" w:themeColor="text1"/>
              </w:rPr>
              <w:t>AN 1/30</w:t>
            </w:r>
          </w:p>
        </w:tc>
      </w:tr>
      <w:tr w:rsidR="00F15C90" w:rsidRPr="00ED6124" w14:paraId="63B683DC" w14:textId="77777777" w:rsidTr="00533497">
        <w:trPr>
          <w:gridAfter w:val="1"/>
          <w:wAfter w:w="244" w:type="dxa"/>
          <w:cantSplit/>
        </w:trPr>
        <w:tc>
          <w:tcPr>
            <w:tcW w:w="2980" w:type="dxa"/>
            <w:gridSpan w:val="3"/>
          </w:tcPr>
          <w:p w14:paraId="1A77F24B" w14:textId="77777777" w:rsidR="00F15C90" w:rsidRPr="00ED6124" w:rsidRDefault="00F15C90" w:rsidP="00533497">
            <w:pPr>
              <w:spacing w:after="60"/>
              <w:ind w:right="144"/>
              <w:rPr>
                <w:color w:val="000000" w:themeColor="text1"/>
                <w:sz w:val="16"/>
                <w:szCs w:val="16"/>
              </w:rPr>
            </w:pPr>
          </w:p>
        </w:tc>
        <w:tc>
          <w:tcPr>
            <w:tcW w:w="6523" w:type="dxa"/>
            <w:gridSpan w:val="7"/>
          </w:tcPr>
          <w:p w14:paraId="0696D6AE" w14:textId="77777777" w:rsidR="00F15C90" w:rsidRPr="00ED6124" w:rsidRDefault="00F15C90" w:rsidP="00533497">
            <w:pPr>
              <w:spacing w:after="60"/>
              <w:ind w:right="144"/>
              <w:rPr>
                <w:color w:val="000000" w:themeColor="text1"/>
                <w:sz w:val="16"/>
                <w:szCs w:val="16"/>
              </w:rPr>
            </w:pPr>
            <w:r w:rsidRPr="00ED6124">
              <w:rPr>
                <w:color w:val="000000" w:themeColor="text1"/>
                <w:sz w:val="16"/>
                <w:szCs w:val="16"/>
              </w:rPr>
              <w:t>Reference information as defined for a particular Transaction Set or as specified by the Reference Identification Qualifier</w:t>
            </w:r>
          </w:p>
        </w:tc>
      </w:tr>
      <w:bookmarkEnd w:id="850"/>
    </w:tbl>
    <w:p w14:paraId="6BED8708" w14:textId="77777777" w:rsidR="00F15C90" w:rsidRPr="002B3C94" w:rsidRDefault="00F15C90" w:rsidP="00F15C90">
      <w:pPr>
        <w:rPr>
          <w:b/>
          <w:bCs/>
          <w:color w:val="FF0000"/>
        </w:rPr>
      </w:pPr>
    </w:p>
    <w:p w14:paraId="12621E44" w14:textId="77777777" w:rsidR="00F15C90" w:rsidRPr="002B3C94" w:rsidRDefault="00F15C90" w:rsidP="00F15C90">
      <w:pPr>
        <w:rPr>
          <w:b/>
          <w:bCs/>
          <w:color w:val="FF0000"/>
        </w:rPr>
      </w:pPr>
    </w:p>
    <w:p w14:paraId="592FE0F5" w14:textId="77777777" w:rsidR="00F15C90" w:rsidRPr="002B3C94" w:rsidRDefault="00F15C90" w:rsidP="00F15C90">
      <w:pPr>
        <w:rPr>
          <w:b/>
          <w:bCs/>
          <w:color w:val="FF0000"/>
        </w:rPr>
      </w:pPr>
    </w:p>
    <w:p w14:paraId="1CD5F112" w14:textId="77777777" w:rsidR="00F15C90" w:rsidRPr="002B3C94" w:rsidRDefault="00F15C90" w:rsidP="00F15C90">
      <w:pPr>
        <w:rPr>
          <w:b/>
          <w:bCs/>
          <w:color w:val="FF0000"/>
        </w:rPr>
      </w:pPr>
    </w:p>
    <w:p w14:paraId="568DFFC0" w14:textId="77777777" w:rsidR="00F15C90" w:rsidRPr="002B3C94" w:rsidRDefault="00F15C90" w:rsidP="00F15C90">
      <w:pPr>
        <w:rPr>
          <w:b/>
          <w:bCs/>
          <w:color w:val="FF0000"/>
        </w:rPr>
      </w:pPr>
    </w:p>
    <w:p w14:paraId="20995C24" w14:textId="77777777" w:rsidR="00F15C90" w:rsidRPr="002B3C94" w:rsidRDefault="00F15C90" w:rsidP="00F15C90">
      <w:pPr>
        <w:rPr>
          <w:b/>
          <w:bCs/>
          <w:color w:val="FF0000"/>
        </w:rPr>
      </w:pPr>
    </w:p>
    <w:p w14:paraId="3670A06E" w14:textId="77777777" w:rsidR="00F15C90" w:rsidRPr="002B3C94" w:rsidRDefault="00F15C90" w:rsidP="00F15C90">
      <w:pPr>
        <w:rPr>
          <w:b/>
          <w:bCs/>
          <w:color w:val="FF0000"/>
        </w:rPr>
      </w:pPr>
    </w:p>
    <w:p w14:paraId="19C75D27" w14:textId="77777777" w:rsidR="00F15C90" w:rsidRPr="002B3C94" w:rsidRDefault="00F15C90" w:rsidP="00F15C90">
      <w:pPr>
        <w:rPr>
          <w:b/>
          <w:bCs/>
          <w:color w:val="FF0000"/>
        </w:rPr>
      </w:pPr>
    </w:p>
    <w:p w14:paraId="104D55B2" w14:textId="77777777" w:rsidR="00F15C90" w:rsidRPr="002B3C94" w:rsidRDefault="00F15C90" w:rsidP="00F15C90">
      <w:pPr>
        <w:rPr>
          <w:b/>
          <w:bCs/>
          <w:color w:val="FF0000"/>
        </w:rPr>
      </w:pPr>
    </w:p>
    <w:p w14:paraId="01DD4DCF" w14:textId="77777777" w:rsidR="00F15C90" w:rsidRPr="002B3C94" w:rsidRDefault="00F15C90" w:rsidP="00F15C90">
      <w:pPr>
        <w:rPr>
          <w:b/>
          <w:bCs/>
          <w:color w:val="FF0000"/>
        </w:rPr>
      </w:pPr>
    </w:p>
    <w:p w14:paraId="21FE9DE5" w14:textId="77777777" w:rsidR="00F15C90" w:rsidRPr="002B3C94" w:rsidRDefault="00F15C90" w:rsidP="00F15C90">
      <w:pPr>
        <w:rPr>
          <w:b/>
          <w:bCs/>
          <w:color w:val="FF0000"/>
        </w:rPr>
      </w:pPr>
    </w:p>
    <w:p w14:paraId="3FFC2DAA" w14:textId="77777777" w:rsidR="00F15C90" w:rsidRPr="002B3C94" w:rsidRDefault="00F15C90" w:rsidP="00F15C90">
      <w:pPr>
        <w:rPr>
          <w:b/>
          <w:bCs/>
          <w:color w:val="FF0000"/>
        </w:rPr>
      </w:pPr>
    </w:p>
    <w:p w14:paraId="4870AA93" w14:textId="77777777" w:rsidR="00F15C90" w:rsidRPr="002B3C94" w:rsidRDefault="00F15C90" w:rsidP="00F15C90">
      <w:pPr>
        <w:rPr>
          <w:b/>
          <w:bCs/>
          <w:color w:val="FF0000"/>
        </w:rPr>
      </w:pPr>
    </w:p>
    <w:p w14:paraId="254C9EBF" w14:textId="77777777" w:rsidR="00F15C90" w:rsidRPr="002B3C94" w:rsidRDefault="00F15C90" w:rsidP="00F15C90">
      <w:pPr>
        <w:rPr>
          <w:b/>
          <w:bCs/>
          <w:color w:val="FF0000"/>
        </w:rPr>
      </w:pPr>
    </w:p>
    <w:p w14:paraId="0772DAF5" w14:textId="77777777" w:rsidR="00F15C90" w:rsidRPr="002B3C94" w:rsidRDefault="00F15C90" w:rsidP="00F15C90">
      <w:pPr>
        <w:rPr>
          <w:b/>
          <w:bCs/>
          <w:color w:val="FF0000"/>
        </w:rPr>
      </w:pPr>
    </w:p>
    <w:p w14:paraId="5C46AD1D" w14:textId="77777777" w:rsidR="00F15C90" w:rsidRPr="002B3C94" w:rsidRDefault="00F15C90" w:rsidP="00F15C90">
      <w:pPr>
        <w:rPr>
          <w:b/>
          <w:bCs/>
          <w:color w:val="FF0000"/>
        </w:rPr>
      </w:pPr>
    </w:p>
    <w:p w14:paraId="1E6C0FA6" w14:textId="77777777" w:rsidR="00F15C90" w:rsidRPr="002B3C94" w:rsidRDefault="00F15C90" w:rsidP="00F15C90">
      <w:pPr>
        <w:rPr>
          <w:b/>
          <w:bCs/>
          <w:color w:val="FF0000"/>
        </w:rPr>
      </w:pPr>
    </w:p>
    <w:p w14:paraId="32A10C2D" w14:textId="77777777" w:rsidR="00F15C90" w:rsidRPr="002B3C94" w:rsidRDefault="00F15C90" w:rsidP="00F15C90">
      <w:pPr>
        <w:rPr>
          <w:b/>
          <w:bCs/>
          <w:color w:val="FF0000"/>
        </w:rPr>
      </w:pPr>
    </w:p>
    <w:p w14:paraId="675CEF04" w14:textId="77777777" w:rsidR="00F15C90" w:rsidRPr="002B3C94" w:rsidRDefault="00F15C90" w:rsidP="00F15C90">
      <w:pPr>
        <w:rPr>
          <w:b/>
          <w:bCs/>
          <w:color w:val="FF0000"/>
        </w:rPr>
      </w:pPr>
    </w:p>
    <w:p w14:paraId="734A5008" w14:textId="77777777" w:rsidR="00F15C90" w:rsidRPr="002B3C94" w:rsidRDefault="00F15C90" w:rsidP="00F15C90">
      <w:pPr>
        <w:rPr>
          <w:b/>
          <w:bCs/>
          <w:color w:val="FF0000"/>
        </w:rPr>
      </w:pPr>
    </w:p>
    <w:p w14:paraId="04ED2C1C" w14:textId="77777777" w:rsidR="00F15C90" w:rsidRPr="002B3C94" w:rsidRDefault="00F15C90" w:rsidP="00F15C90">
      <w:pPr>
        <w:rPr>
          <w:b/>
          <w:bCs/>
          <w:color w:val="FF0000"/>
        </w:rPr>
      </w:pPr>
    </w:p>
    <w:p w14:paraId="19C1E28D" w14:textId="77777777" w:rsidR="00F15C90" w:rsidRPr="002B3C94" w:rsidRDefault="00F15C90" w:rsidP="00F15C90">
      <w:pPr>
        <w:rPr>
          <w:b/>
          <w:bCs/>
          <w:color w:val="FF0000"/>
        </w:rPr>
      </w:pPr>
    </w:p>
    <w:p w14:paraId="3E1CED6D" w14:textId="77777777" w:rsidR="00F15C90" w:rsidRPr="002B3C94" w:rsidRDefault="00F15C90" w:rsidP="00F15C90">
      <w:pPr>
        <w:rPr>
          <w:b/>
          <w:bCs/>
          <w:color w:val="FF0000"/>
        </w:rPr>
      </w:pPr>
    </w:p>
    <w:p w14:paraId="76CD3CE5" w14:textId="77777777" w:rsidR="00F15C90" w:rsidRPr="002B3C94" w:rsidRDefault="00F15C90" w:rsidP="00F15C90">
      <w:pPr>
        <w:rPr>
          <w:b/>
          <w:bCs/>
          <w:color w:val="FF0000"/>
        </w:rPr>
      </w:pPr>
    </w:p>
    <w:p w14:paraId="3AA61647" w14:textId="77777777" w:rsidR="00F15C90" w:rsidRPr="002B3C94" w:rsidRDefault="00F15C90" w:rsidP="00F15C90">
      <w:pPr>
        <w:rPr>
          <w:b/>
          <w:bCs/>
          <w:color w:val="FF0000"/>
        </w:rPr>
      </w:pPr>
    </w:p>
    <w:p w14:paraId="10B169A7" w14:textId="77777777" w:rsidR="00F15C90" w:rsidRPr="002B3C94" w:rsidRDefault="00F15C90" w:rsidP="00F15C90">
      <w:pPr>
        <w:rPr>
          <w:b/>
          <w:bCs/>
          <w:color w:val="FF0000"/>
        </w:rPr>
      </w:pPr>
    </w:p>
    <w:p w14:paraId="012EE691" w14:textId="77777777" w:rsidR="00F15C90" w:rsidRPr="00C53BAA" w:rsidRDefault="00F15C90" w:rsidP="00F15C90">
      <w:pPr>
        <w:pStyle w:val="Heading2"/>
        <w:rPr>
          <w:u w:val="none"/>
        </w:rPr>
      </w:pPr>
      <w:r w:rsidRPr="002B3C94">
        <w:t xml:space="preserve">                    </w:t>
      </w:r>
      <w:bookmarkStart w:id="852" w:name="_Toc159668385"/>
      <w:bookmarkStart w:id="853" w:name="_Toc165450901"/>
      <w:r w:rsidRPr="00C53BAA">
        <w:rPr>
          <w:u w:val="none"/>
        </w:rPr>
        <w:t>Segment:</w:t>
      </w:r>
      <w:r w:rsidRPr="00C53BAA">
        <w:rPr>
          <w:u w:val="none"/>
        </w:rPr>
        <w:tab/>
        <w:t xml:space="preserve">      </w:t>
      </w:r>
      <w:r w:rsidRPr="00C53BAA">
        <w:rPr>
          <w:sz w:val="40"/>
          <w:szCs w:val="40"/>
          <w:u w:val="none"/>
        </w:rPr>
        <w:t xml:space="preserve">REF </w:t>
      </w:r>
      <w:r w:rsidRPr="00C53BAA">
        <w:rPr>
          <w:u w:val="none"/>
        </w:rPr>
        <w:t>Reference Identification (K6=LDC Rate Description)</w:t>
      </w:r>
      <w:bookmarkEnd w:id="852"/>
      <w:bookmarkEnd w:id="853"/>
    </w:p>
    <w:p w14:paraId="7F4FF34E" w14:textId="77777777" w:rsidR="00F15C90" w:rsidRPr="00C53BAA" w:rsidRDefault="00F15C90" w:rsidP="00F15C90">
      <w:pPr>
        <w:tabs>
          <w:tab w:val="right" w:pos="1800"/>
          <w:tab w:val="left" w:pos="2160"/>
        </w:tabs>
        <w:ind w:left="2160" w:hanging="2160"/>
        <w:rPr>
          <w:b/>
          <w:bCs/>
          <w:color w:val="000000" w:themeColor="text1"/>
        </w:rPr>
      </w:pPr>
      <w:r w:rsidRPr="00C53BAA">
        <w:rPr>
          <w:b/>
          <w:bCs/>
          <w:color w:val="000000" w:themeColor="text1"/>
        </w:rPr>
        <w:tab/>
        <w:t>Position:</w:t>
      </w:r>
      <w:r w:rsidRPr="00C53BAA">
        <w:rPr>
          <w:b/>
          <w:bCs/>
          <w:color w:val="000000" w:themeColor="text1"/>
        </w:rPr>
        <w:tab/>
      </w:r>
      <w:r w:rsidRPr="00C53BAA">
        <w:rPr>
          <w:color w:val="000000" w:themeColor="text1"/>
        </w:rPr>
        <w:t>030</w:t>
      </w:r>
    </w:p>
    <w:p w14:paraId="3936051A" w14:textId="77777777" w:rsidR="00F15C90" w:rsidRPr="00C53BAA" w:rsidRDefault="00F15C90" w:rsidP="00F15C90">
      <w:pPr>
        <w:tabs>
          <w:tab w:val="right" w:pos="1800"/>
          <w:tab w:val="left" w:pos="2160"/>
        </w:tabs>
        <w:ind w:left="2160" w:hanging="2160"/>
        <w:rPr>
          <w:b/>
          <w:bCs/>
          <w:color w:val="000000" w:themeColor="text1"/>
        </w:rPr>
      </w:pPr>
      <w:r w:rsidRPr="00C53BAA">
        <w:rPr>
          <w:b/>
          <w:bCs/>
          <w:color w:val="000000" w:themeColor="text1"/>
        </w:rPr>
        <w:tab/>
        <w:t>Loop:</w:t>
      </w:r>
      <w:r w:rsidRPr="00C53BAA">
        <w:rPr>
          <w:b/>
          <w:bCs/>
          <w:color w:val="000000" w:themeColor="text1"/>
        </w:rPr>
        <w:tab/>
      </w:r>
      <w:r w:rsidRPr="00C53BAA">
        <w:rPr>
          <w:color w:val="000000" w:themeColor="text1"/>
        </w:rPr>
        <w:t>PTD</w:t>
      </w:r>
      <w:r w:rsidRPr="00C53BAA">
        <w:rPr>
          <w:b/>
          <w:bCs/>
          <w:color w:val="000000" w:themeColor="text1"/>
        </w:rPr>
        <w:t xml:space="preserve">         </w:t>
      </w:r>
    </w:p>
    <w:p w14:paraId="686E8EEF" w14:textId="77777777" w:rsidR="00F15C90" w:rsidRPr="00C53BAA" w:rsidRDefault="00F15C90" w:rsidP="00F15C90">
      <w:pPr>
        <w:tabs>
          <w:tab w:val="right" w:pos="1800"/>
          <w:tab w:val="left" w:pos="2160"/>
        </w:tabs>
        <w:ind w:left="2160" w:hanging="2160"/>
        <w:rPr>
          <w:b/>
          <w:bCs/>
          <w:color w:val="000000" w:themeColor="text1"/>
        </w:rPr>
      </w:pPr>
      <w:r w:rsidRPr="00C53BAA">
        <w:rPr>
          <w:b/>
          <w:bCs/>
          <w:color w:val="000000" w:themeColor="text1"/>
        </w:rPr>
        <w:tab/>
        <w:t>Level:</w:t>
      </w:r>
      <w:r w:rsidRPr="00C53BAA">
        <w:rPr>
          <w:b/>
          <w:bCs/>
          <w:color w:val="000000" w:themeColor="text1"/>
        </w:rPr>
        <w:tab/>
      </w:r>
      <w:r w:rsidRPr="00C53BAA">
        <w:rPr>
          <w:color w:val="000000" w:themeColor="text1"/>
        </w:rPr>
        <w:t>Detail</w:t>
      </w:r>
    </w:p>
    <w:p w14:paraId="746E5484" w14:textId="77777777" w:rsidR="00F15C90" w:rsidRPr="00C53BAA" w:rsidRDefault="00F15C90" w:rsidP="00F15C90">
      <w:pPr>
        <w:tabs>
          <w:tab w:val="right" w:pos="1800"/>
          <w:tab w:val="left" w:pos="2160"/>
        </w:tabs>
        <w:ind w:left="2160" w:hanging="2160"/>
        <w:rPr>
          <w:b/>
          <w:bCs/>
          <w:color w:val="000000" w:themeColor="text1"/>
        </w:rPr>
      </w:pPr>
      <w:r w:rsidRPr="00C53BAA">
        <w:rPr>
          <w:b/>
          <w:bCs/>
          <w:color w:val="000000" w:themeColor="text1"/>
        </w:rPr>
        <w:tab/>
        <w:t>Usage:</w:t>
      </w:r>
      <w:r w:rsidRPr="00C53BAA">
        <w:rPr>
          <w:b/>
          <w:bCs/>
          <w:color w:val="000000" w:themeColor="text1"/>
        </w:rPr>
        <w:tab/>
      </w:r>
      <w:r w:rsidRPr="00C53BAA">
        <w:rPr>
          <w:color w:val="000000" w:themeColor="text1"/>
        </w:rPr>
        <w:t>Optional</w:t>
      </w:r>
    </w:p>
    <w:p w14:paraId="47AD4928" w14:textId="77777777" w:rsidR="00F15C90" w:rsidRPr="00C53BAA" w:rsidRDefault="00F15C90" w:rsidP="00F15C90">
      <w:pPr>
        <w:tabs>
          <w:tab w:val="right" w:pos="1800"/>
          <w:tab w:val="left" w:pos="2160"/>
        </w:tabs>
        <w:ind w:left="2160" w:hanging="2160"/>
        <w:rPr>
          <w:b/>
          <w:bCs/>
          <w:color w:val="000000" w:themeColor="text1"/>
        </w:rPr>
      </w:pPr>
      <w:r w:rsidRPr="00C53BAA">
        <w:rPr>
          <w:b/>
          <w:bCs/>
          <w:color w:val="000000" w:themeColor="text1"/>
        </w:rPr>
        <w:tab/>
        <w:t>Max Use:</w:t>
      </w:r>
      <w:r w:rsidRPr="00C53BAA">
        <w:rPr>
          <w:b/>
          <w:bCs/>
          <w:color w:val="000000" w:themeColor="text1"/>
        </w:rPr>
        <w:tab/>
      </w:r>
      <w:r w:rsidRPr="00C53BAA">
        <w:rPr>
          <w:color w:val="000000" w:themeColor="text1"/>
        </w:rPr>
        <w:t>20</w:t>
      </w:r>
    </w:p>
    <w:p w14:paraId="5DDC7173" w14:textId="77777777" w:rsidR="00F15C90" w:rsidRPr="00C53BAA" w:rsidRDefault="00F15C90" w:rsidP="00F15C90">
      <w:pPr>
        <w:tabs>
          <w:tab w:val="right" w:pos="1800"/>
          <w:tab w:val="left" w:pos="2160"/>
        </w:tabs>
        <w:ind w:left="2160" w:hanging="2160"/>
        <w:rPr>
          <w:b/>
          <w:bCs/>
          <w:color w:val="000000" w:themeColor="text1"/>
        </w:rPr>
      </w:pPr>
      <w:r w:rsidRPr="00C53BAA">
        <w:rPr>
          <w:b/>
          <w:bCs/>
          <w:color w:val="000000" w:themeColor="text1"/>
        </w:rPr>
        <w:tab/>
        <w:t>Purpose:</w:t>
      </w:r>
      <w:r w:rsidRPr="00C53BAA">
        <w:rPr>
          <w:b/>
          <w:bCs/>
          <w:color w:val="000000" w:themeColor="text1"/>
        </w:rPr>
        <w:tab/>
      </w:r>
      <w:r w:rsidRPr="00C53BAA">
        <w:rPr>
          <w:color w:val="000000" w:themeColor="text1"/>
        </w:rPr>
        <w:t>To specify identifying information</w:t>
      </w:r>
    </w:p>
    <w:p w14:paraId="6CF93486" w14:textId="77777777" w:rsidR="00F15C90" w:rsidRPr="00C53BAA" w:rsidRDefault="00F15C90" w:rsidP="00F15C90">
      <w:pPr>
        <w:tabs>
          <w:tab w:val="right" w:pos="1800"/>
          <w:tab w:val="left" w:pos="2160"/>
          <w:tab w:val="left" w:pos="2520"/>
        </w:tabs>
        <w:ind w:left="2520" w:hanging="2520"/>
        <w:rPr>
          <w:b/>
          <w:bCs/>
          <w:color w:val="000000" w:themeColor="text1"/>
        </w:rPr>
      </w:pPr>
      <w:r w:rsidRPr="00C53BAA">
        <w:rPr>
          <w:b/>
          <w:bCs/>
          <w:color w:val="000000" w:themeColor="text1"/>
        </w:rPr>
        <w:tab/>
        <w:t>Syntax Notes:</w:t>
      </w:r>
      <w:r w:rsidRPr="00C53BAA">
        <w:rPr>
          <w:b/>
          <w:bCs/>
          <w:color w:val="000000" w:themeColor="text1"/>
        </w:rPr>
        <w:tab/>
        <w:t>1</w:t>
      </w:r>
      <w:r w:rsidRPr="00C53BAA">
        <w:rPr>
          <w:b/>
          <w:bCs/>
          <w:color w:val="000000" w:themeColor="text1"/>
        </w:rPr>
        <w:tab/>
      </w:r>
      <w:r w:rsidRPr="00C53BAA">
        <w:rPr>
          <w:color w:val="000000" w:themeColor="text1"/>
        </w:rPr>
        <w:t>At least one of REF02 or REF03 is required.</w:t>
      </w:r>
    </w:p>
    <w:p w14:paraId="2F60DA2A" w14:textId="77777777" w:rsidR="00F15C90" w:rsidRPr="00C53BAA" w:rsidRDefault="00F15C90" w:rsidP="00F15C90">
      <w:pPr>
        <w:tabs>
          <w:tab w:val="right" w:pos="1800"/>
          <w:tab w:val="left" w:pos="2160"/>
          <w:tab w:val="left" w:pos="2520"/>
        </w:tabs>
        <w:ind w:left="2520" w:hanging="2520"/>
        <w:rPr>
          <w:color w:val="000000" w:themeColor="text1"/>
        </w:rPr>
      </w:pPr>
      <w:r w:rsidRPr="00C53BAA">
        <w:rPr>
          <w:b/>
          <w:bCs/>
          <w:color w:val="000000" w:themeColor="text1"/>
        </w:rPr>
        <w:tab/>
      </w:r>
      <w:r w:rsidRPr="00C53BAA">
        <w:rPr>
          <w:b/>
          <w:bCs/>
          <w:color w:val="000000" w:themeColor="text1"/>
        </w:rPr>
        <w:tab/>
        <w:t>2</w:t>
      </w:r>
      <w:r w:rsidRPr="00C53BAA">
        <w:rPr>
          <w:b/>
          <w:bCs/>
          <w:color w:val="000000" w:themeColor="text1"/>
        </w:rPr>
        <w:tab/>
      </w:r>
      <w:r w:rsidRPr="00C53BAA">
        <w:rPr>
          <w:color w:val="000000" w:themeColor="text1"/>
        </w:rPr>
        <w:t>If either C04003 or C04004 is present, then the other is required.</w:t>
      </w:r>
    </w:p>
    <w:p w14:paraId="319E3CE0" w14:textId="77777777" w:rsidR="00F15C90" w:rsidRPr="00C53BAA" w:rsidRDefault="00F15C90" w:rsidP="00F15C90">
      <w:pPr>
        <w:tabs>
          <w:tab w:val="right" w:pos="1800"/>
          <w:tab w:val="left" w:pos="2160"/>
          <w:tab w:val="left" w:pos="2520"/>
        </w:tabs>
        <w:ind w:left="2520" w:hanging="2520"/>
        <w:rPr>
          <w:b/>
          <w:bCs/>
          <w:color w:val="000000" w:themeColor="text1"/>
        </w:rPr>
      </w:pPr>
      <w:r w:rsidRPr="00C53BAA">
        <w:rPr>
          <w:b/>
          <w:bCs/>
          <w:color w:val="000000" w:themeColor="text1"/>
        </w:rPr>
        <w:tab/>
      </w:r>
      <w:r w:rsidRPr="00C53BAA">
        <w:rPr>
          <w:b/>
          <w:bCs/>
          <w:color w:val="000000" w:themeColor="text1"/>
        </w:rPr>
        <w:tab/>
        <w:t>3</w:t>
      </w:r>
      <w:r w:rsidRPr="00C53BAA">
        <w:rPr>
          <w:b/>
          <w:bCs/>
          <w:color w:val="000000" w:themeColor="text1"/>
        </w:rPr>
        <w:tab/>
      </w:r>
      <w:r w:rsidRPr="00C53BAA">
        <w:rPr>
          <w:color w:val="000000" w:themeColor="text1"/>
        </w:rPr>
        <w:t>If either C04005 or C04006 is present, then the other is required.</w:t>
      </w:r>
    </w:p>
    <w:p w14:paraId="1E921905" w14:textId="77777777" w:rsidR="00F15C90" w:rsidRPr="00C53BAA" w:rsidRDefault="00F15C90" w:rsidP="00F15C90">
      <w:pPr>
        <w:tabs>
          <w:tab w:val="right" w:pos="1800"/>
          <w:tab w:val="left" w:pos="2160"/>
          <w:tab w:val="left" w:pos="2520"/>
        </w:tabs>
        <w:ind w:left="2520" w:hanging="2520"/>
        <w:rPr>
          <w:b/>
          <w:bCs/>
          <w:color w:val="000000" w:themeColor="text1"/>
        </w:rPr>
      </w:pPr>
      <w:r w:rsidRPr="00C53BAA">
        <w:rPr>
          <w:b/>
          <w:bCs/>
          <w:color w:val="000000" w:themeColor="text1"/>
        </w:rPr>
        <w:tab/>
        <w:t>Semantic Notes:</w:t>
      </w:r>
      <w:r w:rsidRPr="00C53BAA">
        <w:rPr>
          <w:b/>
          <w:bCs/>
          <w:color w:val="000000" w:themeColor="text1"/>
        </w:rPr>
        <w:tab/>
        <w:t>1</w:t>
      </w:r>
      <w:r w:rsidRPr="00C53BAA">
        <w:rPr>
          <w:b/>
          <w:bCs/>
          <w:color w:val="000000" w:themeColor="text1"/>
        </w:rPr>
        <w:tab/>
      </w:r>
      <w:r w:rsidRPr="00C53BAA">
        <w:rPr>
          <w:color w:val="000000" w:themeColor="text1"/>
        </w:rPr>
        <w:t>REF04 contains data relating to the value cited in REF02.</w:t>
      </w:r>
    </w:p>
    <w:p w14:paraId="65D69EC5" w14:textId="77777777" w:rsidR="00F15C90" w:rsidRPr="00C53BAA" w:rsidRDefault="00F15C90" w:rsidP="00F15C90">
      <w:pPr>
        <w:tabs>
          <w:tab w:val="right" w:pos="1800"/>
          <w:tab w:val="left" w:pos="2160"/>
          <w:tab w:val="left" w:pos="2520"/>
        </w:tabs>
        <w:ind w:left="2520" w:hanging="2520"/>
        <w:rPr>
          <w:b/>
          <w:bCs/>
          <w:color w:val="000000" w:themeColor="text1"/>
        </w:rPr>
      </w:pPr>
      <w:r w:rsidRPr="00C53BAA">
        <w:rPr>
          <w:b/>
          <w:bCs/>
          <w:color w:val="000000" w:themeColor="text1"/>
        </w:rPr>
        <w:tab/>
        <w:t>Comments:</w:t>
      </w:r>
    </w:p>
    <w:tbl>
      <w:tblPr>
        <w:tblW w:w="9820" w:type="dxa"/>
        <w:tblInd w:w="5" w:type="dxa"/>
        <w:tblLayout w:type="fixed"/>
        <w:tblCellMar>
          <w:left w:w="0" w:type="dxa"/>
          <w:right w:w="0" w:type="dxa"/>
        </w:tblCellMar>
        <w:tblLook w:val="0000" w:firstRow="0" w:lastRow="0" w:firstColumn="0" w:lastColumn="0" w:noHBand="0" w:noVBand="0"/>
      </w:tblPr>
      <w:tblGrid>
        <w:gridCol w:w="1980"/>
        <w:gridCol w:w="180"/>
        <w:gridCol w:w="7650"/>
        <w:gridCol w:w="10"/>
      </w:tblGrid>
      <w:tr w:rsidR="00F15C90" w:rsidRPr="00C53BAA" w14:paraId="10AF0380" w14:textId="77777777" w:rsidTr="00533497">
        <w:trPr>
          <w:cantSplit/>
        </w:trPr>
        <w:tc>
          <w:tcPr>
            <w:tcW w:w="1980" w:type="dxa"/>
            <w:tcBorders>
              <w:top w:val="dotted" w:sz="4" w:space="0" w:color="auto"/>
              <w:left w:val="dotted" w:sz="4" w:space="0" w:color="auto"/>
              <w:bottom w:val="dotted" w:sz="4" w:space="0" w:color="auto"/>
              <w:right w:val="dotted" w:sz="4" w:space="0" w:color="auto"/>
            </w:tcBorders>
          </w:tcPr>
          <w:p w14:paraId="7595D01E" w14:textId="77777777" w:rsidR="00F15C90" w:rsidRPr="00C53BAA" w:rsidRDefault="00F15C90" w:rsidP="00533497">
            <w:pPr>
              <w:ind w:right="144"/>
              <w:jc w:val="right"/>
              <w:rPr>
                <w:b/>
                <w:bCs/>
                <w:color w:val="000000" w:themeColor="text1"/>
              </w:rPr>
            </w:pPr>
            <w:r w:rsidRPr="00C53BAA">
              <w:rPr>
                <w:b/>
                <w:bCs/>
                <w:color w:val="000000" w:themeColor="text1"/>
              </w:rPr>
              <w:t>Notes:</w:t>
            </w:r>
          </w:p>
        </w:tc>
        <w:tc>
          <w:tcPr>
            <w:tcW w:w="180" w:type="dxa"/>
            <w:tcBorders>
              <w:top w:val="dotted" w:sz="4" w:space="0" w:color="auto"/>
              <w:left w:val="dotted" w:sz="4" w:space="0" w:color="auto"/>
              <w:bottom w:val="dotted" w:sz="4" w:space="0" w:color="auto"/>
              <w:right w:val="dotted" w:sz="4" w:space="0" w:color="auto"/>
            </w:tcBorders>
          </w:tcPr>
          <w:p w14:paraId="0F5E05F6" w14:textId="77777777" w:rsidR="00F15C90" w:rsidRPr="00C53BAA" w:rsidRDefault="00F15C90" w:rsidP="00533497">
            <w:pPr>
              <w:ind w:right="144"/>
              <w:jc w:val="right"/>
              <w:rPr>
                <w:b/>
                <w:bCs/>
                <w:color w:val="000000" w:themeColor="text1"/>
              </w:rPr>
            </w:pPr>
          </w:p>
        </w:tc>
        <w:tc>
          <w:tcPr>
            <w:tcW w:w="7660" w:type="dxa"/>
            <w:gridSpan w:val="2"/>
            <w:tcBorders>
              <w:top w:val="dotted" w:sz="4" w:space="0" w:color="auto"/>
              <w:left w:val="dotted" w:sz="4" w:space="0" w:color="auto"/>
              <w:bottom w:val="dotted" w:sz="4" w:space="0" w:color="auto"/>
              <w:right w:val="dotted" w:sz="4" w:space="0" w:color="auto"/>
            </w:tcBorders>
            <w:shd w:val="pct5" w:color="auto" w:fill="FFFFFF"/>
          </w:tcPr>
          <w:p w14:paraId="251779F9" w14:textId="77777777" w:rsidR="00F15C90" w:rsidRPr="00C53BAA" w:rsidRDefault="00F15C90" w:rsidP="00533497">
            <w:pPr>
              <w:ind w:right="144"/>
              <w:rPr>
                <w:color w:val="000000" w:themeColor="text1"/>
              </w:rPr>
            </w:pPr>
            <w:r w:rsidRPr="00C53BAA">
              <w:rPr>
                <w:color w:val="000000" w:themeColor="text1"/>
              </w:rPr>
              <w:t>This iteration of the REF segment is used for passing the Rate description on some PHI accounts for inclusion on the MD SCB Bill.</w:t>
            </w:r>
          </w:p>
        </w:tc>
      </w:tr>
      <w:tr w:rsidR="00F15C90" w:rsidRPr="006F31BD" w14:paraId="494C51D9" w14:textId="77777777" w:rsidTr="0053349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10" w:type="dxa"/>
          <w:cantSplit/>
        </w:trPr>
        <w:tc>
          <w:tcPr>
            <w:tcW w:w="1980" w:type="dxa"/>
          </w:tcPr>
          <w:p w14:paraId="25260843" w14:textId="77777777" w:rsidR="00F15C90" w:rsidRPr="006F31BD" w:rsidRDefault="00F15C90" w:rsidP="00533497">
            <w:pPr>
              <w:ind w:right="144"/>
              <w:jc w:val="right"/>
              <w:rPr>
                <w:b/>
                <w:color w:val="000000" w:themeColor="text1"/>
              </w:rPr>
            </w:pPr>
            <w:bookmarkStart w:id="854" w:name="_Hlk159658785"/>
            <w:r w:rsidRPr="006F31BD">
              <w:rPr>
                <w:b/>
                <w:color w:val="000000" w:themeColor="text1"/>
              </w:rPr>
              <w:t>PA Use:</w:t>
            </w:r>
          </w:p>
        </w:tc>
        <w:tc>
          <w:tcPr>
            <w:tcW w:w="180" w:type="dxa"/>
          </w:tcPr>
          <w:p w14:paraId="3F17C61C" w14:textId="77777777" w:rsidR="00F15C90" w:rsidRPr="006F31BD" w:rsidRDefault="00F15C90" w:rsidP="00533497">
            <w:pPr>
              <w:ind w:right="144"/>
              <w:jc w:val="right"/>
              <w:rPr>
                <w:color w:val="000000" w:themeColor="text1"/>
                <w:sz w:val="24"/>
              </w:rPr>
            </w:pPr>
          </w:p>
        </w:tc>
        <w:tc>
          <w:tcPr>
            <w:tcW w:w="7650" w:type="dxa"/>
            <w:shd w:val="pct5" w:color="auto" w:fill="FFFFFF"/>
          </w:tcPr>
          <w:p w14:paraId="0E17FCDD" w14:textId="77777777" w:rsidR="00F15C90" w:rsidRPr="006F31BD" w:rsidRDefault="00F15C90" w:rsidP="00533497">
            <w:pPr>
              <w:ind w:right="144"/>
              <w:rPr>
                <w:color w:val="000000" w:themeColor="text1"/>
              </w:rPr>
            </w:pPr>
            <w:r w:rsidRPr="006F31BD">
              <w:rPr>
                <w:color w:val="000000" w:themeColor="text1"/>
              </w:rPr>
              <w:t>Not Used</w:t>
            </w:r>
          </w:p>
        </w:tc>
      </w:tr>
      <w:tr w:rsidR="00F15C90" w:rsidRPr="006F31BD" w14:paraId="75608C39" w14:textId="77777777" w:rsidTr="0053349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10" w:type="dxa"/>
          <w:cantSplit/>
        </w:trPr>
        <w:tc>
          <w:tcPr>
            <w:tcW w:w="1980" w:type="dxa"/>
          </w:tcPr>
          <w:p w14:paraId="0FECC814" w14:textId="77777777" w:rsidR="00F15C90" w:rsidRPr="006F31BD" w:rsidRDefault="00F15C90" w:rsidP="00533497">
            <w:pPr>
              <w:ind w:right="144"/>
              <w:jc w:val="right"/>
              <w:rPr>
                <w:b/>
                <w:color w:val="000000" w:themeColor="text1"/>
              </w:rPr>
            </w:pPr>
            <w:r w:rsidRPr="006F31BD">
              <w:rPr>
                <w:b/>
                <w:color w:val="000000" w:themeColor="text1"/>
              </w:rPr>
              <w:t>NJ Use:</w:t>
            </w:r>
          </w:p>
        </w:tc>
        <w:tc>
          <w:tcPr>
            <w:tcW w:w="180" w:type="dxa"/>
          </w:tcPr>
          <w:p w14:paraId="09C45D5E" w14:textId="77777777" w:rsidR="00F15C90" w:rsidRPr="006F31BD" w:rsidRDefault="00F15C90" w:rsidP="00533497">
            <w:pPr>
              <w:ind w:right="144"/>
              <w:jc w:val="right"/>
              <w:rPr>
                <w:color w:val="000000" w:themeColor="text1"/>
                <w:sz w:val="24"/>
              </w:rPr>
            </w:pPr>
          </w:p>
        </w:tc>
        <w:tc>
          <w:tcPr>
            <w:tcW w:w="7650" w:type="dxa"/>
            <w:shd w:val="pct5" w:color="auto" w:fill="FFFFFF"/>
          </w:tcPr>
          <w:p w14:paraId="4D3E982B" w14:textId="77777777" w:rsidR="00F15C90" w:rsidRPr="006F31BD" w:rsidRDefault="00F15C90" w:rsidP="00533497">
            <w:pPr>
              <w:ind w:right="144"/>
              <w:rPr>
                <w:color w:val="000000" w:themeColor="text1"/>
              </w:rPr>
            </w:pPr>
            <w:r w:rsidRPr="006F31BD">
              <w:rPr>
                <w:color w:val="000000" w:themeColor="text1"/>
              </w:rPr>
              <w:t>Not Used</w:t>
            </w:r>
          </w:p>
        </w:tc>
      </w:tr>
      <w:tr w:rsidR="00F15C90" w:rsidRPr="006F31BD" w14:paraId="788CF418" w14:textId="77777777" w:rsidTr="0053349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10" w:type="dxa"/>
          <w:cantSplit/>
        </w:trPr>
        <w:tc>
          <w:tcPr>
            <w:tcW w:w="1980" w:type="dxa"/>
          </w:tcPr>
          <w:p w14:paraId="13F06869" w14:textId="77777777" w:rsidR="00F15C90" w:rsidRPr="006F31BD" w:rsidRDefault="00F15C90" w:rsidP="00533497">
            <w:pPr>
              <w:ind w:right="144"/>
              <w:jc w:val="right"/>
              <w:rPr>
                <w:b/>
                <w:color w:val="000000" w:themeColor="text1"/>
              </w:rPr>
            </w:pPr>
            <w:r w:rsidRPr="006F31BD">
              <w:rPr>
                <w:b/>
                <w:color w:val="000000" w:themeColor="text1"/>
              </w:rPr>
              <w:t>DE Use:</w:t>
            </w:r>
          </w:p>
        </w:tc>
        <w:tc>
          <w:tcPr>
            <w:tcW w:w="180" w:type="dxa"/>
          </w:tcPr>
          <w:p w14:paraId="08E247CF" w14:textId="77777777" w:rsidR="00F15C90" w:rsidRPr="006F31BD" w:rsidRDefault="00F15C90" w:rsidP="00533497">
            <w:pPr>
              <w:ind w:right="144"/>
              <w:jc w:val="right"/>
              <w:rPr>
                <w:color w:val="000000" w:themeColor="text1"/>
                <w:sz w:val="24"/>
              </w:rPr>
            </w:pPr>
          </w:p>
        </w:tc>
        <w:tc>
          <w:tcPr>
            <w:tcW w:w="7650" w:type="dxa"/>
            <w:shd w:val="pct5" w:color="auto" w:fill="FFFFFF"/>
          </w:tcPr>
          <w:p w14:paraId="6BE9847F" w14:textId="77777777" w:rsidR="00F15C90" w:rsidRPr="006F31BD" w:rsidRDefault="00F15C90" w:rsidP="00533497">
            <w:pPr>
              <w:ind w:right="144"/>
              <w:rPr>
                <w:color w:val="000000" w:themeColor="text1"/>
              </w:rPr>
            </w:pPr>
            <w:r w:rsidRPr="006F31BD">
              <w:rPr>
                <w:color w:val="000000" w:themeColor="text1"/>
              </w:rPr>
              <w:t>Not Used</w:t>
            </w:r>
          </w:p>
        </w:tc>
      </w:tr>
      <w:tr w:rsidR="00F15C90" w:rsidRPr="00ED6124" w14:paraId="3BCB823B" w14:textId="77777777" w:rsidTr="0053349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10" w:type="dxa"/>
          <w:cantSplit/>
        </w:trPr>
        <w:tc>
          <w:tcPr>
            <w:tcW w:w="1980" w:type="dxa"/>
          </w:tcPr>
          <w:p w14:paraId="527D3594" w14:textId="77777777" w:rsidR="00F15C90" w:rsidRPr="00ED6124" w:rsidRDefault="00F15C90" w:rsidP="00533497">
            <w:pPr>
              <w:ind w:right="144"/>
              <w:jc w:val="right"/>
              <w:rPr>
                <w:b/>
                <w:bCs/>
                <w:color w:val="000000" w:themeColor="text1"/>
              </w:rPr>
            </w:pPr>
            <w:r w:rsidRPr="00ED6124">
              <w:rPr>
                <w:b/>
                <w:bCs/>
                <w:color w:val="000000" w:themeColor="text1"/>
              </w:rPr>
              <w:t>MD Use:</w:t>
            </w:r>
          </w:p>
        </w:tc>
        <w:tc>
          <w:tcPr>
            <w:tcW w:w="180" w:type="dxa"/>
          </w:tcPr>
          <w:p w14:paraId="287D4828" w14:textId="77777777" w:rsidR="00F15C90" w:rsidRPr="00ED6124" w:rsidRDefault="00F15C90" w:rsidP="00533497">
            <w:pPr>
              <w:ind w:right="144"/>
              <w:jc w:val="right"/>
              <w:rPr>
                <w:b/>
                <w:bCs/>
                <w:color w:val="000000" w:themeColor="text1"/>
              </w:rPr>
            </w:pPr>
          </w:p>
        </w:tc>
        <w:tc>
          <w:tcPr>
            <w:tcW w:w="7650" w:type="dxa"/>
            <w:shd w:val="pct5" w:color="auto" w:fill="FFFFFF"/>
          </w:tcPr>
          <w:p w14:paraId="6945F4C1" w14:textId="77777777" w:rsidR="00F15C90" w:rsidRPr="00ED6124" w:rsidRDefault="00F15C90" w:rsidP="00533497">
            <w:pPr>
              <w:ind w:right="144"/>
              <w:rPr>
                <w:color w:val="000000" w:themeColor="text1"/>
              </w:rPr>
            </w:pPr>
            <w:r>
              <w:rPr>
                <w:color w:val="000000" w:themeColor="text1"/>
              </w:rPr>
              <w:t xml:space="preserve">Conditional:  Required for </w:t>
            </w:r>
            <w:r w:rsidRPr="00ED6124">
              <w:rPr>
                <w:color w:val="000000" w:themeColor="text1"/>
              </w:rPr>
              <w:t xml:space="preserve">MD SCB </w:t>
            </w:r>
            <w:r w:rsidRPr="00C53BAA">
              <w:rPr>
                <w:color w:val="000000" w:themeColor="text1"/>
              </w:rPr>
              <w:t>if Rate Description is required to be printed on MD SCB Customer Bill.</w:t>
            </w:r>
          </w:p>
        </w:tc>
      </w:tr>
      <w:bookmarkEnd w:id="854"/>
      <w:tr w:rsidR="00F15C90" w:rsidRPr="00C53BAA" w14:paraId="33C0E995" w14:textId="77777777" w:rsidTr="00533497">
        <w:trPr>
          <w:cantSplit/>
        </w:trPr>
        <w:tc>
          <w:tcPr>
            <w:tcW w:w="1980" w:type="dxa"/>
            <w:tcBorders>
              <w:top w:val="dotted" w:sz="4" w:space="0" w:color="auto"/>
              <w:left w:val="dotted" w:sz="4" w:space="0" w:color="auto"/>
              <w:bottom w:val="dotted" w:sz="4" w:space="0" w:color="auto"/>
              <w:right w:val="dotted" w:sz="4" w:space="0" w:color="auto"/>
            </w:tcBorders>
          </w:tcPr>
          <w:p w14:paraId="094FDD6A" w14:textId="77777777" w:rsidR="00F15C90" w:rsidRPr="00C53BAA" w:rsidRDefault="00F15C90" w:rsidP="00533497">
            <w:pPr>
              <w:ind w:right="144"/>
              <w:jc w:val="right"/>
              <w:rPr>
                <w:b/>
                <w:bCs/>
                <w:color w:val="000000" w:themeColor="text1"/>
              </w:rPr>
            </w:pPr>
            <w:r w:rsidRPr="00C53BAA">
              <w:rPr>
                <w:b/>
                <w:bCs/>
                <w:color w:val="000000" w:themeColor="text1"/>
              </w:rPr>
              <w:t>Example:</w:t>
            </w:r>
          </w:p>
        </w:tc>
        <w:tc>
          <w:tcPr>
            <w:tcW w:w="180" w:type="dxa"/>
            <w:tcBorders>
              <w:top w:val="dotted" w:sz="4" w:space="0" w:color="auto"/>
              <w:left w:val="dotted" w:sz="4" w:space="0" w:color="auto"/>
              <w:bottom w:val="dotted" w:sz="4" w:space="0" w:color="auto"/>
              <w:right w:val="dotted" w:sz="4" w:space="0" w:color="auto"/>
            </w:tcBorders>
          </w:tcPr>
          <w:p w14:paraId="57EDE607" w14:textId="77777777" w:rsidR="00F15C90" w:rsidRPr="00C53BAA" w:rsidRDefault="00F15C90" w:rsidP="00533497">
            <w:pPr>
              <w:ind w:right="144"/>
              <w:jc w:val="right"/>
              <w:rPr>
                <w:b/>
                <w:bCs/>
                <w:color w:val="000000" w:themeColor="text1"/>
              </w:rPr>
            </w:pPr>
          </w:p>
        </w:tc>
        <w:tc>
          <w:tcPr>
            <w:tcW w:w="7660" w:type="dxa"/>
            <w:gridSpan w:val="2"/>
            <w:tcBorders>
              <w:top w:val="dotted" w:sz="4" w:space="0" w:color="auto"/>
              <w:left w:val="dotted" w:sz="4" w:space="0" w:color="auto"/>
              <w:bottom w:val="dotted" w:sz="4" w:space="0" w:color="auto"/>
              <w:right w:val="dotted" w:sz="4" w:space="0" w:color="auto"/>
            </w:tcBorders>
            <w:shd w:val="pct5" w:color="auto" w:fill="FFFFFF"/>
          </w:tcPr>
          <w:p w14:paraId="5C9E6F10" w14:textId="77777777" w:rsidR="00F15C90" w:rsidRPr="00C53BAA" w:rsidRDefault="00F15C90" w:rsidP="00533497">
            <w:pPr>
              <w:ind w:right="144"/>
              <w:rPr>
                <w:color w:val="000000" w:themeColor="text1"/>
              </w:rPr>
            </w:pPr>
            <w:r w:rsidRPr="00C53BAA">
              <w:rPr>
                <w:color w:val="000000" w:themeColor="text1"/>
              </w:rPr>
              <w:t>REF*K6*Y*Unmetered Street Lighting</w:t>
            </w:r>
          </w:p>
          <w:p w14:paraId="45178E75" w14:textId="77777777" w:rsidR="00F15C90" w:rsidRPr="00C53BAA" w:rsidRDefault="00F15C90" w:rsidP="00533497">
            <w:pPr>
              <w:ind w:right="144"/>
              <w:rPr>
                <w:color w:val="000000" w:themeColor="text1"/>
              </w:rPr>
            </w:pPr>
            <w:r w:rsidRPr="00C53BAA">
              <w:rPr>
                <w:color w:val="000000" w:themeColor="text1"/>
              </w:rPr>
              <w:t>REF*K6*N*Telecommunications Network</w:t>
            </w:r>
          </w:p>
        </w:tc>
      </w:tr>
    </w:tbl>
    <w:p w14:paraId="0ACDD31F" w14:textId="77777777" w:rsidR="00F15C90" w:rsidRPr="00C53BAA" w:rsidRDefault="00F15C90" w:rsidP="00F15C90">
      <w:pPr>
        <w:rPr>
          <w:b/>
          <w:bCs/>
          <w:color w:val="000000" w:themeColor="text1"/>
        </w:rPr>
      </w:pPr>
    </w:p>
    <w:p w14:paraId="15290583" w14:textId="77777777" w:rsidR="00F15C90" w:rsidRPr="00C53BAA" w:rsidRDefault="00F15C90" w:rsidP="00F15C90">
      <w:pPr>
        <w:jc w:val="center"/>
        <w:rPr>
          <w:b/>
          <w:bCs/>
          <w:color w:val="000000" w:themeColor="text1"/>
        </w:rPr>
      </w:pPr>
      <w:r w:rsidRPr="00C53BAA">
        <w:rPr>
          <w:b/>
          <w:bCs/>
          <w:color w:val="000000" w:themeColor="text1"/>
        </w:rPr>
        <w:t>Data Element Summary</w:t>
      </w:r>
    </w:p>
    <w:p w14:paraId="61C51D5F" w14:textId="77777777" w:rsidR="00F15C90" w:rsidRPr="00C53BAA" w:rsidRDefault="00F15C90" w:rsidP="00F15C90">
      <w:pPr>
        <w:tabs>
          <w:tab w:val="center" w:pos="1440"/>
          <w:tab w:val="center" w:pos="2448"/>
          <w:tab w:val="left" w:pos="2988"/>
          <w:tab w:val="left" w:pos="7883"/>
          <w:tab w:val="left" w:pos="9360"/>
        </w:tabs>
        <w:rPr>
          <w:b/>
          <w:bCs/>
          <w:color w:val="000000" w:themeColor="text1"/>
        </w:rPr>
      </w:pPr>
      <w:r w:rsidRPr="00C53BAA">
        <w:rPr>
          <w:b/>
          <w:bCs/>
          <w:color w:val="000000" w:themeColor="text1"/>
        </w:rPr>
        <w:tab/>
        <w:t>Ref.</w:t>
      </w:r>
      <w:r w:rsidRPr="00C53BAA">
        <w:rPr>
          <w:b/>
          <w:bCs/>
          <w:color w:val="000000" w:themeColor="text1"/>
        </w:rPr>
        <w:tab/>
        <w:t>Data</w:t>
      </w:r>
      <w:r w:rsidRPr="00C53BAA">
        <w:rPr>
          <w:b/>
          <w:bCs/>
          <w:color w:val="000000" w:themeColor="text1"/>
        </w:rPr>
        <w:tab/>
      </w:r>
    </w:p>
    <w:p w14:paraId="6204BAD9" w14:textId="77777777" w:rsidR="00F15C90" w:rsidRPr="00C53BAA" w:rsidRDefault="00F15C90" w:rsidP="00F15C90">
      <w:pPr>
        <w:tabs>
          <w:tab w:val="center" w:pos="1440"/>
          <w:tab w:val="center" w:pos="2448"/>
          <w:tab w:val="left" w:pos="2988"/>
          <w:tab w:val="left" w:pos="7883"/>
          <w:tab w:val="left" w:pos="9360"/>
        </w:tabs>
        <w:rPr>
          <w:b/>
          <w:bCs/>
          <w:color w:val="000000" w:themeColor="text1"/>
        </w:rPr>
      </w:pPr>
      <w:r w:rsidRPr="00C53BAA">
        <w:rPr>
          <w:b/>
          <w:bCs/>
          <w:color w:val="000000" w:themeColor="text1"/>
          <w:u w:val="words"/>
        </w:rPr>
        <w:tab/>
        <w:t>Des.</w:t>
      </w:r>
      <w:r w:rsidRPr="00C53BAA">
        <w:rPr>
          <w:b/>
          <w:bCs/>
          <w:color w:val="000000" w:themeColor="text1"/>
          <w:u w:val="words"/>
        </w:rPr>
        <w:tab/>
        <w:t>Element</w:t>
      </w:r>
      <w:r w:rsidRPr="00C53BAA">
        <w:rPr>
          <w:b/>
          <w:bCs/>
          <w:color w:val="000000" w:themeColor="text1"/>
          <w:u w:val="words"/>
        </w:rPr>
        <w:tab/>
        <w:t>Name</w:t>
      </w:r>
      <w:r w:rsidRPr="00C53BAA">
        <w:rPr>
          <w:b/>
          <w:bCs/>
          <w:color w:val="000000" w:themeColor="text1"/>
          <w:u w:val="words"/>
        </w:rPr>
        <w:tab/>
      </w:r>
      <w:r w:rsidRPr="00C53BAA">
        <w:rPr>
          <w:b/>
          <w:bCs/>
          <w:color w:val="000000" w:themeColor="text1"/>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15C90" w:rsidRPr="00C53BAA" w14:paraId="07433CD9" w14:textId="77777777" w:rsidTr="00533497">
        <w:trPr>
          <w:cantSplit/>
        </w:trPr>
        <w:tc>
          <w:tcPr>
            <w:tcW w:w="1007" w:type="dxa"/>
          </w:tcPr>
          <w:p w14:paraId="6A8101E7" w14:textId="77777777" w:rsidR="00F15C90" w:rsidRPr="00C53BAA" w:rsidRDefault="00F15C90" w:rsidP="00533497">
            <w:pPr>
              <w:tabs>
                <w:tab w:val="center" w:pos="1440"/>
                <w:tab w:val="center" w:pos="2448"/>
                <w:tab w:val="left" w:pos="2988"/>
                <w:tab w:val="left" w:pos="7883"/>
                <w:tab w:val="left" w:pos="9360"/>
              </w:tabs>
              <w:ind w:right="144"/>
              <w:rPr>
                <w:b/>
                <w:bCs/>
                <w:color w:val="000000" w:themeColor="text1"/>
              </w:rPr>
            </w:pPr>
            <w:r w:rsidRPr="00C53BAA">
              <w:rPr>
                <w:b/>
                <w:bCs/>
                <w:color w:val="000000" w:themeColor="text1"/>
              </w:rPr>
              <w:t>Must Use</w:t>
            </w:r>
          </w:p>
        </w:tc>
        <w:tc>
          <w:tcPr>
            <w:tcW w:w="1080" w:type="dxa"/>
          </w:tcPr>
          <w:p w14:paraId="7232EA69" w14:textId="77777777" w:rsidR="00F15C90" w:rsidRPr="00C53BAA" w:rsidRDefault="00F15C90" w:rsidP="00533497">
            <w:pPr>
              <w:ind w:right="144"/>
              <w:jc w:val="center"/>
              <w:rPr>
                <w:b/>
                <w:bCs/>
                <w:color w:val="000000" w:themeColor="text1"/>
              </w:rPr>
            </w:pPr>
            <w:r w:rsidRPr="00C53BAA">
              <w:rPr>
                <w:b/>
                <w:bCs/>
                <w:color w:val="000000" w:themeColor="text1"/>
              </w:rPr>
              <w:t>REF01</w:t>
            </w:r>
          </w:p>
        </w:tc>
        <w:tc>
          <w:tcPr>
            <w:tcW w:w="893" w:type="dxa"/>
          </w:tcPr>
          <w:p w14:paraId="2657A2C6" w14:textId="77777777" w:rsidR="00F15C90" w:rsidRPr="00C53BAA" w:rsidRDefault="00F15C90" w:rsidP="00533497">
            <w:pPr>
              <w:ind w:right="144"/>
              <w:jc w:val="center"/>
              <w:rPr>
                <w:b/>
                <w:bCs/>
                <w:color w:val="000000" w:themeColor="text1"/>
              </w:rPr>
            </w:pPr>
            <w:r w:rsidRPr="00C53BAA">
              <w:rPr>
                <w:b/>
                <w:bCs/>
                <w:color w:val="000000" w:themeColor="text1"/>
              </w:rPr>
              <w:t>128</w:t>
            </w:r>
          </w:p>
        </w:tc>
        <w:tc>
          <w:tcPr>
            <w:tcW w:w="4896" w:type="dxa"/>
            <w:gridSpan w:val="4"/>
          </w:tcPr>
          <w:p w14:paraId="0B0C5DAD" w14:textId="77777777" w:rsidR="00F15C90" w:rsidRPr="00C53BAA" w:rsidRDefault="00F15C90" w:rsidP="00533497">
            <w:pPr>
              <w:ind w:right="144"/>
              <w:rPr>
                <w:b/>
                <w:bCs/>
                <w:color w:val="000000" w:themeColor="text1"/>
              </w:rPr>
            </w:pPr>
            <w:r w:rsidRPr="00C53BAA">
              <w:rPr>
                <w:b/>
                <w:bCs/>
                <w:color w:val="000000" w:themeColor="text1"/>
              </w:rPr>
              <w:t>Reference Identification Qualifier</w:t>
            </w:r>
          </w:p>
        </w:tc>
        <w:tc>
          <w:tcPr>
            <w:tcW w:w="432" w:type="dxa"/>
          </w:tcPr>
          <w:p w14:paraId="74725DDB" w14:textId="77777777" w:rsidR="00F15C90" w:rsidRPr="00C53BAA" w:rsidRDefault="00F15C90" w:rsidP="00533497">
            <w:pPr>
              <w:ind w:right="144"/>
              <w:rPr>
                <w:b/>
                <w:bCs/>
                <w:color w:val="000000" w:themeColor="text1"/>
              </w:rPr>
            </w:pPr>
            <w:r w:rsidRPr="00C53BAA">
              <w:rPr>
                <w:b/>
                <w:bCs/>
                <w:color w:val="000000" w:themeColor="text1"/>
              </w:rPr>
              <w:t>M</w:t>
            </w:r>
          </w:p>
        </w:tc>
        <w:tc>
          <w:tcPr>
            <w:tcW w:w="1440" w:type="dxa"/>
            <w:gridSpan w:val="3"/>
          </w:tcPr>
          <w:p w14:paraId="62879A9C" w14:textId="77777777" w:rsidR="00F15C90" w:rsidRPr="00C53BAA" w:rsidRDefault="00F15C90" w:rsidP="00533497">
            <w:pPr>
              <w:ind w:right="144"/>
              <w:rPr>
                <w:b/>
                <w:bCs/>
                <w:color w:val="000000" w:themeColor="text1"/>
              </w:rPr>
            </w:pPr>
            <w:r w:rsidRPr="00C53BAA">
              <w:rPr>
                <w:b/>
                <w:bCs/>
                <w:color w:val="000000" w:themeColor="text1"/>
              </w:rPr>
              <w:t>ID 2/3</w:t>
            </w:r>
          </w:p>
        </w:tc>
      </w:tr>
      <w:tr w:rsidR="00F15C90" w:rsidRPr="00C53BAA" w14:paraId="1838BE5D" w14:textId="77777777" w:rsidTr="00533497">
        <w:trPr>
          <w:gridAfter w:val="1"/>
          <w:wAfter w:w="245" w:type="dxa"/>
          <w:cantSplit/>
        </w:trPr>
        <w:tc>
          <w:tcPr>
            <w:tcW w:w="2980" w:type="dxa"/>
            <w:gridSpan w:val="3"/>
          </w:tcPr>
          <w:p w14:paraId="39821312" w14:textId="77777777" w:rsidR="00F15C90" w:rsidRPr="00C53BAA" w:rsidRDefault="00F15C90" w:rsidP="00533497">
            <w:pPr>
              <w:spacing w:after="60"/>
              <w:ind w:right="144"/>
              <w:rPr>
                <w:b/>
                <w:bCs/>
                <w:color w:val="000000" w:themeColor="text1"/>
              </w:rPr>
            </w:pPr>
          </w:p>
        </w:tc>
        <w:tc>
          <w:tcPr>
            <w:tcW w:w="6523" w:type="dxa"/>
            <w:gridSpan w:val="7"/>
          </w:tcPr>
          <w:p w14:paraId="4E2262E5" w14:textId="77777777" w:rsidR="00F15C90" w:rsidRPr="00C53BAA" w:rsidRDefault="00F15C90" w:rsidP="00533497">
            <w:pPr>
              <w:spacing w:after="60"/>
              <w:ind w:right="144"/>
              <w:rPr>
                <w:color w:val="000000" w:themeColor="text1"/>
                <w:sz w:val="16"/>
                <w:szCs w:val="16"/>
              </w:rPr>
            </w:pPr>
            <w:r w:rsidRPr="00C53BAA">
              <w:rPr>
                <w:color w:val="000000" w:themeColor="text1"/>
                <w:sz w:val="16"/>
                <w:szCs w:val="16"/>
              </w:rPr>
              <w:t>Code qualifying the Reference Identification</w:t>
            </w:r>
          </w:p>
        </w:tc>
      </w:tr>
      <w:tr w:rsidR="00F15C90" w:rsidRPr="00C53BAA" w14:paraId="427EFABD" w14:textId="77777777" w:rsidTr="00533497">
        <w:trPr>
          <w:gridAfter w:val="2"/>
          <w:wAfter w:w="388" w:type="dxa"/>
          <w:cantSplit/>
        </w:trPr>
        <w:tc>
          <w:tcPr>
            <w:tcW w:w="3311" w:type="dxa"/>
            <w:gridSpan w:val="4"/>
          </w:tcPr>
          <w:p w14:paraId="53EBC116" w14:textId="77777777" w:rsidR="00F15C90" w:rsidRPr="00C53BAA" w:rsidRDefault="00F15C90" w:rsidP="00533497">
            <w:pPr>
              <w:rPr>
                <w:color w:val="000000" w:themeColor="text1"/>
              </w:rPr>
            </w:pPr>
          </w:p>
        </w:tc>
        <w:tc>
          <w:tcPr>
            <w:tcW w:w="1152" w:type="dxa"/>
          </w:tcPr>
          <w:p w14:paraId="165B57E4" w14:textId="77777777" w:rsidR="00F15C90" w:rsidRPr="00C53BAA" w:rsidRDefault="00F15C90" w:rsidP="00533497">
            <w:pPr>
              <w:ind w:right="144"/>
              <w:rPr>
                <w:color w:val="000000" w:themeColor="text1"/>
              </w:rPr>
            </w:pPr>
            <w:r w:rsidRPr="00C53BAA">
              <w:rPr>
                <w:color w:val="000000" w:themeColor="text1"/>
              </w:rPr>
              <w:t>K6</w:t>
            </w:r>
          </w:p>
        </w:tc>
        <w:tc>
          <w:tcPr>
            <w:tcW w:w="217" w:type="dxa"/>
          </w:tcPr>
          <w:p w14:paraId="494772B6" w14:textId="77777777" w:rsidR="00F15C90" w:rsidRPr="00C53BAA" w:rsidRDefault="00F15C90" w:rsidP="00533497">
            <w:pPr>
              <w:ind w:right="144"/>
              <w:rPr>
                <w:color w:val="000000" w:themeColor="text1"/>
              </w:rPr>
            </w:pPr>
          </w:p>
        </w:tc>
        <w:tc>
          <w:tcPr>
            <w:tcW w:w="4680" w:type="dxa"/>
            <w:gridSpan w:val="3"/>
          </w:tcPr>
          <w:p w14:paraId="55088263" w14:textId="77777777" w:rsidR="00F15C90" w:rsidRPr="00C53BAA" w:rsidRDefault="00F15C90" w:rsidP="00533497">
            <w:pPr>
              <w:ind w:right="144"/>
              <w:rPr>
                <w:color w:val="000000" w:themeColor="text1"/>
              </w:rPr>
            </w:pPr>
            <w:r w:rsidRPr="00C53BAA">
              <w:rPr>
                <w:color w:val="000000" w:themeColor="text1"/>
              </w:rPr>
              <w:t>Purchase Description</w:t>
            </w:r>
          </w:p>
        </w:tc>
      </w:tr>
      <w:tr w:rsidR="00F15C90" w:rsidRPr="00C53BAA" w14:paraId="0F798A74" w14:textId="77777777" w:rsidTr="00533497">
        <w:trPr>
          <w:gridAfter w:val="2"/>
          <w:wAfter w:w="388" w:type="dxa"/>
          <w:cantSplit/>
        </w:trPr>
        <w:tc>
          <w:tcPr>
            <w:tcW w:w="4680" w:type="dxa"/>
            <w:gridSpan w:val="6"/>
          </w:tcPr>
          <w:p w14:paraId="1C65F848" w14:textId="77777777" w:rsidR="00F15C90" w:rsidRPr="00C53BAA" w:rsidRDefault="00F15C90" w:rsidP="00533497">
            <w:pPr>
              <w:ind w:right="144"/>
              <w:rPr>
                <w:color w:val="000000" w:themeColor="text1"/>
              </w:rPr>
            </w:pPr>
          </w:p>
        </w:tc>
        <w:tc>
          <w:tcPr>
            <w:tcW w:w="4680" w:type="dxa"/>
            <w:gridSpan w:val="3"/>
            <w:shd w:val="pct5" w:color="auto" w:fill="FFFFFF"/>
          </w:tcPr>
          <w:p w14:paraId="0EF2B0E9" w14:textId="77777777" w:rsidR="00F15C90" w:rsidRPr="00C53BAA" w:rsidRDefault="00F15C90" w:rsidP="00533497">
            <w:pPr>
              <w:ind w:right="144"/>
              <w:rPr>
                <w:color w:val="000000" w:themeColor="text1"/>
              </w:rPr>
            </w:pPr>
            <w:r w:rsidRPr="00C53BAA">
              <w:rPr>
                <w:color w:val="000000" w:themeColor="text1"/>
              </w:rPr>
              <w:t xml:space="preserve">LDC Rate Description – Used to provide required detail for inclusion on MD SCB Bill. </w:t>
            </w:r>
          </w:p>
        </w:tc>
      </w:tr>
      <w:tr w:rsidR="00F15C90" w:rsidRPr="00C53BAA" w14:paraId="4A444DB7" w14:textId="77777777" w:rsidTr="00533497">
        <w:trPr>
          <w:cantSplit/>
        </w:trPr>
        <w:tc>
          <w:tcPr>
            <w:tcW w:w="1007" w:type="dxa"/>
          </w:tcPr>
          <w:p w14:paraId="44C13345" w14:textId="77777777" w:rsidR="00F15C90" w:rsidRPr="00C53BAA" w:rsidRDefault="00F15C90" w:rsidP="00533497">
            <w:pPr>
              <w:ind w:right="144"/>
              <w:rPr>
                <w:b/>
                <w:bCs/>
                <w:color w:val="000000" w:themeColor="text1"/>
              </w:rPr>
            </w:pPr>
            <w:r w:rsidRPr="00C53BAA">
              <w:rPr>
                <w:b/>
                <w:bCs/>
                <w:color w:val="000000" w:themeColor="text1"/>
              </w:rPr>
              <w:t>Must Use</w:t>
            </w:r>
          </w:p>
        </w:tc>
        <w:tc>
          <w:tcPr>
            <w:tcW w:w="1080" w:type="dxa"/>
          </w:tcPr>
          <w:p w14:paraId="42D8C192" w14:textId="77777777" w:rsidR="00F15C90" w:rsidRPr="00C53BAA" w:rsidRDefault="00F15C90" w:rsidP="00533497">
            <w:pPr>
              <w:ind w:right="144"/>
              <w:jc w:val="center"/>
              <w:rPr>
                <w:b/>
                <w:bCs/>
                <w:color w:val="000000" w:themeColor="text1"/>
              </w:rPr>
            </w:pPr>
            <w:r w:rsidRPr="00C53BAA">
              <w:rPr>
                <w:b/>
                <w:bCs/>
                <w:color w:val="000000" w:themeColor="text1"/>
              </w:rPr>
              <w:t>REF02</w:t>
            </w:r>
          </w:p>
        </w:tc>
        <w:tc>
          <w:tcPr>
            <w:tcW w:w="893" w:type="dxa"/>
          </w:tcPr>
          <w:p w14:paraId="1086E046" w14:textId="77777777" w:rsidR="00F15C90" w:rsidRPr="00C53BAA" w:rsidRDefault="00F15C90" w:rsidP="00533497">
            <w:pPr>
              <w:ind w:right="144"/>
              <w:jc w:val="center"/>
              <w:rPr>
                <w:b/>
                <w:bCs/>
                <w:color w:val="000000" w:themeColor="text1"/>
              </w:rPr>
            </w:pPr>
            <w:r w:rsidRPr="00C53BAA">
              <w:rPr>
                <w:b/>
                <w:bCs/>
                <w:color w:val="000000" w:themeColor="text1"/>
              </w:rPr>
              <w:t>127</w:t>
            </w:r>
          </w:p>
        </w:tc>
        <w:tc>
          <w:tcPr>
            <w:tcW w:w="4896" w:type="dxa"/>
            <w:gridSpan w:val="4"/>
          </w:tcPr>
          <w:p w14:paraId="215695EE" w14:textId="77777777" w:rsidR="00F15C90" w:rsidRPr="00C53BAA" w:rsidRDefault="00F15C90" w:rsidP="00533497">
            <w:pPr>
              <w:ind w:right="144"/>
              <w:rPr>
                <w:b/>
                <w:bCs/>
                <w:color w:val="000000" w:themeColor="text1"/>
              </w:rPr>
            </w:pPr>
            <w:r w:rsidRPr="00C53BAA">
              <w:rPr>
                <w:b/>
                <w:bCs/>
                <w:color w:val="000000" w:themeColor="text1"/>
              </w:rPr>
              <w:t>Reference Identification</w:t>
            </w:r>
          </w:p>
        </w:tc>
        <w:tc>
          <w:tcPr>
            <w:tcW w:w="432" w:type="dxa"/>
          </w:tcPr>
          <w:p w14:paraId="11C27D4B" w14:textId="77777777" w:rsidR="00F15C90" w:rsidRPr="00C53BAA" w:rsidRDefault="00F15C90" w:rsidP="00533497">
            <w:pPr>
              <w:ind w:right="144"/>
              <w:rPr>
                <w:b/>
                <w:bCs/>
                <w:color w:val="000000" w:themeColor="text1"/>
              </w:rPr>
            </w:pPr>
            <w:r w:rsidRPr="00C53BAA">
              <w:rPr>
                <w:b/>
                <w:bCs/>
                <w:color w:val="000000" w:themeColor="text1"/>
              </w:rPr>
              <w:t>X</w:t>
            </w:r>
          </w:p>
        </w:tc>
        <w:tc>
          <w:tcPr>
            <w:tcW w:w="1440" w:type="dxa"/>
            <w:gridSpan w:val="3"/>
          </w:tcPr>
          <w:p w14:paraId="6D4D51B4" w14:textId="77777777" w:rsidR="00F15C90" w:rsidRPr="00C53BAA" w:rsidRDefault="00F15C90" w:rsidP="00533497">
            <w:pPr>
              <w:ind w:right="144"/>
              <w:rPr>
                <w:b/>
                <w:bCs/>
                <w:color w:val="000000" w:themeColor="text1"/>
              </w:rPr>
            </w:pPr>
            <w:r w:rsidRPr="00C53BAA">
              <w:rPr>
                <w:b/>
                <w:bCs/>
                <w:color w:val="000000" w:themeColor="text1"/>
              </w:rPr>
              <w:t>AN 1/30</w:t>
            </w:r>
          </w:p>
        </w:tc>
      </w:tr>
      <w:tr w:rsidR="00F15C90" w:rsidRPr="00C53BAA" w14:paraId="11283A7E" w14:textId="77777777" w:rsidTr="00533497">
        <w:trPr>
          <w:gridAfter w:val="1"/>
          <w:wAfter w:w="245" w:type="dxa"/>
          <w:cantSplit/>
        </w:trPr>
        <w:tc>
          <w:tcPr>
            <w:tcW w:w="2980" w:type="dxa"/>
            <w:gridSpan w:val="3"/>
          </w:tcPr>
          <w:p w14:paraId="396651E7" w14:textId="77777777" w:rsidR="00F15C90" w:rsidRPr="00C53BAA" w:rsidRDefault="00F15C90" w:rsidP="00533497">
            <w:pPr>
              <w:spacing w:after="60"/>
              <w:ind w:right="144"/>
              <w:rPr>
                <w:color w:val="000000" w:themeColor="text1"/>
              </w:rPr>
            </w:pPr>
          </w:p>
        </w:tc>
        <w:tc>
          <w:tcPr>
            <w:tcW w:w="6523" w:type="dxa"/>
            <w:gridSpan w:val="7"/>
          </w:tcPr>
          <w:p w14:paraId="2560DE64" w14:textId="77777777" w:rsidR="00F15C90" w:rsidRPr="00C53BAA" w:rsidRDefault="00F15C90" w:rsidP="00533497">
            <w:pPr>
              <w:spacing w:after="60"/>
              <w:ind w:right="144"/>
              <w:rPr>
                <w:color w:val="000000" w:themeColor="text1"/>
                <w:sz w:val="16"/>
                <w:szCs w:val="16"/>
              </w:rPr>
            </w:pPr>
            <w:r w:rsidRPr="00C53BAA">
              <w:rPr>
                <w:color w:val="000000" w:themeColor="text1"/>
                <w:sz w:val="16"/>
                <w:szCs w:val="16"/>
              </w:rPr>
              <w:t>Reference information as defined for a particular Transaction Set or as specified by the Reference Identification Qualifier.</w:t>
            </w:r>
          </w:p>
          <w:p w14:paraId="10406325" w14:textId="77777777" w:rsidR="00F15C90" w:rsidRPr="00C53BAA" w:rsidRDefault="00F15C90" w:rsidP="00533497">
            <w:pPr>
              <w:spacing w:after="60"/>
              <w:ind w:right="144"/>
              <w:jc w:val="center"/>
              <w:rPr>
                <w:color w:val="000000" w:themeColor="text1"/>
              </w:rPr>
            </w:pPr>
            <w:r w:rsidRPr="00C53BAA">
              <w:rPr>
                <w:color w:val="000000" w:themeColor="text1"/>
                <w:shd w:val="clear" w:color="auto" w:fill="F2F2F2" w:themeFill="background1" w:themeFillShade="F2"/>
              </w:rPr>
              <w:t>Print Summary Box indicator  (Y/N)</w:t>
            </w:r>
          </w:p>
        </w:tc>
      </w:tr>
      <w:tr w:rsidR="00F15C90" w:rsidRPr="00C53BAA" w14:paraId="261C52FF" w14:textId="77777777" w:rsidTr="00533497">
        <w:trPr>
          <w:cantSplit/>
        </w:trPr>
        <w:tc>
          <w:tcPr>
            <w:tcW w:w="1007" w:type="dxa"/>
          </w:tcPr>
          <w:p w14:paraId="4F58A227" w14:textId="77777777" w:rsidR="00F15C90" w:rsidRPr="00C53BAA" w:rsidRDefault="00F15C90" w:rsidP="00533497">
            <w:pPr>
              <w:ind w:right="144"/>
              <w:rPr>
                <w:b/>
                <w:bCs/>
                <w:color w:val="000000" w:themeColor="text1"/>
              </w:rPr>
            </w:pPr>
            <w:r w:rsidRPr="00C53BAA">
              <w:rPr>
                <w:b/>
                <w:bCs/>
                <w:color w:val="000000" w:themeColor="text1"/>
              </w:rPr>
              <w:t>Must Use</w:t>
            </w:r>
          </w:p>
        </w:tc>
        <w:tc>
          <w:tcPr>
            <w:tcW w:w="1080" w:type="dxa"/>
          </w:tcPr>
          <w:p w14:paraId="16519CB8" w14:textId="77777777" w:rsidR="00F15C90" w:rsidRPr="00C53BAA" w:rsidRDefault="00F15C90" w:rsidP="00533497">
            <w:pPr>
              <w:ind w:right="144"/>
              <w:jc w:val="center"/>
              <w:rPr>
                <w:b/>
                <w:bCs/>
                <w:color w:val="000000" w:themeColor="text1"/>
              </w:rPr>
            </w:pPr>
            <w:r w:rsidRPr="00C53BAA">
              <w:rPr>
                <w:b/>
                <w:bCs/>
                <w:color w:val="000000" w:themeColor="text1"/>
              </w:rPr>
              <w:t>REF03</w:t>
            </w:r>
          </w:p>
        </w:tc>
        <w:tc>
          <w:tcPr>
            <w:tcW w:w="893" w:type="dxa"/>
          </w:tcPr>
          <w:p w14:paraId="53F5FD8F" w14:textId="77777777" w:rsidR="00F15C90" w:rsidRPr="00C53BAA" w:rsidRDefault="00F15C90" w:rsidP="00533497">
            <w:pPr>
              <w:ind w:right="144"/>
              <w:jc w:val="center"/>
              <w:rPr>
                <w:b/>
                <w:bCs/>
                <w:color w:val="000000" w:themeColor="text1"/>
              </w:rPr>
            </w:pPr>
            <w:r w:rsidRPr="00C53BAA">
              <w:rPr>
                <w:b/>
                <w:color w:val="000000" w:themeColor="text1"/>
              </w:rPr>
              <w:t>352</w:t>
            </w:r>
          </w:p>
        </w:tc>
        <w:tc>
          <w:tcPr>
            <w:tcW w:w="4896" w:type="dxa"/>
            <w:gridSpan w:val="4"/>
          </w:tcPr>
          <w:p w14:paraId="1F0D3210" w14:textId="77777777" w:rsidR="00F15C90" w:rsidRPr="00C53BAA" w:rsidRDefault="00F15C90" w:rsidP="00533497">
            <w:pPr>
              <w:ind w:right="144"/>
              <w:rPr>
                <w:b/>
                <w:bCs/>
                <w:color w:val="000000" w:themeColor="text1"/>
              </w:rPr>
            </w:pPr>
            <w:r w:rsidRPr="00C53BAA">
              <w:rPr>
                <w:b/>
                <w:color w:val="000000" w:themeColor="text1"/>
              </w:rPr>
              <w:t>Description</w:t>
            </w:r>
          </w:p>
        </w:tc>
        <w:tc>
          <w:tcPr>
            <w:tcW w:w="432" w:type="dxa"/>
          </w:tcPr>
          <w:p w14:paraId="584664DB" w14:textId="77777777" w:rsidR="00F15C90" w:rsidRPr="00C53BAA" w:rsidRDefault="00F15C90" w:rsidP="00533497">
            <w:pPr>
              <w:ind w:right="144"/>
              <w:rPr>
                <w:b/>
                <w:bCs/>
                <w:color w:val="000000" w:themeColor="text1"/>
              </w:rPr>
            </w:pPr>
            <w:r w:rsidRPr="00C53BAA">
              <w:rPr>
                <w:b/>
                <w:bCs/>
                <w:color w:val="000000" w:themeColor="text1"/>
              </w:rPr>
              <w:t>X</w:t>
            </w:r>
          </w:p>
        </w:tc>
        <w:tc>
          <w:tcPr>
            <w:tcW w:w="1440" w:type="dxa"/>
            <w:gridSpan w:val="3"/>
          </w:tcPr>
          <w:p w14:paraId="1F98059E" w14:textId="77777777" w:rsidR="00F15C90" w:rsidRPr="00C53BAA" w:rsidRDefault="00F15C90" w:rsidP="00533497">
            <w:pPr>
              <w:ind w:right="144"/>
              <w:rPr>
                <w:b/>
                <w:bCs/>
                <w:color w:val="000000" w:themeColor="text1"/>
              </w:rPr>
            </w:pPr>
            <w:r w:rsidRPr="00C53BAA">
              <w:rPr>
                <w:b/>
                <w:bCs/>
                <w:color w:val="000000" w:themeColor="text1"/>
              </w:rPr>
              <w:t>AN 1/80</w:t>
            </w:r>
          </w:p>
        </w:tc>
      </w:tr>
      <w:tr w:rsidR="00F15C90" w:rsidRPr="00C53BAA" w14:paraId="331DFFAC" w14:textId="77777777" w:rsidTr="00533497">
        <w:trPr>
          <w:gridAfter w:val="1"/>
          <w:wAfter w:w="245" w:type="dxa"/>
          <w:cantSplit/>
        </w:trPr>
        <w:tc>
          <w:tcPr>
            <w:tcW w:w="2980" w:type="dxa"/>
            <w:gridSpan w:val="3"/>
          </w:tcPr>
          <w:p w14:paraId="27A8B6E3" w14:textId="77777777" w:rsidR="00F15C90" w:rsidRPr="00C53BAA" w:rsidRDefault="00F15C90" w:rsidP="00533497">
            <w:pPr>
              <w:spacing w:after="60"/>
              <w:ind w:right="144"/>
              <w:rPr>
                <w:b/>
                <w:bCs/>
                <w:color w:val="000000" w:themeColor="text1"/>
              </w:rPr>
            </w:pPr>
          </w:p>
        </w:tc>
        <w:tc>
          <w:tcPr>
            <w:tcW w:w="6523" w:type="dxa"/>
            <w:gridSpan w:val="7"/>
          </w:tcPr>
          <w:p w14:paraId="0E7CE96D" w14:textId="77777777" w:rsidR="00F15C90" w:rsidRPr="00C53BAA" w:rsidRDefault="00F15C90" w:rsidP="00533497">
            <w:pPr>
              <w:spacing w:after="60"/>
              <w:ind w:right="144"/>
              <w:rPr>
                <w:b/>
                <w:bCs/>
                <w:color w:val="000000" w:themeColor="text1"/>
              </w:rPr>
            </w:pPr>
            <w:r w:rsidRPr="00C53BAA">
              <w:rPr>
                <w:color w:val="000000" w:themeColor="text1"/>
                <w:sz w:val="16"/>
              </w:rPr>
              <w:t>A free-form description to clarify the related data elements and their content</w:t>
            </w:r>
          </w:p>
          <w:p w14:paraId="6913AE99" w14:textId="77777777" w:rsidR="00F15C90" w:rsidRPr="00C53BAA" w:rsidRDefault="00F15C90" w:rsidP="00533497">
            <w:pPr>
              <w:spacing w:after="60"/>
              <w:ind w:right="144"/>
              <w:rPr>
                <w:b/>
                <w:bCs/>
                <w:color w:val="000000" w:themeColor="text1"/>
              </w:rPr>
            </w:pPr>
          </w:p>
        </w:tc>
      </w:tr>
    </w:tbl>
    <w:p w14:paraId="20E62607" w14:textId="77777777" w:rsidR="00F15C90" w:rsidRPr="002B3C94" w:rsidRDefault="00F15C90" w:rsidP="00F15C90">
      <w:pPr>
        <w:pStyle w:val="Heading1"/>
        <w:rPr>
          <w:rFonts w:ascii="Times New Roman" w:hAnsi="Times New Roman"/>
          <w:sz w:val="20"/>
        </w:rPr>
      </w:pPr>
    </w:p>
    <w:p w14:paraId="384DAB64" w14:textId="77777777" w:rsidR="00F15C90" w:rsidRPr="002B3C94" w:rsidRDefault="00F15C90" w:rsidP="00F15C90">
      <w:pPr>
        <w:pStyle w:val="Heading1"/>
      </w:pPr>
    </w:p>
    <w:p w14:paraId="16B4F4CC" w14:textId="77777777" w:rsidR="00F15C90" w:rsidRPr="002B3C94" w:rsidRDefault="00F15C90" w:rsidP="00F15C90">
      <w:pPr>
        <w:pStyle w:val="Heading1"/>
      </w:pPr>
    </w:p>
    <w:p w14:paraId="371FE4F1" w14:textId="77777777" w:rsidR="00F15C90" w:rsidRPr="002B3C94" w:rsidRDefault="00F15C90" w:rsidP="00F15C90">
      <w:pPr>
        <w:pStyle w:val="Heading1"/>
        <w:rPr>
          <w:rFonts w:ascii="Times New Roman" w:hAnsi="Times New Roman"/>
          <w:sz w:val="20"/>
        </w:rPr>
      </w:pPr>
    </w:p>
    <w:p w14:paraId="5D9EB92E" w14:textId="77777777" w:rsidR="00F15C90" w:rsidRPr="002B3C94" w:rsidRDefault="00F15C90" w:rsidP="00F15C90"/>
    <w:p w14:paraId="2D330C6D" w14:textId="77777777" w:rsidR="00F15C90" w:rsidRPr="002B3C94" w:rsidRDefault="00F15C90" w:rsidP="00F15C90"/>
    <w:p w14:paraId="1A708EF6" w14:textId="77777777" w:rsidR="00F15C90" w:rsidRPr="002B3C94" w:rsidRDefault="00F15C90" w:rsidP="00F15C90"/>
    <w:p w14:paraId="6B293347" w14:textId="77777777" w:rsidR="00F15C90" w:rsidRPr="002B3C94" w:rsidRDefault="00F15C90" w:rsidP="00F15C90"/>
    <w:p w14:paraId="26A128AD" w14:textId="77777777" w:rsidR="00F15C90" w:rsidRPr="002B3C94" w:rsidRDefault="00F15C90" w:rsidP="00F15C90"/>
    <w:p w14:paraId="0FA22E52" w14:textId="77777777" w:rsidR="00F15C90" w:rsidRPr="002B3C94" w:rsidRDefault="00F15C90" w:rsidP="00F15C90"/>
    <w:p w14:paraId="5BD7BF7A" w14:textId="77777777" w:rsidR="00F15C90" w:rsidRPr="002B3C94" w:rsidRDefault="00F15C90" w:rsidP="00F15C90"/>
    <w:p w14:paraId="7ED9944B" w14:textId="77777777" w:rsidR="00F15C90" w:rsidRPr="002B3C94" w:rsidRDefault="00F15C90" w:rsidP="00F15C90"/>
    <w:p w14:paraId="7C1AED70" w14:textId="77777777" w:rsidR="00F15C90" w:rsidRPr="002B3C94" w:rsidRDefault="00F15C90" w:rsidP="00F15C90"/>
    <w:p w14:paraId="3013ECFB" w14:textId="77777777" w:rsidR="00F15C90" w:rsidRPr="002B3C94" w:rsidRDefault="00F15C90" w:rsidP="00F15C90"/>
    <w:p w14:paraId="07772670" w14:textId="77777777" w:rsidR="00F15C90" w:rsidRPr="002B3C94" w:rsidRDefault="00F15C90" w:rsidP="00F15C90"/>
    <w:p w14:paraId="010A5495" w14:textId="77777777" w:rsidR="00F15C90" w:rsidRPr="002B3C94" w:rsidRDefault="00F15C90" w:rsidP="00F15C90"/>
    <w:p w14:paraId="045B8CF5" w14:textId="77777777" w:rsidR="00F15C90" w:rsidRPr="00C53BAA" w:rsidRDefault="00F15C90" w:rsidP="00F15C90">
      <w:pPr>
        <w:pStyle w:val="Heading2"/>
        <w:rPr>
          <w:u w:val="none"/>
        </w:rPr>
      </w:pPr>
      <w:bookmarkStart w:id="855" w:name="_Hlk147305467"/>
      <w:r>
        <w:rPr>
          <w:iCs/>
          <w:u w:val="none"/>
        </w:rPr>
        <w:t xml:space="preserve">                    </w:t>
      </w:r>
      <w:bookmarkStart w:id="856" w:name="_Toc159668386"/>
      <w:bookmarkStart w:id="857" w:name="_Toc165450902"/>
      <w:r w:rsidRPr="00C53BAA">
        <w:rPr>
          <w:iCs/>
          <w:u w:val="none"/>
        </w:rPr>
        <w:t>Segment:</w:t>
      </w:r>
      <w:r w:rsidRPr="00C53BAA">
        <w:rPr>
          <w:u w:val="none"/>
        </w:rPr>
        <w:t xml:space="preserve">      </w:t>
      </w:r>
      <w:r>
        <w:rPr>
          <w:u w:val="none"/>
        </w:rPr>
        <w:t xml:space="preserve"> </w:t>
      </w:r>
      <w:r w:rsidRPr="00C53BAA">
        <w:rPr>
          <w:sz w:val="40"/>
          <w:szCs w:val="40"/>
          <w:u w:val="none"/>
        </w:rPr>
        <w:t xml:space="preserve">REF </w:t>
      </w:r>
      <w:r w:rsidRPr="00C53BAA">
        <w:rPr>
          <w:u w:val="none"/>
        </w:rPr>
        <w:t>Reference Identification (JH=Meter Role)</w:t>
      </w:r>
      <w:bookmarkEnd w:id="856"/>
      <w:bookmarkEnd w:id="857"/>
    </w:p>
    <w:p w14:paraId="473B48A7" w14:textId="77777777" w:rsidR="00F15C90" w:rsidRPr="00C53BAA" w:rsidRDefault="00F15C90" w:rsidP="00F15C90">
      <w:pPr>
        <w:tabs>
          <w:tab w:val="right" w:pos="1800"/>
          <w:tab w:val="left" w:pos="2160"/>
        </w:tabs>
        <w:ind w:left="2160" w:hanging="2160"/>
        <w:rPr>
          <w:b/>
          <w:bCs/>
          <w:color w:val="000000" w:themeColor="text1"/>
        </w:rPr>
      </w:pPr>
      <w:r w:rsidRPr="002B3C94">
        <w:rPr>
          <w:b/>
          <w:bCs/>
          <w:color w:val="FF0000"/>
        </w:rPr>
        <w:tab/>
      </w:r>
      <w:r w:rsidRPr="00C53BAA">
        <w:rPr>
          <w:b/>
          <w:bCs/>
          <w:color w:val="000000" w:themeColor="text1"/>
        </w:rPr>
        <w:t>Position:</w:t>
      </w:r>
      <w:r w:rsidRPr="00C53BAA">
        <w:rPr>
          <w:b/>
          <w:bCs/>
          <w:color w:val="000000" w:themeColor="text1"/>
        </w:rPr>
        <w:tab/>
      </w:r>
      <w:r w:rsidRPr="00C53BAA">
        <w:rPr>
          <w:color w:val="000000" w:themeColor="text1"/>
        </w:rPr>
        <w:t>030</w:t>
      </w:r>
    </w:p>
    <w:p w14:paraId="485F161A" w14:textId="77777777" w:rsidR="00F15C90" w:rsidRPr="00C53BAA" w:rsidRDefault="00F15C90" w:rsidP="00F15C90">
      <w:pPr>
        <w:tabs>
          <w:tab w:val="right" w:pos="1800"/>
          <w:tab w:val="left" w:pos="2160"/>
        </w:tabs>
        <w:ind w:left="2160" w:hanging="2160"/>
        <w:rPr>
          <w:b/>
          <w:bCs/>
          <w:color w:val="000000" w:themeColor="text1"/>
        </w:rPr>
      </w:pPr>
      <w:r w:rsidRPr="00C53BAA">
        <w:rPr>
          <w:b/>
          <w:bCs/>
          <w:color w:val="000000" w:themeColor="text1"/>
        </w:rPr>
        <w:tab/>
        <w:t>Loop:</w:t>
      </w:r>
      <w:r w:rsidRPr="00C53BAA">
        <w:rPr>
          <w:b/>
          <w:bCs/>
          <w:color w:val="000000" w:themeColor="text1"/>
        </w:rPr>
        <w:tab/>
      </w:r>
      <w:r w:rsidRPr="00C53BAA">
        <w:rPr>
          <w:color w:val="000000" w:themeColor="text1"/>
        </w:rPr>
        <w:t>PTD</w:t>
      </w:r>
      <w:r w:rsidRPr="00C53BAA">
        <w:rPr>
          <w:b/>
          <w:bCs/>
          <w:color w:val="000000" w:themeColor="text1"/>
        </w:rPr>
        <w:t xml:space="preserve">         </w:t>
      </w:r>
    </w:p>
    <w:p w14:paraId="02DFBF76" w14:textId="77777777" w:rsidR="00F15C90" w:rsidRPr="00C53BAA" w:rsidRDefault="00F15C90" w:rsidP="00F15C90">
      <w:pPr>
        <w:tabs>
          <w:tab w:val="right" w:pos="1800"/>
          <w:tab w:val="left" w:pos="2160"/>
        </w:tabs>
        <w:ind w:left="2160" w:hanging="2160"/>
        <w:rPr>
          <w:b/>
          <w:bCs/>
          <w:color w:val="000000" w:themeColor="text1"/>
        </w:rPr>
      </w:pPr>
      <w:r w:rsidRPr="00C53BAA">
        <w:rPr>
          <w:b/>
          <w:bCs/>
          <w:color w:val="000000" w:themeColor="text1"/>
        </w:rPr>
        <w:tab/>
        <w:t>Level:</w:t>
      </w:r>
      <w:r w:rsidRPr="00C53BAA">
        <w:rPr>
          <w:b/>
          <w:bCs/>
          <w:color w:val="000000" w:themeColor="text1"/>
        </w:rPr>
        <w:tab/>
      </w:r>
      <w:r w:rsidRPr="00C53BAA">
        <w:rPr>
          <w:color w:val="000000" w:themeColor="text1"/>
        </w:rPr>
        <w:t>Detail</w:t>
      </w:r>
    </w:p>
    <w:p w14:paraId="5CC0C771" w14:textId="77777777" w:rsidR="00F15C90" w:rsidRPr="00C53BAA" w:rsidRDefault="00F15C90" w:rsidP="00F15C90">
      <w:pPr>
        <w:tabs>
          <w:tab w:val="right" w:pos="1800"/>
          <w:tab w:val="left" w:pos="2160"/>
        </w:tabs>
        <w:ind w:left="2160" w:hanging="2160"/>
        <w:rPr>
          <w:b/>
          <w:bCs/>
          <w:color w:val="000000" w:themeColor="text1"/>
        </w:rPr>
      </w:pPr>
      <w:r w:rsidRPr="00C53BAA">
        <w:rPr>
          <w:b/>
          <w:bCs/>
          <w:color w:val="000000" w:themeColor="text1"/>
        </w:rPr>
        <w:tab/>
        <w:t>Usage:</w:t>
      </w:r>
      <w:r w:rsidRPr="00C53BAA">
        <w:rPr>
          <w:b/>
          <w:bCs/>
          <w:color w:val="000000" w:themeColor="text1"/>
        </w:rPr>
        <w:tab/>
      </w:r>
      <w:r w:rsidRPr="00C53BAA">
        <w:rPr>
          <w:color w:val="000000" w:themeColor="text1"/>
        </w:rPr>
        <w:t>Optional</w:t>
      </w:r>
    </w:p>
    <w:p w14:paraId="6AB00F05" w14:textId="77777777" w:rsidR="00F15C90" w:rsidRPr="00C53BAA" w:rsidRDefault="00F15C90" w:rsidP="00F15C90">
      <w:pPr>
        <w:tabs>
          <w:tab w:val="right" w:pos="1800"/>
          <w:tab w:val="left" w:pos="2160"/>
        </w:tabs>
        <w:ind w:left="2160" w:hanging="2160"/>
        <w:rPr>
          <w:b/>
          <w:bCs/>
          <w:color w:val="000000" w:themeColor="text1"/>
        </w:rPr>
      </w:pPr>
      <w:r w:rsidRPr="00C53BAA">
        <w:rPr>
          <w:b/>
          <w:bCs/>
          <w:color w:val="000000" w:themeColor="text1"/>
        </w:rPr>
        <w:tab/>
        <w:t>Max Use:</w:t>
      </w:r>
      <w:r w:rsidRPr="00C53BAA">
        <w:rPr>
          <w:b/>
          <w:bCs/>
          <w:color w:val="000000" w:themeColor="text1"/>
        </w:rPr>
        <w:tab/>
      </w:r>
      <w:r w:rsidRPr="00C53BAA">
        <w:rPr>
          <w:color w:val="000000" w:themeColor="text1"/>
        </w:rPr>
        <w:t>20</w:t>
      </w:r>
    </w:p>
    <w:p w14:paraId="7F3D22E8" w14:textId="77777777" w:rsidR="00F15C90" w:rsidRPr="00C53BAA" w:rsidRDefault="00F15C90" w:rsidP="00F15C90">
      <w:pPr>
        <w:tabs>
          <w:tab w:val="right" w:pos="1800"/>
          <w:tab w:val="left" w:pos="2160"/>
        </w:tabs>
        <w:ind w:left="2160" w:hanging="2160"/>
        <w:rPr>
          <w:b/>
          <w:bCs/>
          <w:color w:val="000000" w:themeColor="text1"/>
        </w:rPr>
      </w:pPr>
      <w:r w:rsidRPr="00C53BAA">
        <w:rPr>
          <w:b/>
          <w:bCs/>
          <w:color w:val="000000" w:themeColor="text1"/>
        </w:rPr>
        <w:tab/>
        <w:t>Purpose:</w:t>
      </w:r>
      <w:r w:rsidRPr="00C53BAA">
        <w:rPr>
          <w:b/>
          <w:bCs/>
          <w:color w:val="000000" w:themeColor="text1"/>
        </w:rPr>
        <w:tab/>
      </w:r>
      <w:r w:rsidRPr="00C53BAA">
        <w:rPr>
          <w:color w:val="000000" w:themeColor="text1"/>
        </w:rPr>
        <w:t>To specify identifying information</w:t>
      </w:r>
    </w:p>
    <w:p w14:paraId="6771144B" w14:textId="77777777" w:rsidR="00F15C90" w:rsidRPr="00C53BAA" w:rsidRDefault="00F15C90" w:rsidP="00F15C90">
      <w:pPr>
        <w:tabs>
          <w:tab w:val="right" w:pos="1800"/>
          <w:tab w:val="left" w:pos="2160"/>
          <w:tab w:val="left" w:pos="2520"/>
        </w:tabs>
        <w:ind w:left="2520" w:hanging="2520"/>
        <w:rPr>
          <w:b/>
          <w:bCs/>
          <w:color w:val="000000" w:themeColor="text1"/>
        </w:rPr>
      </w:pPr>
      <w:r w:rsidRPr="00C53BAA">
        <w:rPr>
          <w:b/>
          <w:bCs/>
          <w:color w:val="000000" w:themeColor="text1"/>
        </w:rPr>
        <w:tab/>
        <w:t>Syntax Notes:</w:t>
      </w:r>
      <w:r w:rsidRPr="00C53BAA">
        <w:rPr>
          <w:b/>
          <w:bCs/>
          <w:color w:val="000000" w:themeColor="text1"/>
        </w:rPr>
        <w:tab/>
        <w:t>1</w:t>
      </w:r>
      <w:r w:rsidRPr="00C53BAA">
        <w:rPr>
          <w:b/>
          <w:bCs/>
          <w:color w:val="000000" w:themeColor="text1"/>
        </w:rPr>
        <w:tab/>
      </w:r>
      <w:r w:rsidRPr="00C53BAA">
        <w:rPr>
          <w:color w:val="000000" w:themeColor="text1"/>
        </w:rPr>
        <w:t>At least one of REF02 or REF03 is required.</w:t>
      </w:r>
    </w:p>
    <w:p w14:paraId="78245E61" w14:textId="77777777" w:rsidR="00F15C90" w:rsidRPr="00C53BAA" w:rsidRDefault="00F15C90" w:rsidP="00F15C90">
      <w:pPr>
        <w:tabs>
          <w:tab w:val="right" w:pos="1800"/>
          <w:tab w:val="left" w:pos="2160"/>
          <w:tab w:val="left" w:pos="2520"/>
        </w:tabs>
        <w:ind w:left="2520" w:hanging="2520"/>
        <w:rPr>
          <w:b/>
          <w:bCs/>
          <w:color w:val="000000" w:themeColor="text1"/>
        </w:rPr>
      </w:pPr>
      <w:r w:rsidRPr="00C53BAA">
        <w:rPr>
          <w:b/>
          <w:bCs/>
          <w:color w:val="000000" w:themeColor="text1"/>
        </w:rPr>
        <w:tab/>
      </w:r>
      <w:r w:rsidRPr="00C53BAA">
        <w:rPr>
          <w:b/>
          <w:bCs/>
          <w:color w:val="000000" w:themeColor="text1"/>
        </w:rPr>
        <w:tab/>
        <w:t>2</w:t>
      </w:r>
      <w:r w:rsidRPr="00C53BAA">
        <w:rPr>
          <w:b/>
          <w:bCs/>
          <w:color w:val="000000" w:themeColor="text1"/>
        </w:rPr>
        <w:tab/>
      </w:r>
      <w:r w:rsidRPr="00C53BAA">
        <w:rPr>
          <w:color w:val="000000" w:themeColor="text1"/>
        </w:rPr>
        <w:t>If either C04003 or C04004 is present, then the other is required.</w:t>
      </w:r>
    </w:p>
    <w:p w14:paraId="2645A6FA" w14:textId="77777777" w:rsidR="00F15C90" w:rsidRPr="00C53BAA" w:rsidRDefault="00F15C90" w:rsidP="00F15C90">
      <w:pPr>
        <w:tabs>
          <w:tab w:val="right" w:pos="1800"/>
          <w:tab w:val="left" w:pos="2160"/>
          <w:tab w:val="left" w:pos="2520"/>
        </w:tabs>
        <w:ind w:left="2520" w:hanging="2520"/>
        <w:rPr>
          <w:b/>
          <w:bCs/>
          <w:color w:val="000000" w:themeColor="text1"/>
        </w:rPr>
      </w:pPr>
      <w:r w:rsidRPr="00C53BAA">
        <w:rPr>
          <w:b/>
          <w:bCs/>
          <w:color w:val="000000" w:themeColor="text1"/>
        </w:rPr>
        <w:tab/>
      </w:r>
      <w:r w:rsidRPr="00C53BAA">
        <w:rPr>
          <w:b/>
          <w:bCs/>
          <w:color w:val="000000" w:themeColor="text1"/>
        </w:rPr>
        <w:tab/>
        <w:t>3</w:t>
      </w:r>
      <w:r w:rsidRPr="00C53BAA">
        <w:rPr>
          <w:b/>
          <w:bCs/>
          <w:color w:val="000000" w:themeColor="text1"/>
        </w:rPr>
        <w:tab/>
      </w:r>
      <w:r w:rsidRPr="00C53BAA">
        <w:rPr>
          <w:color w:val="000000" w:themeColor="text1"/>
        </w:rPr>
        <w:t>If either C04005 or C04006 is present, then the other is required.</w:t>
      </w:r>
    </w:p>
    <w:p w14:paraId="5923827C" w14:textId="77777777" w:rsidR="00F15C90" w:rsidRPr="00C53BAA" w:rsidRDefault="00F15C90" w:rsidP="00F15C90">
      <w:pPr>
        <w:tabs>
          <w:tab w:val="right" w:pos="1800"/>
          <w:tab w:val="left" w:pos="2160"/>
          <w:tab w:val="left" w:pos="2520"/>
        </w:tabs>
        <w:ind w:left="2520" w:hanging="2520"/>
        <w:rPr>
          <w:b/>
          <w:bCs/>
          <w:color w:val="000000" w:themeColor="text1"/>
        </w:rPr>
      </w:pPr>
      <w:r w:rsidRPr="00C53BAA">
        <w:rPr>
          <w:b/>
          <w:bCs/>
          <w:color w:val="000000" w:themeColor="text1"/>
        </w:rPr>
        <w:tab/>
        <w:t>Semantic Notes:</w:t>
      </w:r>
      <w:r w:rsidRPr="00C53BAA">
        <w:rPr>
          <w:b/>
          <w:bCs/>
          <w:color w:val="000000" w:themeColor="text1"/>
        </w:rPr>
        <w:tab/>
        <w:t>1</w:t>
      </w:r>
      <w:r w:rsidRPr="00C53BAA">
        <w:rPr>
          <w:b/>
          <w:bCs/>
          <w:color w:val="000000" w:themeColor="text1"/>
        </w:rPr>
        <w:tab/>
      </w:r>
      <w:r w:rsidRPr="00C53BAA">
        <w:rPr>
          <w:color w:val="000000" w:themeColor="text1"/>
        </w:rPr>
        <w:t>REF04 contains data relating to the value cited in REF02.</w:t>
      </w:r>
    </w:p>
    <w:p w14:paraId="4251BBB1" w14:textId="77777777" w:rsidR="00F15C90" w:rsidRPr="00C53BAA" w:rsidRDefault="00F15C90" w:rsidP="00F15C90">
      <w:pPr>
        <w:tabs>
          <w:tab w:val="right" w:pos="1800"/>
          <w:tab w:val="left" w:pos="2160"/>
          <w:tab w:val="left" w:pos="2520"/>
        </w:tabs>
        <w:ind w:left="2520" w:hanging="2520"/>
        <w:rPr>
          <w:b/>
          <w:bCs/>
          <w:color w:val="000000" w:themeColor="text1"/>
        </w:rPr>
      </w:pPr>
      <w:r w:rsidRPr="00C53BAA">
        <w:rPr>
          <w:b/>
          <w:bCs/>
          <w:color w:val="000000" w:themeColor="text1"/>
        </w:rPr>
        <w:tab/>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gridCol w:w="307"/>
      </w:tblGrid>
      <w:tr w:rsidR="00F15C90" w:rsidRPr="00C53BAA" w14:paraId="7585AEA3" w14:textId="77777777" w:rsidTr="00533497">
        <w:trPr>
          <w:cantSplit/>
        </w:trPr>
        <w:tc>
          <w:tcPr>
            <w:tcW w:w="1980" w:type="dxa"/>
          </w:tcPr>
          <w:p w14:paraId="549A5DAD" w14:textId="77777777" w:rsidR="00F15C90" w:rsidRPr="00C53BAA" w:rsidRDefault="00F15C90" w:rsidP="00533497">
            <w:pPr>
              <w:ind w:right="144"/>
              <w:jc w:val="right"/>
              <w:rPr>
                <w:b/>
                <w:color w:val="000000" w:themeColor="text1"/>
              </w:rPr>
            </w:pPr>
            <w:r w:rsidRPr="00C53BAA">
              <w:rPr>
                <w:b/>
                <w:color w:val="000000" w:themeColor="text1"/>
              </w:rPr>
              <w:t>PA Use:</w:t>
            </w:r>
          </w:p>
        </w:tc>
        <w:tc>
          <w:tcPr>
            <w:tcW w:w="180" w:type="dxa"/>
          </w:tcPr>
          <w:p w14:paraId="410890A9" w14:textId="77777777" w:rsidR="00F15C90" w:rsidRPr="00C53BAA" w:rsidRDefault="00F15C90" w:rsidP="00533497">
            <w:pPr>
              <w:ind w:right="144"/>
              <w:jc w:val="right"/>
              <w:rPr>
                <w:color w:val="000000" w:themeColor="text1"/>
                <w:sz w:val="24"/>
              </w:rPr>
            </w:pPr>
          </w:p>
        </w:tc>
        <w:tc>
          <w:tcPr>
            <w:tcW w:w="7650" w:type="dxa"/>
            <w:gridSpan w:val="2"/>
            <w:shd w:val="pct5" w:color="auto" w:fill="FFFFFF"/>
          </w:tcPr>
          <w:p w14:paraId="00A282EF" w14:textId="77777777" w:rsidR="00F15C90" w:rsidRPr="00C53BAA" w:rsidRDefault="00F15C90" w:rsidP="00533497">
            <w:pPr>
              <w:ind w:right="144"/>
              <w:rPr>
                <w:color w:val="000000" w:themeColor="text1"/>
              </w:rPr>
            </w:pPr>
            <w:r w:rsidRPr="00C53BAA">
              <w:rPr>
                <w:color w:val="000000" w:themeColor="text1"/>
              </w:rPr>
              <w:t>Not Used</w:t>
            </w:r>
          </w:p>
        </w:tc>
      </w:tr>
      <w:tr w:rsidR="00F15C90" w:rsidRPr="00C53BAA" w14:paraId="6587EF7E" w14:textId="77777777" w:rsidTr="00533497">
        <w:trPr>
          <w:cantSplit/>
        </w:trPr>
        <w:tc>
          <w:tcPr>
            <w:tcW w:w="1980" w:type="dxa"/>
          </w:tcPr>
          <w:p w14:paraId="24899CAD" w14:textId="77777777" w:rsidR="00F15C90" w:rsidRPr="00C53BAA" w:rsidRDefault="00F15C90" w:rsidP="00533497">
            <w:pPr>
              <w:ind w:right="144"/>
              <w:jc w:val="right"/>
              <w:rPr>
                <w:b/>
                <w:color w:val="000000" w:themeColor="text1"/>
              </w:rPr>
            </w:pPr>
            <w:r w:rsidRPr="00C53BAA">
              <w:rPr>
                <w:b/>
                <w:color w:val="000000" w:themeColor="text1"/>
              </w:rPr>
              <w:t>NJ Use:</w:t>
            </w:r>
          </w:p>
        </w:tc>
        <w:tc>
          <w:tcPr>
            <w:tcW w:w="180" w:type="dxa"/>
          </w:tcPr>
          <w:p w14:paraId="4E4C68CC" w14:textId="77777777" w:rsidR="00F15C90" w:rsidRPr="00C53BAA" w:rsidRDefault="00F15C90" w:rsidP="00533497">
            <w:pPr>
              <w:ind w:right="144"/>
              <w:jc w:val="right"/>
              <w:rPr>
                <w:color w:val="000000" w:themeColor="text1"/>
                <w:sz w:val="24"/>
              </w:rPr>
            </w:pPr>
          </w:p>
        </w:tc>
        <w:tc>
          <w:tcPr>
            <w:tcW w:w="7650" w:type="dxa"/>
            <w:gridSpan w:val="2"/>
            <w:shd w:val="pct5" w:color="auto" w:fill="FFFFFF"/>
          </w:tcPr>
          <w:p w14:paraId="645D2CAE" w14:textId="77777777" w:rsidR="00F15C90" w:rsidRPr="00C53BAA" w:rsidRDefault="00F15C90" w:rsidP="00533497">
            <w:pPr>
              <w:ind w:right="144"/>
              <w:rPr>
                <w:color w:val="000000" w:themeColor="text1"/>
              </w:rPr>
            </w:pPr>
            <w:r w:rsidRPr="00C53BAA">
              <w:rPr>
                <w:color w:val="000000" w:themeColor="text1"/>
              </w:rPr>
              <w:t>Not Used</w:t>
            </w:r>
          </w:p>
        </w:tc>
      </w:tr>
      <w:tr w:rsidR="00F15C90" w:rsidRPr="00C53BAA" w14:paraId="4D36270B" w14:textId="77777777" w:rsidTr="00533497">
        <w:trPr>
          <w:cantSplit/>
        </w:trPr>
        <w:tc>
          <w:tcPr>
            <w:tcW w:w="1980" w:type="dxa"/>
          </w:tcPr>
          <w:p w14:paraId="2AFB9E46" w14:textId="77777777" w:rsidR="00F15C90" w:rsidRPr="00C53BAA" w:rsidRDefault="00F15C90" w:rsidP="00533497">
            <w:pPr>
              <w:ind w:right="144"/>
              <w:jc w:val="right"/>
              <w:rPr>
                <w:b/>
                <w:color w:val="000000" w:themeColor="text1"/>
              </w:rPr>
            </w:pPr>
            <w:r w:rsidRPr="00C53BAA">
              <w:rPr>
                <w:b/>
                <w:color w:val="000000" w:themeColor="text1"/>
              </w:rPr>
              <w:t>DE Use:</w:t>
            </w:r>
          </w:p>
        </w:tc>
        <w:tc>
          <w:tcPr>
            <w:tcW w:w="180" w:type="dxa"/>
          </w:tcPr>
          <w:p w14:paraId="11F3B3AE" w14:textId="77777777" w:rsidR="00F15C90" w:rsidRPr="00C53BAA" w:rsidRDefault="00F15C90" w:rsidP="00533497">
            <w:pPr>
              <w:ind w:right="144"/>
              <w:jc w:val="right"/>
              <w:rPr>
                <w:color w:val="000000" w:themeColor="text1"/>
                <w:sz w:val="24"/>
              </w:rPr>
            </w:pPr>
          </w:p>
        </w:tc>
        <w:tc>
          <w:tcPr>
            <w:tcW w:w="7650" w:type="dxa"/>
            <w:gridSpan w:val="2"/>
            <w:shd w:val="pct5" w:color="auto" w:fill="FFFFFF"/>
          </w:tcPr>
          <w:p w14:paraId="4D40E24B" w14:textId="77777777" w:rsidR="00F15C90" w:rsidRPr="00C53BAA" w:rsidRDefault="00F15C90" w:rsidP="00533497">
            <w:pPr>
              <w:ind w:right="144"/>
              <w:rPr>
                <w:color w:val="000000" w:themeColor="text1"/>
              </w:rPr>
            </w:pPr>
            <w:r w:rsidRPr="00C53BAA">
              <w:rPr>
                <w:color w:val="000000" w:themeColor="text1"/>
              </w:rPr>
              <w:t>Not Used</w:t>
            </w:r>
          </w:p>
        </w:tc>
      </w:tr>
      <w:tr w:rsidR="00F15C90" w:rsidRPr="00C53BAA" w14:paraId="3CE18037" w14:textId="77777777" w:rsidTr="00533497">
        <w:trPr>
          <w:cantSplit/>
        </w:trPr>
        <w:tc>
          <w:tcPr>
            <w:tcW w:w="1980" w:type="dxa"/>
          </w:tcPr>
          <w:p w14:paraId="3184BBFF" w14:textId="77777777" w:rsidR="00F15C90" w:rsidRPr="00C53BAA" w:rsidRDefault="00F15C90" w:rsidP="00533497">
            <w:pPr>
              <w:ind w:right="144"/>
              <w:jc w:val="right"/>
              <w:rPr>
                <w:b/>
                <w:bCs/>
                <w:color w:val="000000" w:themeColor="text1"/>
              </w:rPr>
            </w:pPr>
            <w:r w:rsidRPr="00C53BAA">
              <w:rPr>
                <w:b/>
                <w:bCs/>
                <w:color w:val="000000" w:themeColor="text1"/>
              </w:rPr>
              <w:t>MD Use:</w:t>
            </w:r>
          </w:p>
        </w:tc>
        <w:tc>
          <w:tcPr>
            <w:tcW w:w="180" w:type="dxa"/>
          </w:tcPr>
          <w:p w14:paraId="4C2CE7CC" w14:textId="77777777" w:rsidR="00F15C90" w:rsidRPr="00C53BAA" w:rsidRDefault="00F15C90" w:rsidP="00533497">
            <w:pPr>
              <w:ind w:right="144"/>
              <w:jc w:val="right"/>
              <w:rPr>
                <w:b/>
                <w:bCs/>
                <w:color w:val="000000" w:themeColor="text1"/>
              </w:rPr>
            </w:pPr>
          </w:p>
        </w:tc>
        <w:tc>
          <w:tcPr>
            <w:tcW w:w="7650" w:type="dxa"/>
            <w:gridSpan w:val="2"/>
            <w:shd w:val="pct5" w:color="auto" w:fill="FFFFFF"/>
          </w:tcPr>
          <w:p w14:paraId="71C565DB" w14:textId="77777777" w:rsidR="00F15C90" w:rsidRPr="00C53BAA" w:rsidRDefault="00F15C90" w:rsidP="00533497">
            <w:pPr>
              <w:ind w:right="144"/>
              <w:rPr>
                <w:color w:val="000000" w:themeColor="text1"/>
              </w:rPr>
            </w:pPr>
            <w:r w:rsidRPr="00C53BAA">
              <w:rPr>
                <w:color w:val="000000" w:themeColor="text1"/>
              </w:rPr>
              <w:t>Conditional:  Required for MD SCB</w:t>
            </w:r>
          </w:p>
        </w:tc>
      </w:tr>
      <w:tr w:rsidR="00F15C90" w:rsidRPr="00C53BAA" w14:paraId="33DC3A8E" w14:textId="77777777" w:rsidTr="00533497">
        <w:trPr>
          <w:gridAfter w:val="1"/>
          <w:wAfter w:w="307" w:type="dxa"/>
          <w:cantSplit/>
        </w:trPr>
        <w:tc>
          <w:tcPr>
            <w:tcW w:w="1980" w:type="dxa"/>
          </w:tcPr>
          <w:p w14:paraId="320088FC" w14:textId="77777777" w:rsidR="00F15C90" w:rsidRPr="00C53BAA" w:rsidRDefault="00F15C90" w:rsidP="00533497">
            <w:pPr>
              <w:ind w:right="144"/>
              <w:jc w:val="right"/>
              <w:rPr>
                <w:b/>
                <w:bCs/>
                <w:color w:val="000000" w:themeColor="text1"/>
              </w:rPr>
            </w:pPr>
            <w:r w:rsidRPr="00C53BAA">
              <w:rPr>
                <w:b/>
                <w:bCs/>
                <w:color w:val="000000" w:themeColor="text1"/>
              </w:rPr>
              <w:t>Example:</w:t>
            </w:r>
          </w:p>
        </w:tc>
        <w:tc>
          <w:tcPr>
            <w:tcW w:w="180" w:type="dxa"/>
          </w:tcPr>
          <w:p w14:paraId="5993FE91" w14:textId="77777777" w:rsidR="00F15C90" w:rsidRPr="00C53BAA" w:rsidRDefault="00F15C90" w:rsidP="00533497">
            <w:pPr>
              <w:ind w:right="144"/>
              <w:jc w:val="right"/>
              <w:rPr>
                <w:b/>
                <w:bCs/>
                <w:color w:val="000000" w:themeColor="text1"/>
              </w:rPr>
            </w:pPr>
          </w:p>
        </w:tc>
        <w:tc>
          <w:tcPr>
            <w:tcW w:w="7343" w:type="dxa"/>
            <w:shd w:val="pct5" w:color="auto" w:fill="FFFFFF"/>
          </w:tcPr>
          <w:p w14:paraId="1D99E468" w14:textId="77777777" w:rsidR="00F15C90" w:rsidRPr="00C53BAA" w:rsidRDefault="00F15C90" w:rsidP="00533497">
            <w:pPr>
              <w:widowControl w:val="0"/>
              <w:ind w:right="144"/>
              <w:rPr>
                <w:color w:val="000000" w:themeColor="text1"/>
              </w:rPr>
            </w:pPr>
            <w:r w:rsidRPr="00C53BAA">
              <w:rPr>
                <w:color w:val="000000" w:themeColor="text1"/>
              </w:rPr>
              <w:t>REF*JH*A</w:t>
            </w:r>
          </w:p>
        </w:tc>
      </w:tr>
    </w:tbl>
    <w:p w14:paraId="22BF2C16" w14:textId="77777777" w:rsidR="00F15C90" w:rsidRPr="00C53BAA" w:rsidRDefault="00F15C90" w:rsidP="00F15C90">
      <w:pPr>
        <w:rPr>
          <w:b/>
          <w:bCs/>
          <w:color w:val="000000" w:themeColor="text1"/>
        </w:rPr>
      </w:pPr>
    </w:p>
    <w:p w14:paraId="1B0AFAF2" w14:textId="77777777" w:rsidR="00F15C90" w:rsidRPr="00C53BAA" w:rsidRDefault="00F15C90" w:rsidP="00F15C90">
      <w:pPr>
        <w:jc w:val="center"/>
        <w:rPr>
          <w:b/>
          <w:bCs/>
          <w:color w:val="000000" w:themeColor="text1"/>
        </w:rPr>
      </w:pPr>
      <w:r w:rsidRPr="00C53BAA">
        <w:rPr>
          <w:b/>
          <w:bCs/>
          <w:color w:val="000000" w:themeColor="text1"/>
        </w:rPr>
        <w:t>Data Element Summary</w:t>
      </w:r>
    </w:p>
    <w:p w14:paraId="0F49DD2D" w14:textId="77777777" w:rsidR="00F15C90" w:rsidRPr="00C53BAA" w:rsidRDefault="00F15C90" w:rsidP="00F15C90">
      <w:pPr>
        <w:tabs>
          <w:tab w:val="center" w:pos="1440"/>
          <w:tab w:val="center" w:pos="2448"/>
          <w:tab w:val="left" w:pos="2988"/>
          <w:tab w:val="left" w:pos="7883"/>
          <w:tab w:val="left" w:pos="9360"/>
        </w:tabs>
        <w:rPr>
          <w:b/>
          <w:bCs/>
          <w:color w:val="000000" w:themeColor="text1"/>
        </w:rPr>
      </w:pPr>
      <w:r w:rsidRPr="00C53BAA">
        <w:rPr>
          <w:b/>
          <w:bCs/>
          <w:color w:val="000000" w:themeColor="text1"/>
        </w:rPr>
        <w:tab/>
        <w:t>Ref.</w:t>
      </w:r>
      <w:r w:rsidRPr="00C53BAA">
        <w:rPr>
          <w:b/>
          <w:bCs/>
          <w:color w:val="000000" w:themeColor="text1"/>
        </w:rPr>
        <w:tab/>
        <w:t>Data</w:t>
      </w:r>
      <w:r w:rsidRPr="00C53BAA">
        <w:rPr>
          <w:b/>
          <w:bCs/>
          <w:color w:val="000000" w:themeColor="text1"/>
        </w:rPr>
        <w:tab/>
      </w:r>
    </w:p>
    <w:p w14:paraId="1FB6B0DC" w14:textId="77777777" w:rsidR="00F15C90" w:rsidRPr="00C53BAA" w:rsidRDefault="00F15C90" w:rsidP="00F15C90">
      <w:pPr>
        <w:tabs>
          <w:tab w:val="center" w:pos="1440"/>
          <w:tab w:val="center" w:pos="2448"/>
          <w:tab w:val="left" w:pos="2988"/>
          <w:tab w:val="left" w:pos="7883"/>
          <w:tab w:val="left" w:pos="9360"/>
        </w:tabs>
        <w:rPr>
          <w:b/>
          <w:bCs/>
          <w:color w:val="000000" w:themeColor="text1"/>
        </w:rPr>
      </w:pPr>
      <w:r w:rsidRPr="00C53BAA">
        <w:rPr>
          <w:b/>
          <w:bCs/>
          <w:color w:val="000000" w:themeColor="text1"/>
          <w:u w:val="words"/>
        </w:rPr>
        <w:tab/>
        <w:t>Des.</w:t>
      </w:r>
      <w:r w:rsidRPr="00C53BAA">
        <w:rPr>
          <w:b/>
          <w:bCs/>
          <w:color w:val="000000" w:themeColor="text1"/>
          <w:u w:val="words"/>
        </w:rPr>
        <w:tab/>
        <w:t>Element</w:t>
      </w:r>
      <w:r w:rsidRPr="00C53BAA">
        <w:rPr>
          <w:b/>
          <w:bCs/>
          <w:color w:val="000000" w:themeColor="text1"/>
          <w:u w:val="words"/>
        </w:rPr>
        <w:tab/>
        <w:t>Name</w:t>
      </w:r>
      <w:r w:rsidRPr="00C53BAA">
        <w:rPr>
          <w:b/>
          <w:bCs/>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15C90" w:rsidRPr="00C53BAA" w14:paraId="0CEFC6F2" w14:textId="77777777" w:rsidTr="00533497">
        <w:trPr>
          <w:cantSplit/>
        </w:trPr>
        <w:tc>
          <w:tcPr>
            <w:tcW w:w="1007" w:type="dxa"/>
          </w:tcPr>
          <w:p w14:paraId="3EABB386" w14:textId="77777777" w:rsidR="00F15C90" w:rsidRPr="00C53BAA" w:rsidRDefault="00F15C90" w:rsidP="00533497">
            <w:pPr>
              <w:tabs>
                <w:tab w:val="center" w:pos="1440"/>
                <w:tab w:val="center" w:pos="2448"/>
                <w:tab w:val="left" w:pos="2988"/>
                <w:tab w:val="left" w:pos="7883"/>
                <w:tab w:val="left" w:pos="9360"/>
              </w:tabs>
              <w:ind w:right="144"/>
              <w:rPr>
                <w:b/>
                <w:bCs/>
                <w:color w:val="000000" w:themeColor="text1"/>
              </w:rPr>
            </w:pPr>
            <w:r w:rsidRPr="00C53BAA">
              <w:rPr>
                <w:b/>
                <w:bCs/>
                <w:color w:val="000000" w:themeColor="text1"/>
              </w:rPr>
              <w:t>Must Use</w:t>
            </w:r>
          </w:p>
        </w:tc>
        <w:tc>
          <w:tcPr>
            <w:tcW w:w="1080" w:type="dxa"/>
          </w:tcPr>
          <w:p w14:paraId="5C130015" w14:textId="77777777" w:rsidR="00F15C90" w:rsidRPr="00C53BAA" w:rsidRDefault="00F15C90" w:rsidP="00533497">
            <w:pPr>
              <w:ind w:right="144"/>
              <w:jc w:val="center"/>
              <w:rPr>
                <w:b/>
                <w:bCs/>
                <w:color w:val="000000" w:themeColor="text1"/>
              </w:rPr>
            </w:pPr>
            <w:r w:rsidRPr="00C53BAA">
              <w:rPr>
                <w:b/>
                <w:bCs/>
                <w:color w:val="000000" w:themeColor="text1"/>
              </w:rPr>
              <w:t>REF01</w:t>
            </w:r>
          </w:p>
        </w:tc>
        <w:tc>
          <w:tcPr>
            <w:tcW w:w="892" w:type="dxa"/>
          </w:tcPr>
          <w:p w14:paraId="5FF70EC0" w14:textId="77777777" w:rsidR="00F15C90" w:rsidRPr="00C53BAA" w:rsidRDefault="00F15C90" w:rsidP="00533497">
            <w:pPr>
              <w:ind w:right="144"/>
              <w:jc w:val="center"/>
              <w:rPr>
                <w:b/>
                <w:bCs/>
                <w:color w:val="000000" w:themeColor="text1"/>
              </w:rPr>
            </w:pPr>
            <w:r w:rsidRPr="00C53BAA">
              <w:rPr>
                <w:b/>
                <w:bCs/>
                <w:color w:val="000000" w:themeColor="text1"/>
              </w:rPr>
              <w:t>128</w:t>
            </w:r>
          </w:p>
        </w:tc>
        <w:tc>
          <w:tcPr>
            <w:tcW w:w="4896" w:type="dxa"/>
            <w:gridSpan w:val="4"/>
          </w:tcPr>
          <w:p w14:paraId="23FDD5E3" w14:textId="77777777" w:rsidR="00F15C90" w:rsidRPr="00C53BAA" w:rsidRDefault="00F15C90" w:rsidP="00533497">
            <w:pPr>
              <w:ind w:right="144"/>
              <w:rPr>
                <w:b/>
                <w:bCs/>
                <w:color w:val="000000" w:themeColor="text1"/>
              </w:rPr>
            </w:pPr>
            <w:r w:rsidRPr="00C53BAA">
              <w:rPr>
                <w:b/>
                <w:bCs/>
                <w:color w:val="000000" w:themeColor="text1"/>
              </w:rPr>
              <w:t>Reference Identification Qualifier</w:t>
            </w:r>
          </w:p>
        </w:tc>
        <w:tc>
          <w:tcPr>
            <w:tcW w:w="432" w:type="dxa"/>
          </w:tcPr>
          <w:p w14:paraId="5C031BC9" w14:textId="77777777" w:rsidR="00F15C90" w:rsidRPr="00C53BAA" w:rsidRDefault="00F15C90" w:rsidP="00533497">
            <w:pPr>
              <w:ind w:right="144"/>
              <w:rPr>
                <w:b/>
                <w:bCs/>
                <w:color w:val="000000" w:themeColor="text1"/>
              </w:rPr>
            </w:pPr>
            <w:r w:rsidRPr="00C53BAA">
              <w:rPr>
                <w:b/>
                <w:bCs/>
                <w:color w:val="000000" w:themeColor="text1"/>
              </w:rPr>
              <w:t>M</w:t>
            </w:r>
          </w:p>
        </w:tc>
        <w:tc>
          <w:tcPr>
            <w:tcW w:w="1440" w:type="dxa"/>
            <w:gridSpan w:val="3"/>
          </w:tcPr>
          <w:p w14:paraId="7E4DE24E" w14:textId="77777777" w:rsidR="00F15C90" w:rsidRPr="00C53BAA" w:rsidRDefault="00F15C90" w:rsidP="00533497">
            <w:pPr>
              <w:ind w:right="144"/>
              <w:rPr>
                <w:b/>
                <w:bCs/>
                <w:color w:val="000000" w:themeColor="text1"/>
              </w:rPr>
            </w:pPr>
            <w:r w:rsidRPr="00C53BAA">
              <w:rPr>
                <w:b/>
                <w:bCs/>
                <w:color w:val="000000" w:themeColor="text1"/>
              </w:rPr>
              <w:t>ID 2/3</w:t>
            </w:r>
          </w:p>
        </w:tc>
      </w:tr>
      <w:tr w:rsidR="00F15C90" w:rsidRPr="00C53BAA" w14:paraId="24CD6075" w14:textId="77777777" w:rsidTr="00533497">
        <w:trPr>
          <w:gridAfter w:val="1"/>
          <w:wAfter w:w="244" w:type="dxa"/>
          <w:cantSplit/>
        </w:trPr>
        <w:tc>
          <w:tcPr>
            <w:tcW w:w="2980" w:type="dxa"/>
            <w:gridSpan w:val="3"/>
          </w:tcPr>
          <w:p w14:paraId="65AFE816" w14:textId="77777777" w:rsidR="00F15C90" w:rsidRPr="00C53BAA" w:rsidRDefault="00F15C90" w:rsidP="00533497">
            <w:pPr>
              <w:widowControl w:val="0"/>
              <w:spacing w:before="60"/>
              <w:ind w:right="144"/>
              <w:rPr>
                <w:b/>
                <w:bCs/>
                <w:color w:val="000000" w:themeColor="text1"/>
              </w:rPr>
            </w:pPr>
          </w:p>
        </w:tc>
        <w:tc>
          <w:tcPr>
            <w:tcW w:w="6523" w:type="dxa"/>
            <w:gridSpan w:val="7"/>
          </w:tcPr>
          <w:p w14:paraId="28677A59" w14:textId="77777777" w:rsidR="00F15C90" w:rsidRPr="00C53BAA" w:rsidRDefault="00F15C90" w:rsidP="00533497">
            <w:pPr>
              <w:widowControl w:val="0"/>
              <w:spacing w:before="60"/>
              <w:ind w:right="144"/>
              <w:rPr>
                <w:color w:val="000000" w:themeColor="text1"/>
                <w:sz w:val="16"/>
                <w:szCs w:val="16"/>
              </w:rPr>
            </w:pPr>
            <w:r w:rsidRPr="00C53BAA">
              <w:rPr>
                <w:color w:val="000000" w:themeColor="text1"/>
                <w:sz w:val="16"/>
                <w:szCs w:val="16"/>
              </w:rPr>
              <w:t>Code qualifying the Reference Identification</w:t>
            </w:r>
          </w:p>
        </w:tc>
      </w:tr>
      <w:tr w:rsidR="00F15C90" w:rsidRPr="00C53BAA" w14:paraId="2BA295BC" w14:textId="77777777" w:rsidTr="00533497">
        <w:trPr>
          <w:gridAfter w:val="2"/>
          <w:wAfter w:w="388" w:type="dxa"/>
          <w:cantSplit/>
        </w:trPr>
        <w:tc>
          <w:tcPr>
            <w:tcW w:w="3311" w:type="dxa"/>
            <w:gridSpan w:val="4"/>
          </w:tcPr>
          <w:p w14:paraId="75FA1DDA" w14:textId="77777777" w:rsidR="00F15C90" w:rsidRPr="00C53BAA" w:rsidRDefault="00F15C90" w:rsidP="00533497">
            <w:pPr>
              <w:ind w:right="144"/>
              <w:rPr>
                <w:color w:val="000000" w:themeColor="text1"/>
              </w:rPr>
            </w:pPr>
          </w:p>
        </w:tc>
        <w:tc>
          <w:tcPr>
            <w:tcW w:w="1152" w:type="dxa"/>
          </w:tcPr>
          <w:p w14:paraId="17581AA0" w14:textId="77777777" w:rsidR="00F15C90" w:rsidRPr="00C53BAA" w:rsidRDefault="00F15C90" w:rsidP="00533497">
            <w:pPr>
              <w:ind w:right="144"/>
              <w:rPr>
                <w:color w:val="000000" w:themeColor="text1"/>
              </w:rPr>
            </w:pPr>
            <w:r w:rsidRPr="00C53BAA">
              <w:rPr>
                <w:color w:val="000000" w:themeColor="text1"/>
              </w:rPr>
              <w:t>JH</w:t>
            </w:r>
          </w:p>
        </w:tc>
        <w:tc>
          <w:tcPr>
            <w:tcW w:w="216" w:type="dxa"/>
          </w:tcPr>
          <w:p w14:paraId="2A022B4B" w14:textId="77777777" w:rsidR="00F15C90" w:rsidRPr="00C53BAA" w:rsidRDefault="00F15C90" w:rsidP="00533497">
            <w:pPr>
              <w:ind w:right="144"/>
              <w:rPr>
                <w:color w:val="000000" w:themeColor="text1"/>
              </w:rPr>
            </w:pPr>
          </w:p>
        </w:tc>
        <w:tc>
          <w:tcPr>
            <w:tcW w:w="4680" w:type="dxa"/>
            <w:gridSpan w:val="3"/>
          </w:tcPr>
          <w:p w14:paraId="30439472" w14:textId="77777777" w:rsidR="00F15C90" w:rsidRPr="00C53BAA" w:rsidRDefault="00F15C90" w:rsidP="00533497">
            <w:pPr>
              <w:ind w:right="144"/>
              <w:rPr>
                <w:color w:val="000000" w:themeColor="text1"/>
              </w:rPr>
            </w:pPr>
            <w:r w:rsidRPr="00C53BAA">
              <w:rPr>
                <w:color w:val="000000" w:themeColor="text1"/>
              </w:rPr>
              <w:t>Meter Role</w:t>
            </w:r>
          </w:p>
        </w:tc>
      </w:tr>
      <w:tr w:rsidR="00F15C90" w:rsidRPr="00C53BAA" w14:paraId="3F4D5AA9" w14:textId="77777777" w:rsidTr="00533497">
        <w:trPr>
          <w:cantSplit/>
        </w:trPr>
        <w:tc>
          <w:tcPr>
            <w:tcW w:w="1007" w:type="dxa"/>
          </w:tcPr>
          <w:p w14:paraId="1757093E" w14:textId="77777777" w:rsidR="00F15C90" w:rsidRPr="00C53BAA" w:rsidRDefault="00F15C90" w:rsidP="00533497">
            <w:pPr>
              <w:ind w:right="144"/>
              <w:rPr>
                <w:b/>
                <w:bCs/>
                <w:color w:val="000000" w:themeColor="text1"/>
              </w:rPr>
            </w:pPr>
            <w:r w:rsidRPr="00C53BAA">
              <w:rPr>
                <w:b/>
                <w:bCs/>
                <w:color w:val="000000" w:themeColor="text1"/>
              </w:rPr>
              <w:t>Must Use</w:t>
            </w:r>
          </w:p>
        </w:tc>
        <w:tc>
          <w:tcPr>
            <w:tcW w:w="1080" w:type="dxa"/>
          </w:tcPr>
          <w:p w14:paraId="010A4EFE" w14:textId="77777777" w:rsidR="00F15C90" w:rsidRPr="00C53BAA" w:rsidRDefault="00F15C90" w:rsidP="00533497">
            <w:pPr>
              <w:ind w:right="144"/>
              <w:jc w:val="center"/>
              <w:rPr>
                <w:b/>
                <w:bCs/>
                <w:color w:val="000000" w:themeColor="text1"/>
              </w:rPr>
            </w:pPr>
            <w:r w:rsidRPr="00C53BAA">
              <w:rPr>
                <w:b/>
                <w:bCs/>
                <w:color w:val="000000" w:themeColor="text1"/>
              </w:rPr>
              <w:t>REF02</w:t>
            </w:r>
          </w:p>
        </w:tc>
        <w:tc>
          <w:tcPr>
            <w:tcW w:w="892" w:type="dxa"/>
          </w:tcPr>
          <w:p w14:paraId="038513FC" w14:textId="77777777" w:rsidR="00F15C90" w:rsidRPr="00C53BAA" w:rsidRDefault="00F15C90" w:rsidP="00533497">
            <w:pPr>
              <w:ind w:right="144"/>
              <w:jc w:val="center"/>
              <w:rPr>
                <w:b/>
                <w:bCs/>
                <w:color w:val="000000" w:themeColor="text1"/>
              </w:rPr>
            </w:pPr>
            <w:r w:rsidRPr="00C53BAA">
              <w:rPr>
                <w:b/>
                <w:bCs/>
                <w:color w:val="000000" w:themeColor="text1"/>
              </w:rPr>
              <w:t>127</w:t>
            </w:r>
          </w:p>
        </w:tc>
        <w:tc>
          <w:tcPr>
            <w:tcW w:w="4896" w:type="dxa"/>
            <w:gridSpan w:val="4"/>
          </w:tcPr>
          <w:p w14:paraId="235C5662" w14:textId="77777777" w:rsidR="00F15C90" w:rsidRPr="00C53BAA" w:rsidRDefault="00F15C90" w:rsidP="00533497">
            <w:pPr>
              <w:ind w:right="144"/>
              <w:rPr>
                <w:b/>
                <w:bCs/>
                <w:color w:val="000000" w:themeColor="text1"/>
              </w:rPr>
            </w:pPr>
            <w:r w:rsidRPr="00C53BAA">
              <w:rPr>
                <w:b/>
                <w:bCs/>
                <w:color w:val="000000" w:themeColor="text1"/>
              </w:rPr>
              <w:t>Reference Identification</w:t>
            </w:r>
          </w:p>
        </w:tc>
        <w:tc>
          <w:tcPr>
            <w:tcW w:w="432" w:type="dxa"/>
          </w:tcPr>
          <w:p w14:paraId="286AB68B" w14:textId="77777777" w:rsidR="00F15C90" w:rsidRPr="00C53BAA" w:rsidRDefault="00F15C90" w:rsidP="00533497">
            <w:pPr>
              <w:ind w:right="144"/>
              <w:rPr>
                <w:b/>
                <w:bCs/>
                <w:color w:val="000000" w:themeColor="text1"/>
              </w:rPr>
            </w:pPr>
            <w:r w:rsidRPr="00C53BAA">
              <w:rPr>
                <w:b/>
                <w:bCs/>
                <w:color w:val="000000" w:themeColor="text1"/>
              </w:rPr>
              <w:t>X</w:t>
            </w:r>
          </w:p>
        </w:tc>
        <w:tc>
          <w:tcPr>
            <w:tcW w:w="1440" w:type="dxa"/>
            <w:gridSpan w:val="3"/>
          </w:tcPr>
          <w:p w14:paraId="20E9AAE2" w14:textId="77777777" w:rsidR="00F15C90" w:rsidRPr="00C53BAA" w:rsidRDefault="00F15C90" w:rsidP="00533497">
            <w:pPr>
              <w:ind w:right="144"/>
              <w:rPr>
                <w:b/>
                <w:bCs/>
                <w:color w:val="000000" w:themeColor="text1"/>
              </w:rPr>
            </w:pPr>
            <w:r w:rsidRPr="00C53BAA">
              <w:rPr>
                <w:b/>
                <w:bCs/>
                <w:color w:val="000000" w:themeColor="text1"/>
              </w:rPr>
              <w:t>AN 1/30</w:t>
            </w:r>
          </w:p>
        </w:tc>
      </w:tr>
      <w:tr w:rsidR="00F15C90" w:rsidRPr="00C53BAA" w14:paraId="46A48896" w14:textId="77777777" w:rsidTr="00533497">
        <w:trPr>
          <w:gridAfter w:val="1"/>
          <w:wAfter w:w="244" w:type="dxa"/>
          <w:cantSplit/>
        </w:trPr>
        <w:tc>
          <w:tcPr>
            <w:tcW w:w="2980" w:type="dxa"/>
            <w:gridSpan w:val="3"/>
          </w:tcPr>
          <w:p w14:paraId="159BCA38" w14:textId="77777777" w:rsidR="00F15C90" w:rsidRPr="00C53BAA" w:rsidRDefault="00F15C90" w:rsidP="00533497">
            <w:pPr>
              <w:widowControl w:val="0"/>
              <w:spacing w:before="60"/>
              <w:ind w:right="144"/>
              <w:rPr>
                <w:color w:val="000000" w:themeColor="text1"/>
                <w:sz w:val="16"/>
                <w:szCs w:val="16"/>
              </w:rPr>
            </w:pPr>
          </w:p>
        </w:tc>
        <w:tc>
          <w:tcPr>
            <w:tcW w:w="6523" w:type="dxa"/>
            <w:gridSpan w:val="7"/>
          </w:tcPr>
          <w:p w14:paraId="14A986C9" w14:textId="77777777" w:rsidR="00F15C90" w:rsidRPr="00C53BAA" w:rsidRDefault="00F15C90" w:rsidP="00533497">
            <w:pPr>
              <w:widowControl w:val="0"/>
              <w:spacing w:before="60"/>
              <w:ind w:right="144"/>
              <w:rPr>
                <w:color w:val="000000" w:themeColor="text1"/>
                <w:sz w:val="16"/>
                <w:szCs w:val="16"/>
              </w:rPr>
            </w:pPr>
            <w:r w:rsidRPr="00C53BAA">
              <w:rPr>
                <w:color w:val="000000" w:themeColor="text1"/>
                <w:sz w:val="16"/>
                <w:szCs w:val="16"/>
              </w:rPr>
              <w:t>Reference information as defined for a particular Transaction Set or as specified by the Reference Identification Qualifier</w:t>
            </w:r>
          </w:p>
        </w:tc>
      </w:tr>
      <w:tr w:rsidR="00F15C90" w:rsidRPr="00C53BAA" w14:paraId="1D09B547" w14:textId="77777777" w:rsidTr="00533497">
        <w:trPr>
          <w:gridAfter w:val="1"/>
          <w:wAfter w:w="244" w:type="dxa"/>
          <w:cantSplit/>
        </w:trPr>
        <w:tc>
          <w:tcPr>
            <w:tcW w:w="2980" w:type="dxa"/>
            <w:gridSpan w:val="3"/>
          </w:tcPr>
          <w:p w14:paraId="3118CBD8" w14:textId="77777777" w:rsidR="00F15C90" w:rsidRPr="00C53BAA" w:rsidRDefault="00F15C90" w:rsidP="00533497">
            <w:pPr>
              <w:ind w:right="144"/>
              <w:rPr>
                <w:color w:val="000000" w:themeColor="text1"/>
              </w:rPr>
            </w:pPr>
          </w:p>
        </w:tc>
        <w:tc>
          <w:tcPr>
            <w:tcW w:w="6523" w:type="dxa"/>
            <w:gridSpan w:val="7"/>
            <w:shd w:val="pct5" w:color="auto" w:fill="FFFFFF"/>
          </w:tcPr>
          <w:p w14:paraId="1F50DFC8" w14:textId="77777777" w:rsidR="00F15C90" w:rsidRPr="00C53BAA" w:rsidRDefault="00F15C90" w:rsidP="00533497">
            <w:pPr>
              <w:ind w:right="144"/>
              <w:rPr>
                <w:color w:val="000000" w:themeColor="text1"/>
              </w:rPr>
            </w:pPr>
            <w:r w:rsidRPr="00C53BAA">
              <w:rPr>
                <w:color w:val="000000" w:themeColor="text1"/>
              </w:rPr>
              <w:t>When REF01 is JH, valid values for REF02 are:</w:t>
            </w:r>
          </w:p>
          <w:p w14:paraId="7CA5CBFA" w14:textId="77777777" w:rsidR="00F15C90" w:rsidRPr="00C53BAA" w:rsidRDefault="00F15C90" w:rsidP="00533497">
            <w:pPr>
              <w:ind w:left="1070" w:right="144" w:hanging="360"/>
              <w:rPr>
                <w:color w:val="000000" w:themeColor="text1"/>
              </w:rPr>
            </w:pPr>
            <w:r w:rsidRPr="00C53BAA">
              <w:rPr>
                <w:color w:val="000000" w:themeColor="text1"/>
              </w:rPr>
              <w:t>S = Subtractive - this consumption needs to be subtracted from the summarized total.</w:t>
            </w:r>
          </w:p>
          <w:p w14:paraId="7F8F2B3B" w14:textId="77777777" w:rsidR="00F15C90" w:rsidRPr="00C53BAA" w:rsidRDefault="00F15C90" w:rsidP="00533497">
            <w:pPr>
              <w:ind w:left="1070" w:right="144" w:hanging="360"/>
              <w:rPr>
                <w:color w:val="000000" w:themeColor="text1"/>
              </w:rPr>
            </w:pPr>
            <w:r w:rsidRPr="00C53BAA">
              <w:rPr>
                <w:color w:val="000000" w:themeColor="text1"/>
              </w:rPr>
              <w:t>A = Additive - this consumption contributed to the summarized total (do nothing).</w:t>
            </w:r>
          </w:p>
          <w:p w14:paraId="327A688D" w14:textId="77777777" w:rsidR="00F15C90" w:rsidRPr="00C53BAA" w:rsidRDefault="00F15C90" w:rsidP="00533497">
            <w:pPr>
              <w:ind w:left="1070" w:right="144" w:hanging="360"/>
              <w:rPr>
                <w:color w:val="000000" w:themeColor="text1"/>
              </w:rPr>
            </w:pPr>
            <w:r w:rsidRPr="00C53BAA">
              <w:rPr>
                <w:color w:val="000000" w:themeColor="text1"/>
              </w:rPr>
              <w:t>I = Ignore - this consumption did not contribute to the summarized       total (do nothing).</w:t>
            </w:r>
          </w:p>
        </w:tc>
      </w:tr>
      <w:bookmarkEnd w:id="855"/>
    </w:tbl>
    <w:p w14:paraId="187C2648" w14:textId="77777777" w:rsidR="00F15C90" w:rsidRPr="00C53BAA" w:rsidRDefault="00F15C90" w:rsidP="00F15C90">
      <w:pPr>
        <w:rPr>
          <w:color w:val="FF0000"/>
        </w:rPr>
      </w:pPr>
      <w:r w:rsidRPr="00C53BAA">
        <w:rPr>
          <w:color w:val="FF0000"/>
        </w:rPr>
        <w:br w:type="page"/>
      </w:r>
    </w:p>
    <w:p w14:paraId="6DD5688D" w14:textId="77777777" w:rsidR="00F15C90" w:rsidRPr="002B3C94" w:rsidRDefault="00F15C90" w:rsidP="00F15C90">
      <w:pPr>
        <w:rPr>
          <w:b/>
          <w:bCs/>
          <w:color w:val="FF0000"/>
        </w:rPr>
      </w:pPr>
    </w:p>
    <w:p w14:paraId="2F18E59B" w14:textId="77777777" w:rsidR="00F15C90" w:rsidRPr="002B3C94" w:rsidRDefault="00F15C90" w:rsidP="00F15C90">
      <w:pPr>
        <w:rPr>
          <w:b/>
          <w:bCs/>
          <w:color w:val="FF0000"/>
        </w:rPr>
      </w:pPr>
    </w:p>
    <w:p w14:paraId="692D32DD" w14:textId="77777777" w:rsidR="00F15C90" w:rsidRPr="002B3C94" w:rsidRDefault="00F15C90" w:rsidP="00F15C90">
      <w:pPr>
        <w:keepNext/>
        <w:tabs>
          <w:tab w:val="center" w:pos="1440"/>
          <w:tab w:val="center" w:pos="2448"/>
          <w:tab w:val="left" w:pos="2988"/>
          <w:tab w:val="left" w:pos="7883"/>
          <w:tab w:val="left" w:pos="9360"/>
        </w:tabs>
        <w:outlineLvl w:val="1"/>
        <w:rPr>
          <w:b/>
          <w:bCs/>
          <w:color w:val="FF0000"/>
        </w:rPr>
      </w:pPr>
      <w:r w:rsidRPr="002B3C94">
        <w:rPr>
          <w:b/>
          <w:bCs/>
          <w:color w:val="FF0000"/>
        </w:rPr>
        <w:t xml:space="preserve">   </w:t>
      </w:r>
    </w:p>
    <w:p w14:paraId="06053409" w14:textId="77777777" w:rsidR="00F15C90" w:rsidRPr="00C53BAA" w:rsidRDefault="00F15C90" w:rsidP="00F15C90">
      <w:pPr>
        <w:pStyle w:val="Heading2"/>
        <w:rPr>
          <w:u w:val="none"/>
        </w:rPr>
      </w:pPr>
      <w:r w:rsidRPr="002B3C94">
        <w:t xml:space="preserve">          </w:t>
      </w:r>
      <w:r>
        <w:t xml:space="preserve">          </w:t>
      </w:r>
      <w:bookmarkStart w:id="858" w:name="_Toc159668387"/>
      <w:bookmarkStart w:id="859" w:name="_Toc165450903"/>
      <w:r w:rsidRPr="00C53BAA">
        <w:rPr>
          <w:u w:val="none"/>
        </w:rPr>
        <w:t xml:space="preserve">Segment:     </w:t>
      </w:r>
      <w:r w:rsidRPr="00C53BAA">
        <w:rPr>
          <w:u w:val="none"/>
        </w:rPr>
        <w:tab/>
      </w:r>
      <w:r>
        <w:rPr>
          <w:u w:val="none"/>
        </w:rPr>
        <w:t xml:space="preserve">  </w:t>
      </w:r>
      <w:r w:rsidRPr="00C53BAA">
        <w:rPr>
          <w:sz w:val="40"/>
          <w:szCs w:val="40"/>
          <w:u w:val="none"/>
        </w:rPr>
        <w:t xml:space="preserve">REF </w:t>
      </w:r>
      <w:r w:rsidRPr="00C53BAA">
        <w:rPr>
          <w:u w:val="none"/>
        </w:rPr>
        <w:t>Reference Identification (IX=Number of Dials/Digits)</w:t>
      </w:r>
      <w:bookmarkEnd w:id="858"/>
      <w:bookmarkEnd w:id="859"/>
    </w:p>
    <w:p w14:paraId="10A9F864" w14:textId="77777777" w:rsidR="00F15C90" w:rsidRPr="00C53BAA" w:rsidRDefault="00F15C90" w:rsidP="00F15C90">
      <w:pPr>
        <w:tabs>
          <w:tab w:val="right" w:pos="1800"/>
          <w:tab w:val="left" w:pos="2160"/>
        </w:tabs>
        <w:ind w:left="2160" w:hanging="2160"/>
        <w:rPr>
          <w:b/>
          <w:bCs/>
          <w:color w:val="000000" w:themeColor="text1"/>
        </w:rPr>
      </w:pPr>
      <w:r w:rsidRPr="002B3C94">
        <w:rPr>
          <w:b/>
          <w:bCs/>
          <w:color w:val="FF0000"/>
        </w:rPr>
        <w:tab/>
      </w:r>
      <w:r w:rsidRPr="00C53BAA">
        <w:rPr>
          <w:b/>
          <w:bCs/>
          <w:color w:val="000000" w:themeColor="text1"/>
        </w:rPr>
        <w:t>Position:</w:t>
      </w:r>
      <w:r w:rsidRPr="00C53BAA">
        <w:rPr>
          <w:b/>
          <w:bCs/>
          <w:color w:val="000000" w:themeColor="text1"/>
        </w:rPr>
        <w:tab/>
      </w:r>
      <w:r w:rsidRPr="00C53BAA">
        <w:rPr>
          <w:color w:val="000000" w:themeColor="text1"/>
        </w:rPr>
        <w:t>030</w:t>
      </w:r>
    </w:p>
    <w:p w14:paraId="63AAD3DE" w14:textId="77777777" w:rsidR="00F15C90" w:rsidRPr="00C53BAA" w:rsidRDefault="00F15C90" w:rsidP="00F15C90">
      <w:pPr>
        <w:tabs>
          <w:tab w:val="right" w:pos="1800"/>
          <w:tab w:val="left" w:pos="2160"/>
        </w:tabs>
        <w:ind w:left="2160" w:hanging="2160"/>
        <w:rPr>
          <w:b/>
          <w:bCs/>
          <w:color w:val="000000" w:themeColor="text1"/>
        </w:rPr>
      </w:pPr>
      <w:r w:rsidRPr="00C53BAA">
        <w:rPr>
          <w:b/>
          <w:bCs/>
          <w:color w:val="000000" w:themeColor="text1"/>
        </w:rPr>
        <w:tab/>
        <w:t>Loop:</w:t>
      </w:r>
      <w:r w:rsidRPr="00C53BAA">
        <w:rPr>
          <w:b/>
          <w:bCs/>
          <w:color w:val="000000" w:themeColor="text1"/>
        </w:rPr>
        <w:tab/>
      </w:r>
      <w:r w:rsidRPr="00C53BAA">
        <w:rPr>
          <w:color w:val="000000" w:themeColor="text1"/>
        </w:rPr>
        <w:t>PTD</w:t>
      </w:r>
      <w:r w:rsidRPr="00C53BAA">
        <w:rPr>
          <w:b/>
          <w:bCs/>
          <w:color w:val="000000" w:themeColor="text1"/>
        </w:rPr>
        <w:t xml:space="preserve">         </w:t>
      </w:r>
    </w:p>
    <w:p w14:paraId="2B8EC6B0" w14:textId="77777777" w:rsidR="00F15C90" w:rsidRPr="00C53BAA" w:rsidRDefault="00F15C90" w:rsidP="00F15C90">
      <w:pPr>
        <w:tabs>
          <w:tab w:val="right" w:pos="1800"/>
          <w:tab w:val="left" w:pos="2160"/>
        </w:tabs>
        <w:ind w:left="2160" w:hanging="2160"/>
        <w:rPr>
          <w:b/>
          <w:bCs/>
          <w:color w:val="000000" w:themeColor="text1"/>
        </w:rPr>
      </w:pPr>
      <w:r w:rsidRPr="00C53BAA">
        <w:rPr>
          <w:b/>
          <w:bCs/>
          <w:color w:val="000000" w:themeColor="text1"/>
        </w:rPr>
        <w:tab/>
        <w:t>Level:</w:t>
      </w:r>
      <w:r w:rsidRPr="00C53BAA">
        <w:rPr>
          <w:b/>
          <w:bCs/>
          <w:color w:val="000000" w:themeColor="text1"/>
        </w:rPr>
        <w:tab/>
      </w:r>
      <w:r w:rsidRPr="00C53BAA">
        <w:rPr>
          <w:color w:val="000000" w:themeColor="text1"/>
        </w:rPr>
        <w:t>Detail</w:t>
      </w:r>
    </w:p>
    <w:p w14:paraId="1F691C04" w14:textId="77777777" w:rsidR="00F15C90" w:rsidRPr="00C53BAA" w:rsidRDefault="00F15C90" w:rsidP="00F15C90">
      <w:pPr>
        <w:tabs>
          <w:tab w:val="right" w:pos="1800"/>
          <w:tab w:val="left" w:pos="2160"/>
        </w:tabs>
        <w:ind w:left="2160" w:hanging="2160"/>
        <w:rPr>
          <w:b/>
          <w:bCs/>
          <w:color w:val="000000" w:themeColor="text1"/>
        </w:rPr>
      </w:pPr>
      <w:r w:rsidRPr="00C53BAA">
        <w:rPr>
          <w:b/>
          <w:bCs/>
          <w:color w:val="000000" w:themeColor="text1"/>
        </w:rPr>
        <w:tab/>
        <w:t>Usage:</w:t>
      </w:r>
      <w:r w:rsidRPr="00C53BAA">
        <w:rPr>
          <w:b/>
          <w:bCs/>
          <w:color w:val="000000" w:themeColor="text1"/>
        </w:rPr>
        <w:tab/>
      </w:r>
      <w:r w:rsidRPr="00C53BAA">
        <w:rPr>
          <w:color w:val="000000" w:themeColor="text1"/>
        </w:rPr>
        <w:t>Optional</w:t>
      </w:r>
    </w:p>
    <w:p w14:paraId="1E648345" w14:textId="77777777" w:rsidR="00F15C90" w:rsidRPr="00C53BAA" w:rsidRDefault="00F15C90" w:rsidP="00F15C90">
      <w:pPr>
        <w:tabs>
          <w:tab w:val="right" w:pos="1800"/>
          <w:tab w:val="left" w:pos="2160"/>
        </w:tabs>
        <w:ind w:left="2160" w:hanging="2160"/>
        <w:rPr>
          <w:b/>
          <w:bCs/>
          <w:color w:val="000000" w:themeColor="text1"/>
        </w:rPr>
      </w:pPr>
      <w:r w:rsidRPr="00C53BAA">
        <w:rPr>
          <w:b/>
          <w:bCs/>
          <w:color w:val="000000" w:themeColor="text1"/>
        </w:rPr>
        <w:tab/>
        <w:t>Max Use:</w:t>
      </w:r>
      <w:r w:rsidRPr="00C53BAA">
        <w:rPr>
          <w:b/>
          <w:bCs/>
          <w:color w:val="000000" w:themeColor="text1"/>
        </w:rPr>
        <w:tab/>
      </w:r>
      <w:r w:rsidRPr="00C53BAA">
        <w:rPr>
          <w:color w:val="000000" w:themeColor="text1"/>
        </w:rPr>
        <w:t>20</w:t>
      </w:r>
    </w:p>
    <w:p w14:paraId="110CC24A" w14:textId="77777777" w:rsidR="00F15C90" w:rsidRPr="00C53BAA" w:rsidRDefault="00F15C90" w:rsidP="00F15C90">
      <w:pPr>
        <w:tabs>
          <w:tab w:val="right" w:pos="1800"/>
          <w:tab w:val="left" w:pos="2160"/>
        </w:tabs>
        <w:ind w:left="2160" w:hanging="2160"/>
        <w:rPr>
          <w:b/>
          <w:bCs/>
          <w:color w:val="000000" w:themeColor="text1"/>
        </w:rPr>
      </w:pPr>
      <w:r w:rsidRPr="00C53BAA">
        <w:rPr>
          <w:b/>
          <w:bCs/>
          <w:color w:val="000000" w:themeColor="text1"/>
        </w:rPr>
        <w:tab/>
        <w:t>Purpose:</w:t>
      </w:r>
      <w:r w:rsidRPr="00C53BAA">
        <w:rPr>
          <w:b/>
          <w:bCs/>
          <w:color w:val="000000" w:themeColor="text1"/>
        </w:rPr>
        <w:tab/>
      </w:r>
      <w:r w:rsidRPr="00C53BAA">
        <w:rPr>
          <w:color w:val="000000" w:themeColor="text1"/>
        </w:rPr>
        <w:t>To specify identifying information</w:t>
      </w:r>
    </w:p>
    <w:p w14:paraId="31864AA7" w14:textId="77777777" w:rsidR="00F15C90" w:rsidRPr="00C53BAA" w:rsidRDefault="00F15C90" w:rsidP="00F15C90">
      <w:pPr>
        <w:tabs>
          <w:tab w:val="right" w:pos="1800"/>
          <w:tab w:val="left" w:pos="2160"/>
          <w:tab w:val="left" w:pos="2520"/>
        </w:tabs>
        <w:ind w:left="2520" w:hanging="2520"/>
        <w:rPr>
          <w:b/>
          <w:bCs/>
          <w:color w:val="000000" w:themeColor="text1"/>
        </w:rPr>
      </w:pPr>
      <w:r w:rsidRPr="00C53BAA">
        <w:rPr>
          <w:b/>
          <w:bCs/>
          <w:color w:val="000000" w:themeColor="text1"/>
        </w:rPr>
        <w:tab/>
        <w:t>Syntax Notes:</w:t>
      </w:r>
      <w:r w:rsidRPr="00C53BAA">
        <w:rPr>
          <w:b/>
          <w:bCs/>
          <w:color w:val="000000" w:themeColor="text1"/>
        </w:rPr>
        <w:tab/>
        <w:t>1</w:t>
      </w:r>
      <w:r w:rsidRPr="00C53BAA">
        <w:rPr>
          <w:b/>
          <w:bCs/>
          <w:color w:val="000000" w:themeColor="text1"/>
        </w:rPr>
        <w:tab/>
      </w:r>
      <w:r w:rsidRPr="00C53BAA">
        <w:rPr>
          <w:color w:val="000000" w:themeColor="text1"/>
        </w:rPr>
        <w:t>At least one of REF02 or REF03 is required.</w:t>
      </w:r>
    </w:p>
    <w:p w14:paraId="07EAC43C" w14:textId="77777777" w:rsidR="00F15C90" w:rsidRPr="00C53BAA" w:rsidRDefault="00F15C90" w:rsidP="00F15C90">
      <w:pPr>
        <w:tabs>
          <w:tab w:val="right" w:pos="1800"/>
          <w:tab w:val="left" w:pos="2160"/>
          <w:tab w:val="left" w:pos="2520"/>
        </w:tabs>
        <w:ind w:left="2520" w:hanging="2520"/>
        <w:rPr>
          <w:b/>
          <w:bCs/>
          <w:color w:val="000000" w:themeColor="text1"/>
        </w:rPr>
      </w:pPr>
      <w:r w:rsidRPr="00C53BAA">
        <w:rPr>
          <w:b/>
          <w:bCs/>
          <w:color w:val="000000" w:themeColor="text1"/>
        </w:rPr>
        <w:tab/>
      </w:r>
      <w:r w:rsidRPr="00C53BAA">
        <w:rPr>
          <w:b/>
          <w:bCs/>
          <w:color w:val="000000" w:themeColor="text1"/>
        </w:rPr>
        <w:tab/>
        <w:t>2</w:t>
      </w:r>
      <w:r w:rsidRPr="00C53BAA">
        <w:rPr>
          <w:b/>
          <w:bCs/>
          <w:color w:val="000000" w:themeColor="text1"/>
        </w:rPr>
        <w:tab/>
      </w:r>
      <w:r w:rsidRPr="00C53BAA">
        <w:rPr>
          <w:color w:val="000000" w:themeColor="text1"/>
        </w:rPr>
        <w:t>If either C04003 or C04004 is present, then the other is required.</w:t>
      </w:r>
    </w:p>
    <w:p w14:paraId="5476E3EC" w14:textId="77777777" w:rsidR="00F15C90" w:rsidRPr="00C53BAA" w:rsidRDefault="00F15C90" w:rsidP="00F15C90">
      <w:pPr>
        <w:tabs>
          <w:tab w:val="right" w:pos="1800"/>
          <w:tab w:val="left" w:pos="2160"/>
          <w:tab w:val="left" w:pos="2520"/>
        </w:tabs>
        <w:ind w:left="2520" w:hanging="2520"/>
        <w:rPr>
          <w:b/>
          <w:bCs/>
          <w:color w:val="000000" w:themeColor="text1"/>
        </w:rPr>
      </w:pPr>
      <w:r w:rsidRPr="00C53BAA">
        <w:rPr>
          <w:b/>
          <w:bCs/>
          <w:color w:val="000000" w:themeColor="text1"/>
        </w:rPr>
        <w:tab/>
      </w:r>
      <w:r w:rsidRPr="00C53BAA">
        <w:rPr>
          <w:b/>
          <w:bCs/>
          <w:color w:val="000000" w:themeColor="text1"/>
        </w:rPr>
        <w:tab/>
        <w:t>3</w:t>
      </w:r>
      <w:r w:rsidRPr="00C53BAA">
        <w:rPr>
          <w:b/>
          <w:bCs/>
          <w:color w:val="000000" w:themeColor="text1"/>
        </w:rPr>
        <w:tab/>
      </w:r>
      <w:r w:rsidRPr="00C53BAA">
        <w:rPr>
          <w:color w:val="000000" w:themeColor="text1"/>
        </w:rPr>
        <w:t>If either C04005 or C04006 is present, then the other is required.</w:t>
      </w:r>
    </w:p>
    <w:p w14:paraId="7012C26D" w14:textId="77777777" w:rsidR="00F15C90" w:rsidRPr="00C53BAA" w:rsidRDefault="00F15C90" w:rsidP="00F15C90">
      <w:pPr>
        <w:tabs>
          <w:tab w:val="right" w:pos="1800"/>
          <w:tab w:val="left" w:pos="2160"/>
          <w:tab w:val="left" w:pos="2520"/>
        </w:tabs>
        <w:ind w:left="2520" w:hanging="2520"/>
        <w:rPr>
          <w:b/>
          <w:bCs/>
          <w:color w:val="000000" w:themeColor="text1"/>
        </w:rPr>
      </w:pPr>
      <w:r w:rsidRPr="00C53BAA">
        <w:rPr>
          <w:b/>
          <w:bCs/>
          <w:color w:val="000000" w:themeColor="text1"/>
        </w:rPr>
        <w:tab/>
        <w:t>Semantic Notes:</w:t>
      </w:r>
      <w:r w:rsidRPr="00C53BAA">
        <w:rPr>
          <w:b/>
          <w:bCs/>
          <w:color w:val="000000" w:themeColor="text1"/>
        </w:rPr>
        <w:tab/>
        <w:t>1</w:t>
      </w:r>
      <w:r w:rsidRPr="00C53BAA">
        <w:rPr>
          <w:b/>
          <w:bCs/>
          <w:color w:val="000000" w:themeColor="text1"/>
        </w:rPr>
        <w:tab/>
      </w:r>
      <w:r w:rsidRPr="00C53BAA">
        <w:rPr>
          <w:color w:val="000000" w:themeColor="text1"/>
        </w:rPr>
        <w:t>REF04 contains data relating to the value cited in REF02.</w:t>
      </w:r>
    </w:p>
    <w:p w14:paraId="1AB9CCCE" w14:textId="77777777" w:rsidR="00F15C90" w:rsidRPr="00C53BAA" w:rsidRDefault="00F15C90" w:rsidP="00F15C90">
      <w:pPr>
        <w:tabs>
          <w:tab w:val="right" w:pos="1800"/>
          <w:tab w:val="left" w:pos="2160"/>
          <w:tab w:val="left" w:pos="2520"/>
        </w:tabs>
        <w:ind w:left="2520" w:hanging="2520"/>
        <w:rPr>
          <w:b/>
          <w:bCs/>
          <w:color w:val="000000" w:themeColor="text1"/>
        </w:rPr>
      </w:pPr>
      <w:r w:rsidRPr="00C53BAA">
        <w:rPr>
          <w:b/>
          <w:bCs/>
          <w:color w:val="000000" w:themeColor="text1"/>
        </w:rPr>
        <w:tab/>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F15C90" w:rsidRPr="00C53BAA" w14:paraId="46ED1981" w14:textId="77777777" w:rsidTr="00533497">
        <w:trPr>
          <w:cantSplit/>
        </w:trPr>
        <w:tc>
          <w:tcPr>
            <w:tcW w:w="1980" w:type="dxa"/>
          </w:tcPr>
          <w:p w14:paraId="64F2C264" w14:textId="77777777" w:rsidR="00F15C90" w:rsidRPr="00C53BAA" w:rsidRDefault="00F15C90" w:rsidP="00533497">
            <w:pPr>
              <w:ind w:right="144"/>
              <w:jc w:val="right"/>
              <w:rPr>
                <w:b/>
                <w:color w:val="000000" w:themeColor="text1"/>
              </w:rPr>
            </w:pPr>
            <w:bookmarkStart w:id="860" w:name="_Hlk159659160"/>
            <w:r w:rsidRPr="00C53BAA">
              <w:rPr>
                <w:b/>
                <w:color w:val="000000" w:themeColor="text1"/>
              </w:rPr>
              <w:t>PA Use:</w:t>
            </w:r>
          </w:p>
        </w:tc>
        <w:tc>
          <w:tcPr>
            <w:tcW w:w="180" w:type="dxa"/>
          </w:tcPr>
          <w:p w14:paraId="50186213" w14:textId="77777777" w:rsidR="00F15C90" w:rsidRPr="00C53BAA" w:rsidRDefault="00F15C90" w:rsidP="00533497">
            <w:pPr>
              <w:ind w:right="144"/>
              <w:jc w:val="right"/>
              <w:rPr>
                <w:color w:val="000000" w:themeColor="text1"/>
                <w:sz w:val="24"/>
              </w:rPr>
            </w:pPr>
          </w:p>
        </w:tc>
        <w:tc>
          <w:tcPr>
            <w:tcW w:w="7650" w:type="dxa"/>
            <w:shd w:val="pct5" w:color="auto" w:fill="FFFFFF"/>
          </w:tcPr>
          <w:p w14:paraId="52775462" w14:textId="77777777" w:rsidR="00F15C90" w:rsidRPr="00C53BAA" w:rsidRDefault="00F15C90" w:rsidP="00533497">
            <w:pPr>
              <w:ind w:right="144"/>
              <w:rPr>
                <w:color w:val="000000" w:themeColor="text1"/>
              </w:rPr>
            </w:pPr>
            <w:r w:rsidRPr="00C53BAA">
              <w:rPr>
                <w:color w:val="000000" w:themeColor="text1"/>
              </w:rPr>
              <w:t>Not Used</w:t>
            </w:r>
          </w:p>
        </w:tc>
      </w:tr>
      <w:tr w:rsidR="00F15C90" w:rsidRPr="00C53BAA" w14:paraId="120C315D" w14:textId="77777777" w:rsidTr="00533497">
        <w:trPr>
          <w:cantSplit/>
        </w:trPr>
        <w:tc>
          <w:tcPr>
            <w:tcW w:w="1980" w:type="dxa"/>
          </w:tcPr>
          <w:p w14:paraId="10F844E8" w14:textId="77777777" w:rsidR="00F15C90" w:rsidRPr="00C53BAA" w:rsidRDefault="00F15C90" w:rsidP="00533497">
            <w:pPr>
              <w:ind w:right="144"/>
              <w:jc w:val="right"/>
              <w:rPr>
                <w:b/>
                <w:color w:val="000000" w:themeColor="text1"/>
              </w:rPr>
            </w:pPr>
            <w:r w:rsidRPr="00C53BAA">
              <w:rPr>
                <w:b/>
                <w:color w:val="000000" w:themeColor="text1"/>
              </w:rPr>
              <w:t>NJ Use:</w:t>
            </w:r>
          </w:p>
        </w:tc>
        <w:tc>
          <w:tcPr>
            <w:tcW w:w="180" w:type="dxa"/>
          </w:tcPr>
          <w:p w14:paraId="1F781FFF" w14:textId="77777777" w:rsidR="00F15C90" w:rsidRPr="00C53BAA" w:rsidRDefault="00F15C90" w:rsidP="00533497">
            <w:pPr>
              <w:ind w:right="144"/>
              <w:jc w:val="right"/>
              <w:rPr>
                <w:color w:val="000000" w:themeColor="text1"/>
                <w:sz w:val="24"/>
              </w:rPr>
            </w:pPr>
          </w:p>
        </w:tc>
        <w:tc>
          <w:tcPr>
            <w:tcW w:w="7650" w:type="dxa"/>
            <w:shd w:val="pct5" w:color="auto" w:fill="FFFFFF"/>
          </w:tcPr>
          <w:p w14:paraId="5E703773" w14:textId="77777777" w:rsidR="00F15C90" w:rsidRPr="00C53BAA" w:rsidRDefault="00F15C90" w:rsidP="00533497">
            <w:pPr>
              <w:ind w:right="144"/>
              <w:rPr>
                <w:color w:val="000000" w:themeColor="text1"/>
              </w:rPr>
            </w:pPr>
            <w:r w:rsidRPr="00C53BAA">
              <w:rPr>
                <w:color w:val="000000" w:themeColor="text1"/>
              </w:rPr>
              <w:t>Not Used</w:t>
            </w:r>
          </w:p>
        </w:tc>
      </w:tr>
      <w:tr w:rsidR="00F15C90" w:rsidRPr="00C53BAA" w14:paraId="3A32D5AF" w14:textId="77777777" w:rsidTr="00533497">
        <w:trPr>
          <w:cantSplit/>
        </w:trPr>
        <w:tc>
          <w:tcPr>
            <w:tcW w:w="1980" w:type="dxa"/>
          </w:tcPr>
          <w:p w14:paraId="78CE768D" w14:textId="77777777" w:rsidR="00F15C90" w:rsidRPr="00C53BAA" w:rsidRDefault="00F15C90" w:rsidP="00533497">
            <w:pPr>
              <w:ind w:right="144"/>
              <w:jc w:val="right"/>
              <w:rPr>
                <w:b/>
                <w:color w:val="000000" w:themeColor="text1"/>
              </w:rPr>
            </w:pPr>
            <w:r w:rsidRPr="00C53BAA">
              <w:rPr>
                <w:b/>
                <w:color w:val="000000" w:themeColor="text1"/>
              </w:rPr>
              <w:t>DE Use:</w:t>
            </w:r>
          </w:p>
        </w:tc>
        <w:tc>
          <w:tcPr>
            <w:tcW w:w="180" w:type="dxa"/>
          </w:tcPr>
          <w:p w14:paraId="23A70126" w14:textId="77777777" w:rsidR="00F15C90" w:rsidRPr="00C53BAA" w:rsidRDefault="00F15C90" w:rsidP="00533497">
            <w:pPr>
              <w:ind w:right="144"/>
              <w:jc w:val="right"/>
              <w:rPr>
                <w:color w:val="000000" w:themeColor="text1"/>
                <w:sz w:val="24"/>
              </w:rPr>
            </w:pPr>
          </w:p>
        </w:tc>
        <w:tc>
          <w:tcPr>
            <w:tcW w:w="7650" w:type="dxa"/>
            <w:shd w:val="pct5" w:color="auto" w:fill="FFFFFF"/>
          </w:tcPr>
          <w:p w14:paraId="58E3E772" w14:textId="77777777" w:rsidR="00F15C90" w:rsidRPr="00C53BAA" w:rsidRDefault="00F15C90" w:rsidP="00533497">
            <w:pPr>
              <w:ind w:right="144"/>
              <w:rPr>
                <w:color w:val="000000" w:themeColor="text1"/>
              </w:rPr>
            </w:pPr>
            <w:r w:rsidRPr="00C53BAA">
              <w:rPr>
                <w:color w:val="000000" w:themeColor="text1"/>
              </w:rPr>
              <w:t>Not Used</w:t>
            </w:r>
          </w:p>
        </w:tc>
      </w:tr>
      <w:bookmarkEnd w:id="860"/>
      <w:tr w:rsidR="00F15C90" w:rsidRPr="00C53BAA" w14:paraId="05F55342" w14:textId="77777777" w:rsidTr="00533497">
        <w:trPr>
          <w:cantSplit/>
        </w:trPr>
        <w:tc>
          <w:tcPr>
            <w:tcW w:w="1980" w:type="dxa"/>
          </w:tcPr>
          <w:p w14:paraId="4B3C692C" w14:textId="77777777" w:rsidR="00F15C90" w:rsidRPr="00C53BAA" w:rsidRDefault="00F15C90" w:rsidP="00533497">
            <w:pPr>
              <w:ind w:right="144"/>
              <w:jc w:val="right"/>
              <w:rPr>
                <w:b/>
                <w:bCs/>
                <w:color w:val="000000" w:themeColor="text1"/>
              </w:rPr>
            </w:pPr>
            <w:r w:rsidRPr="00C53BAA">
              <w:rPr>
                <w:b/>
                <w:bCs/>
                <w:color w:val="000000" w:themeColor="text1"/>
              </w:rPr>
              <w:t>MD Use:</w:t>
            </w:r>
          </w:p>
        </w:tc>
        <w:tc>
          <w:tcPr>
            <w:tcW w:w="180" w:type="dxa"/>
          </w:tcPr>
          <w:p w14:paraId="679BAB94" w14:textId="77777777" w:rsidR="00F15C90" w:rsidRPr="00C53BAA" w:rsidRDefault="00F15C90" w:rsidP="00533497">
            <w:pPr>
              <w:ind w:right="144"/>
              <w:jc w:val="right"/>
              <w:rPr>
                <w:b/>
                <w:bCs/>
                <w:color w:val="000000" w:themeColor="text1"/>
              </w:rPr>
            </w:pPr>
          </w:p>
        </w:tc>
        <w:tc>
          <w:tcPr>
            <w:tcW w:w="7650" w:type="dxa"/>
            <w:shd w:val="pct5" w:color="auto" w:fill="FFFFFF"/>
          </w:tcPr>
          <w:p w14:paraId="5A122A80" w14:textId="77777777" w:rsidR="00F15C90" w:rsidRPr="00C53BAA" w:rsidRDefault="00F15C90" w:rsidP="00533497">
            <w:pPr>
              <w:ind w:right="144"/>
              <w:rPr>
                <w:color w:val="000000" w:themeColor="text1"/>
              </w:rPr>
            </w:pPr>
            <w:r w:rsidRPr="00C53BAA">
              <w:rPr>
                <w:color w:val="000000" w:themeColor="text1"/>
              </w:rPr>
              <w:t>Conditional:  Required for MD SCB if present on corresponding 867MU PTD-PM Loop</w:t>
            </w:r>
          </w:p>
        </w:tc>
      </w:tr>
      <w:tr w:rsidR="00F15C90" w:rsidRPr="00C53BAA" w14:paraId="370C0CDD" w14:textId="77777777" w:rsidTr="00533497">
        <w:trPr>
          <w:cantSplit/>
        </w:trPr>
        <w:tc>
          <w:tcPr>
            <w:tcW w:w="1980" w:type="dxa"/>
          </w:tcPr>
          <w:p w14:paraId="2F87CDE4" w14:textId="77777777" w:rsidR="00F15C90" w:rsidRPr="00C53BAA" w:rsidRDefault="00F15C90" w:rsidP="00533497">
            <w:pPr>
              <w:ind w:right="144"/>
              <w:jc w:val="right"/>
              <w:rPr>
                <w:b/>
                <w:bCs/>
                <w:color w:val="000000" w:themeColor="text1"/>
              </w:rPr>
            </w:pPr>
            <w:r w:rsidRPr="00C53BAA">
              <w:rPr>
                <w:b/>
                <w:bCs/>
                <w:color w:val="000000" w:themeColor="text1"/>
              </w:rPr>
              <w:t>Examples:</w:t>
            </w:r>
          </w:p>
        </w:tc>
        <w:tc>
          <w:tcPr>
            <w:tcW w:w="180" w:type="dxa"/>
          </w:tcPr>
          <w:p w14:paraId="07F25F2D" w14:textId="77777777" w:rsidR="00F15C90" w:rsidRPr="00C53BAA" w:rsidRDefault="00F15C90" w:rsidP="00533497">
            <w:pPr>
              <w:ind w:right="144"/>
              <w:jc w:val="right"/>
              <w:rPr>
                <w:b/>
                <w:bCs/>
                <w:color w:val="000000" w:themeColor="text1"/>
              </w:rPr>
            </w:pPr>
          </w:p>
        </w:tc>
        <w:tc>
          <w:tcPr>
            <w:tcW w:w="7650" w:type="dxa"/>
            <w:shd w:val="pct5" w:color="auto" w:fill="FFFFFF"/>
          </w:tcPr>
          <w:p w14:paraId="7839EF6D" w14:textId="77777777" w:rsidR="00F15C90" w:rsidRPr="00C53BAA" w:rsidRDefault="00F15C90" w:rsidP="00533497">
            <w:pPr>
              <w:ind w:right="144"/>
              <w:rPr>
                <w:color w:val="000000" w:themeColor="text1"/>
              </w:rPr>
            </w:pPr>
            <w:r w:rsidRPr="00C53BAA">
              <w:rPr>
                <w:color w:val="000000" w:themeColor="text1"/>
              </w:rPr>
              <w:t>REF*IX*6.0</w:t>
            </w:r>
          </w:p>
          <w:p w14:paraId="61A31DA2" w14:textId="77777777" w:rsidR="00F15C90" w:rsidRPr="00C53BAA" w:rsidRDefault="00F15C90" w:rsidP="00533497">
            <w:pPr>
              <w:ind w:right="144"/>
              <w:rPr>
                <w:color w:val="000000" w:themeColor="text1"/>
              </w:rPr>
            </w:pPr>
            <w:r w:rsidRPr="00C53BAA">
              <w:rPr>
                <w:color w:val="000000" w:themeColor="text1"/>
              </w:rPr>
              <w:t>REF*IX*5.1</w:t>
            </w:r>
          </w:p>
          <w:p w14:paraId="49B4C590" w14:textId="77777777" w:rsidR="00F15C90" w:rsidRPr="00C53BAA" w:rsidRDefault="00F15C90" w:rsidP="00533497">
            <w:pPr>
              <w:ind w:right="144"/>
              <w:rPr>
                <w:color w:val="000000" w:themeColor="text1"/>
              </w:rPr>
            </w:pPr>
            <w:r w:rsidRPr="00C53BAA">
              <w:rPr>
                <w:color w:val="000000" w:themeColor="text1"/>
              </w:rPr>
              <w:t>REF*IX*4.2</w:t>
            </w:r>
          </w:p>
        </w:tc>
      </w:tr>
    </w:tbl>
    <w:p w14:paraId="6456552C" w14:textId="77777777" w:rsidR="00F15C90" w:rsidRPr="00C53BAA" w:rsidRDefault="00F15C90" w:rsidP="00F15C90">
      <w:pPr>
        <w:rPr>
          <w:b/>
          <w:bCs/>
          <w:color w:val="000000" w:themeColor="text1"/>
        </w:rPr>
      </w:pPr>
    </w:p>
    <w:p w14:paraId="5F0E5F7C" w14:textId="77777777" w:rsidR="00F15C90" w:rsidRPr="00C53BAA" w:rsidRDefault="00F15C90" w:rsidP="00F15C90">
      <w:pPr>
        <w:jc w:val="center"/>
        <w:rPr>
          <w:b/>
          <w:bCs/>
          <w:color w:val="000000" w:themeColor="text1"/>
        </w:rPr>
      </w:pPr>
      <w:r w:rsidRPr="00C53BAA">
        <w:rPr>
          <w:b/>
          <w:bCs/>
          <w:color w:val="000000" w:themeColor="text1"/>
        </w:rPr>
        <w:t>Data Element Summary</w:t>
      </w:r>
    </w:p>
    <w:p w14:paraId="45720478" w14:textId="77777777" w:rsidR="00F15C90" w:rsidRPr="00C53BAA" w:rsidRDefault="00F15C90" w:rsidP="00F15C90">
      <w:pPr>
        <w:tabs>
          <w:tab w:val="center" w:pos="1440"/>
          <w:tab w:val="center" w:pos="2448"/>
          <w:tab w:val="left" w:pos="2988"/>
          <w:tab w:val="left" w:pos="7883"/>
          <w:tab w:val="left" w:pos="9360"/>
        </w:tabs>
        <w:rPr>
          <w:b/>
          <w:bCs/>
          <w:color w:val="000000" w:themeColor="text1"/>
        </w:rPr>
      </w:pPr>
      <w:r w:rsidRPr="00C53BAA">
        <w:rPr>
          <w:b/>
          <w:bCs/>
          <w:color w:val="000000" w:themeColor="text1"/>
        </w:rPr>
        <w:tab/>
        <w:t>Ref.</w:t>
      </w:r>
      <w:r w:rsidRPr="00C53BAA">
        <w:rPr>
          <w:b/>
          <w:bCs/>
          <w:color w:val="000000" w:themeColor="text1"/>
        </w:rPr>
        <w:tab/>
        <w:t>Data</w:t>
      </w:r>
      <w:r w:rsidRPr="00C53BAA">
        <w:rPr>
          <w:b/>
          <w:bCs/>
          <w:color w:val="000000" w:themeColor="text1"/>
        </w:rPr>
        <w:tab/>
      </w:r>
    </w:p>
    <w:p w14:paraId="42224310" w14:textId="77777777" w:rsidR="00F15C90" w:rsidRPr="00C53BAA" w:rsidRDefault="00F15C90" w:rsidP="00F15C90">
      <w:pPr>
        <w:tabs>
          <w:tab w:val="center" w:pos="1440"/>
          <w:tab w:val="center" w:pos="2448"/>
          <w:tab w:val="left" w:pos="2988"/>
          <w:tab w:val="left" w:pos="7883"/>
          <w:tab w:val="left" w:pos="9360"/>
        </w:tabs>
        <w:rPr>
          <w:b/>
          <w:bCs/>
          <w:color w:val="000000" w:themeColor="text1"/>
        </w:rPr>
      </w:pPr>
      <w:r w:rsidRPr="00C53BAA">
        <w:rPr>
          <w:b/>
          <w:bCs/>
          <w:color w:val="000000" w:themeColor="text1"/>
          <w:u w:val="words"/>
        </w:rPr>
        <w:tab/>
        <w:t>Des.</w:t>
      </w:r>
      <w:r w:rsidRPr="00C53BAA">
        <w:rPr>
          <w:b/>
          <w:bCs/>
          <w:color w:val="000000" w:themeColor="text1"/>
          <w:u w:val="words"/>
        </w:rPr>
        <w:tab/>
        <w:t>Element</w:t>
      </w:r>
      <w:r w:rsidRPr="00C53BAA">
        <w:rPr>
          <w:b/>
          <w:bCs/>
          <w:color w:val="000000" w:themeColor="text1"/>
          <w:u w:val="words"/>
        </w:rPr>
        <w:tab/>
        <w:t>Name</w:t>
      </w:r>
      <w:r w:rsidRPr="00C53BAA">
        <w:rPr>
          <w:b/>
          <w:bCs/>
          <w:color w:val="000000" w:themeColor="text1"/>
          <w:u w:val="words"/>
        </w:rPr>
        <w:tab/>
      </w:r>
      <w:r w:rsidRPr="00C53BAA">
        <w:rPr>
          <w:b/>
          <w:bCs/>
          <w:color w:val="000000" w:themeColor="text1"/>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F15C90" w:rsidRPr="00C53BAA" w14:paraId="6DB50A0C" w14:textId="77777777" w:rsidTr="00533497">
        <w:trPr>
          <w:cantSplit/>
        </w:trPr>
        <w:tc>
          <w:tcPr>
            <w:tcW w:w="1007" w:type="dxa"/>
          </w:tcPr>
          <w:p w14:paraId="3773A3FD" w14:textId="77777777" w:rsidR="00F15C90" w:rsidRPr="00C53BAA" w:rsidRDefault="00F15C90" w:rsidP="00533497">
            <w:pPr>
              <w:tabs>
                <w:tab w:val="center" w:pos="1440"/>
                <w:tab w:val="center" w:pos="2448"/>
                <w:tab w:val="left" w:pos="2988"/>
                <w:tab w:val="left" w:pos="7883"/>
                <w:tab w:val="left" w:pos="9360"/>
              </w:tabs>
              <w:ind w:right="144"/>
              <w:rPr>
                <w:b/>
                <w:bCs/>
                <w:color w:val="000000" w:themeColor="text1"/>
              </w:rPr>
            </w:pPr>
            <w:r w:rsidRPr="00C53BAA">
              <w:rPr>
                <w:b/>
                <w:bCs/>
                <w:color w:val="000000" w:themeColor="text1"/>
              </w:rPr>
              <w:t>Must Use</w:t>
            </w:r>
          </w:p>
        </w:tc>
        <w:tc>
          <w:tcPr>
            <w:tcW w:w="1080" w:type="dxa"/>
            <w:gridSpan w:val="2"/>
          </w:tcPr>
          <w:p w14:paraId="6A66FF51" w14:textId="77777777" w:rsidR="00F15C90" w:rsidRPr="00C53BAA" w:rsidRDefault="00F15C90" w:rsidP="00533497">
            <w:pPr>
              <w:ind w:right="144"/>
              <w:jc w:val="center"/>
              <w:rPr>
                <w:b/>
                <w:bCs/>
                <w:color w:val="000000" w:themeColor="text1"/>
              </w:rPr>
            </w:pPr>
            <w:r w:rsidRPr="00C53BAA">
              <w:rPr>
                <w:b/>
                <w:bCs/>
                <w:color w:val="000000" w:themeColor="text1"/>
              </w:rPr>
              <w:t>REF01</w:t>
            </w:r>
          </w:p>
        </w:tc>
        <w:tc>
          <w:tcPr>
            <w:tcW w:w="892" w:type="dxa"/>
          </w:tcPr>
          <w:p w14:paraId="0C5DC189" w14:textId="77777777" w:rsidR="00F15C90" w:rsidRPr="00C53BAA" w:rsidRDefault="00F15C90" w:rsidP="00533497">
            <w:pPr>
              <w:ind w:right="144"/>
              <w:jc w:val="center"/>
              <w:rPr>
                <w:b/>
                <w:bCs/>
                <w:color w:val="000000" w:themeColor="text1"/>
              </w:rPr>
            </w:pPr>
            <w:r w:rsidRPr="00C53BAA">
              <w:rPr>
                <w:b/>
                <w:bCs/>
                <w:color w:val="000000" w:themeColor="text1"/>
              </w:rPr>
              <w:t>128</w:t>
            </w:r>
          </w:p>
        </w:tc>
        <w:tc>
          <w:tcPr>
            <w:tcW w:w="4896" w:type="dxa"/>
            <w:gridSpan w:val="4"/>
          </w:tcPr>
          <w:p w14:paraId="03D668F5" w14:textId="77777777" w:rsidR="00F15C90" w:rsidRPr="00C53BAA" w:rsidRDefault="00F15C90" w:rsidP="00533497">
            <w:pPr>
              <w:ind w:right="144"/>
              <w:rPr>
                <w:b/>
                <w:bCs/>
                <w:color w:val="000000" w:themeColor="text1"/>
              </w:rPr>
            </w:pPr>
            <w:r w:rsidRPr="00C53BAA">
              <w:rPr>
                <w:b/>
                <w:bCs/>
                <w:color w:val="000000" w:themeColor="text1"/>
              </w:rPr>
              <w:t>Reference Identification Qualifier</w:t>
            </w:r>
          </w:p>
        </w:tc>
        <w:tc>
          <w:tcPr>
            <w:tcW w:w="432" w:type="dxa"/>
          </w:tcPr>
          <w:p w14:paraId="53853DB8" w14:textId="77777777" w:rsidR="00F15C90" w:rsidRPr="00C53BAA" w:rsidRDefault="00F15C90" w:rsidP="00533497">
            <w:pPr>
              <w:ind w:right="144"/>
              <w:rPr>
                <w:b/>
                <w:bCs/>
                <w:color w:val="000000" w:themeColor="text1"/>
              </w:rPr>
            </w:pPr>
            <w:r w:rsidRPr="00C53BAA">
              <w:rPr>
                <w:b/>
                <w:bCs/>
                <w:color w:val="000000" w:themeColor="text1"/>
              </w:rPr>
              <w:t>M</w:t>
            </w:r>
          </w:p>
        </w:tc>
        <w:tc>
          <w:tcPr>
            <w:tcW w:w="1440" w:type="dxa"/>
            <w:gridSpan w:val="3"/>
          </w:tcPr>
          <w:p w14:paraId="399D96F5" w14:textId="77777777" w:rsidR="00F15C90" w:rsidRPr="00C53BAA" w:rsidRDefault="00F15C90" w:rsidP="00533497">
            <w:pPr>
              <w:ind w:right="144"/>
              <w:rPr>
                <w:b/>
                <w:bCs/>
                <w:color w:val="000000" w:themeColor="text1"/>
              </w:rPr>
            </w:pPr>
            <w:r w:rsidRPr="00C53BAA">
              <w:rPr>
                <w:b/>
                <w:bCs/>
                <w:color w:val="000000" w:themeColor="text1"/>
              </w:rPr>
              <w:t>ID 2/3</w:t>
            </w:r>
          </w:p>
        </w:tc>
      </w:tr>
      <w:tr w:rsidR="00F15C90" w:rsidRPr="00C53BAA" w14:paraId="7748F895" w14:textId="77777777" w:rsidTr="00533497">
        <w:trPr>
          <w:gridAfter w:val="1"/>
          <w:wAfter w:w="244" w:type="dxa"/>
          <w:cantSplit/>
        </w:trPr>
        <w:tc>
          <w:tcPr>
            <w:tcW w:w="2980" w:type="dxa"/>
            <w:gridSpan w:val="4"/>
          </w:tcPr>
          <w:p w14:paraId="554F4E6B" w14:textId="77777777" w:rsidR="00F15C90" w:rsidRPr="00C53BAA" w:rsidRDefault="00F15C90" w:rsidP="00533497">
            <w:pPr>
              <w:spacing w:after="60"/>
              <w:ind w:right="144"/>
              <w:rPr>
                <w:b/>
                <w:bCs/>
                <w:color w:val="000000" w:themeColor="text1"/>
              </w:rPr>
            </w:pPr>
          </w:p>
        </w:tc>
        <w:tc>
          <w:tcPr>
            <w:tcW w:w="6523" w:type="dxa"/>
            <w:gridSpan w:val="7"/>
          </w:tcPr>
          <w:p w14:paraId="5E80339D" w14:textId="77777777" w:rsidR="00F15C90" w:rsidRPr="00C53BAA" w:rsidRDefault="00F15C90" w:rsidP="00533497">
            <w:pPr>
              <w:spacing w:after="60"/>
              <w:ind w:right="144"/>
              <w:rPr>
                <w:color w:val="000000" w:themeColor="text1"/>
                <w:sz w:val="16"/>
                <w:szCs w:val="16"/>
              </w:rPr>
            </w:pPr>
            <w:r w:rsidRPr="00C53BAA">
              <w:rPr>
                <w:color w:val="000000" w:themeColor="text1"/>
                <w:sz w:val="16"/>
                <w:szCs w:val="16"/>
              </w:rPr>
              <w:t>Code qualifying the Reference Identification</w:t>
            </w:r>
          </w:p>
        </w:tc>
      </w:tr>
      <w:tr w:rsidR="00F15C90" w:rsidRPr="00C53BAA" w14:paraId="64C3B7B7" w14:textId="77777777" w:rsidTr="00533497">
        <w:trPr>
          <w:gridAfter w:val="2"/>
          <w:wAfter w:w="388" w:type="dxa"/>
          <w:cantSplit/>
        </w:trPr>
        <w:tc>
          <w:tcPr>
            <w:tcW w:w="3311" w:type="dxa"/>
            <w:gridSpan w:val="5"/>
          </w:tcPr>
          <w:p w14:paraId="45755135" w14:textId="77777777" w:rsidR="00F15C90" w:rsidRPr="00C53BAA" w:rsidRDefault="00F15C90" w:rsidP="00533497">
            <w:pPr>
              <w:ind w:right="144"/>
              <w:rPr>
                <w:color w:val="000000" w:themeColor="text1"/>
              </w:rPr>
            </w:pPr>
          </w:p>
        </w:tc>
        <w:tc>
          <w:tcPr>
            <w:tcW w:w="1152" w:type="dxa"/>
          </w:tcPr>
          <w:p w14:paraId="40B93971" w14:textId="77777777" w:rsidR="00F15C90" w:rsidRPr="00C53BAA" w:rsidRDefault="00F15C90" w:rsidP="00533497">
            <w:pPr>
              <w:ind w:right="144"/>
              <w:rPr>
                <w:color w:val="000000" w:themeColor="text1"/>
              </w:rPr>
            </w:pPr>
            <w:r w:rsidRPr="00C53BAA">
              <w:rPr>
                <w:color w:val="000000" w:themeColor="text1"/>
              </w:rPr>
              <w:t>IX</w:t>
            </w:r>
          </w:p>
        </w:tc>
        <w:tc>
          <w:tcPr>
            <w:tcW w:w="216" w:type="dxa"/>
          </w:tcPr>
          <w:p w14:paraId="1CDD8011" w14:textId="77777777" w:rsidR="00F15C90" w:rsidRPr="00C53BAA" w:rsidRDefault="00F15C90" w:rsidP="00533497">
            <w:pPr>
              <w:ind w:right="144"/>
              <w:rPr>
                <w:color w:val="000000" w:themeColor="text1"/>
              </w:rPr>
            </w:pPr>
          </w:p>
        </w:tc>
        <w:tc>
          <w:tcPr>
            <w:tcW w:w="4680" w:type="dxa"/>
            <w:gridSpan w:val="3"/>
          </w:tcPr>
          <w:p w14:paraId="7886C1BF" w14:textId="77777777" w:rsidR="00F15C90" w:rsidRPr="00C53BAA" w:rsidRDefault="00F15C90" w:rsidP="00533497">
            <w:pPr>
              <w:ind w:right="144"/>
              <w:rPr>
                <w:color w:val="000000" w:themeColor="text1"/>
              </w:rPr>
            </w:pPr>
            <w:r w:rsidRPr="00C53BAA">
              <w:rPr>
                <w:color w:val="000000" w:themeColor="text1"/>
              </w:rPr>
              <w:t>Rate Card Number</w:t>
            </w:r>
          </w:p>
        </w:tc>
      </w:tr>
      <w:tr w:rsidR="00F15C90" w:rsidRPr="00C53BAA" w14:paraId="43F75927" w14:textId="77777777" w:rsidTr="00533497">
        <w:trPr>
          <w:gridAfter w:val="2"/>
          <w:wAfter w:w="387" w:type="dxa"/>
          <w:cantSplit/>
        </w:trPr>
        <w:tc>
          <w:tcPr>
            <w:tcW w:w="4680" w:type="dxa"/>
            <w:gridSpan w:val="7"/>
          </w:tcPr>
          <w:p w14:paraId="436BE715" w14:textId="77777777" w:rsidR="00F15C90" w:rsidRPr="00C53BAA" w:rsidRDefault="00F15C90" w:rsidP="00533497">
            <w:pPr>
              <w:ind w:right="144"/>
              <w:rPr>
                <w:color w:val="000000" w:themeColor="text1"/>
              </w:rPr>
            </w:pPr>
          </w:p>
        </w:tc>
        <w:tc>
          <w:tcPr>
            <w:tcW w:w="4680" w:type="dxa"/>
            <w:gridSpan w:val="3"/>
            <w:shd w:val="pct5" w:color="auto" w:fill="FFFFFF"/>
          </w:tcPr>
          <w:p w14:paraId="1D8CF748" w14:textId="77777777" w:rsidR="00F15C90" w:rsidRPr="00C53BAA" w:rsidRDefault="00F15C90" w:rsidP="00533497">
            <w:pPr>
              <w:ind w:right="144"/>
              <w:rPr>
                <w:color w:val="000000" w:themeColor="text1"/>
              </w:rPr>
            </w:pPr>
            <w:r w:rsidRPr="00C53BAA">
              <w:rPr>
                <w:color w:val="000000" w:themeColor="text1"/>
              </w:rPr>
              <w:t>Number of Dials on the Meter displayed as the number of dials to the left of the decimal, a decimal point, and the number of dials to the right of the decimal.</w:t>
            </w:r>
          </w:p>
        </w:tc>
      </w:tr>
      <w:tr w:rsidR="00F15C90" w:rsidRPr="00C53BAA" w14:paraId="2FC92793" w14:textId="77777777" w:rsidTr="00533497">
        <w:trPr>
          <w:cantSplit/>
        </w:trPr>
        <w:tc>
          <w:tcPr>
            <w:tcW w:w="1007" w:type="dxa"/>
          </w:tcPr>
          <w:p w14:paraId="0323F866" w14:textId="77777777" w:rsidR="00F15C90" w:rsidRPr="00C53BAA" w:rsidRDefault="00F15C90" w:rsidP="00533497">
            <w:pPr>
              <w:ind w:right="144"/>
              <w:rPr>
                <w:b/>
                <w:bCs/>
                <w:color w:val="000000" w:themeColor="text1"/>
              </w:rPr>
            </w:pPr>
            <w:r w:rsidRPr="00C53BAA">
              <w:rPr>
                <w:b/>
                <w:bCs/>
                <w:color w:val="000000" w:themeColor="text1"/>
              </w:rPr>
              <w:t>Must Use</w:t>
            </w:r>
          </w:p>
        </w:tc>
        <w:tc>
          <w:tcPr>
            <w:tcW w:w="1080" w:type="dxa"/>
            <w:gridSpan w:val="2"/>
          </w:tcPr>
          <w:p w14:paraId="15FD229F" w14:textId="77777777" w:rsidR="00F15C90" w:rsidRPr="00C53BAA" w:rsidRDefault="00F15C90" w:rsidP="00533497">
            <w:pPr>
              <w:ind w:right="144"/>
              <w:jc w:val="center"/>
              <w:rPr>
                <w:b/>
                <w:bCs/>
                <w:color w:val="000000" w:themeColor="text1"/>
              </w:rPr>
            </w:pPr>
            <w:r w:rsidRPr="00C53BAA">
              <w:rPr>
                <w:b/>
                <w:bCs/>
                <w:color w:val="000000" w:themeColor="text1"/>
              </w:rPr>
              <w:t>REF02</w:t>
            </w:r>
          </w:p>
        </w:tc>
        <w:tc>
          <w:tcPr>
            <w:tcW w:w="892" w:type="dxa"/>
          </w:tcPr>
          <w:p w14:paraId="2B25DEC5" w14:textId="77777777" w:rsidR="00F15C90" w:rsidRPr="00C53BAA" w:rsidRDefault="00F15C90" w:rsidP="00533497">
            <w:pPr>
              <w:ind w:right="144"/>
              <w:jc w:val="center"/>
              <w:rPr>
                <w:b/>
                <w:bCs/>
                <w:color w:val="000000" w:themeColor="text1"/>
              </w:rPr>
            </w:pPr>
            <w:r w:rsidRPr="00C53BAA">
              <w:rPr>
                <w:b/>
                <w:bCs/>
                <w:color w:val="000000" w:themeColor="text1"/>
              </w:rPr>
              <w:t>127</w:t>
            </w:r>
          </w:p>
        </w:tc>
        <w:tc>
          <w:tcPr>
            <w:tcW w:w="4896" w:type="dxa"/>
            <w:gridSpan w:val="4"/>
          </w:tcPr>
          <w:p w14:paraId="66DFEE1A" w14:textId="77777777" w:rsidR="00F15C90" w:rsidRPr="00C53BAA" w:rsidRDefault="00F15C90" w:rsidP="00533497">
            <w:pPr>
              <w:ind w:right="144"/>
              <w:rPr>
                <w:b/>
                <w:bCs/>
                <w:color w:val="000000" w:themeColor="text1"/>
              </w:rPr>
            </w:pPr>
            <w:r w:rsidRPr="00C53BAA">
              <w:rPr>
                <w:b/>
                <w:bCs/>
                <w:color w:val="000000" w:themeColor="text1"/>
              </w:rPr>
              <w:t>Reference Identification</w:t>
            </w:r>
          </w:p>
        </w:tc>
        <w:tc>
          <w:tcPr>
            <w:tcW w:w="432" w:type="dxa"/>
          </w:tcPr>
          <w:p w14:paraId="37BE40AD" w14:textId="77777777" w:rsidR="00F15C90" w:rsidRPr="00C53BAA" w:rsidRDefault="00F15C90" w:rsidP="00533497">
            <w:pPr>
              <w:ind w:right="144"/>
              <w:rPr>
                <w:b/>
                <w:bCs/>
                <w:color w:val="000000" w:themeColor="text1"/>
              </w:rPr>
            </w:pPr>
            <w:r w:rsidRPr="00C53BAA">
              <w:rPr>
                <w:b/>
                <w:bCs/>
                <w:color w:val="000000" w:themeColor="text1"/>
              </w:rPr>
              <w:t>X</w:t>
            </w:r>
          </w:p>
        </w:tc>
        <w:tc>
          <w:tcPr>
            <w:tcW w:w="1440" w:type="dxa"/>
            <w:gridSpan w:val="3"/>
          </w:tcPr>
          <w:p w14:paraId="18C3EF89" w14:textId="77777777" w:rsidR="00F15C90" w:rsidRPr="00C53BAA" w:rsidRDefault="00F15C90" w:rsidP="00533497">
            <w:pPr>
              <w:ind w:right="144"/>
              <w:rPr>
                <w:b/>
                <w:bCs/>
                <w:color w:val="000000" w:themeColor="text1"/>
              </w:rPr>
            </w:pPr>
            <w:r w:rsidRPr="00C53BAA">
              <w:rPr>
                <w:b/>
                <w:bCs/>
                <w:color w:val="000000" w:themeColor="text1"/>
              </w:rPr>
              <w:t>AN 1/30</w:t>
            </w:r>
          </w:p>
        </w:tc>
      </w:tr>
      <w:tr w:rsidR="00F15C90" w:rsidRPr="00C53BAA" w14:paraId="64EA9F5D" w14:textId="77777777" w:rsidTr="00533497">
        <w:trPr>
          <w:gridAfter w:val="1"/>
          <w:wAfter w:w="244" w:type="dxa"/>
          <w:cantSplit/>
        </w:trPr>
        <w:tc>
          <w:tcPr>
            <w:tcW w:w="2980" w:type="dxa"/>
            <w:gridSpan w:val="4"/>
          </w:tcPr>
          <w:p w14:paraId="52FFECD8" w14:textId="77777777" w:rsidR="00F15C90" w:rsidRPr="00C53BAA" w:rsidRDefault="00F15C90" w:rsidP="00533497">
            <w:pPr>
              <w:spacing w:after="60"/>
              <w:ind w:right="144"/>
              <w:rPr>
                <w:b/>
                <w:bCs/>
                <w:color w:val="000000" w:themeColor="text1"/>
              </w:rPr>
            </w:pPr>
          </w:p>
        </w:tc>
        <w:tc>
          <w:tcPr>
            <w:tcW w:w="6523" w:type="dxa"/>
            <w:gridSpan w:val="7"/>
          </w:tcPr>
          <w:p w14:paraId="3F2E0E62" w14:textId="77777777" w:rsidR="00F15C90" w:rsidRPr="00C53BAA" w:rsidRDefault="00F15C90" w:rsidP="00533497">
            <w:pPr>
              <w:spacing w:after="60"/>
              <w:ind w:right="144"/>
              <w:rPr>
                <w:color w:val="000000" w:themeColor="text1"/>
                <w:sz w:val="16"/>
                <w:szCs w:val="16"/>
              </w:rPr>
            </w:pPr>
            <w:r w:rsidRPr="00C53BAA">
              <w:rPr>
                <w:color w:val="000000" w:themeColor="text1"/>
                <w:sz w:val="16"/>
                <w:szCs w:val="16"/>
              </w:rPr>
              <w:t>Reference information as defined for a particular Transaction Set or as specified by the Reference Identification Qualifier</w:t>
            </w:r>
          </w:p>
        </w:tc>
      </w:tr>
      <w:tr w:rsidR="00F15C90" w:rsidRPr="00C53BAA" w14:paraId="0ED373C1" w14:textId="77777777" w:rsidTr="00533497">
        <w:trPr>
          <w:cantSplit/>
        </w:trPr>
        <w:tc>
          <w:tcPr>
            <w:tcW w:w="1007" w:type="dxa"/>
          </w:tcPr>
          <w:p w14:paraId="17F0A3DB" w14:textId="77777777" w:rsidR="00F15C90" w:rsidRPr="00C53BAA" w:rsidRDefault="00F15C90" w:rsidP="00533497">
            <w:pPr>
              <w:ind w:right="144"/>
              <w:rPr>
                <w:b/>
                <w:bCs/>
                <w:color w:val="000000" w:themeColor="text1"/>
              </w:rPr>
            </w:pPr>
            <w:r w:rsidRPr="00C53BAA">
              <w:rPr>
                <w:b/>
                <w:bCs/>
                <w:color w:val="000000" w:themeColor="text1"/>
              </w:rPr>
              <w:t>Optional</w:t>
            </w:r>
          </w:p>
        </w:tc>
        <w:tc>
          <w:tcPr>
            <w:tcW w:w="1063" w:type="dxa"/>
          </w:tcPr>
          <w:p w14:paraId="05CABFB6" w14:textId="77777777" w:rsidR="00F15C90" w:rsidRPr="00C53BAA" w:rsidRDefault="00F15C90" w:rsidP="00533497">
            <w:pPr>
              <w:ind w:right="144"/>
              <w:jc w:val="center"/>
              <w:rPr>
                <w:b/>
                <w:bCs/>
                <w:color w:val="000000" w:themeColor="text1"/>
              </w:rPr>
            </w:pPr>
            <w:r w:rsidRPr="00C53BAA">
              <w:rPr>
                <w:b/>
                <w:bCs/>
                <w:color w:val="000000" w:themeColor="text1"/>
              </w:rPr>
              <w:t>REF03</w:t>
            </w:r>
          </w:p>
        </w:tc>
        <w:tc>
          <w:tcPr>
            <w:tcW w:w="909" w:type="dxa"/>
            <w:gridSpan w:val="2"/>
          </w:tcPr>
          <w:p w14:paraId="4E29509B" w14:textId="77777777" w:rsidR="00F15C90" w:rsidRPr="00C53BAA" w:rsidRDefault="00F15C90" w:rsidP="00533497">
            <w:pPr>
              <w:ind w:right="144"/>
              <w:jc w:val="center"/>
              <w:rPr>
                <w:b/>
                <w:bCs/>
                <w:color w:val="000000" w:themeColor="text1"/>
              </w:rPr>
            </w:pPr>
            <w:r w:rsidRPr="00C53BAA">
              <w:rPr>
                <w:b/>
                <w:bCs/>
                <w:color w:val="000000" w:themeColor="text1"/>
              </w:rPr>
              <w:t>352</w:t>
            </w:r>
          </w:p>
        </w:tc>
        <w:tc>
          <w:tcPr>
            <w:tcW w:w="4896" w:type="dxa"/>
            <w:gridSpan w:val="4"/>
          </w:tcPr>
          <w:p w14:paraId="22061996" w14:textId="77777777" w:rsidR="00F15C90" w:rsidRPr="00C53BAA" w:rsidRDefault="00F15C90" w:rsidP="00533497">
            <w:pPr>
              <w:ind w:right="144"/>
              <w:rPr>
                <w:b/>
                <w:bCs/>
                <w:color w:val="000000" w:themeColor="text1"/>
              </w:rPr>
            </w:pPr>
            <w:r w:rsidRPr="00C53BAA">
              <w:rPr>
                <w:b/>
                <w:bCs/>
                <w:color w:val="000000" w:themeColor="text1"/>
              </w:rPr>
              <w:t>Description</w:t>
            </w:r>
          </w:p>
        </w:tc>
        <w:tc>
          <w:tcPr>
            <w:tcW w:w="432" w:type="dxa"/>
          </w:tcPr>
          <w:p w14:paraId="5F1049B6" w14:textId="77777777" w:rsidR="00F15C90" w:rsidRPr="00C53BAA" w:rsidRDefault="00F15C90" w:rsidP="00533497">
            <w:pPr>
              <w:ind w:right="144"/>
              <w:rPr>
                <w:b/>
                <w:bCs/>
                <w:color w:val="000000" w:themeColor="text1"/>
              </w:rPr>
            </w:pPr>
            <w:r w:rsidRPr="00C53BAA">
              <w:rPr>
                <w:b/>
                <w:bCs/>
                <w:color w:val="000000" w:themeColor="text1"/>
              </w:rPr>
              <w:t>X</w:t>
            </w:r>
          </w:p>
        </w:tc>
        <w:tc>
          <w:tcPr>
            <w:tcW w:w="1440" w:type="dxa"/>
            <w:gridSpan w:val="3"/>
          </w:tcPr>
          <w:p w14:paraId="0EE8AA21" w14:textId="77777777" w:rsidR="00F15C90" w:rsidRPr="00C53BAA" w:rsidRDefault="00F15C90" w:rsidP="00533497">
            <w:pPr>
              <w:ind w:right="144"/>
              <w:rPr>
                <w:b/>
                <w:bCs/>
                <w:color w:val="000000" w:themeColor="text1"/>
              </w:rPr>
            </w:pPr>
            <w:r w:rsidRPr="00C53BAA">
              <w:rPr>
                <w:b/>
                <w:bCs/>
                <w:color w:val="000000" w:themeColor="text1"/>
              </w:rPr>
              <w:t>AN 1/80</w:t>
            </w:r>
          </w:p>
        </w:tc>
      </w:tr>
      <w:tr w:rsidR="00F15C90" w:rsidRPr="00C53BAA" w14:paraId="411B9A2E" w14:textId="77777777" w:rsidTr="00533497">
        <w:trPr>
          <w:gridAfter w:val="1"/>
          <w:wAfter w:w="244" w:type="dxa"/>
          <w:cantSplit/>
        </w:trPr>
        <w:tc>
          <w:tcPr>
            <w:tcW w:w="2980" w:type="dxa"/>
            <w:gridSpan w:val="4"/>
          </w:tcPr>
          <w:p w14:paraId="610C7CB1" w14:textId="77777777" w:rsidR="00F15C90" w:rsidRPr="00C53BAA" w:rsidRDefault="00F15C90" w:rsidP="00533497">
            <w:pPr>
              <w:ind w:right="144"/>
              <w:rPr>
                <w:b/>
                <w:bCs/>
                <w:color w:val="000000" w:themeColor="text1"/>
              </w:rPr>
            </w:pPr>
          </w:p>
        </w:tc>
        <w:tc>
          <w:tcPr>
            <w:tcW w:w="6523" w:type="dxa"/>
            <w:gridSpan w:val="7"/>
          </w:tcPr>
          <w:p w14:paraId="37187A61" w14:textId="77777777" w:rsidR="00F15C90" w:rsidRPr="00C53BAA" w:rsidRDefault="00F15C90" w:rsidP="00533497">
            <w:pPr>
              <w:ind w:right="144"/>
              <w:rPr>
                <w:color w:val="000000" w:themeColor="text1"/>
                <w:sz w:val="16"/>
                <w:szCs w:val="16"/>
              </w:rPr>
            </w:pPr>
            <w:r w:rsidRPr="00C53BAA">
              <w:rPr>
                <w:color w:val="000000" w:themeColor="text1"/>
                <w:sz w:val="16"/>
                <w:szCs w:val="16"/>
              </w:rPr>
              <w:t>A free-form description to clarify the related data elements and their content</w:t>
            </w:r>
          </w:p>
        </w:tc>
      </w:tr>
      <w:tr w:rsidR="00F15C90" w:rsidRPr="00C53BAA" w14:paraId="50A6EC32" w14:textId="77777777" w:rsidTr="00533497">
        <w:trPr>
          <w:gridAfter w:val="1"/>
          <w:wAfter w:w="244" w:type="dxa"/>
          <w:cantSplit/>
        </w:trPr>
        <w:tc>
          <w:tcPr>
            <w:tcW w:w="2980" w:type="dxa"/>
            <w:gridSpan w:val="4"/>
          </w:tcPr>
          <w:p w14:paraId="5AF6A05D" w14:textId="77777777" w:rsidR="00F15C90" w:rsidRPr="00C53BAA" w:rsidRDefault="00F15C90" w:rsidP="00533497">
            <w:pPr>
              <w:ind w:right="144"/>
              <w:rPr>
                <w:color w:val="000000" w:themeColor="text1"/>
              </w:rPr>
            </w:pPr>
          </w:p>
        </w:tc>
        <w:tc>
          <w:tcPr>
            <w:tcW w:w="6523" w:type="dxa"/>
            <w:gridSpan w:val="7"/>
            <w:shd w:val="pct5" w:color="auto" w:fill="FFFFFF"/>
          </w:tcPr>
          <w:p w14:paraId="4272FED4" w14:textId="77777777" w:rsidR="00F15C90" w:rsidRPr="00C53BAA" w:rsidRDefault="00F15C90" w:rsidP="00533497">
            <w:pPr>
              <w:ind w:right="144"/>
              <w:rPr>
                <w:color w:val="000000" w:themeColor="text1"/>
              </w:rPr>
            </w:pPr>
            <w:r w:rsidRPr="00C53BAA">
              <w:rPr>
                <w:color w:val="000000" w:themeColor="text1"/>
              </w:rPr>
              <w:t>Optional use: See Meter Type (REF*MT) on 814 Enrollment for valid codes.</w:t>
            </w:r>
          </w:p>
        </w:tc>
      </w:tr>
    </w:tbl>
    <w:p w14:paraId="2EC02A8F" w14:textId="77777777" w:rsidR="00F15C90" w:rsidRPr="00C53BAA" w:rsidRDefault="00F15C90" w:rsidP="00F15C90">
      <w:pPr>
        <w:tabs>
          <w:tab w:val="right" w:pos="1800"/>
          <w:tab w:val="left" w:pos="2160"/>
        </w:tabs>
        <w:ind w:left="2160" w:hanging="2160"/>
        <w:rPr>
          <w:b/>
          <w:bCs/>
          <w:color w:val="000000" w:themeColor="text1"/>
        </w:rPr>
      </w:pPr>
    </w:p>
    <w:p w14:paraId="1D2D751C" w14:textId="77777777" w:rsidR="00F15C90" w:rsidRPr="00C53BAA" w:rsidRDefault="00F15C90" w:rsidP="00F15C90">
      <w:pPr>
        <w:rPr>
          <w:color w:val="000000" w:themeColor="text1"/>
        </w:rPr>
      </w:pPr>
    </w:p>
    <w:tbl>
      <w:tblPr>
        <w:tblW w:w="0" w:type="auto"/>
        <w:tblInd w:w="1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1710"/>
        <w:gridCol w:w="1800"/>
        <w:gridCol w:w="1663"/>
      </w:tblGrid>
      <w:tr w:rsidR="00F15C90" w:rsidRPr="00C53BAA" w14:paraId="230724BA" w14:textId="77777777" w:rsidTr="00533497">
        <w:trPr>
          <w:cantSplit/>
        </w:trPr>
        <w:tc>
          <w:tcPr>
            <w:tcW w:w="1080" w:type="dxa"/>
          </w:tcPr>
          <w:p w14:paraId="73F27FBF" w14:textId="77777777" w:rsidR="00F15C90" w:rsidRPr="00C53BAA" w:rsidRDefault="00F15C90" w:rsidP="00533497">
            <w:pPr>
              <w:jc w:val="center"/>
              <w:rPr>
                <w:color w:val="000000" w:themeColor="text1"/>
              </w:rPr>
            </w:pPr>
            <w:r w:rsidRPr="00C53BAA">
              <w:rPr>
                <w:color w:val="000000" w:themeColor="text1"/>
              </w:rPr>
              <w:t># Dials</w:t>
            </w:r>
          </w:p>
        </w:tc>
        <w:tc>
          <w:tcPr>
            <w:tcW w:w="1710" w:type="dxa"/>
          </w:tcPr>
          <w:p w14:paraId="391BB4A7" w14:textId="77777777" w:rsidR="00F15C90" w:rsidRPr="00C53BAA" w:rsidRDefault="00F15C90" w:rsidP="00533497">
            <w:pPr>
              <w:jc w:val="center"/>
              <w:rPr>
                <w:color w:val="000000" w:themeColor="text1"/>
              </w:rPr>
            </w:pPr>
            <w:r w:rsidRPr="00C53BAA">
              <w:rPr>
                <w:color w:val="000000" w:themeColor="text1"/>
              </w:rPr>
              <w:t>Positions to left of decimal</w:t>
            </w:r>
          </w:p>
        </w:tc>
        <w:tc>
          <w:tcPr>
            <w:tcW w:w="1800" w:type="dxa"/>
          </w:tcPr>
          <w:p w14:paraId="76EE44A7" w14:textId="77777777" w:rsidR="00F15C90" w:rsidRPr="00C53BAA" w:rsidRDefault="00F15C90" w:rsidP="00533497">
            <w:pPr>
              <w:jc w:val="center"/>
              <w:rPr>
                <w:color w:val="000000" w:themeColor="text1"/>
              </w:rPr>
            </w:pPr>
            <w:r w:rsidRPr="00C53BAA">
              <w:rPr>
                <w:color w:val="000000" w:themeColor="text1"/>
              </w:rPr>
              <w:t>Positions to right of decimal</w:t>
            </w:r>
          </w:p>
        </w:tc>
        <w:tc>
          <w:tcPr>
            <w:tcW w:w="1663" w:type="dxa"/>
          </w:tcPr>
          <w:p w14:paraId="2DCCC0A4" w14:textId="77777777" w:rsidR="00F15C90" w:rsidRPr="00C53BAA" w:rsidRDefault="00F15C90" w:rsidP="00533497">
            <w:pPr>
              <w:jc w:val="center"/>
              <w:rPr>
                <w:color w:val="000000" w:themeColor="text1"/>
              </w:rPr>
            </w:pPr>
            <w:r w:rsidRPr="00C53BAA">
              <w:rPr>
                <w:color w:val="000000" w:themeColor="text1"/>
              </w:rPr>
              <w:t>X12 Example</w:t>
            </w:r>
          </w:p>
        </w:tc>
      </w:tr>
      <w:tr w:rsidR="00F15C90" w:rsidRPr="00C53BAA" w14:paraId="4BBF43EA" w14:textId="77777777" w:rsidTr="00533497">
        <w:trPr>
          <w:cantSplit/>
        </w:trPr>
        <w:tc>
          <w:tcPr>
            <w:tcW w:w="1080" w:type="dxa"/>
          </w:tcPr>
          <w:p w14:paraId="6418C28B" w14:textId="77777777" w:rsidR="00F15C90" w:rsidRPr="00C53BAA" w:rsidRDefault="00F15C90" w:rsidP="00533497">
            <w:pPr>
              <w:jc w:val="center"/>
              <w:rPr>
                <w:color w:val="000000" w:themeColor="text1"/>
              </w:rPr>
            </w:pPr>
            <w:r w:rsidRPr="00C53BAA">
              <w:rPr>
                <w:color w:val="000000" w:themeColor="text1"/>
              </w:rPr>
              <w:t>6</w:t>
            </w:r>
          </w:p>
        </w:tc>
        <w:tc>
          <w:tcPr>
            <w:tcW w:w="1710" w:type="dxa"/>
          </w:tcPr>
          <w:p w14:paraId="24EC3992" w14:textId="77777777" w:rsidR="00F15C90" w:rsidRPr="00C53BAA" w:rsidRDefault="00F15C90" w:rsidP="00533497">
            <w:pPr>
              <w:jc w:val="center"/>
              <w:rPr>
                <w:color w:val="000000" w:themeColor="text1"/>
              </w:rPr>
            </w:pPr>
            <w:r w:rsidRPr="00C53BAA">
              <w:rPr>
                <w:color w:val="000000" w:themeColor="text1"/>
              </w:rPr>
              <w:t>6</w:t>
            </w:r>
          </w:p>
        </w:tc>
        <w:tc>
          <w:tcPr>
            <w:tcW w:w="1800" w:type="dxa"/>
          </w:tcPr>
          <w:p w14:paraId="15695F2C" w14:textId="77777777" w:rsidR="00F15C90" w:rsidRPr="00C53BAA" w:rsidRDefault="00F15C90" w:rsidP="00533497">
            <w:pPr>
              <w:jc w:val="center"/>
              <w:rPr>
                <w:color w:val="000000" w:themeColor="text1"/>
              </w:rPr>
            </w:pPr>
            <w:r w:rsidRPr="00C53BAA">
              <w:rPr>
                <w:color w:val="000000" w:themeColor="text1"/>
              </w:rPr>
              <w:t>0</w:t>
            </w:r>
          </w:p>
        </w:tc>
        <w:tc>
          <w:tcPr>
            <w:tcW w:w="1663" w:type="dxa"/>
          </w:tcPr>
          <w:p w14:paraId="0674D941" w14:textId="77777777" w:rsidR="00F15C90" w:rsidRPr="00C53BAA" w:rsidRDefault="00F15C90" w:rsidP="00533497">
            <w:pPr>
              <w:jc w:val="center"/>
              <w:rPr>
                <w:color w:val="000000" w:themeColor="text1"/>
              </w:rPr>
            </w:pPr>
            <w:r w:rsidRPr="00C53BAA">
              <w:rPr>
                <w:color w:val="000000" w:themeColor="text1"/>
              </w:rPr>
              <w:t>REF*IX*6.0</w:t>
            </w:r>
          </w:p>
        </w:tc>
      </w:tr>
      <w:tr w:rsidR="00F15C90" w:rsidRPr="00C53BAA" w14:paraId="3BF52803" w14:textId="77777777" w:rsidTr="00533497">
        <w:trPr>
          <w:cantSplit/>
        </w:trPr>
        <w:tc>
          <w:tcPr>
            <w:tcW w:w="1080" w:type="dxa"/>
          </w:tcPr>
          <w:p w14:paraId="039D55C8" w14:textId="77777777" w:rsidR="00F15C90" w:rsidRPr="00C53BAA" w:rsidRDefault="00F15C90" w:rsidP="00533497">
            <w:pPr>
              <w:jc w:val="center"/>
              <w:rPr>
                <w:color w:val="000000" w:themeColor="text1"/>
              </w:rPr>
            </w:pPr>
            <w:r w:rsidRPr="00C53BAA">
              <w:rPr>
                <w:color w:val="000000" w:themeColor="text1"/>
              </w:rPr>
              <w:t>6</w:t>
            </w:r>
          </w:p>
        </w:tc>
        <w:tc>
          <w:tcPr>
            <w:tcW w:w="1710" w:type="dxa"/>
          </w:tcPr>
          <w:p w14:paraId="45F0911A" w14:textId="77777777" w:rsidR="00F15C90" w:rsidRPr="00C53BAA" w:rsidRDefault="00F15C90" w:rsidP="00533497">
            <w:pPr>
              <w:jc w:val="center"/>
              <w:rPr>
                <w:color w:val="000000" w:themeColor="text1"/>
              </w:rPr>
            </w:pPr>
            <w:r w:rsidRPr="00C53BAA">
              <w:rPr>
                <w:color w:val="000000" w:themeColor="text1"/>
              </w:rPr>
              <w:t>5</w:t>
            </w:r>
          </w:p>
        </w:tc>
        <w:tc>
          <w:tcPr>
            <w:tcW w:w="1800" w:type="dxa"/>
          </w:tcPr>
          <w:p w14:paraId="38FB7C2B" w14:textId="77777777" w:rsidR="00F15C90" w:rsidRPr="00C53BAA" w:rsidRDefault="00F15C90" w:rsidP="00533497">
            <w:pPr>
              <w:jc w:val="center"/>
              <w:rPr>
                <w:color w:val="000000" w:themeColor="text1"/>
              </w:rPr>
            </w:pPr>
            <w:r w:rsidRPr="00C53BAA">
              <w:rPr>
                <w:color w:val="000000" w:themeColor="text1"/>
              </w:rPr>
              <w:t>1</w:t>
            </w:r>
          </w:p>
        </w:tc>
        <w:tc>
          <w:tcPr>
            <w:tcW w:w="1663" w:type="dxa"/>
          </w:tcPr>
          <w:p w14:paraId="22D762C7" w14:textId="77777777" w:rsidR="00F15C90" w:rsidRPr="00C53BAA" w:rsidRDefault="00F15C90" w:rsidP="00533497">
            <w:pPr>
              <w:jc w:val="center"/>
              <w:rPr>
                <w:color w:val="000000" w:themeColor="text1"/>
              </w:rPr>
            </w:pPr>
            <w:r w:rsidRPr="00C53BAA">
              <w:rPr>
                <w:color w:val="000000" w:themeColor="text1"/>
              </w:rPr>
              <w:t>REF*IX*5.1</w:t>
            </w:r>
          </w:p>
        </w:tc>
      </w:tr>
      <w:tr w:rsidR="00F15C90" w:rsidRPr="00C53BAA" w14:paraId="1B75CA18" w14:textId="77777777" w:rsidTr="00533497">
        <w:trPr>
          <w:cantSplit/>
        </w:trPr>
        <w:tc>
          <w:tcPr>
            <w:tcW w:w="1080" w:type="dxa"/>
          </w:tcPr>
          <w:p w14:paraId="470CCC03" w14:textId="77777777" w:rsidR="00F15C90" w:rsidRPr="00C53BAA" w:rsidRDefault="00F15C90" w:rsidP="00533497">
            <w:pPr>
              <w:jc w:val="center"/>
              <w:rPr>
                <w:color w:val="000000" w:themeColor="text1"/>
              </w:rPr>
            </w:pPr>
            <w:r w:rsidRPr="00C53BAA">
              <w:rPr>
                <w:color w:val="000000" w:themeColor="text1"/>
              </w:rPr>
              <w:t>6</w:t>
            </w:r>
          </w:p>
        </w:tc>
        <w:tc>
          <w:tcPr>
            <w:tcW w:w="1710" w:type="dxa"/>
          </w:tcPr>
          <w:p w14:paraId="50FB6F86" w14:textId="77777777" w:rsidR="00F15C90" w:rsidRPr="00C53BAA" w:rsidRDefault="00F15C90" w:rsidP="00533497">
            <w:pPr>
              <w:jc w:val="center"/>
              <w:rPr>
                <w:color w:val="000000" w:themeColor="text1"/>
              </w:rPr>
            </w:pPr>
            <w:r w:rsidRPr="00C53BAA">
              <w:rPr>
                <w:color w:val="000000" w:themeColor="text1"/>
              </w:rPr>
              <w:t>4</w:t>
            </w:r>
          </w:p>
        </w:tc>
        <w:tc>
          <w:tcPr>
            <w:tcW w:w="1800" w:type="dxa"/>
          </w:tcPr>
          <w:p w14:paraId="58F238C0" w14:textId="77777777" w:rsidR="00F15C90" w:rsidRPr="00C53BAA" w:rsidRDefault="00F15C90" w:rsidP="00533497">
            <w:pPr>
              <w:jc w:val="center"/>
              <w:rPr>
                <w:color w:val="000000" w:themeColor="text1"/>
              </w:rPr>
            </w:pPr>
            <w:r w:rsidRPr="00C53BAA">
              <w:rPr>
                <w:color w:val="000000" w:themeColor="text1"/>
              </w:rPr>
              <w:t>2</w:t>
            </w:r>
          </w:p>
        </w:tc>
        <w:tc>
          <w:tcPr>
            <w:tcW w:w="1663" w:type="dxa"/>
          </w:tcPr>
          <w:p w14:paraId="5F780C1E" w14:textId="77777777" w:rsidR="00F15C90" w:rsidRPr="00C53BAA" w:rsidRDefault="00F15C90" w:rsidP="00533497">
            <w:pPr>
              <w:jc w:val="center"/>
              <w:rPr>
                <w:color w:val="000000" w:themeColor="text1"/>
              </w:rPr>
            </w:pPr>
            <w:r w:rsidRPr="00C53BAA">
              <w:rPr>
                <w:color w:val="000000" w:themeColor="text1"/>
              </w:rPr>
              <w:t>REF*IX*4.2</w:t>
            </w:r>
          </w:p>
        </w:tc>
      </w:tr>
    </w:tbl>
    <w:p w14:paraId="10D6C37A" w14:textId="77777777" w:rsidR="00F15C90" w:rsidRPr="00C53BAA" w:rsidRDefault="00F15C90" w:rsidP="00F15C90">
      <w:pPr>
        <w:rPr>
          <w:color w:val="000000" w:themeColor="text1"/>
        </w:rPr>
      </w:pPr>
    </w:p>
    <w:p w14:paraId="1A15E11C" w14:textId="77777777" w:rsidR="00F15C90" w:rsidRPr="00C53BAA" w:rsidRDefault="00F15C90" w:rsidP="00F15C90">
      <w:pPr>
        <w:rPr>
          <w:color w:val="000000" w:themeColor="text1"/>
        </w:rPr>
      </w:pPr>
    </w:p>
    <w:p w14:paraId="5469B514" w14:textId="77777777" w:rsidR="00F15C90" w:rsidRPr="002B3C94" w:rsidRDefault="00F15C90" w:rsidP="00F15C90"/>
    <w:p w14:paraId="7654AC29" w14:textId="77777777" w:rsidR="00F15C90" w:rsidRPr="002B3C94" w:rsidRDefault="00F15C90" w:rsidP="00F15C90"/>
    <w:p w14:paraId="295D9051" w14:textId="77777777" w:rsidR="00F15C90" w:rsidRPr="002B3C94" w:rsidRDefault="00F15C90" w:rsidP="00F15C90"/>
    <w:p w14:paraId="05762ACD" w14:textId="77777777" w:rsidR="00F15C90" w:rsidRPr="002B3C94" w:rsidRDefault="00F15C90" w:rsidP="00F15C90"/>
    <w:p w14:paraId="2154B6DE" w14:textId="77777777" w:rsidR="00F15C90" w:rsidRPr="002B3C94" w:rsidRDefault="00F15C90" w:rsidP="00F15C90"/>
    <w:p w14:paraId="49F8258F" w14:textId="77777777" w:rsidR="00F15C90" w:rsidRPr="002B3C94" w:rsidRDefault="00F15C90" w:rsidP="00F15C90"/>
    <w:p w14:paraId="4FC5C0A8" w14:textId="77777777" w:rsidR="00F15C90" w:rsidRPr="002B3C94" w:rsidRDefault="00F15C90" w:rsidP="00F15C90"/>
    <w:p w14:paraId="707CC179" w14:textId="77777777" w:rsidR="00F15C90" w:rsidRPr="002B3C94" w:rsidRDefault="00F15C90" w:rsidP="00F15C90"/>
    <w:p w14:paraId="7D1733FE" w14:textId="77777777" w:rsidR="00F15C90" w:rsidRPr="002B3C94" w:rsidRDefault="00F15C90" w:rsidP="00F15C90"/>
    <w:p w14:paraId="7E328CFB" w14:textId="77777777" w:rsidR="00F15C90" w:rsidRPr="00246374" w:rsidRDefault="00F15C90" w:rsidP="00F15C90">
      <w:pPr>
        <w:pStyle w:val="Heading2"/>
        <w:rPr>
          <w:color w:val="000000" w:themeColor="text1"/>
          <w:u w:val="none"/>
        </w:rPr>
      </w:pPr>
      <w:r w:rsidRPr="00246374">
        <w:rPr>
          <w:color w:val="000000" w:themeColor="text1"/>
        </w:rPr>
        <w:tab/>
      </w:r>
      <w:bookmarkStart w:id="861" w:name="_Toc159668388"/>
      <w:bookmarkStart w:id="862" w:name="_Toc165450904"/>
      <w:bookmarkStart w:id="863" w:name="_Hlk147305572"/>
      <w:r w:rsidRPr="00246374">
        <w:rPr>
          <w:color w:val="000000" w:themeColor="text1"/>
          <w:u w:val="none"/>
        </w:rPr>
        <w:t>Segment:</w:t>
      </w:r>
      <w:r w:rsidRPr="00246374">
        <w:rPr>
          <w:color w:val="000000" w:themeColor="text1"/>
          <w:u w:val="none"/>
        </w:rPr>
        <w:tab/>
        <w:t xml:space="preserve">      </w:t>
      </w:r>
      <w:r w:rsidRPr="00246374">
        <w:rPr>
          <w:color w:val="000000" w:themeColor="text1"/>
          <w:sz w:val="40"/>
          <w:szCs w:val="40"/>
          <w:u w:val="none"/>
        </w:rPr>
        <w:t xml:space="preserve">REF </w:t>
      </w:r>
      <w:r w:rsidRPr="00246374">
        <w:rPr>
          <w:color w:val="000000" w:themeColor="text1"/>
          <w:u w:val="none"/>
        </w:rPr>
        <w:t>Reference Identification (Unmetered Service Type)</w:t>
      </w:r>
      <w:bookmarkEnd w:id="861"/>
      <w:bookmarkEnd w:id="862"/>
    </w:p>
    <w:p w14:paraId="7457872B" w14:textId="77777777" w:rsidR="00F15C90" w:rsidRPr="00246374" w:rsidRDefault="00F15C90" w:rsidP="00F15C90">
      <w:pPr>
        <w:tabs>
          <w:tab w:val="right" w:pos="1800"/>
          <w:tab w:val="left" w:pos="2160"/>
        </w:tabs>
        <w:adjustRightInd w:val="0"/>
        <w:ind w:left="2160" w:hanging="2160"/>
        <w:rPr>
          <w:b/>
          <w:bCs/>
          <w:color w:val="000000" w:themeColor="text1"/>
        </w:rPr>
      </w:pPr>
      <w:r w:rsidRPr="00246374">
        <w:rPr>
          <w:b/>
          <w:bCs/>
          <w:color w:val="000000" w:themeColor="text1"/>
        </w:rPr>
        <w:tab/>
        <w:t>Position:</w:t>
      </w:r>
      <w:r w:rsidRPr="00246374">
        <w:rPr>
          <w:b/>
          <w:bCs/>
          <w:color w:val="000000" w:themeColor="text1"/>
        </w:rPr>
        <w:tab/>
      </w:r>
      <w:r w:rsidRPr="00246374">
        <w:rPr>
          <w:color w:val="000000" w:themeColor="text1"/>
        </w:rPr>
        <w:t>030</w:t>
      </w:r>
    </w:p>
    <w:p w14:paraId="5CE984EA" w14:textId="77777777" w:rsidR="00F15C90" w:rsidRPr="00246374" w:rsidRDefault="00F15C90" w:rsidP="00F15C90">
      <w:pPr>
        <w:tabs>
          <w:tab w:val="right" w:pos="1800"/>
          <w:tab w:val="left" w:pos="2160"/>
        </w:tabs>
        <w:adjustRightInd w:val="0"/>
        <w:ind w:left="2160" w:hanging="2160"/>
        <w:rPr>
          <w:b/>
          <w:bCs/>
          <w:color w:val="000000" w:themeColor="text1"/>
        </w:rPr>
      </w:pPr>
      <w:r w:rsidRPr="00246374">
        <w:rPr>
          <w:b/>
          <w:bCs/>
          <w:color w:val="000000" w:themeColor="text1"/>
        </w:rPr>
        <w:tab/>
        <w:t>Loop:</w:t>
      </w:r>
      <w:r w:rsidRPr="00246374">
        <w:rPr>
          <w:b/>
          <w:bCs/>
          <w:color w:val="000000" w:themeColor="text1"/>
        </w:rPr>
        <w:tab/>
      </w:r>
      <w:r w:rsidRPr="00246374">
        <w:rPr>
          <w:color w:val="000000" w:themeColor="text1"/>
        </w:rPr>
        <w:t>PTD</w:t>
      </w:r>
      <w:r w:rsidRPr="00246374">
        <w:rPr>
          <w:b/>
          <w:bCs/>
          <w:color w:val="000000" w:themeColor="text1"/>
        </w:rPr>
        <w:t xml:space="preserve">        </w:t>
      </w:r>
    </w:p>
    <w:p w14:paraId="059CEE70" w14:textId="77777777" w:rsidR="00F15C90" w:rsidRPr="00246374" w:rsidRDefault="00F15C90" w:rsidP="00F15C90">
      <w:pPr>
        <w:tabs>
          <w:tab w:val="right" w:pos="1800"/>
          <w:tab w:val="left" w:pos="2160"/>
        </w:tabs>
        <w:adjustRightInd w:val="0"/>
        <w:ind w:left="2160" w:hanging="2160"/>
        <w:rPr>
          <w:b/>
          <w:bCs/>
          <w:color w:val="000000" w:themeColor="text1"/>
        </w:rPr>
      </w:pPr>
      <w:r w:rsidRPr="00246374">
        <w:rPr>
          <w:b/>
          <w:bCs/>
          <w:color w:val="000000" w:themeColor="text1"/>
        </w:rPr>
        <w:tab/>
        <w:t>Level:</w:t>
      </w:r>
      <w:r w:rsidRPr="00246374">
        <w:rPr>
          <w:b/>
          <w:bCs/>
          <w:color w:val="000000" w:themeColor="text1"/>
        </w:rPr>
        <w:tab/>
      </w:r>
      <w:r w:rsidRPr="00246374">
        <w:rPr>
          <w:color w:val="000000" w:themeColor="text1"/>
        </w:rPr>
        <w:t>Detail</w:t>
      </w:r>
    </w:p>
    <w:p w14:paraId="7073E19A" w14:textId="77777777" w:rsidR="00F15C90" w:rsidRPr="00246374" w:rsidRDefault="00F15C90" w:rsidP="00F15C90">
      <w:pPr>
        <w:tabs>
          <w:tab w:val="right" w:pos="1800"/>
          <w:tab w:val="left" w:pos="2160"/>
        </w:tabs>
        <w:adjustRightInd w:val="0"/>
        <w:ind w:left="2160" w:hanging="2160"/>
        <w:rPr>
          <w:b/>
          <w:bCs/>
          <w:color w:val="000000" w:themeColor="text1"/>
        </w:rPr>
      </w:pPr>
      <w:r w:rsidRPr="00246374">
        <w:rPr>
          <w:b/>
          <w:bCs/>
          <w:color w:val="000000" w:themeColor="text1"/>
        </w:rPr>
        <w:tab/>
        <w:t>Usage:</w:t>
      </w:r>
      <w:r w:rsidRPr="00246374">
        <w:rPr>
          <w:b/>
          <w:bCs/>
          <w:color w:val="000000" w:themeColor="text1"/>
        </w:rPr>
        <w:tab/>
      </w:r>
      <w:r w:rsidRPr="00246374">
        <w:rPr>
          <w:color w:val="000000" w:themeColor="text1"/>
        </w:rPr>
        <w:t>Optional</w:t>
      </w:r>
    </w:p>
    <w:p w14:paraId="28A2C383" w14:textId="77777777" w:rsidR="00F15C90" w:rsidRPr="00246374" w:rsidRDefault="00F15C90" w:rsidP="00F15C90">
      <w:pPr>
        <w:tabs>
          <w:tab w:val="right" w:pos="1800"/>
          <w:tab w:val="left" w:pos="2160"/>
        </w:tabs>
        <w:adjustRightInd w:val="0"/>
        <w:ind w:left="2160" w:hanging="2160"/>
        <w:rPr>
          <w:b/>
          <w:bCs/>
          <w:color w:val="000000" w:themeColor="text1"/>
        </w:rPr>
      </w:pPr>
      <w:r w:rsidRPr="00246374">
        <w:rPr>
          <w:b/>
          <w:bCs/>
          <w:color w:val="000000" w:themeColor="text1"/>
        </w:rPr>
        <w:tab/>
        <w:t>Max Use:</w:t>
      </w:r>
      <w:r w:rsidRPr="00246374">
        <w:rPr>
          <w:b/>
          <w:bCs/>
          <w:color w:val="000000" w:themeColor="text1"/>
        </w:rPr>
        <w:tab/>
      </w:r>
      <w:r w:rsidRPr="00246374">
        <w:rPr>
          <w:color w:val="000000" w:themeColor="text1"/>
        </w:rPr>
        <w:t>20</w:t>
      </w:r>
    </w:p>
    <w:p w14:paraId="07334818" w14:textId="77777777" w:rsidR="00F15C90" w:rsidRPr="00246374" w:rsidRDefault="00F15C90" w:rsidP="00F15C90">
      <w:pPr>
        <w:tabs>
          <w:tab w:val="right" w:pos="1800"/>
          <w:tab w:val="left" w:pos="2160"/>
        </w:tabs>
        <w:adjustRightInd w:val="0"/>
        <w:ind w:left="2160" w:hanging="2160"/>
        <w:rPr>
          <w:b/>
          <w:bCs/>
          <w:color w:val="000000" w:themeColor="text1"/>
        </w:rPr>
      </w:pPr>
      <w:r w:rsidRPr="00246374">
        <w:rPr>
          <w:b/>
          <w:bCs/>
          <w:color w:val="000000" w:themeColor="text1"/>
        </w:rPr>
        <w:tab/>
        <w:t>Purpose:</w:t>
      </w:r>
      <w:r w:rsidRPr="00246374">
        <w:rPr>
          <w:b/>
          <w:bCs/>
          <w:color w:val="000000" w:themeColor="text1"/>
        </w:rPr>
        <w:tab/>
      </w:r>
      <w:r w:rsidRPr="00246374">
        <w:rPr>
          <w:color w:val="000000" w:themeColor="text1"/>
        </w:rPr>
        <w:t>To specify identifying information</w:t>
      </w:r>
    </w:p>
    <w:p w14:paraId="5561697B" w14:textId="77777777" w:rsidR="00F15C90" w:rsidRPr="00246374" w:rsidRDefault="00F15C90" w:rsidP="00F15C90">
      <w:pPr>
        <w:tabs>
          <w:tab w:val="right" w:pos="1800"/>
          <w:tab w:val="left" w:pos="2160"/>
          <w:tab w:val="left" w:pos="2520"/>
        </w:tabs>
        <w:adjustRightInd w:val="0"/>
        <w:ind w:left="2520" w:hanging="2520"/>
        <w:rPr>
          <w:b/>
          <w:bCs/>
          <w:color w:val="000000" w:themeColor="text1"/>
        </w:rPr>
      </w:pPr>
      <w:r w:rsidRPr="00246374">
        <w:rPr>
          <w:b/>
          <w:bCs/>
          <w:color w:val="000000" w:themeColor="text1"/>
        </w:rPr>
        <w:tab/>
        <w:t>Syntax Notes:</w:t>
      </w:r>
      <w:r w:rsidRPr="00246374">
        <w:rPr>
          <w:b/>
          <w:bCs/>
          <w:color w:val="000000" w:themeColor="text1"/>
        </w:rPr>
        <w:tab/>
        <w:t>1</w:t>
      </w:r>
      <w:r w:rsidRPr="00246374">
        <w:rPr>
          <w:b/>
          <w:bCs/>
          <w:color w:val="000000" w:themeColor="text1"/>
        </w:rPr>
        <w:tab/>
      </w:r>
      <w:r w:rsidRPr="00246374">
        <w:rPr>
          <w:color w:val="000000" w:themeColor="text1"/>
        </w:rPr>
        <w:t>At least one of REF02 or REF03 is required.</w:t>
      </w:r>
    </w:p>
    <w:p w14:paraId="15186655" w14:textId="77777777" w:rsidR="00F15C90" w:rsidRPr="00246374" w:rsidRDefault="00F15C90" w:rsidP="00F15C90">
      <w:pPr>
        <w:tabs>
          <w:tab w:val="right" w:pos="1800"/>
          <w:tab w:val="left" w:pos="2160"/>
          <w:tab w:val="left" w:pos="2520"/>
        </w:tabs>
        <w:adjustRightInd w:val="0"/>
        <w:ind w:left="2520" w:hanging="2520"/>
        <w:rPr>
          <w:b/>
          <w:bCs/>
          <w:color w:val="000000" w:themeColor="text1"/>
        </w:rPr>
      </w:pPr>
      <w:r w:rsidRPr="00246374">
        <w:rPr>
          <w:b/>
          <w:bCs/>
          <w:color w:val="000000" w:themeColor="text1"/>
        </w:rPr>
        <w:tab/>
      </w:r>
      <w:r w:rsidRPr="00246374">
        <w:rPr>
          <w:b/>
          <w:bCs/>
          <w:color w:val="000000" w:themeColor="text1"/>
        </w:rPr>
        <w:tab/>
        <w:t>2</w:t>
      </w:r>
      <w:r w:rsidRPr="00246374">
        <w:rPr>
          <w:b/>
          <w:bCs/>
          <w:color w:val="000000" w:themeColor="text1"/>
        </w:rPr>
        <w:tab/>
      </w:r>
      <w:r w:rsidRPr="00246374">
        <w:rPr>
          <w:color w:val="000000" w:themeColor="text1"/>
        </w:rPr>
        <w:t>If either C04003 or C04004 is present, then the other is required.</w:t>
      </w:r>
    </w:p>
    <w:p w14:paraId="641A8BC4" w14:textId="77777777" w:rsidR="00F15C90" w:rsidRPr="00246374" w:rsidRDefault="00F15C90" w:rsidP="00F15C90">
      <w:pPr>
        <w:tabs>
          <w:tab w:val="right" w:pos="1800"/>
          <w:tab w:val="left" w:pos="2160"/>
          <w:tab w:val="left" w:pos="2520"/>
        </w:tabs>
        <w:adjustRightInd w:val="0"/>
        <w:ind w:left="2520" w:hanging="2520"/>
        <w:rPr>
          <w:b/>
          <w:bCs/>
          <w:color w:val="000000" w:themeColor="text1"/>
        </w:rPr>
      </w:pPr>
      <w:r w:rsidRPr="00246374">
        <w:rPr>
          <w:b/>
          <w:bCs/>
          <w:color w:val="000000" w:themeColor="text1"/>
        </w:rPr>
        <w:tab/>
      </w:r>
      <w:r w:rsidRPr="00246374">
        <w:rPr>
          <w:b/>
          <w:bCs/>
          <w:color w:val="000000" w:themeColor="text1"/>
        </w:rPr>
        <w:tab/>
        <w:t>3</w:t>
      </w:r>
      <w:r w:rsidRPr="00246374">
        <w:rPr>
          <w:b/>
          <w:bCs/>
          <w:color w:val="000000" w:themeColor="text1"/>
        </w:rPr>
        <w:tab/>
      </w:r>
      <w:r w:rsidRPr="00246374">
        <w:rPr>
          <w:color w:val="000000" w:themeColor="text1"/>
        </w:rPr>
        <w:t>If either C04005 or C04006 is present, then the other is required.</w:t>
      </w:r>
    </w:p>
    <w:p w14:paraId="6970C394" w14:textId="77777777" w:rsidR="00F15C90" w:rsidRPr="00246374" w:rsidRDefault="00F15C90" w:rsidP="00F15C90">
      <w:pPr>
        <w:tabs>
          <w:tab w:val="right" w:pos="1800"/>
          <w:tab w:val="left" w:pos="2160"/>
          <w:tab w:val="left" w:pos="2520"/>
        </w:tabs>
        <w:adjustRightInd w:val="0"/>
        <w:ind w:left="2520" w:hanging="2520"/>
        <w:rPr>
          <w:b/>
          <w:bCs/>
          <w:color w:val="000000" w:themeColor="text1"/>
        </w:rPr>
      </w:pPr>
      <w:r w:rsidRPr="00246374">
        <w:rPr>
          <w:b/>
          <w:bCs/>
          <w:color w:val="000000" w:themeColor="text1"/>
        </w:rPr>
        <w:tab/>
        <w:t>Semantic Notes:</w:t>
      </w:r>
      <w:r w:rsidRPr="00246374">
        <w:rPr>
          <w:b/>
          <w:bCs/>
          <w:color w:val="000000" w:themeColor="text1"/>
        </w:rPr>
        <w:tab/>
        <w:t>1</w:t>
      </w:r>
      <w:r w:rsidRPr="00246374">
        <w:rPr>
          <w:b/>
          <w:bCs/>
          <w:color w:val="000000" w:themeColor="text1"/>
        </w:rPr>
        <w:tab/>
      </w:r>
      <w:r w:rsidRPr="00246374">
        <w:rPr>
          <w:color w:val="000000" w:themeColor="text1"/>
        </w:rPr>
        <w:t>REF04 contains data relating to the value cited in REF02.</w:t>
      </w:r>
    </w:p>
    <w:p w14:paraId="260BFBC1" w14:textId="77777777" w:rsidR="00F15C90" w:rsidRPr="00246374" w:rsidRDefault="00F15C90" w:rsidP="00F15C90">
      <w:pPr>
        <w:tabs>
          <w:tab w:val="right" w:pos="1800"/>
          <w:tab w:val="left" w:pos="2160"/>
          <w:tab w:val="left" w:pos="2520"/>
        </w:tabs>
        <w:adjustRightInd w:val="0"/>
        <w:ind w:left="2520" w:hanging="2520"/>
        <w:rPr>
          <w:b/>
          <w:bCs/>
          <w:color w:val="000000" w:themeColor="text1"/>
        </w:rPr>
      </w:pPr>
      <w:r w:rsidRPr="00246374">
        <w:rPr>
          <w:b/>
          <w:bCs/>
          <w:color w:val="000000" w:themeColor="text1"/>
        </w:rPr>
        <w:tab/>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F15C90" w:rsidRPr="00246374" w14:paraId="31DCAAC8" w14:textId="77777777" w:rsidTr="00533497">
        <w:trPr>
          <w:cantSplit/>
        </w:trPr>
        <w:tc>
          <w:tcPr>
            <w:tcW w:w="1980" w:type="dxa"/>
          </w:tcPr>
          <w:p w14:paraId="34C5DFAC" w14:textId="77777777" w:rsidR="00F15C90" w:rsidRPr="00246374" w:rsidRDefault="00F15C90" w:rsidP="00533497">
            <w:pPr>
              <w:ind w:right="144"/>
              <w:jc w:val="right"/>
              <w:rPr>
                <w:b/>
                <w:color w:val="000000" w:themeColor="text1"/>
              </w:rPr>
            </w:pPr>
            <w:r w:rsidRPr="00246374">
              <w:rPr>
                <w:b/>
                <w:color w:val="000000" w:themeColor="text1"/>
              </w:rPr>
              <w:t>PA Use:</w:t>
            </w:r>
          </w:p>
        </w:tc>
        <w:tc>
          <w:tcPr>
            <w:tcW w:w="180" w:type="dxa"/>
          </w:tcPr>
          <w:p w14:paraId="2622AB0B" w14:textId="77777777" w:rsidR="00F15C90" w:rsidRPr="00246374" w:rsidRDefault="00F15C90" w:rsidP="00533497">
            <w:pPr>
              <w:ind w:right="144"/>
              <w:jc w:val="right"/>
              <w:rPr>
                <w:color w:val="000000" w:themeColor="text1"/>
                <w:sz w:val="24"/>
              </w:rPr>
            </w:pPr>
          </w:p>
        </w:tc>
        <w:tc>
          <w:tcPr>
            <w:tcW w:w="7650" w:type="dxa"/>
            <w:shd w:val="pct5" w:color="auto" w:fill="FFFFFF"/>
          </w:tcPr>
          <w:p w14:paraId="1B088B82" w14:textId="77777777" w:rsidR="00F15C90" w:rsidRPr="00246374" w:rsidRDefault="00F15C90" w:rsidP="00533497">
            <w:pPr>
              <w:ind w:right="144"/>
              <w:rPr>
                <w:color w:val="000000" w:themeColor="text1"/>
              </w:rPr>
            </w:pPr>
            <w:r w:rsidRPr="00246374">
              <w:rPr>
                <w:color w:val="000000" w:themeColor="text1"/>
              </w:rPr>
              <w:t>Not Used</w:t>
            </w:r>
          </w:p>
        </w:tc>
      </w:tr>
      <w:tr w:rsidR="00F15C90" w:rsidRPr="00246374" w14:paraId="0D667B01" w14:textId="77777777" w:rsidTr="00533497">
        <w:trPr>
          <w:cantSplit/>
        </w:trPr>
        <w:tc>
          <w:tcPr>
            <w:tcW w:w="1980" w:type="dxa"/>
          </w:tcPr>
          <w:p w14:paraId="7990891A" w14:textId="77777777" w:rsidR="00F15C90" w:rsidRPr="00246374" w:rsidRDefault="00F15C90" w:rsidP="00533497">
            <w:pPr>
              <w:ind w:right="144"/>
              <w:jc w:val="right"/>
              <w:rPr>
                <w:b/>
                <w:color w:val="000000" w:themeColor="text1"/>
              </w:rPr>
            </w:pPr>
            <w:r w:rsidRPr="00246374">
              <w:rPr>
                <w:b/>
                <w:color w:val="000000" w:themeColor="text1"/>
              </w:rPr>
              <w:t>NJ Use:</w:t>
            </w:r>
          </w:p>
        </w:tc>
        <w:tc>
          <w:tcPr>
            <w:tcW w:w="180" w:type="dxa"/>
          </w:tcPr>
          <w:p w14:paraId="38E8B178" w14:textId="77777777" w:rsidR="00F15C90" w:rsidRPr="00246374" w:rsidRDefault="00F15C90" w:rsidP="00533497">
            <w:pPr>
              <w:ind w:right="144"/>
              <w:jc w:val="right"/>
              <w:rPr>
                <w:color w:val="000000" w:themeColor="text1"/>
                <w:sz w:val="24"/>
              </w:rPr>
            </w:pPr>
          </w:p>
        </w:tc>
        <w:tc>
          <w:tcPr>
            <w:tcW w:w="7650" w:type="dxa"/>
            <w:shd w:val="pct5" w:color="auto" w:fill="FFFFFF"/>
          </w:tcPr>
          <w:p w14:paraId="51ED085B" w14:textId="77777777" w:rsidR="00F15C90" w:rsidRPr="00246374" w:rsidRDefault="00F15C90" w:rsidP="00533497">
            <w:pPr>
              <w:ind w:right="144"/>
              <w:rPr>
                <w:color w:val="000000" w:themeColor="text1"/>
              </w:rPr>
            </w:pPr>
            <w:r w:rsidRPr="00246374">
              <w:rPr>
                <w:color w:val="000000" w:themeColor="text1"/>
              </w:rPr>
              <w:t>Not Used</w:t>
            </w:r>
          </w:p>
        </w:tc>
      </w:tr>
      <w:tr w:rsidR="00F15C90" w:rsidRPr="00246374" w14:paraId="069D6654" w14:textId="77777777" w:rsidTr="00533497">
        <w:trPr>
          <w:cantSplit/>
        </w:trPr>
        <w:tc>
          <w:tcPr>
            <w:tcW w:w="1980" w:type="dxa"/>
          </w:tcPr>
          <w:p w14:paraId="2F899714" w14:textId="77777777" w:rsidR="00F15C90" w:rsidRPr="00246374" w:rsidRDefault="00F15C90" w:rsidP="00533497">
            <w:pPr>
              <w:ind w:right="144"/>
              <w:jc w:val="right"/>
              <w:rPr>
                <w:b/>
                <w:color w:val="000000" w:themeColor="text1"/>
              </w:rPr>
            </w:pPr>
            <w:r w:rsidRPr="00246374">
              <w:rPr>
                <w:b/>
                <w:color w:val="000000" w:themeColor="text1"/>
              </w:rPr>
              <w:t>DE Use:</w:t>
            </w:r>
          </w:p>
        </w:tc>
        <w:tc>
          <w:tcPr>
            <w:tcW w:w="180" w:type="dxa"/>
          </w:tcPr>
          <w:p w14:paraId="4C759934" w14:textId="77777777" w:rsidR="00F15C90" w:rsidRPr="00246374" w:rsidRDefault="00F15C90" w:rsidP="00533497">
            <w:pPr>
              <w:ind w:right="144"/>
              <w:jc w:val="right"/>
              <w:rPr>
                <w:color w:val="000000" w:themeColor="text1"/>
                <w:sz w:val="24"/>
              </w:rPr>
            </w:pPr>
          </w:p>
        </w:tc>
        <w:tc>
          <w:tcPr>
            <w:tcW w:w="7650" w:type="dxa"/>
            <w:shd w:val="pct5" w:color="auto" w:fill="FFFFFF"/>
          </w:tcPr>
          <w:p w14:paraId="56834FE8" w14:textId="77777777" w:rsidR="00F15C90" w:rsidRPr="00246374" w:rsidRDefault="00F15C90" w:rsidP="00533497">
            <w:pPr>
              <w:ind w:right="144"/>
              <w:rPr>
                <w:color w:val="000000" w:themeColor="text1"/>
              </w:rPr>
            </w:pPr>
            <w:r w:rsidRPr="00246374">
              <w:rPr>
                <w:color w:val="000000" w:themeColor="text1"/>
              </w:rPr>
              <w:t>Not Used</w:t>
            </w:r>
          </w:p>
        </w:tc>
      </w:tr>
      <w:tr w:rsidR="00F15C90" w:rsidRPr="00246374" w14:paraId="105B2209" w14:textId="77777777" w:rsidTr="00533497">
        <w:trPr>
          <w:cantSplit/>
        </w:trPr>
        <w:tc>
          <w:tcPr>
            <w:tcW w:w="1980" w:type="dxa"/>
          </w:tcPr>
          <w:p w14:paraId="5F6B5F55" w14:textId="77777777" w:rsidR="00F15C90" w:rsidRPr="00246374" w:rsidRDefault="00F15C90" w:rsidP="00533497">
            <w:pPr>
              <w:ind w:right="144"/>
              <w:jc w:val="right"/>
              <w:rPr>
                <w:b/>
                <w:color w:val="000000" w:themeColor="text1"/>
              </w:rPr>
            </w:pPr>
            <w:r w:rsidRPr="00246374">
              <w:rPr>
                <w:b/>
                <w:color w:val="000000" w:themeColor="text1"/>
              </w:rPr>
              <w:t>MD Use:</w:t>
            </w:r>
          </w:p>
        </w:tc>
        <w:tc>
          <w:tcPr>
            <w:tcW w:w="180" w:type="dxa"/>
          </w:tcPr>
          <w:p w14:paraId="35353046" w14:textId="77777777" w:rsidR="00F15C90" w:rsidRPr="00246374" w:rsidRDefault="00F15C90" w:rsidP="00533497">
            <w:pPr>
              <w:ind w:right="144"/>
              <w:jc w:val="right"/>
              <w:rPr>
                <w:color w:val="000000" w:themeColor="text1"/>
                <w:sz w:val="24"/>
              </w:rPr>
            </w:pPr>
          </w:p>
        </w:tc>
        <w:tc>
          <w:tcPr>
            <w:tcW w:w="7650" w:type="dxa"/>
            <w:shd w:val="pct5" w:color="auto" w:fill="FFFFFF"/>
          </w:tcPr>
          <w:p w14:paraId="5489B296" w14:textId="77777777" w:rsidR="00F15C90" w:rsidRPr="00246374" w:rsidRDefault="00F15C90" w:rsidP="00533497">
            <w:pPr>
              <w:adjustRightInd w:val="0"/>
              <w:ind w:right="144"/>
              <w:rPr>
                <w:color w:val="000000" w:themeColor="text1"/>
              </w:rPr>
            </w:pPr>
            <w:r w:rsidRPr="00246374">
              <w:rPr>
                <w:color w:val="000000" w:themeColor="text1"/>
              </w:rPr>
              <w:t xml:space="preserve">Conditional:  Required for MD SCB when the REF*MG Meter number = UNMETERED and the REF*K6 Print Summary Box = Y.  </w:t>
            </w:r>
          </w:p>
          <w:p w14:paraId="4195176F" w14:textId="77777777" w:rsidR="00F15C90" w:rsidRPr="00246374" w:rsidRDefault="00F15C90" w:rsidP="00533497">
            <w:pPr>
              <w:adjustRightInd w:val="0"/>
              <w:ind w:right="144"/>
              <w:rPr>
                <w:color w:val="000000" w:themeColor="text1"/>
              </w:rPr>
            </w:pPr>
            <w:r w:rsidRPr="00246374">
              <w:rPr>
                <w:color w:val="000000" w:themeColor="text1"/>
              </w:rPr>
              <w:t>REF*MG*UNMETERED</w:t>
            </w:r>
          </w:p>
          <w:p w14:paraId="0FB0C93B" w14:textId="77777777" w:rsidR="00F15C90" w:rsidRPr="00246374" w:rsidRDefault="00F15C90" w:rsidP="00533497">
            <w:pPr>
              <w:adjustRightInd w:val="0"/>
              <w:ind w:right="144"/>
              <w:rPr>
                <w:color w:val="000000" w:themeColor="text1"/>
              </w:rPr>
            </w:pPr>
            <w:r w:rsidRPr="00246374">
              <w:rPr>
                <w:color w:val="000000" w:themeColor="text1"/>
              </w:rPr>
              <w:t>REF*K6*Y*Unmetered Street Lighting</w:t>
            </w:r>
          </w:p>
          <w:p w14:paraId="0C248FFD" w14:textId="77777777" w:rsidR="00F15C90" w:rsidRPr="00246374" w:rsidRDefault="00F15C90" w:rsidP="00533497">
            <w:pPr>
              <w:adjustRightInd w:val="0"/>
              <w:ind w:right="144"/>
              <w:rPr>
                <w:color w:val="000000" w:themeColor="text1"/>
              </w:rPr>
            </w:pPr>
          </w:p>
          <w:p w14:paraId="71B48F2F" w14:textId="77777777" w:rsidR="00F15C90" w:rsidRPr="00246374" w:rsidRDefault="00F15C90" w:rsidP="00533497">
            <w:pPr>
              <w:adjustRightInd w:val="0"/>
              <w:ind w:right="144"/>
              <w:rPr>
                <w:color w:val="000000" w:themeColor="text1"/>
              </w:rPr>
            </w:pPr>
            <w:r w:rsidRPr="00246374">
              <w:rPr>
                <w:color w:val="000000" w:themeColor="text1"/>
              </w:rPr>
              <w:t>PHI and Potomac Edison will provide additional information to the Supplier for the specified Unmetered Service for inclusion on the MD SCB Bill.  Includes the type of device as well as additional text information which may be useful (i.e., a specific wattage of a light, additional text information for further clarification, etc.)</w:t>
            </w:r>
          </w:p>
          <w:p w14:paraId="36E5F9B5" w14:textId="77777777" w:rsidR="00F15C90" w:rsidRPr="00246374" w:rsidRDefault="00F15C90" w:rsidP="00533497">
            <w:pPr>
              <w:adjustRightInd w:val="0"/>
              <w:ind w:right="144"/>
              <w:rPr>
                <w:color w:val="000000" w:themeColor="text1"/>
              </w:rPr>
            </w:pPr>
          </w:p>
          <w:p w14:paraId="2FA96381" w14:textId="77777777" w:rsidR="00F15C90" w:rsidRPr="00246374" w:rsidRDefault="00F15C90" w:rsidP="00533497">
            <w:pPr>
              <w:adjustRightInd w:val="0"/>
              <w:ind w:right="144"/>
              <w:rPr>
                <w:color w:val="000000" w:themeColor="text1"/>
              </w:rPr>
            </w:pPr>
            <w:r w:rsidRPr="00246374">
              <w:rPr>
                <w:color w:val="000000" w:themeColor="text1"/>
              </w:rPr>
              <w:t>BGE does not currently provide this detail on their bill and will not provide it in the 867.</w:t>
            </w:r>
          </w:p>
        </w:tc>
      </w:tr>
      <w:tr w:rsidR="00F15C90" w:rsidRPr="00246374" w14:paraId="517D8CC8" w14:textId="77777777" w:rsidTr="00533497">
        <w:trPr>
          <w:cantSplit/>
        </w:trPr>
        <w:tc>
          <w:tcPr>
            <w:tcW w:w="1980" w:type="dxa"/>
          </w:tcPr>
          <w:p w14:paraId="13356267" w14:textId="77777777" w:rsidR="00F15C90" w:rsidRPr="00246374" w:rsidRDefault="00F15C90" w:rsidP="00533497">
            <w:pPr>
              <w:ind w:right="144"/>
              <w:jc w:val="right"/>
              <w:rPr>
                <w:b/>
                <w:color w:val="000000" w:themeColor="text1"/>
              </w:rPr>
            </w:pPr>
            <w:r w:rsidRPr="00246374">
              <w:rPr>
                <w:b/>
                <w:color w:val="000000" w:themeColor="text1"/>
              </w:rPr>
              <w:t>Examples:</w:t>
            </w:r>
          </w:p>
        </w:tc>
        <w:tc>
          <w:tcPr>
            <w:tcW w:w="180" w:type="dxa"/>
          </w:tcPr>
          <w:p w14:paraId="020CC690" w14:textId="77777777" w:rsidR="00F15C90" w:rsidRPr="00246374" w:rsidRDefault="00F15C90" w:rsidP="00533497">
            <w:pPr>
              <w:ind w:right="144"/>
              <w:jc w:val="right"/>
              <w:rPr>
                <w:color w:val="000000" w:themeColor="text1"/>
                <w:sz w:val="24"/>
              </w:rPr>
            </w:pPr>
          </w:p>
        </w:tc>
        <w:tc>
          <w:tcPr>
            <w:tcW w:w="7650" w:type="dxa"/>
            <w:shd w:val="pct5" w:color="auto" w:fill="FFFFFF"/>
          </w:tcPr>
          <w:p w14:paraId="3F2A3E2E" w14:textId="77777777" w:rsidR="00F15C90" w:rsidRPr="00246374" w:rsidRDefault="00F15C90" w:rsidP="00533497">
            <w:pPr>
              <w:adjustRightInd w:val="0"/>
              <w:ind w:right="144"/>
              <w:rPr>
                <w:color w:val="000000" w:themeColor="text1"/>
              </w:rPr>
            </w:pPr>
            <w:r w:rsidRPr="00246374">
              <w:rPr>
                <w:color w:val="000000" w:themeColor="text1"/>
              </w:rPr>
              <w:t>REF*PRT*UNMETERED*100 WATT HPS</w:t>
            </w:r>
          </w:p>
          <w:p w14:paraId="52A04992" w14:textId="77777777" w:rsidR="00F15C90" w:rsidRPr="00246374" w:rsidRDefault="00F15C90" w:rsidP="00533497">
            <w:pPr>
              <w:adjustRightInd w:val="0"/>
              <w:ind w:right="144"/>
              <w:rPr>
                <w:color w:val="000000" w:themeColor="text1"/>
              </w:rPr>
            </w:pPr>
            <w:r w:rsidRPr="00246374">
              <w:rPr>
                <w:color w:val="000000" w:themeColor="text1"/>
              </w:rPr>
              <w:t>REF*PRT*UNMETERED*150 WATT HPS</w:t>
            </w:r>
          </w:p>
          <w:p w14:paraId="6A33553B" w14:textId="77777777" w:rsidR="00F15C90" w:rsidRPr="00246374" w:rsidRDefault="00F15C90" w:rsidP="00533497">
            <w:pPr>
              <w:adjustRightInd w:val="0"/>
              <w:ind w:right="144"/>
              <w:rPr>
                <w:color w:val="000000" w:themeColor="text1"/>
              </w:rPr>
            </w:pPr>
            <w:r w:rsidRPr="00246374">
              <w:rPr>
                <w:color w:val="000000" w:themeColor="text1"/>
              </w:rPr>
              <w:t>REF*PRT*UNMETERED*400 WATT HPS</w:t>
            </w:r>
          </w:p>
          <w:p w14:paraId="4E59A78D" w14:textId="77777777" w:rsidR="00F15C90" w:rsidRPr="00246374" w:rsidRDefault="00F15C90" w:rsidP="00533497">
            <w:pPr>
              <w:adjustRightInd w:val="0"/>
              <w:ind w:right="144"/>
              <w:rPr>
                <w:color w:val="000000" w:themeColor="text1"/>
              </w:rPr>
            </w:pPr>
            <w:r w:rsidRPr="00246374">
              <w:rPr>
                <w:color w:val="000000" w:themeColor="text1"/>
              </w:rPr>
              <w:t>REF*PRT*UNMETERED*70 WATT HPS</w:t>
            </w:r>
          </w:p>
          <w:p w14:paraId="607DB45F" w14:textId="77777777" w:rsidR="00F15C90" w:rsidRPr="00246374" w:rsidRDefault="00F15C90" w:rsidP="00533497">
            <w:pPr>
              <w:adjustRightInd w:val="0"/>
              <w:ind w:right="144"/>
              <w:rPr>
                <w:color w:val="000000" w:themeColor="text1"/>
              </w:rPr>
            </w:pPr>
            <w:r w:rsidRPr="00246374">
              <w:rPr>
                <w:color w:val="000000" w:themeColor="text1"/>
              </w:rPr>
              <w:t>REF*PRT*UNMETERED*ATTACHED TO C&amp;P TEL CO POLE</w:t>
            </w:r>
          </w:p>
        </w:tc>
      </w:tr>
    </w:tbl>
    <w:p w14:paraId="588EC08D" w14:textId="77777777" w:rsidR="00F15C90" w:rsidRPr="00246374" w:rsidRDefault="00F15C90" w:rsidP="00F15C90">
      <w:pPr>
        <w:adjustRightInd w:val="0"/>
        <w:jc w:val="center"/>
        <w:rPr>
          <w:b/>
          <w:bCs/>
          <w:color w:val="000000" w:themeColor="text1"/>
        </w:rPr>
      </w:pPr>
    </w:p>
    <w:p w14:paraId="777DD0A3" w14:textId="77777777" w:rsidR="00F15C90" w:rsidRPr="00246374" w:rsidRDefault="00F15C90" w:rsidP="00F15C90">
      <w:pPr>
        <w:adjustRightInd w:val="0"/>
        <w:jc w:val="center"/>
        <w:rPr>
          <w:b/>
          <w:bCs/>
          <w:color w:val="000000" w:themeColor="text1"/>
        </w:rPr>
      </w:pPr>
      <w:r w:rsidRPr="00246374">
        <w:rPr>
          <w:b/>
          <w:bCs/>
          <w:color w:val="000000" w:themeColor="text1"/>
        </w:rPr>
        <w:t>Data Element Summary</w:t>
      </w:r>
    </w:p>
    <w:p w14:paraId="30BA013D" w14:textId="77777777" w:rsidR="00F15C90" w:rsidRPr="00246374" w:rsidRDefault="00F15C90" w:rsidP="00F15C90">
      <w:pPr>
        <w:tabs>
          <w:tab w:val="center" w:pos="1440"/>
          <w:tab w:val="center" w:pos="2448"/>
          <w:tab w:val="left" w:pos="2988"/>
          <w:tab w:val="left" w:pos="7776"/>
          <w:tab w:val="left" w:pos="9432"/>
          <w:tab w:val="left" w:pos="10080"/>
        </w:tabs>
        <w:adjustRightInd w:val="0"/>
        <w:rPr>
          <w:b/>
          <w:bCs/>
          <w:color w:val="000000" w:themeColor="text1"/>
        </w:rPr>
      </w:pPr>
      <w:r w:rsidRPr="00246374">
        <w:rPr>
          <w:b/>
          <w:bCs/>
          <w:color w:val="000000" w:themeColor="text1"/>
        </w:rPr>
        <w:tab/>
        <w:t>Ref.</w:t>
      </w:r>
      <w:r w:rsidRPr="00246374">
        <w:rPr>
          <w:b/>
          <w:bCs/>
          <w:color w:val="000000" w:themeColor="text1"/>
        </w:rPr>
        <w:tab/>
        <w:t>Data</w:t>
      </w:r>
      <w:r w:rsidRPr="00246374">
        <w:rPr>
          <w:b/>
          <w:bCs/>
          <w:color w:val="000000" w:themeColor="text1"/>
        </w:rPr>
        <w:tab/>
      </w:r>
    </w:p>
    <w:p w14:paraId="6ACE5D18" w14:textId="77777777" w:rsidR="00F15C90" w:rsidRPr="00246374" w:rsidRDefault="00F15C90" w:rsidP="00F15C90">
      <w:pPr>
        <w:tabs>
          <w:tab w:val="center" w:pos="1440"/>
          <w:tab w:val="center" w:pos="2448"/>
          <w:tab w:val="left" w:pos="2988"/>
          <w:tab w:val="left" w:pos="7776"/>
          <w:tab w:val="left" w:pos="9432"/>
          <w:tab w:val="left" w:pos="10080"/>
        </w:tabs>
        <w:adjustRightInd w:val="0"/>
        <w:rPr>
          <w:b/>
          <w:bCs/>
          <w:color w:val="000000" w:themeColor="text1"/>
        </w:rPr>
      </w:pPr>
      <w:r w:rsidRPr="00246374">
        <w:rPr>
          <w:b/>
          <w:bCs/>
          <w:color w:val="000000" w:themeColor="text1"/>
          <w:u w:val="words"/>
        </w:rPr>
        <w:tab/>
        <w:t>Des.</w:t>
      </w:r>
      <w:r w:rsidRPr="00246374">
        <w:rPr>
          <w:b/>
          <w:bCs/>
          <w:color w:val="000000" w:themeColor="text1"/>
          <w:u w:val="words"/>
        </w:rPr>
        <w:tab/>
        <w:t>Element</w:t>
      </w:r>
      <w:r w:rsidRPr="00246374">
        <w:rPr>
          <w:b/>
          <w:bCs/>
          <w:color w:val="000000" w:themeColor="text1"/>
          <w:u w:val="words"/>
        </w:rPr>
        <w:tab/>
        <w:t>Name</w:t>
      </w:r>
      <w:r w:rsidRPr="00246374">
        <w:rPr>
          <w:b/>
          <w:bCs/>
          <w:color w:val="000000" w:themeColor="text1"/>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80"/>
        <w:gridCol w:w="1475"/>
        <w:gridCol w:w="145"/>
        <w:gridCol w:w="3268"/>
        <w:gridCol w:w="432"/>
        <w:gridCol w:w="20"/>
        <w:gridCol w:w="966"/>
        <w:gridCol w:w="143"/>
        <w:gridCol w:w="331"/>
      </w:tblGrid>
      <w:tr w:rsidR="00F15C90" w:rsidRPr="00246374" w14:paraId="6F439A27" w14:textId="77777777" w:rsidTr="00533497">
        <w:tc>
          <w:tcPr>
            <w:tcW w:w="1007" w:type="dxa"/>
            <w:tcBorders>
              <w:top w:val="nil"/>
              <w:left w:val="nil"/>
              <w:bottom w:val="nil"/>
              <w:right w:val="nil"/>
            </w:tcBorders>
          </w:tcPr>
          <w:p w14:paraId="09D65D0E" w14:textId="77777777" w:rsidR="00F15C90" w:rsidRPr="00246374" w:rsidRDefault="00F15C90" w:rsidP="00533497">
            <w:pPr>
              <w:tabs>
                <w:tab w:val="center" w:pos="1440"/>
                <w:tab w:val="center" w:pos="2448"/>
                <w:tab w:val="left" w:pos="2988"/>
                <w:tab w:val="left" w:pos="7776"/>
                <w:tab w:val="left" w:pos="9432"/>
                <w:tab w:val="left" w:pos="10080"/>
              </w:tabs>
              <w:adjustRightInd w:val="0"/>
              <w:ind w:right="144"/>
              <w:rPr>
                <w:b/>
                <w:bCs/>
                <w:color w:val="000000" w:themeColor="text1"/>
              </w:rPr>
            </w:pPr>
            <w:r w:rsidRPr="00246374">
              <w:rPr>
                <w:b/>
                <w:bCs/>
                <w:color w:val="000000" w:themeColor="text1"/>
              </w:rPr>
              <w:t>Must Use</w:t>
            </w:r>
          </w:p>
        </w:tc>
        <w:tc>
          <w:tcPr>
            <w:tcW w:w="1080" w:type="dxa"/>
            <w:tcBorders>
              <w:top w:val="nil"/>
              <w:left w:val="nil"/>
              <w:bottom w:val="nil"/>
              <w:right w:val="nil"/>
            </w:tcBorders>
          </w:tcPr>
          <w:p w14:paraId="7FBC94F5" w14:textId="77777777" w:rsidR="00F15C90" w:rsidRPr="00246374" w:rsidRDefault="00F15C90" w:rsidP="00533497">
            <w:pPr>
              <w:adjustRightInd w:val="0"/>
              <w:ind w:right="144"/>
              <w:jc w:val="center"/>
              <w:rPr>
                <w:b/>
                <w:bCs/>
                <w:color w:val="000000" w:themeColor="text1"/>
              </w:rPr>
            </w:pPr>
            <w:r w:rsidRPr="00246374">
              <w:rPr>
                <w:b/>
                <w:bCs/>
                <w:color w:val="000000" w:themeColor="text1"/>
              </w:rPr>
              <w:t>REF01</w:t>
            </w:r>
          </w:p>
        </w:tc>
        <w:tc>
          <w:tcPr>
            <w:tcW w:w="893" w:type="dxa"/>
            <w:tcBorders>
              <w:top w:val="nil"/>
              <w:left w:val="nil"/>
              <w:bottom w:val="nil"/>
              <w:right w:val="nil"/>
            </w:tcBorders>
          </w:tcPr>
          <w:p w14:paraId="00AB8806" w14:textId="77777777" w:rsidR="00F15C90" w:rsidRPr="00246374" w:rsidRDefault="00F15C90" w:rsidP="00533497">
            <w:pPr>
              <w:adjustRightInd w:val="0"/>
              <w:ind w:right="144"/>
              <w:jc w:val="center"/>
              <w:rPr>
                <w:b/>
                <w:bCs/>
                <w:color w:val="000000" w:themeColor="text1"/>
              </w:rPr>
            </w:pPr>
            <w:r w:rsidRPr="00246374">
              <w:rPr>
                <w:b/>
                <w:bCs/>
                <w:color w:val="000000" w:themeColor="text1"/>
              </w:rPr>
              <w:t>128</w:t>
            </w:r>
          </w:p>
        </w:tc>
        <w:tc>
          <w:tcPr>
            <w:tcW w:w="4968" w:type="dxa"/>
            <w:gridSpan w:val="4"/>
            <w:tcBorders>
              <w:top w:val="nil"/>
              <w:left w:val="nil"/>
              <w:bottom w:val="nil"/>
              <w:right w:val="nil"/>
            </w:tcBorders>
          </w:tcPr>
          <w:p w14:paraId="4F8DFBF6" w14:textId="77777777" w:rsidR="00F15C90" w:rsidRPr="00246374" w:rsidRDefault="00F15C90" w:rsidP="00533497">
            <w:pPr>
              <w:adjustRightInd w:val="0"/>
              <w:ind w:right="144"/>
              <w:rPr>
                <w:b/>
                <w:bCs/>
                <w:color w:val="000000" w:themeColor="text1"/>
              </w:rPr>
            </w:pPr>
            <w:r w:rsidRPr="00246374">
              <w:rPr>
                <w:b/>
                <w:bCs/>
                <w:color w:val="000000" w:themeColor="text1"/>
              </w:rPr>
              <w:t>Reference Identification Qualifier</w:t>
            </w:r>
          </w:p>
        </w:tc>
        <w:tc>
          <w:tcPr>
            <w:tcW w:w="432" w:type="dxa"/>
            <w:tcBorders>
              <w:top w:val="nil"/>
              <w:left w:val="nil"/>
              <w:bottom w:val="nil"/>
              <w:right w:val="nil"/>
            </w:tcBorders>
          </w:tcPr>
          <w:p w14:paraId="1507E589" w14:textId="77777777" w:rsidR="00F15C90" w:rsidRPr="00246374" w:rsidRDefault="00F15C90" w:rsidP="00533497">
            <w:pPr>
              <w:adjustRightInd w:val="0"/>
              <w:ind w:right="144"/>
              <w:jc w:val="center"/>
              <w:rPr>
                <w:b/>
                <w:bCs/>
                <w:color w:val="000000" w:themeColor="text1"/>
              </w:rPr>
            </w:pPr>
            <w:r w:rsidRPr="00246374">
              <w:rPr>
                <w:b/>
                <w:bCs/>
                <w:color w:val="000000" w:themeColor="text1"/>
              </w:rPr>
              <w:t>M</w:t>
            </w:r>
          </w:p>
        </w:tc>
        <w:tc>
          <w:tcPr>
            <w:tcW w:w="20" w:type="dxa"/>
            <w:tcBorders>
              <w:top w:val="nil"/>
              <w:left w:val="nil"/>
              <w:bottom w:val="nil"/>
              <w:right w:val="nil"/>
            </w:tcBorders>
          </w:tcPr>
          <w:p w14:paraId="6AFD7D8D" w14:textId="77777777" w:rsidR="00F15C90" w:rsidRPr="00246374" w:rsidRDefault="00F15C90" w:rsidP="00533497">
            <w:pPr>
              <w:adjustRightInd w:val="0"/>
              <w:ind w:right="144"/>
              <w:jc w:val="center"/>
              <w:rPr>
                <w:b/>
                <w:bCs/>
                <w:color w:val="000000" w:themeColor="text1"/>
              </w:rPr>
            </w:pPr>
          </w:p>
        </w:tc>
        <w:tc>
          <w:tcPr>
            <w:tcW w:w="1440" w:type="dxa"/>
            <w:gridSpan w:val="3"/>
            <w:tcBorders>
              <w:top w:val="nil"/>
              <w:left w:val="nil"/>
              <w:bottom w:val="nil"/>
              <w:right w:val="nil"/>
            </w:tcBorders>
          </w:tcPr>
          <w:p w14:paraId="19C680B0" w14:textId="77777777" w:rsidR="00F15C90" w:rsidRPr="00246374" w:rsidRDefault="00F15C90" w:rsidP="00533497">
            <w:pPr>
              <w:adjustRightInd w:val="0"/>
              <w:ind w:right="144"/>
              <w:rPr>
                <w:b/>
                <w:bCs/>
                <w:color w:val="000000" w:themeColor="text1"/>
              </w:rPr>
            </w:pPr>
            <w:r w:rsidRPr="00246374">
              <w:rPr>
                <w:b/>
                <w:bCs/>
                <w:color w:val="000000" w:themeColor="text1"/>
              </w:rPr>
              <w:t>ID 2/3</w:t>
            </w:r>
          </w:p>
        </w:tc>
      </w:tr>
      <w:tr w:rsidR="00F15C90" w:rsidRPr="00246374" w14:paraId="6EDC1EEB" w14:textId="77777777" w:rsidTr="00533497">
        <w:trPr>
          <w:gridAfter w:val="1"/>
          <w:wAfter w:w="331" w:type="dxa"/>
        </w:trPr>
        <w:tc>
          <w:tcPr>
            <w:tcW w:w="2980" w:type="dxa"/>
            <w:gridSpan w:val="3"/>
            <w:tcBorders>
              <w:top w:val="nil"/>
              <w:left w:val="nil"/>
              <w:bottom w:val="nil"/>
              <w:right w:val="nil"/>
            </w:tcBorders>
          </w:tcPr>
          <w:p w14:paraId="0F7DCF8B" w14:textId="77777777" w:rsidR="00F15C90" w:rsidRPr="00246374" w:rsidRDefault="00F15C90" w:rsidP="00533497">
            <w:pPr>
              <w:adjustRightInd w:val="0"/>
              <w:ind w:right="144"/>
              <w:rPr>
                <w:b/>
                <w:bCs/>
                <w:color w:val="000000" w:themeColor="text1"/>
              </w:rPr>
            </w:pPr>
          </w:p>
        </w:tc>
        <w:tc>
          <w:tcPr>
            <w:tcW w:w="6529" w:type="dxa"/>
            <w:gridSpan w:val="8"/>
            <w:tcBorders>
              <w:top w:val="nil"/>
              <w:left w:val="nil"/>
              <w:bottom w:val="nil"/>
              <w:right w:val="nil"/>
            </w:tcBorders>
          </w:tcPr>
          <w:p w14:paraId="688FC742" w14:textId="77777777" w:rsidR="00F15C90" w:rsidRPr="00246374" w:rsidRDefault="00F15C90" w:rsidP="00533497">
            <w:pPr>
              <w:adjustRightInd w:val="0"/>
              <w:ind w:right="144"/>
              <w:rPr>
                <w:color w:val="000000" w:themeColor="text1"/>
                <w:sz w:val="16"/>
                <w:szCs w:val="16"/>
              </w:rPr>
            </w:pPr>
            <w:r w:rsidRPr="00246374">
              <w:rPr>
                <w:color w:val="000000" w:themeColor="text1"/>
                <w:sz w:val="16"/>
                <w:szCs w:val="16"/>
              </w:rPr>
              <w:t>Code qualifying the Reference Identification</w:t>
            </w:r>
          </w:p>
        </w:tc>
      </w:tr>
      <w:tr w:rsidR="00F15C90" w:rsidRPr="00246374" w14:paraId="15BB0419" w14:textId="77777777" w:rsidTr="00533497">
        <w:trPr>
          <w:gridAfter w:val="1"/>
          <w:wAfter w:w="331" w:type="dxa"/>
        </w:trPr>
        <w:tc>
          <w:tcPr>
            <w:tcW w:w="3060" w:type="dxa"/>
            <w:gridSpan w:val="4"/>
            <w:tcBorders>
              <w:top w:val="nil"/>
              <w:left w:val="nil"/>
              <w:bottom w:val="nil"/>
              <w:right w:val="nil"/>
            </w:tcBorders>
          </w:tcPr>
          <w:p w14:paraId="0D9B0573" w14:textId="77777777" w:rsidR="00F15C90" w:rsidRPr="00246374" w:rsidRDefault="00F15C90" w:rsidP="00533497">
            <w:pPr>
              <w:adjustRightInd w:val="0"/>
              <w:ind w:right="144"/>
              <w:rPr>
                <w:color w:val="000000" w:themeColor="text1"/>
              </w:rPr>
            </w:pPr>
            <w:r w:rsidRPr="00246374">
              <w:rPr>
                <w:color w:val="000000" w:themeColor="text1"/>
              </w:rPr>
              <w:t xml:space="preserve"> </w:t>
            </w:r>
          </w:p>
        </w:tc>
        <w:tc>
          <w:tcPr>
            <w:tcW w:w="1475" w:type="dxa"/>
            <w:tcBorders>
              <w:top w:val="nil"/>
              <w:left w:val="nil"/>
              <w:bottom w:val="nil"/>
              <w:right w:val="nil"/>
            </w:tcBorders>
          </w:tcPr>
          <w:p w14:paraId="0F2CCBCC" w14:textId="77777777" w:rsidR="00F15C90" w:rsidRPr="00246374" w:rsidRDefault="00F15C90" w:rsidP="00533497">
            <w:pPr>
              <w:adjustRightInd w:val="0"/>
              <w:ind w:right="144"/>
              <w:rPr>
                <w:color w:val="000000" w:themeColor="text1"/>
              </w:rPr>
            </w:pPr>
            <w:r w:rsidRPr="00246374">
              <w:rPr>
                <w:color w:val="000000" w:themeColor="text1"/>
              </w:rPr>
              <w:t>PRT</w:t>
            </w:r>
          </w:p>
        </w:tc>
        <w:tc>
          <w:tcPr>
            <w:tcW w:w="145" w:type="dxa"/>
            <w:tcBorders>
              <w:top w:val="nil"/>
              <w:left w:val="nil"/>
              <w:bottom w:val="nil"/>
              <w:right w:val="nil"/>
            </w:tcBorders>
          </w:tcPr>
          <w:p w14:paraId="4492FB5E" w14:textId="77777777" w:rsidR="00F15C90" w:rsidRPr="00246374" w:rsidRDefault="00F15C90" w:rsidP="00533497">
            <w:pPr>
              <w:adjustRightInd w:val="0"/>
              <w:ind w:right="144"/>
              <w:rPr>
                <w:color w:val="000000" w:themeColor="text1"/>
              </w:rPr>
            </w:pPr>
          </w:p>
        </w:tc>
        <w:tc>
          <w:tcPr>
            <w:tcW w:w="4829" w:type="dxa"/>
            <w:gridSpan w:val="5"/>
            <w:tcBorders>
              <w:top w:val="nil"/>
              <w:left w:val="nil"/>
              <w:bottom w:val="nil"/>
              <w:right w:val="nil"/>
            </w:tcBorders>
          </w:tcPr>
          <w:p w14:paraId="55C23012" w14:textId="77777777" w:rsidR="00F15C90" w:rsidRPr="00246374" w:rsidRDefault="00F15C90" w:rsidP="00533497">
            <w:pPr>
              <w:adjustRightInd w:val="0"/>
              <w:ind w:right="144"/>
              <w:rPr>
                <w:color w:val="000000" w:themeColor="text1"/>
              </w:rPr>
            </w:pPr>
            <w:r w:rsidRPr="00246374">
              <w:rPr>
                <w:color w:val="000000" w:themeColor="text1"/>
              </w:rPr>
              <w:t>Product Type</w:t>
            </w:r>
          </w:p>
        </w:tc>
      </w:tr>
      <w:tr w:rsidR="00F15C90" w:rsidRPr="00246374" w14:paraId="3BA73661" w14:textId="77777777" w:rsidTr="00533497">
        <w:trPr>
          <w:gridAfter w:val="2"/>
          <w:wAfter w:w="474" w:type="dxa"/>
        </w:trPr>
        <w:tc>
          <w:tcPr>
            <w:tcW w:w="4680" w:type="dxa"/>
            <w:gridSpan w:val="6"/>
            <w:tcBorders>
              <w:top w:val="nil"/>
              <w:left w:val="nil"/>
              <w:bottom w:val="nil"/>
              <w:right w:val="nil"/>
            </w:tcBorders>
          </w:tcPr>
          <w:p w14:paraId="4298F997" w14:textId="77777777" w:rsidR="00F15C90" w:rsidRPr="00246374" w:rsidRDefault="00F15C90" w:rsidP="00533497">
            <w:pPr>
              <w:adjustRightInd w:val="0"/>
              <w:ind w:right="144"/>
              <w:rPr>
                <w:color w:val="000000" w:themeColor="text1"/>
              </w:rPr>
            </w:pPr>
          </w:p>
        </w:tc>
        <w:tc>
          <w:tcPr>
            <w:tcW w:w="4686" w:type="dxa"/>
            <w:gridSpan w:val="4"/>
            <w:tcBorders>
              <w:top w:val="nil"/>
              <w:left w:val="nil"/>
              <w:bottom w:val="nil"/>
              <w:right w:val="nil"/>
            </w:tcBorders>
            <w:shd w:val="clear" w:color="auto" w:fill="F2F2F2" w:themeFill="background1" w:themeFillShade="F2"/>
          </w:tcPr>
          <w:p w14:paraId="01ABECC7" w14:textId="77777777" w:rsidR="00F15C90" w:rsidRPr="00246374" w:rsidRDefault="00F15C90" w:rsidP="00533497">
            <w:pPr>
              <w:adjustRightInd w:val="0"/>
              <w:ind w:right="144"/>
              <w:rPr>
                <w:color w:val="000000" w:themeColor="text1"/>
              </w:rPr>
            </w:pPr>
            <w:r w:rsidRPr="00246374">
              <w:rPr>
                <w:color w:val="000000" w:themeColor="text1"/>
              </w:rPr>
              <w:t>Defined Unmetered Service Type</w:t>
            </w:r>
          </w:p>
        </w:tc>
      </w:tr>
      <w:tr w:rsidR="00F15C90" w:rsidRPr="00246374" w14:paraId="6EA993A7" w14:textId="77777777" w:rsidTr="00533497">
        <w:tc>
          <w:tcPr>
            <w:tcW w:w="1007" w:type="dxa"/>
            <w:tcBorders>
              <w:top w:val="nil"/>
              <w:left w:val="nil"/>
              <w:bottom w:val="nil"/>
              <w:right w:val="nil"/>
            </w:tcBorders>
          </w:tcPr>
          <w:p w14:paraId="18DE07E7" w14:textId="77777777" w:rsidR="00F15C90" w:rsidRPr="00246374" w:rsidRDefault="00F15C90" w:rsidP="00533497">
            <w:pPr>
              <w:adjustRightInd w:val="0"/>
              <w:ind w:right="144"/>
              <w:rPr>
                <w:b/>
                <w:bCs/>
                <w:color w:val="000000" w:themeColor="text1"/>
              </w:rPr>
            </w:pPr>
            <w:r w:rsidRPr="00246374">
              <w:rPr>
                <w:b/>
                <w:bCs/>
                <w:color w:val="000000" w:themeColor="text1"/>
              </w:rPr>
              <w:t>Must Use</w:t>
            </w:r>
          </w:p>
        </w:tc>
        <w:tc>
          <w:tcPr>
            <w:tcW w:w="1080" w:type="dxa"/>
            <w:tcBorders>
              <w:top w:val="nil"/>
              <w:left w:val="nil"/>
              <w:bottom w:val="nil"/>
              <w:right w:val="nil"/>
            </w:tcBorders>
          </w:tcPr>
          <w:p w14:paraId="18E1D92D" w14:textId="77777777" w:rsidR="00F15C90" w:rsidRPr="00246374" w:rsidRDefault="00F15C90" w:rsidP="00533497">
            <w:pPr>
              <w:adjustRightInd w:val="0"/>
              <w:ind w:right="144"/>
              <w:jc w:val="center"/>
              <w:rPr>
                <w:b/>
                <w:bCs/>
                <w:color w:val="000000" w:themeColor="text1"/>
              </w:rPr>
            </w:pPr>
            <w:r w:rsidRPr="00246374">
              <w:rPr>
                <w:b/>
                <w:bCs/>
                <w:color w:val="000000" w:themeColor="text1"/>
              </w:rPr>
              <w:t>REF02</w:t>
            </w:r>
          </w:p>
        </w:tc>
        <w:tc>
          <w:tcPr>
            <w:tcW w:w="893" w:type="dxa"/>
            <w:tcBorders>
              <w:top w:val="nil"/>
              <w:left w:val="nil"/>
              <w:bottom w:val="nil"/>
              <w:right w:val="nil"/>
            </w:tcBorders>
          </w:tcPr>
          <w:p w14:paraId="2B5545ED" w14:textId="77777777" w:rsidR="00F15C90" w:rsidRPr="00246374" w:rsidRDefault="00F15C90" w:rsidP="00533497">
            <w:pPr>
              <w:adjustRightInd w:val="0"/>
              <w:ind w:right="144"/>
              <w:jc w:val="center"/>
              <w:rPr>
                <w:b/>
                <w:bCs/>
                <w:color w:val="000000" w:themeColor="text1"/>
              </w:rPr>
            </w:pPr>
            <w:r w:rsidRPr="00246374">
              <w:rPr>
                <w:b/>
                <w:bCs/>
                <w:color w:val="000000" w:themeColor="text1"/>
              </w:rPr>
              <w:t>127</w:t>
            </w:r>
          </w:p>
        </w:tc>
        <w:tc>
          <w:tcPr>
            <w:tcW w:w="4968" w:type="dxa"/>
            <w:gridSpan w:val="4"/>
            <w:tcBorders>
              <w:top w:val="nil"/>
              <w:left w:val="nil"/>
              <w:bottom w:val="nil"/>
              <w:right w:val="nil"/>
            </w:tcBorders>
          </w:tcPr>
          <w:p w14:paraId="01685FE1" w14:textId="77777777" w:rsidR="00F15C90" w:rsidRPr="00246374" w:rsidRDefault="00F15C90" w:rsidP="00533497">
            <w:pPr>
              <w:adjustRightInd w:val="0"/>
              <w:ind w:right="144"/>
              <w:rPr>
                <w:b/>
                <w:bCs/>
                <w:color w:val="000000" w:themeColor="text1"/>
              </w:rPr>
            </w:pPr>
            <w:r w:rsidRPr="00246374">
              <w:rPr>
                <w:b/>
                <w:bCs/>
                <w:color w:val="000000" w:themeColor="text1"/>
              </w:rPr>
              <w:t>Reference Identification</w:t>
            </w:r>
          </w:p>
        </w:tc>
        <w:tc>
          <w:tcPr>
            <w:tcW w:w="432" w:type="dxa"/>
            <w:tcBorders>
              <w:top w:val="nil"/>
              <w:left w:val="nil"/>
              <w:bottom w:val="nil"/>
              <w:right w:val="nil"/>
            </w:tcBorders>
          </w:tcPr>
          <w:p w14:paraId="1C32F8DB" w14:textId="77777777" w:rsidR="00F15C90" w:rsidRPr="00246374" w:rsidRDefault="00F15C90" w:rsidP="00533497">
            <w:pPr>
              <w:adjustRightInd w:val="0"/>
              <w:ind w:right="144"/>
              <w:jc w:val="center"/>
              <w:rPr>
                <w:b/>
                <w:bCs/>
                <w:color w:val="000000" w:themeColor="text1"/>
              </w:rPr>
            </w:pPr>
            <w:r w:rsidRPr="00246374">
              <w:rPr>
                <w:b/>
                <w:bCs/>
                <w:color w:val="000000" w:themeColor="text1"/>
              </w:rPr>
              <w:t>X</w:t>
            </w:r>
          </w:p>
        </w:tc>
        <w:tc>
          <w:tcPr>
            <w:tcW w:w="20" w:type="dxa"/>
            <w:tcBorders>
              <w:top w:val="nil"/>
              <w:left w:val="nil"/>
              <w:bottom w:val="nil"/>
              <w:right w:val="nil"/>
            </w:tcBorders>
          </w:tcPr>
          <w:p w14:paraId="6A81B349" w14:textId="77777777" w:rsidR="00F15C90" w:rsidRPr="00246374" w:rsidRDefault="00F15C90" w:rsidP="00533497">
            <w:pPr>
              <w:adjustRightInd w:val="0"/>
              <w:ind w:right="144"/>
              <w:jc w:val="center"/>
              <w:rPr>
                <w:b/>
                <w:bCs/>
                <w:color w:val="000000" w:themeColor="text1"/>
              </w:rPr>
            </w:pPr>
          </w:p>
        </w:tc>
        <w:tc>
          <w:tcPr>
            <w:tcW w:w="1440" w:type="dxa"/>
            <w:gridSpan w:val="3"/>
            <w:tcBorders>
              <w:top w:val="nil"/>
              <w:left w:val="nil"/>
              <w:bottom w:val="nil"/>
              <w:right w:val="nil"/>
            </w:tcBorders>
          </w:tcPr>
          <w:p w14:paraId="0CC7F909" w14:textId="77777777" w:rsidR="00F15C90" w:rsidRPr="00246374" w:rsidRDefault="00F15C90" w:rsidP="00533497">
            <w:pPr>
              <w:adjustRightInd w:val="0"/>
              <w:ind w:right="144"/>
              <w:rPr>
                <w:b/>
                <w:bCs/>
                <w:color w:val="000000" w:themeColor="text1"/>
              </w:rPr>
            </w:pPr>
            <w:r w:rsidRPr="00246374">
              <w:rPr>
                <w:b/>
                <w:bCs/>
                <w:color w:val="000000" w:themeColor="text1"/>
              </w:rPr>
              <w:t>AN 1/30</w:t>
            </w:r>
          </w:p>
        </w:tc>
      </w:tr>
      <w:tr w:rsidR="00F15C90" w:rsidRPr="00246374" w14:paraId="6588BCBC" w14:textId="77777777" w:rsidTr="00533497">
        <w:trPr>
          <w:gridAfter w:val="1"/>
          <w:wAfter w:w="331" w:type="dxa"/>
        </w:trPr>
        <w:tc>
          <w:tcPr>
            <w:tcW w:w="2980" w:type="dxa"/>
            <w:gridSpan w:val="3"/>
            <w:tcBorders>
              <w:top w:val="nil"/>
              <w:left w:val="nil"/>
              <w:bottom w:val="nil"/>
              <w:right w:val="nil"/>
            </w:tcBorders>
          </w:tcPr>
          <w:p w14:paraId="7A924F25" w14:textId="77777777" w:rsidR="00F15C90" w:rsidRPr="00246374" w:rsidRDefault="00F15C90" w:rsidP="00533497">
            <w:pPr>
              <w:adjustRightInd w:val="0"/>
              <w:ind w:right="144"/>
              <w:rPr>
                <w:b/>
                <w:bCs/>
                <w:color w:val="000000" w:themeColor="text1"/>
              </w:rPr>
            </w:pPr>
          </w:p>
        </w:tc>
        <w:tc>
          <w:tcPr>
            <w:tcW w:w="6529" w:type="dxa"/>
            <w:gridSpan w:val="8"/>
            <w:tcBorders>
              <w:top w:val="nil"/>
              <w:left w:val="nil"/>
              <w:bottom w:val="nil"/>
              <w:right w:val="nil"/>
            </w:tcBorders>
          </w:tcPr>
          <w:p w14:paraId="59F34AC8" w14:textId="77777777" w:rsidR="00F15C90" w:rsidRPr="00246374" w:rsidRDefault="00F15C90" w:rsidP="00533497">
            <w:pPr>
              <w:adjustRightInd w:val="0"/>
              <w:ind w:right="144"/>
              <w:rPr>
                <w:color w:val="000000" w:themeColor="text1"/>
                <w:sz w:val="16"/>
                <w:szCs w:val="16"/>
              </w:rPr>
            </w:pPr>
            <w:r w:rsidRPr="00246374">
              <w:rPr>
                <w:color w:val="000000" w:themeColor="text1"/>
                <w:sz w:val="16"/>
                <w:szCs w:val="16"/>
              </w:rPr>
              <w:t>Reference information as defined for a particular Transaction Set or as specified by the Reference Identification Qualifier</w:t>
            </w:r>
          </w:p>
        </w:tc>
      </w:tr>
      <w:tr w:rsidR="00F15C90" w:rsidRPr="00246374" w14:paraId="4ABB1249" w14:textId="77777777" w:rsidTr="00533497">
        <w:trPr>
          <w:gridAfter w:val="1"/>
          <w:wAfter w:w="331" w:type="dxa"/>
        </w:trPr>
        <w:tc>
          <w:tcPr>
            <w:tcW w:w="3060" w:type="dxa"/>
            <w:gridSpan w:val="4"/>
            <w:tcBorders>
              <w:top w:val="nil"/>
              <w:left w:val="nil"/>
              <w:bottom w:val="nil"/>
              <w:right w:val="nil"/>
            </w:tcBorders>
          </w:tcPr>
          <w:p w14:paraId="49BD6F95" w14:textId="77777777" w:rsidR="00F15C90" w:rsidRPr="00246374" w:rsidRDefault="00F15C90" w:rsidP="00533497">
            <w:pPr>
              <w:adjustRightInd w:val="0"/>
              <w:ind w:right="144"/>
              <w:rPr>
                <w:color w:val="000000" w:themeColor="text1"/>
              </w:rPr>
            </w:pPr>
            <w:r w:rsidRPr="00246374">
              <w:rPr>
                <w:color w:val="000000" w:themeColor="text1"/>
              </w:rPr>
              <w:t xml:space="preserve"> </w:t>
            </w:r>
          </w:p>
        </w:tc>
        <w:tc>
          <w:tcPr>
            <w:tcW w:w="1475" w:type="dxa"/>
            <w:tcBorders>
              <w:top w:val="nil"/>
              <w:left w:val="nil"/>
              <w:bottom w:val="nil"/>
              <w:right w:val="nil"/>
            </w:tcBorders>
            <w:shd w:val="clear" w:color="auto" w:fill="F2F2F2" w:themeFill="background1" w:themeFillShade="F2"/>
          </w:tcPr>
          <w:p w14:paraId="036E8791" w14:textId="77777777" w:rsidR="00F15C90" w:rsidRPr="00246374" w:rsidRDefault="00F15C90" w:rsidP="00533497">
            <w:pPr>
              <w:adjustRightInd w:val="0"/>
              <w:ind w:right="144"/>
              <w:rPr>
                <w:color w:val="000000" w:themeColor="text1"/>
              </w:rPr>
            </w:pPr>
            <w:r w:rsidRPr="00246374">
              <w:rPr>
                <w:color w:val="000000" w:themeColor="text1"/>
              </w:rPr>
              <w:t>UNMETERED</w:t>
            </w:r>
          </w:p>
        </w:tc>
        <w:tc>
          <w:tcPr>
            <w:tcW w:w="145" w:type="dxa"/>
            <w:tcBorders>
              <w:top w:val="nil"/>
              <w:left w:val="nil"/>
              <w:bottom w:val="nil"/>
              <w:right w:val="nil"/>
            </w:tcBorders>
            <w:shd w:val="clear" w:color="auto" w:fill="F2F2F2" w:themeFill="background1" w:themeFillShade="F2"/>
          </w:tcPr>
          <w:p w14:paraId="42537063" w14:textId="77777777" w:rsidR="00F15C90" w:rsidRPr="00246374" w:rsidRDefault="00F15C90" w:rsidP="00533497">
            <w:pPr>
              <w:adjustRightInd w:val="0"/>
              <w:ind w:right="144"/>
              <w:rPr>
                <w:color w:val="000000" w:themeColor="text1"/>
              </w:rPr>
            </w:pPr>
          </w:p>
        </w:tc>
        <w:tc>
          <w:tcPr>
            <w:tcW w:w="4829" w:type="dxa"/>
            <w:gridSpan w:val="5"/>
            <w:tcBorders>
              <w:top w:val="nil"/>
              <w:left w:val="nil"/>
              <w:bottom w:val="nil"/>
              <w:right w:val="nil"/>
            </w:tcBorders>
            <w:shd w:val="clear" w:color="auto" w:fill="F2F2F2" w:themeFill="background1" w:themeFillShade="F2"/>
          </w:tcPr>
          <w:p w14:paraId="160B4DF9" w14:textId="77777777" w:rsidR="00F15C90" w:rsidRPr="00246374" w:rsidRDefault="00F15C90" w:rsidP="00533497">
            <w:pPr>
              <w:adjustRightInd w:val="0"/>
              <w:ind w:right="144"/>
              <w:rPr>
                <w:color w:val="000000" w:themeColor="text1"/>
              </w:rPr>
            </w:pPr>
            <w:r w:rsidRPr="00246374">
              <w:rPr>
                <w:color w:val="000000" w:themeColor="text1"/>
              </w:rPr>
              <w:t>This code will be used for all PHI and PE unmetered devices.  BGE does not currently provide this detail on their bills.</w:t>
            </w:r>
          </w:p>
        </w:tc>
      </w:tr>
      <w:tr w:rsidR="00F15C90" w:rsidRPr="00246374" w14:paraId="11821E9B" w14:textId="77777777" w:rsidTr="00533497">
        <w:trPr>
          <w:gridAfter w:val="1"/>
          <w:wAfter w:w="331" w:type="dxa"/>
        </w:trPr>
        <w:tc>
          <w:tcPr>
            <w:tcW w:w="3060" w:type="dxa"/>
            <w:gridSpan w:val="4"/>
            <w:tcBorders>
              <w:top w:val="nil"/>
              <w:left w:val="nil"/>
              <w:bottom w:val="nil"/>
              <w:right w:val="nil"/>
            </w:tcBorders>
          </w:tcPr>
          <w:p w14:paraId="05B969A4" w14:textId="77777777" w:rsidR="00F15C90" w:rsidRPr="00246374" w:rsidRDefault="00F15C90" w:rsidP="00533497">
            <w:pPr>
              <w:adjustRightInd w:val="0"/>
              <w:ind w:right="144"/>
              <w:rPr>
                <w:b/>
                <w:bCs/>
                <w:color w:val="000000" w:themeColor="text1"/>
              </w:rPr>
            </w:pPr>
          </w:p>
        </w:tc>
        <w:tc>
          <w:tcPr>
            <w:tcW w:w="1475" w:type="dxa"/>
            <w:tcBorders>
              <w:top w:val="nil"/>
              <w:left w:val="nil"/>
              <w:bottom w:val="nil"/>
              <w:right w:val="nil"/>
            </w:tcBorders>
          </w:tcPr>
          <w:p w14:paraId="35167A5E" w14:textId="77777777" w:rsidR="00F15C90" w:rsidRPr="00246374" w:rsidRDefault="00F15C90" w:rsidP="00533497">
            <w:pPr>
              <w:adjustRightInd w:val="0"/>
              <w:ind w:right="144"/>
              <w:rPr>
                <w:b/>
                <w:bCs/>
                <w:color w:val="000000" w:themeColor="text1"/>
              </w:rPr>
            </w:pPr>
          </w:p>
        </w:tc>
        <w:tc>
          <w:tcPr>
            <w:tcW w:w="145" w:type="dxa"/>
            <w:tcBorders>
              <w:top w:val="nil"/>
              <w:left w:val="nil"/>
              <w:bottom w:val="nil"/>
              <w:right w:val="nil"/>
            </w:tcBorders>
          </w:tcPr>
          <w:p w14:paraId="3A612E0F" w14:textId="77777777" w:rsidR="00F15C90" w:rsidRPr="00246374" w:rsidRDefault="00F15C90" w:rsidP="00533497">
            <w:pPr>
              <w:adjustRightInd w:val="0"/>
              <w:ind w:right="144"/>
              <w:rPr>
                <w:b/>
                <w:bCs/>
                <w:color w:val="000000" w:themeColor="text1"/>
              </w:rPr>
            </w:pPr>
          </w:p>
        </w:tc>
        <w:tc>
          <w:tcPr>
            <w:tcW w:w="4829" w:type="dxa"/>
            <w:gridSpan w:val="5"/>
            <w:tcBorders>
              <w:top w:val="nil"/>
              <w:left w:val="nil"/>
              <w:bottom w:val="nil"/>
              <w:right w:val="nil"/>
            </w:tcBorders>
          </w:tcPr>
          <w:p w14:paraId="3D30BAFC" w14:textId="77777777" w:rsidR="00F15C90" w:rsidRPr="00246374" w:rsidRDefault="00F15C90" w:rsidP="00533497">
            <w:pPr>
              <w:adjustRightInd w:val="0"/>
              <w:ind w:right="144"/>
              <w:rPr>
                <w:b/>
                <w:bCs/>
                <w:color w:val="000000" w:themeColor="text1"/>
              </w:rPr>
            </w:pPr>
          </w:p>
        </w:tc>
      </w:tr>
      <w:tr w:rsidR="00F15C90" w:rsidRPr="00246374" w14:paraId="6E0806F8" w14:textId="77777777" w:rsidTr="00533497">
        <w:tc>
          <w:tcPr>
            <w:tcW w:w="1007" w:type="dxa"/>
            <w:tcBorders>
              <w:top w:val="nil"/>
              <w:left w:val="nil"/>
              <w:bottom w:val="nil"/>
              <w:right w:val="nil"/>
            </w:tcBorders>
          </w:tcPr>
          <w:p w14:paraId="47DCD79B" w14:textId="77777777" w:rsidR="00F15C90" w:rsidRPr="00246374" w:rsidRDefault="00F15C90" w:rsidP="00533497">
            <w:pPr>
              <w:adjustRightInd w:val="0"/>
              <w:ind w:right="144"/>
              <w:rPr>
                <w:b/>
                <w:bCs/>
                <w:color w:val="000000" w:themeColor="text1"/>
              </w:rPr>
            </w:pPr>
            <w:r>
              <w:rPr>
                <w:b/>
                <w:bCs/>
                <w:color w:val="000000" w:themeColor="text1"/>
              </w:rPr>
              <w:t>Must Use</w:t>
            </w:r>
          </w:p>
        </w:tc>
        <w:tc>
          <w:tcPr>
            <w:tcW w:w="1080" w:type="dxa"/>
            <w:tcBorders>
              <w:top w:val="nil"/>
              <w:left w:val="nil"/>
              <w:bottom w:val="nil"/>
              <w:right w:val="nil"/>
            </w:tcBorders>
          </w:tcPr>
          <w:p w14:paraId="7E483118" w14:textId="77777777" w:rsidR="00F15C90" w:rsidRPr="00246374" w:rsidRDefault="00F15C90" w:rsidP="00533497">
            <w:pPr>
              <w:adjustRightInd w:val="0"/>
              <w:ind w:right="144"/>
              <w:jc w:val="center"/>
              <w:rPr>
                <w:b/>
                <w:bCs/>
                <w:color w:val="000000" w:themeColor="text1"/>
              </w:rPr>
            </w:pPr>
            <w:r w:rsidRPr="00246374">
              <w:rPr>
                <w:b/>
                <w:bCs/>
                <w:color w:val="000000" w:themeColor="text1"/>
              </w:rPr>
              <w:t>REF03</w:t>
            </w:r>
          </w:p>
        </w:tc>
        <w:tc>
          <w:tcPr>
            <w:tcW w:w="893" w:type="dxa"/>
            <w:tcBorders>
              <w:top w:val="nil"/>
              <w:left w:val="nil"/>
              <w:bottom w:val="nil"/>
              <w:right w:val="nil"/>
            </w:tcBorders>
          </w:tcPr>
          <w:p w14:paraId="3290531D" w14:textId="77777777" w:rsidR="00F15C90" w:rsidRPr="00246374" w:rsidRDefault="00F15C90" w:rsidP="00533497">
            <w:pPr>
              <w:adjustRightInd w:val="0"/>
              <w:ind w:right="144"/>
              <w:jc w:val="center"/>
              <w:rPr>
                <w:b/>
                <w:bCs/>
                <w:color w:val="000000" w:themeColor="text1"/>
              </w:rPr>
            </w:pPr>
            <w:r w:rsidRPr="00246374">
              <w:rPr>
                <w:b/>
                <w:bCs/>
                <w:color w:val="000000" w:themeColor="text1"/>
              </w:rPr>
              <w:t>352</w:t>
            </w:r>
          </w:p>
        </w:tc>
        <w:tc>
          <w:tcPr>
            <w:tcW w:w="4968" w:type="dxa"/>
            <w:gridSpan w:val="4"/>
            <w:tcBorders>
              <w:top w:val="nil"/>
              <w:left w:val="nil"/>
              <w:bottom w:val="nil"/>
              <w:right w:val="nil"/>
            </w:tcBorders>
          </w:tcPr>
          <w:p w14:paraId="65D160DD" w14:textId="77777777" w:rsidR="00F15C90" w:rsidRPr="00246374" w:rsidRDefault="00F15C90" w:rsidP="00533497">
            <w:pPr>
              <w:adjustRightInd w:val="0"/>
              <w:ind w:right="144"/>
              <w:rPr>
                <w:b/>
                <w:bCs/>
                <w:color w:val="000000" w:themeColor="text1"/>
              </w:rPr>
            </w:pPr>
            <w:r w:rsidRPr="00246374">
              <w:rPr>
                <w:b/>
                <w:bCs/>
                <w:color w:val="000000" w:themeColor="text1"/>
              </w:rPr>
              <w:t>Description</w:t>
            </w:r>
          </w:p>
        </w:tc>
        <w:tc>
          <w:tcPr>
            <w:tcW w:w="432" w:type="dxa"/>
            <w:tcBorders>
              <w:top w:val="nil"/>
              <w:left w:val="nil"/>
              <w:bottom w:val="nil"/>
              <w:right w:val="nil"/>
            </w:tcBorders>
          </w:tcPr>
          <w:p w14:paraId="2C7DFC9E" w14:textId="77777777" w:rsidR="00F15C90" w:rsidRPr="00246374" w:rsidRDefault="00F15C90" w:rsidP="00533497">
            <w:pPr>
              <w:adjustRightInd w:val="0"/>
              <w:ind w:right="144"/>
              <w:jc w:val="center"/>
              <w:rPr>
                <w:b/>
                <w:bCs/>
                <w:color w:val="000000" w:themeColor="text1"/>
              </w:rPr>
            </w:pPr>
            <w:r w:rsidRPr="00246374">
              <w:rPr>
                <w:b/>
                <w:bCs/>
                <w:color w:val="000000" w:themeColor="text1"/>
              </w:rPr>
              <w:t>X</w:t>
            </w:r>
          </w:p>
        </w:tc>
        <w:tc>
          <w:tcPr>
            <w:tcW w:w="20" w:type="dxa"/>
            <w:tcBorders>
              <w:top w:val="nil"/>
              <w:left w:val="nil"/>
              <w:bottom w:val="nil"/>
              <w:right w:val="nil"/>
            </w:tcBorders>
          </w:tcPr>
          <w:p w14:paraId="7850F650" w14:textId="77777777" w:rsidR="00F15C90" w:rsidRPr="00246374" w:rsidRDefault="00F15C90" w:rsidP="00533497">
            <w:pPr>
              <w:adjustRightInd w:val="0"/>
              <w:ind w:right="144"/>
              <w:jc w:val="center"/>
              <w:rPr>
                <w:b/>
                <w:bCs/>
                <w:color w:val="000000" w:themeColor="text1"/>
              </w:rPr>
            </w:pPr>
          </w:p>
        </w:tc>
        <w:tc>
          <w:tcPr>
            <w:tcW w:w="1440" w:type="dxa"/>
            <w:gridSpan w:val="3"/>
            <w:tcBorders>
              <w:top w:val="nil"/>
              <w:left w:val="nil"/>
              <w:bottom w:val="nil"/>
              <w:right w:val="nil"/>
            </w:tcBorders>
          </w:tcPr>
          <w:p w14:paraId="55064EC0" w14:textId="77777777" w:rsidR="00F15C90" w:rsidRPr="00246374" w:rsidRDefault="00F15C90" w:rsidP="00533497">
            <w:pPr>
              <w:adjustRightInd w:val="0"/>
              <w:ind w:right="144"/>
              <w:rPr>
                <w:b/>
                <w:bCs/>
                <w:color w:val="000000" w:themeColor="text1"/>
              </w:rPr>
            </w:pPr>
            <w:r w:rsidRPr="00246374">
              <w:rPr>
                <w:b/>
                <w:bCs/>
                <w:color w:val="000000" w:themeColor="text1"/>
              </w:rPr>
              <w:t>AN 1/80</w:t>
            </w:r>
          </w:p>
        </w:tc>
      </w:tr>
      <w:tr w:rsidR="00F15C90" w:rsidRPr="00246374" w14:paraId="30D66E55" w14:textId="77777777" w:rsidTr="00533497">
        <w:trPr>
          <w:gridAfter w:val="1"/>
          <w:wAfter w:w="331" w:type="dxa"/>
        </w:trPr>
        <w:tc>
          <w:tcPr>
            <w:tcW w:w="2980" w:type="dxa"/>
            <w:gridSpan w:val="3"/>
            <w:tcBorders>
              <w:top w:val="nil"/>
              <w:left w:val="nil"/>
              <w:bottom w:val="nil"/>
              <w:right w:val="nil"/>
            </w:tcBorders>
          </w:tcPr>
          <w:p w14:paraId="45005586" w14:textId="77777777" w:rsidR="00F15C90" w:rsidRPr="00246374" w:rsidRDefault="00F15C90" w:rsidP="00533497">
            <w:pPr>
              <w:adjustRightInd w:val="0"/>
              <w:ind w:right="144"/>
              <w:rPr>
                <w:b/>
                <w:bCs/>
                <w:color w:val="000000" w:themeColor="text1"/>
              </w:rPr>
            </w:pPr>
          </w:p>
        </w:tc>
        <w:tc>
          <w:tcPr>
            <w:tcW w:w="6529" w:type="dxa"/>
            <w:gridSpan w:val="8"/>
            <w:tcBorders>
              <w:top w:val="nil"/>
              <w:left w:val="nil"/>
              <w:right w:val="nil"/>
            </w:tcBorders>
          </w:tcPr>
          <w:p w14:paraId="38DDD238" w14:textId="77777777" w:rsidR="00F15C90" w:rsidRPr="00246374" w:rsidRDefault="00F15C90" w:rsidP="00533497">
            <w:pPr>
              <w:adjustRightInd w:val="0"/>
              <w:ind w:right="144"/>
              <w:rPr>
                <w:color w:val="000000" w:themeColor="text1"/>
                <w:sz w:val="16"/>
                <w:szCs w:val="16"/>
              </w:rPr>
            </w:pPr>
            <w:r w:rsidRPr="00246374">
              <w:rPr>
                <w:color w:val="000000" w:themeColor="text1"/>
                <w:sz w:val="16"/>
                <w:szCs w:val="16"/>
              </w:rPr>
              <w:t>A free-form description to clarify the related data elements and their content</w:t>
            </w:r>
          </w:p>
        </w:tc>
      </w:tr>
      <w:tr w:rsidR="00F15C90" w:rsidRPr="00246374" w14:paraId="0D1F41AB" w14:textId="77777777" w:rsidTr="00533497">
        <w:trPr>
          <w:gridAfter w:val="1"/>
          <w:wAfter w:w="331" w:type="dxa"/>
        </w:trPr>
        <w:tc>
          <w:tcPr>
            <w:tcW w:w="2980" w:type="dxa"/>
            <w:gridSpan w:val="3"/>
            <w:tcBorders>
              <w:top w:val="nil"/>
              <w:left w:val="nil"/>
              <w:bottom w:val="nil"/>
              <w:right w:val="nil"/>
            </w:tcBorders>
          </w:tcPr>
          <w:p w14:paraId="2D53915D" w14:textId="77777777" w:rsidR="00F15C90" w:rsidRPr="00246374" w:rsidRDefault="00F15C90" w:rsidP="00533497">
            <w:pPr>
              <w:adjustRightInd w:val="0"/>
              <w:ind w:right="144"/>
              <w:rPr>
                <w:b/>
                <w:bCs/>
                <w:color w:val="000000" w:themeColor="text1"/>
              </w:rPr>
            </w:pPr>
          </w:p>
        </w:tc>
        <w:tc>
          <w:tcPr>
            <w:tcW w:w="6529" w:type="dxa"/>
            <w:gridSpan w:val="8"/>
            <w:tcBorders>
              <w:top w:val="nil"/>
              <w:left w:val="nil"/>
              <w:bottom w:val="nil"/>
              <w:right w:val="nil"/>
            </w:tcBorders>
            <w:shd w:val="pct5" w:color="auto" w:fill="auto"/>
          </w:tcPr>
          <w:p w14:paraId="79FC787F" w14:textId="77777777" w:rsidR="00F15C90" w:rsidRPr="00246374" w:rsidRDefault="00F15C90" w:rsidP="00533497">
            <w:pPr>
              <w:adjustRightInd w:val="0"/>
              <w:ind w:right="144"/>
              <w:rPr>
                <w:color w:val="000000" w:themeColor="text1"/>
              </w:rPr>
            </w:pPr>
            <w:r w:rsidRPr="00246374">
              <w:rPr>
                <w:color w:val="000000" w:themeColor="text1"/>
              </w:rPr>
              <w:t xml:space="preserve">Used to provide the description of the specific Unmetered Device. </w:t>
            </w:r>
          </w:p>
          <w:p w14:paraId="65A78690" w14:textId="77777777" w:rsidR="00F15C90" w:rsidRPr="00246374" w:rsidRDefault="00F15C90" w:rsidP="00533497">
            <w:pPr>
              <w:adjustRightInd w:val="0"/>
              <w:ind w:right="144"/>
              <w:rPr>
                <w:color w:val="000000" w:themeColor="text1"/>
              </w:rPr>
            </w:pPr>
            <w:r w:rsidRPr="00246374">
              <w:rPr>
                <w:color w:val="000000" w:themeColor="text1"/>
              </w:rPr>
              <w:t>i.e., 100 WATT HPS</w:t>
            </w:r>
          </w:p>
          <w:p w14:paraId="66E227D7" w14:textId="77777777" w:rsidR="00F15C90" w:rsidRPr="00246374" w:rsidRDefault="00F15C90" w:rsidP="00533497">
            <w:pPr>
              <w:adjustRightInd w:val="0"/>
              <w:ind w:right="144"/>
              <w:rPr>
                <w:color w:val="000000" w:themeColor="text1"/>
              </w:rPr>
            </w:pPr>
          </w:p>
        </w:tc>
      </w:tr>
      <w:tr w:rsidR="00F15C90" w:rsidRPr="00246374" w14:paraId="62A4391A" w14:textId="77777777" w:rsidTr="00533497">
        <w:trPr>
          <w:gridAfter w:val="1"/>
          <w:wAfter w:w="331" w:type="dxa"/>
        </w:trPr>
        <w:tc>
          <w:tcPr>
            <w:tcW w:w="2980" w:type="dxa"/>
            <w:gridSpan w:val="3"/>
            <w:tcBorders>
              <w:top w:val="nil"/>
              <w:left w:val="nil"/>
              <w:bottom w:val="nil"/>
              <w:right w:val="nil"/>
            </w:tcBorders>
          </w:tcPr>
          <w:p w14:paraId="0326F971" w14:textId="77777777" w:rsidR="00F15C90" w:rsidRPr="00246374" w:rsidRDefault="00F15C90" w:rsidP="00533497">
            <w:pPr>
              <w:adjustRightInd w:val="0"/>
              <w:ind w:right="144"/>
              <w:rPr>
                <w:b/>
                <w:bCs/>
                <w:color w:val="000000" w:themeColor="text1"/>
              </w:rPr>
            </w:pPr>
          </w:p>
        </w:tc>
        <w:tc>
          <w:tcPr>
            <w:tcW w:w="6529" w:type="dxa"/>
            <w:gridSpan w:val="8"/>
            <w:tcBorders>
              <w:top w:val="nil"/>
              <w:left w:val="nil"/>
              <w:bottom w:val="nil"/>
              <w:right w:val="nil"/>
            </w:tcBorders>
            <w:shd w:val="pct5" w:color="auto" w:fill="auto"/>
          </w:tcPr>
          <w:p w14:paraId="093C1FFF" w14:textId="77777777" w:rsidR="00F15C90" w:rsidRPr="00246374" w:rsidRDefault="00F15C90" w:rsidP="00533497">
            <w:pPr>
              <w:adjustRightInd w:val="0"/>
              <w:ind w:right="144"/>
              <w:rPr>
                <w:color w:val="000000" w:themeColor="text1"/>
              </w:rPr>
            </w:pPr>
            <w:r w:rsidRPr="00246374">
              <w:rPr>
                <w:color w:val="000000" w:themeColor="text1"/>
              </w:rPr>
              <w:t>This free-form text cannot contain any characters that may be used as element delimiters, sub-element delimiters, segment terminators, or field separators (This includes asterisk *, pipes |, tabs, linefeeds, carets ^, angle brackets &lt; &gt;, and tildes ~).</w:t>
            </w:r>
          </w:p>
        </w:tc>
      </w:tr>
    </w:tbl>
    <w:bookmarkEnd w:id="863"/>
    <w:p w14:paraId="512F8582" w14:textId="77777777" w:rsidR="00F15C90" w:rsidRPr="00066A7F" w:rsidRDefault="00F15C90" w:rsidP="00F15C90">
      <w:pPr>
        <w:pStyle w:val="Heading2"/>
        <w:rPr>
          <w:color w:val="000000" w:themeColor="text1"/>
          <w:u w:val="none"/>
        </w:rPr>
      </w:pPr>
      <w:r w:rsidRPr="00066A7F">
        <w:rPr>
          <w:color w:val="000000" w:themeColor="text1"/>
          <w:u w:val="none"/>
        </w:rPr>
        <w:lastRenderedPageBreak/>
        <w:t xml:space="preserve">                    </w:t>
      </w:r>
      <w:bookmarkStart w:id="864" w:name="_Toc159668389"/>
      <w:bookmarkStart w:id="865" w:name="_Toc165450905"/>
      <w:bookmarkStart w:id="866" w:name="_Hlk147305626"/>
      <w:r w:rsidRPr="00066A7F">
        <w:rPr>
          <w:color w:val="000000" w:themeColor="text1"/>
          <w:u w:val="none"/>
        </w:rPr>
        <w:t>Segment:</w:t>
      </w:r>
      <w:r w:rsidRPr="00066A7F">
        <w:rPr>
          <w:color w:val="000000" w:themeColor="text1"/>
          <w:u w:val="none"/>
        </w:rPr>
        <w:tab/>
        <w:t xml:space="preserve">       </w:t>
      </w:r>
      <w:r w:rsidRPr="00066A7F">
        <w:rPr>
          <w:color w:val="000000" w:themeColor="text1"/>
          <w:sz w:val="40"/>
          <w:szCs w:val="40"/>
          <w:u w:val="none"/>
        </w:rPr>
        <w:t>QTY</w:t>
      </w:r>
      <w:r w:rsidRPr="00066A7F">
        <w:rPr>
          <w:color w:val="000000" w:themeColor="text1"/>
          <w:u w:val="none"/>
        </w:rPr>
        <w:t xml:space="preserve"> Quantity</w:t>
      </w:r>
      <w:bookmarkEnd w:id="864"/>
      <w:bookmarkEnd w:id="865"/>
    </w:p>
    <w:p w14:paraId="2721AC70" w14:textId="77777777" w:rsidR="00F15C90" w:rsidRPr="00066A7F" w:rsidRDefault="00F15C90" w:rsidP="00F15C90">
      <w:pPr>
        <w:tabs>
          <w:tab w:val="right" w:pos="1800"/>
          <w:tab w:val="left" w:pos="2160"/>
        </w:tabs>
        <w:ind w:left="2160" w:hanging="2160"/>
        <w:rPr>
          <w:b/>
          <w:bCs/>
          <w:color w:val="000000" w:themeColor="text1"/>
        </w:rPr>
      </w:pPr>
      <w:r w:rsidRPr="00066A7F">
        <w:rPr>
          <w:b/>
          <w:bCs/>
          <w:color w:val="000000" w:themeColor="text1"/>
        </w:rPr>
        <w:tab/>
        <w:t>Position:</w:t>
      </w:r>
      <w:r w:rsidRPr="00066A7F">
        <w:rPr>
          <w:b/>
          <w:bCs/>
          <w:color w:val="000000" w:themeColor="text1"/>
        </w:rPr>
        <w:tab/>
      </w:r>
      <w:r w:rsidRPr="00066A7F">
        <w:rPr>
          <w:color w:val="000000" w:themeColor="text1"/>
        </w:rPr>
        <w:t>110</w:t>
      </w:r>
    </w:p>
    <w:p w14:paraId="51E100DB" w14:textId="77777777" w:rsidR="00F15C90" w:rsidRPr="00066A7F" w:rsidRDefault="00F15C90" w:rsidP="00F15C90">
      <w:pPr>
        <w:tabs>
          <w:tab w:val="right" w:pos="1800"/>
          <w:tab w:val="left" w:pos="2160"/>
        </w:tabs>
        <w:ind w:left="2160" w:hanging="2160"/>
        <w:rPr>
          <w:b/>
          <w:bCs/>
          <w:color w:val="000000" w:themeColor="text1"/>
        </w:rPr>
      </w:pPr>
      <w:r w:rsidRPr="00066A7F">
        <w:rPr>
          <w:b/>
          <w:bCs/>
          <w:color w:val="000000" w:themeColor="text1"/>
        </w:rPr>
        <w:tab/>
        <w:t>Loop:</w:t>
      </w:r>
      <w:r w:rsidRPr="00066A7F">
        <w:rPr>
          <w:b/>
          <w:bCs/>
          <w:color w:val="000000" w:themeColor="text1"/>
        </w:rPr>
        <w:tab/>
      </w:r>
      <w:r w:rsidRPr="00066A7F">
        <w:rPr>
          <w:color w:val="000000" w:themeColor="text1"/>
        </w:rPr>
        <w:t>QTY</w:t>
      </w:r>
      <w:r w:rsidRPr="00066A7F">
        <w:rPr>
          <w:b/>
          <w:bCs/>
          <w:color w:val="000000" w:themeColor="text1"/>
        </w:rPr>
        <w:t xml:space="preserve">         </w:t>
      </w:r>
    </w:p>
    <w:p w14:paraId="3FEAA5EE" w14:textId="77777777" w:rsidR="00F15C90" w:rsidRPr="00066A7F" w:rsidRDefault="00F15C90" w:rsidP="00F15C90">
      <w:pPr>
        <w:tabs>
          <w:tab w:val="right" w:pos="1800"/>
          <w:tab w:val="left" w:pos="2160"/>
        </w:tabs>
        <w:ind w:left="2160" w:hanging="2160"/>
        <w:rPr>
          <w:b/>
          <w:bCs/>
          <w:color w:val="000000" w:themeColor="text1"/>
        </w:rPr>
      </w:pPr>
      <w:r w:rsidRPr="00066A7F">
        <w:rPr>
          <w:b/>
          <w:bCs/>
          <w:color w:val="000000" w:themeColor="text1"/>
        </w:rPr>
        <w:tab/>
        <w:t>Level:</w:t>
      </w:r>
      <w:r w:rsidRPr="00066A7F">
        <w:rPr>
          <w:b/>
          <w:bCs/>
          <w:color w:val="000000" w:themeColor="text1"/>
        </w:rPr>
        <w:tab/>
      </w:r>
      <w:r w:rsidRPr="00066A7F">
        <w:rPr>
          <w:color w:val="000000" w:themeColor="text1"/>
        </w:rPr>
        <w:t>Detail</w:t>
      </w:r>
    </w:p>
    <w:p w14:paraId="27EC632B" w14:textId="77777777" w:rsidR="00F15C90" w:rsidRPr="00066A7F" w:rsidRDefault="00F15C90" w:rsidP="00F15C90">
      <w:pPr>
        <w:tabs>
          <w:tab w:val="right" w:pos="1800"/>
          <w:tab w:val="left" w:pos="2160"/>
        </w:tabs>
        <w:ind w:left="2160" w:hanging="2160"/>
        <w:rPr>
          <w:b/>
          <w:bCs/>
          <w:color w:val="000000" w:themeColor="text1"/>
        </w:rPr>
      </w:pPr>
      <w:r w:rsidRPr="00066A7F">
        <w:rPr>
          <w:b/>
          <w:bCs/>
          <w:color w:val="000000" w:themeColor="text1"/>
        </w:rPr>
        <w:tab/>
        <w:t>Usage:</w:t>
      </w:r>
      <w:r w:rsidRPr="00066A7F">
        <w:rPr>
          <w:b/>
          <w:bCs/>
          <w:color w:val="000000" w:themeColor="text1"/>
        </w:rPr>
        <w:tab/>
      </w:r>
      <w:r w:rsidRPr="00066A7F">
        <w:rPr>
          <w:color w:val="000000" w:themeColor="text1"/>
        </w:rPr>
        <w:t>Optional</w:t>
      </w:r>
    </w:p>
    <w:p w14:paraId="32A53BF1" w14:textId="77777777" w:rsidR="00F15C90" w:rsidRPr="00066A7F" w:rsidRDefault="00F15C90" w:rsidP="00F15C90">
      <w:pPr>
        <w:tabs>
          <w:tab w:val="right" w:pos="1800"/>
          <w:tab w:val="left" w:pos="2160"/>
        </w:tabs>
        <w:ind w:left="2160" w:hanging="2160"/>
        <w:rPr>
          <w:b/>
          <w:bCs/>
          <w:color w:val="000000" w:themeColor="text1"/>
        </w:rPr>
      </w:pPr>
      <w:r w:rsidRPr="00066A7F">
        <w:rPr>
          <w:b/>
          <w:bCs/>
          <w:color w:val="000000" w:themeColor="text1"/>
        </w:rPr>
        <w:tab/>
        <w:t>Max Use:</w:t>
      </w:r>
      <w:r w:rsidRPr="00066A7F">
        <w:rPr>
          <w:b/>
          <w:bCs/>
          <w:color w:val="000000" w:themeColor="text1"/>
        </w:rPr>
        <w:tab/>
      </w:r>
      <w:r w:rsidRPr="00066A7F">
        <w:rPr>
          <w:color w:val="000000" w:themeColor="text1"/>
        </w:rPr>
        <w:t>1</w:t>
      </w:r>
    </w:p>
    <w:p w14:paraId="07F965CB" w14:textId="77777777" w:rsidR="00F15C90" w:rsidRPr="00066A7F" w:rsidRDefault="00F15C90" w:rsidP="00F15C90">
      <w:pPr>
        <w:tabs>
          <w:tab w:val="right" w:pos="1800"/>
          <w:tab w:val="left" w:pos="2160"/>
        </w:tabs>
        <w:ind w:left="2160" w:hanging="2160"/>
        <w:rPr>
          <w:color w:val="000000" w:themeColor="text1"/>
        </w:rPr>
      </w:pPr>
      <w:r w:rsidRPr="00066A7F">
        <w:rPr>
          <w:b/>
          <w:bCs/>
          <w:color w:val="000000" w:themeColor="text1"/>
        </w:rPr>
        <w:tab/>
        <w:t>Purpose:</w:t>
      </w:r>
      <w:r w:rsidRPr="00066A7F">
        <w:rPr>
          <w:b/>
          <w:bCs/>
          <w:color w:val="000000" w:themeColor="text1"/>
        </w:rPr>
        <w:tab/>
      </w:r>
      <w:r w:rsidRPr="00066A7F">
        <w:rPr>
          <w:color w:val="000000" w:themeColor="text1"/>
        </w:rPr>
        <w:t>To specify quantity information</w:t>
      </w:r>
    </w:p>
    <w:p w14:paraId="05C2DD0A" w14:textId="77777777" w:rsidR="00F15C90" w:rsidRPr="00066A7F" w:rsidRDefault="00F15C90" w:rsidP="00F15C90">
      <w:pPr>
        <w:tabs>
          <w:tab w:val="right" w:pos="1800"/>
          <w:tab w:val="left" w:pos="2160"/>
          <w:tab w:val="left" w:pos="2520"/>
        </w:tabs>
        <w:ind w:left="2520" w:hanging="2520"/>
        <w:rPr>
          <w:b/>
          <w:bCs/>
          <w:color w:val="000000" w:themeColor="text1"/>
        </w:rPr>
      </w:pPr>
      <w:r w:rsidRPr="00066A7F">
        <w:rPr>
          <w:b/>
          <w:bCs/>
          <w:color w:val="000000" w:themeColor="text1"/>
        </w:rPr>
        <w:tab/>
        <w:t>Syntax Notes:</w:t>
      </w:r>
      <w:r w:rsidRPr="00066A7F">
        <w:rPr>
          <w:b/>
          <w:bCs/>
          <w:color w:val="000000" w:themeColor="text1"/>
        </w:rPr>
        <w:tab/>
        <w:t>1</w:t>
      </w:r>
      <w:r w:rsidRPr="00066A7F">
        <w:rPr>
          <w:b/>
          <w:bCs/>
          <w:color w:val="000000" w:themeColor="text1"/>
        </w:rPr>
        <w:tab/>
      </w:r>
      <w:r w:rsidRPr="00066A7F">
        <w:rPr>
          <w:color w:val="000000" w:themeColor="text1"/>
        </w:rPr>
        <w:t>At least one of QTY02 or QTY04 is required.</w:t>
      </w:r>
    </w:p>
    <w:p w14:paraId="1FA67644" w14:textId="77777777" w:rsidR="00F15C90" w:rsidRPr="00066A7F" w:rsidRDefault="00F15C90" w:rsidP="00F15C90">
      <w:pPr>
        <w:tabs>
          <w:tab w:val="right" w:pos="1800"/>
          <w:tab w:val="left" w:pos="2160"/>
          <w:tab w:val="left" w:pos="2520"/>
        </w:tabs>
        <w:ind w:left="2520" w:hanging="2520"/>
        <w:rPr>
          <w:b/>
          <w:bCs/>
          <w:color w:val="000000" w:themeColor="text1"/>
        </w:rPr>
      </w:pPr>
      <w:r w:rsidRPr="00066A7F">
        <w:rPr>
          <w:b/>
          <w:bCs/>
          <w:color w:val="000000" w:themeColor="text1"/>
        </w:rPr>
        <w:tab/>
      </w:r>
      <w:r w:rsidRPr="00066A7F">
        <w:rPr>
          <w:b/>
          <w:bCs/>
          <w:color w:val="000000" w:themeColor="text1"/>
        </w:rPr>
        <w:tab/>
        <w:t>2</w:t>
      </w:r>
      <w:r w:rsidRPr="00066A7F">
        <w:rPr>
          <w:b/>
          <w:bCs/>
          <w:color w:val="000000" w:themeColor="text1"/>
        </w:rPr>
        <w:tab/>
      </w:r>
      <w:r w:rsidRPr="00066A7F">
        <w:rPr>
          <w:color w:val="000000" w:themeColor="text1"/>
        </w:rPr>
        <w:t>Only one of QTY02 or QTY04 may be present.</w:t>
      </w:r>
    </w:p>
    <w:p w14:paraId="5013D9EE" w14:textId="77777777" w:rsidR="00F15C90" w:rsidRPr="00066A7F" w:rsidRDefault="00F15C90" w:rsidP="00F15C90">
      <w:pPr>
        <w:tabs>
          <w:tab w:val="right" w:pos="1800"/>
          <w:tab w:val="left" w:pos="2160"/>
          <w:tab w:val="left" w:pos="2520"/>
        </w:tabs>
        <w:ind w:left="2520" w:hanging="2520"/>
        <w:rPr>
          <w:b/>
          <w:bCs/>
          <w:color w:val="000000" w:themeColor="text1"/>
        </w:rPr>
      </w:pPr>
      <w:r w:rsidRPr="00066A7F">
        <w:rPr>
          <w:b/>
          <w:bCs/>
          <w:color w:val="000000" w:themeColor="text1"/>
        </w:rPr>
        <w:tab/>
        <w:t>Semantic Notes:</w:t>
      </w:r>
      <w:r w:rsidRPr="00066A7F">
        <w:rPr>
          <w:b/>
          <w:bCs/>
          <w:color w:val="000000" w:themeColor="text1"/>
        </w:rPr>
        <w:tab/>
        <w:t>1</w:t>
      </w:r>
      <w:r w:rsidRPr="00066A7F">
        <w:rPr>
          <w:b/>
          <w:bCs/>
          <w:color w:val="000000" w:themeColor="text1"/>
        </w:rPr>
        <w:tab/>
      </w:r>
      <w:r w:rsidRPr="00066A7F">
        <w:rPr>
          <w:color w:val="000000" w:themeColor="text1"/>
        </w:rPr>
        <w:t>QTY04 is used when the quantity is non-numeric.</w:t>
      </w:r>
    </w:p>
    <w:p w14:paraId="249C6763" w14:textId="77777777" w:rsidR="00F15C90" w:rsidRPr="00066A7F" w:rsidRDefault="00F15C90" w:rsidP="00F15C90">
      <w:pPr>
        <w:tabs>
          <w:tab w:val="right" w:pos="1800"/>
          <w:tab w:val="left" w:pos="2160"/>
          <w:tab w:val="left" w:pos="2520"/>
        </w:tabs>
        <w:ind w:left="2520" w:hanging="2520"/>
        <w:rPr>
          <w:b/>
          <w:bCs/>
          <w:color w:val="000000" w:themeColor="text1"/>
        </w:rPr>
      </w:pPr>
      <w:r w:rsidRPr="00066A7F">
        <w:rPr>
          <w:b/>
          <w:bCs/>
          <w:color w:val="000000" w:themeColor="text1"/>
        </w:rPr>
        <w:tab/>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F15C90" w:rsidRPr="00066A7F" w14:paraId="22B887CA" w14:textId="77777777" w:rsidTr="00533497">
        <w:trPr>
          <w:cantSplit/>
        </w:trPr>
        <w:tc>
          <w:tcPr>
            <w:tcW w:w="1980" w:type="dxa"/>
          </w:tcPr>
          <w:p w14:paraId="1F371855" w14:textId="77777777" w:rsidR="00F15C90" w:rsidRPr="00066A7F" w:rsidRDefault="00F15C90" w:rsidP="00533497">
            <w:pPr>
              <w:ind w:right="144"/>
              <w:jc w:val="right"/>
              <w:rPr>
                <w:b/>
                <w:bCs/>
                <w:color w:val="000000" w:themeColor="text1"/>
              </w:rPr>
            </w:pPr>
            <w:r w:rsidRPr="00066A7F">
              <w:rPr>
                <w:b/>
                <w:bCs/>
                <w:color w:val="000000" w:themeColor="text1"/>
              </w:rPr>
              <w:t>Notes:</w:t>
            </w:r>
          </w:p>
        </w:tc>
        <w:tc>
          <w:tcPr>
            <w:tcW w:w="180" w:type="dxa"/>
          </w:tcPr>
          <w:p w14:paraId="1FAD46C7" w14:textId="77777777" w:rsidR="00F15C90" w:rsidRPr="00066A7F" w:rsidRDefault="00F15C90" w:rsidP="00533497">
            <w:pPr>
              <w:ind w:right="144"/>
              <w:jc w:val="right"/>
              <w:rPr>
                <w:b/>
                <w:bCs/>
                <w:color w:val="000000" w:themeColor="text1"/>
              </w:rPr>
            </w:pPr>
          </w:p>
        </w:tc>
        <w:tc>
          <w:tcPr>
            <w:tcW w:w="7650" w:type="dxa"/>
            <w:shd w:val="pct5" w:color="auto" w:fill="FFFFFF"/>
          </w:tcPr>
          <w:p w14:paraId="55810839" w14:textId="77777777" w:rsidR="00F15C90" w:rsidRPr="00066A7F" w:rsidRDefault="00F15C90" w:rsidP="00533497">
            <w:pPr>
              <w:ind w:right="144"/>
              <w:rPr>
                <w:color w:val="000000" w:themeColor="text1"/>
              </w:rPr>
            </w:pPr>
            <w:r w:rsidRPr="00066A7F">
              <w:rPr>
                <w:color w:val="000000" w:themeColor="text1"/>
              </w:rPr>
              <w:t xml:space="preserve">There will be one QTY loop for </w:t>
            </w:r>
            <w:r w:rsidRPr="00066A7F">
              <w:rPr>
                <w:b/>
                <w:bCs/>
                <w:color w:val="000000" w:themeColor="text1"/>
              </w:rPr>
              <w:t>each</w:t>
            </w:r>
            <w:r w:rsidRPr="00066A7F">
              <w:rPr>
                <w:color w:val="000000" w:themeColor="text1"/>
              </w:rPr>
              <w:t xml:space="preserve"> of the QTY03 Units of Measurement listed below for each meter that is measured on this account. </w:t>
            </w:r>
          </w:p>
          <w:p w14:paraId="52255AEE" w14:textId="77777777" w:rsidR="00F15C90" w:rsidRPr="00066A7F" w:rsidRDefault="00F15C90" w:rsidP="00533497">
            <w:pPr>
              <w:widowControl w:val="0"/>
              <w:ind w:right="144"/>
              <w:rPr>
                <w:color w:val="000000" w:themeColor="text1"/>
              </w:rPr>
            </w:pPr>
          </w:p>
          <w:p w14:paraId="7E1E4FB2" w14:textId="77777777" w:rsidR="00F15C90" w:rsidRPr="00066A7F" w:rsidRDefault="00F15C90" w:rsidP="00533497">
            <w:pPr>
              <w:ind w:right="144"/>
              <w:rPr>
                <w:color w:val="000000" w:themeColor="text1"/>
              </w:rPr>
            </w:pPr>
            <w:r w:rsidRPr="00066A7F">
              <w:rPr>
                <w:color w:val="000000" w:themeColor="text1"/>
              </w:rPr>
              <w:t>If there are 2 meters on the account, and one measures KWH and KW, and the other measures just KWH, there will be 3 PTD01=PM loops.</w:t>
            </w:r>
          </w:p>
          <w:p w14:paraId="6BE46DCD" w14:textId="77777777" w:rsidR="00F15C90" w:rsidRPr="00066A7F" w:rsidRDefault="00F15C90" w:rsidP="00533497">
            <w:pPr>
              <w:ind w:right="144"/>
              <w:rPr>
                <w:color w:val="000000" w:themeColor="text1"/>
              </w:rPr>
            </w:pPr>
          </w:p>
          <w:p w14:paraId="35554157" w14:textId="77777777" w:rsidR="00F15C90" w:rsidRPr="00066A7F" w:rsidRDefault="00F15C90" w:rsidP="00533497">
            <w:pPr>
              <w:ind w:right="144"/>
              <w:rPr>
                <w:color w:val="000000" w:themeColor="text1"/>
              </w:rPr>
            </w:pPr>
            <w:r w:rsidRPr="00066A7F">
              <w:rPr>
                <w:color w:val="000000" w:themeColor="text1"/>
              </w:rPr>
              <w:t>If a meter measures total usage, as well as on-peak and off-peak, there will be three QTY loops sent within one PTD01=PM loop. The MEA segment that follows each QTY will specify which time of use the QTY applies to.</w:t>
            </w:r>
            <w:r w:rsidRPr="00066A7F">
              <w:rPr>
                <w:b/>
                <w:bCs/>
                <w:color w:val="000000" w:themeColor="text1"/>
              </w:rPr>
              <w:t xml:space="preserve"> </w:t>
            </w:r>
          </w:p>
        </w:tc>
      </w:tr>
      <w:tr w:rsidR="00F15C90" w:rsidRPr="00066A7F" w14:paraId="35757BEE" w14:textId="77777777" w:rsidTr="00533497">
        <w:trPr>
          <w:cantSplit/>
        </w:trPr>
        <w:tc>
          <w:tcPr>
            <w:tcW w:w="1980" w:type="dxa"/>
          </w:tcPr>
          <w:p w14:paraId="1C3E1A6A" w14:textId="77777777" w:rsidR="00F15C90" w:rsidRPr="00066A7F" w:rsidRDefault="00F15C90" w:rsidP="00533497">
            <w:pPr>
              <w:ind w:right="144"/>
              <w:jc w:val="right"/>
              <w:rPr>
                <w:b/>
                <w:color w:val="000000" w:themeColor="text1"/>
              </w:rPr>
            </w:pPr>
            <w:r w:rsidRPr="00066A7F">
              <w:rPr>
                <w:b/>
                <w:color w:val="000000" w:themeColor="text1"/>
              </w:rPr>
              <w:t>PA Use:</w:t>
            </w:r>
          </w:p>
        </w:tc>
        <w:tc>
          <w:tcPr>
            <w:tcW w:w="180" w:type="dxa"/>
          </w:tcPr>
          <w:p w14:paraId="158819AB" w14:textId="77777777" w:rsidR="00F15C90" w:rsidRPr="00066A7F" w:rsidRDefault="00F15C90" w:rsidP="00533497">
            <w:pPr>
              <w:ind w:right="144"/>
              <w:jc w:val="right"/>
              <w:rPr>
                <w:color w:val="000000" w:themeColor="text1"/>
                <w:sz w:val="24"/>
              </w:rPr>
            </w:pPr>
          </w:p>
        </w:tc>
        <w:tc>
          <w:tcPr>
            <w:tcW w:w="7650" w:type="dxa"/>
            <w:shd w:val="pct5" w:color="auto" w:fill="FFFFFF"/>
          </w:tcPr>
          <w:p w14:paraId="214D81B3" w14:textId="77777777" w:rsidR="00F15C90" w:rsidRPr="00066A7F" w:rsidRDefault="00F15C90" w:rsidP="00533497">
            <w:pPr>
              <w:ind w:right="144"/>
              <w:rPr>
                <w:color w:val="000000" w:themeColor="text1"/>
              </w:rPr>
            </w:pPr>
            <w:r w:rsidRPr="00066A7F">
              <w:rPr>
                <w:color w:val="000000" w:themeColor="text1"/>
              </w:rPr>
              <w:t>Not Used</w:t>
            </w:r>
          </w:p>
        </w:tc>
      </w:tr>
      <w:tr w:rsidR="00F15C90" w:rsidRPr="00066A7F" w14:paraId="39A8942E" w14:textId="77777777" w:rsidTr="00533497">
        <w:trPr>
          <w:cantSplit/>
        </w:trPr>
        <w:tc>
          <w:tcPr>
            <w:tcW w:w="1980" w:type="dxa"/>
          </w:tcPr>
          <w:p w14:paraId="7720335F" w14:textId="77777777" w:rsidR="00F15C90" w:rsidRPr="00066A7F" w:rsidRDefault="00F15C90" w:rsidP="00533497">
            <w:pPr>
              <w:ind w:right="144"/>
              <w:jc w:val="right"/>
              <w:rPr>
                <w:b/>
                <w:color w:val="000000" w:themeColor="text1"/>
              </w:rPr>
            </w:pPr>
            <w:r w:rsidRPr="00066A7F">
              <w:rPr>
                <w:b/>
                <w:color w:val="000000" w:themeColor="text1"/>
              </w:rPr>
              <w:t>NJ Use:</w:t>
            </w:r>
          </w:p>
        </w:tc>
        <w:tc>
          <w:tcPr>
            <w:tcW w:w="180" w:type="dxa"/>
          </w:tcPr>
          <w:p w14:paraId="295FC284" w14:textId="77777777" w:rsidR="00F15C90" w:rsidRPr="00066A7F" w:rsidRDefault="00F15C90" w:rsidP="00533497">
            <w:pPr>
              <w:ind w:right="144"/>
              <w:jc w:val="right"/>
              <w:rPr>
                <w:color w:val="000000" w:themeColor="text1"/>
                <w:sz w:val="24"/>
              </w:rPr>
            </w:pPr>
          </w:p>
        </w:tc>
        <w:tc>
          <w:tcPr>
            <w:tcW w:w="7650" w:type="dxa"/>
            <w:shd w:val="pct5" w:color="auto" w:fill="FFFFFF"/>
          </w:tcPr>
          <w:p w14:paraId="59B6174C" w14:textId="77777777" w:rsidR="00F15C90" w:rsidRPr="00066A7F" w:rsidRDefault="00F15C90" w:rsidP="00533497">
            <w:pPr>
              <w:ind w:right="144"/>
              <w:rPr>
                <w:color w:val="000000" w:themeColor="text1"/>
              </w:rPr>
            </w:pPr>
            <w:r w:rsidRPr="00066A7F">
              <w:rPr>
                <w:color w:val="000000" w:themeColor="text1"/>
              </w:rPr>
              <w:t>Not Used</w:t>
            </w:r>
          </w:p>
        </w:tc>
      </w:tr>
      <w:tr w:rsidR="00F15C90" w:rsidRPr="00066A7F" w14:paraId="1E5F158E" w14:textId="77777777" w:rsidTr="00533497">
        <w:trPr>
          <w:cantSplit/>
        </w:trPr>
        <w:tc>
          <w:tcPr>
            <w:tcW w:w="1980" w:type="dxa"/>
          </w:tcPr>
          <w:p w14:paraId="13496CD3" w14:textId="77777777" w:rsidR="00F15C90" w:rsidRPr="00066A7F" w:rsidRDefault="00F15C90" w:rsidP="00533497">
            <w:pPr>
              <w:ind w:right="144"/>
              <w:jc w:val="right"/>
              <w:rPr>
                <w:b/>
                <w:color w:val="000000" w:themeColor="text1"/>
              </w:rPr>
            </w:pPr>
            <w:r w:rsidRPr="00066A7F">
              <w:rPr>
                <w:b/>
                <w:color w:val="000000" w:themeColor="text1"/>
              </w:rPr>
              <w:t>DE Use:</w:t>
            </w:r>
          </w:p>
        </w:tc>
        <w:tc>
          <w:tcPr>
            <w:tcW w:w="180" w:type="dxa"/>
          </w:tcPr>
          <w:p w14:paraId="02E09267" w14:textId="77777777" w:rsidR="00F15C90" w:rsidRPr="00066A7F" w:rsidRDefault="00F15C90" w:rsidP="00533497">
            <w:pPr>
              <w:ind w:right="144"/>
              <w:jc w:val="right"/>
              <w:rPr>
                <w:color w:val="000000" w:themeColor="text1"/>
                <w:sz w:val="24"/>
              </w:rPr>
            </w:pPr>
          </w:p>
        </w:tc>
        <w:tc>
          <w:tcPr>
            <w:tcW w:w="7650" w:type="dxa"/>
            <w:shd w:val="pct5" w:color="auto" w:fill="FFFFFF"/>
          </w:tcPr>
          <w:p w14:paraId="7C5D3249" w14:textId="77777777" w:rsidR="00F15C90" w:rsidRPr="00066A7F" w:rsidRDefault="00F15C90" w:rsidP="00533497">
            <w:pPr>
              <w:ind w:right="144"/>
              <w:rPr>
                <w:color w:val="000000" w:themeColor="text1"/>
              </w:rPr>
            </w:pPr>
            <w:r w:rsidRPr="00066A7F">
              <w:rPr>
                <w:color w:val="000000" w:themeColor="text1"/>
              </w:rPr>
              <w:t>Not Used</w:t>
            </w:r>
          </w:p>
        </w:tc>
      </w:tr>
      <w:tr w:rsidR="00F15C90" w:rsidRPr="00066A7F" w14:paraId="6BB8A361" w14:textId="77777777" w:rsidTr="00533497">
        <w:trPr>
          <w:cantSplit/>
        </w:trPr>
        <w:tc>
          <w:tcPr>
            <w:tcW w:w="1980" w:type="dxa"/>
          </w:tcPr>
          <w:p w14:paraId="40CABCE1" w14:textId="77777777" w:rsidR="00F15C90" w:rsidRPr="00066A7F" w:rsidRDefault="00F15C90" w:rsidP="00533497">
            <w:pPr>
              <w:ind w:right="144"/>
              <w:jc w:val="right"/>
              <w:rPr>
                <w:b/>
                <w:bCs/>
                <w:color w:val="000000" w:themeColor="text1"/>
              </w:rPr>
            </w:pPr>
            <w:bookmarkStart w:id="867" w:name="_Hlk159659919"/>
            <w:r w:rsidRPr="00066A7F">
              <w:rPr>
                <w:b/>
                <w:bCs/>
                <w:color w:val="000000" w:themeColor="text1"/>
              </w:rPr>
              <w:t>MD Use:</w:t>
            </w:r>
          </w:p>
        </w:tc>
        <w:tc>
          <w:tcPr>
            <w:tcW w:w="180" w:type="dxa"/>
          </w:tcPr>
          <w:p w14:paraId="3CBCEAD7" w14:textId="77777777" w:rsidR="00F15C90" w:rsidRPr="00066A7F" w:rsidRDefault="00F15C90" w:rsidP="00533497">
            <w:pPr>
              <w:ind w:right="144"/>
              <w:jc w:val="right"/>
              <w:rPr>
                <w:b/>
                <w:bCs/>
                <w:color w:val="000000" w:themeColor="text1"/>
              </w:rPr>
            </w:pPr>
          </w:p>
        </w:tc>
        <w:tc>
          <w:tcPr>
            <w:tcW w:w="7650" w:type="dxa"/>
            <w:shd w:val="pct5" w:color="auto" w:fill="FFFFFF"/>
          </w:tcPr>
          <w:p w14:paraId="368A118C" w14:textId="77777777" w:rsidR="00F15C90" w:rsidRPr="00066A7F" w:rsidRDefault="00F15C90" w:rsidP="00533497">
            <w:pPr>
              <w:ind w:right="144"/>
              <w:rPr>
                <w:color w:val="000000" w:themeColor="text1"/>
              </w:rPr>
            </w:pPr>
            <w:r w:rsidRPr="00066A7F">
              <w:rPr>
                <w:color w:val="000000" w:themeColor="text1"/>
              </w:rPr>
              <w:t>Conditional:  Required for MD SCB if present on corresponding 867MU PTD-PM Loop and when the REF*MG Meter number = UNMETERED and the REF*K6 Print Summary Box = Y.  (REF*MG*UNMETERED and REF*K6*Y*Unmetered Street Lighting)</w:t>
            </w:r>
          </w:p>
          <w:p w14:paraId="69D000B9" w14:textId="77777777" w:rsidR="00F15C90" w:rsidRPr="00066A7F" w:rsidRDefault="00F15C90" w:rsidP="00533497">
            <w:pPr>
              <w:adjustRightInd w:val="0"/>
              <w:spacing w:line="276" w:lineRule="auto"/>
              <w:ind w:right="144"/>
              <w:rPr>
                <w:color w:val="000000" w:themeColor="text1"/>
              </w:rPr>
            </w:pPr>
            <w:r w:rsidRPr="00066A7F">
              <w:rPr>
                <w:color w:val="000000" w:themeColor="text1"/>
              </w:rPr>
              <w:t>One QTY Loop is required for each consumption quantity per unmetered device.  The billable quantity is the total unmetered consumption per device type for the billable period.</w:t>
            </w:r>
            <w:r w:rsidRPr="00066A7F">
              <w:rPr>
                <w:b/>
                <w:bCs/>
                <w:color w:val="000000" w:themeColor="text1"/>
              </w:rPr>
              <w:t xml:space="preserve">  </w:t>
            </w:r>
          </w:p>
        </w:tc>
      </w:tr>
      <w:bookmarkEnd w:id="867"/>
      <w:tr w:rsidR="00F15C90" w:rsidRPr="00066A7F" w14:paraId="6D3AC616" w14:textId="77777777" w:rsidTr="00533497">
        <w:trPr>
          <w:cantSplit/>
        </w:trPr>
        <w:tc>
          <w:tcPr>
            <w:tcW w:w="1980" w:type="dxa"/>
          </w:tcPr>
          <w:p w14:paraId="2560A8D7" w14:textId="77777777" w:rsidR="00F15C90" w:rsidRPr="00066A7F" w:rsidRDefault="00F15C90" w:rsidP="00533497">
            <w:pPr>
              <w:ind w:right="144"/>
              <w:jc w:val="right"/>
              <w:rPr>
                <w:b/>
                <w:bCs/>
                <w:color w:val="000000" w:themeColor="text1"/>
              </w:rPr>
            </w:pPr>
            <w:r w:rsidRPr="00066A7F">
              <w:rPr>
                <w:b/>
                <w:bCs/>
                <w:color w:val="000000" w:themeColor="text1"/>
              </w:rPr>
              <w:t>Example:</w:t>
            </w:r>
          </w:p>
        </w:tc>
        <w:tc>
          <w:tcPr>
            <w:tcW w:w="180" w:type="dxa"/>
          </w:tcPr>
          <w:p w14:paraId="083A0977" w14:textId="77777777" w:rsidR="00F15C90" w:rsidRPr="00066A7F" w:rsidRDefault="00F15C90" w:rsidP="00533497">
            <w:pPr>
              <w:ind w:right="144"/>
              <w:jc w:val="right"/>
              <w:rPr>
                <w:b/>
                <w:bCs/>
                <w:color w:val="000000" w:themeColor="text1"/>
              </w:rPr>
            </w:pPr>
          </w:p>
        </w:tc>
        <w:tc>
          <w:tcPr>
            <w:tcW w:w="7650" w:type="dxa"/>
            <w:shd w:val="pct5" w:color="auto" w:fill="FFFFFF"/>
          </w:tcPr>
          <w:p w14:paraId="3589C70A" w14:textId="77777777" w:rsidR="00F15C90" w:rsidRPr="00066A7F" w:rsidRDefault="00F15C90" w:rsidP="00533497">
            <w:pPr>
              <w:ind w:right="144"/>
              <w:rPr>
                <w:color w:val="000000" w:themeColor="text1"/>
              </w:rPr>
            </w:pPr>
            <w:r w:rsidRPr="00066A7F">
              <w:rPr>
                <w:color w:val="000000" w:themeColor="text1"/>
              </w:rPr>
              <w:t xml:space="preserve">QTY*QD*22348*KH </w:t>
            </w:r>
          </w:p>
          <w:p w14:paraId="01A595F1" w14:textId="77777777" w:rsidR="00F15C90" w:rsidRPr="00066A7F" w:rsidRDefault="00F15C90" w:rsidP="00533497">
            <w:pPr>
              <w:ind w:right="144"/>
              <w:rPr>
                <w:color w:val="000000" w:themeColor="text1"/>
              </w:rPr>
            </w:pPr>
            <w:r w:rsidRPr="00066A7F">
              <w:rPr>
                <w:color w:val="000000" w:themeColor="text1"/>
              </w:rPr>
              <w:t>QTY*QD*14*K1    (If meter measures both, you will have two QTY loops)</w:t>
            </w:r>
          </w:p>
          <w:p w14:paraId="4875E0B8" w14:textId="77777777" w:rsidR="00F15C90" w:rsidRPr="00066A7F" w:rsidRDefault="00F15C90" w:rsidP="00533497">
            <w:pPr>
              <w:ind w:right="144"/>
              <w:rPr>
                <w:color w:val="000000" w:themeColor="text1"/>
              </w:rPr>
            </w:pPr>
            <w:r w:rsidRPr="00066A7F">
              <w:rPr>
                <w:color w:val="000000" w:themeColor="text1"/>
              </w:rPr>
              <w:t>QTY~QD~2000~EA^^20^KH</w:t>
            </w:r>
          </w:p>
        </w:tc>
      </w:tr>
    </w:tbl>
    <w:p w14:paraId="02CE3E18" w14:textId="77777777" w:rsidR="00F15C90" w:rsidRPr="00066A7F" w:rsidRDefault="00F15C90" w:rsidP="00F15C90">
      <w:pPr>
        <w:rPr>
          <w:b/>
          <w:bCs/>
          <w:color w:val="000000" w:themeColor="text1"/>
        </w:rPr>
      </w:pPr>
    </w:p>
    <w:p w14:paraId="3D30DB30" w14:textId="77777777" w:rsidR="00F15C90" w:rsidRPr="00066A7F" w:rsidRDefault="00F15C90" w:rsidP="00F15C90">
      <w:pPr>
        <w:jc w:val="center"/>
        <w:rPr>
          <w:b/>
          <w:bCs/>
          <w:color w:val="000000" w:themeColor="text1"/>
        </w:rPr>
      </w:pPr>
      <w:r w:rsidRPr="00066A7F">
        <w:rPr>
          <w:b/>
          <w:bCs/>
          <w:color w:val="000000" w:themeColor="text1"/>
        </w:rPr>
        <w:t>Data Element Summary</w:t>
      </w:r>
    </w:p>
    <w:p w14:paraId="16558A52" w14:textId="77777777" w:rsidR="00F15C90" w:rsidRPr="00066A7F" w:rsidRDefault="00F15C90" w:rsidP="00F15C90">
      <w:pPr>
        <w:tabs>
          <w:tab w:val="center" w:pos="1440"/>
          <w:tab w:val="center" w:pos="2448"/>
          <w:tab w:val="left" w:pos="2988"/>
          <w:tab w:val="left" w:pos="7883"/>
          <w:tab w:val="left" w:pos="9360"/>
        </w:tabs>
        <w:rPr>
          <w:b/>
          <w:bCs/>
          <w:color w:val="000000" w:themeColor="text1"/>
        </w:rPr>
      </w:pPr>
      <w:r w:rsidRPr="00066A7F">
        <w:rPr>
          <w:b/>
          <w:bCs/>
          <w:color w:val="000000" w:themeColor="text1"/>
        </w:rPr>
        <w:tab/>
        <w:t>Ref.</w:t>
      </w:r>
      <w:r w:rsidRPr="00066A7F">
        <w:rPr>
          <w:b/>
          <w:bCs/>
          <w:color w:val="000000" w:themeColor="text1"/>
        </w:rPr>
        <w:tab/>
        <w:t>Data</w:t>
      </w:r>
      <w:r w:rsidRPr="00066A7F">
        <w:rPr>
          <w:b/>
          <w:bCs/>
          <w:color w:val="000000" w:themeColor="text1"/>
        </w:rPr>
        <w:tab/>
      </w:r>
    </w:p>
    <w:p w14:paraId="6AA83A03" w14:textId="77777777" w:rsidR="00F15C90" w:rsidRPr="00066A7F" w:rsidRDefault="00F15C90" w:rsidP="00F15C90">
      <w:pPr>
        <w:tabs>
          <w:tab w:val="center" w:pos="1440"/>
          <w:tab w:val="center" w:pos="2448"/>
          <w:tab w:val="left" w:pos="2988"/>
          <w:tab w:val="left" w:pos="7883"/>
          <w:tab w:val="left" w:pos="9360"/>
        </w:tabs>
        <w:rPr>
          <w:b/>
          <w:bCs/>
          <w:color w:val="000000" w:themeColor="text1"/>
        </w:rPr>
      </w:pPr>
      <w:r w:rsidRPr="00066A7F">
        <w:rPr>
          <w:b/>
          <w:bCs/>
          <w:color w:val="000000" w:themeColor="text1"/>
          <w:u w:val="words"/>
        </w:rPr>
        <w:tab/>
        <w:t>Des.</w:t>
      </w:r>
      <w:r w:rsidRPr="00066A7F">
        <w:rPr>
          <w:b/>
          <w:bCs/>
          <w:color w:val="000000" w:themeColor="text1"/>
          <w:u w:val="words"/>
        </w:rPr>
        <w:tab/>
        <w:t>Element</w:t>
      </w:r>
      <w:r w:rsidRPr="00066A7F">
        <w:rPr>
          <w:b/>
          <w:bCs/>
          <w:color w:val="000000" w:themeColor="text1"/>
          <w:u w:val="words"/>
        </w:rPr>
        <w:tab/>
        <w:t>Name</w:t>
      </w:r>
      <w:r w:rsidRPr="00066A7F">
        <w:rPr>
          <w:b/>
          <w:bCs/>
          <w:color w:val="000000" w:themeColor="text1"/>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6"/>
        <w:gridCol w:w="1080"/>
        <w:gridCol w:w="893"/>
        <w:gridCol w:w="188"/>
        <w:gridCol w:w="143"/>
        <w:gridCol w:w="19"/>
        <w:gridCol w:w="1133"/>
        <w:gridCol w:w="37"/>
        <w:gridCol w:w="35"/>
        <w:gridCol w:w="145"/>
        <w:gridCol w:w="3196"/>
        <w:gridCol w:w="72"/>
        <w:gridCol w:w="360"/>
        <w:gridCol w:w="72"/>
        <w:gridCol w:w="20"/>
        <w:gridCol w:w="960"/>
        <w:gridCol w:w="143"/>
        <w:gridCol w:w="7"/>
        <w:gridCol w:w="238"/>
        <w:gridCol w:w="93"/>
      </w:tblGrid>
      <w:tr w:rsidR="00F15C90" w:rsidRPr="00066A7F" w14:paraId="2E3CEB09" w14:textId="77777777" w:rsidTr="00533497">
        <w:trPr>
          <w:gridAfter w:val="1"/>
          <w:wAfter w:w="92" w:type="dxa"/>
          <w:cantSplit/>
        </w:trPr>
        <w:tc>
          <w:tcPr>
            <w:tcW w:w="1007" w:type="dxa"/>
          </w:tcPr>
          <w:p w14:paraId="52C67734" w14:textId="77777777" w:rsidR="00F15C90" w:rsidRPr="00066A7F" w:rsidRDefault="00F15C90" w:rsidP="00533497">
            <w:pPr>
              <w:tabs>
                <w:tab w:val="center" w:pos="1440"/>
                <w:tab w:val="center" w:pos="2448"/>
                <w:tab w:val="left" w:pos="2988"/>
                <w:tab w:val="left" w:pos="7883"/>
                <w:tab w:val="left" w:pos="9360"/>
              </w:tabs>
              <w:ind w:right="144"/>
              <w:rPr>
                <w:b/>
                <w:bCs/>
                <w:color w:val="000000" w:themeColor="text1"/>
              </w:rPr>
            </w:pPr>
            <w:r w:rsidRPr="00066A7F">
              <w:rPr>
                <w:b/>
                <w:bCs/>
                <w:color w:val="000000" w:themeColor="text1"/>
              </w:rPr>
              <w:t>Must Use</w:t>
            </w:r>
          </w:p>
        </w:tc>
        <w:tc>
          <w:tcPr>
            <w:tcW w:w="1080" w:type="dxa"/>
          </w:tcPr>
          <w:p w14:paraId="22D7F83C" w14:textId="77777777" w:rsidR="00F15C90" w:rsidRPr="00066A7F" w:rsidRDefault="00F15C90" w:rsidP="00533497">
            <w:pPr>
              <w:ind w:right="144"/>
              <w:jc w:val="center"/>
              <w:rPr>
                <w:b/>
                <w:bCs/>
                <w:color w:val="000000" w:themeColor="text1"/>
              </w:rPr>
            </w:pPr>
            <w:r w:rsidRPr="00066A7F">
              <w:rPr>
                <w:b/>
                <w:bCs/>
                <w:color w:val="000000" w:themeColor="text1"/>
              </w:rPr>
              <w:t>QTY01</w:t>
            </w:r>
          </w:p>
        </w:tc>
        <w:tc>
          <w:tcPr>
            <w:tcW w:w="893" w:type="dxa"/>
          </w:tcPr>
          <w:p w14:paraId="525AD051" w14:textId="77777777" w:rsidR="00F15C90" w:rsidRPr="00066A7F" w:rsidRDefault="00F15C90" w:rsidP="00533497">
            <w:pPr>
              <w:ind w:right="144"/>
              <w:jc w:val="center"/>
              <w:rPr>
                <w:b/>
                <w:bCs/>
                <w:color w:val="000000" w:themeColor="text1"/>
              </w:rPr>
            </w:pPr>
            <w:r w:rsidRPr="00066A7F">
              <w:rPr>
                <w:b/>
                <w:bCs/>
                <w:color w:val="000000" w:themeColor="text1"/>
              </w:rPr>
              <w:t>673</w:t>
            </w:r>
          </w:p>
        </w:tc>
        <w:tc>
          <w:tcPr>
            <w:tcW w:w="4896" w:type="dxa"/>
            <w:gridSpan w:val="8"/>
          </w:tcPr>
          <w:p w14:paraId="00F687F3" w14:textId="77777777" w:rsidR="00F15C90" w:rsidRPr="00066A7F" w:rsidRDefault="00F15C90" w:rsidP="00533497">
            <w:pPr>
              <w:ind w:right="144"/>
              <w:rPr>
                <w:b/>
                <w:bCs/>
                <w:color w:val="000000" w:themeColor="text1"/>
              </w:rPr>
            </w:pPr>
            <w:r w:rsidRPr="00066A7F">
              <w:rPr>
                <w:b/>
                <w:bCs/>
                <w:color w:val="000000" w:themeColor="text1"/>
              </w:rPr>
              <w:t>Quantity Qualifier</w:t>
            </w:r>
          </w:p>
        </w:tc>
        <w:tc>
          <w:tcPr>
            <w:tcW w:w="432" w:type="dxa"/>
            <w:gridSpan w:val="2"/>
          </w:tcPr>
          <w:p w14:paraId="0CCA2490" w14:textId="77777777" w:rsidR="00F15C90" w:rsidRPr="00066A7F" w:rsidRDefault="00F15C90" w:rsidP="00533497">
            <w:pPr>
              <w:ind w:right="144"/>
              <w:rPr>
                <w:b/>
                <w:bCs/>
                <w:color w:val="000000" w:themeColor="text1"/>
              </w:rPr>
            </w:pPr>
            <w:r w:rsidRPr="00066A7F">
              <w:rPr>
                <w:b/>
                <w:bCs/>
                <w:color w:val="000000" w:themeColor="text1"/>
              </w:rPr>
              <w:t>M</w:t>
            </w:r>
          </w:p>
        </w:tc>
        <w:tc>
          <w:tcPr>
            <w:tcW w:w="1440" w:type="dxa"/>
            <w:gridSpan w:val="6"/>
          </w:tcPr>
          <w:p w14:paraId="41E94D07" w14:textId="77777777" w:rsidR="00F15C90" w:rsidRPr="00066A7F" w:rsidRDefault="00F15C90" w:rsidP="00533497">
            <w:pPr>
              <w:ind w:right="144"/>
              <w:rPr>
                <w:b/>
                <w:bCs/>
                <w:color w:val="000000" w:themeColor="text1"/>
              </w:rPr>
            </w:pPr>
            <w:r w:rsidRPr="00066A7F">
              <w:rPr>
                <w:b/>
                <w:bCs/>
                <w:color w:val="000000" w:themeColor="text1"/>
              </w:rPr>
              <w:t>ID 2/2</w:t>
            </w:r>
          </w:p>
        </w:tc>
      </w:tr>
      <w:tr w:rsidR="00F15C90" w:rsidRPr="00066A7F" w14:paraId="79A61510" w14:textId="77777777" w:rsidTr="00533497">
        <w:trPr>
          <w:gridAfter w:val="3"/>
          <w:wAfter w:w="337" w:type="dxa"/>
          <w:cantSplit/>
        </w:trPr>
        <w:tc>
          <w:tcPr>
            <w:tcW w:w="2980" w:type="dxa"/>
            <w:gridSpan w:val="3"/>
          </w:tcPr>
          <w:p w14:paraId="72118033" w14:textId="77777777" w:rsidR="00F15C90" w:rsidRPr="00066A7F" w:rsidRDefault="00F15C90" w:rsidP="00533497">
            <w:pPr>
              <w:widowControl w:val="0"/>
              <w:spacing w:before="60"/>
              <w:ind w:right="144"/>
              <w:rPr>
                <w:b/>
                <w:bCs/>
                <w:color w:val="000000" w:themeColor="text1"/>
              </w:rPr>
            </w:pPr>
          </w:p>
        </w:tc>
        <w:tc>
          <w:tcPr>
            <w:tcW w:w="6523" w:type="dxa"/>
            <w:gridSpan w:val="14"/>
          </w:tcPr>
          <w:p w14:paraId="24700CC1" w14:textId="77777777" w:rsidR="00F15C90" w:rsidRPr="00066A7F" w:rsidRDefault="00F15C90" w:rsidP="00533497">
            <w:pPr>
              <w:widowControl w:val="0"/>
              <w:spacing w:before="60"/>
              <w:ind w:right="144"/>
              <w:rPr>
                <w:color w:val="000000" w:themeColor="text1"/>
                <w:sz w:val="16"/>
                <w:szCs w:val="16"/>
              </w:rPr>
            </w:pPr>
            <w:r w:rsidRPr="00066A7F">
              <w:rPr>
                <w:color w:val="000000" w:themeColor="text1"/>
                <w:sz w:val="16"/>
                <w:szCs w:val="16"/>
              </w:rPr>
              <w:t>Code specifying the type of quantity</w:t>
            </w:r>
          </w:p>
        </w:tc>
      </w:tr>
      <w:tr w:rsidR="00F15C90" w:rsidRPr="00066A7F" w14:paraId="551AC149" w14:textId="77777777" w:rsidTr="00533497">
        <w:trPr>
          <w:gridAfter w:val="4"/>
          <w:wAfter w:w="480" w:type="dxa"/>
          <w:cantSplit/>
        </w:trPr>
        <w:tc>
          <w:tcPr>
            <w:tcW w:w="3311" w:type="dxa"/>
            <w:gridSpan w:val="5"/>
          </w:tcPr>
          <w:p w14:paraId="7382F58E" w14:textId="77777777" w:rsidR="00F15C90" w:rsidRPr="00066A7F" w:rsidRDefault="00F15C90" w:rsidP="00533497">
            <w:pPr>
              <w:ind w:right="144"/>
              <w:rPr>
                <w:color w:val="000000" w:themeColor="text1"/>
              </w:rPr>
            </w:pPr>
          </w:p>
        </w:tc>
        <w:tc>
          <w:tcPr>
            <w:tcW w:w="1152" w:type="dxa"/>
            <w:gridSpan w:val="2"/>
          </w:tcPr>
          <w:p w14:paraId="02133469" w14:textId="77777777" w:rsidR="00F15C90" w:rsidRPr="00066A7F" w:rsidRDefault="00F15C90" w:rsidP="00533497">
            <w:pPr>
              <w:ind w:right="144"/>
              <w:rPr>
                <w:color w:val="000000" w:themeColor="text1"/>
              </w:rPr>
            </w:pPr>
            <w:r w:rsidRPr="00066A7F">
              <w:rPr>
                <w:color w:val="000000" w:themeColor="text1"/>
              </w:rPr>
              <w:t>KA</w:t>
            </w:r>
          </w:p>
        </w:tc>
        <w:tc>
          <w:tcPr>
            <w:tcW w:w="217" w:type="dxa"/>
            <w:gridSpan w:val="3"/>
          </w:tcPr>
          <w:p w14:paraId="35CE624F" w14:textId="77777777" w:rsidR="00F15C90" w:rsidRPr="00066A7F" w:rsidRDefault="00F15C90" w:rsidP="00533497">
            <w:pPr>
              <w:ind w:right="144"/>
              <w:rPr>
                <w:color w:val="000000" w:themeColor="text1"/>
              </w:rPr>
            </w:pPr>
          </w:p>
        </w:tc>
        <w:tc>
          <w:tcPr>
            <w:tcW w:w="4680" w:type="dxa"/>
            <w:gridSpan w:val="6"/>
          </w:tcPr>
          <w:p w14:paraId="499E3316" w14:textId="77777777" w:rsidR="00F15C90" w:rsidRPr="00066A7F" w:rsidRDefault="00F15C90" w:rsidP="00533497">
            <w:pPr>
              <w:ind w:right="144"/>
              <w:rPr>
                <w:color w:val="000000" w:themeColor="text1"/>
              </w:rPr>
            </w:pPr>
            <w:r w:rsidRPr="00066A7F">
              <w:rPr>
                <w:color w:val="000000" w:themeColor="text1"/>
              </w:rPr>
              <w:t>Estimated Quantity Delivered</w:t>
            </w:r>
          </w:p>
        </w:tc>
      </w:tr>
      <w:tr w:rsidR="00F15C90" w:rsidRPr="00066A7F" w14:paraId="4AA98B44" w14:textId="77777777" w:rsidTr="00533497">
        <w:trPr>
          <w:gridAfter w:val="4"/>
          <w:wAfter w:w="480" w:type="dxa"/>
          <w:cantSplit/>
        </w:trPr>
        <w:tc>
          <w:tcPr>
            <w:tcW w:w="4680" w:type="dxa"/>
            <w:gridSpan w:val="10"/>
          </w:tcPr>
          <w:p w14:paraId="7E75F5BE" w14:textId="77777777" w:rsidR="00F15C90" w:rsidRPr="00066A7F" w:rsidRDefault="00F15C90" w:rsidP="00533497">
            <w:pPr>
              <w:ind w:right="144"/>
              <w:rPr>
                <w:color w:val="000000" w:themeColor="text1"/>
              </w:rPr>
            </w:pPr>
          </w:p>
        </w:tc>
        <w:tc>
          <w:tcPr>
            <w:tcW w:w="4680" w:type="dxa"/>
            <w:gridSpan w:val="6"/>
            <w:shd w:val="pct5" w:color="auto" w:fill="FFFFFF"/>
          </w:tcPr>
          <w:p w14:paraId="0E616D44" w14:textId="77777777" w:rsidR="00F15C90" w:rsidRPr="00066A7F" w:rsidRDefault="00F15C90" w:rsidP="00533497">
            <w:pPr>
              <w:ind w:right="144"/>
              <w:rPr>
                <w:color w:val="000000" w:themeColor="text1"/>
              </w:rPr>
            </w:pPr>
            <w:r w:rsidRPr="00066A7F">
              <w:rPr>
                <w:snapToGrid w:val="0"/>
                <w:color w:val="000000" w:themeColor="text1"/>
              </w:rPr>
              <w:t>Used when the quantity delivered is an estimated quantity.</w:t>
            </w:r>
          </w:p>
        </w:tc>
      </w:tr>
      <w:tr w:rsidR="00F15C90" w:rsidRPr="00066A7F" w14:paraId="628FC313" w14:textId="77777777" w:rsidTr="00533497">
        <w:trPr>
          <w:gridAfter w:val="4"/>
          <w:wAfter w:w="480" w:type="dxa"/>
          <w:cantSplit/>
        </w:trPr>
        <w:tc>
          <w:tcPr>
            <w:tcW w:w="3311" w:type="dxa"/>
            <w:gridSpan w:val="5"/>
          </w:tcPr>
          <w:p w14:paraId="65508711" w14:textId="77777777" w:rsidR="00F15C90" w:rsidRPr="00066A7F" w:rsidRDefault="00F15C90" w:rsidP="00533497">
            <w:pPr>
              <w:ind w:right="144"/>
              <w:rPr>
                <w:color w:val="000000" w:themeColor="text1"/>
              </w:rPr>
            </w:pPr>
          </w:p>
        </w:tc>
        <w:tc>
          <w:tcPr>
            <w:tcW w:w="1152" w:type="dxa"/>
            <w:gridSpan w:val="2"/>
          </w:tcPr>
          <w:p w14:paraId="5D5A8F6F" w14:textId="77777777" w:rsidR="00F15C90" w:rsidRPr="00066A7F" w:rsidRDefault="00F15C90" w:rsidP="00533497">
            <w:pPr>
              <w:ind w:right="144"/>
              <w:rPr>
                <w:color w:val="000000" w:themeColor="text1"/>
              </w:rPr>
            </w:pPr>
            <w:r w:rsidRPr="00066A7F">
              <w:rPr>
                <w:color w:val="000000" w:themeColor="text1"/>
              </w:rPr>
              <w:t>QD</w:t>
            </w:r>
          </w:p>
        </w:tc>
        <w:tc>
          <w:tcPr>
            <w:tcW w:w="217" w:type="dxa"/>
            <w:gridSpan w:val="3"/>
          </w:tcPr>
          <w:p w14:paraId="763D839E" w14:textId="77777777" w:rsidR="00F15C90" w:rsidRPr="00066A7F" w:rsidRDefault="00F15C90" w:rsidP="00533497">
            <w:pPr>
              <w:ind w:right="144"/>
              <w:rPr>
                <w:color w:val="000000" w:themeColor="text1"/>
              </w:rPr>
            </w:pPr>
          </w:p>
        </w:tc>
        <w:tc>
          <w:tcPr>
            <w:tcW w:w="4680" w:type="dxa"/>
            <w:gridSpan w:val="6"/>
          </w:tcPr>
          <w:p w14:paraId="30EF2CA0" w14:textId="77777777" w:rsidR="00F15C90" w:rsidRPr="00066A7F" w:rsidRDefault="00F15C90" w:rsidP="00533497">
            <w:pPr>
              <w:ind w:right="144"/>
              <w:rPr>
                <w:color w:val="000000" w:themeColor="text1"/>
              </w:rPr>
            </w:pPr>
            <w:r w:rsidRPr="00066A7F">
              <w:rPr>
                <w:color w:val="000000" w:themeColor="text1"/>
              </w:rPr>
              <w:t>Actual Quantity Delivered</w:t>
            </w:r>
          </w:p>
        </w:tc>
      </w:tr>
      <w:tr w:rsidR="00F15C90" w:rsidRPr="00066A7F" w14:paraId="62C4608C" w14:textId="77777777" w:rsidTr="00533497">
        <w:trPr>
          <w:gridAfter w:val="4"/>
          <w:wAfter w:w="480" w:type="dxa"/>
          <w:cantSplit/>
        </w:trPr>
        <w:tc>
          <w:tcPr>
            <w:tcW w:w="4680" w:type="dxa"/>
            <w:gridSpan w:val="10"/>
          </w:tcPr>
          <w:p w14:paraId="403B9EA6" w14:textId="77777777" w:rsidR="00F15C90" w:rsidRPr="00066A7F" w:rsidRDefault="00F15C90" w:rsidP="00533497">
            <w:pPr>
              <w:ind w:right="144"/>
              <w:rPr>
                <w:color w:val="000000" w:themeColor="text1"/>
              </w:rPr>
            </w:pPr>
          </w:p>
        </w:tc>
        <w:tc>
          <w:tcPr>
            <w:tcW w:w="4680" w:type="dxa"/>
            <w:gridSpan w:val="6"/>
            <w:shd w:val="pct5" w:color="auto" w:fill="FFFFFF"/>
          </w:tcPr>
          <w:p w14:paraId="4A420B9D" w14:textId="77777777" w:rsidR="00F15C90" w:rsidRPr="00066A7F" w:rsidRDefault="00F15C90" w:rsidP="00533497">
            <w:pPr>
              <w:ind w:right="144"/>
              <w:rPr>
                <w:color w:val="000000" w:themeColor="text1"/>
              </w:rPr>
            </w:pPr>
            <w:r w:rsidRPr="00066A7F">
              <w:rPr>
                <w:color w:val="000000" w:themeColor="text1"/>
              </w:rPr>
              <w:t>Used when the quantity delivered is an actual quantity.</w:t>
            </w:r>
          </w:p>
        </w:tc>
      </w:tr>
      <w:tr w:rsidR="00F15C90" w:rsidRPr="00066A7F" w14:paraId="1969918A" w14:textId="77777777" w:rsidTr="00533497">
        <w:trPr>
          <w:gridAfter w:val="4"/>
          <w:wAfter w:w="480" w:type="dxa"/>
          <w:cantSplit/>
        </w:trPr>
        <w:tc>
          <w:tcPr>
            <w:tcW w:w="3330" w:type="dxa"/>
            <w:gridSpan w:val="6"/>
          </w:tcPr>
          <w:p w14:paraId="22B8C4E3" w14:textId="77777777" w:rsidR="00F15C90" w:rsidRPr="00066A7F" w:rsidRDefault="00F15C90" w:rsidP="00533497">
            <w:pPr>
              <w:ind w:right="144"/>
              <w:rPr>
                <w:color w:val="000000" w:themeColor="text1"/>
              </w:rPr>
            </w:pPr>
          </w:p>
        </w:tc>
        <w:tc>
          <w:tcPr>
            <w:tcW w:w="1170" w:type="dxa"/>
            <w:gridSpan w:val="2"/>
          </w:tcPr>
          <w:p w14:paraId="2565ECC4" w14:textId="77777777" w:rsidR="00F15C90" w:rsidRPr="00066A7F" w:rsidRDefault="00F15C90" w:rsidP="00533497">
            <w:pPr>
              <w:ind w:right="144"/>
              <w:rPr>
                <w:snapToGrid w:val="0"/>
                <w:color w:val="000000" w:themeColor="text1"/>
              </w:rPr>
            </w:pPr>
            <w:r w:rsidRPr="00066A7F">
              <w:rPr>
                <w:snapToGrid w:val="0"/>
                <w:color w:val="000000" w:themeColor="text1"/>
              </w:rPr>
              <w:t>87</w:t>
            </w:r>
          </w:p>
        </w:tc>
        <w:tc>
          <w:tcPr>
            <w:tcW w:w="180" w:type="dxa"/>
            <w:gridSpan w:val="2"/>
          </w:tcPr>
          <w:p w14:paraId="5238ECCD" w14:textId="77777777" w:rsidR="00F15C90" w:rsidRPr="00066A7F" w:rsidRDefault="00F15C90" w:rsidP="00533497">
            <w:pPr>
              <w:ind w:right="144"/>
              <w:rPr>
                <w:snapToGrid w:val="0"/>
                <w:color w:val="000000" w:themeColor="text1"/>
              </w:rPr>
            </w:pPr>
          </w:p>
        </w:tc>
        <w:tc>
          <w:tcPr>
            <w:tcW w:w="4680" w:type="dxa"/>
            <w:gridSpan w:val="6"/>
          </w:tcPr>
          <w:p w14:paraId="6CE146E4" w14:textId="77777777" w:rsidR="00F15C90" w:rsidRPr="00066A7F" w:rsidRDefault="00F15C90" w:rsidP="00533497">
            <w:pPr>
              <w:ind w:right="144"/>
              <w:rPr>
                <w:snapToGrid w:val="0"/>
                <w:color w:val="000000" w:themeColor="text1"/>
              </w:rPr>
            </w:pPr>
            <w:r w:rsidRPr="00066A7F">
              <w:rPr>
                <w:snapToGrid w:val="0"/>
                <w:color w:val="000000" w:themeColor="text1"/>
              </w:rPr>
              <w:t>Actual Quantity Received (Net Metering)</w:t>
            </w:r>
          </w:p>
        </w:tc>
      </w:tr>
      <w:tr w:rsidR="00F15C90" w:rsidRPr="00066A7F" w14:paraId="7ADA8E5F" w14:textId="77777777" w:rsidTr="00533497">
        <w:trPr>
          <w:gridAfter w:val="4"/>
          <w:wAfter w:w="480" w:type="dxa"/>
          <w:cantSplit/>
        </w:trPr>
        <w:tc>
          <w:tcPr>
            <w:tcW w:w="4680" w:type="dxa"/>
            <w:gridSpan w:val="10"/>
          </w:tcPr>
          <w:p w14:paraId="02012697" w14:textId="77777777" w:rsidR="00F15C90" w:rsidRPr="00066A7F" w:rsidRDefault="00F15C90" w:rsidP="00533497">
            <w:pPr>
              <w:ind w:right="144"/>
              <w:rPr>
                <w:color w:val="000000" w:themeColor="text1"/>
              </w:rPr>
            </w:pPr>
          </w:p>
        </w:tc>
        <w:tc>
          <w:tcPr>
            <w:tcW w:w="4680" w:type="dxa"/>
            <w:gridSpan w:val="6"/>
            <w:shd w:val="pct5" w:color="auto" w:fill="FFFFFF"/>
          </w:tcPr>
          <w:p w14:paraId="01321EF7" w14:textId="77777777" w:rsidR="00F15C90" w:rsidRPr="00066A7F" w:rsidRDefault="00F15C90" w:rsidP="00533497">
            <w:pPr>
              <w:ind w:right="144"/>
              <w:rPr>
                <w:snapToGrid w:val="0"/>
                <w:color w:val="000000" w:themeColor="text1"/>
              </w:rPr>
            </w:pPr>
            <w:r w:rsidRPr="00066A7F">
              <w:rPr>
                <w:snapToGrid w:val="0"/>
                <w:color w:val="000000" w:themeColor="text1"/>
              </w:rPr>
              <w:t xml:space="preserve">Used when the </w:t>
            </w:r>
            <w:proofErr w:type="spellStart"/>
            <w:r w:rsidRPr="00066A7F">
              <w:rPr>
                <w:snapToGrid w:val="0"/>
                <w:color w:val="000000" w:themeColor="text1"/>
              </w:rPr>
              <w:t>net</w:t>
            </w:r>
            <w:proofErr w:type="spellEnd"/>
            <w:r w:rsidRPr="00066A7F">
              <w:rPr>
                <w:snapToGrid w:val="0"/>
                <w:color w:val="000000" w:themeColor="text1"/>
              </w:rPr>
              <w:t xml:space="preserve"> generation quantity received is actual.</w:t>
            </w:r>
          </w:p>
        </w:tc>
      </w:tr>
      <w:tr w:rsidR="00F15C90" w:rsidRPr="00066A7F" w14:paraId="065EA65C" w14:textId="77777777" w:rsidTr="00533497">
        <w:trPr>
          <w:gridAfter w:val="4"/>
          <w:wAfter w:w="480" w:type="dxa"/>
          <w:cantSplit/>
        </w:trPr>
        <w:tc>
          <w:tcPr>
            <w:tcW w:w="3330" w:type="dxa"/>
            <w:gridSpan w:val="6"/>
          </w:tcPr>
          <w:p w14:paraId="2D94BC88" w14:textId="77777777" w:rsidR="00F15C90" w:rsidRPr="00066A7F" w:rsidRDefault="00F15C90" w:rsidP="00533497">
            <w:pPr>
              <w:ind w:right="144"/>
              <w:rPr>
                <w:color w:val="000000" w:themeColor="text1"/>
              </w:rPr>
            </w:pPr>
          </w:p>
        </w:tc>
        <w:tc>
          <w:tcPr>
            <w:tcW w:w="1170" w:type="dxa"/>
            <w:gridSpan w:val="2"/>
          </w:tcPr>
          <w:p w14:paraId="3E1174F7" w14:textId="77777777" w:rsidR="00F15C90" w:rsidRPr="00066A7F" w:rsidRDefault="00F15C90" w:rsidP="00533497">
            <w:pPr>
              <w:ind w:right="144"/>
              <w:rPr>
                <w:snapToGrid w:val="0"/>
                <w:color w:val="000000" w:themeColor="text1"/>
              </w:rPr>
            </w:pPr>
            <w:r w:rsidRPr="00066A7F">
              <w:rPr>
                <w:snapToGrid w:val="0"/>
                <w:color w:val="000000" w:themeColor="text1"/>
              </w:rPr>
              <w:t>9H</w:t>
            </w:r>
          </w:p>
        </w:tc>
        <w:tc>
          <w:tcPr>
            <w:tcW w:w="180" w:type="dxa"/>
            <w:gridSpan w:val="2"/>
          </w:tcPr>
          <w:p w14:paraId="3EC0ED1D" w14:textId="77777777" w:rsidR="00F15C90" w:rsidRPr="00066A7F" w:rsidRDefault="00F15C90" w:rsidP="00533497">
            <w:pPr>
              <w:ind w:right="144"/>
              <w:rPr>
                <w:color w:val="000000" w:themeColor="text1"/>
              </w:rPr>
            </w:pPr>
          </w:p>
        </w:tc>
        <w:tc>
          <w:tcPr>
            <w:tcW w:w="4680" w:type="dxa"/>
            <w:gridSpan w:val="6"/>
          </w:tcPr>
          <w:p w14:paraId="0A555305" w14:textId="77777777" w:rsidR="00F15C90" w:rsidRPr="00066A7F" w:rsidRDefault="00F15C90" w:rsidP="00533497">
            <w:pPr>
              <w:ind w:right="144"/>
              <w:rPr>
                <w:color w:val="000000" w:themeColor="text1"/>
              </w:rPr>
            </w:pPr>
            <w:r w:rsidRPr="00066A7F">
              <w:rPr>
                <w:snapToGrid w:val="0"/>
                <w:color w:val="000000" w:themeColor="text1"/>
              </w:rPr>
              <w:t>Estimated  Quantity Received (Net Metering)</w:t>
            </w:r>
          </w:p>
        </w:tc>
      </w:tr>
      <w:tr w:rsidR="00F15C90" w:rsidRPr="00066A7F" w14:paraId="216047DD" w14:textId="77777777" w:rsidTr="00533497">
        <w:trPr>
          <w:gridAfter w:val="4"/>
          <w:wAfter w:w="480" w:type="dxa"/>
          <w:cantSplit/>
        </w:trPr>
        <w:tc>
          <w:tcPr>
            <w:tcW w:w="4680" w:type="dxa"/>
            <w:gridSpan w:val="10"/>
          </w:tcPr>
          <w:p w14:paraId="7820CC18" w14:textId="77777777" w:rsidR="00F15C90" w:rsidRPr="00066A7F" w:rsidRDefault="00F15C90" w:rsidP="00533497">
            <w:pPr>
              <w:ind w:right="144"/>
              <w:rPr>
                <w:color w:val="000000" w:themeColor="text1"/>
              </w:rPr>
            </w:pPr>
          </w:p>
        </w:tc>
        <w:tc>
          <w:tcPr>
            <w:tcW w:w="4680" w:type="dxa"/>
            <w:gridSpan w:val="6"/>
            <w:shd w:val="pct5" w:color="auto" w:fill="FFFFFF"/>
          </w:tcPr>
          <w:p w14:paraId="1D42A929" w14:textId="77777777" w:rsidR="00F15C90" w:rsidRPr="00066A7F" w:rsidRDefault="00F15C90" w:rsidP="00533497">
            <w:pPr>
              <w:ind w:right="144"/>
              <w:rPr>
                <w:snapToGrid w:val="0"/>
                <w:color w:val="000000" w:themeColor="text1"/>
              </w:rPr>
            </w:pPr>
            <w:r w:rsidRPr="00066A7F">
              <w:rPr>
                <w:snapToGrid w:val="0"/>
                <w:color w:val="000000" w:themeColor="text1"/>
              </w:rPr>
              <w:t xml:space="preserve">Used when the </w:t>
            </w:r>
            <w:proofErr w:type="spellStart"/>
            <w:r w:rsidRPr="00066A7F">
              <w:rPr>
                <w:snapToGrid w:val="0"/>
                <w:color w:val="000000" w:themeColor="text1"/>
              </w:rPr>
              <w:t>net</w:t>
            </w:r>
            <w:proofErr w:type="spellEnd"/>
            <w:r w:rsidRPr="00066A7F">
              <w:rPr>
                <w:snapToGrid w:val="0"/>
                <w:color w:val="000000" w:themeColor="text1"/>
              </w:rPr>
              <w:t xml:space="preserve"> generation quantity received is estimated.</w:t>
            </w:r>
          </w:p>
        </w:tc>
      </w:tr>
      <w:tr w:rsidR="00F15C90" w:rsidRPr="00066A7F" w14:paraId="3CDDD82D" w14:textId="77777777" w:rsidTr="00533497">
        <w:trPr>
          <w:gridAfter w:val="1"/>
          <w:wAfter w:w="92" w:type="dxa"/>
          <w:cantSplit/>
        </w:trPr>
        <w:tc>
          <w:tcPr>
            <w:tcW w:w="1007" w:type="dxa"/>
          </w:tcPr>
          <w:p w14:paraId="05B1A515" w14:textId="77777777" w:rsidR="00F15C90" w:rsidRPr="00066A7F" w:rsidRDefault="00F15C90" w:rsidP="00533497">
            <w:pPr>
              <w:ind w:right="144"/>
              <w:rPr>
                <w:b/>
                <w:bCs/>
                <w:color w:val="000000" w:themeColor="text1"/>
              </w:rPr>
            </w:pPr>
            <w:r w:rsidRPr="00066A7F">
              <w:rPr>
                <w:b/>
                <w:bCs/>
                <w:color w:val="000000" w:themeColor="text1"/>
              </w:rPr>
              <w:t>Must Use</w:t>
            </w:r>
          </w:p>
        </w:tc>
        <w:tc>
          <w:tcPr>
            <w:tcW w:w="1080" w:type="dxa"/>
          </w:tcPr>
          <w:p w14:paraId="0B16C829" w14:textId="77777777" w:rsidR="00F15C90" w:rsidRPr="00066A7F" w:rsidRDefault="00F15C90" w:rsidP="00533497">
            <w:pPr>
              <w:ind w:right="144"/>
              <w:jc w:val="center"/>
              <w:rPr>
                <w:b/>
                <w:bCs/>
                <w:color w:val="000000" w:themeColor="text1"/>
              </w:rPr>
            </w:pPr>
            <w:r w:rsidRPr="00066A7F">
              <w:rPr>
                <w:b/>
                <w:bCs/>
                <w:color w:val="000000" w:themeColor="text1"/>
              </w:rPr>
              <w:t>QTY02</w:t>
            </w:r>
          </w:p>
        </w:tc>
        <w:tc>
          <w:tcPr>
            <w:tcW w:w="893" w:type="dxa"/>
          </w:tcPr>
          <w:p w14:paraId="040982D9" w14:textId="77777777" w:rsidR="00F15C90" w:rsidRPr="00066A7F" w:rsidRDefault="00F15C90" w:rsidP="00533497">
            <w:pPr>
              <w:ind w:right="144"/>
              <w:jc w:val="center"/>
              <w:rPr>
                <w:b/>
                <w:bCs/>
                <w:color w:val="000000" w:themeColor="text1"/>
              </w:rPr>
            </w:pPr>
            <w:r w:rsidRPr="00066A7F">
              <w:rPr>
                <w:b/>
                <w:bCs/>
                <w:color w:val="000000" w:themeColor="text1"/>
              </w:rPr>
              <w:t>380</w:t>
            </w:r>
          </w:p>
        </w:tc>
        <w:tc>
          <w:tcPr>
            <w:tcW w:w="4896" w:type="dxa"/>
            <w:gridSpan w:val="8"/>
          </w:tcPr>
          <w:p w14:paraId="7BED69EA" w14:textId="77777777" w:rsidR="00F15C90" w:rsidRPr="00066A7F" w:rsidRDefault="00F15C90" w:rsidP="00533497">
            <w:pPr>
              <w:ind w:right="144"/>
              <w:rPr>
                <w:b/>
                <w:bCs/>
                <w:color w:val="000000" w:themeColor="text1"/>
              </w:rPr>
            </w:pPr>
            <w:r w:rsidRPr="00066A7F">
              <w:rPr>
                <w:b/>
                <w:bCs/>
                <w:color w:val="000000" w:themeColor="text1"/>
              </w:rPr>
              <w:t>Quantity</w:t>
            </w:r>
          </w:p>
        </w:tc>
        <w:tc>
          <w:tcPr>
            <w:tcW w:w="432" w:type="dxa"/>
            <w:gridSpan w:val="2"/>
          </w:tcPr>
          <w:p w14:paraId="5E0520DB" w14:textId="77777777" w:rsidR="00F15C90" w:rsidRPr="00066A7F" w:rsidRDefault="00F15C90" w:rsidP="00533497">
            <w:pPr>
              <w:ind w:right="144"/>
              <w:rPr>
                <w:b/>
                <w:bCs/>
                <w:color w:val="000000" w:themeColor="text1"/>
              </w:rPr>
            </w:pPr>
            <w:r w:rsidRPr="00066A7F">
              <w:rPr>
                <w:b/>
                <w:bCs/>
                <w:color w:val="000000" w:themeColor="text1"/>
              </w:rPr>
              <w:t>X</w:t>
            </w:r>
          </w:p>
        </w:tc>
        <w:tc>
          <w:tcPr>
            <w:tcW w:w="1440" w:type="dxa"/>
            <w:gridSpan w:val="6"/>
          </w:tcPr>
          <w:p w14:paraId="05CA4C4D" w14:textId="77777777" w:rsidR="00F15C90" w:rsidRPr="00066A7F" w:rsidRDefault="00F15C90" w:rsidP="00533497">
            <w:pPr>
              <w:ind w:right="144"/>
              <w:rPr>
                <w:b/>
                <w:bCs/>
                <w:color w:val="000000" w:themeColor="text1"/>
              </w:rPr>
            </w:pPr>
            <w:r w:rsidRPr="00066A7F">
              <w:rPr>
                <w:b/>
                <w:bCs/>
                <w:color w:val="000000" w:themeColor="text1"/>
              </w:rPr>
              <w:t>R  1/15</w:t>
            </w:r>
          </w:p>
        </w:tc>
      </w:tr>
      <w:tr w:rsidR="00F15C90" w:rsidRPr="00066A7F" w14:paraId="3E1BFF66" w14:textId="77777777" w:rsidTr="00533497">
        <w:trPr>
          <w:gridAfter w:val="3"/>
          <w:wAfter w:w="337" w:type="dxa"/>
          <w:cantSplit/>
        </w:trPr>
        <w:tc>
          <w:tcPr>
            <w:tcW w:w="2980" w:type="dxa"/>
            <w:gridSpan w:val="3"/>
          </w:tcPr>
          <w:p w14:paraId="25BB04A6" w14:textId="77777777" w:rsidR="00F15C90" w:rsidRPr="00066A7F" w:rsidRDefault="00F15C90" w:rsidP="00533497">
            <w:pPr>
              <w:widowControl w:val="0"/>
              <w:spacing w:before="60"/>
              <w:ind w:right="144"/>
              <w:rPr>
                <w:b/>
                <w:bCs/>
                <w:color w:val="000000" w:themeColor="text1"/>
              </w:rPr>
            </w:pPr>
          </w:p>
        </w:tc>
        <w:tc>
          <w:tcPr>
            <w:tcW w:w="6523" w:type="dxa"/>
            <w:gridSpan w:val="14"/>
          </w:tcPr>
          <w:p w14:paraId="12AE2707" w14:textId="77777777" w:rsidR="00F15C90" w:rsidRPr="00066A7F" w:rsidRDefault="00F15C90" w:rsidP="00533497">
            <w:pPr>
              <w:widowControl w:val="0"/>
              <w:spacing w:before="60"/>
              <w:ind w:right="144"/>
              <w:rPr>
                <w:color w:val="000000" w:themeColor="text1"/>
                <w:sz w:val="16"/>
                <w:szCs w:val="16"/>
              </w:rPr>
            </w:pPr>
            <w:r w:rsidRPr="00066A7F">
              <w:rPr>
                <w:color w:val="000000" w:themeColor="text1"/>
                <w:sz w:val="16"/>
                <w:szCs w:val="16"/>
              </w:rPr>
              <w:t>Numeric value of quantity</w:t>
            </w:r>
          </w:p>
        </w:tc>
      </w:tr>
      <w:tr w:rsidR="00F15C90" w:rsidRPr="00066A7F" w14:paraId="1FEE7AA5" w14:textId="77777777" w:rsidTr="00533497">
        <w:trPr>
          <w:gridAfter w:val="1"/>
          <w:wAfter w:w="92" w:type="dxa"/>
          <w:cantSplit/>
        </w:trPr>
        <w:tc>
          <w:tcPr>
            <w:tcW w:w="1007" w:type="dxa"/>
          </w:tcPr>
          <w:p w14:paraId="5321CD50" w14:textId="77777777" w:rsidR="00F15C90" w:rsidRPr="00066A7F" w:rsidRDefault="00F15C90" w:rsidP="00533497">
            <w:pPr>
              <w:ind w:right="144"/>
              <w:rPr>
                <w:b/>
                <w:bCs/>
                <w:color w:val="000000" w:themeColor="text1"/>
              </w:rPr>
            </w:pPr>
            <w:r w:rsidRPr="00066A7F">
              <w:rPr>
                <w:b/>
                <w:bCs/>
                <w:color w:val="000000" w:themeColor="text1"/>
              </w:rPr>
              <w:t>Must Use</w:t>
            </w:r>
          </w:p>
        </w:tc>
        <w:tc>
          <w:tcPr>
            <w:tcW w:w="1080" w:type="dxa"/>
          </w:tcPr>
          <w:p w14:paraId="52CE470F" w14:textId="77777777" w:rsidR="00F15C90" w:rsidRPr="00066A7F" w:rsidRDefault="00F15C90" w:rsidP="00533497">
            <w:pPr>
              <w:ind w:right="144"/>
              <w:jc w:val="center"/>
              <w:rPr>
                <w:b/>
                <w:bCs/>
                <w:color w:val="000000" w:themeColor="text1"/>
              </w:rPr>
            </w:pPr>
            <w:r w:rsidRPr="00066A7F">
              <w:rPr>
                <w:b/>
                <w:bCs/>
                <w:color w:val="000000" w:themeColor="text1"/>
              </w:rPr>
              <w:t>QTY03</w:t>
            </w:r>
          </w:p>
        </w:tc>
        <w:tc>
          <w:tcPr>
            <w:tcW w:w="893" w:type="dxa"/>
          </w:tcPr>
          <w:p w14:paraId="4E88F1DA" w14:textId="77777777" w:rsidR="00F15C90" w:rsidRPr="00066A7F" w:rsidRDefault="00F15C90" w:rsidP="00533497">
            <w:pPr>
              <w:ind w:right="144"/>
              <w:jc w:val="center"/>
              <w:rPr>
                <w:b/>
                <w:bCs/>
                <w:color w:val="000000" w:themeColor="text1"/>
              </w:rPr>
            </w:pPr>
            <w:r w:rsidRPr="00066A7F">
              <w:rPr>
                <w:b/>
                <w:bCs/>
                <w:color w:val="000000" w:themeColor="text1"/>
              </w:rPr>
              <w:t>355</w:t>
            </w:r>
          </w:p>
        </w:tc>
        <w:tc>
          <w:tcPr>
            <w:tcW w:w="4896" w:type="dxa"/>
            <w:gridSpan w:val="8"/>
          </w:tcPr>
          <w:p w14:paraId="76B30525" w14:textId="77777777" w:rsidR="00F15C90" w:rsidRPr="00066A7F" w:rsidRDefault="00F15C90" w:rsidP="00533497">
            <w:pPr>
              <w:ind w:right="144"/>
              <w:rPr>
                <w:b/>
                <w:bCs/>
                <w:color w:val="000000" w:themeColor="text1"/>
              </w:rPr>
            </w:pPr>
            <w:r w:rsidRPr="00066A7F">
              <w:rPr>
                <w:b/>
                <w:bCs/>
                <w:color w:val="000000" w:themeColor="text1"/>
              </w:rPr>
              <w:t>Unit or Basis for Measurement Code</w:t>
            </w:r>
          </w:p>
        </w:tc>
        <w:tc>
          <w:tcPr>
            <w:tcW w:w="432" w:type="dxa"/>
            <w:gridSpan w:val="2"/>
          </w:tcPr>
          <w:p w14:paraId="4CD94B2F" w14:textId="77777777" w:rsidR="00F15C90" w:rsidRPr="00066A7F" w:rsidRDefault="00F15C90" w:rsidP="00533497">
            <w:pPr>
              <w:ind w:right="144"/>
              <w:rPr>
                <w:b/>
                <w:bCs/>
                <w:color w:val="000000" w:themeColor="text1"/>
              </w:rPr>
            </w:pPr>
            <w:r w:rsidRPr="00066A7F">
              <w:rPr>
                <w:b/>
                <w:bCs/>
                <w:color w:val="000000" w:themeColor="text1"/>
              </w:rPr>
              <w:t>M</w:t>
            </w:r>
          </w:p>
        </w:tc>
        <w:tc>
          <w:tcPr>
            <w:tcW w:w="1440" w:type="dxa"/>
            <w:gridSpan w:val="6"/>
          </w:tcPr>
          <w:p w14:paraId="472635E5" w14:textId="77777777" w:rsidR="00F15C90" w:rsidRPr="00066A7F" w:rsidRDefault="00F15C90" w:rsidP="00533497">
            <w:pPr>
              <w:ind w:right="144"/>
              <w:rPr>
                <w:b/>
                <w:bCs/>
                <w:color w:val="000000" w:themeColor="text1"/>
              </w:rPr>
            </w:pPr>
            <w:r w:rsidRPr="00066A7F">
              <w:rPr>
                <w:b/>
                <w:bCs/>
                <w:color w:val="000000" w:themeColor="text1"/>
              </w:rPr>
              <w:t>ID 2/2</w:t>
            </w:r>
          </w:p>
        </w:tc>
      </w:tr>
      <w:tr w:rsidR="00F15C90" w:rsidRPr="00066A7F" w14:paraId="27F4AF4C" w14:textId="77777777" w:rsidTr="00533497">
        <w:trPr>
          <w:gridAfter w:val="3"/>
          <w:wAfter w:w="337" w:type="dxa"/>
          <w:cantSplit/>
        </w:trPr>
        <w:tc>
          <w:tcPr>
            <w:tcW w:w="2980" w:type="dxa"/>
            <w:gridSpan w:val="3"/>
          </w:tcPr>
          <w:p w14:paraId="1AE3C75D" w14:textId="77777777" w:rsidR="00F15C90" w:rsidRPr="00066A7F" w:rsidRDefault="00F15C90" w:rsidP="00533497">
            <w:pPr>
              <w:widowControl w:val="0"/>
              <w:spacing w:before="60"/>
              <w:ind w:right="144"/>
              <w:rPr>
                <w:b/>
                <w:bCs/>
                <w:color w:val="000000" w:themeColor="text1"/>
              </w:rPr>
            </w:pPr>
          </w:p>
        </w:tc>
        <w:tc>
          <w:tcPr>
            <w:tcW w:w="6523" w:type="dxa"/>
            <w:gridSpan w:val="14"/>
          </w:tcPr>
          <w:p w14:paraId="2F63EFD6" w14:textId="77777777" w:rsidR="00F15C90" w:rsidRPr="00066A7F" w:rsidRDefault="00F15C90" w:rsidP="00533497">
            <w:pPr>
              <w:widowControl w:val="0"/>
              <w:spacing w:before="60"/>
              <w:ind w:right="144"/>
              <w:rPr>
                <w:color w:val="000000" w:themeColor="text1"/>
                <w:sz w:val="16"/>
                <w:szCs w:val="16"/>
              </w:rPr>
            </w:pPr>
            <w:r w:rsidRPr="00066A7F">
              <w:rPr>
                <w:color w:val="000000" w:themeColor="text1"/>
                <w:sz w:val="16"/>
                <w:szCs w:val="16"/>
              </w:rPr>
              <w:t>Code specifying the units in which a value is being expressed, or manner in which a measurement has been taken</w:t>
            </w:r>
          </w:p>
        </w:tc>
      </w:tr>
      <w:tr w:rsidR="00F15C90" w:rsidRPr="00066A7F" w14:paraId="31F4E9ED" w14:textId="77777777" w:rsidTr="00533497">
        <w:trPr>
          <w:gridAfter w:val="4"/>
          <w:wAfter w:w="480" w:type="dxa"/>
          <w:cantSplit/>
        </w:trPr>
        <w:tc>
          <w:tcPr>
            <w:tcW w:w="3311" w:type="dxa"/>
            <w:gridSpan w:val="5"/>
          </w:tcPr>
          <w:p w14:paraId="70F5C62E" w14:textId="77777777" w:rsidR="00F15C90" w:rsidRPr="00066A7F" w:rsidRDefault="00F15C90" w:rsidP="00533497">
            <w:pPr>
              <w:ind w:right="144"/>
              <w:rPr>
                <w:color w:val="000000" w:themeColor="text1"/>
              </w:rPr>
            </w:pPr>
          </w:p>
        </w:tc>
        <w:tc>
          <w:tcPr>
            <w:tcW w:w="1152" w:type="dxa"/>
            <w:gridSpan w:val="2"/>
          </w:tcPr>
          <w:p w14:paraId="1FC0CF2B" w14:textId="77777777" w:rsidR="00F15C90" w:rsidRPr="00066A7F" w:rsidRDefault="00F15C90" w:rsidP="00533497">
            <w:pPr>
              <w:ind w:right="144"/>
              <w:rPr>
                <w:color w:val="000000" w:themeColor="text1"/>
              </w:rPr>
            </w:pPr>
            <w:r w:rsidRPr="00066A7F">
              <w:rPr>
                <w:color w:val="000000" w:themeColor="text1"/>
              </w:rPr>
              <w:t>K1</w:t>
            </w:r>
          </w:p>
        </w:tc>
        <w:tc>
          <w:tcPr>
            <w:tcW w:w="217" w:type="dxa"/>
            <w:gridSpan w:val="3"/>
          </w:tcPr>
          <w:p w14:paraId="42D87339" w14:textId="77777777" w:rsidR="00F15C90" w:rsidRPr="00066A7F" w:rsidRDefault="00F15C90" w:rsidP="00533497">
            <w:pPr>
              <w:ind w:right="144"/>
              <w:rPr>
                <w:color w:val="000000" w:themeColor="text1"/>
              </w:rPr>
            </w:pPr>
          </w:p>
        </w:tc>
        <w:tc>
          <w:tcPr>
            <w:tcW w:w="4680" w:type="dxa"/>
            <w:gridSpan w:val="6"/>
          </w:tcPr>
          <w:p w14:paraId="04C919F1" w14:textId="77777777" w:rsidR="00F15C90" w:rsidRPr="00066A7F" w:rsidRDefault="00F15C90" w:rsidP="00533497">
            <w:pPr>
              <w:ind w:right="144"/>
              <w:rPr>
                <w:color w:val="000000" w:themeColor="text1"/>
              </w:rPr>
            </w:pPr>
            <w:r w:rsidRPr="00066A7F">
              <w:rPr>
                <w:color w:val="000000" w:themeColor="text1"/>
              </w:rPr>
              <w:t>Kilowatt Demand (kW)</w:t>
            </w:r>
          </w:p>
        </w:tc>
      </w:tr>
      <w:tr w:rsidR="00F15C90" w:rsidRPr="00066A7F" w14:paraId="3AF07C48" w14:textId="77777777" w:rsidTr="00533497">
        <w:trPr>
          <w:gridAfter w:val="4"/>
          <w:wAfter w:w="480" w:type="dxa"/>
          <w:cantSplit/>
        </w:trPr>
        <w:tc>
          <w:tcPr>
            <w:tcW w:w="4680" w:type="dxa"/>
            <w:gridSpan w:val="10"/>
          </w:tcPr>
          <w:p w14:paraId="1BBEE57E" w14:textId="77777777" w:rsidR="00F15C90" w:rsidRPr="00066A7F" w:rsidRDefault="00F15C90" w:rsidP="00533497">
            <w:pPr>
              <w:ind w:right="144"/>
              <w:rPr>
                <w:color w:val="000000" w:themeColor="text1"/>
              </w:rPr>
            </w:pPr>
          </w:p>
        </w:tc>
        <w:tc>
          <w:tcPr>
            <w:tcW w:w="4680" w:type="dxa"/>
            <w:gridSpan w:val="6"/>
            <w:shd w:val="pct5" w:color="auto" w:fill="FFFFFF"/>
          </w:tcPr>
          <w:p w14:paraId="0576D5B0" w14:textId="77777777" w:rsidR="00F15C90" w:rsidRPr="00066A7F" w:rsidRDefault="00F15C90" w:rsidP="00533497">
            <w:pPr>
              <w:ind w:right="144"/>
              <w:rPr>
                <w:color w:val="000000" w:themeColor="text1"/>
              </w:rPr>
            </w:pPr>
            <w:r w:rsidRPr="00066A7F">
              <w:rPr>
                <w:color w:val="000000" w:themeColor="text1"/>
              </w:rPr>
              <w:t>Represents potential power load measured at predetermined intervals</w:t>
            </w:r>
          </w:p>
        </w:tc>
      </w:tr>
      <w:tr w:rsidR="00F15C90" w:rsidRPr="00066A7F" w14:paraId="3F730450" w14:textId="77777777" w:rsidTr="00533497">
        <w:trPr>
          <w:gridAfter w:val="4"/>
          <w:wAfter w:w="480" w:type="dxa"/>
          <w:cantSplit/>
        </w:trPr>
        <w:tc>
          <w:tcPr>
            <w:tcW w:w="3311" w:type="dxa"/>
            <w:gridSpan w:val="5"/>
          </w:tcPr>
          <w:p w14:paraId="36DCAA9A" w14:textId="77777777" w:rsidR="00F15C90" w:rsidRPr="00066A7F" w:rsidRDefault="00F15C90" w:rsidP="00533497">
            <w:pPr>
              <w:ind w:right="144"/>
              <w:rPr>
                <w:color w:val="000000" w:themeColor="text1"/>
              </w:rPr>
            </w:pPr>
          </w:p>
        </w:tc>
        <w:tc>
          <w:tcPr>
            <w:tcW w:w="1152" w:type="dxa"/>
            <w:gridSpan w:val="2"/>
          </w:tcPr>
          <w:p w14:paraId="4A89A49F" w14:textId="77777777" w:rsidR="00F15C90" w:rsidRPr="00066A7F" w:rsidRDefault="00F15C90" w:rsidP="00533497">
            <w:pPr>
              <w:ind w:right="144"/>
              <w:rPr>
                <w:color w:val="000000" w:themeColor="text1"/>
              </w:rPr>
            </w:pPr>
            <w:r w:rsidRPr="00066A7F">
              <w:rPr>
                <w:color w:val="000000" w:themeColor="text1"/>
              </w:rPr>
              <w:t>K2</w:t>
            </w:r>
          </w:p>
        </w:tc>
        <w:tc>
          <w:tcPr>
            <w:tcW w:w="217" w:type="dxa"/>
            <w:gridSpan w:val="3"/>
          </w:tcPr>
          <w:p w14:paraId="1D7D36F7" w14:textId="77777777" w:rsidR="00F15C90" w:rsidRPr="00066A7F" w:rsidRDefault="00F15C90" w:rsidP="00533497">
            <w:pPr>
              <w:ind w:right="144"/>
              <w:rPr>
                <w:color w:val="000000" w:themeColor="text1"/>
              </w:rPr>
            </w:pPr>
          </w:p>
        </w:tc>
        <w:tc>
          <w:tcPr>
            <w:tcW w:w="4680" w:type="dxa"/>
            <w:gridSpan w:val="6"/>
          </w:tcPr>
          <w:p w14:paraId="67B254FB" w14:textId="77777777" w:rsidR="00F15C90" w:rsidRPr="00066A7F" w:rsidRDefault="00F15C90" w:rsidP="00533497">
            <w:pPr>
              <w:ind w:right="144"/>
              <w:rPr>
                <w:color w:val="000000" w:themeColor="text1"/>
              </w:rPr>
            </w:pPr>
            <w:r w:rsidRPr="00066A7F">
              <w:rPr>
                <w:color w:val="000000" w:themeColor="text1"/>
              </w:rPr>
              <w:t>Kilovolt Amperes Reactive Demand (</w:t>
            </w:r>
            <w:proofErr w:type="spellStart"/>
            <w:r w:rsidRPr="00066A7F">
              <w:rPr>
                <w:color w:val="000000" w:themeColor="text1"/>
              </w:rPr>
              <w:t>kVAR</w:t>
            </w:r>
            <w:proofErr w:type="spellEnd"/>
            <w:r w:rsidRPr="00066A7F">
              <w:rPr>
                <w:color w:val="000000" w:themeColor="text1"/>
              </w:rPr>
              <w:t>)</w:t>
            </w:r>
          </w:p>
        </w:tc>
      </w:tr>
      <w:tr w:rsidR="00F15C90" w:rsidRPr="00066A7F" w14:paraId="2E71ABDD" w14:textId="77777777" w:rsidTr="00533497">
        <w:trPr>
          <w:gridAfter w:val="4"/>
          <w:wAfter w:w="480" w:type="dxa"/>
          <w:cantSplit/>
        </w:trPr>
        <w:tc>
          <w:tcPr>
            <w:tcW w:w="4680" w:type="dxa"/>
            <w:gridSpan w:val="10"/>
          </w:tcPr>
          <w:p w14:paraId="3A7956D1" w14:textId="77777777" w:rsidR="00F15C90" w:rsidRPr="00066A7F" w:rsidRDefault="00F15C90" w:rsidP="00533497">
            <w:pPr>
              <w:ind w:right="144"/>
              <w:rPr>
                <w:color w:val="000000" w:themeColor="text1"/>
              </w:rPr>
            </w:pPr>
          </w:p>
        </w:tc>
        <w:tc>
          <w:tcPr>
            <w:tcW w:w="4680" w:type="dxa"/>
            <w:gridSpan w:val="6"/>
            <w:shd w:val="pct5" w:color="auto" w:fill="FFFFFF"/>
          </w:tcPr>
          <w:p w14:paraId="5C045D07" w14:textId="77777777" w:rsidR="00F15C90" w:rsidRPr="00066A7F" w:rsidRDefault="00F15C90" w:rsidP="00533497">
            <w:pPr>
              <w:ind w:right="144"/>
              <w:rPr>
                <w:color w:val="000000" w:themeColor="text1"/>
              </w:rPr>
            </w:pPr>
            <w:r w:rsidRPr="00066A7F">
              <w:rPr>
                <w:color w:val="000000" w:themeColor="text1"/>
              </w:rPr>
              <w:t>Reactive power that must be supplied for specific types of customer's equipment; billable when kilowatt demand usage meets or exceeds a defined parameter</w:t>
            </w:r>
          </w:p>
        </w:tc>
      </w:tr>
      <w:tr w:rsidR="00F15C90" w:rsidRPr="00066A7F" w14:paraId="253D0221" w14:textId="77777777" w:rsidTr="00533497">
        <w:trPr>
          <w:gridAfter w:val="4"/>
          <w:wAfter w:w="480" w:type="dxa"/>
          <w:cantSplit/>
        </w:trPr>
        <w:tc>
          <w:tcPr>
            <w:tcW w:w="3311" w:type="dxa"/>
            <w:gridSpan w:val="5"/>
          </w:tcPr>
          <w:p w14:paraId="59DAFA5A" w14:textId="77777777" w:rsidR="00F15C90" w:rsidRPr="00066A7F" w:rsidRDefault="00F15C90" w:rsidP="00533497">
            <w:pPr>
              <w:ind w:right="144"/>
              <w:rPr>
                <w:color w:val="000000" w:themeColor="text1"/>
              </w:rPr>
            </w:pPr>
          </w:p>
        </w:tc>
        <w:tc>
          <w:tcPr>
            <w:tcW w:w="1152" w:type="dxa"/>
            <w:gridSpan w:val="2"/>
          </w:tcPr>
          <w:p w14:paraId="40C329F5" w14:textId="77777777" w:rsidR="00F15C90" w:rsidRPr="00066A7F" w:rsidRDefault="00F15C90" w:rsidP="00533497">
            <w:pPr>
              <w:ind w:right="144"/>
              <w:rPr>
                <w:color w:val="000000" w:themeColor="text1"/>
              </w:rPr>
            </w:pPr>
            <w:r w:rsidRPr="00066A7F">
              <w:rPr>
                <w:color w:val="000000" w:themeColor="text1"/>
              </w:rPr>
              <w:t>K3</w:t>
            </w:r>
          </w:p>
        </w:tc>
        <w:tc>
          <w:tcPr>
            <w:tcW w:w="217" w:type="dxa"/>
            <w:gridSpan w:val="3"/>
          </w:tcPr>
          <w:p w14:paraId="1A2D7EFD" w14:textId="77777777" w:rsidR="00F15C90" w:rsidRPr="00066A7F" w:rsidRDefault="00F15C90" w:rsidP="00533497">
            <w:pPr>
              <w:ind w:right="144"/>
              <w:rPr>
                <w:color w:val="000000" w:themeColor="text1"/>
              </w:rPr>
            </w:pPr>
          </w:p>
        </w:tc>
        <w:tc>
          <w:tcPr>
            <w:tcW w:w="4680" w:type="dxa"/>
            <w:gridSpan w:val="6"/>
          </w:tcPr>
          <w:p w14:paraId="5E6D615C" w14:textId="77777777" w:rsidR="00F15C90" w:rsidRPr="00066A7F" w:rsidRDefault="00F15C90" w:rsidP="00533497">
            <w:pPr>
              <w:ind w:right="144"/>
              <w:rPr>
                <w:color w:val="000000" w:themeColor="text1"/>
              </w:rPr>
            </w:pPr>
            <w:r w:rsidRPr="00066A7F">
              <w:rPr>
                <w:color w:val="000000" w:themeColor="text1"/>
              </w:rPr>
              <w:t>Kilovolt Amperes Reactive Hour (</w:t>
            </w:r>
            <w:proofErr w:type="spellStart"/>
            <w:r w:rsidRPr="00066A7F">
              <w:rPr>
                <w:color w:val="000000" w:themeColor="text1"/>
              </w:rPr>
              <w:t>kVARH</w:t>
            </w:r>
            <w:proofErr w:type="spellEnd"/>
            <w:r w:rsidRPr="00066A7F">
              <w:rPr>
                <w:color w:val="000000" w:themeColor="text1"/>
              </w:rPr>
              <w:t>)</w:t>
            </w:r>
          </w:p>
        </w:tc>
      </w:tr>
      <w:tr w:rsidR="00F15C90" w:rsidRPr="00066A7F" w14:paraId="6D88908F" w14:textId="77777777" w:rsidTr="00533497">
        <w:trPr>
          <w:gridAfter w:val="4"/>
          <w:wAfter w:w="480" w:type="dxa"/>
          <w:cantSplit/>
        </w:trPr>
        <w:tc>
          <w:tcPr>
            <w:tcW w:w="4680" w:type="dxa"/>
            <w:gridSpan w:val="10"/>
          </w:tcPr>
          <w:p w14:paraId="3087818F" w14:textId="77777777" w:rsidR="00F15C90" w:rsidRPr="00066A7F" w:rsidRDefault="00F15C90" w:rsidP="00533497">
            <w:pPr>
              <w:ind w:right="144"/>
              <w:rPr>
                <w:color w:val="000000" w:themeColor="text1"/>
              </w:rPr>
            </w:pPr>
          </w:p>
        </w:tc>
        <w:tc>
          <w:tcPr>
            <w:tcW w:w="4680" w:type="dxa"/>
            <w:gridSpan w:val="6"/>
            <w:shd w:val="pct5" w:color="auto" w:fill="FFFFFF"/>
          </w:tcPr>
          <w:p w14:paraId="59820F0F" w14:textId="77777777" w:rsidR="00F15C90" w:rsidRPr="00066A7F" w:rsidRDefault="00F15C90" w:rsidP="00533497">
            <w:pPr>
              <w:ind w:right="144"/>
              <w:rPr>
                <w:color w:val="000000" w:themeColor="text1"/>
              </w:rPr>
            </w:pPr>
            <w:r w:rsidRPr="00066A7F">
              <w:rPr>
                <w:color w:val="000000" w:themeColor="text1"/>
              </w:rPr>
              <w:t>Represents actual electricity equivalent to kilowatt hours; billable when usage meets or exceeds defined parameters</w:t>
            </w:r>
          </w:p>
        </w:tc>
      </w:tr>
      <w:tr w:rsidR="00F15C90" w:rsidRPr="00066A7F" w14:paraId="52296375" w14:textId="77777777" w:rsidTr="00533497">
        <w:trPr>
          <w:gridAfter w:val="4"/>
          <w:wAfter w:w="480" w:type="dxa"/>
          <w:cantSplit/>
        </w:trPr>
        <w:tc>
          <w:tcPr>
            <w:tcW w:w="3311" w:type="dxa"/>
            <w:gridSpan w:val="5"/>
          </w:tcPr>
          <w:p w14:paraId="2B1E9D2F" w14:textId="77777777" w:rsidR="00F15C90" w:rsidRPr="00066A7F" w:rsidRDefault="00F15C90" w:rsidP="00533497">
            <w:pPr>
              <w:ind w:right="144"/>
              <w:rPr>
                <w:color w:val="000000" w:themeColor="text1"/>
              </w:rPr>
            </w:pPr>
          </w:p>
        </w:tc>
        <w:tc>
          <w:tcPr>
            <w:tcW w:w="1152" w:type="dxa"/>
            <w:gridSpan w:val="2"/>
          </w:tcPr>
          <w:p w14:paraId="5080E8D1" w14:textId="77777777" w:rsidR="00F15C90" w:rsidRPr="00066A7F" w:rsidRDefault="00F15C90" w:rsidP="00533497">
            <w:pPr>
              <w:ind w:right="144"/>
              <w:rPr>
                <w:color w:val="000000" w:themeColor="text1"/>
              </w:rPr>
            </w:pPr>
            <w:r w:rsidRPr="00066A7F">
              <w:rPr>
                <w:color w:val="000000" w:themeColor="text1"/>
              </w:rPr>
              <w:t>K4</w:t>
            </w:r>
          </w:p>
        </w:tc>
        <w:tc>
          <w:tcPr>
            <w:tcW w:w="217" w:type="dxa"/>
            <w:gridSpan w:val="3"/>
          </w:tcPr>
          <w:p w14:paraId="7C708478" w14:textId="77777777" w:rsidR="00F15C90" w:rsidRPr="00066A7F" w:rsidRDefault="00F15C90" w:rsidP="00533497">
            <w:pPr>
              <w:ind w:right="144"/>
              <w:rPr>
                <w:color w:val="000000" w:themeColor="text1"/>
              </w:rPr>
            </w:pPr>
          </w:p>
        </w:tc>
        <w:tc>
          <w:tcPr>
            <w:tcW w:w="4680" w:type="dxa"/>
            <w:gridSpan w:val="6"/>
          </w:tcPr>
          <w:p w14:paraId="0396FB0A" w14:textId="77777777" w:rsidR="00F15C90" w:rsidRPr="00066A7F" w:rsidRDefault="00F15C90" w:rsidP="00533497">
            <w:pPr>
              <w:ind w:right="144"/>
              <w:rPr>
                <w:color w:val="000000" w:themeColor="text1"/>
              </w:rPr>
            </w:pPr>
            <w:r w:rsidRPr="00066A7F">
              <w:rPr>
                <w:color w:val="000000" w:themeColor="text1"/>
              </w:rPr>
              <w:t>Kilovolt Amperes (KVA)</w:t>
            </w:r>
          </w:p>
        </w:tc>
      </w:tr>
      <w:tr w:rsidR="00F15C90" w:rsidRPr="00066A7F" w14:paraId="33F10D3E" w14:textId="77777777" w:rsidTr="00533497">
        <w:trPr>
          <w:gridAfter w:val="4"/>
          <w:wAfter w:w="480" w:type="dxa"/>
          <w:cantSplit/>
        </w:trPr>
        <w:tc>
          <w:tcPr>
            <w:tcW w:w="3311" w:type="dxa"/>
            <w:gridSpan w:val="5"/>
          </w:tcPr>
          <w:p w14:paraId="18D95B85" w14:textId="77777777" w:rsidR="00F15C90" w:rsidRPr="00066A7F" w:rsidRDefault="00F15C90" w:rsidP="00533497">
            <w:pPr>
              <w:ind w:right="144"/>
              <w:rPr>
                <w:color w:val="000000" w:themeColor="text1"/>
              </w:rPr>
            </w:pPr>
          </w:p>
        </w:tc>
        <w:tc>
          <w:tcPr>
            <w:tcW w:w="1152" w:type="dxa"/>
            <w:gridSpan w:val="2"/>
          </w:tcPr>
          <w:p w14:paraId="6598B2E3" w14:textId="77777777" w:rsidR="00F15C90" w:rsidRPr="00066A7F" w:rsidRDefault="00F15C90" w:rsidP="00533497">
            <w:pPr>
              <w:ind w:right="144"/>
              <w:rPr>
                <w:color w:val="000000" w:themeColor="text1"/>
              </w:rPr>
            </w:pPr>
            <w:r w:rsidRPr="00066A7F">
              <w:rPr>
                <w:color w:val="000000" w:themeColor="text1"/>
              </w:rPr>
              <w:t>KH</w:t>
            </w:r>
          </w:p>
        </w:tc>
        <w:tc>
          <w:tcPr>
            <w:tcW w:w="217" w:type="dxa"/>
            <w:gridSpan w:val="3"/>
          </w:tcPr>
          <w:p w14:paraId="2E13A9CC" w14:textId="77777777" w:rsidR="00F15C90" w:rsidRPr="00066A7F" w:rsidRDefault="00F15C90" w:rsidP="00533497">
            <w:pPr>
              <w:ind w:right="144"/>
              <w:rPr>
                <w:color w:val="000000" w:themeColor="text1"/>
              </w:rPr>
            </w:pPr>
          </w:p>
        </w:tc>
        <w:tc>
          <w:tcPr>
            <w:tcW w:w="4680" w:type="dxa"/>
            <w:gridSpan w:val="6"/>
          </w:tcPr>
          <w:p w14:paraId="4365D033" w14:textId="77777777" w:rsidR="00F15C90" w:rsidRPr="00066A7F" w:rsidRDefault="00F15C90" w:rsidP="00533497">
            <w:pPr>
              <w:ind w:right="144"/>
              <w:rPr>
                <w:color w:val="000000" w:themeColor="text1"/>
              </w:rPr>
            </w:pPr>
            <w:r w:rsidRPr="00066A7F">
              <w:rPr>
                <w:color w:val="000000" w:themeColor="text1"/>
              </w:rPr>
              <w:t>Kilowatt Hour (kWh)</w:t>
            </w:r>
          </w:p>
        </w:tc>
      </w:tr>
      <w:tr w:rsidR="00F15C90" w:rsidRPr="00066A7F" w14:paraId="5DF95E6E" w14:textId="77777777" w:rsidTr="00533497">
        <w:trPr>
          <w:gridAfter w:val="4"/>
          <w:wAfter w:w="480" w:type="dxa"/>
          <w:cantSplit/>
        </w:trPr>
        <w:tc>
          <w:tcPr>
            <w:tcW w:w="3311" w:type="dxa"/>
            <w:gridSpan w:val="5"/>
          </w:tcPr>
          <w:p w14:paraId="4195DFC3" w14:textId="77777777" w:rsidR="00F15C90" w:rsidRPr="00066A7F" w:rsidRDefault="00F15C90" w:rsidP="00533497">
            <w:pPr>
              <w:ind w:right="144"/>
              <w:rPr>
                <w:color w:val="000000" w:themeColor="text1"/>
              </w:rPr>
            </w:pPr>
          </w:p>
        </w:tc>
        <w:tc>
          <w:tcPr>
            <w:tcW w:w="1152" w:type="dxa"/>
            <w:gridSpan w:val="2"/>
          </w:tcPr>
          <w:p w14:paraId="2DB60652" w14:textId="77777777" w:rsidR="00F15C90" w:rsidRPr="00066A7F" w:rsidRDefault="00F15C90" w:rsidP="00533497">
            <w:pPr>
              <w:ind w:right="144"/>
              <w:rPr>
                <w:color w:val="000000" w:themeColor="text1"/>
              </w:rPr>
            </w:pPr>
            <w:r w:rsidRPr="00066A7F">
              <w:rPr>
                <w:color w:val="000000" w:themeColor="text1"/>
              </w:rPr>
              <w:t>EA</w:t>
            </w:r>
          </w:p>
        </w:tc>
        <w:tc>
          <w:tcPr>
            <w:tcW w:w="217" w:type="dxa"/>
            <w:gridSpan w:val="3"/>
          </w:tcPr>
          <w:p w14:paraId="3B1D4065" w14:textId="77777777" w:rsidR="00F15C90" w:rsidRPr="00066A7F" w:rsidRDefault="00F15C90" w:rsidP="00533497">
            <w:pPr>
              <w:ind w:right="144"/>
              <w:rPr>
                <w:color w:val="000000" w:themeColor="text1"/>
              </w:rPr>
            </w:pPr>
          </w:p>
        </w:tc>
        <w:tc>
          <w:tcPr>
            <w:tcW w:w="4680" w:type="dxa"/>
            <w:gridSpan w:val="6"/>
          </w:tcPr>
          <w:p w14:paraId="6C3C3CE7" w14:textId="77777777" w:rsidR="00F15C90" w:rsidRPr="00066A7F" w:rsidRDefault="00F15C90" w:rsidP="00533497">
            <w:pPr>
              <w:ind w:right="144"/>
              <w:rPr>
                <w:color w:val="000000" w:themeColor="text1"/>
              </w:rPr>
            </w:pPr>
            <w:r w:rsidRPr="00066A7F">
              <w:rPr>
                <w:color w:val="000000" w:themeColor="text1"/>
              </w:rPr>
              <w:t>Each</w:t>
            </w:r>
          </w:p>
        </w:tc>
      </w:tr>
      <w:tr w:rsidR="00F15C90" w:rsidRPr="00066A7F" w14:paraId="11B10E20" w14:textId="77777777" w:rsidTr="00533497">
        <w:tblPrEx>
          <w:tblLook w:val="04A0" w:firstRow="1" w:lastRow="0" w:firstColumn="1" w:lastColumn="0" w:noHBand="0" w:noVBand="1"/>
        </w:tblPrEx>
        <w:tc>
          <w:tcPr>
            <w:tcW w:w="1007" w:type="dxa"/>
            <w:hideMark/>
          </w:tcPr>
          <w:p w14:paraId="42A88D2F" w14:textId="77777777" w:rsidR="00F15C90" w:rsidRPr="00066A7F" w:rsidRDefault="00F15C90" w:rsidP="00533497">
            <w:pPr>
              <w:adjustRightInd w:val="0"/>
              <w:spacing w:line="276" w:lineRule="auto"/>
              <w:ind w:right="144"/>
              <w:rPr>
                <w:b/>
                <w:bCs/>
                <w:color w:val="000000" w:themeColor="text1"/>
              </w:rPr>
            </w:pPr>
            <w:r w:rsidRPr="00066A7F">
              <w:rPr>
                <w:b/>
                <w:bCs/>
                <w:color w:val="000000" w:themeColor="text1"/>
              </w:rPr>
              <w:t>Cond</w:t>
            </w:r>
          </w:p>
        </w:tc>
        <w:tc>
          <w:tcPr>
            <w:tcW w:w="1080" w:type="dxa"/>
            <w:hideMark/>
          </w:tcPr>
          <w:p w14:paraId="573D1B24" w14:textId="77777777" w:rsidR="00F15C90" w:rsidRPr="00066A7F" w:rsidRDefault="00F15C90" w:rsidP="00533497">
            <w:pPr>
              <w:adjustRightInd w:val="0"/>
              <w:spacing w:line="276" w:lineRule="auto"/>
              <w:ind w:right="144"/>
              <w:jc w:val="center"/>
              <w:rPr>
                <w:b/>
                <w:bCs/>
                <w:color w:val="000000" w:themeColor="text1"/>
              </w:rPr>
            </w:pPr>
            <w:r w:rsidRPr="00066A7F">
              <w:rPr>
                <w:b/>
                <w:bCs/>
                <w:color w:val="000000" w:themeColor="text1"/>
              </w:rPr>
              <w:t>C00103</w:t>
            </w:r>
          </w:p>
        </w:tc>
        <w:tc>
          <w:tcPr>
            <w:tcW w:w="893" w:type="dxa"/>
            <w:hideMark/>
          </w:tcPr>
          <w:p w14:paraId="5E471077" w14:textId="77777777" w:rsidR="00F15C90" w:rsidRPr="00066A7F" w:rsidRDefault="00F15C90" w:rsidP="00533497">
            <w:pPr>
              <w:adjustRightInd w:val="0"/>
              <w:spacing w:line="276" w:lineRule="auto"/>
              <w:ind w:right="144"/>
              <w:jc w:val="center"/>
              <w:rPr>
                <w:b/>
                <w:bCs/>
                <w:color w:val="000000" w:themeColor="text1"/>
              </w:rPr>
            </w:pPr>
            <w:r w:rsidRPr="00066A7F">
              <w:rPr>
                <w:b/>
                <w:bCs/>
                <w:color w:val="000000" w:themeColor="text1"/>
              </w:rPr>
              <w:t>649</w:t>
            </w:r>
          </w:p>
        </w:tc>
        <w:tc>
          <w:tcPr>
            <w:tcW w:w="4968" w:type="dxa"/>
            <w:gridSpan w:val="9"/>
            <w:hideMark/>
          </w:tcPr>
          <w:p w14:paraId="674F7DA5" w14:textId="77777777" w:rsidR="00F15C90" w:rsidRPr="00066A7F" w:rsidRDefault="00F15C90" w:rsidP="00533497">
            <w:pPr>
              <w:adjustRightInd w:val="0"/>
              <w:spacing w:line="276" w:lineRule="auto"/>
              <w:ind w:right="144"/>
              <w:rPr>
                <w:b/>
                <w:bCs/>
                <w:color w:val="000000" w:themeColor="text1"/>
              </w:rPr>
            </w:pPr>
            <w:r w:rsidRPr="00066A7F">
              <w:rPr>
                <w:b/>
                <w:bCs/>
                <w:color w:val="000000" w:themeColor="text1"/>
              </w:rPr>
              <w:t>Multiplier</w:t>
            </w:r>
          </w:p>
        </w:tc>
        <w:tc>
          <w:tcPr>
            <w:tcW w:w="432" w:type="dxa"/>
            <w:gridSpan w:val="2"/>
            <w:hideMark/>
          </w:tcPr>
          <w:p w14:paraId="6F9409AA" w14:textId="77777777" w:rsidR="00F15C90" w:rsidRPr="00066A7F" w:rsidRDefault="00F15C90" w:rsidP="00533497">
            <w:pPr>
              <w:adjustRightInd w:val="0"/>
              <w:spacing w:line="276" w:lineRule="auto"/>
              <w:ind w:right="144"/>
              <w:jc w:val="center"/>
              <w:rPr>
                <w:b/>
                <w:bCs/>
                <w:color w:val="000000" w:themeColor="text1"/>
              </w:rPr>
            </w:pPr>
            <w:r w:rsidRPr="00066A7F">
              <w:rPr>
                <w:b/>
                <w:bCs/>
                <w:color w:val="000000" w:themeColor="text1"/>
              </w:rPr>
              <w:t>O</w:t>
            </w:r>
          </w:p>
        </w:tc>
        <w:tc>
          <w:tcPr>
            <w:tcW w:w="20" w:type="dxa"/>
          </w:tcPr>
          <w:p w14:paraId="1D43C016" w14:textId="77777777" w:rsidR="00F15C90" w:rsidRPr="00066A7F" w:rsidRDefault="00F15C90" w:rsidP="00533497">
            <w:pPr>
              <w:adjustRightInd w:val="0"/>
              <w:spacing w:line="276" w:lineRule="auto"/>
              <w:ind w:right="144"/>
              <w:jc w:val="center"/>
              <w:rPr>
                <w:b/>
                <w:bCs/>
                <w:color w:val="000000" w:themeColor="text1"/>
              </w:rPr>
            </w:pPr>
          </w:p>
        </w:tc>
        <w:tc>
          <w:tcPr>
            <w:tcW w:w="1440" w:type="dxa"/>
            <w:gridSpan w:val="5"/>
            <w:hideMark/>
          </w:tcPr>
          <w:p w14:paraId="4B2CD340" w14:textId="77777777" w:rsidR="00F15C90" w:rsidRPr="00066A7F" w:rsidRDefault="00F15C90" w:rsidP="00533497">
            <w:pPr>
              <w:adjustRightInd w:val="0"/>
              <w:spacing w:line="276" w:lineRule="auto"/>
              <w:ind w:right="144"/>
              <w:rPr>
                <w:b/>
                <w:bCs/>
                <w:color w:val="000000" w:themeColor="text1"/>
              </w:rPr>
            </w:pPr>
            <w:r w:rsidRPr="00066A7F">
              <w:rPr>
                <w:b/>
                <w:bCs/>
                <w:color w:val="000000" w:themeColor="text1"/>
              </w:rPr>
              <w:t>R 1/10</w:t>
            </w:r>
          </w:p>
        </w:tc>
      </w:tr>
      <w:tr w:rsidR="00F15C90" w:rsidRPr="00066A7F" w14:paraId="41C40115" w14:textId="77777777" w:rsidTr="00533497">
        <w:tblPrEx>
          <w:tblLook w:val="04A0" w:firstRow="1" w:lastRow="0" w:firstColumn="1" w:lastColumn="0" w:noHBand="0" w:noVBand="1"/>
        </w:tblPrEx>
        <w:trPr>
          <w:gridAfter w:val="2"/>
          <w:wAfter w:w="331" w:type="dxa"/>
        </w:trPr>
        <w:tc>
          <w:tcPr>
            <w:tcW w:w="2980" w:type="dxa"/>
            <w:gridSpan w:val="3"/>
          </w:tcPr>
          <w:p w14:paraId="5077AD3A" w14:textId="77777777" w:rsidR="00F15C90" w:rsidRPr="00066A7F" w:rsidRDefault="00F15C90" w:rsidP="00533497">
            <w:pPr>
              <w:adjustRightInd w:val="0"/>
              <w:spacing w:line="276" w:lineRule="auto"/>
              <w:ind w:right="144"/>
              <w:rPr>
                <w:b/>
                <w:bCs/>
                <w:color w:val="000000" w:themeColor="text1"/>
              </w:rPr>
            </w:pPr>
          </w:p>
        </w:tc>
        <w:tc>
          <w:tcPr>
            <w:tcW w:w="6529" w:type="dxa"/>
            <w:gridSpan w:val="15"/>
            <w:hideMark/>
          </w:tcPr>
          <w:p w14:paraId="1A3D6E7A" w14:textId="77777777" w:rsidR="00F15C90" w:rsidRPr="00066A7F" w:rsidRDefault="00F15C90" w:rsidP="00533497">
            <w:pPr>
              <w:adjustRightInd w:val="0"/>
              <w:spacing w:line="276" w:lineRule="auto"/>
              <w:ind w:right="144"/>
              <w:rPr>
                <w:color w:val="000000" w:themeColor="text1"/>
                <w:sz w:val="16"/>
                <w:szCs w:val="16"/>
              </w:rPr>
            </w:pPr>
            <w:r w:rsidRPr="00066A7F">
              <w:rPr>
                <w:color w:val="000000" w:themeColor="text1"/>
                <w:sz w:val="16"/>
                <w:szCs w:val="16"/>
              </w:rPr>
              <w:t>Value to be used as a multiplier to obtain a new value</w:t>
            </w:r>
          </w:p>
        </w:tc>
      </w:tr>
      <w:tr w:rsidR="00F15C90" w:rsidRPr="00066A7F" w14:paraId="2FDC3DF3" w14:textId="77777777" w:rsidTr="00533497">
        <w:tblPrEx>
          <w:tblLook w:val="04A0" w:firstRow="1" w:lastRow="0" w:firstColumn="1" w:lastColumn="0" w:noHBand="0" w:noVBand="1"/>
        </w:tblPrEx>
        <w:trPr>
          <w:gridAfter w:val="2"/>
          <w:wAfter w:w="331" w:type="dxa"/>
        </w:trPr>
        <w:tc>
          <w:tcPr>
            <w:tcW w:w="2980" w:type="dxa"/>
            <w:gridSpan w:val="3"/>
          </w:tcPr>
          <w:p w14:paraId="176A5667" w14:textId="77777777" w:rsidR="00F15C90" w:rsidRPr="00066A7F" w:rsidRDefault="00F15C90" w:rsidP="00533497">
            <w:pPr>
              <w:adjustRightInd w:val="0"/>
              <w:spacing w:line="276" w:lineRule="auto"/>
              <w:ind w:right="144"/>
              <w:rPr>
                <w:b/>
                <w:bCs/>
                <w:color w:val="000000" w:themeColor="text1"/>
              </w:rPr>
            </w:pPr>
          </w:p>
        </w:tc>
        <w:tc>
          <w:tcPr>
            <w:tcW w:w="6529" w:type="dxa"/>
            <w:gridSpan w:val="15"/>
            <w:shd w:val="clear" w:color="auto" w:fill="F2F2F2" w:themeFill="background1" w:themeFillShade="F2"/>
            <w:hideMark/>
          </w:tcPr>
          <w:p w14:paraId="658163BD" w14:textId="77777777" w:rsidR="00F15C90" w:rsidRPr="00066A7F" w:rsidRDefault="00F15C90" w:rsidP="00533497">
            <w:pPr>
              <w:adjustRightInd w:val="0"/>
              <w:spacing w:line="276" w:lineRule="auto"/>
              <w:ind w:right="144"/>
              <w:rPr>
                <w:color w:val="000000" w:themeColor="text1"/>
              </w:rPr>
            </w:pPr>
            <w:r w:rsidRPr="00066A7F">
              <w:rPr>
                <w:color w:val="000000" w:themeColor="text1"/>
              </w:rPr>
              <w:t>Number of unmetered devices for this specific Unmetered Service Type (as defined in the REF~PRT segment).</w:t>
            </w:r>
          </w:p>
        </w:tc>
      </w:tr>
      <w:tr w:rsidR="00F15C90" w:rsidRPr="00066A7F" w14:paraId="3BAACDED" w14:textId="77777777" w:rsidTr="00533497">
        <w:tblPrEx>
          <w:tblLook w:val="04A0" w:firstRow="1" w:lastRow="0" w:firstColumn="1" w:lastColumn="0" w:noHBand="0" w:noVBand="1"/>
        </w:tblPrEx>
        <w:tc>
          <w:tcPr>
            <w:tcW w:w="1007" w:type="dxa"/>
            <w:hideMark/>
          </w:tcPr>
          <w:p w14:paraId="2F416985" w14:textId="77777777" w:rsidR="00F15C90" w:rsidRPr="00066A7F" w:rsidRDefault="00F15C90" w:rsidP="00533497">
            <w:pPr>
              <w:adjustRightInd w:val="0"/>
              <w:spacing w:line="276" w:lineRule="auto"/>
              <w:ind w:right="144"/>
              <w:rPr>
                <w:b/>
                <w:bCs/>
                <w:color w:val="000000" w:themeColor="text1"/>
              </w:rPr>
            </w:pPr>
            <w:r w:rsidRPr="00066A7F">
              <w:rPr>
                <w:b/>
                <w:bCs/>
                <w:color w:val="000000" w:themeColor="text1"/>
              </w:rPr>
              <w:t>Cond</w:t>
            </w:r>
          </w:p>
        </w:tc>
        <w:tc>
          <w:tcPr>
            <w:tcW w:w="1080" w:type="dxa"/>
            <w:hideMark/>
          </w:tcPr>
          <w:p w14:paraId="7B79EFC6" w14:textId="77777777" w:rsidR="00F15C90" w:rsidRPr="00066A7F" w:rsidRDefault="00F15C90" w:rsidP="00533497">
            <w:pPr>
              <w:adjustRightInd w:val="0"/>
              <w:spacing w:line="276" w:lineRule="auto"/>
              <w:ind w:right="144"/>
              <w:jc w:val="center"/>
              <w:rPr>
                <w:b/>
                <w:bCs/>
                <w:color w:val="000000" w:themeColor="text1"/>
              </w:rPr>
            </w:pPr>
            <w:r w:rsidRPr="00066A7F">
              <w:rPr>
                <w:b/>
                <w:bCs/>
                <w:color w:val="000000" w:themeColor="text1"/>
              </w:rPr>
              <w:t>C00104</w:t>
            </w:r>
          </w:p>
        </w:tc>
        <w:tc>
          <w:tcPr>
            <w:tcW w:w="893" w:type="dxa"/>
            <w:hideMark/>
          </w:tcPr>
          <w:p w14:paraId="0FF084AE" w14:textId="77777777" w:rsidR="00F15C90" w:rsidRPr="00066A7F" w:rsidRDefault="00F15C90" w:rsidP="00533497">
            <w:pPr>
              <w:adjustRightInd w:val="0"/>
              <w:spacing w:line="276" w:lineRule="auto"/>
              <w:ind w:right="144"/>
              <w:jc w:val="center"/>
              <w:rPr>
                <w:b/>
                <w:bCs/>
                <w:color w:val="000000" w:themeColor="text1"/>
              </w:rPr>
            </w:pPr>
            <w:r w:rsidRPr="00066A7F">
              <w:rPr>
                <w:b/>
                <w:bCs/>
                <w:color w:val="000000" w:themeColor="text1"/>
              </w:rPr>
              <w:t>355</w:t>
            </w:r>
          </w:p>
        </w:tc>
        <w:tc>
          <w:tcPr>
            <w:tcW w:w="4968" w:type="dxa"/>
            <w:gridSpan w:val="9"/>
            <w:hideMark/>
          </w:tcPr>
          <w:p w14:paraId="191EC388" w14:textId="77777777" w:rsidR="00F15C90" w:rsidRPr="00066A7F" w:rsidRDefault="00F15C90" w:rsidP="00533497">
            <w:pPr>
              <w:adjustRightInd w:val="0"/>
              <w:spacing w:line="276" w:lineRule="auto"/>
              <w:ind w:right="144"/>
              <w:rPr>
                <w:b/>
                <w:bCs/>
                <w:color w:val="000000" w:themeColor="text1"/>
              </w:rPr>
            </w:pPr>
            <w:r w:rsidRPr="00066A7F">
              <w:rPr>
                <w:b/>
                <w:bCs/>
                <w:color w:val="000000" w:themeColor="text1"/>
              </w:rPr>
              <w:t>Unit or Basis for Measurement Code</w:t>
            </w:r>
          </w:p>
        </w:tc>
        <w:tc>
          <w:tcPr>
            <w:tcW w:w="432" w:type="dxa"/>
            <w:gridSpan w:val="2"/>
            <w:hideMark/>
          </w:tcPr>
          <w:p w14:paraId="4C3FF459" w14:textId="77777777" w:rsidR="00F15C90" w:rsidRPr="00066A7F" w:rsidRDefault="00F15C90" w:rsidP="00533497">
            <w:pPr>
              <w:adjustRightInd w:val="0"/>
              <w:spacing w:line="276" w:lineRule="auto"/>
              <w:ind w:right="144"/>
              <w:jc w:val="center"/>
              <w:rPr>
                <w:b/>
                <w:bCs/>
                <w:color w:val="000000" w:themeColor="text1"/>
              </w:rPr>
            </w:pPr>
            <w:r w:rsidRPr="00066A7F">
              <w:rPr>
                <w:b/>
                <w:bCs/>
                <w:color w:val="000000" w:themeColor="text1"/>
              </w:rPr>
              <w:t>O</w:t>
            </w:r>
          </w:p>
        </w:tc>
        <w:tc>
          <w:tcPr>
            <w:tcW w:w="20" w:type="dxa"/>
          </w:tcPr>
          <w:p w14:paraId="4C8DE029" w14:textId="77777777" w:rsidR="00F15C90" w:rsidRPr="00066A7F" w:rsidRDefault="00F15C90" w:rsidP="00533497">
            <w:pPr>
              <w:adjustRightInd w:val="0"/>
              <w:spacing w:line="276" w:lineRule="auto"/>
              <w:ind w:right="144"/>
              <w:jc w:val="center"/>
              <w:rPr>
                <w:b/>
                <w:bCs/>
                <w:color w:val="000000" w:themeColor="text1"/>
              </w:rPr>
            </w:pPr>
          </w:p>
        </w:tc>
        <w:tc>
          <w:tcPr>
            <w:tcW w:w="1440" w:type="dxa"/>
            <w:gridSpan w:val="5"/>
            <w:hideMark/>
          </w:tcPr>
          <w:p w14:paraId="79DD58F6" w14:textId="77777777" w:rsidR="00F15C90" w:rsidRPr="00066A7F" w:rsidRDefault="00F15C90" w:rsidP="00533497">
            <w:pPr>
              <w:adjustRightInd w:val="0"/>
              <w:spacing w:line="276" w:lineRule="auto"/>
              <w:ind w:right="144"/>
              <w:rPr>
                <w:b/>
                <w:bCs/>
                <w:color w:val="000000" w:themeColor="text1"/>
              </w:rPr>
            </w:pPr>
            <w:r w:rsidRPr="00066A7F">
              <w:rPr>
                <w:b/>
                <w:bCs/>
                <w:color w:val="000000" w:themeColor="text1"/>
              </w:rPr>
              <w:t>ID 2/2</w:t>
            </w:r>
          </w:p>
        </w:tc>
      </w:tr>
      <w:tr w:rsidR="00F15C90" w:rsidRPr="00066A7F" w14:paraId="7491ECA8" w14:textId="77777777" w:rsidTr="00533497">
        <w:tblPrEx>
          <w:tblLook w:val="04A0" w:firstRow="1" w:lastRow="0" w:firstColumn="1" w:lastColumn="0" w:noHBand="0" w:noVBand="1"/>
        </w:tblPrEx>
        <w:trPr>
          <w:gridAfter w:val="2"/>
          <w:wAfter w:w="331" w:type="dxa"/>
        </w:trPr>
        <w:tc>
          <w:tcPr>
            <w:tcW w:w="2980" w:type="dxa"/>
            <w:gridSpan w:val="3"/>
          </w:tcPr>
          <w:p w14:paraId="22AAE0FB" w14:textId="77777777" w:rsidR="00F15C90" w:rsidRPr="00066A7F" w:rsidRDefault="00F15C90" w:rsidP="00533497">
            <w:pPr>
              <w:adjustRightInd w:val="0"/>
              <w:spacing w:line="276" w:lineRule="auto"/>
              <w:ind w:right="144"/>
              <w:rPr>
                <w:b/>
                <w:bCs/>
                <w:color w:val="000000" w:themeColor="text1"/>
              </w:rPr>
            </w:pPr>
          </w:p>
        </w:tc>
        <w:tc>
          <w:tcPr>
            <w:tcW w:w="6529" w:type="dxa"/>
            <w:gridSpan w:val="15"/>
            <w:hideMark/>
          </w:tcPr>
          <w:p w14:paraId="1085B588" w14:textId="77777777" w:rsidR="00F15C90" w:rsidRPr="00066A7F" w:rsidRDefault="00F15C90" w:rsidP="00533497">
            <w:pPr>
              <w:adjustRightInd w:val="0"/>
              <w:spacing w:line="276" w:lineRule="auto"/>
              <w:ind w:right="144"/>
              <w:rPr>
                <w:color w:val="000000" w:themeColor="text1"/>
                <w:sz w:val="16"/>
                <w:szCs w:val="16"/>
              </w:rPr>
            </w:pPr>
            <w:r w:rsidRPr="00066A7F">
              <w:rPr>
                <w:color w:val="000000" w:themeColor="text1"/>
                <w:sz w:val="16"/>
                <w:szCs w:val="16"/>
              </w:rPr>
              <w:t>Code specifying the units in which a value is being expressed, or manner in which a measurement has been taken.</w:t>
            </w:r>
          </w:p>
        </w:tc>
      </w:tr>
      <w:tr w:rsidR="00F15C90" w:rsidRPr="00066A7F" w14:paraId="231AC2F0" w14:textId="77777777" w:rsidTr="00533497">
        <w:tblPrEx>
          <w:tblLook w:val="04A0" w:firstRow="1" w:lastRow="0" w:firstColumn="1" w:lastColumn="0" w:noHBand="0" w:noVBand="1"/>
        </w:tblPrEx>
        <w:trPr>
          <w:gridAfter w:val="2"/>
          <w:wAfter w:w="331" w:type="dxa"/>
        </w:trPr>
        <w:tc>
          <w:tcPr>
            <w:tcW w:w="3168" w:type="dxa"/>
            <w:gridSpan w:val="4"/>
            <w:hideMark/>
          </w:tcPr>
          <w:p w14:paraId="1D30E976" w14:textId="77777777" w:rsidR="00F15C90" w:rsidRPr="00066A7F" w:rsidRDefault="00F15C90" w:rsidP="00533497">
            <w:pPr>
              <w:adjustRightInd w:val="0"/>
              <w:spacing w:line="276" w:lineRule="auto"/>
              <w:ind w:right="144"/>
              <w:rPr>
                <w:color w:val="000000" w:themeColor="text1"/>
              </w:rPr>
            </w:pPr>
            <w:r w:rsidRPr="00066A7F">
              <w:rPr>
                <w:color w:val="000000" w:themeColor="text1"/>
              </w:rPr>
              <w:t xml:space="preserve"> </w:t>
            </w:r>
          </w:p>
        </w:tc>
        <w:tc>
          <w:tcPr>
            <w:tcW w:w="1367" w:type="dxa"/>
            <w:gridSpan w:val="5"/>
            <w:shd w:val="clear" w:color="auto" w:fill="F2F2F2" w:themeFill="background1" w:themeFillShade="F2"/>
            <w:hideMark/>
          </w:tcPr>
          <w:p w14:paraId="7879143A" w14:textId="77777777" w:rsidR="00F15C90" w:rsidRPr="00066A7F" w:rsidRDefault="00F15C90" w:rsidP="00533497">
            <w:pPr>
              <w:adjustRightInd w:val="0"/>
              <w:spacing w:line="276" w:lineRule="auto"/>
              <w:ind w:right="144"/>
              <w:rPr>
                <w:color w:val="000000" w:themeColor="text1"/>
              </w:rPr>
            </w:pPr>
            <w:r w:rsidRPr="00066A7F">
              <w:rPr>
                <w:color w:val="000000" w:themeColor="text1"/>
              </w:rPr>
              <w:t>KH</w:t>
            </w:r>
          </w:p>
        </w:tc>
        <w:tc>
          <w:tcPr>
            <w:tcW w:w="144" w:type="dxa"/>
            <w:shd w:val="clear" w:color="auto" w:fill="F2F2F2" w:themeFill="background1" w:themeFillShade="F2"/>
          </w:tcPr>
          <w:p w14:paraId="5809F665" w14:textId="77777777" w:rsidR="00F15C90" w:rsidRPr="00066A7F" w:rsidRDefault="00F15C90" w:rsidP="00533497">
            <w:pPr>
              <w:adjustRightInd w:val="0"/>
              <w:spacing w:line="276" w:lineRule="auto"/>
              <w:ind w:right="144"/>
              <w:rPr>
                <w:color w:val="000000" w:themeColor="text1"/>
              </w:rPr>
            </w:pPr>
          </w:p>
        </w:tc>
        <w:tc>
          <w:tcPr>
            <w:tcW w:w="4830" w:type="dxa"/>
            <w:gridSpan w:val="8"/>
            <w:shd w:val="clear" w:color="auto" w:fill="F2F2F2" w:themeFill="background1" w:themeFillShade="F2"/>
            <w:hideMark/>
          </w:tcPr>
          <w:p w14:paraId="113E6E51" w14:textId="77777777" w:rsidR="00F15C90" w:rsidRPr="00066A7F" w:rsidRDefault="00F15C90" w:rsidP="00533497">
            <w:pPr>
              <w:adjustRightInd w:val="0"/>
              <w:spacing w:line="276" w:lineRule="auto"/>
              <w:ind w:right="144"/>
              <w:rPr>
                <w:color w:val="000000" w:themeColor="text1"/>
              </w:rPr>
            </w:pPr>
            <w:r w:rsidRPr="00066A7F">
              <w:rPr>
                <w:color w:val="000000" w:themeColor="text1"/>
              </w:rPr>
              <w:t>Kilowatt Hour</w:t>
            </w:r>
          </w:p>
        </w:tc>
      </w:tr>
    </w:tbl>
    <w:p w14:paraId="54B53CCA" w14:textId="77777777" w:rsidR="00F15C90" w:rsidRPr="002B3C94" w:rsidRDefault="00F15C90" w:rsidP="00F15C90">
      <w:pPr>
        <w:tabs>
          <w:tab w:val="left" w:pos="527"/>
        </w:tabs>
        <w:rPr>
          <w:b/>
          <w:bCs/>
          <w:color w:val="FF0000"/>
        </w:rPr>
      </w:pPr>
    </w:p>
    <w:p w14:paraId="47E9F5C9" w14:textId="77777777" w:rsidR="00F15C90" w:rsidRPr="002B3C94" w:rsidRDefault="00F15C90" w:rsidP="00F15C90">
      <w:pPr>
        <w:tabs>
          <w:tab w:val="left" w:pos="527"/>
        </w:tabs>
        <w:rPr>
          <w:b/>
          <w:bCs/>
          <w:color w:val="FF0000"/>
        </w:rPr>
      </w:pPr>
    </w:p>
    <w:p w14:paraId="75870924" w14:textId="77777777" w:rsidR="00F15C90" w:rsidRPr="002B3C94" w:rsidRDefault="00F15C90" w:rsidP="00F15C90">
      <w:pPr>
        <w:tabs>
          <w:tab w:val="left" w:pos="527"/>
        </w:tabs>
        <w:rPr>
          <w:b/>
          <w:bCs/>
          <w:color w:val="FF0000"/>
        </w:rPr>
      </w:pPr>
    </w:p>
    <w:p w14:paraId="5876A436" w14:textId="77777777" w:rsidR="00F15C90" w:rsidRPr="002B3C94" w:rsidRDefault="00F15C90" w:rsidP="00F15C90">
      <w:pPr>
        <w:tabs>
          <w:tab w:val="left" w:pos="527"/>
        </w:tabs>
        <w:rPr>
          <w:b/>
          <w:bCs/>
          <w:color w:val="FF0000"/>
        </w:rPr>
      </w:pPr>
    </w:p>
    <w:p w14:paraId="5A868874" w14:textId="77777777" w:rsidR="00F15C90" w:rsidRPr="002B3C94" w:rsidRDefault="00F15C90" w:rsidP="00F15C90">
      <w:pPr>
        <w:tabs>
          <w:tab w:val="left" w:pos="527"/>
        </w:tabs>
        <w:rPr>
          <w:b/>
          <w:bCs/>
          <w:color w:val="FF0000"/>
        </w:rPr>
      </w:pPr>
    </w:p>
    <w:p w14:paraId="762DA600" w14:textId="77777777" w:rsidR="00F15C90" w:rsidRPr="002B3C94" w:rsidRDefault="00F15C90" w:rsidP="00F15C90">
      <w:pPr>
        <w:tabs>
          <w:tab w:val="left" w:pos="527"/>
        </w:tabs>
        <w:rPr>
          <w:b/>
          <w:bCs/>
          <w:color w:val="FF0000"/>
        </w:rPr>
      </w:pPr>
    </w:p>
    <w:p w14:paraId="5046425D" w14:textId="77777777" w:rsidR="00F15C90" w:rsidRPr="002B3C94" w:rsidRDefault="00F15C90" w:rsidP="00F15C90">
      <w:pPr>
        <w:tabs>
          <w:tab w:val="left" w:pos="527"/>
        </w:tabs>
        <w:rPr>
          <w:b/>
          <w:bCs/>
          <w:color w:val="FF0000"/>
        </w:rPr>
      </w:pPr>
    </w:p>
    <w:p w14:paraId="326CC712" w14:textId="77777777" w:rsidR="00F15C90" w:rsidRPr="002B3C94" w:rsidRDefault="00F15C90" w:rsidP="00F15C90">
      <w:pPr>
        <w:tabs>
          <w:tab w:val="left" w:pos="527"/>
        </w:tabs>
        <w:rPr>
          <w:b/>
          <w:bCs/>
          <w:color w:val="FF0000"/>
        </w:rPr>
      </w:pPr>
    </w:p>
    <w:p w14:paraId="121DDCDA" w14:textId="77777777" w:rsidR="00F15C90" w:rsidRPr="002B3C94" w:rsidRDefault="00F15C90" w:rsidP="00F15C90">
      <w:pPr>
        <w:tabs>
          <w:tab w:val="left" w:pos="527"/>
        </w:tabs>
        <w:rPr>
          <w:b/>
          <w:bCs/>
          <w:color w:val="FF0000"/>
        </w:rPr>
      </w:pPr>
    </w:p>
    <w:p w14:paraId="1EAE4C79" w14:textId="77777777" w:rsidR="00F15C90" w:rsidRPr="002B3C94" w:rsidRDefault="00F15C90" w:rsidP="00F15C90">
      <w:pPr>
        <w:tabs>
          <w:tab w:val="left" w:pos="527"/>
        </w:tabs>
        <w:rPr>
          <w:b/>
          <w:bCs/>
          <w:color w:val="FF0000"/>
        </w:rPr>
      </w:pPr>
    </w:p>
    <w:p w14:paraId="1FB8770E" w14:textId="77777777" w:rsidR="00F15C90" w:rsidRPr="002B3C94" w:rsidRDefault="00F15C90" w:rsidP="00F15C90">
      <w:pPr>
        <w:tabs>
          <w:tab w:val="left" w:pos="527"/>
        </w:tabs>
        <w:rPr>
          <w:b/>
          <w:bCs/>
          <w:color w:val="FF0000"/>
        </w:rPr>
      </w:pPr>
    </w:p>
    <w:p w14:paraId="02BC174D" w14:textId="77777777" w:rsidR="00F15C90" w:rsidRPr="002B3C94" w:rsidRDefault="00F15C90" w:rsidP="00F15C90">
      <w:pPr>
        <w:tabs>
          <w:tab w:val="left" w:pos="527"/>
        </w:tabs>
        <w:rPr>
          <w:b/>
          <w:bCs/>
          <w:color w:val="FF0000"/>
        </w:rPr>
      </w:pPr>
    </w:p>
    <w:p w14:paraId="04D695D4" w14:textId="77777777" w:rsidR="00F15C90" w:rsidRPr="002B3C94" w:rsidRDefault="00F15C90" w:rsidP="00F15C90">
      <w:pPr>
        <w:tabs>
          <w:tab w:val="left" w:pos="527"/>
        </w:tabs>
        <w:rPr>
          <w:b/>
          <w:bCs/>
          <w:color w:val="FF0000"/>
        </w:rPr>
      </w:pPr>
    </w:p>
    <w:p w14:paraId="373EA9FB" w14:textId="77777777" w:rsidR="00F15C90" w:rsidRPr="002B3C94" w:rsidRDefault="00F15C90" w:rsidP="00F15C90">
      <w:pPr>
        <w:tabs>
          <w:tab w:val="left" w:pos="527"/>
        </w:tabs>
        <w:rPr>
          <w:b/>
          <w:bCs/>
          <w:color w:val="FF0000"/>
        </w:rPr>
      </w:pPr>
    </w:p>
    <w:p w14:paraId="7A0BC2FC" w14:textId="77777777" w:rsidR="00F15C90" w:rsidRPr="002B3C94" w:rsidRDefault="00F15C90" w:rsidP="00F15C90">
      <w:pPr>
        <w:tabs>
          <w:tab w:val="left" w:pos="527"/>
        </w:tabs>
        <w:rPr>
          <w:b/>
          <w:bCs/>
          <w:color w:val="FF0000"/>
        </w:rPr>
      </w:pPr>
    </w:p>
    <w:p w14:paraId="30443309" w14:textId="77777777" w:rsidR="00F15C90" w:rsidRPr="002B3C94" w:rsidRDefault="00F15C90" w:rsidP="00F15C90">
      <w:pPr>
        <w:tabs>
          <w:tab w:val="left" w:pos="527"/>
        </w:tabs>
        <w:rPr>
          <w:b/>
          <w:bCs/>
          <w:color w:val="FF0000"/>
        </w:rPr>
      </w:pPr>
    </w:p>
    <w:p w14:paraId="4366B2EA" w14:textId="77777777" w:rsidR="00F15C90" w:rsidRPr="002B3C94" w:rsidRDefault="00F15C90" w:rsidP="00F15C90">
      <w:pPr>
        <w:tabs>
          <w:tab w:val="left" w:pos="527"/>
        </w:tabs>
        <w:rPr>
          <w:b/>
          <w:bCs/>
          <w:color w:val="FF0000"/>
        </w:rPr>
      </w:pPr>
    </w:p>
    <w:p w14:paraId="55EAA242" w14:textId="77777777" w:rsidR="00F15C90" w:rsidRPr="002B3C94" w:rsidRDefault="00F15C90" w:rsidP="00F15C90">
      <w:pPr>
        <w:tabs>
          <w:tab w:val="left" w:pos="527"/>
        </w:tabs>
        <w:rPr>
          <w:b/>
          <w:bCs/>
          <w:color w:val="FF0000"/>
        </w:rPr>
      </w:pPr>
    </w:p>
    <w:p w14:paraId="255FA35B" w14:textId="77777777" w:rsidR="00F15C90" w:rsidRPr="002B3C94" w:rsidRDefault="00F15C90" w:rsidP="00F15C90">
      <w:pPr>
        <w:tabs>
          <w:tab w:val="left" w:pos="527"/>
        </w:tabs>
        <w:rPr>
          <w:b/>
          <w:bCs/>
          <w:color w:val="FF0000"/>
        </w:rPr>
      </w:pPr>
    </w:p>
    <w:p w14:paraId="610AAAAE" w14:textId="77777777" w:rsidR="00F15C90" w:rsidRPr="002B3C94" w:rsidRDefault="00F15C90" w:rsidP="00F15C90">
      <w:pPr>
        <w:tabs>
          <w:tab w:val="left" w:pos="527"/>
        </w:tabs>
        <w:rPr>
          <w:b/>
          <w:bCs/>
          <w:color w:val="FF0000"/>
        </w:rPr>
      </w:pPr>
    </w:p>
    <w:p w14:paraId="7142C022" w14:textId="77777777" w:rsidR="00F15C90" w:rsidRPr="002B3C94" w:rsidRDefault="00F15C90" w:rsidP="00F15C90">
      <w:pPr>
        <w:tabs>
          <w:tab w:val="left" w:pos="527"/>
        </w:tabs>
        <w:rPr>
          <w:b/>
          <w:bCs/>
          <w:color w:val="FF0000"/>
        </w:rPr>
      </w:pPr>
    </w:p>
    <w:p w14:paraId="28D1B9E9" w14:textId="77777777" w:rsidR="00F15C90" w:rsidRPr="002B3C94" w:rsidRDefault="00F15C90" w:rsidP="00F15C90">
      <w:pPr>
        <w:tabs>
          <w:tab w:val="left" w:pos="527"/>
        </w:tabs>
        <w:rPr>
          <w:b/>
          <w:bCs/>
          <w:color w:val="FF0000"/>
        </w:rPr>
      </w:pPr>
    </w:p>
    <w:p w14:paraId="10D5E64E" w14:textId="77777777" w:rsidR="00F15C90" w:rsidRPr="002B3C94" w:rsidRDefault="00F15C90" w:rsidP="00F15C90">
      <w:pPr>
        <w:tabs>
          <w:tab w:val="left" w:pos="527"/>
        </w:tabs>
        <w:rPr>
          <w:b/>
          <w:bCs/>
          <w:color w:val="FF0000"/>
        </w:rPr>
      </w:pPr>
    </w:p>
    <w:p w14:paraId="78F0FCD3" w14:textId="77777777" w:rsidR="00F15C90" w:rsidRPr="002B3C94" w:rsidRDefault="00F15C90" w:rsidP="00F15C90">
      <w:pPr>
        <w:tabs>
          <w:tab w:val="left" w:pos="527"/>
        </w:tabs>
        <w:rPr>
          <w:b/>
          <w:bCs/>
          <w:color w:val="FF0000"/>
        </w:rPr>
      </w:pPr>
    </w:p>
    <w:p w14:paraId="50201739" w14:textId="77777777" w:rsidR="00F15C90" w:rsidRPr="002B3C94" w:rsidRDefault="00F15C90" w:rsidP="00F15C90">
      <w:pPr>
        <w:tabs>
          <w:tab w:val="left" w:pos="527"/>
        </w:tabs>
        <w:rPr>
          <w:b/>
          <w:bCs/>
          <w:color w:val="FF0000"/>
        </w:rPr>
      </w:pPr>
    </w:p>
    <w:p w14:paraId="7A27C72F" w14:textId="77777777" w:rsidR="00F15C90" w:rsidRPr="002B3C94" w:rsidRDefault="00F15C90" w:rsidP="00F15C90">
      <w:pPr>
        <w:tabs>
          <w:tab w:val="left" w:pos="527"/>
        </w:tabs>
        <w:rPr>
          <w:b/>
          <w:bCs/>
          <w:color w:val="FF0000"/>
        </w:rPr>
      </w:pPr>
    </w:p>
    <w:p w14:paraId="63116257" w14:textId="77777777" w:rsidR="00F15C90" w:rsidRPr="002B3C94" w:rsidRDefault="00F15C90" w:rsidP="00F15C90">
      <w:pPr>
        <w:tabs>
          <w:tab w:val="left" w:pos="527"/>
        </w:tabs>
        <w:rPr>
          <w:b/>
          <w:bCs/>
          <w:color w:val="FF0000"/>
        </w:rPr>
      </w:pPr>
    </w:p>
    <w:p w14:paraId="2CF67EA5" w14:textId="77777777" w:rsidR="00F15C90" w:rsidRDefault="00F15C90" w:rsidP="00F15C90">
      <w:pPr>
        <w:rPr>
          <w:b/>
          <w:bCs/>
          <w:color w:val="FF0000"/>
        </w:rPr>
      </w:pPr>
      <w:r>
        <w:rPr>
          <w:b/>
          <w:bCs/>
          <w:color w:val="FF0000"/>
        </w:rPr>
        <w:br w:type="page"/>
      </w:r>
    </w:p>
    <w:p w14:paraId="07654E05" w14:textId="77777777" w:rsidR="00F15C90" w:rsidRPr="008C56E8" w:rsidRDefault="00F15C90" w:rsidP="00F15C90">
      <w:pPr>
        <w:pStyle w:val="Heading2"/>
        <w:rPr>
          <w:color w:val="000000" w:themeColor="text1"/>
          <w:u w:val="none"/>
        </w:rPr>
      </w:pPr>
      <w:r w:rsidRPr="008C56E8">
        <w:rPr>
          <w:color w:val="000000" w:themeColor="text1"/>
          <w:u w:val="none"/>
        </w:rPr>
        <w:lastRenderedPageBreak/>
        <w:t xml:space="preserve">                    </w:t>
      </w:r>
      <w:bookmarkStart w:id="868" w:name="_Toc159668391"/>
      <w:bookmarkStart w:id="869" w:name="_Toc165450906"/>
      <w:r w:rsidRPr="008C56E8">
        <w:rPr>
          <w:color w:val="000000" w:themeColor="text1"/>
          <w:u w:val="none"/>
        </w:rPr>
        <w:t>Segment:</w:t>
      </w:r>
      <w:r w:rsidRPr="008C56E8">
        <w:rPr>
          <w:color w:val="000000" w:themeColor="text1"/>
          <w:u w:val="none"/>
        </w:rPr>
        <w:tab/>
        <w:t xml:space="preserve">       </w:t>
      </w:r>
      <w:r w:rsidRPr="008C56E8">
        <w:rPr>
          <w:color w:val="000000" w:themeColor="text1"/>
          <w:sz w:val="40"/>
          <w:szCs w:val="40"/>
          <w:u w:val="none"/>
        </w:rPr>
        <w:t>MEA</w:t>
      </w:r>
      <w:r w:rsidRPr="008C56E8">
        <w:rPr>
          <w:color w:val="000000" w:themeColor="text1"/>
          <w:u w:val="none"/>
        </w:rPr>
        <w:t xml:space="preserve"> Measurements</w:t>
      </w:r>
      <w:bookmarkEnd w:id="868"/>
      <w:bookmarkEnd w:id="869"/>
    </w:p>
    <w:p w14:paraId="546ED3A2" w14:textId="77777777" w:rsidR="00F15C90" w:rsidRPr="008C56E8" w:rsidRDefault="00F15C90" w:rsidP="00F15C90">
      <w:pPr>
        <w:tabs>
          <w:tab w:val="right" w:pos="1800"/>
          <w:tab w:val="left" w:pos="2160"/>
        </w:tabs>
        <w:ind w:left="2160" w:hanging="2160"/>
        <w:rPr>
          <w:b/>
          <w:bCs/>
          <w:color w:val="000000" w:themeColor="text1"/>
        </w:rPr>
      </w:pPr>
      <w:r w:rsidRPr="008C56E8">
        <w:rPr>
          <w:b/>
          <w:bCs/>
          <w:color w:val="000000" w:themeColor="text1"/>
        </w:rPr>
        <w:tab/>
        <w:t>Position:</w:t>
      </w:r>
      <w:r w:rsidRPr="008C56E8">
        <w:rPr>
          <w:b/>
          <w:bCs/>
          <w:color w:val="000000" w:themeColor="text1"/>
        </w:rPr>
        <w:tab/>
      </w:r>
      <w:r w:rsidRPr="008C56E8">
        <w:rPr>
          <w:color w:val="000000" w:themeColor="text1"/>
        </w:rPr>
        <w:t>160</w:t>
      </w:r>
    </w:p>
    <w:p w14:paraId="3AB9C212" w14:textId="77777777" w:rsidR="00F15C90" w:rsidRPr="008C56E8" w:rsidRDefault="00F15C90" w:rsidP="00F15C90">
      <w:pPr>
        <w:tabs>
          <w:tab w:val="right" w:pos="1800"/>
          <w:tab w:val="left" w:pos="2160"/>
        </w:tabs>
        <w:ind w:left="2160" w:hanging="2160"/>
        <w:rPr>
          <w:b/>
          <w:bCs/>
          <w:color w:val="000000" w:themeColor="text1"/>
        </w:rPr>
      </w:pPr>
      <w:r w:rsidRPr="008C56E8">
        <w:rPr>
          <w:b/>
          <w:bCs/>
          <w:color w:val="000000" w:themeColor="text1"/>
        </w:rPr>
        <w:tab/>
        <w:t>Loop:</w:t>
      </w:r>
      <w:r w:rsidRPr="008C56E8">
        <w:rPr>
          <w:b/>
          <w:bCs/>
          <w:color w:val="000000" w:themeColor="text1"/>
        </w:rPr>
        <w:tab/>
      </w:r>
      <w:r w:rsidRPr="008C56E8">
        <w:rPr>
          <w:color w:val="000000" w:themeColor="text1"/>
        </w:rPr>
        <w:t>QTY</w:t>
      </w:r>
      <w:r w:rsidRPr="008C56E8">
        <w:rPr>
          <w:b/>
          <w:bCs/>
          <w:color w:val="000000" w:themeColor="text1"/>
        </w:rPr>
        <w:t xml:space="preserve">         </w:t>
      </w:r>
    </w:p>
    <w:p w14:paraId="03570CAD" w14:textId="77777777" w:rsidR="00F15C90" w:rsidRPr="008C56E8" w:rsidRDefault="00F15C90" w:rsidP="00F15C90">
      <w:pPr>
        <w:tabs>
          <w:tab w:val="right" w:pos="1800"/>
          <w:tab w:val="left" w:pos="2160"/>
        </w:tabs>
        <w:ind w:left="2160" w:hanging="2160"/>
        <w:rPr>
          <w:b/>
          <w:bCs/>
          <w:color w:val="000000" w:themeColor="text1"/>
        </w:rPr>
      </w:pPr>
      <w:r w:rsidRPr="008C56E8">
        <w:rPr>
          <w:b/>
          <w:bCs/>
          <w:color w:val="000000" w:themeColor="text1"/>
        </w:rPr>
        <w:tab/>
        <w:t>Level:</w:t>
      </w:r>
      <w:r w:rsidRPr="008C56E8">
        <w:rPr>
          <w:b/>
          <w:bCs/>
          <w:color w:val="000000" w:themeColor="text1"/>
        </w:rPr>
        <w:tab/>
      </w:r>
      <w:r w:rsidRPr="008C56E8">
        <w:rPr>
          <w:color w:val="000000" w:themeColor="text1"/>
        </w:rPr>
        <w:t>Detail</w:t>
      </w:r>
    </w:p>
    <w:p w14:paraId="3D8DFE0C" w14:textId="77777777" w:rsidR="00F15C90" w:rsidRPr="008C56E8" w:rsidRDefault="00F15C90" w:rsidP="00F15C90">
      <w:pPr>
        <w:tabs>
          <w:tab w:val="right" w:pos="1800"/>
          <w:tab w:val="left" w:pos="2160"/>
        </w:tabs>
        <w:ind w:left="2160" w:hanging="2160"/>
        <w:rPr>
          <w:b/>
          <w:bCs/>
          <w:color w:val="000000" w:themeColor="text1"/>
        </w:rPr>
      </w:pPr>
      <w:r w:rsidRPr="008C56E8">
        <w:rPr>
          <w:b/>
          <w:bCs/>
          <w:color w:val="000000" w:themeColor="text1"/>
        </w:rPr>
        <w:tab/>
        <w:t>Usage:</w:t>
      </w:r>
      <w:r w:rsidRPr="008C56E8">
        <w:rPr>
          <w:b/>
          <w:bCs/>
          <w:color w:val="000000" w:themeColor="text1"/>
        </w:rPr>
        <w:tab/>
      </w:r>
      <w:r w:rsidRPr="008C56E8">
        <w:rPr>
          <w:color w:val="000000" w:themeColor="text1"/>
        </w:rPr>
        <w:t>Optional</w:t>
      </w:r>
    </w:p>
    <w:p w14:paraId="0B57EADA" w14:textId="77777777" w:rsidR="00F15C90" w:rsidRPr="008C56E8" w:rsidRDefault="00F15C90" w:rsidP="00F15C90">
      <w:pPr>
        <w:tabs>
          <w:tab w:val="right" w:pos="1800"/>
          <w:tab w:val="left" w:pos="2160"/>
        </w:tabs>
        <w:ind w:left="2160" w:hanging="2160"/>
        <w:rPr>
          <w:b/>
          <w:bCs/>
          <w:color w:val="000000" w:themeColor="text1"/>
        </w:rPr>
      </w:pPr>
      <w:r w:rsidRPr="008C56E8">
        <w:rPr>
          <w:b/>
          <w:bCs/>
          <w:color w:val="000000" w:themeColor="text1"/>
        </w:rPr>
        <w:tab/>
        <w:t>Max Use:</w:t>
      </w:r>
      <w:r w:rsidRPr="008C56E8">
        <w:rPr>
          <w:b/>
          <w:bCs/>
          <w:color w:val="000000" w:themeColor="text1"/>
        </w:rPr>
        <w:tab/>
      </w:r>
      <w:r w:rsidRPr="008C56E8">
        <w:rPr>
          <w:color w:val="000000" w:themeColor="text1"/>
        </w:rPr>
        <w:t>40</w:t>
      </w:r>
    </w:p>
    <w:p w14:paraId="46D97487" w14:textId="77777777" w:rsidR="00F15C90" w:rsidRPr="008C56E8" w:rsidRDefault="00F15C90" w:rsidP="00F15C90">
      <w:pPr>
        <w:tabs>
          <w:tab w:val="right" w:pos="1800"/>
          <w:tab w:val="left" w:pos="2160"/>
        </w:tabs>
        <w:ind w:left="2160" w:hanging="2160"/>
        <w:rPr>
          <w:color w:val="000000" w:themeColor="text1"/>
        </w:rPr>
      </w:pPr>
      <w:r w:rsidRPr="008C56E8">
        <w:rPr>
          <w:b/>
          <w:bCs/>
          <w:color w:val="000000" w:themeColor="text1"/>
        </w:rPr>
        <w:tab/>
        <w:t>Purpose:</w:t>
      </w:r>
      <w:r w:rsidRPr="008C56E8">
        <w:rPr>
          <w:b/>
          <w:bCs/>
          <w:color w:val="000000" w:themeColor="text1"/>
        </w:rPr>
        <w:tab/>
      </w:r>
      <w:r w:rsidRPr="008C56E8">
        <w:rPr>
          <w:color w:val="000000" w:themeColor="text1"/>
        </w:rPr>
        <w:t>To specify physical measurements or counts, including dimensions, tolerances, variances, and weights (See Figures Appendix for example of use of C001)</w:t>
      </w:r>
    </w:p>
    <w:p w14:paraId="1F5835E3"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t>Syntax Notes:</w:t>
      </w:r>
      <w:r w:rsidRPr="008C56E8">
        <w:rPr>
          <w:b/>
          <w:bCs/>
          <w:color w:val="000000" w:themeColor="text1"/>
        </w:rPr>
        <w:tab/>
        <w:t>1</w:t>
      </w:r>
      <w:r w:rsidRPr="008C56E8">
        <w:rPr>
          <w:b/>
          <w:bCs/>
          <w:color w:val="000000" w:themeColor="text1"/>
        </w:rPr>
        <w:tab/>
      </w:r>
      <w:r w:rsidRPr="008C56E8">
        <w:rPr>
          <w:color w:val="000000" w:themeColor="text1"/>
        </w:rPr>
        <w:t>At least one of MEA03 MEA05 MEA06 or MEA08 is required.</w:t>
      </w:r>
    </w:p>
    <w:p w14:paraId="16180CF3"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2</w:t>
      </w:r>
      <w:r w:rsidRPr="008C56E8">
        <w:rPr>
          <w:b/>
          <w:bCs/>
          <w:color w:val="000000" w:themeColor="text1"/>
        </w:rPr>
        <w:tab/>
      </w:r>
      <w:r w:rsidRPr="008C56E8">
        <w:rPr>
          <w:color w:val="000000" w:themeColor="text1"/>
        </w:rPr>
        <w:t>If MEA05 is present, then MEA04 is required.</w:t>
      </w:r>
    </w:p>
    <w:p w14:paraId="33B584B2"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3</w:t>
      </w:r>
      <w:r w:rsidRPr="008C56E8">
        <w:rPr>
          <w:b/>
          <w:bCs/>
          <w:color w:val="000000" w:themeColor="text1"/>
        </w:rPr>
        <w:tab/>
      </w:r>
      <w:r w:rsidRPr="008C56E8">
        <w:rPr>
          <w:color w:val="000000" w:themeColor="text1"/>
        </w:rPr>
        <w:t>If MEA06 is present, then MEA04 is required.</w:t>
      </w:r>
    </w:p>
    <w:p w14:paraId="55B05FE7"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4</w:t>
      </w:r>
      <w:r w:rsidRPr="008C56E8">
        <w:rPr>
          <w:b/>
          <w:bCs/>
          <w:color w:val="000000" w:themeColor="text1"/>
        </w:rPr>
        <w:tab/>
      </w:r>
      <w:r w:rsidRPr="008C56E8">
        <w:rPr>
          <w:color w:val="000000" w:themeColor="text1"/>
        </w:rPr>
        <w:t>If MEA07 is present, then at least one of MEA03 MEA05 or MEA06 is required.</w:t>
      </w:r>
    </w:p>
    <w:p w14:paraId="6A5C0672"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5</w:t>
      </w:r>
      <w:r w:rsidRPr="008C56E8">
        <w:rPr>
          <w:b/>
          <w:bCs/>
          <w:color w:val="000000" w:themeColor="text1"/>
        </w:rPr>
        <w:tab/>
      </w:r>
      <w:r w:rsidRPr="008C56E8">
        <w:rPr>
          <w:color w:val="000000" w:themeColor="text1"/>
        </w:rPr>
        <w:t>Only one of MEA08 or MEA03 may be present.</w:t>
      </w:r>
    </w:p>
    <w:p w14:paraId="677021F9"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t>Semantic Notes:</w:t>
      </w:r>
      <w:r w:rsidRPr="008C56E8">
        <w:rPr>
          <w:b/>
          <w:bCs/>
          <w:color w:val="000000" w:themeColor="text1"/>
        </w:rPr>
        <w:tab/>
        <w:t>1</w:t>
      </w:r>
      <w:r w:rsidRPr="008C56E8">
        <w:rPr>
          <w:b/>
          <w:bCs/>
          <w:color w:val="000000" w:themeColor="text1"/>
        </w:rPr>
        <w:tab/>
      </w:r>
      <w:r w:rsidRPr="008C56E8">
        <w:rPr>
          <w:color w:val="000000" w:themeColor="text1"/>
        </w:rPr>
        <w:t>MEA04 defines the unit of measure for MEA03, MEA05, and MEA06.</w:t>
      </w:r>
    </w:p>
    <w:p w14:paraId="53D43023"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t>Comments:</w:t>
      </w:r>
      <w:r w:rsidRPr="008C56E8">
        <w:rPr>
          <w:b/>
          <w:bCs/>
          <w:color w:val="000000" w:themeColor="text1"/>
        </w:rPr>
        <w:tab/>
        <w:t>1</w:t>
      </w:r>
      <w:r w:rsidRPr="008C56E8">
        <w:rPr>
          <w:b/>
          <w:bCs/>
          <w:color w:val="000000" w:themeColor="text1"/>
        </w:rPr>
        <w:tab/>
      </w:r>
      <w:r w:rsidRPr="008C56E8">
        <w:rPr>
          <w:color w:val="000000" w:themeColor="text1"/>
        </w:rPr>
        <w:t>When citing dimensional tolerances, any measurement requiring a sign (+ or -), or any measurement where a positive (+) value cannot be assumed, use MEA05 as the negative (-) value and MEA06 as the positive (+) value.</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F15C90" w:rsidRPr="008C56E8" w14:paraId="29FB3D4A" w14:textId="77777777" w:rsidTr="00533497">
        <w:trPr>
          <w:cantSplit/>
        </w:trPr>
        <w:tc>
          <w:tcPr>
            <w:tcW w:w="1980" w:type="dxa"/>
          </w:tcPr>
          <w:p w14:paraId="0E479106" w14:textId="77777777" w:rsidR="00F15C90" w:rsidRPr="008C56E8" w:rsidRDefault="00F15C90" w:rsidP="00533497">
            <w:pPr>
              <w:ind w:right="144"/>
              <w:jc w:val="right"/>
              <w:rPr>
                <w:b/>
                <w:bCs/>
                <w:color w:val="000000" w:themeColor="text1"/>
              </w:rPr>
            </w:pPr>
            <w:r w:rsidRPr="008C56E8">
              <w:rPr>
                <w:b/>
                <w:bCs/>
                <w:color w:val="000000" w:themeColor="text1"/>
              </w:rPr>
              <w:t>Notes:</w:t>
            </w:r>
          </w:p>
        </w:tc>
        <w:tc>
          <w:tcPr>
            <w:tcW w:w="180" w:type="dxa"/>
          </w:tcPr>
          <w:p w14:paraId="6A9352A4" w14:textId="77777777" w:rsidR="00F15C90" w:rsidRPr="008C56E8" w:rsidRDefault="00F15C90" w:rsidP="00533497">
            <w:pPr>
              <w:ind w:right="144"/>
              <w:jc w:val="right"/>
              <w:rPr>
                <w:b/>
                <w:bCs/>
                <w:color w:val="000000" w:themeColor="text1"/>
              </w:rPr>
            </w:pPr>
          </w:p>
        </w:tc>
        <w:tc>
          <w:tcPr>
            <w:tcW w:w="7650" w:type="dxa"/>
            <w:shd w:val="pct5" w:color="auto" w:fill="FFFFFF"/>
          </w:tcPr>
          <w:p w14:paraId="30D65803" w14:textId="77777777" w:rsidR="00F15C90" w:rsidRPr="008C56E8" w:rsidRDefault="00F15C90" w:rsidP="00533497">
            <w:pPr>
              <w:ind w:right="144"/>
              <w:rPr>
                <w:color w:val="000000" w:themeColor="text1"/>
              </w:rPr>
            </w:pPr>
            <w:r w:rsidRPr="008C56E8">
              <w:rPr>
                <w:color w:val="000000" w:themeColor="text1"/>
              </w:rPr>
              <w:t>The MEA segment is sent for each QTY loop. The MEA will indicate the “time of use” that applies to the QTY. If meter readings are included in the MEA, they will indicate the “time of use” that the meter readings apply to.</w:t>
            </w:r>
          </w:p>
        </w:tc>
      </w:tr>
      <w:tr w:rsidR="00F15C90" w:rsidRPr="008C56E8" w14:paraId="3FDD8784" w14:textId="77777777" w:rsidTr="00533497">
        <w:trPr>
          <w:cantSplit/>
        </w:trPr>
        <w:tc>
          <w:tcPr>
            <w:tcW w:w="1980" w:type="dxa"/>
          </w:tcPr>
          <w:p w14:paraId="266AFD53" w14:textId="77777777" w:rsidR="00F15C90" w:rsidRPr="008C56E8" w:rsidRDefault="00F15C90" w:rsidP="00533497">
            <w:pPr>
              <w:ind w:right="144"/>
              <w:jc w:val="right"/>
              <w:rPr>
                <w:b/>
                <w:color w:val="000000" w:themeColor="text1"/>
              </w:rPr>
            </w:pPr>
            <w:r w:rsidRPr="008C56E8">
              <w:rPr>
                <w:b/>
                <w:color w:val="000000" w:themeColor="text1"/>
              </w:rPr>
              <w:t>PA Use:</w:t>
            </w:r>
          </w:p>
        </w:tc>
        <w:tc>
          <w:tcPr>
            <w:tcW w:w="180" w:type="dxa"/>
          </w:tcPr>
          <w:p w14:paraId="718530E4" w14:textId="77777777" w:rsidR="00F15C90" w:rsidRPr="008C56E8" w:rsidRDefault="00F15C90" w:rsidP="00533497">
            <w:pPr>
              <w:ind w:right="144"/>
              <w:jc w:val="right"/>
              <w:rPr>
                <w:color w:val="000000" w:themeColor="text1"/>
                <w:sz w:val="24"/>
              </w:rPr>
            </w:pPr>
          </w:p>
        </w:tc>
        <w:tc>
          <w:tcPr>
            <w:tcW w:w="7650" w:type="dxa"/>
            <w:shd w:val="pct5" w:color="auto" w:fill="FFFFFF"/>
          </w:tcPr>
          <w:p w14:paraId="1DB18F92" w14:textId="77777777" w:rsidR="00F15C90" w:rsidRPr="008C56E8" w:rsidRDefault="00F15C90" w:rsidP="00533497">
            <w:pPr>
              <w:ind w:right="144"/>
              <w:rPr>
                <w:color w:val="000000" w:themeColor="text1"/>
              </w:rPr>
            </w:pPr>
            <w:r w:rsidRPr="008C56E8">
              <w:rPr>
                <w:color w:val="000000" w:themeColor="text1"/>
              </w:rPr>
              <w:t>Not Used</w:t>
            </w:r>
          </w:p>
        </w:tc>
      </w:tr>
      <w:tr w:rsidR="00F15C90" w:rsidRPr="008C56E8" w14:paraId="78360D76" w14:textId="77777777" w:rsidTr="00533497">
        <w:trPr>
          <w:cantSplit/>
        </w:trPr>
        <w:tc>
          <w:tcPr>
            <w:tcW w:w="1980" w:type="dxa"/>
          </w:tcPr>
          <w:p w14:paraId="30A4A4A0" w14:textId="77777777" w:rsidR="00F15C90" w:rsidRPr="008C56E8" w:rsidRDefault="00F15C90" w:rsidP="00533497">
            <w:pPr>
              <w:ind w:right="144"/>
              <w:jc w:val="right"/>
              <w:rPr>
                <w:b/>
                <w:color w:val="000000" w:themeColor="text1"/>
              </w:rPr>
            </w:pPr>
            <w:r w:rsidRPr="008C56E8">
              <w:rPr>
                <w:b/>
                <w:color w:val="000000" w:themeColor="text1"/>
              </w:rPr>
              <w:t>NJ Use:</w:t>
            </w:r>
          </w:p>
        </w:tc>
        <w:tc>
          <w:tcPr>
            <w:tcW w:w="180" w:type="dxa"/>
          </w:tcPr>
          <w:p w14:paraId="374C6784" w14:textId="77777777" w:rsidR="00F15C90" w:rsidRPr="008C56E8" w:rsidRDefault="00F15C90" w:rsidP="00533497">
            <w:pPr>
              <w:ind w:right="144"/>
              <w:jc w:val="right"/>
              <w:rPr>
                <w:color w:val="000000" w:themeColor="text1"/>
                <w:sz w:val="24"/>
              </w:rPr>
            </w:pPr>
          </w:p>
        </w:tc>
        <w:tc>
          <w:tcPr>
            <w:tcW w:w="7650" w:type="dxa"/>
            <w:shd w:val="pct5" w:color="auto" w:fill="FFFFFF"/>
          </w:tcPr>
          <w:p w14:paraId="092C012F" w14:textId="77777777" w:rsidR="00F15C90" w:rsidRPr="008C56E8" w:rsidRDefault="00F15C90" w:rsidP="00533497">
            <w:pPr>
              <w:ind w:right="144"/>
              <w:rPr>
                <w:color w:val="000000" w:themeColor="text1"/>
              </w:rPr>
            </w:pPr>
            <w:r w:rsidRPr="008C56E8">
              <w:rPr>
                <w:color w:val="000000" w:themeColor="text1"/>
              </w:rPr>
              <w:t>Not Used</w:t>
            </w:r>
          </w:p>
        </w:tc>
      </w:tr>
      <w:tr w:rsidR="00F15C90" w:rsidRPr="008C56E8" w14:paraId="7825325E" w14:textId="77777777" w:rsidTr="00533497">
        <w:trPr>
          <w:cantSplit/>
        </w:trPr>
        <w:tc>
          <w:tcPr>
            <w:tcW w:w="1980" w:type="dxa"/>
          </w:tcPr>
          <w:p w14:paraId="4CAF5A35" w14:textId="77777777" w:rsidR="00F15C90" w:rsidRPr="008C56E8" w:rsidRDefault="00F15C90" w:rsidP="00533497">
            <w:pPr>
              <w:ind w:right="144"/>
              <w:jc w:val="right"/>
              <w:rPr>
                <w:b/>
                <w:color w:val="000000" w:themeColor="text1"/>
              </w:rPr>
            </w:pPr>
            <w:r w:rsidRPr="008C56E8">
              <w:rPr>
                <w:b/>
                <w:color w:val="000000" w:themeColor="text1"/>
              </w:rPr>
              <w:t>DE Use:</w:t>
            </w:r>
          </w:p>
        </w:tc>
        <w:tc>
          <w:tcPr>
            <w:tcW w:w="180" w:type="dxa"/>
          </w:tcPr>
          <w:p w14:paraId="7E248448" w14:textId="77777777" w:rsidR="00F15C90" w:rsidRPr="008C56E8" w:rsidRDefault="00F15C90" w:rsidP="00533497">
            <w:pPr>
              <w:ind w:right="144"/>
              <w:jc w:val="right"/>
              <w:rPr>
                <w:color w:val="000000" w:themeColor="text1"/>
                <w:sz w:val="24"/>
              </w:rPr>
            </w:pPr>
          </w:p>
        </w:tc>
        <w:tc>
          <w:tcPr>
            <w:tcW w:w="7650" w:type="dxa"/>
            <w:shd w:val="pct5" w:color="auto" w:fill="FFFFFF"/>
          </w:tcPr>
          <w:p w14:paraId="59F3C6F9" w14:textId="77777777" w:rsidR="00F15C90" w:rsidRPr="008C56E8" w:rsidRDefault="00F15C90" w:rsidP="00533497">
            <w:pPr>
              <w:ind w:right="144"/>
              <w:rPr>
                <w:color w:val="000000" w:themeColor="text1"/>
              </w:rPr>
            </w:pPr>
            <w:r w:rsidRPr="008C56E8">
              <w:rPr>
                <w:color w:val="000000" w:themeColor="text1"/>
              </w:rPr>
              <w:t>Not Used</w:t>
            </w:r>
          </w:p>
        </w:tc>
      </w:tr>
      <w:tr w:rsidR="00F15C90" w:rsidRPr="008C56E8" w14:paraId="16CED737" w14:textId="77777777" w:rsidTr="00533497">
        <w:trPr>
          <w:cantSplit/>
        </w:trPr>
        <w:tc>
          <w:tcPr>
            <w:tcW w:w="1980" w:type="dxa"/>
          </w:tcPr>
          <w:p w14:paraId="460A4047" w14:textId="77777777" w:rsidR="00F15C90" w:rsidRPr="008C56E8" w:rsidRDefault="00F15C90" w:rsidP="00533497">
            <w:pPr>
              <w:ind w:right="144"/>
              <w:jc w:val="right"/>
              <w:rPr>
                <w:b/>
                <w:bCs/>
                <w:color w:val="000000" w:themeColor="text1"/>
              </w:rPr>
            </w:pPr>
            <w:r w:rsidRPr="008C56E8">
              <w:rPr>
                <w:b/>
                <w:bCs/>
                <w:color w:val="000000" w:themeColor="text1"/>
              </w:rPr>
              <w:t>MD Use:</w:t>
            </w:r>
          </w:p>
        </w:tc>
        <w:tc>
          <w:tcPr>
            <w:tcW w:w="180" w:type="dxa"/>
          </w:tcPr>
          <w:p w14:paraId="1250AEA6" w14:textId="77777777" w:rsidR="00F15C90" w:rsidRPr="008C56E8" w:rsidRDefault="00F15C90" w:rsidP="00533497">
            <w:pPr>
              <w:ind w:right="144"/>
              <w:jc w:val="right"/>
              <w:rPr>
                <w:b/>
                <w:bCs/>
                <w:color w:val="000000" w:themeColor="text1"/>
              </w:rPr>
            </w:pPr>
          </w:p>
        </w:tc>
        <w:tc>
          <w:tcPr>
            <w:tcW w:w="7650" w:type="dxa"/>
            <w:shd w:val="pct5" w:color="auto" w:fill="FFFFFF"/>
          </w:tcPr>
          <w:p w14:paraId="3C48DB64" w14:textId="77777777" w:rsidR="00F15C90" w:rsidRPr="008C56E8" w:rsidRDefault="00F15C90" w:rsidP="00533497">
            <w:pPr>
              <w:ind w:right="144"/>
              <w:rPr>
                <w:color w:val="000000" w:themeColor="text1"/>
              </w:rPr>
            </w:pPr>
            <w:r w:rsidRPr="008C56E8">
              <w:rPr>
                <w:color w:val="000000" w:themeColor="text1"/>
              </w:rPr>
              <w:t>Conditional:  Required for MD SCB if present on corresponding PTD-PM Loop and to provide additional information for bill presentment purposes.</w:t>
            </w:r>
          </w:p>
          <w:p w14:paraId="521550F0" w14:textId="77777777" w:rsidR="00F15C90" w:rsidRPr="008C56E8" w:rsidRDefault="00F15C90" w:rsidP="00533497">
            <w:pPr>
              <w:adjustRightInd w:val="0"/>
              <w:spacing w:line="276" w:lineRule="auto"/>
              <w:ind w:right="144"/>
              <w:rPr>
                <w:color w:val="000000" w:themeColor="text1"/>
              </w:rPr>
            </w:pPr>
            <w:r w:rsidRPr="008C56E8">
              <w:rPr>
                <w:color w:val="000000" w:themeColor="text1"/>
              </w:rPr>
              <w:t>MEA segment must contain MEA05 and MEA06 Meter Beginning Reading and Meter Ending Reading values on KH reads.  BGE does not provide on TOU reads, only total usage segments.</w:t>
            </w:r>
          </w:p>
        </w:tc>
      </w:tr>
      <w:tr w:rsidR="00F15C90" w:rsidRPr="008C56E8" w14:paraId="15912FBF" w14:textId="77777777" w:rsidTr="00533497">
        <w:trPr>
          <w:cantSplit/>
        </w:trPr>
        <w:tc>
          <w:tcPr>
            <w:tcW w:w="1980" w:type="dxa"/>
          </w:tcPr>
          <w:p w14:paraId="18230C29" w14:textId="77777777" w:rsidR="00F15C90" w:rsidRPr="008C56E8" w:rsidRDefault="00F15C90" w:rsidP="00533497">
            <w:pPr>
              <w:ind w:right="144"/>
              <w:jc w:val="right"/>
              <w:rPr>
                <w:b/>
                <w:bCs/>
                <w:color w:val="000000" w:themeColor="text1"/>
              </w:rPr>
            </w:pPr>
            <w:r w:rsidRPr="008C56E8">
              <w:rPr>
                <w:b/>
                <w:bCs/>
                <w:color w:val="000000" w:themeColor="text1"/>
              </w:rPr>
              <w:t>Examples:</w:t>
            </w:r>
          </w:p>
        </w:tc>
        <w:tc>
          <w:tcPr>
            <w:tcW w:w="180" w:type="dxa"/>
          </w:tcPr>
          <w:p w14:paraId="139636B2" w14:textId="77777777" w:rsidR="00F15C90" w:rsidRPr="008C56E8" w:rsidRDefault="00F15C90" w:rsidP="00533497">
            <w:pPr>
              <w:ind w:right="144"/>
              <w:jc w:val="right"/>
              <w:rPr>
                <w:b/>
                <w:bCs/>
                <w:color w:val="000000" w:themeColor="text1"/>
              </w:rPr>
            </w:pPr>
          </w:p>
        </w:tc>
        <w:tc>
          <w:tcPr>
            <w:tcW w:w="7650" w:type="dxa"/>
            <w:shd w:val="pct5" w:color="auto" w:fill="FFFFFF"/>
          </w:tcPr>
          <w:p w14:paraId="04BD0E2E" w14:textId="77777777" w:rsidR="00F15C90" w:rsidRPr="008C56E8" w:rsidRDefault="00F15C90" w:rsidP="00533497">
            <w:pPr>
              <w:ind w:right="144"/>
              <w:rPr>
                <w:color w:val="000000" w:themeColor="text1"/>
              </w:rPr>
            </w:pPr>
            <w:r w:rsidRPr="008C56E8">
              <w:rPr>
                <w:color w:val="000000" w:themeColor="text1"/>
              </w:rPr>
              <w:t>MEA*AE*PRQ*589.00000*KH*89466.00000*90055.00000*51</w:t>
            </w:r>
          </w:p>
          <w:p w14:paraId="63D5A113" w14:textId="77777777" w:rsidR="00F15C90" w:rsidRPr="008C56E8" w:rsidRDefault="00F15C90" w:rsidP="00533497">
            <w:pPr>
              <w:ind w:right="144"/>
              <w:rPr>
                <w:color w:val="000000" w:themeColor="text1"/>
              </w:rPr>
            </w:pPr>
            <w:r w:rsidRPr="008C56E8">
              <w:rPr>
                <w:color w:val="000000" w:themeColor="text1"/>
              </w:rPr>
              <w:t>MEA*BO*RUD*243342*KH***51</w:t>
            </w:r>
          </w:p>
        </w:tc>
      </w:tr>
    </w:tbl>
    <w:p w14:paraId="7DE15DB1" w14:textId="77777777" w:rsidR="00F15C90" w:rsidRPr="008C56E8" w:rsidRDefault="00F15C90" w:rsidP="00F15C90">
      <w:pPr>
        <w:rPr>
          <w:b/>
          <w:bCs/>
          <w:color w:val="000000" w:themeColor="text1"/>
        </w:rPr>
      </w:pPr>
    </w:p>
    <w:p w14:paraId="49D44F0E" w14:textId="77777777" w:rsidR="00F15C90" w:rsidRPr="008C56E8" w:rsidRDefault="00F15C90" w:rsidP="00F15C90">
      <w:pPr>
        <w:jc w:val="center"/>
        <w:rPr>
          <w:b/>
          <w:bCs/>
          <w:color w:val="000000" w:themeColor="text1"/>
        </w:rPr>
      </w:pPr>
      <w:r w:rsidRPr="008C56E8">
        <w:rPr>
          <w:b/>
          <w:bCs/>
          <w:color w:val="000000" w:themeColor="text1"/>
        </w:rPr>
        <w:t>Data Element Summary</w:t>
      </w:r>
    </w:p>
    <w:p w14:paraId="70E99A62" w14:textId="77777777" w:rsidR="00F15C90" w:rsidRPr="008C56E8" w:rsidRDefault="00F15C90" w:rsidP="00F15C90">
      <w:pPr>
        <w:tabs>
          <w:tab w:val="center" w:pos="1440"/>
          <w:tab w:val="center" w:pos="2448"/>
          <w:tab w:val="left" w:pos="2988"/>
          <w:tab w:val="left" w:pos="7883"/>
          <w:tab w:val="left" w:pos="9360"/>
        </w:tabs>
        <w:rPr>
          <w:b/>
          <w:bCs/>
          <w:color w:val="000000" w:themeColor="text1"/>
        </w:rPr>
      </w:pPr>
      <w:r w:rsidRPr="008C56E8">
        <w:rPr>
          <w:b/>
          <w:bCs/>
          <w:color w:val="000000" w:themeColor="text1"/>
        </w:rPr>
        <w:tab/>
        <w:t>Ref.</w:t>
      </w:r>
      <w:r w:rsidRPr="008C56E8">
        <w:rPr>
          <w:b/>
          <w:bCs/>
          <w:color w:val="000000" w:themeColor="text1"/>
        </w:rPr>
        <w:tab/>
        <w:t>Data</w:t>
      </w:r>
      <w:r w:rsidRPr="008C56E8">
        <w:rPr>
          <w:b/>
          <w:bCs/>
          <w:color w:val="000000" w:themeColor="text1"/>
        </w:rPr>
        <w:tab/>
      </w:r>
    </w:p>
    <w:p w14:paraId="4CD49AAF" w14:textId="77777777" w:rsidR="00F15C90" w:rsidRPr="008C56E8" w:rsidRDefault="00F15C90" w:rsidP="00F15C90">
      <w:pPr>
        <w:tabs>
          <w:tab w:val="center" w:pos="1440"/>
          <w:tab w:val="center" w:pos="2448"/>
          <w:tab w:val="left" w:pos="2988"/>
          <w:tab w:val="left" w:pos="7883"/>
          <w:tab w:val="left" w:pos="9360"/>
        </w:tabs>
        <w:rPr>
          <w:b/>
          <w:bCs/>
          <w:color w:val="000000" w:themeColor="text1"/>
        </w:rPr>
      </w:pPr>
      <w:r w:rsidRPr="008C56E8">
        <w:rPr>
          <w:b/>
          <w:bCs/>
          <w:color w:val="000000" w:themeColor="text1"/>
          <w:u w:val="words"/>
        </w:rPr>
        <w:tab/>
        <w:t>Des.</w:t>
      </w:r>
      <w:r w:rsidRPr="008C56E8">
        <w:rPr>
          <w:b/>
          <w:bCs/>
          <w:color w:val="000000" w:themeColor="text1"/>
          <w:u w:val="words"/>
        </w:rPr>
        <w:tab/>
        <w:t>Element</w:t>
      </w:r>
      <w:r w:rsidRPr="008C56E8">
        <w:rPr>
          <w:b/>
          <w:bCs/>
          <w:color w:val="000000" w:themeColor="text1"/>
          <w:u w:val="words"/>
        </w:rPr>
        <w:tab/>
        <w:t>Name</w:t>
      </w:r>
      <w:r w:rsidRPr="008C56E8">
        <w:rPr>
          <w:b/>
          <w:bCs/>
          <w:color w:val="000000" w:themeColor="text1"/>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919"/>
        <w:gridCol w:w="233"/>
        <w:gridCol w:w="217"/>
        <w:gridCol w:w="3196"/>
        <w:gridCol w:w="432"/>
        <w:gridCol w:w="1052"/>
        <w:gridCol w:w="143"/>
        <w:gridCol w:w="245"/>
      </w:tblGrid>
      <w:tr w:rsidR="00F15C90" w:rsidRPr="008C56E8" w14:paraId="52CB29D0" w14:textId="77777777" w:rsidTr="00533497">
        <w:trPr>
          <w:cantSplit/>
        </w:trPr>
        <w:tc>
          <w:tcPr>
            <w:tcW w:w="1007" w:type="dxa"/>
          </w:tcPr>
          <w:p w14:paraId="133F19CC" w14:textId="77777777" w:rsidR="00F15C90" w:rsidRPr="008C56E8" w:rsidRDefault="00F15C90" w:rsidP="00533497">
            <w:pPr>
              <w:tabs>
                <w:tab w:val="center" w:pos="1440"/>
                <w:tab w:val="center" w:pos="2448"/>
                <w:tab w:val="left" w:pos="2988"/>
                <w:tab w:val="left" w:pos="7883"/>
                <w:tab w:val="left" w:pos="9360"/>
              </w:tabs>
              <w:ind w:right="144"/>
              <w:rPr>
                <w:b/>
                <w:bCs/>
                <w:color w:val="000000" w:themeColor="text1"/>
              </w:rPr>
            </w:pPr>
            <w:r w:rsidRPr="008C56E8">
              <w:rPr>
                <w:b/>
                <w:bCs/>
                <w:color w:val="000000" w:themeColor="text1"/>
              </w:rPr>
              <w:t>Must Use</w:t>
            </w:r>
          </w:p>
        </w:tc>
        <w:tc>
          <w:tcPr>
            <w:tcW w:w="1080" w:type="dxa"/>
          </w:tcPr>
          <w:p w14:paraId="76CD6200" w14:textId="77777777" w:rsidR="00F15C90" w:rsidRPr="008C56E8" w:rsidRDefault="00F15C90" w:rsidP="00533497">
            <w:pPr>
              <w:ind w:right="144"/>
              <w:jc w:val="center"/>
              <w:rPr>
                <w:b/>
                <w:bCs/>
                <w:color w:val="000000" w:themeColor="text1"/>
              </w:rPr>
            </w:pPr>
            <w:r w:rsidRPr="008C56E8">
              <w:rPr>
                <w:b/>
                <w:bCs/>
                <w:color w:val="000000" w:themeColor="text1"/>
              </w:rPr>
              <w:t>MEA01</w:t>
            </w:r>
          </w:p>
        </w:tc>
        <w:tc>
          <w:tcPr>
            <w:tcW w:w="893" w:type="dxa"/>
          </w:tcPr>
          <w:p w14:paraId="4035915C" w14:textId="77777777" w:rsidR="00F15C90" w:rsidRPr="008C56E8" w:rsidRDefault="00F15C90" w:rsidP="00533497">
            <w:pPr>
              <w:ind w:right="144"/>
              <w:jc w:val="center"/>
              <w:rPr>
                <w:b/>
                <w:bCs/>
                <w:color w:val="000000" w:themeColor="text1"/>
              </w:rPr>
            </w:pPr>
            <w:r w:rsidRPr="008C56E8">
              <w:rPr>
                <w:b/>
                <w:bCs/>
                <w:color w:val="000000" w:themeColor="text1"/>
              </w:rPr>
              <w:t>737</w:t>
            </w:r>
          </w:p>
        </w:tc>
        <w:tc>
          <w:tcPr>
            <w:tcW w:w="4896" w:type="dxa"/>
            <w:gridSpan w:val="5"/>
          </w:tcPr>
          <w:p w14:paraId="62165DE5" w14:textId="77777777" w:rsidR="00F15C90" w:rsidRPr="008C56E8" w:rsidRDefault="00F15C90" w:rsidP="00533497">
            <w:pPr>
              <w:ind w:right="144"/>
              <w:rPr>
                <w:b/>
                <w:bCs/>
                <w:color w:val="000000" w:themeColor="text1"/>
              </w:rPr>
            </w:pPr>
            <w:r w:rsidRPr="008C56E8">
              <w:rPr>
                <w:b/>
                <w:bCs/>
                <w:color w:val="000000" w:themeColor="text1"/>
              </w:rPr>
              <w:t>Measurement Reference ID Code</w:t>
            </w:r>
          </w:p>
        </w:tc>
        <w:tc>
          <w:tcPr>
            <w:tcW w:w="432" w:type="dxa"/>
          </w:tcPr>
          <w:p w14:paraId="0F1D147A" w14:textId="77777777" w:rsidR="00F15C90" w:rsidRPr="008C56E8" w:rsidRDefault="00F15C90" w:rsidP="00533497">
            <w:pPr>
              <w:ind w:right="144"/>
              <w:rPr>
                <w:b/>
                <w:bCs/>
                <w:color w:val="000000" w:themeColor="text1"/>
              </w:rPr>
            </w:pPr>
            <w:r w:rsidRPr="008C56E8">
              <w:rPr>
                <w:b/>
                <w:bCs/>
                <w:color w:val="000000" w:themeColor="text1"/>
              </w:rPr>
              <w:t>O</w:t>
            </w:r>
          </w:p>
        </w:tc>
        <w:tc>
          <w:tcPr>
            <w:tcW w:w="1440" w:type="dxa"/>
            <w:gridSpan w:val="3"/>
          </w:tcPr>
          <w:p w14:paraId="69A75094" w14:textId="77777777" w:rsidR="00F15C90" w:rsidRPr="008C56E8" w:rsidRDefault="00F15C90" w:rsidP="00533497">
            <w:pPr>
              <w:ind w:right="144"/>
              <w:rPr>
                <w:b/>
                <w:bCs/>
                <w:color w:val="000000" w:themeColor="text1"/>
              </w:rPr>
            </w:pPr>
            <w:r w:rsidRPr="008C56E8">
              <w:rPr>
                <w:b/>
                <w:bCs/>
                <w:color w:val="000000" w:themeColor="text1"/>
              </w:rPr>
              <w:t>ID 2/2</w:t>
            </w:r>
          </w:p>
        </w:tc>
      </w:tr>
      <w:tr w:rsidR="00F15C90" w:rsidRPr="008C56E8" w14:paraId="78C6EAE6" w14:textId="77777777" w:rsidTr="00533497">
        <w:trPr>
          <w:gridAfter w:val="1"/>
          <w:wAfter w:w="245" w:type="dxa"/>
          <w:cantSplit/>
        </w:trPr>
        <w:tc>
          <w:tcPr>
            <w:tcW w:w="2980" w:type="dxa"/>
            <w:gridSpan w:val="3"/>
          </w:tcPr>
          <w:p w14:paraId="570FE78E" w14:textId="77777777" w:rsidR="00F15C90" w:rsidRPr="008C56E8" w:rsidRDefault="00F15C90" w:rsidP="00533497">
            <w:pPr>
              <w:widowControl w:val="0"/>
              <w:spacing w:before="60"/>
              <w:ind w:right="144"/>
              <w:rPr>
                <w:b/>
                <w:bCs/>
                <w:color w:val="000000" w:themeColor="text1"/>
              </w:rPr>
            </w:pPr>
          </w:p>
        </w:tc>
        <w:tc>
          <w:tcPr>
            <w:tcW w:w="6523" w:type="dxa"/>
            <w:gridSpan w:val="8"/>
          </w:tcPr>
          <w:p w14:paraId="18330802" w14:textId="77777777" w:rsidR="00F15C90" w:rsidRPr="008C56E8" w:rsidRDefault="00F15C90" w:rsidP="00533497">
            <w:pPr>
              <w:widowControl w:val="0"/>
              <w:spacing w:before="60"/>
              <w:ind w:right="144"/>
              <w:rPr>
                <w:color w:val="000000" w:themeColor="text1"/>
                <w:sz w:val="16"/>
                <w:szCs w:val="16"/>
              </w:rPr>
            </w:pPr>
            <w:r w:rsidRPr="008C56E8">
              <w:rPr>
                <w:color w:val="000000" w:themeColor="text1"/>
                <w:sz w:val="16"/>
                <w:szCs w:val="16"/>
              </w:rPr>
              <w:t>Code identifying the broad category to which a measurement applies</w:t>
            </w:r>
          </w:p>
        </w:tc>
      </w:tr>
      <w:tr w:rsidR="00F15C90" w:rsidRPr="008C56E8" w14:paraId="7FCB9E7A" w14:textId="77777777" w:rsidTr="00533497">
        <w:trPr>
          <w:gridAfter w:val="2"/>
          <w:wAfter w:w="388" w:type="dxa"/>
          <w:cantSplit/>
        </w:trPr>
        <w:tc>
          <w:tcPr>
            <w:tcW w:w="3311" w:type="dxa"/>
            <w:gridSpan w:val="4"/>
          </w:tcPr>
          <w:p w14:paraId="022E5FE9" w14:textId="77777777" w:rsidR="00F15C90" w:rsidRPr="008C56E8" w:rsidRDefault="00F15C90" w:rsidP="00533497">
            <w:pPr>
              <w:ind w:right="144"/>
              <w:rPr>
                <w:b/>
                <w:bCs/>
                <w:color w:val="000000" w:themeColor="text1"/>
              </w:rPr>
            </w:pPr>
          </w:p>
        </w:tc>
        <w:tc>
          <w:tcPr>
            <w:tcW w:w="919" w:type="dxa"/>
          </w:tcPr>
          <w:p w14:paraId="482225EA" w14:textId="77777777" w:rsidR="00F15C90" w:rsidRPr="008C56E8" w:rsidRDefault="00F15C90" w:rsidP="00533497">
            <w:pPr>
              <w:ind w:right="144"/>
              <w:rPr>
                <w:color w:val="000000" w:themeColor="text1"/>
              </w:rPr>
            </w:pPr>
            <w:r w:rsidRPr="008C56E8">
              <w:rPr>
                <w:color w:val="000000" w:themeColor="text1"/>
              </w:rPr>
              <w:t>AA</w:t>
            </w:r>
          </w:p>
        </w:tc>
        <w:tc>
          <w:tcPr>
            <w:tcW w:w="450" w:type="dxa"/>
            <w:gridSpan w:val="2"/>
          </w:tcPr>
          <w:p w14:paraId="61156BA8" w14:textId="77777777" w:rsidR="00F15C90" w:rsidRPr="008C56E8" w:rsidRDefault="00F15C90" w:rsidP="00533497">
            <w:pPr>
              <w:ind w:right="144"/>
              <w:rPr>
                <w:color w:val="000000" w:themeColor="text1"/>
              </w:rPr>
            </w:pPr>
          </w:p>
        </w:tc>
        <w:tc>
          <w:tcPr>
            <w:tcW w:w="4680" w:type="dxa"/>
            <w:gridSpan w:val="3"/>
          </w:tcPr>
          <w:p w14:paraId="0DD00139" w14:textId="77777777" w:rsidR="00F15C90" w:rsidRPr="008C56E8" w:rsidRDefault="00F15C90" w:rsidP="00533497">
            <w:pPr>
              <w:ind w:right="144"/>
              <w:rPr>
                <w:color w:val="000000" w:themeColor="text1"/>
              </w:rPr>
            </w:pPr>
            <w:r w:rsidRPr="008C56E8">
              <w:rPr>
                <w:color w:val="000000" w:themeColor="text1"/>
              </w:rPr>
              <w:t>Meter reading-beginning actual/ending actual</w:t>
            </w:r>
          </w:p>
        </w:tc>
      </w:tr>
      <w:tr w:rsidR="00F15C90" w:rsidRPr="008C56E8" w14:paraId="13EF43CF" w14:textId="77777777" w:rsidTr="00533497">
        <w:trPr>
          <w:gridAfter w:val="2"/>
          <w:wAfter w:w="388" w:type="dxa"/>
          <w:cantSplit/>
        </w:trPr>
        <w:tc>
          <w:tcPr>
            <w:tcW w:w="3311" w:type="dxa"/>
            <w:gridSpan w:val="4"/>
          </w:tcPr>
          <w:p w14:paraId="418BA60E" w14:textId="77777777" w:rsidR="00F15C90" w:rsidRPr="008C56E8" w:rsidRDefault="00F15C90" w:rsidP="00533497">
            <w:pPr>
              <w:ind w:right="144"/>
              <w:rPr>
                <w:b/>
                <w:bCs/>
                <w:color w:val="000000" w:themeColor="text1"/>
              </w:rPr>
            </w:pPr>
          </w:p>
        </w:tc>
        <w:tc>
          <w:tcPr>
            <w:tcW w:w="919" w:type="dxa"/>
          </w:tcPr>
          <w:p w14:paraId="256E4B1E" w14:textId="77777777" w:rsidR="00F15C90" w:rsidRPr="008C56E8" w:rsidRDefault="00F15C90" w:rsidP="00533497">
            <w:pPr>
              <w:ind w:right="144"/>
              <w:rPr>
                <w:color w:val="000000" w:themeColor="text1"/>
              </w:rPr>
            </w:pPr>
            <w:r w:rsidRPr="008C56E8">
              <w:rPr>
                <w:color w:val="000000" w:themeColor="text1"/>
              </w:rPr>
              <w:t>AE</w:t>
            </w:r>
          </w:p>
        </w:tc>
        <w:tc>
          <w:tcPr>
            <w:tcW w:w="450" w:type="dxa"/>
            <w:gridSpan w:val="2"/>
          </w:tcPr>
          <w:p w14:paraId="1344842F" w14:textId="77777777" w:rsidR="00F15C90" w:rsidRPr="008C56E8" w:rsidRDefault="00F15C90" w:rsidP="00533497">
            <w:pPr>
              <w:ind w:right="144"/>
              <w:rPr>
                <w:color w:val="000000" w:themeColor="text1"/>
              </w:rPr>
            </w:pPr>
          </w:p>
        </w:tc>
        <w:tc>
          <w:tcPr>
            <w:tcW w:w="4680" w:type="dxa"/>
            <w:gridSpan w:val="3"/>
          </w:tcPr>
          <w:p w14:paraId="468FC116" w14:textId="77777777" w:rsidR="00F15C90" w:rsidRPr="008C56E8" w:rsidRDefault="00F15C90" w:rsidP="00533497">
            <w:pPr>
              <w:ind w:right="144"/>
              <w:rPr>
                <w:color w:val="000000" w:themeColor="text1"/>
              </w:rPr>
            </w:pPr>
            <w:r w:rsidRPr="008C56E8">
              <w:rPr>
                <w:color w:val="000000" w:themeColor="text1"/>
              </w:rPr>
              <w:t>Meter reading-beginning actual/ending estimated</w:t>
            </w:r>
          </w:p>
        </w:tc>
      </w:tr>
      <w:tr w:rsidR="00F15C90" w:rsidRPr="008C56E8" w14:paraId="35E8A5FB" w14:textId="77777777" w:rsidTr="00533497">
        <w:trPr>
          <w:gridAfter w:val="2"/>
          <w:wAfter w:w="388" w:type="dxa"/>
          <w:cantSplit/>
        </w:trPr>
        <w:tc>
          <w:tcPr>
            <w:tcW w:w="3311" w:type="dxa"/>
            <w:gridSpan w:val="4"/>
          </w:tcPr>
          <w:p w14:paraId="5D09155E" w14:textId="77777777" w:rsidR="00F15C90" w:rsidRPr="008C56E8" w:rsidRDefault="00F15C90" w:rsidP="00533497">
            <w:pPr>
              <w:ind w:right="144"/>
              <w:rPr>
                <w:b/>
                <w:bCs/>
                <w:color w:val="000000" w:themeColor="text1"/>
              </w:rPr>
            </w:pPr>
          </w:p>
        </w:tc>
        <w:tc>
          <w:tcPr>
            <w:tcW w:w="919" w:type="dxa"/>
          </w:tcPr>
          <w:p w14:paraId="4085A7B1" w14:textId="77777777" w:rsidR="00F15C90" w:rsidRPr="008C56E8" w:rsidRDefault="00F15C90" w:rsidP="00533497">
            <w:pPr>
              <w:ind w:right="144"/>
              <w:rPr>
                <w:color w:val="000000" w:themeColor="text1"/>
              </w:rPr>
            </w:pPr>
            <w:r w:rsidRPr="008C56E8">
              <w:rPr>
                <w:color w:val="000000" w:themeColor="text1"/>
              </w:rPr>
              <w:t>AF</w:t>
            </w:r>
          </w:p>
        </w:tc>
        <w:tc>
          <w:tcPr>
            <w:tcW w:w="450" w:type="dxa"/>
            <w:gridSpan w:val="2"/>
          </w:tcPr>
          <w:p w14:paraId="627F0465" w14:textId="77777777" w:rsidR="00F15C90" w:rsidRPr="008C56E8" w:rsidRDefault="00F15C90" w:rsidP="00533497">
            <w:pPr>
              <w:ind w:right="144"/>
              <w:rPr>
                <w:color w:val="000000" w:themeColor="text1"/>
              </w:rPr>
            </w:pPr>
          </w:p>
        </w:tc>
        <w:tc>
          <w:tcPr>
            <w:tcW w:w="4680" w:type="dxa"/>
            <w:gridSpan w:val="3"/>
          </w:tcPr>
          <w:p w14:paraId="3DD88164" w14:textId="77777777" w:rsidR="00F15C90" w:rsidRPr="008C56E8" w:rsidRDefault="00F15C90" w:rsidP="00533497">
            <w:pPr>
              <w:ind w:right="144"/>
              <w:rPr>
                <w:color w:val="000000" w:themeColor="text1"/>
              </w:rPr>
            </w:pPr>
            <w:r w:rsidRPr="008C56E8">
              <w:rPr>
                <w:color w:val="000000" w:themeColor="text1"/>
              </w:rPr>
              <w:t>Actual Total</w:t>
            </w:r>
          </w:p>
        </w:tc>
      </w:tr>
      <w:tr w:rsidR="00F15C90" w:rsidRPr="008C56E8" w14:paraId="15496848" w14:textId="77777777" w:rsidTr="00533497">
        <w:trPr>
          <w:gridAfter w:val="2"/>
          <w:wAfter w:w="388" w:type="dxa"/>
          <w:cantSplit/>
        </w:trPr>
        <w:tc>
          <w:tcPr>
            <w:tcW w:w="3311" w:type="dxa"/>
            <w:gridSpan w:val="4"/>
          </w:tcPr>
          <w:p w14:paraId="3934610E" w14:textId="77777777" w:rsidR="00F15C90" w:rsidRPr="008C56E8" w:rsidRDefault="00F15C90" w:rsidP="00533497">
            <w:pPr>
              <w:ind w:right="144"/>
              <w:rPr>
                <w:b/>
                <w:bCs/>
                <w:color w:val="000000" w:themeColor="text1"/>
              </w:rPr>
            </w:pPr>
          </w:p>
        </w:tc>
        <w:tc>
          <w:tcPr>
            <w:tcW w:w="919" w:type="dxa"/>
          </w:tcPr>
          <w:p w14:paraId="297C2BE1" w14:textId="77777777" w:rsidR="00F15C90" w:rsidRPr="008C56E8" w:rsidRDefault="00F15C90" w:rsidP="00533497">
            <w:pPr>
              <w:ind w:right="144"/>
              <w:rPr>
                <w:color w:val="000000" w:themeColor="text1"/>
              </w:rPr>
            </w:pPr>
            <w:r w:rsidRPr="008C56E8">
              <w:rPr>
                <w:color w:val="000000" w:themeColor="text1"/>
              </w:rPr>
              <w:t>BO</w:t>
            </w:r>
          </w:p>
        </w:tc>
        <w:tc>
          <w:tcPr>
            <w:tcW w:w="450" w:type="dxa"/>
            <w:gridSpan w:val="2"/>
          </w:tcPr>
          <w:p w14:paraId="1BAC2FC1" w14:textId="77777777" w:rsidR="00F15C90" w:rsidRPr="008C56E8" w:rsidRDefault="00F15C90" w:rsidP="00533497">
            <w:pPr>
              <w:ind w:right="144"/>
              <w:rPr>
                <w:color w:val="000000" w:themeColor="text1"/>
              </w:rPr>
            </w:pPr>
          </w:p>
        </w:tc>
        <w:tc>
          <w:tcPr>
            <w:tcW w:w="4680" w:type="dxa"/>
            <w:gridSpan w:val="3"/>
          </w:tcPr>
          <w:p w14:paraId="37B0D0DC" w14:textId="77777777" w:rsidR="00F15C90" w:rsidRPr="008C56E8" w:rsidRDefault="00F15C90" w:rsidP="00533497">
            <w:pPr>
              <w:ind w:right="144"/>
              <w:rPr>
                <w:color w:val="000000" w:themeColor="text1"/>
              </w:rPr>
            </w:pPr>
            <w:r w:rsidRPr="008C56E8">
              <w:rPr>
                <w:color w:val="000000" w:themeColor="text1"/>
              </w:rPr>
              <w:t>Meter Reading as Billed</w:t>
            </w:r>
          </w:p>
        </w:tc>
      </w:tr>
      <w:tr w:rsidR="00F15C90" w:rsidRPr="008C56E8" w14:paraId="6BA4BE0C" w14:textId="77777777" w:rsidTr="00533497">
        <w:trPr>
          <w:gridAfter w:val="2"/>
          <w:wAfter w:w="388" w:type="dxa"/>
          <w:cantSplit/>
        </w:trPr>
        <w:tc>
          <w:tcPr>
            <w:tcW w:w="4680" w:type="dxa"/>
            <w:gridSpan w:val="7"/>
          </w:tcPr>
          <w:p w14:paraId="3C325C43" w14:textId="77777777" w:rsidR="00F15C90" w:rsidRPr="008C56E8" w:rsidRDefault="00F15C90" w:rsidP="00533497">
            <w:pPr>
              <w:ind w:right="144"/>
              <w:rPr>
                <w:color w:val="000000" w:themeColor="text1"/>
              </w:rPr>
            </w:pPr>
          </w:p>
        </w:tc>
        <w:tc>
          <w:tcPr>
            <w:tcW w:w="4680" w:type="dxa"/>
            <w:gridSpan w:val="3"/>
            <w:shd w:val="pct5" w:color="auto" w:fill="FFFFFF"/>
          </w:tcPr>
          <w:p w14:paraId="730A4277" w14:textId="77777777" w:rsidR="00F15C90" w:rsidRPr="008C56E8" w:rsidRDefault="00F15C90" w:rsidP="00533497">
            <w:pPr>
              <w:ind w:right="144"/>
              <w:rPr>
                <w:color w:val="000000" w:themeColor="text1"/>
              </w:rPr>
            </w:pPr>
            <w:r w:rsidRPr="008C56E8">
              <w:rPr>
                <w:color w:val="000000" w:themeColor="text1"/>
              </w:rPr>
              <w:t>Used when billing charges are based on contractual agreements or pre-established usage and not on actual usage</w:t>
            </w:r>
          </w:p>
        </w:tc>
      </w:tr>
      <w:tr w:rsidR="00F15C90" w:rsidRPr="008C56E8" w14:paraId="26F8080C" w14:textId="77777777" w:rsidTr="00533497">
        <w:trPr>
          <w:gridAfter w:val="2"/>
          <w:wAfter w:w="388" w:type="dxa"/>
          <w:cantSplit/>
        </w:trPr>
        <w:tc>
          <w:tcPr>
            <w:tcW w:w="3311" w:type="dxa"/>
            <w:gridSpan w:val="4"/>
          </w:tcPr>
          <w:p w14:paraId="2A1BC514" w14:textId="77777777" w:rsidR="00F15C90" w:rsidRPr="008C56E8" w:rsidRDefault="00F15C90" w:rsidP="00533497">
            <w:pPr>
              <w:ind w:right="144"/>
              <w:rPr>
                <w:b/>
                <w:bCs/>
                <w:color w:val="000000" w:themeColor="text1"/>
              </w:rPr>
            </w:pPr>
          </w:p>
        </w:tc>
        <w:tc>
          <w:tcPr>
            <w:tcW w:w="919" w:type="dxa"/>
          </w:tcPr>
          <w:p w14:paraId="06644757" w14:textId="77777777" w:rsidR="00F15C90" w:rsidRPr="008C56E8" w:rsidRDefault="00F15C90" w:rsidP="00533497">
            <w:pPr>
              <w:ind w:right="144"/>
              <w:rPr>
                <w:color w:val="000000" w:themeColor="text1"/>
              </w:rPr>
            </w:pPr>
            <w:r w:rsidRPr="008C56E8">
              <w:rPr>
                <w:color w:val="000000" w:themeColor="text1"/>
              </w:rPr>
              <w:t>EA</w:t>
            </w:r>
          </w:p>
        </w:tc>
        <w:tc>
          <w:tcPr>
            <w:tcW w:w="450" w:type="dxa"/>
            <w:gridSpan w:val="2"/>
          </w:tcPr>
          <w:p w14:paraId="50119B7D" w14:textId="77777777" w:rsidR="00F15C90" w:rsidRPr="008C56E8" w:rsidRDefault="00F15C90" w:rsidP="00533497">
            <w:pPr>
              <w:ind w:right="144"/>
              <w:rPr>
                <w:color w:val="000000" w:themeColor="text1"/>
              </w:rPr>
            </w:pPr>
          </w:p>
        </w:tc>
        <w:tc>
          <w:tcPr>
            <w:tcW w:w="4680" w:type="dxa"/>
            <w:gridSpan w:val="3"/>
          </w:tcPr>
          <w:p w14:paraId="4E86DDCE" w14:textId="77777777" w:rsidR="00F15C90" w:rsidRPr="008C56E8" w:rsidRDefault="00F15C90" w:rsidP="00533497">
            <w:pPr>
              <w:ind w:right="144"/>
              <w:rPr>
                <w:color w:val="000000" w:themeColor="text1"/>
              </w:rPr>
            </w:pPr>
            <w:r w:rsidRPr="008C56E8">
              <w:rPr>
                <w:color w:val="000000" w:themeColor="text1"/>
              </w:rPr>
              <w:t>Meter reading-beginning estimated/ending actual</w:t>
            </w:r>
          </w:p>
        </w:tc>
      </w:tr>
      <w:tr w:rsidR="00F15C90" w:rsidRPr="008C56E8" w14:paraId="2CBAC537" w14:textId="77777777" w:rsidTr="00533497">
        <w:trPr>
          <w:gridAfter w:val="2"/>
          <w:wAfter w:w="388" w:type="dxa"/>
          <w:cantSplit/>
        </w:trPr>
        <w:tc>
          <w:tcPr>
            <w:tcW w:w="3311" w:type="dxa"/>
            <w:gridSpan w:val="4"/>
          </w:tcPr>
          <w:p w14:paraId="14597088" w14:textId="77777777" w:rsidR="00F15C90" w:rsidRPr="008C56E8" w:rsidRDefault="00F15C90" w:rsidP="00533497">
            <w:pPr>
              <w:ind w:right="144"/>
              <w:rPr>
                <w:b/>
                <w:bCs/>
                <w:color w:val="000000" w:themeColor="text1"/>
              </w:rPr>
            </w:pPr>
          </w:p>
        </w:tc>
        <w:tc>
          <w:tcPr>
            <w:tcW w:w="919" w:type="dxa"/>
          </w:tcPr>
          <w:p w14:paraId="463EBF6A" w14:textId="77777777" w:rsidR="00F15C90" w:rsidRPr="008C56E8" w:rsidRDefault="00F15C90" w:rsidP="00533497">
            <w:pPr>
              <w:ind w:right="144"/>
              <w:rPr>
                <w:color w:val="000000" w:themeColor="text1"/>
              </w:rPr>
            </w:pPr>
            <w:r w:rsidRPr="008C56E8">
              <w:rPr>
                <w:color w:val="000000" w:themeColor="text1"/>
              </w:rPr>
              <w:t>EE</w:t>
            </w:r>
          </w:p>
        </w:tc>
        <w:tc>
          <w:tcPr>
            <w:tcW w:w="450" w:type="dxa"/>
            <w:gridSpan w:val="2"/>
          </w:tcPr>
          <w:p w14:paraId="70420D36" w14:textId="77777777" w:rsidR="00F15C90" w:rsidRPr="008C56E8" w:rsidRDefault="00F15C90" w:rsidP="00533497">
            <w:pPr>
              <w:ind w:right="144"/>
              <w:rPr>
                <w:color w:val="000000" w:themeColor="text1"/>
              </w:rPr>
            </w:pPr>
          </w:p>
        </w:tc>
        <w:tc>
          <w:tcPr>
            <w:tcW w:w="4680" w:type="dxa"/>
            <w:gridSpan w:val="3"/>
          </w:tcPr>
          <w:p w14:paraId="3101CA4D" w14:textId="77777777" w:rsidR="00F15C90" w:rsidRPr="008C56E8" w:rsidRDefault="00F15C90" w:rsidP="00533497">
            <w:pPr>
              <w:ind w:right="144"/>
              <w:rPr>
                <w:color w:val="000000" w:themeColor="text1"/>
              </w:rPr>
            </w:pPr>
            <w:r w:rsidRPr="008C56E8">
              <w:rPr>
                <w:color w:val="000000" w:themeColor="text1"/>
              </w:rPr>
              <w:t>Meter reading-beginning estimated/ending estimated</w:t>
            </w:r>
          </w:p>
        </w:tc>
      </w:tr>
      <w:tr w:rsidR="00F15C90" w:rsidRPr="008C56E8" w14:paraId="07D0302A" w14:textId="77777777" w:rsidTr="00533497">
        <w:trPr>
          <w:cantSplit/>
        </w:trPr>
        <w:tc>
          <w:tcPr>
            <w:tcW w:w="1007" w:type="dxa"/>
          </w:tcPr>
          <w:p w14:paraId="142C8F46" w14:textId="77777777" w:rsidR="00F15C90" w:rsidRPr="008C56E8" w:rsidRDefault="00F15C90" w:rsidP="00533497">
            <w:pPr>
              <w:ind w:right="144"/>
              <w:rPr>
                <w:b/>
                <w:bCs/>
                <w:color w:val="000000" w:themeColor="text1"/>
              </w:rPr>
            </w:pPr>
            <w:r w:rsidRPr="008C56E8">
              <w:rPr>
                <w:b/>
                <w:bCs/>
                <w:color w:val="000000" w:themeColor="text1"/>
              </w:rPr>
              <w:t>Must Use</w:t>
            </w:r>
          </w:p>
        </w:tc>
        <w:tc>
          <w:tcPr>
            <w:tcW w:w="1080" w:type="dxa"/>
          </w:tcPr>
          <w:p w14:paraId="0C811E11" w14:textId="77777777" w:rsidR="00F15C90" w:rsidRPr="008C56E8" w:rsidRDefault="00F15C90" w:rsidP="00533497">
            <w:pPr>
              <w:ind w:right="144"/>
              <w:jc w:val="center"/>
              <w:rPr>
                <w:b/>
                <w:bCs/>
                <w:color w:val="000000" w:themeColor="text1"/>
              </w:rPr>
            </w:pPr>
            <w:r w:rsidRPr="008C56E8">
              <w:rPr>
                <w:b/>
                <w:bCs/>
                <w:color w:val="000000" w:themeColor="text1"/>
              </w:rPr>
              <w:t>MEA02</w:t>
            </w:r>
          </w:p>
        </w:tc>
        <w:tc>
          <w:tcPr>
            <w:tcW w:w="893" w:type="dxa"/>
          </w:tcPr>
          <w:p w14:paraId="506B170A" w14:textId="77777777" w:rsidR="00F15C90" w:rsidRPr="008C56E8" w:rsidRDefault="00F15C90" w:rsidP="00533497">
            <w:pPr>
              <w:ind w:right="144"/>
              <w:jc w:val="center"/>
              <w:rPr>
                <w:b/>
                <w:bCs/>
                <w:color w:val="000000" w:themeColor="text1"/>
              </w:rPr>
            </w:pPr>
            <w:r w:rsidRPr="008C56E8">
              <w:rPr>
                <w:b/>
                <w:bCs/>
                <w:color w:val="000000" w:themeColor="text1"/>
              </w:rPr>
              <w:t>738</w:t>
            </w:r>
          </w:p>
        </w:tc>
        <w:tc>
          <w:tcPr>
            <w:tcW w:w="4896" w:type="dxa"/>
            <w:gridSpan w:val="5"/>
          </w:tcPr>
          <w:p w14:paraId="375FC28F" w14:textId="77777777" w:rsidR="00F15C90" w:rsidRPr="008C56E8" w:rsidRDefault="00F15C90" w:rsidP="00533497">
            <w:pPr>
              <w:ind w:right="144"/>
              <w:rPr>
                <w:b/>
                <w:bCs/>
                <w:color w:val="000000" w:themeColor="text1"/>
              </w:rPr>
            </w:pPr>
            <w:r w:rsidRPr="008C56E8">
              <w:rPr>
                <w:b/>
                <w:bCs/>
                <w:color w:val="000000" w:themeColor="text1"/>
              </w:rPr>
              <w:t>Measurement Qualifier</w:t>
            </w:r>
          </w:p>
        </w:tc>
        <w:tc>
          <w:tcPr>
            <w:tcW w:w="432" w:type="dxa"/>
          </w:tcPr>
          <w:p w14:paraId="6FB7BF50" w14:textId="77777777" w:rsidR="00F15C90" w:rsidRPr="008C56E8" w:rsidRDefault="00F15C90" w:rsidP="00533497">
            <w:pPr>
              <w:ind w:right="144"/>
              <w:rPr>
                <w:b/>
                <w:bCs/>
                <w:color w:val="000000" w:themeColor="text1"/>
              </w:rPr>
            </w:pPr>
            <w:r w:rsidRPr="008C56E8">
              <w:rPr>
                <w:b/>
                <w:bCs/>
                <w:color w:val="000000" w:themeColor="text1"/>
              </w:rPr>
              <w:t>O</w:t>
            </w:r>
          </w:p>
        </w:tc>
        <w:tc>
          <w:tcPr>
            <w:tcW w:w="1440" w:type="dxa"/>
            <w:gridSpan w:val="3"/>
          </w:tcPr>
          <w:p w14:paraId="77335852" w14:textId="77777777" w:rsidR="00F15C90" w:rsidRPr="008C56E8" w:rsidRDefault="00F15C90" w:rsidP="00533497">
            <w:pPr>
              <w:ind w:right="144"/>
              <w:rPr>
                <w:b/>
                <w:bCs/>
                <w:color w:val="000000" w:themeColor="text1"/>
              </w:rPr>
            </w:pPr>
            <w:r w:rsidRPr="008C56E8">
              <w:rPr>
                <w:b/>
                <w:bCs/>
                <w:color w:val="000000" w:themeColor="text1"/>
              </w:rPr>
              <w:t>ID 1/3</w:t>
            </w:r>
          </w:p>
        </w:tc>
      </w:tr>
      <w:tr w:rsidR="00F15C90" w:rsidRPr="008C56E8" w14:paraId="5A7ACF31" w14:textId="77777777" w:rsidTr="00533497">
        <w:trPr>
          <w:gridAfter w:val="1"/>
          <w:wAfter w:w="245" w:type="dxa"/>
          <w:cantSplit/>
        </w:trPr>
        <w:tc>
          <w:tcPr>
            <w:tcW w:w="2980" w:type="dxa"/>
            <w:gridSpan w:val="3"/>
          </w:tcPr>
          <w:p w14:paraId="58D45DCC" w14:textId="77777777" w:rsidR="00F15C90" w:rsidRPr="008C56E8" w:rsidRDefault="00F15C90" w:rsidP="00533497">
            <w:pPr>
              <w:widowControl w:val="0"/>
              <w:spacing w:before="60"/>
              <w:ind w:right="144"/>
              <w:rPr>
                <w:b/>
                <w:bCs/>
                <w:color w:val="000000" w:themeColor="text1"/>
              </w:rPr>
            </w:pPr>
          </w:p>
        </w:tc>
        <w:tc>
          <w:tcPr>
            <w:tcW w:w="6523" w:type="dxa"/>
            <w:gridSpan w:val="8"/>
          </w:tcPr>
          <w:p w14:paraId="661F5132" w14:textId="77777777" w:rsidR="00F15C90" w:rsidRPr="008C56E8" w:rsidRDefault="00F15C90" w:rsidP="00533497">
            <w:pPr>
              <w:widowControl w:val="0"/>
              <w:spacing w:before="60"/>
              <w:ind w:right="144"/>
              <w:rPr>
                <w:color w:val="000000" w:themeColor="text1"/>
                <w:sz w:val="16"/>
                <w:szCs w:val="16"/>
              </w:rPr>
            </w:pPr>
            <w:r w:rsidRPr="008C56E8">
              <w:rPr>
                <w:color w:val="000000" w:themeColor="text1"/>
                <w:sz w:val="16"/>
                <w:szCs w:val="16"/>
              </w:rPr>
              <w:t>Code identifying a specific product or process characteristic to which a measurement applies</w:t>
            </w:r>
          </w:p>
        </w:tc>
      </w:tr>
      <w:tr w:rsidR="00F15C90" w:rsidRPr="008C56E8" w14:paraId="67B29E34" w14:textId="77777777" w:rsidTr="00533497">
        <w:trPr>
          <w:gridAfter w:val="2"/>
          <w:wAfter w:w="388" w:type="dxa"/>
          <w:cantSplit/>
        </w:trPr>
        <w:tc>
          <w:tcPr>
            <w:tcW w:w="3311" w:type="dxa"/>
            <w:gridSpan w:val="4"/>
          </w:tcPr>
          <w:p w14:paraId="346B7773" w14:textId="77777777" w:rsidR="00F15C90" w:rsidRPr="008C56E8" w:rsidRDefault="00F15C90" w:rsidP="00533497">
            <w:pPr>
              <w:ind w:right="144"/>
              <w:rPr>
                <w:color w:val="000000" w:themeColor="text1"/>
              </w:rPr>
            </w:pPr>
          </w:p>
        </w:tc>
        <w:tc>
          <w:tcPr>
            <w:tcW w:w="919" w:type="dxa"/>
          </w:tcPr>
          <w:p w14:paraId="19D238CB" w14:textId="77777777" w:rsidR="00F15C90" w:rsidRPr="008C56E8" w:rsidRDefault="00F15C90" w:rsidP="00533497">
            <w:pPr>
              <w:ind w:right="144"/>
              <w:rPr>
                <w:color w:val="000000" w:themeColor="text1"/>
              </w:rPr>
            </w:pPr>
            <w:r w:rsidRPr="008C56E8">
              <w:rPr>
                <w:color w:val="000000" w:themeColor="text1"/>
              </w:rPr>
              <w:t>PRQ</w:t>
            </w:r>
          </w:p>
        </w:tc>
        <w:tc>
          <w:tcPr>
            <w:tcW w:w="450" w:type="dxa"/>
            <w:gridSpan w:val="2"/>
          </w:tcPr>
          <w:p w14:paraId="30D97832" w14:textId="77777777" w:rsidR="00F15C90" w:rsidRPr="008C56E8" w:rsidRDefault="00F15C90" w:rsidP="00533497">
            <w:pPr>
              <w:ind w:right="144"/>
              <w:rPr>
                <w:color w:val="000000" w:themeColor="text1"/>
              </w:rPr>
            </w:pPr>
          </w:p>
        </w:tc>
        <w:tc>
          <w:tcPr>
            <w:tcW w:w="4680" w:type="dxa"/>
            <w:gridSpan w:val="3"/>
          </w:tcPr>
          <w:p w14:paraId="21E4F5B3" w14:textId="77777777" w:rsidR="00F15C90" w:rsidRPr="008C56E8" w:rsidRDefault="00F15C90" w:rsidP="00533497">
            <w:pPr>
              <w:ind w:right="144"/>
              <w:rPr>
                <w:color w:val="000000" w:themeColor="text1"/>
              </w:rPr>
            </w:pPr>
            <w:r w:rsidRPr="008C56E8">
              <w:rPr>
                <w:color w:val="000000" w:themeColor="text1"/>
              </w:rPr>
              <w:t>Consumption</w:t>
            </w:r>
          </w:p>
        </w:tc>
      </w:tr>
      <w:tr w:rsidR="00F15C90" w:rsidRPr="008C56E8" w14:paraId="39F54263" w14:textId="77777777" w:rsidTr="00533497">
        <w:trPr>
          <w:gridAfter w:val="2"/>
          <w:wAfter w:w="388" w:type="dxa"/>
          <w:cantSplit/>
        </w:trPr>
        <w:tc>
          <w:tcPr>
            <w:tcW w:w="3311" w:type="dxa"/>
            <w:gridSpan w:val="4"/>
          </w:tcPr>
          <w:p w14:paraId="4A6C2A59" w14:textId="77777777" w:rsidR="00F15C90" w:rsidRPr="008C56E8" w:rsidRDefault="00F15C90" w:rsidP="00533497">
            <w:pPr>
              <w:ind w:right="144"/>
              <w:rPr>
                <w:color w:val="000000" w:themeColor="text1"/>
              </w:rPr>
            </w:pPr>
          </w:p>
        </w:tc>
        <w:tc>
          <w:tcPr>
            <w:tcW w:w="919" w:type="dxa"/>
          </w:tcPr>
          <w:p w14:paraId="32A18308" w14:textId="77777777" w:rsidR="00F15C90" w:rsidRPr="008C56E8" w:rsidRDefault="00F15C90" w:rsidP="00533497">
            <w:pPr>
              <w:ind w:right="144"/>
              <w:rPr>
                <w:color w:val="000000" w:themeColor="text1"/>
              </w:rPr>
            </w:pPr>
            <w:r w:rsidRPr="008C56E8">
              <w:rPr>
                <w:color w:val="000000" w:themeColor="text1"/>
              </w:rPr>
              <w:t>RUD</w:t>
            </w:r>
          </w:p>
        </w:tc>
        <w:tc>
          <w:tcPr>
            <w:tcW w:w="450" w:type="dxa"/>
            <w:gridSpan w:val="2"/>
          </w:tcPr>
          <w:p w14:paraId="792C968E" w14:textId="77777777" w:rsidR="00F15C90" w:rsidRPr="008C56E8" w:rsidRDefault="00F15C90" w:rsidP="00533497">
            <w:pPr>
              <w:ind w:right="144"/>
              <w:rPr>
                <w:color w:val="000000" w:themeColor="text1"/>
              </w:rPr>
            </w:pPr>
          </w:p>
        </w:tc>
        <w:tc>
          <w:tcPr>
            <w:tcW w:w="4680" w:type="dxa"/>
            <w:gridSpan w:val="3"/>
          </w:tcPr>
          <w:p w14:paraId="3E98BED2" w14:textId="77777777" w:rsidR="00F15C90" w:rsidRPr="008C56E8" w:rsidRDefault="00F15C90" w:rsidP="00533497">
            <w:pPr>
              <w:ind w:right="144"/>
              <w:rPr>
                <w:color w:val="000000" w:themeColor="text1"/>
              </w:rPr>
            </w:pPr>
            <w:r w:rsidRPr="008C56E8">
              <w:rPr>
                <w:color w:val="000000" w:themeColor="text1"/>
              </w:rPr>
              <w:t xml:space="preserve">Usage Deviation (applies to Kilowatt Hours, Kilowatt Demand and Reactive Demand)  </w:t>
            </w:r>
          </w:p>
          <w:p w14:paraId="04DD543C" w14:textId="77777777" w:rsidR="00F15C90" w:rsidRPr="008C56E8" w:rsidRDefault="00F15C90" w:rsidP="00533497">
            <w:pPr>
              <w:ind w:right="144"/>
              <w:rPr>
                <w:color w:val="000000" w:themeColor="text1"/>
              </w:rPr>
            </w:pPr>
            <w:r w:rsidRPr="008C56E8">
              <w:rPr>
                <w:color w:val="000000" w:themeColor="text1"/>
                <w:shd w:val="clear" w:color="auto" w:fill="F2F2F2" w:themeFill="background1" w:themeFillShade="F2"/>
              </w:rPr>
              <w:t>MD SCB:   A RUD MEA segment is required when Billed Usage is different than the PRQ Consumption value provided in the PM loop.   This is used for Supplier to be able to present the current level of detail that is on the Utility Bill.</w:t>
            </w:r>
          </w:p>
        </w:tc>
      </w:tr>
      <w:tr w:rsidR="00F15C90" w:rsidRPr="008C56E8" w14:paraId="4BC50F58" w14:textId="77777777" w:rsidTr="00533497">
        <w:trPr>
          <w:cantSplit/>
        </w:trPr>
        <w:tc>
          <w:tcPr>
            <w:tcW w:w="1007" w:type="dxa"/>
          </w:tcPr>
          <w:p w14:paraId="11009979" w14:textId="77777777" w:rsidR="00F15C90" w:rsidRPr="008C56E8" w:rsidRDefault="00F15C90" w:rsidP="00533497">
            <w:pPr>
              <w:ind w:right="144"/>
              <w:rPr>
                <w:b/>
                <w:bCs/>
                <w:color w:val="000000" w:themeColor="text1"/>
              </w:rPr>
            </w:pPr>
            <w:r w:rsidRPr="008C56E8">
              <w:rPr>
                <w:b/>
                <w:bCs/>
                <w:color w:val="000000" w:themeColor="text1"/>
              </w:rPr>
              <w:t>Must Use</w:t>
            </w:r>
          </w:p>
        </w:tc>
        <w:tc>
          <w:tcPr>
            <w:tcW w:w="1080" w:type="dxa"/>
          </w:tcPr>
          <w:p w14:paraId="5F0C71B3" w14:textId="77777777" w:rsidR="00F15C90" w:rsidRPr="008C56E8" w:rsidRDefault="00F15C90" w:rsidP="00533497">
            <w:pPr>
              <w:ind w:right="144"/>
              <w:jc w:val="center"/>
              <w:rPr>
                <w:b/>
                <w:bCs/>
                <w:color w:val="000000" w:themeColor="text1"/>
              </w:rPr>
            </w:pPr>
            <w:r w:rsidRPr="008C56E8">
              <w:rPr>
                <w:b/>
                <w:bCs/>
                <w:color w:val="000000" w:themeColor="text1"/>
              </w:rPr>
              <w:t>MEA03</w:t>
            </w:r>
          </w:p>
        </w:tc>
        <w:tc>
          <w:tcPr>
            <w:tcW w:w="893" w:type="dxa"/>
          </w:tcPr>
          <w:p w14:paraId="7B72C973" w14:textId="77777777" w:rsidR="00F15C90" w:rsidRPr="008C56E8" w:rsidRDefault="00F15C90" w:rsidP="00533497">
            <w:pPr>
              <w:ind w:right="144"/>
              <w:jc w:val="center"/>
              <w:rPr>
                <w:b/>
                <w:bCs/>
                <w:color w:val="000000" w:themeColor="text1"/>
              </w:rPr>
            </w:pPr>
            <w:r w:rsidRPr="008C56E8">
              <w:rPr>
                <w:b/>
                <w:bCs/>
                <w:color w:val="000000" w:themeColor="text1"/>
              </w:rPr>
              <w:t>739</w:t>
            </w:r>
          </w:p>
        </w:tc>
        <w:tc>
          <w:tcPr>
            <w:tcW w:w="4896" w:type="dxa"/>
            <w:gridSpan w:val="5"/>
          </w:tcPr>
          <w:p w14:paraId="7DA7306B" w14:textId="77777777" w:rsidR="00F15C90" w:rsidRPr="008C56E8" w:rsidRDefault="00F15C90" w:rsidP="00533497">
            <w:pPr>
              <w:ind w:right="144"/>
              <w:rPr>
                <w:b/>
                <w:bCs/>
                <w:color w:val="000000" w:themeColor="text1"/>
              </w:rPr>
            </w:pPr>
            <w:r w:rsidRPr="008C56E8">
              <w:rPr>
                <w:b/>
                <w:bCs/>
                <w:color w:val="000000" w:themeColor="text1"/>
              </w:rPr>
              <w:t>Measurement Value</w:t>
            </w:r>
          </w:p>
        </w:tc>
        <w:tc>
          <w:tcPr>
            <w:tcW w:w="432" w:type="dxa"/>
          </w:tcPr>
          <w:p w14:paraId="11F96B97" w14:textId="77777777" w:rsidR="00F15C90" w:rsidRPr="008C56E8" w:rsidRDefault="00F15C90" w:rsidP="00533497">
            <w:pPr>
              <w:ind w:right="144"/>
              <w:rPr>
                <w:b/>
                <w:bCs/>
                <w:color w:val="000000" w:themeColor="text1"/>
              </w:rPr>
            </w:pPr>
            <w:r w:rsidRPr="008C56E8">
              <w:rPr>
                <w:b/>
                <w:bCs/>
                <w:color w:val="000000" w:themeColor="text1"/>
              </w:rPr>
              <w:t>X</w:t>
            </w:r>
          </w:p>
        </w:tc>
        <w:tc>
          <w:tcPr>
            <w:tcW w:w="1440" w:type="dxa"/>
            <w:gridSpan w:val="3"/>
          </w:tcPr>
          <w:p w14:paraId="28A136EE" w14:textId="77777777" w:rsidR="00F15C90" w:rsidRPr="008C56E8" w:rsidRDefault="00F15C90" w:rsidP="00533497">
            <w:pPr>
              <w:ind w:right="144"/>
              <w:rPr>
                <w:b/>
                <w:bCs/>
                <w:color w:val="000000" w:themeColor="text1"/>
              </w:rPr>
            </w:pPr>
            <w:r w:rsidRPr="008C56E8">
              <w:rPr>
                <w:b/>
                <w:bCs/>
                <w:color w:val="000000" w:themeColor="text1"/>
              </w:rPr>
              <w:t>R  1/20</w:t>
            </w:r>
          </w:p>
        </w:tc>
      </w:tr>
      <w:tr w:rsidR="00F15C90" w:rsidRPr="008C56E8" w14:paraId="72DECBCD" w14:textId="77777777" w:rsidTr="00533497">
        <w:trPr>
          <w:gridAfter w:val="1"/>
          <w:wAfter w:w="245" w:type="dxa"/>
          <w:cantSplit/>
        </w:trPr>
        <w:tc>
          <w:tcPr>
            <w:tcW w:w="2980" w:type="dxa"/>
            <w:gridSpan w:val="3"/>
          </w:tcPr>
          <w:p w14:paraId="61EA765D" w14:textId="77777777" w:rsidR="00F15C90" w:rsidRPr="008C56E8" w:rsidRDefault="00F15C90" w:rsidP="00533497">
            <w:pPr>
              <w:widowControl w:val="0"/>
              <w:spacing w:before="60"/>
              <w:ind w:right="144"/>
              <w:rPr>
                <w:b/>
                <w:bCs/>
                <w:color w:val="000000" w:themeColor="text1"/>
              </w:rPr>
            </w:pPr>
          </w:p>
        </w:tc>
        <w:tc>
          <w:tcPr>
            <w:tcW w:w="6523" w:type="dxa"/>
            <w:gridSpan w:val="8"/>
          </w:tcPr>
          <w:p w14:paraId="7ACBADFD" w14:textId="77777777" w:rsidR="00F15C90" w:rsidRPr="008C56E8" w:rsidRDefault="00F15C90" w:rsidP="00533497">
            <w:pPr>
              <w:widowControl w:val="0"/>
              <w:spacing w:before="60"/>
              <w:ind w:right="144"/>
              <w:rPr>
                <w:color w:val="000000" w:themeColor="text1"/>
                <w:sz w:val="16"/>
              </w:rPr>
            </w:pPr>
            <w:r w:rsidRPr="008C56E8">
              <w:rPr>
                <w:color w:val="000000" w:themeColor="text1"/>
                <w:sz w:val="16"/>
              </w:rPr>
              <w:t>The value of the measurement</w:t>
            </w:r>
          </w:p>
        </w:tc>
      </w:tr>
      <w:tr w:rsidR="00F15C90" w:rsidRPr="008C56E8" w14:paraId="36BA5473" w14:textId="77777777" w:rsidTr="00533497">
        <w:trPr>
          <w:gridAfter w:val="1"/>
          <w:wAfter w:w="245" w:type="dxa"/>
          <w:cantSplit/>
        </w:trPr>
        <w:tc>
          <w:tcPr>
            <w:tcW w:w="2980" w:type="dxa"/>
            <w:gridSpan w:val="3"/>
          </w:tcPr>
          <w:p w14:paraId="683D7247" w14:textId="77777777" w:rsidR="00F15C90" w:rsidRPr="008C56E8" w:rsidRDefault="00F15C90" w:rsidP="00533497">
            <w:pPr>
              <w:ind w:right="144"/>
              <w:rPr>
                <w:b/>
                <w:bCs/>
                <w:color w:val="000000" w:themeColor="text1"/>
              </w:rPr>
            </w:pPr>
          </w:p>
        </w:tc>
        <w:tc>
          <w:tcPr>
            <w:tcW w:w="6523" w:type="dxa"/>
            <w:gridSpan w:val="8"/>
            <w:shd w:val="pct5" w:color="auto" w:fill="FFFFFF"/>
          </w:tcPr>
          <w:p w14:paraId="185602E9" w14:textId="77777777" w:rsidR="00F15C90" w:rsidRPr="008C56E8" w:rsidRDefault="00F15C90" w:rsidP="00533497">
            <w:pPr>
              <w:ind w:right="144"/>
              <w:rPr>
                <w:color w:val="000000" w:themeColor="text1"/>
              </w:rPr>
            </w:pPr>
            <w:r w:rsidRPr="008C56E8">
              <w:rPr>
                <w:color w:val="000000" w:themeColor="text1"/>
              </w:rPr>
              <w:t>Represents quantity of consumption delivered for service period.  Contains the difference in the meter readings (or as measured by the meter) multiplied by various factors, excluding Power Factor.</w:t>
            </w:r>
          </w:p>
        </w:tc>
      </w:tr>
      <w:tr w:rsidR="00F15C90" w:rsidRPr="008C56E8" w14:paraId="5D7A935E" w14:textId="77777777" w:rsidTr="00533497">
        <w:trPr>
          <w:cantSplit/>
        </w:trPr>
        <w:tc>
          <w:tcPr>
            <w:tcW w:w="1007" w:type="dxa"/>
          </w:tcPr>
          <w:p w14:paraId="25469546" w14:textId="77777777" w:rsidR="00F15C90" w:rsidRPr="008C56E8" w:rsidRDefault="00F15C90" w:rsidP="00533497">
            <w:pPr>
              <w:ind w:right="144"/>
              <w:rPr>
                <w:b/>
                <w:bCs/>
                <w:color w:val="000000" w:themeColor="text1"/>
              </w:rPr>
            </w:pPr>
            <w:r w:rsidRPr="008C56E8">
              <w:rPr>
                <w:b/>
                <w:bCs/>
                <w:color w:val="000000" w:themeColor="text1"/>
              </w:rPr>
              <w:t>Must Use</w:t>
            </w:r>
          </w:p>
        </w:tc>
        <w:tc>
          <w:tcPr>
            <w:tcW w:w="1080" w:type="dxa"/>
          </w:tcPr>
          <w:p w14:paraId="1FD95B93" w14:textId="77777777" w:rsidR="00F15C90" w:rsidRPr="008C56E8" w:rsidRDefault="00F15C90" w:rsidP="00533497">
            <w:pPr>
              <w:ind w:right="144"/>
              <w:jc w:val="center"/>
              <w:rPr>
                <w:b/>
                <w:bCs/>
                <w:color w:val="000000" w:themeColor="text1"/>
              </w:rPr>
            </w:pPr>
            <w:r w:rsidRPr="008C56E8">
              <w:rPr>
                <w:b/>
                <w:bCs/>
                <w:color w:val="000000" w:themeColor="text1"/>
              </w:rPr>
              <w:t>MEA04</w:t>
            </w:r>
          </w:p>
        </w:tc>
        <w:tc>
          <w:tcPr>
            <w:tcW w:w="893" w:type="dxa"/>
          </w:tcPr>
          <w:p w14:paraId="709AD244" w14:textId="77777777" w:rsidR="00F15C90" w:rsidRPr="008C56E8" w:rsidRDefault="00F15C90" w:rsidP="00533497">
            <w:pPr>
              <w:ind w:right="144"/>
              <w:jc w:val="center"/>
              <w:rPr>
                <w:b/>
                <w:bCs/>
                <w:color w:val="000000" w:themeColor="text1"/>
              </w:rPr>
            </w:pPr>
            <w:r w:rsidRPr="008C56E8">
              <w:rPr>
                <w:b/>
                <w:bCs/>
                <w:color w:val="000000" w:themeColor="text1"/>
              </w:rPr>
              <w:t>355</w:t>
            </w:r>
          </w:p>
        </w:tc>
        <w:tc>
          <w:tcPr>
            <w:tcW w:w="4896" w:type="dxa"/>
            <w:gridSpan w:val="5"/>
          </w:tcPr>
          <w:p w14:paraId="7E817FEC" w14:textId="77777777" w:rsidR="00F15C90" w:rsidRPr="008C56E8" w:rsidRDefault="00F15C90" w:rsidP="00533497">
            <w:pPr>
              <w:ind w:right="144"/>
              <w:rPr>
                <w:b/>
                <w:bCs/>
                <w:color w:val="000000" w:themeColor="text1"/>
              </w:rPr>
            </w:pPr>
            <w:r w:rsidRPr="008C56E8">
              <w:rPr>
                <w:b/>
                <w:bCs/>
                <w:color w:val="000000" w:themeColor="text1"/>
              </w:rPr>
              <w:t>Unit or Basis for Measurement Code</w:t>
            </w:r>
          </w:p>
        </w:tc>
        <w:tc>
          <w:tcPr>
            <w:tcW w:w="432" w:type="dxa"/>
          </w:tcPr>
          <w:p w14:paraId="49157F70" w14:textId="77777777" w:rsidR="00F15C90" w:rsidRPr="008C56E8" w:rsidRDefault="00F15C90" w:rsidP="00533497">
            <w:pPr>
              <w:ind w:right="144"/>
              <w:rPr>
                <w:b/>
                <w:bCs/>
                <w:color w:val="000000" w:themeColor="text1"/>
              </w:rPr>
            </w:pPr>
            <w:r w:rsidRPr="008C56E8">
              <w:rPr>
                <w:b/>
                <w:bCs/>
                <w:color w:val="000000" w:themeColor="text1"/>
              </w:rPr>
              <w:t>M</w:t>
            </w:r>
          </w:p>
        </w:tc>
        <w:tc>
          <w:tcPr>
            <w:tcW w:w="1440" w:type="dxa"/>
            <w:gridSpan w:val="3"/>
          </w:tcPr>
          <w:p w14:paraId="58C6CB85" w14:textId="77777777" w:rsidR="00F15C90" w:rsidRPr="008C56E8" w:rsidRDefault="00F15C90" w:rsidP="00533497">
            <w:pPr>
              <w:ind w:right="144"/>
              <w:rPr>
                <w:b/>
                <w:bCs/>
                <w:color w:val="000000" w:themeColor="text1"/>
              </w:rPr>
            </w:pPr>
            <w:r w:rsidRPr="008C56E8">
              <w:rPr>
                <w:b/>
                <w:bCs/>
                <w:color w:val="000000" w:themeColor="text1"/>
              </w:rPr>
              <w:t>ID 2/2</w:t>
            </w:r>
          </w:p>
        </w:tc>
      </w:tr>
      <w:tr w:rsidR="00F15C90" w:rsidRPr="008C56E8" w14:paraId="42B8306F" w14:textId="77777777" w:rsidTr="00533497">
        <w:trPr>
          <w:gridAfter w:val="1"/>
          <w:wAfter w:w="245" w:type="dxa"/>
          <w:cantSplit/>
        </w:trPr>
        <w:tc>
          <w:tcPr>
            <w:tcW w:w="2980" w:type="dxa"/>
            <w:gridSpan w:val="3"/>
          </w:tcPr>
          <w:p w14:paraId="42746620" w14:textId="77777777" w:rsidR="00F15C90" w:rsidRPr="008C56E8" w:rsidRDefault="00F15C90" w:rsidP="00533497">
            <w:pPr>
              <w:widowControl w:val="0"/>
              <w:spacing w:before="60"/>
              <w:ind w:right="144"/>
              <w:rPr>
                <w:b/>
                <w:bCs/>
                <w:color w:val="000000" w:themeColor="text1"/>
              </w:rPr>
            </w:pPr>
          </w:p>
        </w:tc>
        <w:tc>
          <w:tcPr>
            <w:tcW w:w="6523" w:type="dxa"/>
            <w:gridSpan w:val="8"/>
          </w:tcPr>
          <w:p w14:paraId="067E9F76" w14:textId="77777777" w:rsidR="00F15C90" w:rsidRPr="008C56E8" w:rsidRDefault="00F15C90" w:rsidP="00533497">
            <w:pPr>
              <w:widowControl w:val="0"/>
              <w:spacing w:before="60"/>
              <w:ind w:right="144"/>
              <w:rPr>
                <w:color w:val="000000" w:themeColor="text1"/>
                <w:sz w:val="16"/>
                <w:szCs w:val="16"/>
              </w:rPr>
            </w:pPr>
            <w:r w:rsidRPr="008C56E8">
              <w:rPr>
                <w:color w:val="000000" w:themeColor="text1"/>
                <w:sz w:val="16"/>
                <w:szCs w:val="16"/>
              </w:rPr>
              <w:t>Code specifying the units in which a value is being expressed, or manner in which a measurement has been taken</w:t>
            </w:r>
          </w:p>
        </w:tc>
      </w:tr>
      <w:tr w:rsidR="00F15C90" w:rsidRPr="008C56E8" w14:paraId="7231E117" w14:textId="77777777" w:rsidTr="00533497">
        <w:trPr>
          <w:gridAfter w:val="2"/>
          <w:wAfter w:w="388" w:type="dxa"/>
          <w:cantSplit/>
        </w:trPr>
        <w:tc>
          <w:tcPr>
            <w:tcW w:w="3311" w:type="dxa"/>
            <w:gridSpan w:val="4"/>
          </w:tcPr>
          <w:p w14:paraId="2F26DF80" w14:textId="77777777" w:rsidR="00F15C90" w:rsidRPr="008C56E8" w:rsidRDefault="00F15C90" w:rsidP="00533497">
            <w:pPr>
              <w:ind w:right="144"/>
              <w:rPr>
                <w:color w:val="000000" w:themeColor="text1"/>
              </w:rPr>
            </w:pPr>
          </w:p>
        </w:tc>
        <w:tc>
          <w:tcPr>
            <w:tcW w:w="1152" w:type="dxa"/>
            <w:gridSpan w:val="2"/>
          </w:tcPr>
          <w:p w14:paraId="01590ECA" w14:textId="77777777" w:rsidR="00F15C90" w:rsidRPr="008C56E8" w:rsidRDefault="00F15C90" w:rsidP="00533497">
            <w:pPr>
              <w:ind w:right="144"/>
              <w:rPr>
                <w:color w:val="000000" w:themeColor="text1"/>
              </w:rPr>
            </w:pPr>
            <w:r w:rsidRPr="008C56E8">
              <w:rPr>
                <w:color w:val="000000" w:themeColor="text1"/>
              </w:rPr>
              <w:t>K1</w:t>
            </w:r>
          </w:p>
        </w:tc>
        <w:tc>
          <w:tcPr>
            <w:tcW w:w="217" w:type="dxa"/>
          </w:tcPr>
          <w:p w14:paraId="50991454" w14:textId="77777777" w:rsidR="00F15C90" w:rsidRPr="008C56E8" w:rsidRDefault="00F15C90" w:rsidP="00533497">
            <w:pPr>
              <w:ind w:right="144"/>
              <w:rPr>
                <w:color w:val="000000" w:themeColor="text1"/>
              </w:rPr>
            </w:pPr>
          </w:p>
        </w:tc>
        <w:tc>
          <w:tcPr>
            <w:tcW w:w="4680" w:type="dxa"/>
            <w:gridSpan w:val="3"/>
          </w:tcPr>
          <w:p w14:paraId="1BADB628" w14:textId="77777777" w:rsidR="00F15C90" w:rsidRPr="008C56E8" w:rsidRDefault="00F15C90" w:rsidP="00533497">
            <w:pPr>
              <w:ind w:right="144"/>
              <w:rPr>
                <w:color w:val="000000" w:themeColor="text1"/>
              </w:rPr>
            </w:pPr>
            <w:r w:rsidRPr="008C56E8">
              <w:rPr>
                <w:color w:val="000000" w:themeColor="text1"/>
              </w:rPr>
              <w:t>Kilowatt Demand</w:t>
            </w:r>
          </w:p>
        </w:tc>
      </w:tr>
      <w:tr w:rsidR="00F15C90" w:rsidRPr="008C56E8" w14:paraId="754B09AF" w14:textId="77777777" w:rsidTr="00533497">
        <w:trPr>
          <w:gridAfter w:val="2"/>
          <w:wAfter w:w="388" w:type="dxa"/>
          <w:cantSplit/>
        </w:trPr>
        <w:tc>
          <w:tcPr>
            <w:tcW w:w="4680" w:type="dxa"/>
            <w:gridSpan w:val="7"/>
          </w:tcPr>
          <w:p w14:paraId="7E9510E9" w14:textId="77777777" w:rsidR="00F15C90" w:rsidRPr="008C56E8" w:rsidRDefault="00F15C90" w:rsidP="00533497">
            <w:pPr>
              <w:ind w:right="144"/>
              <w:rPr>
                <w:color w:val="000000" w:themeColor="text1"/>
              </w:rPr>
            </w:pPr>
          </w:p>
        </w:tc>
        <w:tc>
          <w:tcPr>
            <w:tcW w:w="4680" w:type="dxa"/>
            <w:gridSpan w:val="3"/>
            <w:shd w:val="pct5" w:color="auto" w:fill="FFFFFF"/>
          </w:tcPr>
          <w:p w14:paraId="37B6A7AB" w14:textId="77777777" w:rsidR="00F15C90" w:rsidRPr="008C56E8" w:rsidRDefault="00F15C90" w:rsidP="00533497">
            <w:pPr>
              <w:ind w:right="144"/>
              <w:rPr>
                <w:color w:val="000000" w:themeColor="text1"/>
              </w:rPr>
            </w:pPr>
            <w:r w:rsidRPr="008C56E8">
              <w:rPr>
                <w:color w:val="000000" w:themeColor="text1"/>
              </w:rPr>
              <w:t>Represents potential power load measured at predetermined intervals</w:t>
            </w:r>
          </w:p>
        </w:tc>
      </w:tr>
      <w:tr w:rsidR="00F15C90" w:rsidRPr="008C56E8" w14:paraId="4D7D12F3" w14:textId="77777777" w:rsidTr="00533497">
        <w:trPr>
          <w:gridAfter w:val="2"/>
          <w:wAfter w:w="388" w:type="dxa"/>
          <w:cantSplit/>
        </w:trPr>
        <w:tc>
          <w:tcPr>
            <w:tcW w:w="3311" w:type="dxa"/>
            <w:gridSpan w:val="4"/>
          </w:tcPr>
          <w:p w14:paraId="5ABF721D" w14:textId="77777777" w:rsidR="00F15C90" w:rsidRPr="008C56E8" w:rsidRDefault="00F15C90" w:rsidP="00533497">
            <w:pPr>
              <w:ind w:right="144"/>
              <w:rPr>
                <w:color w:val="000000" w:themeColor="text1"/>
              </w:rPr>
            </w:pPr>
          </w:p>
        </w:tc>
        <w:tc>
          <w:tcPr>
            <w:tcW w:w="1152" w:type="dxa"/>
            <w:gridSpan w:val="2"/>
          </w:tcPr>
          <w:p w14:paraId="7D899FF8" w14:textId="77777777" w:rsidR="00F15C90" w:rsidRPr="008C56E8" w:rsidRDefault="00F15C90" w:rsidP="00533497">
            <w:pPr>
              <w:ind w:right="144"/>
              <w:rPr>
                <w:color w:val="000000" w:themeColor="text1"/>
              </w:rPr>
            </w:pPr>
            <w:r w:rsidRPr="008C56E8">
              <w:rPr>
                <w:color w:val="000000" w:themeColor="text1"/>
              </w:rPr>
              <w:t>K2</w:t>
            </w:r>
          </w:p>
        </w:tc>
        <w:tc>
          <w:tcPr>
            <w:tcW w:w="217" w:type="dxa"/>
          </w:tcPr>
          <w:p w14:paraId="23CADA57" w14:textId="77777777" w:rsidR="00F15C90" w:rsidRPr="008C56E8" w:rsidRDefault="00F15C90" w:rsidP="00533497">
            <w:pPr>
              <w:ind w:right="144"/>
              <w:rPr>
                <w:color w:val="000000" w:themeColor="text1"/>
              </w:rPr>
            </w:pPr>
          </w:p>
        </w:tc>
        <w:tc>
          <w:tcPr>
            <w:tcW w:w="4680" w:type="dxa"/>
            <w:gridSpan w:val="3"/>
          </w:tcPr>
          <w:p w14:paraId="38270F27" w14:textId="77777777" w:rsidR="00F15C90" w:rsidRPr="008C56E8" w:rsidRDefault="00F15C90" w:rsidP="00533497">
            <w:pPr>
              <w:ind w:right="144"/>
              <w:rPr>
                <w:color w:val="000000" w:themeColor="text1"/>
              </w:rPr>
            </w:pPr>
            <w:r w:rsidRPr="008C56E8">
              <w:rPr>
                <w:color w:val="000000" w:themeColor="text1"/>
              </w:rPr>
              <w:t>Kilovolt Amperes Reactive Demand</w:t>
            </w:r>
          </w:p>
        </w:tc>
      </w:tr>
      <w:tr w:rsidR="00F15C90" w:rsidRPr="008C56E8" w14:paraId="1C5703C6" w14:textId="77777777" w:rsidTr="00533497">
        <w:trPr>
          <w:gridAfter w:val="2"/>
          <w:wAfter w:w="388" w:type="dxa"/>
          <w:cantSplit/>
        </w:trPr>
        <w:tc>
          <w:tcPr>
            <w:tcW w:w="4680" w:type="dxa"/>
            <w:gridSpan w:val="7"/>
          </w:tcPr>
          <w:p w14:paraId="524CCE91" w14:textId="77777777" w:rsidR="00F15C90" w:rsidRPr="008C56E8" w:rsidRDefault="00F15C90" w:rsidP="00533497">
            <w:pPr>
              <w:ind w:right="144"/>
              <w:rPr>
                <w:color w:val="000000" w:themeColor="text1"/>
              </w:rPr>
            </w:pPr>
          </w:p>
        </w:tc>
        <w:tc>
          <w:tcPr>
            <w:tcW w:w="4680" w:type="dxa"/>
            <w:gridSpan w:val="3"/>
            <w:shd w:val="pct5" w:color="auto" w:fill="FFFFFF"/>
          </w:tcPr>
          <w:p w14:paraId="679D65CB" w14:textId="77777777" w:rsidR="00F15C90" w:rsidRPr="008C56E8" w:rsidRDefault="00F15C90" w:rsidP="00533497">
            <w:pPr>
              <w:ind w:right="144"/>
              <w:rPr>
                <w:color w:val="000000" w:themeColor="text1"/>
              </w:rPr>
            </w:pPr>
            <w:r w:rsidRPr="008C56E8">
              <w:rPr>
                <w:color w:val="000000" w:themeColor="text1"/>
              </w:rPr>
              <w:t>Reactive power that must be supplied for specific types of customer's equipment; billable when kilowatt demand usage meets or exceeds a defined parameter</w:t>
            </w:r>
          </w:p>
        </w:tc>
      </w:tr>
      <w:tr w:rsidR="00F15C90" w:rsidRPr="008C56E8" w14:paraId="6D367C68" w14:textId="77777777" w:rsidTr="00533497">
        <w:trPr>
          <w:gridAfter w:val="2"/>
          <w:wAfter w:w="388" w:type="dxa"/>
          <w:cantSplit/>
        </w:trPr>
        <w:tc>
          <w:tcPr>
            <w:tcW w:w="3311" w:type="dxa"/>
            <w:gridSpan w:val="4"/>
          </w:tcPr>
          <w:p w14:paraId="51389367" w14:textId="77777777" w:rsidR="00F15C90" w:rsidRPr="008C56E8" w:rsidRDefault="00F15C90" w:rsidP="00533497">
            <w:pPr>
              <w:ind w:right="144"/>
              <w:rPr>
                <w:color w:val="000000" w:themeColor="text1"/>
              </w:rPr>
            </w:pPr>
          </w:p>
        </w:tc>
        <w:tc>
          <w:tcPr>
            <w:tcW w:w="1152" w:type="dxa"/>
            <w:gridSpan w:val="2"/>
          </w:tcPr>
          <w:p w14:paraId="027BB368" w14:textId="77777777" w:rsidR="00F15C90" w:rsidRPr="008C56E8" w:rsidRDefault="00F15C90" w:rsidP="00533497">
            <w:pPr>
              <w:ind w:right="144"/>
              <w:rPr>
                <w:color w:val="000000" w:themeColor="text1"/>
              </w:rPr>
            </w:pPr>
            <w:r w:rsidRPr="008C56E8">
              <w:rPr>
                <w:color w:val="000000" w:themeColor="text1"/>
              </w:rPr>
              <w:t>K3</w:t>
            </w:r>
          </w:p>
        </w:tc>
        <w:tc>
          <w:tcPr>
            <w:tcW w:w="217" w:type="dxa"/>
          </w:tcPr>
          <w:p w14:paraId="5E9E6037" w14:textId="77777777" w:rsidR="00F15C90" w:rsidRPr="008C56E8" w:rsidRDefault="00F15C90" w:rsidP="00533497">
            <w:pPr>
              <w:ind w:right="144"/>
              <w:rPr>
                <w:color w:val="000000" w:themeColor="text1"/>
              </w:rPr>
            </w:pPr>
          </w:p>
        </w:tc>
        <w:tc>
          <w:tcPr>
            <w:tcW w:w="4680" w:type="dxa"/>
            <w:gridSpan w:val="3"/>
          </w:tcPr>
          <w:p w14:paraId="7CDE0A1A" w14:textId="77777777" w:rsidR="00F15C90" w:rsidRPr="008C56E8" w:rsidRDefault="00F15C90" w:rsidP="00533497">
            <w:pPr>
              <w:ind w:right="144"/>
              <w:rPr>
                <w:color w:val="000000" w:themeColor="text1"/>
              </w:rPr>
            </w:pPr>
            <w:r w:rsidRPr="008C56E8">
              <w:rPr>
                <w:color w:val="000000" w:themeColor="text1"/>
              </w:rPr>
              <w:t>Kilovolt Amperes Reactive Hour</w:t>
            </w:r>
          </w:p>
        </w:tc>
      </w:tr>
      <w:tr w:rsidR="00F15C90" w:rsidRPr="008C56E8" w14:paraId="279BDD31" w14:textId="77777777" w:rsidTr="00533497">
        <w:trPr>
          <w:gridAfter w:val="2"/>
          <w:wAfter w:w="388" w:type="dxa"/>
          <w:cantSplit/>
        </w:trPr>
        <w:tc>
          <w:tcPr>
            <w:tcW w:w="4680" w:type="dxa"/>
            <w:gridSpan w:val="7"/>
          </w:tcPr>
          <w:p w14:paraId="5E4F9073" w14:textId="77777777" w:rsidR="00F15C90" w:rsidRPr="008C56E8" w:rsidRDefault="00F15C90" w:rsidP="00533497">
            <w:pPr>
              <w:ind w:right="144"/>
              <w:rPr>
                <w:color w:val="000000" w:themeColor="text1"/>
              </w:rPr>
            </w:pPr>
          </w:p>
        </w:tc>
        <w:tc>
          <w:tcPr>
            <w:tcW w:w="4680" w:type="dxa"/>
            <w:gridSpan w:val="3"/>
            <w:shd w:val="pct5" w:color="auto" w:fill="FFFFFF"/>
          </w:tcPr>
          <w:p w14:paraId="2D65708F" w14:textId="77777777" w:rsidR="00F15C90" w:rsidRPr="008C56E8" w:rsidRDefault="00F15C90" w:rsidP="00533497">
            <w:pPr>
              <w:ind w:right="144"/>
              <w:rPr>
                <w:color w:val="000000" w:themeColor="text1"/>
              </w:rPr>
            </w:pPr>
            <w:r w:rsidRPr="008C56E8">
              <w:rPr>
                <w:color w:val="000000" w:themeColor="text1"/>
              </w:rPr>
              <w:t>Represents actual electricity equivalent to kilowatt hours; billable when usage meets or exceeds defined parameters</w:t>
            </w:r>
          </w:p>
        </w:tc>
      </w:tr>
      <w:tr w:rsidR="00F15C90" w:rsidRPr="008C56E8" w14:paraId="6238CB18" w14:textId="77777777" w:rsidTr="00533497">
        <w:trPr>
          <w:gridAfter w:val="2"/>
          <w:wAfter w:w="388" w:type="dxa"/>
          <w:cantSplit/>
        </w:trPr>
        <w:tc>
          <w:tcPr>
            <w:tcW w:w="3311" w:type="dxa"/>
            <w:gridSpan w:val="4"/>
          </w:tcPr>
          <w:p w14:paraId="21815FF8" w14:textId="77777777" w:rsidR="00F15C90" w:rsidRPr="008C56E8" w:rsidRDefault="00F15C90" w:rsidP="00533497">
            <w:pPr>
              <w:ind w:right="144"/>
              <w:rPr>
                <w:color w:val="000000" w:themeColor="text1"/>
              </w:rPr>
            </w:pPr>
          </w:p>
        </w:tc>
        <w:tc>
          <w:tcPr>
            <w:tcW w:w="1152" w:type="dxa"/>
            <w:gridSpan w:val="2"/>
          </w:tcPr>
          <w:p w14:paraId="7B4B6549" w14:textId="77777777" w:rsidR="00F15C90" w:rsidRPr="008C56E8" w:rsidRDefault="00F15C90" w:rsidP="00533497">
            <w:pPr>
              <w:ind w:right="144"/>
              <w:rPr>
                <w:color w:val="000000" w:themeColor="text1"/>
              </w:rPr>
            </w:pPr>
            <w:r w:rsidRPr="008C56E8">
              <w:rPr>
                <w:color w:val="000000" w:themeColor="text1"/>
              </w:rPr>
              <w:t>K4</w:t>
            </w:r>
          </w:p>
        </w:tc>
        <w:tc>
          <w:tcPr>
            <w:tcW w:w="217" w:type="dxa"/>
          </w:tcPr>
          <w:p w14:paraId="1679AA91" w14:textId="77777777" w:rsidR="00F15C90" w:rsidRPr="008C56E8" w:rsidRDefault="00F15C90" w:rsidP="00533497">
            <w:pPr>
              <w:ind w:right="144"/>
              <w:rPr>
                <w:color w:val="000000" w:themeColor="text1"/>
              </w:rPr>
            </w:pPr>
          </w:p>
        </w:tc>
        <w:tc>
          <w:tcPr>
            <w:tcW w:w="4680" w:type="dxa"/>
            <w:gridSpan w:val="3"/>
          </w:tcPr>
          <w:p w14:paraId="549138B1" w14:textId="77777777" w:rsidR="00F15C90" w:rsidRPr="008C56E8" w:rsidRDefault="00F15C90" w:rsidP="00533497">
            <w:pPr>
              <w:ind w:right="144"/>
              <w:rPr>
                <w:color w:val="000000" w:themeColor="text1"/>
              </w:rPr>
            </w:pPr>
            <w:r w:rsidRPr="008C56E8">
              <w:rPr>
                <w:color w:val="000000" w:themeColor="text1"/>
              </w:rPr>
              <w:t>Kilovolt Amperes (KVA)</w:t>
            </w:r>
          </w:p>
        </w:tc>
      </w:tr>
      <w:tr w:rsidR="00F15C90" w:rsidRPr="008C56E8" w14:paraId="4CA0FDA9" w14:textId="77777777" w:rsidTr="00533497">
        <w:trPr>
          <w:gridAfter w:val="2"/>
          <w:wAfter w:w="388" w:type="dxa"/>
          <w:cantSplit/>
        </w:trPr>
        <w:tc>
          <w:tcPr>
            <w:tcW w:w="3311" w:type="dxa"/>
            <w:gridSpan w:val="4"/>
          </w:tcPr>
          <w:p w14:paraId="37D44E08" w14:textId="77777777" w:rsidR="00F15C90" w:rsidRPr="008C56E8" w:rsidRDefault="00F15C90" w:rsidP="00533497">
            <w:pPr>
              <w:ind w:right="144"/>
              <w:rPr>
                <w:color w:val="000000" w:themeColor="text1"/>
              </w:rPr>
            </w:pPr>
          </w:p>
        </w:tc>
        <w:tc>
          <w:tcPr>
            <w:tcW w:w="1152" w:type="dxa"/>
            <w:gridSpan w:val="2"/>
          </w:tcPr>
          <w:p w14:paraId="66C25B7A" w14:textId="77777777" w:rsidR="00F15C90" w:rsidRPr="008C56E8" w:rsidRDefault="00F15C90" w:rsidP="00533497">
            <w:pPr>
              <w:ind w:right="144"/>
              <w:rPr>
                <w:color w:val="000000" w:themeColor="text1"/>
              </w:rPr>
            </w:pPr>
            <w:r w:rsidRPr="008C56E8">
              <w:rPr>
                <w:color w:val="000000" w:themeColor="text1"/>
              </w:rPr>
              <w:t>K5</w:t>
            </w:r>
          </w:p>
        </w:tc>
        <w:tc>
          <w:tcPr>
            <w:tcW w:w="217" w:type="dxa"/>
          </w:tcPr>
          <w:p w14:paraId="493C379A" w14:textId="77777777" w:rsidR="00F15C90" w:rsidRPr="008C56E8" w:rsidRDefault="00F15C90" w:rsidP="00533497">
            <w:pPr>
              <w:ind w:right="144"/>
              <w:rPr>
                <w:color w:val="000000" w:themeColor="text1"/>
              </w:rPr>
            </w:pPr>
          </w:p>
        </w:tc>
        <w:tc>
          <w:tcPr>
            <w:tcW w:w="4680" w:type="dxa"/>
            <w:gridSpan w:val="3"/>
          </w:tcPr>
          <w:p w14:paraId="262DF872" w14:textId="77777777" w:rsidR="00F15C90" w:rsidRPr="008C56E8" w:rsidRDefault="00F15C90" w:rsidP="00533497">
            <w:pPr>
              <w:ind w:right="144"/>
              <w:rPr>
                <w:color w:val="000000" w:themeColor="text1"/>
              </w:rPr>
            </w:pPr>
            <w:r w:rsidRPr="008C56E8">
              <w:rPr>
                <w:color w:val="000000" w:themeColor="text1"/>
              </w:rPr>
              <w:t>Kilovolt Amperes Reactive</w:t>
            </w:r>
          </w:p>
        </w:tc>
      </w:tr>
      <w:tr w:rsidR="00F15C90" w:rsidRPr="008C56E8" w14:paraId="4BCFF428" w14:textId="77777777" w:rsidTr="00533497">
        <w:trPr>
          <w:gridAfter w:val="2"/>
          <w:wAfter w:w="388" w:type="dxa"/>
          <w:cantSplit/>
        </w:trPr>
        <w:tc>
          <w:tcPr>
            <w:tcW w:w="3311" w:type="dxa"/>
            <w:gridSpan w:val="4"/>
          </w:tcPr>
          <w:p w14:paraId="57302AD6" w14:textId="77777777" w:rsidR="00F15C90" w:rsidRPr="008C56E8" w:rsidRDefault="00F15C90" w:rsidP="00533497">
            <w:pPr>
              <w:ind w:right="144"/>
              <w:rPr>
                <w:color w:val="000000" w:themeColor="text1"/>
              </w:rPr>
            </w:pPr>
          </w:p>
        </w:tc>
        <w:tc>
          <w:tcPr>
            <w:tcW w:w="1152" w:type="dxa"/>
            <w:gridSpan w:val="2"/>
          </w:tcPr>
          <w:p w14:paraId="6DE849E7" w14:textId="77777777" w:rsidR="00F15C90" w:rsidRPr="008C56E8" w:rsidRDefault="00F15C90" w:rsidP="00533497">
            <w:pPr>
              <w:ind w:right="144"/>
              <w:rPr>
                <w:color w:val="000000" w:themeColor="text1"/>
              </w:rPr>
            </w:pPr>
            <w:r w:rsidRPr="008C56E8">
              <w:rPr>
                <w:color w:val="000000" w:themeColor="text1"/>
              </w:rPr>
              <w:t>KH</w:t>
            </w:r>
          </w:p>
        </w:tc>
        <w:tc>
          <w:tcPr>
            <w:tcW w:w="217" w:type="dxa"/>
          </w:tcPr>
          <w:p w14:paraId="03680DEB" w14:textId="77777777" w:rsidR="00F15C90" w:rsidRPr="008C56E8" w:rsidRDefault="00F15C90" w:rsidP="00533497">
            <w:pPr>
              <w:ind w:right="144"/>
              <w:rPr>
                <w:color w:val="000000" w:themeColor="text1"/>
              </w:rPr>
            </w:pPr>
          </w:p>
        </w:tc>
        <w:tc>
          <w:tcPr>
            <w:tcW w:w="4680" w:type="dxa"/>
            <w:gridSpan w:val="3"/>
          </w:tcPr>
          <w:p w14:paraId="49EAB288" w14:textId="77777777" w:rsidR="00F15C90" w:rsidRPr="008C56E8" w:rsidRDefault="00F15C90" w:rsidP="00533497">
            <w:pPr>
              <w:ind w:right="144"/>
              <w:rPr>
                <w:color w:val="000000" w:themeColor="text1"/>
              </w:rPr>
            </w:pPr>
            <w:r w:rsidRPr="008C56E8">
              <w:rPr>
                <w:color w:val="000000" w:themeColor="text1"/>
              </w:rPr>
              <w:t>Kilowatt Hour</w:t>
            </w:r>
          </w:p>
        </w:tc>
      </w:tr>
      <w:tr w:rsidR="00F15C90" w:rsidRPr="008C56E8" w14:paraId="496BE3BC" w14:textId="77777777" w:rsidTr="00533497">
        <w:trPr>
          <w:cantSplit/>
        </w:trPr>
        <w:tc>
          <w:tcPr>
            <w:tcW w:w="1007" w:type="dxa"/>
          </w:tcPr>
          <w:p w14:paraId="03D679D4" w14:textId="77777777" w:rsidR="00F15C90" w:rsidRPr="008C56E8" w:rsidRDefault="00F15C90" w:rsidP="00533497">
            <w:pPr>
              <w:spacing w:before="120"/>
              <w:ind w:right="144"/>
              <w:rPr>
                <w:b/>
                <w:bCs/>
                <w:color w:val="000000" w:themeColor="text1"/>
              </w:rPr>
            </w:pPr>
            <w:r w:rsidRPr="008C56E8">
              <w:rPr>
                <w:b/>
                <w:bCs/>
                <w:color w:val="000000" w:themeColor="text1"/>
              </w:rPr>
              <w:t>Must Use</w:t>
            </w:r>
          </w:p>
        </w:tc>
        <w:tc>
          <w:tcPr>
            <w:tcW w:w="1080" w:type="dxa"/>
          </w:tcPr>
          <w:p w14:paraId="560C5E94" w14:textId="77777777" w:rsidR="00F15C90" w:rsidRPr="008C56E8" w:rsidRDefault="00F15C90" w:rsidP="00533497">
            <w:pPr>
              <w:spacing w:before="120"/>
              <w:ind w:right="144"/>
              <w:jc w:val="center"/>
              <w:rPr>
                <w:b/>
                <w:bCs/>
                <w:color w:val="000000" w:themeColor="text1"/>
              </w:rPr>
            </w:pPr>
            <w:r w:rsidRPr="008C56E8">
              <w:rPr>
                <w:b/>
                <w:bCs/>
                <w:color w:val="000000" w:themeColor="text1"/>
              </w:rPr>
              <w:t>MEA05</w:t>
            </w:r>
          </w:p>
        </w:tc>
        <w:tc>
          <w:tcPr>
            <w:tcW w:w="893" w:type="dxa"/>
          </w:tcPr>
          <w:p w14:paraId="3395462F" w14:textId="77777777" w:rsidR="00F15C90" w:rsidRPr="008C56E8" w:rsidRDefault="00F15C90" w:rsidP="00533497">
            <w:pPr>
              <w:spacing w:before="120"/>
              <w:ind w:right="144"/>
              <w:jc w:val="center"/>
              <w:rPr>
                <w:b/>
                <w:bCs/>
                <w:color w:val="000000" w:themeColor="text1"/>
              </w:rPr>
            </w:pPr>
            <w:r w:rsidRPr="008C56E8">
              <w:rPr>
                <w:b/>
                <w:bCs/>
                <w:color w:val="000000" w:themeColor="text1"/>
              </w:rPr>
              <w:t>740</w:t>
            </w:r>
          </w:p>
        </w:tc>
        <w:tc>
          <w:tcPr>
            <w:tcW w:w="4896" w:type="dxa"/>
            <w:gridSpan w:val="5"/>
          </w:tcPr>
          <w:p w14:paraId="00B23A91" w14:textId="77777777" w:rsidR="00F15C90" w:rsidRPr="008C56E8" w:rsidRDefault="00F15C90" w:rsidP="00533497">
            <w:pPr>
              <w:spacing w:before="120"/>
              <w:ind w:right="144"/>
              <w:rPr>
                <w:b/>
                <w:bCs/>
                <w:color w:val="000000" w:themeColor="text1"/>
              </w:rPr>
            </w:pPr>
            <w:r w:rsidRPr="008C56E8">
              <w:rPr>
                <w:b/>
                <w:bCs/>
                <w:color w:val="000000" w:themeColor="text1"/>
              </w:rPr>
              <w:t>Range Minimum</w:t>
            </w:r>
          </w:p>
        </w:tc>
        <w:tc>
          <w:tcPr>
            <w:tcW w:w="432" w:type="dxa"/>
          </w:tcPr>
          <w:p w14:paraId="507D76B6" w14:textId="77777777" w:rsidR="00F15C90" w:rsidRPr="008C56E8" w:rsidRDefault="00F15C90" w:rsidP="00533497">
            <w:pPr>
              <w:spacing w:before="120"/>
              <w:ind w:right="144"/>
              <w:rPr>
                <w:b/>
                <w:bCs/>
                <w:color w:val="000000" w:themeColor="text1"/>
              </w:rPr>
            </w:pPr>
            <w:r w:rsidRPr="008C56E8">
              <w:rPr>
                <w:b/>
                <w:bCs/>
                <w:color w:val="000000" w:themeColor="text1"/>
              </w:rPr>
              <w:t>X</w:t>
            </w:r>
          </w:p>
        </w:tc>
        <w:tc>
          <w:tcPr>
            <w:tcW w:w="1440" w:type="dxa"/>
            <w:gridSpan w:val="3"/>
          </w:tcPr>
          <w:p w14:paraId="783FFA22" w14:textId="77777777" w:rsidR="00F15C90" w:rsidRPr="008C56E8" w:rsidRDefault="00F15C90" w:rsidP="00533497">
            <w:pPr>
              <w:spacing w:before="120"/>
              <w:ind w:right="144"/>
              <w:rPr>
                <w:b/>
                <w:bCs/>
                <w:color w:val="000000" w:themeColor="text1"/>
              </w:rPr>
            </w:pPr>
            <w:r w:rsidRPr="008C56E8">
              <w:rPr>
                <w:b/>
                <w:bCs/>
                <w:color w:val="000000" w:themeColor="text1"/>
              </w:rPr>
              <w:t>R  1/20</w:t>
            </w:r>
          </w:p>
        </w:tc>
      </w:tr>
      <w:tr w:rsidR="00F15C90" w:rsidRPr="008C56E8" w14:paraId="63713DEC" w14:textId="77777777" w:rsidTr="00533497">
        <w:trPr>
          <w:gridAfter w:val="1"/>
          <w:wAfter w:w="245" w:type="dxa"/>
          <w:cantSplit/>
        </w:trPr>
        <w:tc>
          <w:tcPr>
            <w:tcW w:w="2980" w:type="dxa"/>
            <w:gridSpan w:val="3"/>
          </w:tcPr>
          <w:p w14:paraId="4B0C8707" w14:textId="77777777" w:rsidR="00F15C90" w:rsidRPr="008C56E8" w:rsidRDefault="00F15C90" w:rsidP="00533497">
            <w:pPr>
              <w:widowControl w:val="0"/>
              <w:spacing w:before="60"/>
              <w:ind w:right="144"/>
              <w:rPr>
                <w:color w:val="000000" w:themeColor="text1"/>
              </w:rPr>
            </w:pPr>
          </w:p>
        </w:tc>
        <w:tc>
          <w:tcPr>
            <w:tcW w:w="6523" w:type="dxa"/>
            <w:gridSpan w:val="8"/>
          </w:tcPr>
          <w:p w14:paraId="3AA4E851" w14:textId="77777777" w:rsidR="00F15C90" w:rsidRPr="008C56E8" w:rsidRDefault="00F15C90" w:rsidP="00533497">
            <w:pPr>
              <w:widowControl w:val="0"/>
              <w:spacing w:before="60"/>
              <w:ind w:right="144"/>
              <w:rPr>
                <w:color w:val="000000" w:themeColor="text1"/>
                <w:sz w:val="16"/>
              </w:rPr>
            </w:pPr>
            <w:r w:rsidRPr="008C56E8">
              <w:rPr>
                <w:color w:val="000000" w:themeColor="text1"/>
                <w:sz w:val="16"/>
              </w:rPr>
              <w:t>The value specifying the minimum of the measurement range</w:t>
            </w:r>
          </w:p>
        </w:tc>
      </w:tr>
      <w:tr w:rsidR="00F15C90" w:rsidRPr="008C56E8" w14:paraId="4956020F" w14:textId="77777777" w:rsidTr="00533497">
        <w:trPr>
          <w:gridAfter w:val="1"/>
          <w:wAfter w:w="245" w:type="dxa"/>
          <w:cantSplit/>
        </w:trPr>
        <w:tc>
          <w:tcPr>
            <w:tcW w:w="2980" w:type="dxa"/>
            <w:gridSpan w:val="3"/>
          </w:tcPr>
          <w:p w14:paraId="0A61600D" w14:textId="77777777" w:rsidR="00F15C90" w:rsidRPr="008C56E8" w:rsidRDefault="00F15C90" w:rsidP="00533497">
            <w:pPr>
              <w:ind w:right="144"/>
              <w:rPr>
                <w:color w:val="000000" w:themeColor="text1"/>
              </w:rPr>
            </w:pPr>
          </w:p>
        </w:tc>
        <w:tc>
          <w:tcPr>
            <w:tcW w:w="6523" w:type="dxa"/>
            <w:gridSpan w:val="8"/>
            <w:shd w:val="pct5" w:color="000000" w:fill="FFFFFF"/>
          </w:tcPr>
          <w:p w14:paraId="54AE99FB" w14:textId="77777777" w:rsidR="00F15C90" w:rsidRPr="008C56E8" w:rsidRDefault="00F15C90" w:rsidP="00533497">
            <w:pPr>
              <w:ind w:right="144"/>
              <w:rPr>
                <w:color w:val="000000" w:themeColor="text1"/>
              </w:rPr>
            </w:pPr>
            <w:r w:rsidRPr="008C56E8">
              <w:rPr>
                <w:color w:val="000000" w:themeColor="text1"/>
              </w:rPr>
              <w:t>Beginning reading   Required for MD SCB for Printing in the SCB Customer Bill.</w:t>
            </w:r>
          </w:p>
        </w:tc>
      </w:tr>
      <w:tr w:rsidR="00F15C90" w:rsidRPr="008C56E8" w14:paraId="421D00E8" w14:textId="77777777" w:rsidTr="00533497">
        <w:trPr>
          <w:cantSplit/>
          <w:trHeight w:val="297"/>
        </w:trPr>
        <w:tc>
          <w:tcPr>
            <w:tcW w:w="1007" w:type="dxa"/>
          </w:tcPr>
          <w:p w14:paraId="0399C50E" w14:textId="77777777" w:rsidR="00F15C90" w:rsidRPr="008C56E8" w:rsidRDefault="00F15C90" w:rsidP="00533497">
            <w:pPr>
              <w:spacing w:before="120"/>
              <w:ind w:right="144"/>
              <w:rPr>
                <w:color w:val="000000" w:themeColor="text1"/>
                <w:sz w:val="24"/>
              </w:rPr>
            </w:pPr>
            <w:r w:rsidRPr="008C56E8">
              <w:rPr>
                <w:b/>
                <w:color w:val="000000" w:themeColor="text1"/>
                <w:sz w:val="18"/>
              </w:rPr>
              <w:t>Must Use</w:t>
            </w:r>
          </w:p>
        </w:tc>
        <w:tc>
          <w:tcPr>
            <w:tcW w:w="1080" w:type="dxa"/>
          </w:tcPr>
          <w:p w14:paraId="3D296821" w14:textId="77777777" w:rsidR="00F15C90" w:rsidRPr="008C56E8" w:rsidRDefault="00F15C90" w:rsidP="00533497">
            <w:pPr>
              <w:pStyle w:val="Heading6"/>
              <w:rPr>
                <w:color w:val="000000" w:themeColor="text1"/>
              </w:rPr>
            </w:pPr>
            <w:r w:rsidRPr="008C56E8">
              <w:rPr>
                <w:color w:val="000000" w:themeColor="text1"/>
              </w:rPr>
              <w:t>MEA06</w:t>
            </w:r>
          </w:p>
        </w:tc>
        <w:tc>
          <w:tcPr>
            <w:tcW w:w="893" w:type="dxa"/>
          </w:tcPr>
          <w:p w14:paraId="788C7CBF" w14:textId="77777777" w:rsidR="00F15C90" w:rsidRPr="008C56E8" w:rsidRDefault="00F15C90" w:rsidP="00533497">
            <w:pPr>
              <w:spacing w:before="120"/>
              <w:ind w:right="144"/>
              <w:jc w:val="center"/>
              <w:rPr>
                <w:color w:val="000000" w:themeColor="text1"/>
              </w:rPr>
            </w:pPr>
            <w:r w:rsidRPr="008C56E8">
              <w:rPr>
                <w:b/>
                <w:color w:val="000000" w:themeColor="text1"/>
              </w:rPr>
              <w:t>741</w:t>
            </w:r>
          </w:p>
        </w:tc>
        <w:tc>
          <w:tcPr>
            <w:tcW w:w="4896" w:type="dxa"/>
            <w:gridSpan w:val="5"/>
          </w:tcPr>
          <w:p w14:paraId="409AA585" w14:textId="77777777" w:rsidR="00F15C90" w:rsidRPr="008C56E8" w:rsidRDefault="00F15C90" w:rsidP="00533497">
            <w:pPr>
              <w:spacing w:before="120"/>
              <w:ind w:right="144"/>
              <w:rPr>
                <w:color w:val="000000" w:themeColor="text1"/>
              </w:rPr>
            </w:pPr>
            <w:r w:rsidRPr="008C56E8">
              <w:rPr>
                <w:b/>
                <w:color w:val="000000" w:themeColor="text1"/>
              </w:rPr>
              <w:t>Range Maximum</w:t>
            </w:r>
          </w:p>
        </w:tc>
        <w:tc>
          <w:tcPr>
            <w:tcW w:w="432" w:type="dxa"/>
          </w:tcPr>
          <w:p w14:paraId="07CCBC28" w14:textId="77777777" w:rsidR="00F15C90" w:rsidRPr="008C56E8" w:rsidRDefault="00F15C90" w:rsidP="00533497">
            <w:pPr>
              <w:spacing w:before="120"/>
              <w:ind w:right="144"/>
              <w:rPr>
                <w:color w:val="000000" w:themeColor="text1"/>
              </w:rPr>
            </w:pPr>
            <w:r w:rsidRPr="008C56E8">
              <w:rPr>
                <w:b/>
                <w:color w:val="000000" w:themeColor="text1"/>
              </w:rPr>
              <w:t>X</w:t>
            </w:r>
          </w:p>
        </w:tc>
        <w:tc>
          <w:tcPr>
            <w:tcW w:w="1440" w:type="dxa"/>
            <w:gridSpan w:val="3"/>
          </w:tcPr>
          <w:p w14:paraId="545B0007" w14:textId="77777777" w:rsidR="00F15C90" w:rsidRPr="008C56E8" w:rsidRDefault="00F15C90" w:rsidP="00533497">
            <w:pPr>
              <w:spacing w:before="120"/>
              <w:ind w:right="144"/>
              <w:rPr>
                <w:color w:val="000000" w:themeColor="text1"/>
              </w:rPr>
            </w:pPr>
            <w:r w:rsidRPr="008C56E8">
              <w:rPr>
                <w:b/>
                <w:color w:val="000000" w:themeColor="text1"/>
              </w:rPr>
              <w:t>R  1/20</w:t>
            </w:r>
          </w:p>
        </w:tc>
      </w:tr>
      <w:tr w:rsidR="00F15C90" w:rsidRPr="008C56E8" w14:paraId="3F07335E" w14:textId="77777777" w:rsidTr="00533497">
        <w:trPr>
          <w:gridAfter w:val="1"/>
          <w:wAfter w:w="245" w:type="dxa"/>
          <w:cantSplit/>
        </w:trPr>
        <w:tc>
          <w:tcPr>
            <w:tcW w:w="2980" w:type="dxa"/>
            <w:gridSpan w:val="3"/>
          </w:tcPr>
          <w:p w14:paraId="6DB8A17D" w14:textId="77777777" w:rsidR="00F15C90" w:rsidRPr="008C56E8" w:rsidRDefault="00F15C90" w:rsidP="00533497">
            <w:pPr>
              <w:widowControl w:val="0"/>
              <w:spacing w:before="60"/>
              <w:ind w:right="144"/>
              <w:rPr>
                <w:b/>
                <w:bCs/>
                <w:color w:val="000000" w:themeColor="text1"/>
              </w:rPr>
            </w:pPr>
          </w:p>
        </w:tc>
        <w:tc>
          <w:tcPr>
            <w:tcW w:w="6523" w:type="dxa"/>
            <w:gridSpan w:val="8"/>
          </w:tcPr>
          <w:p w14:paraId="5F18371D" w14:textId="77777777" w:rsidR="00F15C90" w:rsidRPr="008C56E8" w:rsidRDefault="00F15C90" w:rsidP="00533497">
            <w:pPr>
              <w:widowControl w:val="0"/>
              <w:spacing w:before="60"/>
              <w:ind w:right="144"/>
              <w:rPr>
                <w:b/>
                <w:bCs/>
                <w:color w:val="000000" w:themeColor="text1"/>
                <w:sz w:val="16"/>
              </w:rPr>
            </w:pPr>
            <w:r w:rsidRPr="008C56E8">
              <w:rPr>
                <w:b/>
                <w:bCs/>
                <w:color w:val="000000" w:themeColor="text1"/>
                <w:sz w:val="16"/>
              </w:rPr>
              <w:t>The value specifying the maximum of the measurement range</w:t>
            </w:r>
          </w:p>
        </w:tc>
      </w:tr>
      <w:tr w:rsidR="00F15C90" w:rsidRPr="008C56E8" w14:paraId="1ABD2EB3" w14:textId="77777777" w:rsidTr="00533497">
        <w:trPr>
          <w:gridAfter w:val="1"/>
          <w:wAfter w:w="245" w:type="dxa"/>
          <w:cantSplit/>
        </w:trPr>
        <w:tc>
          <w:tcPr>
            <w:tcW w:w="2980" w:type="dxa"/>
            <w:gridSpan w:val="3"/>
          </w:tcPr>
          <w:p w14:paraId="124A8334" w14:textId="77777777" w:rsidR="00F15C90" w:rsidRPr="008C56E8" w:rsidRDefault="00F15C90" w:rsidP="00533497">
            <w:pPr>
              <w:ind w:right="144"/>
              <w:rPr>
                <w:b/>
                <w:bCs/>
                <w:color w:val="000000" w:themeColor="text1"/>
              </w:rPr>
            </w:pPr>
          </w:p>
        </w:tc>
        <w:tc>
          <w:tcPr>
            <w:tcW w:w="6523" w:type="dxa"/>
            <w:gridSpan w:val="8"/>
            <w:shd w:val="pct5" w:color="000000" w:fill="FFFFFF"/>
          </w:tcPr>
          <w:p w14:paraId="4F982480" w14:textId="77777777" w:rsidR="00F15C90" w:rsidRPr="008C56E8" w:rsidRDefault="00F15C90" w:rsidP="00533497">
            <w:pPr>
              <w:widowControl w:val="0"/>
              <w:ind w:right="144"/>
              <w:rPr>
                <w:b/>
                <w:bCs/>
                <w:color w:val="000000" w:themeColor="text1"/>
              </w:rPr>
            </w:pPr>
            <w:r w:rsidRPr="008C56E8">
              <w:rPr>
                <w:color w:val="000000" w:themeColor="text1"/>
              </w:rPr>
              <w:t>Ending reading or single reading (e.g., demand).  Required for MD SCB for Printing in the SCB Customer Bill.</w:t>
            </w:r>
          </w:p>
        </w:tc>
      </w:tr>
      <w:tr w:rsidR="00F15C90" w:rsidRPr="008C56E8" w14:paraId="57B2D7B4" w14:textId="77777777" w:rsidTr="00533497">
        <w:trPr>
          <w:cantSplit/>
        </w:trPr>
        <w:tc>
          <w:tcPr>
            <w:tcW w:w="1007" w:type="dxa"/>
          </w:tcPr>
          <w:p w14:paraId="66B54797" w14:textId="77777777" w:rsidR="00F15C90" w:rsidRPr="008C56E8" w:rsidRDefault="00F15C90" w:rsidP="00533497">
            <w:pPr>
              <w:ind w:right="144"/>
              <w:rPr>
                <w:b/>
                <w:bCs/>
                <w:color w:val="000000" w:themeColor="text1"/>
              </w:rPr>
            </w:pPr>
            <w:r w:rsidRPr="008C56E8">
              <w:rPr>
                <w:b/>
                <w:bCs/>
                <w:color w:val="000000" w:themeColor="text1"/>
              </w:rPr>
              <w:t>Must Use</w:t>
            </w:r>
          </w:p>
        </w:tc>
        <w:tc>
          <w:tcPr>
            <w:tcW w:w="1080" w:type="dxa"/>
          </w:tcPr>
          <w:p w14:paraId="53885F65" w14:textId="77777777" w:rsidR="00F15C90" w:rsidRPr="008C56E8" w:rsidRDefault="00F15C90" w:rsidP="00533497">
            <w:pPr>
              <w:ind w:right="144"/>
              <w:jc w:val="center"/>
              <w:rPr>
                <w:b/>
                <w:bCs/>
                <w:color w:val="000000" w:themeColor="text1"/>
              </w:rPr>
            </w:pPr>
            <w:r w:rsidRPr="008C56E8">
              <w:rPr>
                <w:b/>
                <w:bCs/>
                <w:color w:val="000000" w:themeColor="text1"/>
              </w:rPr>
              <w:t>MEA07</w:t>
            </w:r>
          </w:p>
        </w:tc>
        <w:tc>
          <w:tcPr>
            <w:tcW w:w="893" w:type="dxa"/>
          </w:tcPr>
          <w:p w14:paraId="31C082FA" w14:textId="77777777" w:rsidR="00F15C90" w:rsidRPr="008C56E8" w:rsidRDefault="00F15C90" w:rsidP="00533497">
            <w:pPr>
              <w:ind w:right="144"/>
              <w:jc w:val="center"/>
              <w:rPr>
                <w:b/>
                <w:bCs/>
                <w:color w:val="000000" w:themeColor="text1"/>
              </w:rPr>
            </w:pPr>
            <w:r w:rsidRPr="008C56E8">
              <w:rPr>
                <w:b/>
                <w:bCs/>
                <w:color w:val="000000" w:themeColor="text1"/>
              </w:rPr>
              <w:t>935</w:t>
            </w:r>
          </w:p>
        </w:tc>
        <w:tc>
          <w:tcPr>
            <w:tcW w:w="4896" w:type="dxa"/>
            <w:gridSpan w:val="5"/>
          </w:tcPr>
          <w:p w14:paraId="416D9021" w14:textId="77777777" w:rsidR="00F15C90" w:rsidRPr="008C56E8" w:rsidRDefault="00F15C90" w:rsidP="00533497">
            <w:pPr>
              <w:ind w:right="144"/>
              <w:rPr>
                <w:b/>
                <w:bCs/>
                <w:color w:val="000000" w:themeColor="text1"/>
              </w:rPr>
            </w:pPr>
            <w:r w:rsidRPr="008C56E8">
              <w:rPr>
                <w:b/>
                <w:bCs/>
                <w:color w:val="000000" w:themeColor="text1"/>
              </w:rPr>
              <w:t>Measurement Significance Code</w:t>
            </w:r>
          </w:p>
        </w:tc>
        <w:tc>
          <w:tcPr>
            <w:tcW w:w="432" w:type="dxa"/>
          </w:tcPr>
          <w:p w14:paraId="233F1DA1" w14:textId="77777777" w:rsidR="00F15C90" w:rsidRPr="008C56E8" w:rsidRDefault="00F15C90" w:rsidP="00533497">
            <w:pPr>
              <w:ind w:right="144"/>
              <w:rPr>
                <w:b/>
                <w:bCs/>
                <w:color w:val="000000" w:themeColor="text1"/>
              </w:rPr>
            </w:pPr>
            <w:r w:rsidRPr="008C56E8">
              <w:rPr>
                <w:b/>
                <w:bCs/>
                <w:color w:val="000000" w:themeColor="text1"/>
              </w:rPr>
              <w:t>O</w:t>
            </w:r>
          </w:p>
        </w:tc>
        <w:tc>
          <w:tcPr>
            <w:tcW w:w="1440" w:type="dxa"/>
            <w:gridSpan w:val="3"/>
          </w:tcPr>
          <w:p w14:paraId="47606295" w14:textId="77777777" w:rsidR="00F15C90" w:rsidRPr="008C56E8" w:rsidRDefault="00F15C90" w:rsidP="00533497">
            <w:pPr>
              <w:ind w:right="144"/>
              <w:rPr>
                <w:b/>
                <w:bCs/>
                <w:color w:val="000000" w:themeColor="text1"/>
              </w:rPr>
            </w:pPr>
            <w:r w:rsidRPr="008C56E8">
              <w:rPr>
                <w:b/>
                <w:bCs/>
                <w:color w:val="000000" w:themeColor="text1"/>
              </w:rPr>
              <w:t>ID 2/2</w:t>
            </w:r>
          </w:p>
        </w:tc>
      </w:tr>
      <w:tr w:rsidR="00F15C90" w:rsidRPr="008C56E8" w14:paraId="5EE6AE07" w14:textId="77777777" w:rsidTr="00533497">
        <w:trPr>
          <w:gridAfter w:val="1"/>
          <w:wAfter w:w="245" w:type="dxa"/>
          <w:cantSplit/>
        </w:trPr>
        <w:tc>
          <w:tcPr>
            <w:tcW w:w="2980" w:type="dxa"/>
            <w:gridSpan w:val="3"/>
          </w:tcPr>
          <w:p w14:paraId="0309EB9C" w14:textId="77777777" w:rsidR="00F15C90" w:rsidRPr="008C56E8" w:rsidRDefault="00F15C90" w:rsidP="00533497">
            <w:pPr>
              <w:ind w:right="144"/>
              <w:rPr>
                <w:b/>
                <w:bCs/>
                <w:color w:val="000000" w:themeColor="text1"/>
              </w:rPr>
            </w:pPr>
          </w:p>
        </w:tc>
        <w:tc>
          <w:tcPr>
            <w:tcW w:w="6523" w:type="dxa"/>
            <w:gridSpan w:val="8"/>
          </w:tcPr>
          <w:p w14:paraId="2EA083A2" w14:textId="77777777" w:rsidR="00F15C90" w:rsidRPr="008C56E8" w:rsidRDefault="00F15C90" w:rsidP="00533497">
            <w:pPr>
              <w:ind w:right="144"/>
              <w:rPr>
                <w:color w:val="000000" w:themeColor="text1"/>
                <w:sz w:val="16"/>
                <w:szCs w:val="16"/>
              </w:rPr>
            </w:pPr>
            <w:r w:rsidRPr="008C56E8">
              <w:rPr>
                <w:color w:val="000000" w:themeColor="text1"/>
                <w:sz w:val="16"/>
                <w:szCs w:val="16"/>
              </w:rPr>
              <w:t>Code used to benchmark, qualify, or further define a measurement value</w:t>
            </w:r>
          </w:p>
        </w:tc>
      </w:tr>
      <w:tr w:rsidR="00F15C90" w:rsidRPr="008C56E8" w14:paraId="6A828F37" w14:textId="77777777" w:rsidTr="00533497">
        <w:trPr>
          <w:gridAfter w:val="2"/>
          <w:wAfter w:w="388" w:type="dxa"/>
          <w:cantSplit/>
        </w:trPr>
        <w:tc>
          <w:tcPr>
            <w:tcW w:w="3311" w:type="dxa"/>
            <w:gridSpan w:val="4"/>
          </w:tcPr>
          <w:p w14:paraId="52AF1AA8" w14:textId="77777777" w:rsidR="00F15C90" w:rsidRPr="008C56E8" w:rsidRDefault="00F15C90" w:rsidP="00533497">
            <w:pPr>
              <w:ind w:right="144"/>
              <w:rPr>
                <w:color w:val="000000" w:themeColor="text1"/>
              </w:rPr>
            </w:pPr>
          </w:p>
        </w:tc>
        <w:tc>
          <w:tcPr>
            <w:tcW w:w="1152" w:type="dxa"/>
            <w:gridSpan w:val="2"/>
          </w:tcPr>
          <w:p w14:paraId="229E9040" w14:textId="77777777" w:rsidR="00F15C90" w:rsidRPr="008C56E8" w:rsidRDefault="00F15C90" w:rsidP="00533497">
            <w:pPr>
              <w:ind w:right="144"/>
              <w:rPr>
                <w:color w:val="000000" w:themeColor="text1"/>
              </w:rPr>
            </w:pPr>
            <w:r w:rsidRPr="008C56E8">
              <w:rPr>
                <w:color w:val="000000" w:themeColor="text1"/>
              </w:rPr>
              <w:t>41</w:t>
            </w:r>
          </w:p>
        </w:tc>
        <w:tc>
          <w:tcPr>
            <w:tcW w:w="217" w:type="dxa"/>
          </w:tcPr>
          <w:p w14:paraId="3810AC56" w14:textId="77777777" w:rsidR="00F15C90" w:rsidRPr="008C56E8" w:rsidRDefault="00F15C90" w:rsidP="00533497">
            <w:pPr>
              <w:ind w:right="144"/>
              <w:rPr>
                <w:color w:val="000000" w:themeColor="text1"/>
              </w:rPr>
            </w:pPr>
          </w:p>
        </w:tc>
        <w:tc>
          <w:tcPr>
            <w:tcW w:w="4680" w:type="dxa"/>
            <w:gridSpan w:val="3"/>
          </w:tcPr>
          <w:p w14:paraId="72B024D9" w14:textId="77777777" w:rsidR="00F15C90" w:rsidRPr="008C56E8" w:rsidRDefault="00F15C90" w:rsidP="00533497">
            <w:pPr>
              <w:ind w:right="144"/>
              <w:rPr>
                <w:color w:val="000000" w:themeColor="text1"/>
              </w:rPr>
            </w:pPr>
            <w:r w:rsidRPr="008C56E8">
              <w:rPr>
                <w:color w:val="000000" w:themeColor="text1"/>
              </w:rPr>
              <w:t>Off Peak</w:t>
            </w:r>
          </w:p>
        </w:tc>
      </w:tr>
      <w:tr w:rsidR="00F15C90" w:rsidRPr="008C56E8" w14:paraId="21700198" w14:textId="77777777" w:rsidTr="00533497">
        <w:trPr>
          <w:gridAfter w:val="2"/>
          <w:wAfter w:w="388" w:type="dxa"/>
          <w:cantSplit/>
        </w:trPr>
        <w:tc>
          <w:tcPr>
            <w:tcW w:w="3311" w:type="dxa"/>
            <w:gridSpan w:val="4"/>
          </w:tcPr>
          <w:p w14:paraId="2DBD30E2" w14:textId="77777777" w:rsidR="00F15C90" w:rsidRPr="008C56E8" w:rsidRDefault="00F15C90" w:rsidP="00533497">
            <w:pPr>
              <w:ind w:right="144"/>
              <w:rPr>
                <w:color w:val="000000" w:themeColor="text1"/>
              </w:rPr>
            </w:pPr>
          </w:p>
        </w:tc>
        <w:tc>
          <w:tcPr>
            <w:tcW w:w="1152" w:type="dxa"/>
            <w:gridSpan w:val="2"/>
          </w:tcPr>
          <w:p w14:paraId="4E092A43" w14:textId="77777777" w:rsidR="00F15C90" w:rsidRPr="008C56E8" w:rsidRDefault="00F15C90" w:rsidP="00533497">
            <w:pPr>
              <w:ind w:right="144"/>
              <w:rPr>
                <w:color w:val="000000" w:themeColor="text1"/>
              </w:rPr>
            </w:pPr>
            <w:r w:rsidRPr="008C56E8">
              <w:rPr>
                <w:color w:val="000000" w:themeColor="text1"/>
              </w:rPr>
              <w:t>42</w:t>
            </w:r>
          </w:p>
        </w:tc>
        <w:tc>
          <w:tcPr>
            <w:tcW w:w="217" w:type="dxa"/>
          </w:tcPr>
          <w:p w14:paraId="50A73636" w14:textId="77777777" w:rsidR="00F15C90" w:rsidRPr="008C56E8" w:rsidRDefault="00F15C90" w:rsidP="00533497">
            <w:pPr>
              <w:ind w:right="144"/>
              <w:rPr>
                <w:color w:val="000000" w:themeColor="text1"/>
              </w:rPr>
            </w:pPr>
          </w:p>
        </w:tc>
        <w:tc>
          <w:tcPr>
            <w:tcW w:w="4680" w:type="dxa"/>
            <w:gridSpan w:val="3"/>
          </w:tcPr>
          <w:p w14:paraId="39D7A8B5" w14:textId="77777777" w:rsidR="00F15C90" w:rsidRPr="008C56E8" w:rsidRDefault="00F15C90" w:rsidP="00533497">
            <w:pPr>
              <w:ind w:right="144"/>
              <w:rPr>
                <w:color w:val="000000" w:themeColor="text1"/>
              </w:rPr>
            </w:pPr>
            <w:r w:rsidRPr="008C56E8">
              <w:rPr>
                <w:color w:val="000000" w:themeColor="text1"/>
              </w:rPr>
              <w:t>On Peak</w:t>
            </w:r>
          </w:p>
        </w:tc>
      </w:tr>
      <w:tr w:rsidR="00F15C90" w:rsidRPr="008C56E8" w14:paraId="40890ECC" w14:textId="77777777" w:rsidTr="00533497">
        <w:trPr>
          <w:gridAfter w:val="2"/>
          <w:wAfter w:w="388" w:type="dxa"/>
          <w:cantSplit/>
        </w:trPr>
        <w:tc>
          <w:tcPr>
            <w:tcW w:w="3311" w:type="dxa"/>
            <w:gridSpan w:val="4"/>
          </w:tcPr>
          <w:p w14:paraId="60F9F5E4" w14:textId="77777777" w:rsidR="00F15C90" w:rsidRPr="008C56E8" w:rsidRDefault="00F15C90" w:rsidP="00533497">
            <w:pPr>
              <w:ind w:right="144"/>
              <w:rPr>
                <w:color w:val="000000" w:themeColor="text1"/>
              </w:rPr>
            </w:pPr>
          </w:p>
        </w:tc>
        <w:tc>
          <w:tcPr>
            <w:tcW w:w="1152" w:type="dxa"/>
            <w:gridSpan w:val="2"/>
          </w:tcPr>
          <w:p w14:paraId="705B0537" w14:textId="77777777" w:rsidR="00F15C90" w:rsidRPr="008C56E8" w:rsidRDefault="00F15C90" w:rsidP="00533497">
            <w:pPr>
              <w:ind w:right="144"/>
              <w:rPr>
                <w:color w:val="000000" w:themeColor="text1"/>
              </w:rPr>
            </w:pPr>
            <w:r w:rsidRPr="008C56E8">
              <w:rPr>
                <w:color w:val="000000" w:themeColor="text1"/>
              </w:rPr>
              <w:t>43</w:t>
            </w:r>
          </w:p>
        </w:tc>
        <w:tc>
          <w:tcPr>
            <w:tcW w:w="217" w:type="dxa"/>
          </w:tcPr>
          <w:p w14:paraId="6EE40391" w14:textId="77777777" w:rsidR="00F15C90" w:rsidRPr="008C56E8" w:rsidRDefault="00F15C90" w:rsidP="00533497">
            <w:pPr>
              <w:ind w:right="144"/>
              <w:rPr>
                <w:color w:val="000000" w:themeColor="text1"/>
              </w:rPr>
            </w:pPr>
          </w:p>
        </w:tc>
        <w:tc>
          <w:tcPr>
            <w:tcW w:w="4680" w:type="dxa"/>
            <w:gridSpan w:val="3"/>
          </w:tcPr>
          <w:p w14:paraId="3C69C3CB" w14:textId="77777777" w:rsidR="00F15C90" w:rsidRPr="008C56E8" w:rsidRDefault="00F15C90" w:rsidP="00533497">
            <w:pPr>
              <w:ind w:right="144"/>
              <w:rPr>
                <w:color w:val="000000" w:themeColor="text1"/>
              </w:rPr>
            </w:pPr>
            <w:r w:rsidRPr="008C56E8">
              <w:rPr>
                <w:color w:val="000000" w:themeColor="text1"/>
              </w:rPr>
              <w:t>Intermediate</w:t>
            </w:r>
          </w:p>
        </w:tc>
      </w:tr>
      <w:tr w:rsidR="00F15C90" w:rsidRPr="008C56E8" w14:paraId="47BD7D29" w14:textId="77777777" w:rsidTr="00533497">
        <w:trPr>
          <w:gridAfter w:val="2"/>
          <w:wAfter w:w="388" w:type="dxa"/>
          <w:cantSplit/>
        </w:trPr>
        <w:tc>
          <w:tcPr>
            <w:tcW w:w="3311" w:type="dxa"/>
            <w:gridSpan w:val="4"/>
          </w:tcPr>
          <w:p w14:paraId="65098FF5" w14:textId="77777777" w:rsidR="00F15C90" w:rsidRPr="008C56E8" w:rsidRDefault="00F15C90" w:rsidP="00533497">
            <w:pPr>
              <w:ind w:right="144"/>
              <w:rPr>
                <w:color w:val="000000" w:themeColor="text1"/>
              </w:rPr>
            </w:pPr>
          </w:p>
        </w:tc>
        <w:tc>
          <w:tcPr>
            <w:tcW w:w="1152" w:type="dxa"/>
            <w:gridSpan w:val="2"/>
          </w:tcPr>
          <w:p w14:paraId="3AE4A0C4" w14:textId="77777777" w:rsidR="00F15C90" w:rsidRPr="008C56E8" w:rsidRDefault="00F15C90" w:rsidP="00533497">
            <w:pPr>
              <w:ind w:right="144"/>
              <w:rPr>
                <w:color w:val="000000" w:themeColor="text1"/>
              </w:rPr>
            </w:pPr>
            <w:r w:rsidRPr="008C56E8">
              <w:rPr>
                <w:color w:val="000000" w:themeColor="text1"/>
              </w:rPr>
              <w:t>51</w:t>
            </w:r>
          </w:p>
        </w:tc>
        <w:tc>
          <w:tcPr>
            <w:tcW w:w="217" w:type="dxa"/>
          </w:tcPr>
          <w:p w14:paraId="6FF85538" w14:textId="77777777" w:rsidR="00F15C90" w:rsidRPr="008C56E8" w:rsidRDefault="00F15C90" w:rsidP="00533497">
            <w:pPr>
              <w:ind w:right="144"/>
              <w:rPr>
                <w:color w:val="000000" w:themeColor="text1"/>
              </w:rPr>
            </w:pPr>
          </w:p>
        </w:tc>
        <w:tc>
          <w:tcPr>
            <w:tcW w:w="4680" w:type="dxa"/>
            <w:gridSpan w:val="3"/>
          </w:tcPr>
          <w:p w14:paraId="24EA3344" w14:textId="77777777" w:rsidR="00F15C90" w:rsidRPr="008C56E8" w:rsidRDefault="00F15C90" w:rsidP="00533497">
            <w:pPr>
              <w:ind w:right="144"/>
              <w:rPr>
                <w:color w:val="000000" w:themeColor="text1"/>
              </w:rPr>
            </w:pPr>
            <w:r w:rsidRPr="008C56E8">
              <w:rPr>
                <w:color w:val="000000" w:themeColor="text1"/>
              </w:rPr>
              <w:t>Total</w:t>
            </w:r>
          </w:p>
        </w:tc>
      </w:tr>
      <w:tr w:rsidR="00F15C90" w:rsidRPr="008C56E8" w14:paraId="4F117429" w14:textId="77777777" w:rsidTr="00533497">
        <w:trPr>
          <w:gridAfter w:val="2"/>
          <w:wAfter w:w="388" w:type="dxa"/>
          <w:cantSplit/>
        </w:trPr>
        <w:tc>
          <w:tcPr>
            <w:tcW w:w="4680" w:type="dxa"/>
            <w:gridSpan w:val="7"/>
          </w:tcPr>
          <w:p w14:paraId="4B777658" w14:textId="77777777" w:rsidR="00F15C90" w:rsidRPr="008C56E8" w:rsidRDefault="00F15C90" w:rsidP="00533497">
            <w:pPr>
              <w:ind w:right="144"/>
              <w:rPr>
                <w:color w:val="000000" w:themeColor="text1"/>
              </w:rPr>
            </w:pPr>
          </w:p>
        </w:tc>
        <w:tc>
          <w:tcPr>
            <w:tcW w:w="4680" w:type="dxa"/>
            <w:gridSpan w:val="3"/>
            <w:shd w:val="pct5" w:color="000000" w:fill="FFFFFF"/>
          </w:tcPr>
          <w:p w14:paraId="4103EFC0" w14:textId="77777777" w:rsidR="00F15C90" w:rsidRPr="008C56E8" w:rsidRDefault="00F15C90" w:rsidP="00533497">
            <w:pPr>
              <w:ind w:right="144"/>
              <w:rPr>
                <w:color w:val="000000" w:themeColor="text1"/>
              </w:rPr>
            </w:pPr>
            <w:r w:rsidRPr="008C56E8">
              <w:rPr>
                <w:color w:val="000000" w:themeColor="text1"/>
              </w:rPr>
              <w:t>Totalizer</w:t>
            </w:r>
          </w:p>
        </w:tc>
      </w:tr>
      <w:tr w:rsidR="00F15C90" w:rsidRPr="008C56E8" w14:paraId="673C3F9D" w14:textId="77777777" w:rsidTr="00533497">
        <w:trPr>
          <w:gridAfter w:val="2"/>
          <w:wAfter w:w="388" w:type="dxa"/>
          <w:cantSplit/>
        </w:trPr>
        <w:tc>
          <w:tcPr>
            <w:tcW w:w="3311" w:type="dxa"/>
            <w:gridSpan w:val="4"/>
          </w:tcPr>
          <w:p w14:paraId="6BA239CF" w14:textId="77777777" w:rsidR="00F15C90" w:rsidRPr="008C56E8" w:rsidRDefault="00F15C90" w:rsidP="00533497">
            <w:pPr>
              <w:ind w:right="144"/>
              <w:rPr>
                <w:color w:val="000000" w:themeColor="text1"/>
              </w:rPr>
            </w:pPr>
          </w:p>
        </w:tc>
        <w:tc>
          <w:tcPr>
            <w:tcW w:w="1152" w:type="dxa"/>
            <w:gridSpan w:val="2"/>
          </w:tcPr>
          <w:p w14:paraId="4990B023" w14:textId="77777777" w:rsidR="00F15C90" w:rsidRPr="008C56E8" w:rsidRDefault="00F15C90" w:rsidP="00533497">
            <w:pPr>
              <w:ind w:right="144"/>
              <w:rPr>
                <w:color w:val="000000" w:themeColor="text1"/>
              </w:rPr>
            </w:pPr>
            <w:r w:rsidRPr="008C56E8">
              <w:rPr>
                <w:color w:val="000000" w:themeColor="text1"/>
              </w:rPr>
              <w:t>66</w:t>
            </w:r>
          </w:p>
        </w:tc>
        <w:tc>
          <w:tcPr>
            <w:tcW w:w="217" w:type="dxa"/>
          </w:tcPr>
          <w:p w14:paraId="4EC204F5" w14:textId="77777777" w:rsidR="00F15C90" w:rsidRPr="008C56E8" w:rsidRDefault="00F15C90" w:rsidP="00533497">
            <w:pPr>
              <w:ind w:right="144"/>
              <w:rPr>
                <w:color w:val="000000" w:themeColor="text1"/>
              </w:rPr>
            </w:pPr>
          </w:p>
        </w:tc>
        <w:tc>
          <w:tcPr>
            <w:tcW w:w="4680" w:type="dxa"/>
            <w:gridSpan w:val="3"/>
          </w:tcPr>
          <w:p w14:paraId="04450778" w14:textId="77777777" w:rsidR="00F15C90" w:rsidRPr="008C56E8" w:rsidRDefault="00F15C90" w:rsidP="00533497">
            <w:pPr>
              <w:ind w:right="144"/>
              <w:rPr>
                <w:color w:val="000000" w:themeColor="text1"/>
              </w:rPr>
            </w:pPr>
            <w:r w:rsidRPr="008C56E8">
              <w:rPr>
                <w:color w:val="000000" w:themeColor="text1"/>
              </w:rPr>
              <w:t>Shoulder</w:t>
            </w:r>
          </w:p>
        </w:tc>
      </w:tr>
    </w:tbl>
    <w:p w14:paraId="0D614CA5" w14:textId="77777777" w:rsidR="00F15C90" w:rsidRPr="008C56E8" w:rsidRDefault="00F15C90" w:rsidP="00F15C90">
      <w:pPr>
        <w:rPr>
          <w:b/>
          <w:bCs/>
          <w:color w:val="000000" w:themeColor="text1"/>
        </w:rPr>
      </w:pPr>
      <w:r w:rsidRPr="008C56E8">
        <w:rPr>
          <w:b/>
          <w:bCs/>
          <w:color w:val="000000" w:themeColor="text1"/>
        </w:rPr>
        <w:br w:type="page"/>
      </w:r>
    </w:p>
    <w:p w14:paraId="68C60AEA" w14:textId="77777777" w:rsidR="00F15C90" w:rsidRPr="002B3C94" w:rsidRDefault="00F15C90" w:rsidP="00F15C90">
      <w:pPr>
        <w:rPr>
          <w:b/>
          <w:bCs/>
          <w:color w:val="FF0000"/>
        </w:rPr>
      </w:pPr>
    </w:p>
    <w:p w14:paraId="109D9CF6" w14:textId="77777777" w:rsidR="00F15C90" w:rsidRPr="002B3C94" w:rsidRDefault="00F15C90" w:rsidP="00F15C90">
      <w:pPr>
        <w:tabs>
          <w:tab w:val="left" w:pos="527"/>
        </w:tabs>
        <w:rPr>
          <w:b/>
          <w:bCs/>
          <w:color w:val="FF0000"/>
        </w:rPr>
      </w:pPr>
    </w:p>
    <w:p w14:paraId="099B36B4" w14:textId="77777777" w:rsidR="00F15C90" w:rsidRPr="002B3C94" w:rsidRDefault="00F15C90" w:rsidP="00F15C90">
      <w:pPr>
        <w:tabs>
          <w:tab w:val="left" w:pos="527"/>
        </w:tabs>
        <w:rPr>
          <w:b/>
          <w:bCs/>
          <w:color w:val="FF0000"/>
        </w:rPr>
      </w:pPr>
    </w:p>
    <w:p w14:paraId="228E46BF" w14:textId="77777777" w:rsidR="00F15C90" w:rsidRPr="002B3C94" w:rsidRDefault="00F15C90" w:rsidP="00F15C90">
      <w:pPr>
        <w:rPr>
          <w:b/>
          <w:bCs/>
          <w:color w:val="FF0000"/>
        </w:rPr>
      </w:pPr>
    </w:p>
    <w:p w14:paraId="473CDF6F" w14:textId="77777777" w:rsidR="00F15C90" w:rsidRPr="008C56E8" w:rsidRDefault="00F15C90" w:rsidP="00F15C90">
      <w:pPr>
        <w:pStyle w:val="Heading2"/>
        <w:rPr>
          <w:u w:val="none"/>
        </w:rPr>
      </w:pPr>
      <w:bookmarkStart w:id="870" w:name="_Hlk147305797"/>
      <w:r w:rsidRPr="008C56E8">
        <w:rPr>
          <w:u w:val="none"/>
        </w:rPr>
        <w:t xml:space="preserve">      </w:t>
      </w:r>
      <w:r>
        <w:rPr>
          <w:u w:val="none"/>
        </w:rPr>
        <w:t xml:space="preserve">              </w:t>
      </w:r>
      <w:bookmarkStart w:id="871" w:name="_Toc159668392"/>
      <w:bookmarkStart w:id="872" w:name="_Toc165450907"/>
      <w:r w:rsidRPr="008C56E8">
        <w:rPr>
          <w:u w:val="none"/>
        </w:rPr>
        <w:t>Segment:</w:t>
      </w:r>
      <w:r w:rsidRPr="008C56E8">
        <w:rPr>
          <w:u w:val="none"/>
        </w:rPr>
        <w:tab/>
        <w:t xml:space="preserve">  </w:t>
      </w:r>
      <w:r>
        <w:rPr>
          <w:u w:val="none"/>
        </w:rPr>
        <w:t xml:space="preserve">     </w:t>
      </w:r>
      <w:r w:rsidRPr="008C56E8">
        <w:rPr>
          <w:sz w:val="40"/>
          <w:szCs w:val="40"/>
          <w:u w:val="none"/>
        </w:rPr>
        <w:t>MEA</w:t>
      </w:r>
      <w:r w:rsidRPr="008C56E8">
        <w:rPr>
          <w:u w:val="none"/>
        </w:rPr>
        <w:t xml:space="preserve"> Measurements (MU=Meter Multiplier)</w:t>
      </w:r>
      <w:bookmarkEnd w:id="871"/>
      <w:bookmarkEnd w:id="872"/>
    </w:p>
    <w:p w14:paraId="05547B32" w14:textId="77777777" w:rsidR="00F15C90" w:rsidRPr="008C56E8" w:rsidRDefault="00F15C90" w:rsidP="00F15C90">
      <w:pPr>
        <w:tabs>
          <w:tab w:val="right" w:pos="1800"/>
          <w:tab w:val="left" w:pos="2160"/>
        </w:tabs>
        <w:ind w:left="2160" w:hanging="2160"/>
        <w:rPr>
          <w:b/>
          <w:bCs/>
          <w:color w:val="000000" w:themeColor="text1"/>
        </w:rPr>
      </w:pPr>
      <w:r w:rsidRPr="008C56E8">
        <w:rPr>
          <w:b/>
          <w:bCs/>
          <w:color w:val="000000" w:themeColor="text1"/>
        </w:rPr>
        <w:tab/>
        <w:t>Position:</w:t>
      </w:r>
      <w:r w:rsidRPr="008C56E8">
        <w:rPr>
          <w:b/>
          <w:bCs/>
          <w:color w:val="000000" w:themeColor="text1"/>
        </w:rPr>
        <w:tab/>
      </w:r>
      <w:r w:rsidRPr="008C56E8">
        <w:rPr>
          <w:color w:val="000000" w:themeColor="text1"/>
        </w:rPr>
        <w:t>160</w:t>
      </w:r>
    </w:p>
    <w:p w14:paraId="1506E6C9" w14:textId="77777777" w:rsidR="00F15C90" w:rsidRPr="008C56E8" w:rsidRDefault="00F15C90" w:rsidP="00F15C90">
      <w:pPr>
        <w:tabs>
          <w:tab w:val="right" w:pos="1800"/>
          <w:tab w:val="left" w:pos="2160"/>
        </w:tabs>
        <w:ind w:left="2160" w:hanging="2160"/>
        <w:rPr>
          <w:b/>
          <w:bCs/>
          <w:color w:val="000000" w:themeColor="text1"/>
        </w:rPr>
      </w:pPr>
      <w:r w:rsidRPr="008C56E8">
        <w:rPr>
          <w:b/>
          <w:bCs/>
          <w:color w:val="000000" w:themeColor="text1"/>
        </w:rPr>
        <w:tab/>
        <w:t>Loop:</w:t>
      </w:r>
      <w:r w:rsidRPr="008C56E8">
        <w:rPr>
          <w:b/>
          <w:bCs/>
          <w:color w:val="000000" w:themeColor="text1"/>
        </w:rPr>
        <w:tab/>
      </w:r>
      <w:r w:rsidRPr="008C56E8">
        <w:rPr>
          <w:color w:val="000000" w:themeColor="text1"/>
        </w:rPr>
        <w:t>QTY</w:t>
      </w:r>
      <w:r w:rsidRPr="008C56E8">
        <w:rPr>
          <w:b/>
          <w:bCs/>
          <w:color w:val="000000" w:themeColor="text1"/>
        </w:rPr>
        <w:t xml:space="preserve">         </w:t>
      </w:r>
    </w:p>
    <w:p w14:paraId="44D07AA5" w14:textId="77777777" w:rsidR="00F15C90" w:rsidRPr="008C56E8" w:rsidRDefault="00F15C90" w:rsidP="00F15C90">
      <w:pPr>
        <w:tabs>
          <w:tab w:val="right" w:pos="1800"/>
          <w:tab w:val="left" w:pos="2160"/>
        </w:tabs>
        <w:ind w:left="2160" w:hanging="2160"/>
        <w:rPr>
          <w:b/>
          <w:bCs/>
          <w:color w:val="000000" w:themeColor="text1"/>
        </w:rPr>
      </w:pPr>
      <w:r w:rsidRPr="008C56E8">
        <w:rPr>
          <w:b/>
          <w:bCs/>
          <w:color w:val="000000" w:themeColor="text1"/>
        </w:rPr>
        <w:tab/>
        <w:t>Level:</w:t>
      </w:r>
      <w:r w:rsidRPr="008C56E8">
        <w:rPr>
          <w:b/>
          <w:bCs/>
          <w:color w:val="000000" w:themeColor="text1"/>
        </w:rPr>
        <w:tab/>
      </w:r>
      <w:r w:rsidRPr="008C56E8">
        <w:rPr>
          <w:color w:val="000000" w:themeColor="text1"/>
        </w:rPr>
        <w:t>Detail</w:t>
      </w:r>
    </w:p>
    <w:p w14:paraId="0CFDECAD" w14:textId="77777777" w:rsidR="00F15C90" w:rsidRPr="008C56E8" w:rsidRDefault="00F15C90" w:rsidP="00F15C90">
      <w:pPr>
        <w:tabs>
          <w:tab w:val="right" w:pos="1800"/>
          <w:tab w:val="left" w:pos="2160"/>
        </w:tabs>
        <w:ind w:left="2160" w:hanging="2160"/>
        <w:rPr>
          <w:b/>
          <w:bCs/>
          <w:color w:val="000000" w:themeColor="text1"/>
        </w:rPr>
      </w:pPr>
      <w:r w:rsidRPr="008C56E8">
        <w:rPr>
          <w:b/>
          <w:bCs/>
          <w:color w:val="000000" w:themeColor="text1"/>
        </w:rPr>
        <w:tab/>
        <w:t>Usage:</w:t>
      </w:r>
      <w:r w:rsidRPr="008C56E8">
        <w:rPr>
          <w:b/>
          <w:bCs/>
          <w:color w:val="000000" w:themeColor="text1"/>
        </w:rPr>
        <w:tab/>
      </w:r>
      <w:r w:rsidRPr="008C56E8">
        <w:rPr>
          <w:color w:val="000000" w:themeColor="text1"/>
        </w:rPr>
        <w:t>Optional</w:t>
      </w:r>
    </w:p>
    <w:p w14:paraId="046D6F6F" w14:textId="77777777" w:rsidR="00F15C90" w:rsidRPr="008C56E8" w:rsidRDefault="00F15C90" w:rsidP="00F15C90">
      <w:pPr>
        <w:tabs>
          <w:tab w:val="right" w:pos="1800"/>
          <w:tab w:val="left" w:pos="2160"/>
        </w:tabs>
        <w:ind w:left="2160" w:hanging="2160"/>
        <w:rPr>
          <w:b/>
          <w:bCs/>
          <w:color w:val="000000" w:themeColor="text1"/>
        </w:rPr>
      </w:pPr>
      <w:r w:rsidRPr="008C56E8">
        <w:rPr>
          <w:b/>
          <w:bCs/>
          <w:color w:val="000000" w:themeColor="text1"/>
        </w:rPr>
        <w:tab/>
        <w:t>Max Use:</w:t>
      </w:r>
      <w:r w:rsidRPr="008C56E8">
        <w:rPr>
          <w:b/>
          <w:bCs/>
          <w:color w:val="000000" w:themeColor="text1"/>
        </w:rPr>
        <w:tab/>
      </w:r>
      <w:r w:rsidRPr="008C56E8">
        <w:rPr>
          <w:color w:val="000000" w:themeColor="text1"/>
        </w:rPr>
        <w:t>40</w:t>
      </w:r>
    </w:p>
    <w:p w14:paraId="7558ACD8" w14:textId="77777777" w:rsidR="00F15C90" w:rsidRPr="008C56E8" w:rsidRDefault="00F15C90" w:rsidP="00F15C90">
      <w:pPr>
        <w:tabs>
          <w:tab w:val="right" w:pos="1800"/>
          <w:tab w:val="left" w:pos="2160"/>
        </w:tabs>
        <w:ind w:left="2160" w:hanging="2160"/>
        <w:rPr>
          <w:color w:val="000000" w:themeColor="text1"/>
        </w:rPr>
      </w:pPr>
      <w:r w:rsidRPr="008C56E8">
        <w:rPr>
          <w:b/>
          <w:bCs/>
          <w:color w:val="000000" w:themeColor="text1"/>
        </w:rPr>
        <w:tab/>
        <w:t>Purpose:</w:t>
      </w:r>
      <w:r w:rsidRPr="008C56E8">
        <w:rPr>
          <w:b/>
          <w:bCs/>
          <w:color w:val="000000" w:themeColor="text1"/>
        </w:rPr>
        <w:tab/>
      </w:r>
      <w:r w:rsidRPr="008C56E8">
        <w:rPr>
          <w:color w:val="000000" w:themeColor="text1"/>
        </w:rPr>
        <w:t>To specify physical measurements or counts, including dimensions, tolerances, variances, and weights  (See Figures Appendix for example of use of C001)</w:t>
      </w:r>
    </w:p>
    <w:p w14:paraId="65EBCB29"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t>Syntax Notes:</w:t>
      </w:r>
      <w:r w:rsidRPr="008C56E8">
        <w:rPr>
          <w:b/>
          <w:bCs/>
          <w:color w:val="000000" w:themeColor="text1"/>
        </w:rPr>
        <w:tab/>
        <w:t>1</w:t>
      </w:r>
      <w:r w:rsidRPr="008C56E8">
        <w:rPr>
          <w:b/>
          <w:bCs/>
          <w:color w:val="000000" w:themeColor="text1"/>
        </w:rPr>
        <w:tab/>
      </w:r>
      <w:r w:rsidRPr="008C56E8">
        <w:rPr>
          <w:color w:val="000000" w:themeColor="text1"/>
        </w:rPr>
        <w:t>At least one of MEA03 MEA05 MEA06 or MEA08 is required.</w:t>
      </w:r>
    </w:p>
    <w:p w14:paraId="21DDC4EE"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2</w:t>
      </w:r>
      <w:r w:rsidRPr="008C56E8">
        <w:rPr>
          <w:b/>
          <w:bCs/>
          <w:color w:val="000000" w:themeColor="text1"/>
        </w:rPr>
        <w:tab/>
      </w:r>
      <w:r w:rsidRPr="008C56E8">
        <w:rPr>
          <w:color w:val="000000" w:themeColor="text1"/>
        </w:rPr>
        <w:t>If MEA05 is present, then MEA04 is required.</w:t>
      </w:r>
    </w:p>
    <w:p w14:paraId="53D89A8D"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3</w:t>
      </w:r>
      <w:r w:rsidRPr="008C56E8">
        <w:rPr>
          <w:b/>
          <w:bCs/>
          <w:color w:val="000000" w:themeColor="text1"/>
        </w:rPr>
        <w:tab/>
      </w:r>
      <w:r w:rsidRPr="008C56E8">
        <w:rPr>
          <w:color w:val="000000" w:themeColor="text1"/>
        </w:rPr>
        <w:t>If MEA06 is present, then MEA04 is required.</w:t>
      </w:r>
    </w:p>
    <w:p w14:paraId="37AE06FD"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4</w:t>
      </w:r>
      <w:r w:rsidRPr="008C56E8">
        <w:rPr>
          <w:b/>
          <w:bCs/>
          <w:color w:val="000000" w:themeColor="text1"/>
        </w:rPr>
        <w:tab/>
      </w:r>
      <w:r w:rsidRPr="008C56E8">
        <w:rPr>
          <w:color w:val="000000" w:themeColor="text1"/>
        </w:rPr>
        <w:t>If MEA07 is present, then at least one of MEA03 MEA05 or MEA06 is required.</w:t>
      </w:r>
    </w:p>
    <w:p w14:paraId="2A4EE3BD"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5</w:t>
      </w:r>
      <w:r w:rsidRPr="008C56E8">
        <w:rPr>
          <w:b/>
          <w:bCs/>
          <w:color w:val="000000" w:themeColor="text1"/>
        </w:rPr>
        <w:tab/>
      </w:r>
      <w:r w:rsidRPr="008C56E8">
        <w:rPr>
          <w:color w:val="000000" w:themeColor="text1"/>
        </w:rPr>
        <w:t>Only one of MEA08 or MEA03 may be present.</w:t>
      </w:r>
    </w:p>
    <w:p w14:paraId="2F839C9B"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t>Semantic Notes:</w:t>
      </w:r>
      <w:r w:rsidRPr="008C56E8">
        <w:rPr>
          <w:b/>
          <w:bCs/>
          <w:color w:val="000000" w:themeColor="text1"/>
        </w:rPr>
        <w:tab/>
        <w:t>1</w:t>
      </w:r>
      <w:r w:rsidRPr="008C56E8">
        <w:rPr>
          <w:b/>
          <w:bCs/>
          <w:color w:val="000000" w:themeColor="text1"/>
        </w:rPr>
        <w:tab/>
      </w:r>
      <w:r w:rsidRPr="008C56E8">
        <w:rPr>
          <w:color w:val="000000" w:themeColor="text1"/>
        </w:rPr>
        <w:t>MEA04 defines the unit of measure for MEA03, MEA05, and MEA06.</w:t>
      </w:r>
    </w:p>
    <w:p w14:paraId="671BC311"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t>Comments:</w:t>
      </w:r>
      <w:r w:rsidRPr="008C56E8">
        <w:rPr>
          <w:b/>
          <w:bCs/>
          <w:color w:val="000000" w:themeColor="text1"/>
        </w:rPr>
        <w:tab/>
        <w:t>1</w:t>
      </w:r>
      <w:r w:rsidRPr="008C56E8">
        <w:rPr>
          <w:b/>
          <w:bCs/>
          <w:color w:val="000000" w:themeColor="text1"/>
        </w:rPr>
        <w:tab/>
      </w:r>
      <w:r w:rsidRPr="008C56E8">
        <w:rPr>
          <w:color w:val="000000" w:themeColor="text1"/>
        </w:rPr>
        <w:t>When citing dimensional tolerances, any measurement requiring a sign (+ or -), or any measurement where a positive (+) value cannot be assumed, use MEA05 as the negative (-) value and MEA06 as the positive (+) value.</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gridCol w:w="307"/>
      </w:tblGrid>
      <w:tr w:rsidR="00F15C90" w:rsidRPr="008C56E8" w14:paraId="228C471D" w14:textId="77777777" w:rsidTr="00533497">
        <w:trPr>
          <w:cantSplit/>
        </w:trPr>
        <w:tc>
          <w:tcPr>
            <w:tcW w:w="1980" w:type="dxa"/>
          </w:tcPr>
          <w:p w14:paraId="2F175E6F" w14:textId="77777777" w:rsidR="00F15C90" w:rsidRPr="008C56E8" w:rsidRDefault="00F15C90" w:rsidP="00533497">
            <w:pPr>
              <w:ind w:right="144"/>
              <w:jc w:val="right"/>
              <w:rPr>
                <w:b/>
                <w:color w:val="000000" w:themeColor="text1"/>
              </w:rPr>
            </w:pPr>
            <w:r w:rsidRPr="008C56E8">
              <w:rPr>
                <w:b/>
                <w:color w:val="000000" w:themeColor="text1"/>
              </w:rPr>
              <w:t>PA Use:</w:t>
            </w:r>
          </w:p>
        </w:tc>
        <w:tc>
          <w:tcPr>
            <w:tcW w:w="180" w:type="dxa"/>
          </w:tcPr>
          <w:p w14:paraId="2E8E9A72" w14:textId="77777777" w:rsidR="00F15C90" w:rsidRPr="008C56E8" w:rsidRDefault="00F15C90" w:rsidP="00533497">
            <w:pPr>
              <w:ind w:right="144"/>
              <w:jc w:val="right"/>
              <w:rPr>
                <w:color w:val="000000" w:themeColor="text1"/>
                <w:sz w:val="24"/>
              </w:rPr>
            </w:pPr>
          </w:p>
        </w:tc>
        <w:tc>
          <w:tcPr>
            <w:tcW w:w="7650" w:type="dxa"/>
            <w:gridSpan w:val="2"/>
            <w:shd w:val="pct5" w:color="auto" w:fill="FFFFFF"/>
          </w:tcPr>
          <w:p w14:paraId="2FC7E440" w14:textId="77777777" w:rsidR="00F15C90" w:rsidRPr="008C56E8" w:rsidRDefault="00F15C90" w:rsidP="00533497">
            <w:pPr>
              <w:ind w:right="144"/>
              <w:rPr>
                <w:color w:val="000000" w:themeColor="text1"/>
              </w:rPr>
            </w:pPr>
            <w:r w:rsidRPr="008C56E8">
              <w:rPr>
                <w:color w:val="000000" w:themeColor="text1"/>
              </w:rPr>
              <w:t>Not Used</w:t>
            </w:r>
          </w:p>
        </w:tc>
      </w:tr>
      <w:tr w:rsidR="00F15C90" w:rsidRPr="008C56E8" w14:paraId="4DFBAE70" w14:textId="77777777" w:rsidTr="00533497">
        <w:trPr>
          <w:cantSplit/>
        </w:trPr>
        <w:tc>
          <w:tcPr>
            <w:tcW w:w="1980" w:type="dxa"/>
          </w:tcPr>
          <w:p w14:paraId="7A90F188" w14:textId="77777777" w:rsidR="00F15C90" w:rsidRPr="008C56E8" w:rsidRDefault="00F15C90" w:rsidP="00533497">
            <w:pPr>
              <w:ind w:right="144"/>
              <w:jc w:val="right"/>
              <w:rPr>
                <w:b/>
                <w:color w:val="000000" w:themeColor="text1"/>
              </w:rPr>
            </w:pPr>
            <w:r w:rsidRPr="008C56E8">
              <w:rPr>
                <w:b/>
                <w:color w:val="000000" w:themeColor="text1"/>
              </w:rPr>
              <w:t>NJ Use:</w:t>
            </w:r>
          </w:p>
        </w:tc>
        <w:tc>
          <w:tcPr>
            <w:tcW w:w="180" w:type="dxa"/>
          </w:tcPr>
          <w:p w14:paraId="258EF1FB" w14:textId="77777777" w:rsidR="00F15C90" w:rsidRPr="008C56E8" w:rsidRDefault="00F15C90" w:rsidP="00533497">
            <w:pPr>
              <w:ind w:right="144"/>
              <w:jc w:val="right"/>
              <w:rPr>
                <w:color w:val="000000" w:themeColor="text1"/>
                <w:sz w:val="24"/>
              </w:rPr>
            </w:pPr>
          </w:p>
        </w:tc>
        <w:tc>
          <w:tcPr>
            <w:tcW w:w="7650" w:type="dxa"/>
            <w:gridSpan w:val="2"/>
            <w:shd w:val="pct5" w:color="auto" w:fill="FFFFFF"/>
          </w:tcPr>
          <w:p w14:paraId="77E60285" w14:textId="77777777" w:rsidR="00F15C90" w:rsidRPr="008C56E8" w:rsidRDefault="00F15C90" w:rsidP="00533497">
            <w:pPr>
              <w:ind w:right="144"/>
              <w:rPr>
                <w:color w:val="000000" w:themeColor="text1"/>
              </w:rPr>
            </w:pPr>
            <w:r w:rsidRPr="008C56E8">
              <w:rPr>
                <w:color w:val="000000" w:themeColor="text1"/>
              </w:rPr>
              <w:t>Not Used</w:t>
            </w:r>
          </w:p>
        </w:tc>
      </w:tr>
      <w:tr w:rsidR="00F15C90" w:rsidRPr="008C56E8" w14:paraId="68F17CD5" w14:textId="77777777" w:rsidTr="00533497">
        <w:trPr>
          <w:cantSplit/>
        </w:trPr>
        <w:tc>
          <w:tcPr>
            <w:tcW w:w="1980" w:type="dxa"/>
          </w:tcPr>
          <w:p w14:paraId="4B5FDDEC" w14:textId="77777777" w:rsidR="00F15C90" w:rsidRPr="008C56E8" w:rsidRDefault="00F15C90" w:rsidP="00533497">
            <w:pPr>
              <w:ind w:right="144"/>
              <w:jc w:val="right"/>
              <w:rPr>
                <w:b/>
                <w:color w:val="000000" w:themeColor="text1"/>
              </w:rPr>
            </w:pPr>
            <w:r w:rsidRPr="008C56E8">
              <w:rPr>
                <w:b/>
                <w:color w:val="000000" w:themeColor="text1"/>
              </w:rPr>
              <w:t>DE Use:</w:t>
            </w:r>
          </w:p>
        </w:tc>
        <w:tc>
          <w:tcPr>
            <w:tcW w:w="180" w:type="dxa"/>
          </w:tcPr>
          <w:p w14:paraId="37D17B67" w14:textId="77777777" w:rsidR="00F15C90" w:rsidRPr="008C56E8" w:rsidRDefault="00F15C90" w:rsidP="00533497">
            <w:pPr>
              <w:ind w:right="144"/>
              <w:jc w:val="right"/>
              <w:rPr>
                <w:color w:val="000000" w:themeColor="text1"/>
                <w:sz w:val="24"/>
              </w:rPr>
            </w:pPr>
          </w:p>
        </w:tc>
        <w:tc>
          <w:tcPr>
            <w:tcW w:w="7650" w:type="dxa"/>
            <w:gridSpan w:val="2"/>
            <w:shd w:val="pct5" w:color="auto" w:fill="FFFFFF"/>
          </w:tcPr>
          <w:p w14:paraId="7A7801FF" w14:textId="77777777" w:rsidR="00F15C90" w:rsidRPr="008C56E8" w:rsidRDefault="00F15C90" w:rsidP="00533497">
            <w:pPr>
              <w:ind w:right="144"/>
              <w:rPr>
                <w:color w:val="000000" w:themeColor="text1"/>
              </w:rPr>
            </w:pPr>
            <w:r w:rsidRPr="008C56E8">
              <w:rPr>
                <w:color w:val="000000" w:themeColor="text1"/>
              </w:rPr>
              <w:t>Not Used</w:t>
            </w:r>
          </w:p>
        </w:tc>
      </w:tr>
      <w:tr w:rsidR="00F15C90" w:rsidRPr="008C56E8" w14:paraId="1B873BF2" w14:textId="77777777" w:rsidTr="00533497">
        <w:trPr>
          <w:gridAfter w:val="1"/>
          <w:wAfter w:w="307" w:type="dxa"/>
          <w:cantSplit/>
        </w:trPr>
        <w:tc>
          <w:tcPr>
            <w:tcW w:w="1980" w:type="dxa"/>
          </w:tcPr>
          <w:p w14:paraId="134EF87C" w14:textId="77777777" w:rsidR="00F15C90" w:rsidRPr="008C56E8" w:rsidRDefault="00F15C90" w:rsidP="00533497">
            <w:pPr>
              <w:ind w:right="144"/>
              <w:jc w:val="right"/>
              <w:rPr>
                <w:b/>
                <w:bCs/>
                <w:color w:val="000000" w:themeColor="text1"/>
              </w:rPr>
            </w:pPr>
            <w:r w:rsidRPr="008C56E8">
              <w:rPr>
                <w:b/>
                <w:bCs/>
                <w:color w:val="000000" w:themeColor="text1"/>
              </w:rPr>
              <w:t>MD Use:</w:t>
            </w:r>
          </w:p>
        </w:tc>
        <w:tc>
          <w:tcPr>
            <w:tcW w:w="180" w:type="dxa"/>
          </w:tcPr>
          <w:p w14:paraId="579F5F3F" w14:textId="77777777" w:rsidR="00F15C90" w:rsidRPr="008C56E8" w:rsidRDefault="00F15C90" w:rsidP="00533497">
            <w:pPr>
              <w:ind w:right="144"/>
              <w:jc w:val="right"/>
              <w:rPr>
                <w:b/>
                <w:bCs/>
                <w:color w:val="000000" w:themeColor="text1"/>
              </w:rPr>
            </w:pPr>
          </w:p>
        </w:tc>
        <w:tc>
          <w:tcPr>
            <w:tcW w:w="7343" w:type="dxa"/>
            <w:shd w:val="pct5" w:color="auto" w:fill="FFFFFF"/>
          </w:tcPr>
          <w:p w14:paraId="1815E88E" w14:textId="77777777" w:rsidR="00F15C90" w:rsidRPr="008C56E8" w:rsidRDefault="00F15C90" w:rsidP="00533497">
            <w:pPr>
              <w:ind w:right="144"/>
              <w:rPr>
                <w:color w:val="000000" w:themeColor="text1"/>
              </w:rPr>
            </w:pPr>
            <w:r w:rsidRPr="008C56E8">
              <w:rPr>
                <w:color w:val="000000" w:themeColor="text1"/>
              </w:rPr>
              <w:t>Conditional:  Required for MD SCB if present on corresponding PTD-PM Loop and to provide additional information for bill presentment purposes.  Will be added in the BP Loop when Meter Multiplier = 1 or missing in the corresponding PM Loop.</w:t>
            </w:r>
          </w:p>
        </w:tc>
      </w:tr>
      <w:tr w:rsidR="00F15C90" w:rsidRPr="008C56E8" w14:paraId="7A0D92B4" w14:textId="77777777" w:rsidTr="00533497">
        <w:trPr>
          <w:gridAfter w:val="1"/>
          <w:wAfter w:w="307" w:type="dxa"/>
          <w:cantSplit/>
        </w:trPr>
        <w:tc>
          <w:tcPr>
            <w:tcW w:w="1980" w:type="dxa"/>
          </w:tcPr>
          <w:p w14:paraId="2E137AC6" w14:textId="77777777" w:rsidR="00F15C90" w:rsidRPr="008C56E8" w:rsidRDefault="00F15C90" w:rsidP="00533497">
            <w:pPr>
              <w:ind w:right="144"/>
              <w:jc w:val="right"/>
              <w:rPr>
                <w:b/>
                <w:bCs/>
                <w:color w:val="000000" w:themeColor="text1"/>
              </w:rPr>
            </w:pPr>
            <w:r w:rsidRPr="008C56E8">
              <w:rPr>
                <w:b/>
                <w:bCs/>
                <w:color w:val="000000" w:themeColor="text1"/>
              </w:rPr>
              <w:t>Example:</w:t>
            </w:r>
          </w:p>
        </w:tc>
        <w:tc>
          <w:tcPr>
            <w:tcW w:w="180" w:type="dxa"/>
          </w:tcPr>
          <w:p w14:paraId="3C59B8D3" w14:textId="77777777" w:rsidR="00F15C90" w:rsidRPr="008C56E8" w:rsidRDefault="00F15C90" w:rsidP="00533497">
            <w:pPr>
              <w:ind w:right="144"/>
              <w:jc w:val="right"/>
              <w:rPr>
                <w:b/>
                <w:bCs/>
                <w:color w:val="000000" w:themeColor="text1"/>
              </w:rPr>
            </w:pPr>
          </w:p>
        </w:tc>
        <w:tc>
          <w:tcPr>
            <w:tcW w:w="7343" w:type="dxa"/>
            <w:shd w:val="pct5" w:color="auto" w:fill="FFFFFF"/>
          </w:tcPr>
          <w:p w14:paraId="591447A6" w14:textId="77777777" w:rsidR="00F15C90" w:rsidRPr="008C56E8" w:rsidRDefault="00F15C90" w:rsidP="00533497">
            <w:pPr>
              <w:ind w:right="144"/>
              <w:rPr>
                <w:color w:val="000000" w:themeColor="text1"/>
              </w:rPr>
            </w:pPr>
            <w:r w:rsidRPr="008C56E8">
              <w:rPr>
                <w:color w:val="000000" w:themeColor="text1"/>
              </w:rPr>
              <w:t>MEA**MU*2</w:t>
            </w:r>
          </w:p>
        </w:tc>
      </w:tr>
    </w:tbl>
    <w:p w14:paraId="75C1F6B4" w14:textId="77777777" w:rsidR="00F15C90" w:rsidRPr="008C56E8" w:rsidRDefault="00F15C90" w:rsidP="00F15C90">
      <w:pPr>
        <w:rPr>
          <w:b/>
          <w:bCs/>
          <w:color w:val="000000" w:themeColor="text1"/>
        </w:rPr>
      </w:pPr>
    </w:p>
    <w:p w14:paraId="2D224636" w14:textId="77777777" w:rsidR="00F15C90" w:rsidRPr="008C56E8" w:rsidRDefault="00F15C90" w:rsidP="00F15C90">
      <w:pPr>
        <w:jc w:val="center"/>
        <w:rPr>
          <w:b/>
          <w:bCs/>
          <w:color w:val="000000" w:themeColor="text1"/>
        </w:rPr>
      </w:pPr>
      <w:r w:rsidRPr="008C56E8">
        <w:rPr>
          <w:b/>
          <w:bCs/>
          <w:color w:val="000000" w:themeColor="text1"/>
        </w:rPr>
        <w:t>Data Element Summary</w:t>
      </w:r>
    </w:p>
    <w:p w14:paraId="16EC51F9" w14:textId="77777777" w:rsidR="00F15C90" w:rsidRPr="008C56E8" w:rsidRDefault="00F15C90" w:rsidP="00F15C90">
      <w:pPr>
        <w:tabs>
          <w:tab w:val="center" w:pos="1440"/>
          <w:tab w:val="center" w:pos="2448"/>
          <w:tab w:val="left" w:pos="2988"/>
          <w:tab w:val="left" w:pos="7883"/>
          <w:tab w:val="left" w:pos="9360"/>
        </w:tabs>
        <w:rPr>
          <w:b/>
          <w:bCs/>
          <w:color w:val="000000" w:themeColor="text1"/>
        </w:rPr>
      </w:pPr>
      <w:r w:rsidRPr="008C56E8">
        <w:rPr>
          <w:b/>
          <w:bCs/>
          <w:color w:val="000000" w:themeColor="text1"/>
        </w:rPr>
        <w:tab/>
        <w:t>Ref.</w:t>
      </w:r>
      <w:r w:rsidRPr="008C56E8">
        <w:rPr>
          <w:b/>
          <w:bCs/>
          <w:color w:val="000000" w:themeColor="text1"/>
        </w:rPr>
        <w:tab/>
        <w:t>Data</w:t>
      </w:r>
      <w:r w:rsidRPr="008C56E8">
        <w:rPr>
          <w:b/>
          <w:bCs/>
          <w:color w:val="000000" w:themeColor="text1"/>
        </w:rPr>
        <w:tab/>
      </w:r>
    </w:p>
    <w:p w14:paraId="03117475" w14:textId="77777777" w:rsidR="00F15C90" w:rsidRPr="008C56E8" w:rsidRDefault="00F15C90" w:rsidP="00F15C90">
      <w:pPr>
        <w:tabs>
          <w:tab w:val="center" w:pos="1440"/>
          <w:tab w:val="center" w:pos="2448"/>
          <w:tab w:val="left" w:pos="2988"/>
          <w:tab w:val="left" w:pos="7883"/>
          <w:tab w:val="left" w:pos="9360"/>
        </w:tabs>
        <w:rPr>
          <w:b/>
          <w:bCs/>
          <w:color w:val="000000" w:themeColor="text1"/>
        </w:rPr>
      </w:pPr>
      <w:r w:rsidRPr="008C56E8">
        <w:rPr>
          <w:b/>
          <w:bCs/>
          <w:color w:val="000000" w:themeColor="text1"/>
          <w:u w:val="words"/>
        </w:rPr>
        <w:tab/>
        <w:t>Des.</w:t>
      </w:r>
      <w:r w:rsidRPr="008C56E8">
        <w:rPr>
          <w:b/>
          <w:bCs/>
          <w:color w:val="000000" w:themeColor="text1"/>
          <w:u w:val="words"/>
        </w:rPr>
        <w:tab/>
        <w:t>Element</w:t>
      </w:r>
      <w:r w:rsidRPr="008C56E8">
        <w:rPr>
          <w:b/>
          <w:bCs/>
          <w:color w:val="000000" w:themeColor="text1"/>
          <w:u w:val="words"/>
        </w:rPr>
        <w:tab/>
        <w:t>Name</w:t>
      </w:r>
      <w:r w:rsidRPr="008C56E8">
        <w:rPr>
          <w:b/>
          <w:bCs/>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15C90" w:rsidRPr="008C56E8" w14:paraId="757B37C0" w14:textId="77777777" w:rsidTr="00533497">
        <w:trPr>
          <w:cantSplit/>
        </w:trPr>
        <w:tc>
          <w:tcPr>
            <w:tcW w:w="1007" w:type="dxa"/>
          </w:tcPr>
          <w:p w14:paraId="4FAD6C6B" w14:textId="77777777" w:rsidR="00F15C90" w:rsidRPr="008C56E8" w:rsidRDefault="00F15C90" w:rsidP="00533497">
            <w:pPr>
              <w:ind w:right="144"/>
              <w:rPr>
                <w:b/>
                <w:bCs/>
                <w:color w:val="000000" w:themeColor="text1"/>
              </w:rPr>
            </w:pPr>
            <w:r w:rsidRPr="008C56E8">
              <w:rPr>
                <w:b/>
                <w:bCs/>
                <w:color w:val="000000" w:themeColor="text1"/>
              </w:rPr>
              <w:t>Must Use</w:t>
            </w:r>
          </w:p>
        </w:tc>
        <w:tc>
          <w:tcPr>
            <w:tcW w:w="1080" w:type="dxa"/>
          </w:tcPr>
          <w:p w14:paraId="4B251C64" w14:textId="77777777" w:rsidR="00F15C90" w:rsidRPr="008C56E8" w:rsidRDefault="00F15C90" w:rsidP="00533497">
            <w:pPr>
              <w:ind w:right="144"/>
              <w:jc w:val="center"/>
              <w:rPr>
                <w:b/>
                <w:bCs/>
                <w:color w:val="000000" w:themeColor="text1"/>
              </w:rPr>
            </w:pPr>
            <w:r w:rsidRPr="008C56E8">
              <w:rPr>
                <w:b/>
                <w:bCs/>
                <w:color w:val="000000" w:themeColor="text1"/>
              </w:rPr>
              <w:t>MEA02</w:t>
            </w:r>
          </w:p>
        </w:tc>
        <w:tc>
          <w:tcPr>
            <w:tcW w:w="892" w:type="dxa"/>
          </w:tcPr>
          <w:p w14:paraId="69BEF8CD" w14:textId="77777777" w:rsidR="00F15C90" w:rsidRPr="008C56E8" w:rsidRDefault="00F15C90" w:rsidP="00533497">
            <w:pPr>
              <w:ind w:right="144"/>
              <w:jc w:val="center"/>
              <w:rPr>
                <w:b/>
                <w:bCs/>
                <w:color w:val="000000" w:themeColor="text1"/>
              </w:rPr>
            </w:pPr>
            <w:r w:rsidRPr="008C56E8">
              <w:rPr>
                <w:b/>
                <w:bCs/>
                <w:color w:val="000000" w:themeColor="text1"/>
              </w:rPr>
              <w:t>738</w:t>
            </w:r>
          </w:p>
        </w:tc>
        <w:tc>
          <w:tcPr>
            <w:tcW w:w="4896" w:type="dxa"/>
            <w:gridSpan w:val="4"/>
          </w:tcPr>
          <w:p w14:paraId="5E5BAD75" w14:textId="77777777" w:rsidR="00F15C90" w:rsidRPr="008C56E8" w:rsidRDefault="00F15C90" w:rsidP="00533497">
            <w:pPr>
              <w:ind w:right="144"/>
              <w:rPr>
                <w:b/>
                <w:bCs/>
                <w:color w:val="000000" w:themeColor="text1"/>
              </w:rPr>
            </w:pPr>
            <w:r w:rsidRPr="008C56E8">
              <w:rPr>
                <w:b/>
                <w:bCs/>
                <w:color w:val="000000" w:themeColor="text1"/>
              </w:rPr>
              <w:t>Measurement Qualifier</w:t>
            </w:r>
          </w:p>
        </w:tc>
        <w:tc>
          <w:tcPr>
            <w:tcW w:w="432" w:type="dxa"/>
          </w:tcPr>
          <w:p w14:paraId="7E1A4B4D" w14:textId="77777777" w:rsidR="00F15C90" w:rsidRPr="008C56E8" w:rsidRDefault="00F15C90" w:rsidP="00533497">
            <w:pPr>
              <w:ind w:right="144"/>
              <w:rPr>
                <w:b/>
                <w:bCs/>
                <w:color w:val="000000" w:themeColor="text1"/>
              </w:rPr>
            </w:pPr>
            <w:r w:rsidRPr="008C56E8">
              <w:rPr>
                <w:b/>
                <w:bCs/>
                <w:color w:val="000000" w:themeColor="text1"/>
              </w:rPr>
              <w:t>O</w:t>
            </w:r>
          </w:p>
        </w:tc>
        <w:tc>
          <w:tcPr>
            <w:tcW w:w="1440" w:type="dxa"/>
            <w:gridSpan w:val="3"/>
          </w:tcPr>
          <w:p w14:paraId="51C7B518" w14:textId="77777777" w:rsidR="00F15C90" w:rsidRPr="008C56E8" w:rsidRDefault="00F15C90" w:rsidP="00533497">
            <w:pPr>
              <w:ind w:right="144"/>
              <w:rPr>
                <w:b/>
                <w:bCs/>
                <w:color w:val="000000" w:themeColor="text1"/>
              </w:rPr>
            </w:pPr>
            <w:r w:rsidRPr="008C56E8">
              <w:rPr>
                <w:b/>
                <w:bCs/>
                <w:color w:val="000000" w:themeColor="text1"/>
              </w:rPr>
              <w:t>ID 1/3</w:t>
            </w:r>
          </w:p>
        </w:tc>
      </w:tr>
      <w:tr w:rsidR="00F15C90" w:rsidRPr="008C56E8" w14:paraId="4D71407D" w14:textId="77777777" w:rsidTr="00533497">
        <w:trPr>
          <w:gridAfter w:val="1"/>
          <w:wAfter w:w="244" w:type="dxa"/>
          <w:cantSplit/>
        </w:trPr>
        <w:tc>
          <w:tcPr>
            <w:tcW w:w="2980" w:type="dxa"/>
            <w:gridSpan w:val="3"/>
          </w:tcPr>
          <w:p w14:paraId="1316BF62" w14:textId="77777777" w:rsidR="00F15C90" w:rsidRPr="008C56E8" w:rsidRDefault="00F15C90" w:rsidP="00533497">
            <w:pPr>
              <w:widowControl w:val="0"/>
              <w:spacing w:before="60"/>
              <w:ind w:right="144"/>
              <w:rPr>
                <w:b/>
                <w:bCs/>
                <w:color w:val="000000" w:themeColor="text1"/>
              </w:rPr>
            </w:pPr>
          </w:p>
        </w:tc>
        <w:tc>
          <w:tcPr>
            <w:tcW w:w="6523" w:type="dxa"/>
            <w:gridSpan w:val="7"/>
          </w:tcPr>
          <w:p w14:paraId="6AB8C52D" w14:textId="77777777" w:rsidR="00F15C90" w:rsidRPr="008C56E8" w:rsidRDefault="00F15C90" w:rsidP="00533497">
            <w:pPr>
              <w:widowControl w:val="0"/>
              <w:spacing w:before="60"/>
              <w:ind w:right="144"/>
              <w:rPr>
                <w:color w:val="000000" w:themeColor="text1"/>
                <w:sz w:val="16"/>
              </w:rPr>
            </w:pPr>
            <w:r w:rsidRPr="008C56E8">
              <w:rPr>
                <w:color w:val="000000" w:themeColor="text1"/>
                <w:sz w:val="16"/>
              </w:rPr>
              <w:t>Code identifying a specific product or process characteristic to which a measurement applies</w:t>
            </w:r>
          </w:p>
        </w:tc>
      </w:tr>
      <w:tr w:rsidR="00F15C90" w:rsidRPr="008C56E8" w14:paraId="4C399E7F" w14:textId="77777777" w:rsidTr="00533497">
        <w:trPr>
          <w:gridAfter w:val="2"/>
          <w:wAfter w:w="388" w:type="dxa"/>
          <w:cantSplit/>
        </w:trPr>
        <w:tc>
          <w:tcPr>
            <w:tcW w:w="3311" w:type="dxa"/>
            <w:gridSpan w:val="4"/>
          </w:tcPr>
          <w:p w14:paraId="0CC3DFE4" w14:textId="77777777" w:rsidR="00F15C90" w:rsidRPr="008C56E8" w:rsidRDefault="00F15C90" w:rsidP="00533497">
            <w:pPr>
              <w:ind w:right="144"/>
              <w:rPr>
                <w:b/>
                <w:bCs/>
                <w:color w:val="000000" w:themeColor="text1"/>
              </w:rPr>
            </w:pPr>
          </w:p>
        </w:tc>
        <w:tc>
          <w:tcPr>
            <w:tcW w:w="1152" w:type="dxa"/>
          </w:tcPr>
          <w:p w14:paraId="5170F78F" w14:textId="77777777" w:rsidR="00F15C90" w:rsidRPr="008C56E8" w:rsidRDefault="00F15C90" w:rsidP="00533497">
            <w:pPr>
              <w:ind w:right="144"/>
              <w:rPr>
                <w:b/>
                <w:bCs/>
                <w:color w:val="000000" w:themeColor="text1"/>
              </w:rPr>
            </w:pPr>
            <w:r w:rsidRPr="008C56E8">
              <w:rPr>
                <w:b/>
                <w:bCs/>
                <w:color w:val="000000" w:themeColor="text1"/>
              </w:rPr>
              <w:t>MU</w:t>
            </w:r>
          </w:p>
        </w:tc>
        <w:tc>
          <w:tcPr>
            <w:tcW w:w="216" w:type="dxa"/>
          </w:tcPr>
          <w:p w14:paraId="75D5F898" w14:textId="77777777" w:rsidR="00F15C90" w:rsidRPr="008C56E8" w:rsidRDefault="00F15C90" w:rsidP="00533497">
            <w:pPr>
              <w:ind w:right="144"/>
              <w:rPr>
                <w:b/>
                <w:bCs/>
                <w:color w:val="000000" w:themeColor="text1"/>
              </w:rPr>
            </w:pPr>
          </w:p>
        </w:tc>
        <w:tc>
          <w:tcPr>
            <w:tcW w:w="4680" w:type="dxa"/>
            <w:gridSpan w:val="3"/>
          </w:tcPr>
          <w:p w14:paraId="2CAEE2A5" w14:textId="77777777" w:rsidR="00F15C90" w:rsidRPr="008C56E8" w:rsidRDefault="00F15C90" w:rsidP="00533497">
            <w:pPr>
              <w:ind w:right="144"/>
              <w:rPr>
                <w:b/>
                <w:bCs/>
                <w:color w:val="000000" w:themeColor="text1"/>
              </w:rPr>
            </w:pPr>
            <w:r w:rsidRPr="008C56E8">
              <w:rPr>
                <w:b/>
                <w:bCs/>
                <w:color w:val="000000" w:themeColor="text1"/>
              </w:rPr>
              <w:t>Multiplier</w:t>
            </w:r>
          </w:p>
        </w:tc>
      </w:tr>
      <w:tr w:rsidR="00F15C90" w:rsidRPr="008C56E8" w14:paraId="02CE5A94" w14:textId="77777777" w:rsidTr="00533497">
        <w:trPr>
          <w:cantSplit/>
        </w:trPr>
        <w:tc>
          <w:tcPr>
            <w:tcW w:w="1007" w:type="dxa"/>
          </w:tcPr>
          <w:p w14:paraId="59823DB6" w14:textId="77777777" w:rsidR="00F15C90" w:rsidRPr="008C56E8" w:rsidRDefault="00F15C90" w:rsidP="00533497">
            <w:pPr>
              <w:ind w:right="144"/>
              <w:rPr>
                <w:b/>
                <w:bCs/>
                <w:color w:val="000000" w:themeColor="text1"/>
              </w:rPr>
            </w:pPr>
            <w:r w:rsidRPr="008C56E8">
              <w:rPr>
                <w:b/>
                <w:bCs/>
                <w:color w:val="000000" w:themeColor="text1"/>
              </w:rPr>
              <w:t>Must Use</w:t>
            </w:r>
          </w:p>
        </w:tc>
        <w:tc>
          <w:tcPr>
            <w:tcW w:w="1080" w:type="dxa"/>
          </w:tcPr>
          <w:p w14:paraId="74864535" w14:textId="77777777" w:rsidR="00F15C90" w:rsidRPr="008C56E8" w:rsidRDefault="00F15C90" w:rsidP="00533497">
            <w:pPr>
              <w:ind w:right="144"/>
              <w:jc w:val="center"/>
              <w:rPr>
                <w:b/>
                <w:bCs/>
                <w:color w:val="000000" w:themeColor="text1"/>
              </w:rPr>
            </w:pPr>
            <w:r w:rsidRPr="008C56E8">
              <w:rPr>
                <w:b/>
                <w:bCs/>
                <w:color w:val="000000" w:themeColor="text1"/>
              </w:rPr>
              <w:t>MEA03</w:t>
            </w:r>
          </w:p>
        </w:tc>
        <w:tc>
          <w:tcPr>
            <w:tcW w:w="892" w:type="dxa"/>
          </w:tcPr>
          <w:p w14:paraId="5E19F724" w14:textId="77777777" w:rsidR="00F15C90" w:rsidRPr="008C56E8" w:rsidRDefault="00F15C90" w:rsidP="00533497">
            <w:pPr>
              <w:ind w:right="144"/>
              <w:jc w:val="center"/>
              <w:rPr>
                <w:b/>
                <w:bCs/>
                <w:color w:val="000000" w:themeColor="text1"/>
              </w:rPr>
            </w:pPr>
            <w:r w:rsidRPr="008C56E8">
              <w:rPr>
                <w:b/>
                <w:bCs/>
                <w:color w:val="000000" w:themeColor="text1"/>
              </w:rPr>
              <w:t>739</w:t>
            </w:r>
          </w:p>
        </w:tc>
        <w:tc>
          <w:tcPr>
            <w:tcW w:w="4896" w:type="dxa"/>
            <w:gridSpan w:val="4"/>
          </w:tcPr>
          <w:p w14:paraId="252B07B5" w14:textId="77777777" w:rsidR="00F15C90" w:rsidRPr="008C56E8" w:rsidRDefault="00F15C90" w:rsidP="00533497">
            <w:pPr>
              <w:ind w:right="144"/>
              <w:rPr>
                <w:b/>
                <w:bCs/>
                <w:color w:val="000000" w:themeColor="text1"/>
              </w:rPr>
            </w:pPr>
            <w:r w:rsidRPr="008C56E8">
              <w:rPr>
                <w:b/>
                <w:bCs/>
                <w:color w:val="000000" w:themeColor="text1"/>
              </w:rPr>
              <w:t>Measurement Value</w:t>
            </w:r>
          </w:p>
        </w:tc>
        <w:tc>
          <w:tcPr>
            <w:tcW w:w="432" w:type="dxa"/>
          </w:tcPr>
          <w:p w14:paraId="7ED3663E" w14:textId="77777777" w:rsidR="00F15C90" w:rsidRPr="008C56E8" w:rsidRDefault="00F15C90" w:rsidP="00533497">
            <w:pPr>
              <w:ind w:right="144"/>
              <w:rPr>
                <w:b/>
                <w:bCs/>
                <w:color w:val="000000" w:themeColor="text1"/>
              </w:rPr>
            </w:pPr>
            <w:r w:rsidRPr="008C56E8">
              <w:rPr>
                <w:b/>
                <w:bCs/>
                <w:color w:val="000000" w:themeColor="text1"/>
              </w:rPr>
              <w:t>X</w:t>
            </w:r>
          </w:p>
        </w:tc>
        <w:tc>
          <w:tcPr>
            <w:tcW w:w="1440" w:type="dxa"/>
            <w:gridSpan w:val="3"/>
          </w:tcPr>
          <w:p w14:paraId="0F066145" w14:textId="77777777" w:rsidR="00F15C90" w:rsidRPr="008C56E8" w:rsidRDefault="00F15C90" w:rsidP="00533497">
            <w:pPr>
              <w:ind w:right="144"/>
              <w:rPr>
                <w:b/>
                <w:bCs/>
                <w:color w:val="000000" w:themeColor="text1"/>
              </w:rPr>
            </w:pPr>
            <w:r w:rsidRPr="008C56E8">
              <w:rPr>
                <w:b/>
                <w:bCs/>
                <w:color w:val="000000" w:themeColor="text1"/>
              </w:rPr>
              <w:t>R  1/20</w:t>
            </w:r>
          </w:p>
        </w:tc>
      </w:tr>
      <w:tr w:rsidR="00F15C90" w:rsidRPr="008C56E8" w14:paraId="4D61E3D2" w14:textId="77777777" w:rsidTr="00533497">
        <w:trPr>
          <w:gridAfter w:val="1"/>
          <w:wAfter w:w="244" w:type="dxa"/>
          <w:cantSplit/>
        </w:trPr>
        <w:tc>
          <w:tcPr>
            <w:tcW w:w="2980" w:type="dxa"/>
            <w:gridSpan w:val="3"/>
          </w:tcPr>
          <w:p w14:paraId="41759052" w14:textId="77777777" w:rsidR="00F15C90" w:rsidRPr="008C56E8" w:rsidRDefault="00F15C90" w:rsidP="00533497">
            <w:pPr>
              <w:widowControl w:val="0"/>
              <w:spacing w:before="60"/>
              <w:ind w:right="144"/>
              <w:rPr>
                <w:b/>
                <w:bCs/>
                <w:color w:val="000000" w:themeColor="text1"/>
              </w:rPr>
            </w:pPr>
          </w:p>
        </w:tc>
        <w:tc>
          <w:tcPr>
            <w:tcW w:w="6523" w:type="dxa"/>
            <w:gridSpan w:val="7"/>
          </w:tcPr>
          <w:p w14:paraId="562E683E" w14:textId="77777777" w:rsidR="00F15C90" w:rsidRPr="008C56E8" w:rsidRDefault="00F15C90" w:rsidP="00533497">
            <w:pPr>
              <w:widowControl w:val="0"/>
              <w:spacing w:before="60"/>
              <w:ind w:right="144"/>
              <w:rPr>
                <w:color w:val="000000" w:themeColor="text1"/>
                <w:sz w:val="16"/>
              </w:rPr>
            </w:pPr>
            <w:r w:rsidRPr="008C56E8">
              <w:rPr>
                <w:color w:val="000000" w:themeColor="text1"/>
                <w:sz w:val="16"/>
              </w:rPr>
              <w:t>The value of the measurement</w:t>
            </w:r>
          </w:p>
        </w:tc>
      </w:tr>
      <w:tr w:rsidR="00F15C90" w:rsidRPr="008C56E8" w14:paraId="31DFC9B6" w14:textId="77777777" w:rsidTr="00533497">
        <w:trPr>
          <w:gridAfter w:val="1"/>
          <w:wAfter w:w="244" w:type="dxa"/>
          <w:cantSplit/>
        </w:trPr>
        <w:tc>
          <w:tcPr>
            <w:tcW w:w="2980" w:type="dxa"/>
            <w:gridSpan w:val="3"/>
          </w:tcPr>
          <w:p w14:paraId="3F6DCC33" w14:textId="77777777" w:rsidR="00F15C90" w:rsidRPr="008C56E8" w:rsidRDefault="00F15C90" w:rsidP="00533497">
            <w:pPr>
              <w:ind w:right="144"/>
              <w:rPr>
                <w:color w:val="000000" w:themeColor="text1"/>
              </w:rPr>
            </w:pPr>
          </w:p>
        </w:tc>
        <w:tc>
          <w:tcPr>
            <w:tcW w:w="6523" w:type="dxa"/>
            <w:gridSpan w:val="7"/>
            <w:shd w:val="pct5" w:color="auto" w:fill="FFFFFF"/>
          </w:tcPr>
          <w:p w14:paraId="723FA35B" w14:textId="77777777" w:rsidR="00F15C90" w:rsidRPr="008C56E8" w:rsidRDefault="00F15C90" w:rsidP="00533497">
            <w:pPr>
              <w:ind w:right="144"/>
              <w:rPr>
                <w:color w:val="000000" w:themeColor="text1"/>
              </w:rPr>
            </w:pPr>
            <w:r w:rsidRPr="008C56E8">
              <w:rPr>
                <w:color w:val="000000" w:themeColor="text1"/>
              </w:rPr>
              <w:t xml:space="preserve">Represents the meter constant when MEA02 equals "MU". </w:t>
            </w:r>
          </w:p>
          <w:p w14:paraId="0E6ACA4E" w14:textId="77777777" w:rsidR="00F15C90" w:rsidRPr="008C56E8" w:rsidRDefault="00F15C90" w:rsidP="00533497">
            <w:pPr>
              <w:ind w:right="144"/>
              <w:rPr>
                <w:color w:val="000000" w:themeColor="text1"/>
              </w:rPr>
            </w:pPr>
            <w:r w:rsidRPr="008C56E8">
              <w:rPr>
                <w:color w:val="000000" w:themeColor="text1"/>
              </w:rPr>
              <w:t>MD SCB Use - the Meter Multiplier should be provided when available including when it is equal to 1.</w:t>
            </w:r>
          </w:p>
        </w:tc>
      </w:tr>
      <w:bookmarkEnd w:id="870"/>
    </w:tbl>
    <w:p w14:paraId="714A0782" w14:textId="77777777" w:rsidR="00F15C90" w:rsidRPr="002B3C94" w:rsidRDefault="00F15C90" w:rsidP="00F15C90">
      <w:pPr>
        <w:tabs>
          <w:tab w:val="right" w:pos="1800"/>
          <w:tab w:val="left" w:pos="2160"/>
        </w:tabs>
        <w:ind w:left="2160" w:hanging="2160"/>
        <w:rPr>
          <w:b/>
          <w:bCs/>
          <w:color w:val="FF0000"/>
        </w:rPr>
      </w:pPr>
    </w:p>
    <w:p w14:paraId="400EEF80" w14:textId="77777777" w:rsidR="00F15C90" w:rsidRPr="002B3C94" w:rsidRDefault="00F15C90" w:rsidP="00F15C90">
      <w:pPr>
        <w:tabs>
          <w:tab w:val="left" w:pos="527"/>
        </w:tabs>
        <w:rPr>
          <w:b/>
          <w:bCs/>
          <w:color w:val="FF0000"/>
        </w:rPr>
      </w:pPr>
    </w:p>
    <w:p w14:paraId="1806E349" w14:textId="77777777" w:rsidR="00F15C90" w:rsidRDefault="00F15C90" w:rsidP="00F15C90">
      <w:pPr>
        <w:rPr>
          <w:b/>
          <w:bCs/>
          <w:color w:val="FF0000"/>
        </w:rPr>
      </w:pPr>
      <w:r>
        <w:rPr>
          <w:b/>
          <w:bCs/>
          <w:color w:val="FF0000"/>
        </w:rPr>
        <w:br w:type="page"/>
      </w:r>
    </w:p>
    <w:p w14:paraId="5B4A1C91" w14:textId="77777777" w:rsidR="00F15C90" w:rsidRPr="002B3C94" w:rsidRDefault="00F15C90" w:rsidP="00F15C90">
      <w:pPr>
        <w:tabs>
          <w:tab w:val="left" w:pos="527"/>
        </w:tabs>
        <w:rPr>
          <w:b/>
          <w:bCs/>
          <w:color w:val="FF0000"/>
        </w:rPr>
      </w:pPr>
    </w:p>
    <w:p w14:paraId="4536D798" w14:textId="77777777" w:rsidR="00F15C90" w:rsidRPr="002B3C94" w:rsidRDefault="00F15C90" w:rsidP="00F15C90">
      <w:pPr>
        <w:tabs>
          <w:tab w:val="left" w:pos="527"/>
        </w:tabs>
        <w:rPr>
          <w:b/>
          <w:bCs/>
          <w:color w:val="FF0000"/>
        </w:rPr>
      </w:pPr>
    </w:p>
    <w:p w14:paraId="63F9B1CA" w14:textId="77777777" w:rsidR="00F15C90" w:rsidRPr="008C56E8" w:rsidRDefault="00F15C90" w:rsidP="00F15C90">
      <w:pPr>
        <w:pStyle w:val="Heading2"/>
        <w:rPr>
          <w:u w:val="none"/>
        </w:rPr>
      </w:pPr>
      <w:bookmarkStart w:id="873" w:name="_Hlk147305875"/>
      <w:r>
        <w:t xml:space="preserve">                    </w:t>
      </w:r>
      <w:bookmarkStart w:id="874" w:name="_Toc159668393"/>
      <w:bookmarkStart w:id="875" w:name="_Toc165450908"/>
      <w:r w:rsidRPr="008C56E8">
        <w:rPr>
          <w:u w:val="none"/>
        </w:rPr>
        <w:t>Segment:</w:t>
      </w:r>
      <w:r w:rsidRPr="008C56E8">
        <w:rPr>
          <w:u w:val="none"/>
        </w:rPr>
        <w:tab/>
        <w:t xml:space="preserve">       </w:t>
      </w:r>
      <w:r w:rsidRPr="008C56E8">
        <w:rPr>
          <w:sz w:val="40"/>
          <w:szCs w:val="40"/>
          <w:u w:val="none"/>
        </w:rPr>
        <w:t xml:space="preserve">MEA </w:t>
      </w:r>
      <w:r w:rsidRPr="008C56E8">
        <w:rPr>
          <w:u w:val="none"/>
        </w:rPr>
        <w:t>Measurements (ZA=Power Factor)</w:t>
      </w:r>
      <w:bookmarkEnd w:id="874"/>
      <w:bookmarkEnd w:id="875"/>
    </w:p>
    <w:p w14:paraId="7D268ED6" w14:textId="77777777" w:rsidR="00F15C90" w:rsidRPr="008C56E8" w:rsidRDefault="00F15C90" w:rsidP="00F15C90">
      <w:pPr>
        <w:tabs>
          <w:tab w:val="right" w:pos="1800"/>
          <w:tab w:val="left" w:pos="2160"/>
        </w:tabs>
        <w:ind w:left="2160" w:hanging="2160"/>
        <w:rPr>
          <w:b/>
          <w:bCs/>
          <w:color w:val="000000" w:themeColor="text1"/>
        </w:rPr>
      </w:pPr>
      <w:r w:rsidRPr="008C56E8">
        <w:rPr>
          <w:b/>
          <w:bCs/>
          <w:color w:val="000000" w:themeColor="text1"/>
        </w:rPr>
        <w:tab/>
        <w:t>Position:</w:t>
      </w:r>
      <w:r w:rsidRPr="008C56E8">
        <w:rPr>
          <w:b/>
          <w:bCs/>
          <w:color w:val="000000" w:themeColor="text1"/>
        </w:rPr>
        <w:tab/>
      </w:r>
      <w:r w:rsidRPr="008C56E8">
        <w:rPr>
          <w:color w:val="000000" w:themeColor="text1"/>
        </w:rPr>
        <w:t>160</w:t>
      </w:r>
    </w:p>
    <w:p w14:paraId="4B429CA1" w14:textId="77777777" w:rsidR="00F15C90" w:rsidRPr="008C56E8" w:rsidRDefault="00F15C90" w:rsidP="00F15C90">
      <w:pPr>
        <w:tabs>
          <w:tab w:val="right" w:pos="1800"/>
          <w:tab w:val="left" w:pos="2160"/>
        </w:tabs>
        <w:ind w:left="2160" w:hanging="2160"/>
        <w:rPr>
          <w:b/>
          <w:bCs/>
          <w:color w:val="000000" w:themeColor="text1"/>
        </w:rPr>
      </w:pPr>
      <w:r w:rsidRPr="008C56E8">
        <w:rPr>
          <w:b/>
          <w:bCs/>
          <w:color w:val="000000" w:themeColor="text1"/>
        </w:rPr>
        <w:tab/>
        <w:t>Loop:</w:t>
      </w:r>
      <w:r w:rsidRPr="008C56E8">
        <w:rPr>
          <w:b/>
          <w:bCs/>
          <w:color w:val="000000" w:themeColor="text1"/>
        </w:rPr>
        <w:tab/>
      </w:r>
      <w:r w:rsidRPr="008C56E8">
        <w:rPr>
          <w:color w:val="000000" w:themeColor="text1"/>
        </w:rPr>
        <w:t>QTY</w:t>
      </w:r>
      <w:r w:rsidRPr="008C56E8">
        <w:rPr>
          <w:b/>
          <w:bCs/>
          <w:color w:val="000000" w:themeColor="text1"/>
        </w:rPr>
        <w:t xml:space="preserve">         </w:t>
      </w:r>
    </w:p>
    <w:p w14:paraId="557FB41D" w14:textId="77777777" w:rsidR="00F15C90" w:rsidRPr="008C56E8" w:rsidRDefault="00F15C90" w:rsidP="00F15C90">
      <w:pPr>
        <w:tabs>
          <w:tab w:val="right" w:pos="1800"/>
          <w:tab w:val="left" w:pos="2160"/>
        </w:tabs>
        <w:ind w:left="2160" w:hanging="2160"/>
        <w:rPr>
          <w:b/>
          <w:bCs/>
          <w:color w:val="000000" w:themeColor="text1"/>
        </w:rPr>
      </w:pPr>
      <w:r w:rsidRPr="008C56E8">
        <w:rPr>
          <w:b/>
          <w:bCs/>
          <w:color w:val="000000" w:themeColor="text1"/>
        </w:rPr>
        <w:tab/>
        <w:t>Level:</w:t>
      </w:r>
      <w:r w:rsidRPr="008C56E8">
        <w:rPr>
          <w:b/>
          <w:bCs/>
          <w:color w:val="000000" w:themeColor="text1"/>
        </w:rPr>
        <w:tab/>
      </w:r>
      <w:r w:rsidRPr="008C56E8">
        <w:rPr>
          <w:color w:val="000000" w:themeColor="text1"/>
        </w:rPr>
        <w:t>Detail</w:t>
      </w:r>
    </w:p>
    <w:p w14:paraId="1F2D9E65" w14:textId="77777777" w:rsidR="00F15C90" w:rsidRPr="008C56E8" w:rsidRDefault="00F15C90" w:rsidP="00F15C90">
      <w:pPr>
        <w:tabs>
          <w:tab w:val="right" w:pos="1800"/>
          <w:tab w:val="left" w:pos="2160"/>
        </w:tabs>
        <w:ind w:left="2160" w:hanging="2160"/>
        <w:rPr>
          <w:b/>
          <w:bCs/>
          <w:color w:val="000000" w:themeColor="text1"/>
        </w:rPr>
      </w:pPr>
      <w:r w:rsidRPr="008C56E8">
        <w:rPr>
          <w:b/>
          <w:bCs/>
          <w:color w:val="000000" w:themeColor="text1"/>
        </w:rPr>
        <w:tab/>
        <w:t>Usage:</w:t>
      </w:r>
      <w:r w:rsidRPr="008C56E8">
        <w:rPr>
          <w:b/>
          <w:bCs/>
          <w:color w:val="000000" w:themeColor="text1"/>
        </w:rPr>
        <w:tab/>
      </w:r>
      <w:r w:rsidRPr="008C56E8">
        <w:rPr>
          <w:color w:val="000000" w:themeColor="text1"/>
        </w:rPr>
        <w:t>Optional</w:t>
      </w:r>
    </w:p>
    <w:p w14:paraId="342244B6" w14:textId="77777777" w:rsidR="00F15C90" w:rsidRPr="008C56E8" w:rsidRDefault="00F15C90" w:rsidP="00F15C90">
      <w:pPr>
        <w:tabs>
          <w:tab w:val="right" w:pos="1800"/>
          <w:tab w:val="left" w:pos="2160"/>
        </w:tabs>
        <w:ind w:left="2160" w:hanging="2160"/>
        <w:rPr>
          <w:b/>
          <w:bCs/>
          <w:color w:val="000000" w:themeColor="text1"/>
        </w:rPr>
      </w:pPr>
      <w:r w:rsidRPr="008C56E8">
        <w:rPr>
          <w:b/>
          <w:bCs/>
          <w:color w:val="000000" w:themeColor="text1"/>
        </w:rPr>
        <w:tab/>
        <w:t>Max Use:</w:t>
      </w:r>
      <w:r w:rsidRPr="008C56E8">
        <w:rPr>
          <w:b/>
          <w:bCs/>
          <w:color w:val="000000" w:themeColor="text1"/>
        </w:rPr>
        <w:tab/>
      </w:r>
      <w:r w:rsidRPr="008C56E8">
        <w:rPr>
          <w:color w:val="000000" w:themeColor="text1"/>
        </w:rPr>
        <w:t>40</w:t>
      </w:r>
    </w:p>
    <w:p w14:paraId="21B2C08D" w14:textId="77777777" w:rsidR="00F15C90" w:rsidRPr="008C56E8" w:rsidRDefault="00F15C90" w:rsidP="00F15C90">
      <w:pPr>
        <w:tabs>
          <w:tab w:val="right" w:pos="1800"/>
          <w:tab w:val="left" w:pos="2160"/>
        </w:tabs>
        <w:ind w:left="2160" w:hanging="2160"/>
        <w:rPr>
          <w:b/>
          <w:bCs/>
          <w:color w:val="000000" w:themeColor="text1"/>
        </w:rPr>
      </w:pPr>
      <w:r w:rsidRPr="008C56E8">
        <w:rPr>
          <w:b/>
          <w:bCs/>
          <w:color w:val="000000" w:themeColor="text1"/>
        </w:rPr>
        <w:tab/>
        <w:t>Purpose:</w:t>
      </w:r>
      <w:r w:rsidRPr="008C56E8">
        <w:rPr>
          <w:b/>
          <w:bCs/>
          <w:color w:val="000000" w:themeColor="text1"/>
        </w:rPr>
        <w:tab/>
      </w:r>
      <w:r w:rsidRPr="008C56E8">
        <w:rPr>
          <w:color w:val="000000" w:themeColor="text1"/>
        </w:rPr>
        <w:t>To specify physical measurements or counts, including dimensions, tolerances, variances, and weights (See Figures Appendix for example of use of C001)</w:t>
      </w:r>
    </w:p>
    <w:p w14:paraId="6191B12B"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t>Syntax Notes:</w:t>
      </w:r>
      <w:r w:rsidRPr="008C56E8">
        <w:rPr>
          <w:b/>
          <w:bCs/>
          <w:color w:val="000000" w:themeColor="text1"/>
        </w:rPr>
        <w:tab/>
        <w:t>1</w:t>
      </w:r>
      <w:r w:rsidRPr="008C56E8">
        <w:rPr>
          <w:b/>
          <w:bCs/>
          <w:color w:val="000000" w:themeColor="text1"/>
        </w:rPr>
        <w:tab/>
      </w:r>
      <w:r w:rsidRPr="008C56E8">
        <w:rPr>
          <w:color w:val="000000" w:themeColor="text1"/>
        </w:rPr>
        <w:t>At least one of MEA03 MEA05 MEA06 or MEA08 is required.</w:t>
      </w:r>
    </w:p>
    <w:p w14:paraId="2D46B78F"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2</w:t>
      </w:r>
      <w:r w:rsidRPr="008C56E8">
        <w:rPr>
          <w:b/>
          <w:bCs/>
          <w:color w:val="000000" w:themeColor="text1"/>
        </w:rPr>
        <w:tab/>
      </w:r>
      <w:r w:rsidRPr="008C56E8">
        <w:rPr>
          <w:color w:val="000000" w:themeColor="text1"/>
        </w:rPr>
        <w:t>If MEA05 is present, then MEA04 is required.</w:t>
      </w:r>
    </w:p>
    <w:p w14:paraId="0CFCA2DF"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3</w:t>
      </w:r>
      <w:r w:rsidRPr="008C56E8">
        <w:rPr>
          <w:b/>
          <w:bCs/>
          <w:color w:val="000000" w:themeColor="text1"/>
        </w:rPr>
        <w:tab/>
      </w:r>
      <w:r w:rsidRPr="008C56E8">
        <w:rPr>
          <w:color w:val="000000" w:themeColor="text1"/>
        </w:rPr>
        <w:t>If MEA06 is present, then MEA04 is required.</w:t>
      </w:r>
    </w:p>
    <w:p w14:paraId="53010826"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4</w:t>
      </w:r>
      <w:r w:rsidRPr="008C56E8">
        <w:rPr>
          <w:b/>
          <w:bCs/>
          <w:color w:val="000000" w:themeColor="text1"/>
        </w:rPr>
        <w:tab/>
      </w:r>
      <w:r w:rsidRPr="008C56E8">
        <w:rPr>
          <w:color w:val="000000" w:themeColor="text1"/>
        </w:rPr>
        <w:t>If MEA07 is present, then at least one of MEA03 MEA05 or MEA06 is required.</w:t>
      </w:r>
    </w:p>
    <w:p w14:paraId="69A26A0D"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r>
      <w:r w:rsidRPr="008C56E8">
        <w:rPr>
          <w:b/>
          <w:bCs/>
          <w:color w:val="000000" w:themeColor="text1"/>
        </w:rPr>
        <w:tab/>
        <w:t>5</w:t>
      </w:r>
      <w:r w:rsidRPr="008C56E8">
        <w:rPr>
          <w:b/>
          <w:bCs/>
          <w:color w:val="000000" w:themeColor="text1"/>
        </w:rPr>
        <w:tab/>
      </w:r>
      <w:r w:rsidRPr="008C56E8">
        <w:rPr>
          <w:color w:val="000000" w:themeColor="text1"/>
        </w:rPr>
        <w:t>Only one of MEA08 or MEA03 may be present.</w:t>
      </w:r>
    </w:p>
    <w:p w14:paraId="16CB632B"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t>Semantic Notes:</w:t>
      </w:r>
      <w:r w:rsidRPr="008C56E8">
        <w:rPr>
          <w:b/>
          <w:bCs/>
          <w:color w:val="000000" w:themeColor="text1"/>
        </w:rPr>
        <w:tab/>
        <w:t>1</w:t>
      </w:r>
      <w:r w:rsidRPr="008C56E8">
        <w:rPr>
          <w:b/>
          <w:bCs/>
          <w:color w:val="000000" w:themeColor="text1"/>
        </w:rPr>
        <w:tab/>
      </w:r>
      <w:r w:rsidRPr="008C56E8">
        <w:rPr>
          <w:color w:val="000000" w:themeColor="text1"/>
        </w:rPr>
        <w:t>MEA04 defines the unit of measure for MEA03, MEA05, and MEA06.</w:t>
      </w:r>
    </w:p>
    <w:p w14:paraId="13A8386C" w14:textId="77777777" w:rsidR="00F15C90" w:rsidRPr="008C56E8" w:rsidRDefault="00F15C90" w:rsidP="00F15C90">
      <w:pPr>
        <w:tabs>
          <w:tab w:val="right" w:pos="1800"/>
          <w:tab w:val="left" w:pos="2160"/>
          <w:tab w:val="left" w:pos="2520"/>
        </w:tabs>
        <w:ind w:left="2520" w:hanging="2520"/>
        <w:rPr>
          <w:b/>
          <w:bCs/>
          <w:color w:val="000000" w:themeColor="text1"/>
        </w:rPr>
      </w:pPr>
      <w:r w:rsidRPr="008C56E8">
        <w:rPr>
          <w:b/>
          <w:bCs/>
          <w:color w:val="000000" w:themeColor="text1"/>
        </w:rPr>
        <w:tab/>
        <w:t>Comments:</w:t>
      </w:r>
      <w:r w:rsidRPr="008C56E8">
        <w:rPr>
          <w:b/>
          <w:bCs/>
          <w:color w:val="000000" w:themeColor="text1"/>
        </w:rPr>
        <w:tab/>
        <w:t>1</w:t>
      </w:r>
      <w:r w:rsidRPr="008C56E8">
        <w:rPr>
          <w:b/>
          <w:bCs/>
          <w:color w:val="000000" w:themeColor="text1"/>
        </w:rPr>
        <w:tab/>
      </w:r>
      <w:r w:rsidRPr="008C56E8">
        <w:rPr>
          <w:color w:val="000000" w:themeColor="text1"/>
        </w:rPr>
        <w:t>When citing dimensional tolerances, any measurement requiring a sign (+ or -), or any measurement where a positive (+) value cannot be assumed, use MEA05 as the negative (-) value and MEA06 as the positive (+) value.</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290"/>
        <w:gridCol w:w="53"/>
      </w:tblGrid>
      <w:tr w:rsidR="00F15C90" w:rsidRPr="008C56E8" w14:paraId="00FF4F98" w14:textId="77777777" w:rsidTr="00533497">
        <w:trPr>
          <w:gridAfter w:val="1"/>
          <w:wAfter w:w="53" w:type="dxa"/>
          <w:cantSplit/>
        </w:trPr>
        <w:tc>
          <w:tcPr>
            <w:tcW w:w="1980" w:type="dxa"/>
          </w:tcPr>
          <w:p w14:paraId="37894BDF" w14:textId="77777777" w:rsidR="00F15C90" w:rsidRPr="008C56E8" w:rsidRDefault="00F15C90" w:rsidP="00533497">
            <w:pPr>
              <w:ind w:right="144"/>
              <w:jc w:val="right"/>
              <w:rPr>
                <w:b/>
                <w:color w:val="000000" w:themeColor="text1"/>
              </w:rPr>
            </w:pPr>
            <w:r w:rsidRPr="008C56E8">
              <w:rPr>
                <w:b/>
                <w:color w:val="000000" w:themeColor="text1"/>
              </w:rPr>
              <w:t>PA Use:</w:t>
            </w:r>
          </w:p>
        </w:tc>
        <w:tc>
          <w:tcPr>
            <w:tcW w:w="180" w:type="dxa"/>
          </w:tcPr>
          <w:p w14:paraId="29306C2D" w14:textId="77777777" w:rsidR="00F15C90" w:rsidRPr="008C56E8" w:rsidRDefault="00F15C90" w:rsidP="00533497">
            <w:pPr>
              <w:ind w:right="144"/>
              <w:jc w:val="right"/>
              <w:rPr>
                <w:color w:val="000000" w:themeColor="text1"/>
                <w:sz w:val="24"/>
              </w:rPr>
            </w:pPr>
          </w:p>
        </w:tc>
        <w:tc>
          <w:tcPr>
            <w:tcW w:w="7290" w:type="dxa"/>
            <w:shd w:val="pct5" w:color="auto" w:fill="FFFFFF"/>
          </w:tcPr>
          <w:p w14:paraId="41B2BCBC" w14:textId="77777777" w:rsidR="00F15C90" w:rsidRPr="008C56E8" w:rsidRDefault="00F15C90" w:rsidP="00533497">
            <w:pPr>
              <w:ind w:right="144"/>
              <w:rPr>
                <w:color w:val="000000" w:themeColor="text1"/>
              </w:rPr>
            </w:pPr>
            <w:r w:rsidRPr="008C56E8">
              <w:rPr>
                <w:color w:val="000000" w:themeColor="text1"/>
              </w:rPr>
              <w:t>Not Used</w:t>
            </w:r>
          </w:p>
        </w:tc>
      </w:tr>
      <w:tr w:rsidR="00F15C90" w:rsidRPr="008C56E8" w14:paraId="690DA403" w14:textId="77777777" w:rsidTr="00533497">
        <w:trPr>
          <w:gridAfter w:val="1"/>
          <w:wAfter w:w="53" w:type="dxa"/>
          <w:cantSplit/>
        </w:trPr>
        <w:tc>
          <w:tcPr>
            <w:tcW w:w="1980" w:type="dxa"/>
          </w:tcPr>
          <w:p w14:paraId="5D9D1EC8" w14:textId="77777777" w:rsidR="00F15C90" w:rsidRPr="008C56E8" w:rsidRDefault="00F15C90" w:rsidP="00533497">
            <w:pPr>
              <w:ind w:right="144"/>
              <w:jc w:val="right"/>
              <w:rPr>
                <w:b/>
                <w:color w:val="000000" w:themeColor="text1"/>
              </w:rPr>
            </w:pPr>
            <w:r w:rsidRPr="008C56E8">
              <w:rPr>
                <w:b/>
                <w:color w:val="000000" w:themeColor="text1"/>
              </w:rPr>
              <w:t>NJ Use:</w:t>
            </w:r>
          </w:p>
        </w:tc>
        <w:tc>
          <w:tcPr>
            <w:tcW w:w="180" w:type="dxa"/>
          </w:tcPr>
          <w:p w14:paraId="6FB2D112" w14:textId="77777777" w:rsidR="00F15C90" w:rsidRPr="008C56E8" w:rsidRDefault="00F15C90" w:rsidP="00533497">
            <w:pPr>
              <w:ind w:right="144"/>
              <w:jc w:val="right"/>
              <w:rPr>
                <w:color w:val="000000" w:themeColor="text1"/>
                <w:sz w:val="24"/>
              </w:rPr>
            </w:pPr>
          </w:p>
        </w:tc>
        <w:tc>
          <w:tcPr>
            <w:tcW w:w="7290" w:type="dxa"/>
            <w:shd w:val="pct5" w:color="auto" w:fill="FFFFFF"/>
          </w:tcPr>
          <w:p w14:paraId="3A0B92DB" w14:textId="77777777" w:rsidR="00F15C90" w:rsidRPr="008C56E8" w:rsidRDefault="00F15C90" w:rsidP="00533497">
            <w:pPr>
              <w:ind w:right="144"/>
              <w:rPr>
                <w:color w:val="000000" w:themeColor="text1"/>
              </w:rPr>
            </w:pPr>
            <w:r w:rsidRPr="008C56E8">
              <w:rPr>
                <w:color w:val="000000" w:themeColor="text1"/>
              </w:rPr>
              <w:t>Not Used</w:t>
            </w:r>
          </w:p>
        </w:tc>
      </w:tr>
      <w:tr w:rsidR="00F15C90" w:rsidRPr="008C56E8" w14:paraId="567E435D" w14:textId="77777777" w:rsidTr="00533497">
        <w:trPr>
          <w:gridAfter w:val="1"/>
          <w:wAfter w:w="53" w:type="dxa"/>
          <w:cantSplit/>
        </w:trPr>
        <w:tc>
          <w:tcPr>
            <w:tcW w:w="1980" w:type="dxa"/>
          </w:tcPr>
          <w:p w14:paraId="4B59F9BB" w14:textId="77777777" w:rsidR="00F15C90" w:rsidRPr="008C56E8" w:rsidRDefault="00F15C90" w:rsidP="00533497">
            <w:pPr>
              <w:ind w:right="144"/>
              <w:jc w:val="right"/>
              <w:rPr>
                <w:b/>
                <w:color w:val="000000" w:themeColor="text1"/>
              </w:rPr>
            </w:pPr>
            <w:r w:rsidRPr="008C56E8">
              <w:rPr>
                <w:b/>
                <w:color w:val="000000" w:themeColor="text1"/>
              </w:rPr>
              <w:t>DE Use:</w:t>
            </w:r>
          </w:p>
        </w:tc>
        <w:tc>
          <w:tcPr>
            <w:tcW w:w="180" w:type="dxa"/>
          </w:tcPr>
          <w:p w14:paraId="55CE5153" w14:textId="77777777" w:rsidR="00F15C90" w:rsidRPr="008C56E8" w:rsidRDefault="00F15C90" w:rsidP="00533497">
            <w:pPr>
              <w:ind w:right="144"/>
              <w:jc w:val="right"/>
              <w:rPr>
                <w:color w:val="000000" w:themeColor="text1"/>
                <w:sz w:val="24"/>
              </w:rPr>
            </w:pPr>
          </w:p>
        </w:tc>
        <w:tc>
          <w:tcPr>
            <w:tcW w:w="7290" w:type="dxa"/>
            <w:shd w:val="pct5" w:color="auto" w:fill="FFFFFF"/>
          </w:tcPr>
          <w:p w14:paraId="6712C78C" w14:textId="77777777" w:rsidR="00F15C90" w:rsidRPr="008C56E8" w:rsidRDefault="00F15C90" w:rsidP="00533497">
            <w:pPr>
              <w:ind w:right="144"/>
              <w:rPr>
                <w:color w:val="000000" w:themeColor="text1"/>
              </w:rPr>
            </w:pPr>
            <w:r w:rsidRPr="008C56E8">
              <w:rPr>
                <w:color w:val="000000" w:themeColor="text1"/>
              </w:rPr>
              <w:t>Not Used</w:t>
            </w:r>
          </w:p>
        </w:tc>
      </w:tr>
      <w:tr w:rsidR="00F15C90" w:rsidRPr="008C56E8" w14:paraId="66FDA879" w14:textId="77777777" w:rsidTr="00533497">
        <w:trPr>
          <w:cantSplit/>
        </w:trPr>
        <w:tc>
          <w:tcPr>
            <w:tcW w:w="1980" w:type="dxa"/>
          </w:tcPr>
          <w:p w14:paraId="44EB2A24" w14:textId="77777777" w:rsidR="00F15C90" w:rsidRPr="008C56E8" w:rsidRDefault="00F15C90" w:rsidP="00533497">
            <w:pPr>
              <w:ind w:right="144"/>
              <w:jc w:val="right"/>
              <w:rPr>
                <w:b/>
                <w:bCs/>
                <w:color w:val="000000" w:themeColor="text1"/>
              </w:rPr>
            </w:pPr>
            <w:r w:rsidRPr="008C56E8">
              <w:rPr>
                <w:b/>
                <w:bCs/>
                <w:color w:val="000000" w:themeColor="text1"/>
              </w:rPr>
              <w:t>MD Use:</w:t>
            </w:r>
          </w:p>
        </w:tc>
        <w:tc>
          <w:tcPr>
            <w:tcW w:w="180" w:type="dxa"/>
          </w:tcPr>
          <w:p w14:paraId="0CBC7B60" w14:textId="77777777" w:rsidR="00F15C90" w:rsidRPr="008C56E8" w:rsidRDefault="00F15C90" w:rsidP="00533497">
            <w:pPr>
              <w:ind w:right="144"/>
              <w:jc w:val="right"/>
              <w:rPr>
                <w:b/>
                <w:bCs/>
                <w:color w:val="000000" w:themeColor="text1"/>
              </w:rPr>
            </w:pPr>
          </w:p>
        </w:tc>
        <w:tc>
          <w:tcPr>
            <w:tcW w:w="7343" w:type="dxa"/>
            <w:gridSpan w:val="2"/>
            <w:shd w:val="pct5" w:color="auto" w:fill="FFFFFF"/>
          </w:tcPr>
          <w:p w14:paraId="35D5D29D" w14:textId="77777777" w:rsidR="00F15C90" w:rsidRPr="008C56E8" w:rsidRDefault="00F15C90" w:rsidP="00533497">
            <w:pPr>
              <w:ind w:right="144"/>
              <w:rPr>
                <w:color w:val="000000" w:themeColor="text1"/>
              </w:rPr>
            </w:pPr>
            <w:r w:rsidRPr="008C56E8">
              <w:rPr>
                <w:color w:val="000000" w:themeColor="text1"/>
              </w:rPr>
              <w:t>Conditional:  Required for MD SCB if present on corresponding PTD-PM Loop and to provide additional information for bill presentment purposes.  Will be added in the BP Loop when Meter Multiplier = 1 or missing in the corresponding PM Loop.</w:t>
            </w:r>
          </w:p>
        </w:tc>
      </w:tr>
      <w:tr w:rsidR="00F15C90" w:rsidRPr="008C56E8" w14:paraId="3D1203C4" w14:textId="77777777" w:rsidTr="00533497">
        <w:trPr>
          <w:cantSplit/>
        </w:trPr>
        <w:tc>
          <w:tcPr>
            <w:tcW w:w="1980" w:type="dxa"/>
          </w:tcPr>
          <w:p w14:paraId="2C352930" w14:textId="77777777" w:rsidR="00F15C90" w:rsidRPr="008C56E8" w:rsidRDefault="00F15C90" w:rsidP="00533497">
            <w:pPr>
              <w:ind w:right="144"/>
              <w:jc w:val="right"/>
              <w:rPr>
                <w:b/>
                <w:bCs/>
                <w:color w:val="000000" w:themeColor="text1"/>
              </w:rPr>
            </w:pPr>
            <w:r w:rsidRPr="008C56E8">
              <w:rPr>
                <w:b/>
                <w:bCs/>
                <w:color w:val="000000" w:themeColor="text1"/>
              </w:rPr>
              <w:t>Example:</w:t>
            </w:r>
          </w:p>
        </w:tc>
        <w:tc>
          <w:tcPr>
            <w:tcW w:w="180" w:type="dxa"/>
          </w:tcPr>
          <w:p w14:paraId="0E79DA40" w14:textId="77777777" w:rsidR="00F15C90" w:rsidRPr="008C56E8" w:rsidRDefault="00F15C90" w:rsidP="00533497">
            <w:pPr>
              <w:ind w:right="144"/>
              <w:jc w:val="right"/>
              <w:rPr>
                <w:b/>
                <w:bCs/>
                <w:color w:val="000000" w:themeColor="text1"/>
              </w:rPr>
            </w:pPr>
          </w:p>
        </w:tc>
        <w:tc>
          <w:tcPr>
            <w:tcW w:w="7343" w:type="dxa"/>
            <w:gridSpan w:val="2"/>
            <w:shd w:val="pct5" w:color="auto" w:fill="FFFFFF"/>
          </w:tcPr>
          <w:p w14:paraId="73B68B7C" w14:textId="77777777" w:rsidR="00F15C90" w:rsidRPr="008C56E8" w:rsidRDefault="00F15C90" w:rsidP="00533497">
            <w:pPr>
              <w:ind w:right="144"/>
              <w:rPr>
                <w:color w:val="000000" w:themeColor="text1"/>
              </w:rPr>
            </w:pPr>
            <w:r w:rsidRPr="008C56E8">
              <w:rPr>
                <w:color w:val="000000" w:themeColor="text1"/>
              </w:rPr>
              <w:t>MEA**ZA*.95</w:t>
            </w:r>
          </w:p>
        </w:tc>
      </w:tr>
    </w:tbl>
    <w:p w14:paraId="77274972" w14:textId="77777777" w:rsidR="00F15C90" w:rsidRPr="008C56E8" w:rsidRDefault="00F15C90" w:rsidP="00F15C90">
      <w:pPr>
        <w:rPr>
          <w:b/>
          <w:bCs/>
          <w:color w:val="000000" w:themeColor="text1"/>
        </w:rPr>
      </w:pPr>
    </w:p>
    <w:p w14:paraId="3939930D" w14:textId="77777777" w:rsidR="00F15C90" w:rsidRPr="008C56E8" w:rsidRDefault="00F15C90" w:rsidP="00F15C90">
      <w:pPr>
        <w:jc w:val="center"/>
        <w:rPr>
          <w:b/>
          <w:bCs/>
          <w:color w:val="000000" w:themeColor="text1"/>
        </w:rPr>
      </w:pPr>
      <w:r w:rsidRPr="008C56E8">
        <w:rPr>
          <w:b/>
          <w:bCs/>
          <w:color w:val="000000" w:themeColor="text1"/>
        </w:rPr>
        <w:t>Data Element Summary</w:t>
      </w:r>
    </w:p>
    <w:p w14:paraId="70CB1E48" w14:textId="77777777" w:rsidR="00F15C90" w:rsidRPr="008C56E8" w:rsidRDefault="00F15C90" w:rsidP="00F15C90">
      <w:pPr>
        <w:tabs>
          <w:tab w:val="center" w:pos="1440"/>
          <w:tab w:val="center" w:pos="2448"/>
          <w:tab w:val="left" w:pos="2988"/>
          <w:tab w:val="left" w:pos="7883"/>
          <w:tab w:val="left" w:pos="9360"/>
        </w:tabs>
        <w:rPr>
          <w:b/>
          <w:bCs/>
          <w:color w:val="000000" w:themeColor="text1"/>
        </w:rPr>
      </w:pPr>
      <w:r w:rsidRPr="008C56E8">
        <w:rPr>
          <w:b/>
          <w:bCs/>
          <w:color w:val="000000" w:themeColor="text1"/>
        </w:rPr>
        <w:tab/>
        <w:t>Ref.</w:t>
      </w:r>
      <w:r w:rsidRPr="008C56E8">
        <w:rPr>
          <w:b/>
          <w:bCs/>
          <w:color w:val="000000" w:themeColor="text1"/>
        </w:rPr>
        <w:tab/>
        <w:t>Data</w:t>
      </w:r>
      <w:r w:rsidRPr="008C56E8">
        <w:rPr>
          <w:b/>
          <w:bCs/>
          <w:color w:val="000000" w:themeColor="text1"/>
        </w:rPr>
        <w:tab/>
      </w:r>
    </w:p>
    <w:p w14:paraId="3B5591B7" w14:textId="77777777" w:rsidR="00F15C90" w:rsidRPr="008C56E8" w:rsidRDefault="00F15C90" w:rsidP="00F15C90">
      <w:pPr>
        <w:tabs>
          <w:tab w:val="center" w:pos="1440"/>
          <w:tab w:val="center" w:pos="2448"/>
          <w:tab w:val="left" w:pos="2988"/>
          <w:tab w:val="left" w:pos="7883"/>
          <w:tab w:val="left" w:pos="9360"/>
        </w:tabs>
        <w:rPr>
          <w:b/>
          <w:bCs/>
          <w:color w:val="000000" w:themeColor="text1"/>
        </w:rPr>
      </w:pPr>
      <w:r w:rsidRPr="008C56E8">
        <w:rPr>
          <w:b/>
          <w:bCs/>
          <w:color w:val="000000" w:themeColor="text1"/>
          <w:u w:val="words"/>
        </w:rPr>
        <w:tab/>
        <w:t>Des.</w:t>
      </w:r>
      <w:r w:rsidRPr="008C56E8">
        <w:rPr>
          <w:b/>
          <w:bCs/>
          <w:color w:val="000000" w:themeColor="text1"/>
          <w:u w:val="words"/>
        </w:rPr>
        <w:tab/>
        <w:t>Element</w:t>
      </w:r>
      <w:r w:rsidRPr="008C56E8">
        <w:rPr>
          <w:b/>
          <w:bCs/>
          <w:color w:val="000000" w:themeColor="text1"/>
          <w:u w:val="words"/>
        </w:rPr>
        <w:tab/>
        <w:t>Name</w:t>
      </w:r>
      <w:r w:rsidRPr="008C56E8">
        <w:rPr>
          <w:b/>
          <w:bCs/>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15C90" w:rsidRPr="008C56E8" w14:paraId="1D8243B7" w14:textId="77777777" w:rsidTr="00533497">
        <w:trPr>
          <w:cantSplit/>
        </w:trPr>
        <w:tc>
          <w:tcPr>
            <w:tcW w:w="1007" w:type="dxa"/>
          </w:tcPr>
          <w:p w14:paraId="5CC3E023" w14:textId="77777777" w:rsidR="00F15C90" w:rsidRPr="008C56E8" w:rsidRDefault="00F15C90" w:rsidP="00533497">
            <w:pPr>
              <w:ind w:right="144"/>
              <w:rPr>
                <w:b/>
                <w:bCs/>
                <w:color w:val="000000" w:themeColor="text1"/>
              </w:rPr>
            </w:pPr>
            <w:r w:rsidRPr="008C56E8">
              <w:rPr>
                <w:b/>
                <w:bCs/>
                <w:color w:val="000000" w:themeColor="text1"/>
              </w:rPr>
              <w:t>Must Use</w:t>
            </w:r>
          </w:p>
        </w:tc>
        <w:tc>
          <w:tcPr>
            <w:tcW w:w="1080" w:type="dxa"/>
          </w:tcPr>
          <w:p w14:paraId="617A8391" w14:textId="77777777" w:rsidR="00F15C90" w:rsidRPr="008C56E8" w:rsidRDefault="00F15C90" w:rsidP="00533497">
            <w:pPr>
              <w:ind w:right="144"/>
              <w:jc w:val="center"/>
              <w:rPr>
                <w:b/>
                <w:bCs/>
                <w:color w:val="000000" w:themeColor="text1"/>
              </w:rPr>
            </w:pPr>
            <w:r w:rsidRPr="008C56E8">
              <w:rPr>
                <w:b/>
                <w:bCs/>
                <w:color w:val="000000" w:themeColor="text1"/>
              </w:rPr>
              <w:t>MEA02</w:t>
            </w:r>
          </w:p>
        </w:tc>
        <w:tc>
          <w:tcPr>
            <w:tcW w:w="892" w:type="dxa"/>
          </w:tcPr>
          <w:p w14:paraId="34163E3F" w14:textId="77777777" w:rsidR="00F15C90" w:rsidRPr="008C56E8" w:rsidRDefault="00F15C90" w:rsidP="00533497">
            <w:pPr>
              <w:ind w:right="144"/>
              <w:jc w:val="center"/>
              <w:rPr>
                <w:b/>
                <w:bCs/>
                <w:color w:val="000000" w:themeColor="text1"/>
              </w:rPr>
            </w:pPr>
            <w:r w:rsidRPr="008C56E8">
              <w:rPr>
                <w:b/>
                <w:bCs/>
                <w:color w:val="000000" w:themeColor="text1"/>
              </w:rPr>
              <w:t>738</w:t>
            </w:r>
          </w:p>
        </w:tc>
        <w:tc>
          <w:tcPr>
            <w:tcW w:w="4896" w:type="dxa"/>
            <w:gridSpan w:val="4"/>
          </w:tcPr>
          <w:p w14:paraId="545ED84B" w14:textId="77777777" w:rsidR="00F15C90" w:rsidRPr="008C56E8" w:rsidRDefault="00F15C90" w:rsidP="00533497">
            <w:pPr>
              <w:ind w:right="144"/>
              <w:rPr>
                <w:b/>
                <w:bCs/>
                <w:color w:val="000000" w:themeColor="text1"/>
              </w:rPr>
            </w:pPr>
            <w:r w:rsidRPr="008C56E8">
              <w:rPr>
                <w:b/>
                <w:bCs/>
                <w:color w:val="000000" w:themeColor="text1"/>
              </w:rPr>
              <w:t>Measurement Qualifier</w:t>
            </w:r>
          </w:p>
        </w:tc>
        <w:tc>
          <w:tcPr>
            <w:tcW w:w="432" w:type="dxa"/>
          </w:tcPr>
          <w:p w14:paraId="559C942E" w14:textId="77777777" w:rsidR="00F15C90" w:rsidRPr="008C56E8" w:rsidRDefault="00F15C90" w:rsidP="00533497">
            <w:pPr>
              <w:ind w:right="144"/>
              <w:rPr>
                <w:b/>
                <w:bCs/>
                <w:color w:val="000000" w:themeColor="text1"/>
              </w:rPr>
            </w:pPr>
            <w:r w:rsidRPr="008C56E8">
              <w:rPr>
                <w:b/>
                <w:bCs/>
                <w:color w:val="000000" w:themeColor="text1"/>
              </w:rPr>
              <w:t>O</w:t>
            </w:r>
          </w:p>
        </w:tc>
        <w:tc>
          <w:tcPr>
            <w:tcW w:w="1440" w:type="dxa"/>
            <w:gridSpan w:val="3"/>
          </w:tcPr>
          <w:p w14:paraId="72ED87DE" w14:textId="77777777" w:rsidR="00F15C90" w:rsidRPr="008C56E8" w:rsidRDefault="00F15C90" w:rsidP="00533497">
            <w:pPr>
              <w:ind w:right="144"/>
              <w:rPr>
                <w:b/>
                <w:bCs/>
                <w:color w:val="000000" w:themeColor="text1"/>
              </w:rPr>
            </w:pPr>
            <w:r w:rsidRPr="008C56E8">
              <w:rPr>
                <w:b/>
                <w:bCs/>
                <w:color w:val="000000" w:themeColor="text1"/>
              </w:rPr>
              <w:t>ID 1/3</w:t>
            </w:r>
          </w:p>
        </w:tc>
      </w:tr>
      <w:tr w:rsidR="00F15C90" w:rsidRPr="008C56E8" w14:paraId="18C4C3E7" w14:textId="77777777" w:rsidTr="00533497">
        <w:trPr>
          <w:gridAfter w:val="1"/>
          <w:wAfter w:w="244" w:type="dxa"/>
          <w:cantSplit/>
        </w:trPr>
        <w:tc>
          <w:tcPr>
            <w:tcW w:w="2980" w:type="dxa"/>
            <w:gridSpan w:val="3"/>
          </w:tcPr>
          <w:p w14:paraId="296C84E5" w14:textId="77777777" w:rsidR="00F15C90" w:rsidRPr="008C56E8" w:rsidRDefault="00F15C90" w:rsidP="00533497">
            <w:pPr>
              <w:widowControl w:val="0"/>
              <w:spacing w:before="60"/>
              <w:ind w:right="144"/>
              <w:rPr>
                <w:color w:val="000000" w:themeColor="text1"/>
              </w:rPr>
            </w:pPr>
          </w:p>
        </w:tc>
        <w:tc>
          <w:tcPr>
            <w:tcW w:w="6523" w:type="dxa"/>
            <w:gridSpan w:val="7"/>
          </w:tcPr>
          <w:p w14:paraId="43330E9F" w14:textId="77777777" w:rsidR="00F15C90" w:rsidRPr="008C56E8" w:rsidRDefault="00F15C90" w:rsidP="00533497">
            <w:pPr>
              <w:widowControl w:val="0"/>
              <w:spacing w:before="60"/>
              <w:ind w:right="144"/>
              <w:rPr>
                <w:color w:val="000000" w:themeColor="text1"/>
                <w:sz w:val="16"/>
                <w:szCs w:val="16"/>
              </w:rPr>
            </w:pPr>
            <w:r w:rsidRPr="008C56E8">
              <w:rPr>
                <w:color w:val="000000" w:themeColor="text1"/>
                <w:sz w:val="16"/>
                <w:szCs w:val="16"/>
              </w:rPr>
              <w:t>Code identifying a specific product or process characteristic to which a measurement applies</w:t>
            </w:r>
          </w:p>
        </w:tc>
      </w:tr>
      <w:tr w:rsidR="00F15C90" w:rsidRPr="008C56E8" w14:paraId="796F2E33" w14:textId="77777777" w:rsidTr="00533497">
        <w:trPr>
          <w:gridAfter w:val="2"/>
          <w:wAfter w:w="388" w:type="dxa"/>
          <w:cantSplit/>
        </w:trPr>
        <w:tc>
          <w:tcPr>
            <w:tcW w:w="3311" w:type="dxa"/>
            <w:gridSpan w:val="4"/>
          </w:tcPr>
          <w:p w14:paraId="4F9C3C19" w14:textId="77777777" w:rsidR="00F15C90" w:rsidRPr="008C56E8" w:rsidRDefault="00F15C90" w:rsidP="00533497">
            <w:pPr>
              <w:ind w:right="144"/>
              <w:rPr>
                <w:color w:val="000000" w:themeColor="text1"/>
              </w:rPr>
            </w:pPr>
          </w:p>
        </w:tc>
        <w:tc>
          <w:tcPr>
            <w:tcW w:w="1152" w:type="dxa"/>
          </w:tcPr>
          <w:p w14:paraId="37BA7A5A" w14:textId="77777777" w:rsidR="00F15C90" w:rsidRPr="008C56E8" w:rsidRDefault="00F15C90" w:rsidP="00533497">
            <w:pPr>
              <w:ind w:right="144"/>
              <w:rPr>
                <w:color w:val="000000" w:themeColor="text1"/>
              </w:rPr>
            </w:pPr>
            <w:r w:rsidRPr="008C56E8">
              <w:rPr>
                <w:color w:val="000000" w:themeColor="text1"/>
              </w:rPr>
              <w:t>ZA</w:t>
            </w:r>
          </w:p>
        </w:tc>
        <w:tc>
          <w:tcPr>
            <w:tcW w:w="216" w:type="dxa"/>
          </w:tcPr>
          <w:p w14:paraId="07F49E6C" w14:textId="77777777" w:rsidR="00F15C90" w:rsidRPr="008C56E8" w:rsidRDefault="00F15C90" w:rsidP="00533497">
            <w:pPr>
              <w:ind w:right="144"/>
              <w:rPr>
                <w:color w:val="000000" w:themeColor="text1"/>
              </w:rPr>
            </w:pPr>
          </w:p>
        </w:tc>
        <w:tc>
          <w:tcPr>
            <w:tcW w:w="4680" w:type="dxa"/>
            <w:gridSpan w:val="3"/>
          </w:tcPr>
          <w:p w14:paraId="4E6E52E6" w14:textId="77777777" w:rsidR="00F15C90" w:rsidRPr="008C56E8" w:rsidRDefault="00F15C90" w:rsidP="00533497">
            <w:pPr>
              <w:ind w:right="144"/>
              <w:rPr>
                <w:color w:val="000000" w:themeColor="text1"/>
              </w:rPr>
            </w:pPr>
            <w:r w:rsidRPr="008C56E8">
              <w:rPr>
                <w:color w:val="000000" w:themeColor="text1"/>
              </w:rPr>
              <w:t>Power Factor</w:t>
            </w:r>
          </w:p>
        </w:tc>
      </w:tr>
      <w:tr w:rsidR="00F15C90" w:rsidRPr="008C56E8" w14:paraId="0ED42F57" w14:textId="77777777" w:rsidTr="00533497">
        <w:trPr>
          <w:gridAfter w:val="2"/>
          <w:wAfter w:w="387" w:type="dxa"/>
          <w:cantSplit/>
        </w:trPr>
        <w:tc>
          <w:tcPr>
            <w:tcW w:w="4680" w:type="dxa"/>
            <w:gridSpan w:val="6"/>
          </w:tcPr>
          <w:p w14:paraId="394C42E7" w14:textId="77777777" w:rsidR="00F15C90" w:rsidRPr="008C56E8" w:rsidRDefault="00F15C90" w:rsidP="00533497">
            <w:pPr>
              <w:ind w:right="144"/>
              <w:rPr>
                <w:color w:val="000000" w:themeColor="text1"/>
              </w:rPr>
            </w:pPr>
          </w:p>
        </w:tc>
        <w:tc>
          <w:tcPr>
            <w:tcW w:w="4680" w:type="dxa"/>
            <w:gridSpan w:val="3"/>
            <w:shd w:val="pct5" w:color="auto" w:fill="FFFFFF"/>
          </w:tcPr>
          <w:p w14:paraId="3DAF72CE" w14:textId="77777777" w:rsidR="00F15C90" w:rsidRPr="008C56E8" w:rsidRDefault="00F15C90" w:rsidP="00533497">
            <w:pPr>
              <w:ind w:right="144"/>
              <w:rPr>
                <w:color w:val="000000" w:themeColor="text1"/>
              </w:rPr>
            </w:pPr>
            <w:r w:rsidRPr="008C56E8">
              <w:rPr>
                <w:color w:val="000000" w:themeColor="text1"/>
              </w:rPr>
              <w:t>Relationship between watts and volt - amperes necessary to supply electric load</w:t>
            </w:r>
          </w:p>
        </w:tc>
      </w:tr>
      <w:tr w:rsidR="00F15C90" w:rsidRPr="008C56E8" w14:paraId="2E253F57" w14:textId="77777777" w:rsidTr="00533497">
        <w:trPr>
          <w:cantSplit/>
        </w:trPr>
        <w:tc>
          <w:tcPr>
            <w:tcW w:w="1007" w:type="dxa"/>
          </w:tcPr>
          <w:p w14:paraId="7D28E2A9" w14:textId="77777777" w:rsidR="00F15C90" w:rsidRPr="008C56E8" w:rsidRDefault="00F15C90" w:rsidP="00533497">
            <w:pPr>
              <w:ind w:right="144"/>
              <w:rPr>
                <w:b/>
                <w:bCs/>
                <w:color w:val="000000" w:themeColor="text1"/>
              </w:rPr>
            </w:pPr>
            <w:r w:rsidRPr="008C56E8">
              <w:rPr>
                <w:b/>
                <w:bCs/>
                <w:color w:val="000000" w:themeColor="text1"/>
              </w:rPr>
              <w:t>Must Use</w:t>
            </w:r>
          </w:p>
        </w:tc>
        <w:tc>
          <w:tcPr>
            <w:tcW w:w="1080" w:type="dxa"/>
          </w:tcPr>
          <w:p w14:paraId="248C673B" w14:textId="77777777" w:rsidR="00F15C90" w:rsidRPr="008C56E8" w:rsidRDefault="00F15C90" w:rsidP="00533497">
            <w:pPr>
              <w:ind w:right="144"/>
              <w:jc w:val="center"/>
              <w:rPr>
                <w:b/>
                <w:bCs/>
                <w:color w:val="000000" w:themeColor="text1"/>
              </w:rPr>
            </w:pPr>
            <w:r w:rsidRPr="008C56E8">
              <w:rPr>
                <w:b/>
                <w:bCs/>
                <w:color w:val="000000" w:themeColor="text1"/>
              </w:rPr>
              <w:t>MEA03</w:t>
            </w:r>
          </w:p>
        </w:tc>
        <w:tc>
          <w:tcPr>
            <w:tcW w:w="892" w:type="dxa"/>
          </w:tcPr>
          <w:p w14:paraId="39610366" w14:textId="77777777" w:rsidR="00F15C90" w:rsidRPr="008C56E8" w:rsidRDefault="00F15C90" w:rsidP="00533497">
            <w:pPr>
              <w:ind w:right="144"/>
              <w:jc w:val="center"/>
              <w:rPr>
                <w:b/>
                <w:bCs/>
                <w:color w:val="000000" w:themeColor="text1"/>
              </w:rPr>
            </w:pPr>
            <w:r w:rsidRPr="008C56E8">
              <w:rPr>
                <w:b/>
                <w:bCs/>
                <w:color w:val="000000" w:themeColor="text1"/>
              </w:rPr>
              <w:t>739</w:t>
            </w:r>
          </w:p>
        </w:tc>
        <w:tc>
          <w:tcPr>
            <w:tcW w:w="4896" w:type="dxa"/>
            <w:gridSpan w:val="4"/>
          </w:tcPr>
          <w:p w14:paraId="59CC2609" w14:textId="77777777" w:rsidR="00F15C90" w:rsidRPr="008C56E8" w:rsidRDefault="00F15C90" w:rsidP="00533497">
            <w:pPr>
              <w:ind w:right="144"/>
              <w:rPr>
                <w:b/>
                <w:bCs/>
                <w:color w:val="000000" w:themeColor="text1"/>
              </w:rPr>
            </w:pPr>
            <w:r w:rsidRPr="008C56E8">
              <w:rPr>
                <w:b/>
                <w:bCs/>
                <w:color w:val="000000" w:themeColor="text1"/>
              </w:rPr>
              <w:t>Measurement Value</w:t>
            </w:r>
          </w:p>
        </w:tc>
        <w:tc>
          <w:tcPr>
            <w:tcW w:w="432" w:type="dxa"/>
          </w:tcPr>
          <w:p w14:paraId="07DC1A23" w14:textId="77777777" w:rsidR="00F15C90" w:rsidRPr="008C56E8" w:rsidRDefault="00F15C90" w:rsidP="00533497">
            <w:pPr>
              <w:ind w:right="144"/>
              <w:rPr>
                <w:b/>
                <w:bCs/>
                <w:color w:val="000000" w:themeColor="text1"/>
              </w:rPr>
            </w:pPr>
            <w:r w:rsidRPr="008C56E8">
              <w:rPr>
                <w:b/>
                <w:bCs/>
                <w:color w:val="000000" w:themeColor="text1"/>
              </w:rPr>
              <w:t>X</w:t>
            </w:r>
          </w:p>
        </w:tc>
        <w:tc>
          <w:tcPr>
            <w:tcW w:w="1440" w:type="dxa"/>
            <w:gridSpan w:val="3"/>
          </w:tcPr>
          <w:p w14:paraId="21E375A7" w14:textId="77777777" w:rsidR="00F15C90" w:rsidRPr="008C56E8" w:rsidRDefault="00F15C90" w:rsidP="00533497">
            <w:pPr>
              <w:ind w:right="144"/>
              <w:rPr>
                <w:b/>
                <w:bCs/>
                <w:color w:val="000000" w:themeColor="text1"/>
              </w:rPr>
            </w:pPr>
            <w:r w:rsidRPr="008C56E8">
              <w:rPr>
                <w:b/>
                <w:bCs/>
                <w:color w:val="000000" w:themeColor="text1"/>
              </w:rPr>
              <w:t>R  1/20</w:t>
            </w:r>
          </w:p>
        </w:tc>
      </w:tr>
      <w:tr w:rsidR="00F15C90" w:rsidRPr="008C56E8" w14:paraId="074CD6AE" w14:textId="77777777" w:rsidTr="00533497">
        <w:trPr>
          <w:gridAfter w:val="1"/>
          <w:wAfter w:w="244" w:type="dxa"/>
          <w:cantSplit/>
        </w:trPr>
        <w:tc>
          <w:tcPr>
            <w:tcW w:w="2980" w:type="dxa"/>
            <w:gridSpan w:val="3"/>
          </w:tcPr>
          <w:p w14:paraId="65FBC4DE" w14:textId="77777777" w:rsidR="00F15C90" w:rsidRPr="008C56E8" w:rsidRDefault="00F15C90" w:rsidP="00533497">
            <w:pPr>
              <w:widowControl w:val="0"/>
              <w:spacing w:before="60"/>
              <w:ind w:right="144"/>
              <w:rPr>
                <w:b/>
                <w:bCs/>
                <w:color w:val="000000" w:themeColor="text1"/>
              </w:rPr>
            </w:pPr>
          </w:p>
        </w:tc>
        <w:tc>
          <w:tcPr>
            <w:tcW w:w="6523" w:type="dxa"/>
            <w:gridSpan w:val="7"/>
          </w:tcPr>
          <w:p w14:paraId="06BC77CE" w14:textId="77777777" w:rsidR="00F15C90" w:rsidRPr="008C56E8" w:rsidRDefault="00F15C90" w:rsidP="00533497">
            <w:pPr>
              <w:widowControl w:val="0"/>
              <w:spacing w:before="60"/>
              <w:ind w:right="144"/>
              <w:rPr>
                <w:color w:val="000000" w:themeColor="text1"/>
                <w:sz w:val="16"/>
                <w:szCs w:val="16"/>
              </w:rPr>
            </w:pPr>
            <w:r w:rsidRPr="008C56E8">
              <w:rPr>
                <w:color w:val="000000" w:themeColor="text1"/>
                <w:sz w:val="16"/>
                <w:szCs w:val="16"/>
              </w:rPr>
              <w:t>The value of the measurement</w:t>
            </w:r>
          </w:p>
        </w:tc>
      </w:tr>
      <w:tr w:rsidR="00F15C90" w:rsidRPr="008C56E8" w14:paraId="0B2C4623" w14:textId="77777777" w:rsidTr="00533497">
        <w:trPr>
          <w:gridAfter w:val="1"/>
          <w:wAfter w:w="244" w:type="dxa"/>
          <w:cantSplit/>
        </w:trPr>
        <w:tc>
          <w:tcPr>
            <w:tcW w:w="2980" w:type="dxa"/>
            <w:gridSpan w:val="3"/>
          </w:tcPr>
          <w:p w14:paraId="29D49792" w14:textId="77777777" w:rsidR="00F15C90" w:rsidRPr="008C56E8" w:rsidRDefault="00F15C90" w:rsidP="00533497">
            <w:pPr>
              <w:ind w:right="144"/>
              <w:rPr>
                <w:color w:val="000000" w:themeColor="text1"/>
              </w:rPr>
            </w:pPr>
          </w:p>
        </w:tc>
        <w:tc>
          <w:tcPr>
            <w:tcW w:w="6523" w:type="dxa"/>
            <w:gridSpan w:val="7"/>
            <w:shd w:val="pct5" w:color="auto" w:fill="FFFFFF"/>
          </w:tcPr>
          <w:p w14:paraId="5BC78505" w14:textId="77777777" w:rsidR="00F15C90" w:rsidRPr="008C56E8" w:rsidRDefault="00F15C90" w:rsidP="00533497">
            <w:pPr>
              <w:ind w:right="144"/>
              <w:rPr>
                <w:color w:val="000000" w:themeColor="text1"/>
              </w:rPr>
            </w:pPr>
            <w:r w:rsidRPr="008C56E8">
              <w:rPr>
                <w:color w:val="000000" w:themeColor="text1"/>
              </w:rPr>
              <w:t xml:space="preserve">Represents the Power Factor when MEA02 equals "ZA".  </w:t>
            </w:r>
          </w:p>
          <w:p w14:paraId="1046E783" w14:textId="77777777" w:rsidR="00F15C90" w:rsidRPr="008C56E8" w:rsidRDefault="00F15C90" w:rsidP="00533497">
            <w:pPr>
              <w:ind w:right="144"/>
              <w:rPr>
                <w:color w:val="000000" w:themeColor="text1"/>
              </w:rPr>
            </w:pPr>
            <w:r w:rsidRPr="008C56E8">
              <w:rPr>
                <w:color w:val="000000" w:themeColor="text1"/>
              </w:rPr>
              <w:t>MD SCB Use - the Power Factor should be provided when available including when it is equal to 1.</w:t>
            </w:r>
          </w:p>
        </w:tc>
      </w:tr>
      <w:bookmarkEnd w:id="873"/>
    </w:tbl>
    <w:p w14:paraId="3C8B735F" w14:textId="77777777" w:rsidR="00F15C90" w:rsidRPr="008C56E8" w:rsidRDefault="00F15C90" w:rsidP="00F15C90">
      <w:pPr>
        <w:rPr>
          <w:b/>
          <w:bCs/>
          <w:color w:val="000000" w:themeColor="text1"/>
        </w:rPr>
      </w:pPr>
      <w:r w:rsidRPr="008C56E8">
        <w:rPr>
          <w:b/>
          <w:bCs/>
          <w:color w:val="000000" w:themeColor="text1"/>
        </w:rPr>
        <w:br w:type="page"/>
      </w:r>
    </w:p>
    <w:p w14:paraId="4CD5E85D" w14:textId="77777777" w:rsidR="00F15C90" w:rsidRPr="00995F58" w:rsidRDefault="00F15C90" w:rsidP="00F15C90">
      <w:pPr>
        <w:tabs>
          <w:tab w:val="left" w:pos="527"/>
        </w:tabs>
        <w:rPr>
          <w:b/>
          <w:bCs/>
          <w:color w:val="000000" w:themeColor="text1"/>
        </w:rPr>
      </w:pPr>
    </w:p>
    <w:p w14:paraId="4540245B" w14:textId="77777777" w:rsidR="00F15C90" w:rsidRPr="00995F58" w:rsidRDefault="00F15C90" w:rsidP="00F15C90">
      <w:pPr>
        <w:pStyle w:val="Heading2"/>
        <w:rPr>
          <w:color w:val="000000" w:themeColor="text1"/>
          <w:u w:val="none"/>
        </w:rPr>
      </w:pPr>
      <w:r w:rsidRPr="00995F58">
        <w:rPr>
          <w:color w:val="000000" w:themeColor="text1"/>
        </w:rPr>
        <w:t xml:space="preserve">                   </w:t>
      </w:r>
      <w:bookmarkStart w:id="876" w:name="_Toc159668394"/>
      <w:bookmarkStart w:id="877" w:name="_Toc165450909"/>
      <w:r w:rsidRPr="00995F58">
        <w:rPr>
          <w:color w:val="000000" w:themeColor="text1"/>
          <w:u w:val="none"/>
        </w:rPr>
        <w:t>Segment:</w:t>
      </w:r>
      <w:r w:rsidRPr="00995F58">
        <w:rPr>
          <w:color w:val="000000" w:themeColor="text1"/>
          <w:u w:val="none"/>
        </w:rPr>
        <w:tab/>
        <w:t xml:space="preserve">        </w:t>
      </w:r>
      <w:r w:rsidRPr="00995F58">
        <w:rPr>
          <w:color w:val="000000" w:themeColor="text1"/>
          <w:sz w:val="40"/>
          <w:szCs w:val="40"/>
          <w:u w:val="none"/>
        </w:rPr>
        <w:t>MEA</w:t>
      </w:r>
      <w:r w:rsidRPr="00995F58">
        <w:rPr>
          <w:color w:val="000000" w:themeColor="text1"/>
          <w:u w:val="none"/>
        </w:rPr>
        <w:t xml:space="preserve"> Measurements (CO=Transformer Loss Multiplier)</w:t>
      </w:r>
      <w:bookmarkEnd w:id="876"/>
      <w:bookmarkEnd w:id="877"/>
    </w:p>
    <w:p w14:paraId="48BF9877" w14:textId="77777777" w:rsidR="00F15C90" w:rsidRPr="00995F58" w:rsidRDefault="00F15C90" w:rsidP="00F15C90">
      <w:pPr>
        <w:tabs>
          <w:tab w:val="right" w:pos="1800"/>
          <w:tab w:val="left" w:pos="2160"/>
        </w:tabs>
        <w:ind w:left="2160" w:hanging="2160"/>
        <w:rPr>
          <w:b/>
          <w:bCs/>
          <w:color w:val="000000" w:themeColor="text1"/>
        </w:rPr>
      </w:pPr>
      <w:r w:rsidRPr="00995F58">
        <w:rPr>
          <w:b/>
          <w:bCs/>
          <w:color w:val="000000" w:themeColor="text1"/>
        </w:rPr>
        <w:tab/>
        <w:t>Position:</w:t>
      </w:r>
      <w:r w:rsidRPr="00995F58">
        <w:rPr>
          <w:b/>
          <w:bCs/>
          <w:color w:val="000000" w:themeColor="text1"/>
        </w:rPr>
        <w:tab/>
      </w:r>
      <w:r w:rsidRPr="00995F58">
        <w:rPr>
          <w:color w:val="000000" w:themeColor="text1"/>
        </w:rPr>
        <w:t>160</w:t>
      </w:r>
    </w:p>
    <w:p w14:paraId="7948EC29" w14:textId="77777777" w:rsidR="00F15C90" w:rsidRPr="00995F58" w:rsidRDefault="00F15C90" w:rsidP="00F15C90">
      <w:pPr>
        <w:tabs>
          <w:tab w:val="right" w:pos="1800"/>
          <w:tab w:val="left" w:pos="2160"/>
        </w:tabs>
        <w:ind w:left="2160" w:hanging="2160"/>
        <w:rPr>
          <w:b/>
          <w:bCs/>
          <w:color w:val="000000" w:themeColor="text1"/>
        </w:rPr>
      </w:pPr>
      <w:r w:rsidRPr="00995F58">
        <w:rPr>
          <w:b/>
          <w:bCs/>
          <w:color w:val="000000" w:themeColor="text1"/>
        </w:rPr>
        <w:tab/>
        <w:t>Loop:</w:t>
      </w:r>
      <w:r w:rsidRPr="00995F58">
        <w:rPr>
          <w:b/>
          <w:bCs/>
          <w:color w:val="000000" w:themeColor="text1"/>
        </w:rPr>
        <w:tab/>
      </w:r>
      <w:r w:rsidRPr="00995F58">
        <w:rPr>
          <w:color w:val="000000" w:themeColor="text1"/>
        </w:rPr>
        <w:t>QTY</w:t>
      </w:r>
      <w:r w:rsidRPr="00995F58">
        <w:rPr>
          <w:b/>
          <w:bCs/>
          <w:color w:val="000000" w:themeColor="text1"/>
        </w:rPr>
        <w:t xml:space="preserve">         </w:t>
      </w:r>
    </w:p>
    <w:p w14:paraId="7D98E66A" w14:textId="77777777" w:rsidR="00F15C90" w:rsidRPr="00995F58" w:rsidRDefault="00F15C90" w:rsidP="00F15C90">
      <w:pPr>
        <w:tabs>
          <w:tab w:val="right" w:pos="1800"/>
          <w:tab w:val="left" w:pos="2160"/>
        </w:tabs>
        <w:ind w:left="2160" w:hanging="2160"/>
        <w:rPr>
          <w:b/>
          <w:bCs/>
          <w:color w:val="000000" w:themeColor="text1"/>
        </w:rPr>
      </w:pPr>
      <w:r w:rsidRPr="00995F58">
        <w:rPr>
          <w:b/>
          <w:bCs/>
          <w:color w:val="000000" w:themeColor="text1"/>
        </w:rPr>
        <w:tab/>
        <w:t>Level:</w:t>
      </w:r>
      <w:r w:rsidRPr="00995F58">
        <w:rPr>
          <w:b/>
          <w:bCs/>
          <w:color w:val="000000" w:themeColor="text1"/>
        </w:rPr>
        <w:tab/>
      </w:r>
      <w:r w:rsidRPr="00995F58">
        <w:rPr>
          <w:color w:val="000000" w:themeColor="text1"/>
        </w:rPr>
        <w:t>Detail</w:t>
      </w:r>
    </w:p>
    <w:p w14:paraId="6DCC64B8" w14:textId="77777777" w:rsidR="00F15C90" w:rsidRPr="00995F58" w:rsidRDefault="00F15C90" w:rsidP="00F15C90">
      <w:pPr>
        <w:tabs>
          <w:tab w:val="right" w:pos="1800"/>
          <w:tab w:val="left" w:pos="2160"/>
        </w:tabs>
        <w:ind w:left="2160" w:hanging="2160"/>
        <w:rPr>
          <w:b/>
          <w:bCs/>
          <w:color w:val="000000" w:themeColor="text1"/>
        </w:rPr>
      </w:pPr>
      <w:r w:rsidRPr="00995F58">
        <w:rPr>
          <w:b/>
          <w:bCs/>
          <w:color w:val="000000" w:themeColor="text1"/>
        </w:rPr>
        <w:tab/>
        <w:t>Usage:</w:t>
      </w:r>
      <w:r w:rsidRPr="00995F58">
        <w:rPr>
          <w:b/>
          <w:bCs/>
          <w:color w:val="000000" w:themeColor="text1"/>
        </w:rPr>
        <w:tab/>
      </w:r>
      <w:r w:rsidRPr="00995F58">
        <w:rPr>
          <w:color w:val="000000" w:themeColor="text1"/>
        </w:rPr>
        <w:t>Optional</w:t>
      </w:r>
    </w:p>
    <w:p w14:paraId="5540DC8E" w14:textId="77777777" w:rsidR="00F15C90" w:rsidRPr="00995F58" w:rsidRDefault="00F15C90" w:rsidP="00F15C90">
      <w:pPr>
        <w:tabs>
          <w:tab w:val="right" w:pos="1800"/>
          <w:tab w:val="left" w:pos="2160"/>
        </w:tabs>
        <w:ind w:left="2160" w:hanging="2160"/>
        <w:rPr>
          <w:b/>
          <w:bCs/>
          <w:color w:val="000000" w:themeColor="text1"/>
        </w:rPr>
      </w:pPr>
      <w:r w:rsidRPr="00995F58">
        <w:rPr>
          <w:b/>
          <w:bCs/>
          <w:color w:val="000000" w:themeColor="text1"/>
        </w:rPr>
        <w:tab/>
        <w:t>Max Use:</w:t>
      </w:r>
      <w:r w:rsidRPr="00995F58">
        <w:rPr>
          <w:b/>
          <w:bCs/>
          <w:color w:val="000000" w:themeColor="text1"/>
        </w:rPr>
        <w:tab/>
      </w:r>
      <w:r w:rsidRPr="00995F58">
        <w:rPr>
          <w:color w:val="000000" w:themeColor="text1"/>
        </w:rPr>
        <w:t>40</w:t>
      </w:r>
    </w:p>
    <w:p w14:paraId="345A1B36" w14:textId="77777777" w:rsidR="00F15C90" w:rsidRPr="00995F58" w:rsidRDefault="00F15C90" w:rsidP="00F15C90">
      <w:pPr>
        <w:tabs>
          <w:tab w:val="right" w:pos="1800"/>
          <w:tab w:val="left" w:pos="2160"/>
        </w:tabs>
        <w:ind w:left="2160" w:hanging="2160"/>
        <w:rPr>
          <w:b/>
          <w:bCs/>
          <w:color w:val="000000" w:themeColor="text1"/>
        </w:rPr>
      </w:pPr>
      <w:r w:rsidRPr="00995F58">
        <w:rPr>
          <w:b/>
          <w:bCs/>
          <w:color w:val="000000" w:themeColor="text1"/>
        </w:rPr>
        <w:tab/>
        <w:t>Purpose:</w:t>
      </w:r>
      <w:r w:rsidRPr="00995F58">
        <w:rPr>
          <w:b/>
          <w:bCs/>
          <w:color w:val="000000" w:themeColor="text1"/>
        </w:rPr>
        <w:tab/>
      </w:r>
      <w:r w:rsidRPr="00995F58">
        <w:rPr>
          <w:color w:val="000000" w:themeColor="text1"/>
        </w:rPr>
        <w:t>To specify physical measurements or counts, including dimensions, tolerances, variances, and weights  (See Figures Appendix for example of use of C001)</w:t>
      </w:r>
    </w:p>
    <w:p w14:paraId="7FD2C878" w14:textId="77777777" w:rsidR="00F15C90" w:rsidRPr="00995F58" w:rsidRDefault="00F15C90" w:rsidP="00F15C90">
      <w:pPr>
        <w:tabs>
          <w:tab w:val="right" w:pos="1800"/>
          <w:tab w:val="left" w:pos="2160"/>
          <w:tab w:val="left" w:pos="2520"/>
        </w:tabs>
        <w:ind w:left="2520" w:hanging="2520"/>
        <w:rPr>
          <w:b/>
          <w:bCs/>
          <w:color w:val="000000" w:themeColor="text1"/>
        </w:rPr>
      </w:pPr>
      <w:r w:rsidRPr="00995F58">
        <w:rPr>
          <w:b/>
          <w:bCs/>
          <w:color w:val="000000" w:themeColor="text1"/>
        </w:rPr>
        <w:tab/>
        <w:t>Syntax Notes:</w:t>
      </w:r>
      <w:r w:rsidRPr="00995F58">
        <w:rPr>
          <w:b/>
          <w:bCs/>
          <w:color w:val="000000" w:themeColor="text1"/>
        </w:rPr>
        <w:tab/>
        <w:t>1</w:t>
      </w:r>
      <w:r w:rsidRPr="00995F58">
        <w:rPr>
          <w:b/>
          <w:bCs/>
          <w:color w:val="000000" w:themeColor="text1"/>
        </w:rPr>
        <w:tab/>
      </w:r>
      <w:r w:rsidRPr="00995F58">
        <w:rPr>
          <w:color w:val="000000" w:themeColor="text1"/>
        </w:rPr>
        <w:t>At least one of MEA03 MEA05 MEA06 or MEA08 is required.</w:t>
      </w:r>
    </w:p>
    <w:p w14:paraId="5461AC56" w14:textId="77777777" w:rsidR="00F15C90" w:rsidRPr="00995F58" w:rsidRDefault="00F15C90" w:rsidP="00F15C90">
      <w:pPr>
        <w:tabs>
          <w:tab w:val="right" w:pos="1800"/>
          <w:tab w:val="left" w:pos="2160"/>
          <w:tab w:val="left" w:pos="2520"/>
        </w:tabs>
        <w:ind w:left="2520" w:hanging="2520"/>
        <w:rPr>
          <w:b/>
          <w:bCs/>
          <w:color w:val="000000" w:themeColor="text1"/>
        </w:rPr>
      </w:pPr>
      <w:r w:rsidRPr="00995F58">
        <w:rPr>
          <w:b/>
          <w:bCs/>
          <w:color w:val="000000" w:themeColor="text1"/>
        </w:rPr>
        <w:tab/>
      </w:r>
      <w:r w:rsidRPr="00995F58">
        <w:rPr>
          <w:b/>
          <w:bCs/>
          <w:color w:val="000000" w:themeColor="text1"/>
        </w:rPr>
        <w:tab/>
        <w:t>2</w:t>
      </w:r>
      <w:r w:rsidRPr="00995F58">
        <w:rPr>
          <w:b/>
          <w:bCs/>
          <w:color w:val="000000" w:themeColor="text1"/>
        </w:rPr>
        <w:tab/>
      </w:r>
      <w:r w:rsidRPr="00995F58">
        <w:rPr>
          <w:color w:val="000000" w:themeColor="text1"/>
        </w:rPr>
        <w:t>If MEA05 is present, then MEA04 is required</w:t>
      </w:r>
      <w:r w:rsidRPr="00995F58">
        <w:rPr>
          <w:b/>
          <w:bCs/>
          <w:color w:val="000000" w:themeColor="text1"/>
        </w:rPr>
        <w:t>.</w:t>
      </w:r>
    </w:p>
    <w:p w14:paraId="421D4C1D" w14:textId="77777777" w:rsidR="00F15C90" w:rsidRPr="00995F58" w:rsidRDefault="00F15C90" w:rsidP="00F15C90">
      <w:pPr>
        <w:tabs>
          <w:tab w:val="right" w:pos="1800"/>
          <w:tab w:val="left" w:pos="2160"/>
          <w:tab w:val="left" w:pos="2520"/>
        </w:tabs>
        <w:ind w:left="2520" w:hanging="2520"/>
        <w:rPr>
          <w:b/>
          <w:bCs/>
          <w:color w:val="000000" w:themeColor="text1"/>
        </w:rPr>
      </w:pPr>
      <w:r w:rsidRPr="00995F58">
        <w:rPr>
          <w:b/>
          <w:bCs/>
          <w:color w:val="000000" w:themeColor="text1"/>
        </w:rPr>
        <w:tab/>
      </w:r>
      <w:r w:rsidRPr="00995F58">
        <w:rPr>
          <w:b/>
          <w:bCs/>
          <w:color w:val="000000" w:themeColor="text1"/>
        </w:rPr>
        <w:tab/>
        <w:t>3</w:t>
      </w:r>
      <w:r w:rsidRPr="00995F58">
        <w:rPr>
          <w:color w:val="000000" w:themeColor="text1"/>
        </w:rPr>
        <w:tab/>
        <w:t>If MEA06 is present, then MEA04 is required.</w:t>
      </w:r>
    </w:p>
    <w:p w14:paraId="78FDCB73" w14:textId="77777777" w:rsidR="00F15C90" w:rsidRPr="00995F58" w:rsidRDefault="00F15C90" w:rsidP="00F15C90">
      <w:pPr>
        <w:tabs>
          <w:tab w:val="right" w:pos="1800"/>
          <w:tab w:val="left" w:pos="2160"/>
          <w:tab w:val="left" w:pos="2520"/>
        </w:tabs>
        <w:ind w:left="2520" w:hanging="2520"/>
        <w:rPr>
          <w:b/>
          <w:bCs/>
          <w:color w:val="000000" w:themeColor="text1"/>
        </w:rPr>
      </w:pPr>
      <w:r w:rsidRPr="00995F58">
        <w:rPr>
          <w:b/>
          <w:bCs/>
          <w:color w:val="000000" w:themeColor="text1"/>
        </w:rPr>
        <w:tab/>
      </w:r>
      <w:r w:rsidRPr="00995F58">
        <w:rPr>
          <w:b/>
          <w:bCs/>
          <w:color w:val="000000" w:themeColor="text1"/>
        </w:rPr>
        <w:tab/>
        <w:t>4</w:t>
      </w:r>
      <w:r w:rsidRPr="00995F58">
        <w:rPr>
          <w:color w:val="000000" w:themeColor="text1"/>
        </w:rPr>
        <w:tab/>
        <w:t>If MEA07 is present, then at least one of MEA03 MEA05 or MEA06 is required.</w:t>
      </w:r>
    </w:p>
    <w:p w14:paraId="3B72EF97" w14:textId="77777777" w:rsidR="00F15C90" w:rsidRPr="00995F58" w:rsidRDefault="00F15C90" w:rsidP="00F15C90">
      <w:pPr>
        <w:tabs>
          <w:tab w:val="right" w:pos="1800"/>
          <w:tab w:val="left" w:pos="2160"/>
          <w:tab w:val="left" w:pos="2520"/>
        </w:tabs>
        <w:ind w:left="2520" w:hanging="2520"/>
        <w:rPr>
          <w:b/>
          <w:bCs/>
          <w:color w:val="000000" w:themeColor="text1"/>
        </w:rPr>
      </w:pPr>
      <w:r w:rsidRPr="00995F58">
        <w:rPr>
          <w:b/>
          <w:bCs/>
          <w:color w:val="000000" w:themeColor="text1"/>
        </w:rPr>
        <w:tab/>
      </w:r>
      <w:r w:rsidRPr="00995F58">
        <w:rPr>
          <w:b/>
          <w:bCs/>
          <w:color w:val="000000" w:themeColor="text1"/>
        </w:rPr>
        <w:tab/>
        <w:t>5</w:t>
      </w:r>
      <w:r w:rsidRPr="00995F58">
        <w:rPr>
          <w:b/>
          <w:bCs/>
          <w:color w:val="000000" w:themeColor="text1"/>
        </w:rPr>
        <w:tab/>
      </w:r>
      <w:r w:rsidRPr="00995F58">
        <w:rPr>
          <w:color w:val="000000" w:themeColor="text1"/>
        </w:rPr>
        <w:t>Only one of MEA08 or MEA03 may be present.</w:t>
      </w:r>
    </w:p>
    <w:p w14:paraId="435E5497" w14:textId="77777777" w:rsidR="00F15C90" w:rsidRPr="00995F58" w:rsidRDefault="00F15C90" w:rsidP="00F15C90">
      <w:pPr>
        <w:tabs>
          <w:tab w:val="right" w:pos="1800"/>
          <w:tab w:val="left" w:pos="2160"/>
          <w:tab w:val="left" w:pos="2520"/>
        </w:tabs>
        <w:ind w:left="2520" w:hanging="2520"/>
        <w:rPr>
          <w:color w:val="000000" w:themeColor="text1"/>
        </w:rPr>
      </w:pPr>
      <w:r w:rsidRPr="00995F58">
        <w:rPr>
          <w:b/>
          <w:bCs/>
          <w:color w:val="000000" w:themeColor="text1"/>
        </w:rPr>
        <w:tab/>
        <w:t>Semantic Notes:</w:t>
      </w:r>
      <w:r w:rsidRPr="00995F58">
        <w:rPr>
          <w:b/>
          <w:bCs/>
          <w:color w:val="000000" w:themeColor="text1"/>
        </w:rPr>
        <w:tab/>
        <w:t>1</w:t>
      </w:r>
      <w:r w:rsidRPr="00995F58">
        <w:rPr>
          <w:b/>
          <w:bCs/>
          <w:color w:val="000000" w:themeColor="text1"/>
        </w:rPr>
        <w:tab/>
      </w:r>
      <w:r w:rsidRPr="00995F58">
        <w:rPr>
          <w:color w:val="000000" w:themeColor="text1"/>
        </w:rPr>
        <w:t>MEA04 defines the unit of measure for MEA03, MEA05, and MEA06.</w:t>
      </w:r>
    </w:p>
    <w:p w14:paraId="14DFEB71" w14:textId="77777777" w:rsidR="00F15C90" w:rsidRPr="00995F58" w:rsidRDefault="00F15C90" w:rsidP="00F15C90">
      <w:pPr>
        <w:tabs>
          <w:tab w:val="right" w:pos="1800"/>
          <w:tab w:val="left" w:pos="2160"/>
          <w:tab w:val="left" w:pos="2520"/>
        </w:tabs>
        <w:ind w:left="2520" w:hanging="2520"/>
        <w:rPr>
          <w:b/>
          <w:bCs/>
          <w:color w:val="000000" w:themeColor="text1"/>
        </w:rPr>
      </w:pPr>
      <w:r w:rsidRPr="00995F58">
        <w:rPr>
          <w:b/>
          <w:bCs/>
          <w:color w:val="000000" w:themeColor="text1"/>
        </w:rPr>
        <w:tab/>
        <w:t>Comments:</w:t>
      </w:r>
      <w:r w:rsidRPr="00995F58">
        <w:rPr>
          <w:b/>
          <w:bCs/>
          <w:color w:val="000000" w:themeColor="text1"/>
        </w:rPr>
        <w:tab/>
        <w:t>1</w:t>
      </w:r>
      <w:r w:rsidRPr="00995F58">
        <w:rPr>
          <w:b/>
          <w:bCs/>
          <w:color w:val="000000" w:themeColor="text1"/>
        </w:rPr>
        <w:tab/>
      </w:r>
      <w:r w:rsidRPr="00995F58">
        <w:rPr>
          <w:color w:val="000000" w:themeColor="text1"/>
        </w:rPr>
        <w:t>When citing dimensional tolerances, any measurement requiring a sign (+ or -), or any measurement where a positive (+) value cannot be assumed, use MEA05 as the negative (-) value and MEA06 as the positive (+) value.</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290"/>
        <w:gridCol w:w="53"/>
      </w:tblGrid>
      <w:tr w:rsidR="00F15C90" w:rsidRPr="00995F58" w14:paraId="0274A631" w14:textId="77777777" w:rsidTr="00533497">
        <w:trPr>
          <w:gridAfter w:val="1"/>
          <w:wAfter w:w="53" w:type="dxa"/>
          <w:cantSplit/>
        </w:trPr>
        <w:tc>
          <w:tcPr>
            <w:tcW w:w="1980" w:type="dxa"/>
          </w:tcPr>
          <w:p w14:paraId="6D580592" w14:textId="77777777" w:rsidR="00F15C90" w:rsidRPr="00995F58" w:rsidRDefault="00F15C90" w:rsidP="00533497">
            <w:pPr>
              <w:ind w:right="144"/>
              <w:jc w:val="right"/>
              <w:rPr>
                <w:b/>
                <w:color w:val="000000" w:themeColor="text1"/>
              </w:rPr>
            </w:pPr>
            <w:r w:rsidRPr="00995F58">
              <w:rPr>
                <w:b/>
                <w:color w:val="000000" w:themeColor="text1"/>
              </w:rPr>
              <w:t>PA Use:</w:t>
            </w:r>
          </w:p>
        </w:tc>
        <w:tc>
          <w:tcPr>
            <w:tcW w:w="180" w:type="dxa"/>
          </w:tcPr>
          <w:p w14:paraId="64DAA2BB" w14:textId="77777777" w:rsidR="00F15C90" w:rsidRPr="00995F58" w:rsidRDefault="00F15C90" w:rsidP="00533497">
            <w:pPr>
              <w:ind w:right="144"/>
              <w:jc w:val="right"/>
              <w:rPr>
                <w:color w:val="000000" w:themeColor="text1"/>
                <w:sz w:val="24"/>
              </w:rPr>
            </w:pPr>
          </w:p>
        </w:tc>
        <w:tc>
          <w:tcPr>
            <w:tcW w:w="7290" w:type="dxa"/>
            <w:shd w:val="pct5" w:color="auto" w:fill="FFFFFF"/>
          </w:tcPr>
          <w:p w14:paraId="32A1C0F8" w14:textId="77777777" w:rsidR="00F15C90" w:rsidRPr="00995F58" w:rsidRDefault="00F15C90" w:rsidP="00533497">
            <w:pPr>
              <w:ind w:right="144"/>
              <w:rPr>
                <w:color w:val="000000" w:themeColor="text1"/>
              </w:rPr>
            </w:pPr>
            <w:r w:rsidRPr="00995F58">
              <w:rPr>
                <w:color w:val="000000" w:themeColor="text1"/>
              </w:rPr>
              <w:t>Not Used</w:t>
            </w:r>
          </w:p>
        </w:tc>
      </w:tr>
      <w:tr w:rsidR="00F15C90" w:rsidRPr="00995F58" w14:paraId="35E1E8A0" w14:textId="77777777" w:rsidTr="00533497">
        <w:trPr>
          <w:gridAfter w:val="1"/>
          <w:wAfter w:w="53" w:type="dxa"/>
          <w:cantSplit/>
        </w:trPr>
        <w:tc>
          <w:tcPr>
            <w:tcW w:w="1980" w:type="dxa"/>
          </w:tcPr>
          <w:p w14:paraId="50184CD6" w14:textId="77777777" w:rsidR="00F15C90" w:rsidRPr="00995F58" w:rsidRDefault="00F15C90" w:rsidP="00533497">
            <w:pPr>
              <w:ind w:right="144"/>
              <w:jc w:val="right"/>
              <w:rPr>
                <w:b/>
                <w:color w:val="000000" w:themeColor="text1"/>
              </w:rPr>
            </w:pPr>
            <w:r w:rsidRPr="00995F58">
              <w:rPr>
                <w:b/>
                <w:color w:val="000000" w:themeColor="text1"/>
              </w:rPr>
              <w:t>NJ Use:</w:t>
            </w:r>
          </w:p>
        </w:tc>
        <w:tc>
          <w:tcPr>
            <w:tcW w:w="180" w:type="dxa"/>
          </w:tcPr>
          <w:p w14:paraId="4F489FEF" w14:textId="77777777" w:rsidR="00F15C90" w:rsidRPr="00995F58" w:rsidRDefault="00F15C90" w:rsidP="00533497">
            <w:pPr>
              <w:ind w:right="144"/>
              <w:jc w:val="right"/>
              <w:rPr>
                <w:color w:val="000000" w:themeColor="text1"/>
                <w:sz w:val="24"/>
              </w:rPr>
            </w:pPr>
          </w:p>
        </w:tc>
        <w:tc>
          <w:tcPr>
            <w:tcW w:w="7290" w:type="dxa"/>
            <w:shd w:val="pct5" w:color="auto" w:fill="FFFFFF"/>
          </w:tcPr>
          <w:p w14:paraId="302C7DC6" w14:textId="77777777" w:rsidR="00F15C90" w:rsidRPr="00995F58" w:rsidRDefault="00F15C90" w:rsidP="00533497">
            <w:pPr>
              <w:ind w:right="144"/>
              <w:rPr>
                <w:color w:val="000000" w:themeColor="text1"/>
              </w:rPr>
            </w:pPr>
            <w:r w:rsidRPr="00995F58">
              <w:rPr>
                <w:color w:val="000000" w:themeColor="text1"/>
              </w:rPr>
              <w:t>Not Used</w:t>
            </w:r>
          </w:p>
        </w:tc>
      </w:tr>
      <w:tr w:rsidR="00F15C90" w:rsidRPr="00995F58" w14:paraId="18748446" w14:textId="77777777" w:rsidTr="00533497">
        <w:trPr>
          <w:gridAfter w:val="1"/>
          <w:wAfter w:w="53" w:type="dxa"/>
          <w:cantSplit/>
        </w:trPr>
        <w:tc>
          <w:tcPr>
            <w:tcW w:w="1980" w:type="dxa"/>
          </w:tcPr>
          <w:p w14:paraId="36A617D8" w14:textId="77777777" w:rsidR="00F15C90" w:rsidRPr="00995F58" w:rsidRDefault="00F15C90" w:rsidP="00533497">
            <w:pPr>
              <w:ind w:right="144"/>
              <w:jc w:val="right"/>
              <w:rPr>
                <w:b/>
                <w:color w:val="000000" w:themeColor="text1"/>
              </w:rPr>
            </w:pPr>
            <w:r w:rsidRPr="00995F58">
              <w:rPr>
                <w:b/>
                <w:color w:val="000000" w:themeColor="text1"/>
              </w:rPr>
              <w:t>DE Use:</w:t>
            </w:r>
          </w:p>
        </w:tc>
        <w:tc>
          <w:tcPr>
            <w:tcW w:w="180" w:type="dxa"/>
          </w:tcPr>
          <w:p w14:paraId="1CED8B85" w14:textId="77777777" w:rsidR="00F15C90" w:rsidRPr="00995F58" w:rsidRDefault="00F15C90" w:rsidP="00533497">
            <w:pPr>
              <w:ind w:right="144"/>
              <w:jc w:val="right"/>
              <w:rPr>
                <w:color w:val="000000" w:themeColor="text1"/>
                <w:sz w:val="24"/>
              </w:rPr>
            </w:pPr>
          </w:p>
        </w:tc>
        <w:tc>
          <w:tcPr>
            <w:tcW w:w="7290" w:type="dxa"/>
            <w:shd w:val="pct5" w:color="auto" w:fill="FFFFFF"/>
          </w:tcPr>
          <w:p w14:paraId="600E1CD2" w14:textId="77777777" w:rsidR="00F15C90" w:rsidRPr="00995F58" w:rsidRDefault="00F15C90" w:rsidP="00533497">
            <w:pPr>
              <w:ind w:right="144"/>
              <w:rPr>
                <w:color w:val="000000" w:themeColor="text1"/>
              </w:rPr>
            </w:pPr>
            <w:r w:rsidRPr="00995F58">
              <w:rPr>
                <w:color w:val="000000" w:themeColor="text1"/>
              </w:rPr>
              <w:t>Not Used</w:t>
            </w:r>
          </w:p>
        </w:tc>
      </w:tr>
      <w:tr w:rsidR="00F15C90" w:rsidRPr="00995F58" w14:paraId="02538AE7" w14:textId="77777777" w:rsidTr="00533497">
        <w:trPr>
          <w:cantSplit/>
        </w:trPr>
        <w:tc>
          <w:tcPr>
            <w:tcW w:w="1980" w:type="dxa"/>
          </w:tcPr>
          <w:p w14:paraId="49033F0E" w14:textId="77777777" w:rsidR="00F15C90" w:rsidRPr="00995F58" w:rsidRDefault="00F15C90" w:rsidP="00533497">
            <w:pPr>
              <w:ind w:right="144"/>
              <w:jc w:val="right"/>
              <w:rPr>
                <w:b/>
                <w:bCs/>
                <w:color w:val="000000" w:themeColor="text1"/>
              </w:rPr>
            </w:pPr>
            <w:r w:rsidRPr="00995F58">
              <w:rPr>
                <w:b/>
                <w:bCs/>
                <w:color w:val="000000" w:themeColor="text1"/>
              </w:rPr>
              <w:t>MD Use:</w:t>
            </w:r>
          </w:p>
        </w:tc>
        <w:tc>
          <w:tcPr>
            <w:tcW w:w="180" w:type="dxa"/>
          </w:tcPr>
          <w:p w14:paraId="1C96DCD2" w14:textId="77777777" w:rsidR="00F15C90" w:rsidRPr="00995F58" w:rsidRDefault="00F15C90" w:rsidP="00533497">
            <w:pPr>
              <w:ind w:right="144"/>
              <w:jc w:val="right"/>
              <w:rPr>
                <w:b/>
                <w:bCs/>
                <w:color w:val="000000" w:themeColor="text1"/>
              </w:rPr>
            </w:pPr>
          </w:p>
        </w:tc>
        <w:tc>
          <w:tcPr>
            <w:tcW w:w="7343" w:type="dxa"/>
            <w:gridSpan w:val="2"/>
            <w:shd w:val="pct5" w:color="auto" w:fill="FFFFFF"/>
          </w:tcPr>
          <w:p w14:paraId="62A22ADF" w14:textId="77777777" w:rsidR="00F15C90" w:rsidRPr="00995F58" w:rsidRDefault="00F15C90" w:rsidP="00533497">
            <w:pPr>
              <w:ind w:right="144"/>
              <w:rPr>
                <w:color w:val="000000" w:themeColor="text1"/>
              </w:rPr>
            </w:pPr>
            <w:r w:rsidRPr="00995F58">
              <w:rPr>
                <w:color w:val="000000" w:themeColor="text1"/>
              </w:rPr>
              <w:t>Conditional:  Required for MD SCB if present on corresponding PTD-PM Loop and to provide additional information for bill presentment purposes.  Will be added in the BP Loop when Meter Multiplier = 1 or missing in the corresponding PM Loop.</w:t>
            </w:r>
          </w:p>
        </w:tc>
      </w:tr>
      <w:tr w:rsidR="00F15C90" w:rsidRPr="00995F58" w14:paraId="436702F9" w14:textId="77777777" w:rsidTr="00533497">
        <w:trPr>
          <w:cantSplit/>
        </w:trPr>
        <w:tc>
          <w:tcPr>
            <w:tcW w:w="1980" w:type="dxa"/>
          </w:tcPr>
          <w:p w14:paraId="5A0463E2" w14:textId="77777777" w:rsidR="00F15C90" w:rsidRPr="00995F58" w:rsidRDefault="00F15C90" w:rsidP="00533497">
            <w:pPr>
              <w:ind w:right="144"/>
              <w:jc w:val="right"/>
              <w:rPr>
                <w:b/>
                <w:bCs/>
                <w:color w:val="000000" w:themeColor="text1"/>
              </w:rPr>
            </w:pPr>
            <w:r w:rsidRPr="00995F58">
              <w:rPr>
                <w:b/>
                <w:bCs/>
                <w:color w:val="000000" w:themeColor="text1"/>
              </w:rPr>
              <w:t>Example:</w:t>
            </w:r>
          </w:p>
        </w:tc>
        <w:tc>
          <w:tcPr>
            <w:tcW w:w="180" w:type="dxa"/>
          </w:tcPr>
          <w:p w14:paraId="7578B622" w14:textId="77777777" w:rsidR="00F15C90" w:rsidRPr="00995F58" w:rsidRDefault="00F15C90" w:rsidP="00533497">
            <w:pPr>
              <w:ind w:right="144"/>
              <w:jc w:val="right"/>
              <w:rPr>
                <w:b/>
                <w:bCs/>
                <w:color w:val="000000" w:themeColor="text1"/>
              </w:rPr>
            </w:pPr>
          </w:p>
        </w:tc>
        <w:tc>
          <w:tcPr>
            <w:tcW w:w="7343" w:type="dxa"/>
            <w:gridSpan w:val="2"/>
            <w:shd w:val="pct5" w:color="auto" w:fill="FFFFFF"/>
          </w:tcPr>
          <w:p w14:paraId="32F02FD0" w14:textId="77777777" w:rsidR="00F15C90" w:rsidRPr="00995F58" w:rsidRDefault="00F15C90" w:rsidP="00533497">
            <w:pPr>
              <w:ind w:right="144"/>
              <w:rPr>
                <w:color w:val="000000" w:themeColor="text1"/>
              </w:rPr>
            </w:pPr>
            <w:r w:rsidRPr="00995F58">
              <w:rPr>
                <w:color w:val="000000" w:themeColor="text1"/>
              </w:rPr>
              <w:t>MEA**CO*1.02</w:t>
            </w:r>
          </w:p>
        </w:tc>
      </w:tr>
    </w:tbl>
    <w:p w14:paraId="61E9DE13" w14:textId="77777777" w:rsidR="00F15C90" w:rsidRPr="00995F58" w:rsidRDefault="00F15C90" w:rsidP="00F15C90">
      <w:pPr>
        <w:tabs>
          <w:tab w:val="left" w:pos="527"/>
        </w:tabs>
        <w:rPr>
          <w:b/>
          <w:bCs/>
          <w:color w:val="000000" w:themeColor="text1"/>
        </w:rPr>
      </w:pPr>
    </w:p>
    <w:p w14:paraId="63F97403" w14:textId="77777777" w:rsidR="00F15C90" w:rsidRPr="00995F58" w:rsidRDefault="00F15C90" w:rsidP="00F15C90">
      <w:pPr>
        <w:rPr>
          <w:b/>
          <w:bCs/>
          <w:color w:val="000000" w:themeColor="text1"/>
        </w:rPr>
      </w:pPr>
    </w:p>
    <w:p w14:paraId="73E4939E" w14:textId="77777777" w:rsidR="00F15C90" w:rsidRPr="00995F58" w:rsidRDefault="00F15C90" w:rsidP="00F15C90">
      <w:pPr>
        <w:rPr>
          <w:b/>
          <w:bCs/>
          <w:color w:val="000000" w:themeColor="text1"/>
        </w:rPr>
      </w:pPr>
    </w:p>
    <w:p w14:paraId="23001042" w14:textId="77777777" w:rsidR="00F15C90" w:rsidRPr="00995F58" w:rsidRDefault="00F15C90" w:rsidP="00F15C90">
      <w:pPr>
        <w:jc w:val="center"/>
        <w:rPr>
          <w:b/>
          <w:bCs/>
          <w:color w:val="000000" w:themeColor="text1"/>
        </w:rPr>
      </w:pPr>
      <w:r w:rsidRPr="00995F58">
        <w:rPr>
          <w:b/>
          <w:bCs/>
          <w:color w:val="000000" w:themeColor="text1"/>
        </w:rPr>
        <w:t>Data Element Summary</w:t>
      </w:r>
    </w:p>
    <w:p w14:paraId="547C7131" w14:textId="77777777" w:rsidR="00F15C90" w:rsidRPr="00995F58" w:rsidRDefault="00F15C90" w:rsidP="00F15C90">
      <w:pPr>
        <w:tabs>
          <w:tab w:val="center" w:pos="1440"/>
          <w:tab w:val="center" w:pos="2448"/>
          <w:tab w:val="left" w:pos="2988"/>
          <w:tab w:val="left" w:pos="7883"/>
          <w:tab w:val="left" w:pos="9360"/>
        </w:tabs>
        <w:rPr>
          <w:b/>
          <w:bCs/>
          <w:color w:val="000000" w:themeColor="text1"/>
        </w:rPr>
      </w:pPr>
      <w:r w:rsidRPr="00995F58">
        <w:rPr>
          <w:b/>
          <w:bCs/>
          <w:color w:val="000000" w:themeColor="text1"/>
        </w:rPr>
        <w:tab/>
        <w:t>Ref.</w:t>
      </w:r>
      <w:r w:rsidRPr="00995F58">
        <w:rPr>
          <w:b/>
          <w:bCs/>
          <w:color w:val="000000" w:themeColor="text1"/>
        </w:rPr>
        <w:tab/>
        <w:t>Data</w:t>
      </w:r>
      <w:r w:rsidRPr="00995F58">
        <w:rPr>
          <w:b/>
          <w:bCs/>
          <w:color w:val="000000" w:themeColor="text1"/>
        </w:rPr>
        <w:tab/>
      </w:r>
    </w:p>
    <w:p w14:paraId="450F4E00" w14:textId="77777777" w:rsidR="00F15C90" w:rsidRPr="00995F58" w:rsidRDefault="00F15C90" w:rsidP="00F15C90">
      <w:pPr>
        <w:tabs>
          <w:tab w:val="center" w:pos="1440"/>
          <w:tab w:val="center" w:pos="2448"/>
          <w:tab w:val="left" w:pos="2988"/>
          <w:tab w:val="left" w:pos="7883"/>
          <w:tab w:val="left" w:pos="9360"/>
        </w:tabs>
        <w:rPr>
          <w:b/>
          <w:bCs/>
          <w:color w:val="000000" w:themeColor="text1"/>
        </w:rPr>
      </w:pPr>
      <w:r w:rsidRPr="00995F58">
        <w:rPr>
          <w:b/>
          <w:bCs/>
          <w:color w:val="000000" w:themeColor="text1"/>
          <w:u w:val="words"/>
        </w:rPr>
        <w:tab/>
        <w:t>Des.</w:t>
      </w:r>
      <w:r w:rsidRPr="00995F58">
        <w:rPr>
          <w:b/>
          <w:bCs/>
          <w:color w:val="000000" w:themeColor="text1"/>
          <w:u w:val="words"/>
        </w:rPr>
        <w:tab/>
        <w:t>Element</w:t>
      </w:r>
      <w:r w:rsidRPr="00995F58">
        <w:rPr>
          <w:b/>
          <w:bCs/>
          <w:color w:val="000000" w:themeColor="text1"/>
          <w:u w:val="words"/>
        </w:rPr>
        <w:tab/>
        <w:t>Name</w:t>
      </w:r>
      <w:r w:rsidRPr="00995F58">
        <w:rPr>
          <w:b/>
          <w:bCs/>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15C90" w:rsidRPr="00995F58" w14:paraId="7756F4B3" w14:textId="77777777" w:rsidTr="00533497">
        <w:trPr>
          <w:cantSplit/>
        </w:trPr>
        <w:tc>
          <w:tcPr>
            <w:tcW w:w="1007" w:type="dxa"/>
          </w:tcPr>
          <w:p w14:paraId="773030BC" w14:textId="77777777" w:rsidR="00F15C90" w:rsidRPr="00995F58" w:rsidRDefault="00F15C90" w:rsidP="00533497">
            <w:pPr>
              <w:ind w:right="144"/>
              <w:rPr>
                <w:b/>
                <w:bCs/>
                <w:color w:val="000000" w:themeColor="text1"/>
              </w:rPr>
            </w:pPr>
            <w:r w:rsidRPr="00995F58">
              <w:rPr>
                <w:b/>
                <w:bCs/>
                <w:color w:val="000000" w:themeColor="text1"/>
              </w:rPr>
              <w:t>Must Use</w:t>
            </w:r>
          </w:p>
        </w:tc>
        <w:tc>
          <w:tcPr>
            <w:tcW w:w="1080" w:type="dxa"/>
          </w:tcPr>
          <w:p w14:paraId="0ECA9B3B" w14:textId="77777777" w:rsidR="00F15C90" w:rsidRPr="00995F58" w:rsidRDefault="00F15C90" w:rsidP="00533497">
            <w:pPr>
              <w:ind w:right="144"/>
              <w:jc w:val="center"/>
              <w:rPr>
                <w:b/>
                <w:bCs/>
                <w:color w:val="000000" w:themeColor="text1"/>
              </w:rPr>
            </w:pPr>
            <w:r w:rsidRPr="00995F58">
              <w:rPr>
                <w:b/>
                <w:bCs/>
                <w:color w:val="000000" w:themeColor="text1"/>
              </w:rPr>
              <w:t>MEA02</w:t>
            </w:r>
          </w:p>
        </w:tc>
        <w:tc>
          <w:tcPr>
            <w:tcW w:w="892" w:type="dxa"/>
          </w:tcPr>
          <w:p w14:paraId="0DB1CE86" w14:textId="77777777" w:rsidR="00F15C90" w:rsidRPr="00995F58" w:rsidRDefault="00F15C90" w:rsidP="00533497">
            <w:pPr>
              <w:ind w:right="144"/>
              <w:jc w:val="center"/>
              <w:rPr>
                <w:b/>
                <w:bCs/>
                <w:color w:val="000000" w:themeColor="text1"/>
              </w:rPr>
            </w:pPr>
            <w:r w:rsidRPr="00995F58">
              <w:rPr>
                <w:b/>
                <w:bCs/>
                <w:color w:val="000000" w:themeColor="text1"/>
              </w:rPr>
              <w:t>738</w:t>
            </w:r>
          </w:p>
        </w:tc>
        <w:tc>
          <w:tcPr>
            <w:tcW w:w="4896" w:type="dxa"/>
            <w:gridSpan w:val="4"/>
          </w:tcPr>
          <w:p w14:paraId="794CA4F9" w14:textId="77777777" w:rsidR="00F15C90" w:rsidRPr="00995F58" w:rsidRDefault="00F15C90" w:rsidP="00533497">
            <w:pPr>
              <w:ind w:right="144"/>
              <w:rPr>
                <w:b/>
                <w:bCs/>
                <w:color w:val="000000" w:themeColor="text1"/>
              </w:rPr>
            </w:pPr>
            <w:r w:rsidRPr="00995F58">
              <w:rPr>
                <w:b/>
                <w:bCs/>
                <w:color w:val="000000" w:themeColor="text1"/>
              </w:rPr>
              <w:t>Measurement Qualifier</w:t>
            </w:r>
          </w:p>
        </w:tc>
        <w:tc>
          <w:tcPr>
            <w:tcW w:w="432" w:type="dxa"/>
          </w:tcPr>
          <w:p w14:paraId="0C61CA70" w14:textId="77777777" w:rsidR="00F15C90" w:rsidRPr="00995F58" w:rsidRDefault="00F15C90" w:rsidP="00533497">
            <w:pPr>
              <w:ind w:right="144"/>
              <w:rPr>
                <w:b/>
                <w:bCs/>
                <w:color w:val="000000" w:themeColor="text1"/>
              </w:rPr>
            </w:pPr>
            <w:r w:rsidRPr="00995F58">
              <w:rPr>
                <w:b/>
                <w:bCs/>
                <w:color w:val="000000" w:themeColor="text1"/>
              </w:rPr>
              <w:t>O</w:t>
            </w:r>
          </w:p>
        </w:tc>
        <w:tc>
          <w:tcPr>
            <w:tcW w:w="1440" w:type="dxa"/>
            <w:gridSpan w:val="3"/>
          </w:tcPr>
          <w:p w14:paraId="1E9FE668" w14:textId="77777777" w:rsidR="00F15C90" w:rsidRPr="00995F58" w:rsidRDefault="00F15C90" w:rsidP="00533497">
            <w:pPr>
              <w:ind w:right="144"/>
              <w:rPr>
                <w:b/>
                <w:bCs/>
                <w:color w:val="000000" w:themeColor="text1"/>
              </w:rPr>
            </w:pPr>
            <w:r w:rsidRPr="00995F58">
              <w:rPr>
                <w:b/>
                <w:bCs/>
                <w:color w:val="000000" w:themeColor="text1"/>
              </w:rPr>
              <w:t>ID 1/3</w:t>
            </w:r>
          </w:p>
        </w:tc>
      </w:tr>
      <w:tr w:rsidR="00F15C90" w:rsidRPr="00995F58" w14:paraId="169AFF73" w14:textId="77777777" w:rsidTr="00533497">
        <w:trPr>
          <w:gridAfter w:val="1"/>
          <w:wAfter w:w="244" w:type="dxa"/>
          <w:cantSplit/>
        </w:trPr>
        <w:tc>
          <w:tcPr>
            <w:tcW w:w="2980" w:type="dxa"/>
            <w:gridSpan w:val="3"/>
          </w:tcPr>
          <w:p w14:paraId="5DF67DD2" w14:textId="77777777" w:rsidR="00F15C90" w:rsidRPr="00995F58" w:rsidRDefault="00F15C90" w:rsidP="00533497">
            <w:pPr>
              <w:widowControl w:val="0"/>
              <w:spacing w:before="60"/>
              <w:ind w:right="144"/>
              <w:rPr>
                <w:b/>
                <w:bCs/>
                <w:color w:val="000000" w:themeColor="text1"/>
                <w:sz w:val="16"/>
              </w:rPr>
            </w:pPr>
          </w:p>
        </w:tc>
        <w:tc>
          <w:tcPr>
            <w:tcW w:w="6523" w:type="dxa"/>
            <w:gridSpan w:val="7"/>
          </w:tcPr>
          <w:p w14:paraId="5445D8CC" w14:textId="77777777" w:rsidR="00F15C90" w:rsidRPr="00995F58" w:rsidRDefault="00F15C90" w:rsidP="00533497">
            <w:pPr>
              <w:widowControl w:val="0"/>
              <w:spacing w:before="60"/>
              <w:ind w:right="144"/>
              <w:rPr>
                <w:color w:val="000000" w:themeColor="text1"/>
                <w:sz w:val="16"/>
              </w:rPr>
            </w:pPr>
            <w:r w:rsidRPr="00995F58">
              <w:rPr>
                <w:color w:val="000000" w:themeColor="text1"/>
                <w:sz w:val="16"/>
              </w:rPr>
              <w:t>Code identifying a specific product or process characteristic to which a measurement applies</w:t>
            </w:r>
          </w:p>
        </w:tc>
      </w:tr>
      <w:tr w:rsidR="00F15C90" w:rsidRPr="00995F58" w14:paraId="76EB5BA1" w14:textId="77777777" w:rsidTr="00533497">
        <w:trPr>
          <w:gridAfter w:val="2"/>
          <w:wAfter w:w="388" w:type="dxa"/>
          <w:cantSplit/>
        </w:trPr>
        <w:tc>
          <w:tcPr>
            <w:tcW w:w="3311" w:type="dxa"/>
            <w:gridSpan w:val="4"/>
          </w:tcPr>
          <w:p w14:paraId="5346A37C" w14:textId="77777777" w:rsidR="00F15C90" w:rsidRPr="00995F58" w:rsidRDefault="00F15C90" w:rsidP="00533497">
            <w:pPr>
              <w:ind w:right="144"/>
              <w:rPr>
                <w:color w:val="000000" w:themeColor="text1"/>
              </w:rPr>
            </w:pPr>
          </w:p>
        </w:tc>
        <w:tc>
          <w:tcPr>
            <w:tcW w:w="1152" w:type="dxa"/>
          </w:tcPr>
          <w:p w14:paraId="57FABB8A" w14:textId="77777777" w:rsidR="00F15C90" w:rsidRPr="00995F58" w:rsidRDefault="00F15C90" w:rsidP="00533497">
            <w:pPr>
              <w:ind w:right="144"/>
              <w:rPr>
                <w:color w:val="000000" w:themeColor="text1"/>
              </w:rPr>
            </w:pPr>
            <w:r w:rsidRPr="00995F58">
              <w:rPr>
                <w:color w:val="000000" w:themeColor="text1"/>
              </w:rPr>
              <w:t>CO</w:t>
            </w:r>
          </w:p>
        </w:tc>
        <w:tc>
          <w:tcPr>
            <w:tcW w:w="216" w:type="dxa"/>
          </w:tcPr>
          <w:p w14:paraId="48F981C3" w14:textId="77777777" w:rsidR="00F15C90" w:rsidRPr="00995F58" w:rsidRDefault="00F15C90" w:rsidP="00533497">
            <w:pPr>
              <w:ind w:right="144"/>
              <w:rPr>
                <w:color w:val="000000" w:themeColor="text1"/>
              </w:rPr>
            </w:pPr>
          </w:p>
        </w:tc>
        <w:tc>
          <w:tcPr>
            <w:tcW w:w="4680" w:type="dxa"/>
            <w:gridSpan w:val="3"/>
          </w:tcPr>
          <w:p w14:paraId="26F3ED82" w14:textId="77777777" w:rsidR="00F15C90" w:rsidRPr="00995F58" w:rsidRDefault="00F15C90" w:rsidP="00533497">
            <w:pPr>
              <w:ind w:right="144"/>
              <w:rPr>
                <w:color w:val="000000" w:themeColor="text1"/>
              </w:rPr>
            </w:pPr>
            <w:r w:rsidRPr="00995F58">
              <w:rPr>
                <w:color w:val="000000" w:themeColor="text1"/>
              </w:rPr>
              <w:t>Transformer Loss Multiplier</w:t>
            </w:r>
          </w:p>
        </w:tc>
      </w:tr>
      <w:tr w:rsidR="00F15C90" w:rsidRPr="00995F58" w14:paraId="6F71980D" w14:textId="77777777" w:rsidTr="00533497">
        <w:trPr>
          <w:gridAfter w:val="2"/>
          <w:wAfter w:w="387" w:type="dxa"/>
          <w:cantSplit/>
        </w:trPr>
        <w:tc>
          <w:tcPr>
            <w:tcW w:w="4680" w:type="dxa"/>
            <w:gridSpan w:val="6"/>
          </w:tcPr>
          <w:p w14:paraId="3E2733AA" w14:textId="77777777" w:rsidR="00F15C90" w:rsidRPr="00995F58" w:rsidRDefault="00F15C90" w:rsidP="00533497">
            <w:pPr>
              <w:ind w:right="144"/>
              <w:rPr>
                <w:color w:val="000000" w:themeColor="text1"/>
              </w:rPr>
            </w:pPr>
          </w:p>
        </w:tc>
        <w:tc>
          <w:tcPr>
            <w:tcW w:w="4680" w:type="dxa"/>
            <w:gridSpan w:val="3"/>
            <w:shd w:val="pct5" w:color="auto" w:fill="FFFFFF"/>
          </w:tcPr>
          <w:p w14:paraId="00F5C41F" w14:textId="77777777" w:rsidR="00F15C90" w:rsidRPr="00995F58" w:rsidRDefault="00F15C90" w:rsidP="00533497">
            <w:pPr>
              <w:widowControl w:val="0"/>
              <w:ind w:right="144"/>
              <w:rPr>
                <w:color w:val="000000" w:themeColor="text1"/>
              </w:rPr>
            </w:pPr>
            <w:r w:rsidRPr="00995F58">
              <w:rPr>
                <w:color w:val="000000" w:themeColor="text1"/>
              </w:rPr>
              <w:t>When a customer owns a transformer, and the transformer loss is not measured by the meter.</w:t>
            </w:r>
          </w:p>
        </w:tc>
      </w:tr>
      <w:tr w:rsidR="00F15C90" w:rsidRPr="00995F58" w14:paraId="4EF9652A" w14:textId="77777777" w:rsidTr="00533497">
        <w:trPr>
          <w:cantSplit/>
        </w:trPr>
        <w:tc>
          <w:tcPr>
            <w:tcW w:w="1007" w:type="dxa"/>
          </w:tcPr>
          <w:p w14:paraId="73E30CCD" w14:textId="77777777" w:rsidR="00F15C90" w:rsidRPr="00995F58" w:rsidRDefault="00F15C90" w:rsidP="00533497">
            <w:pPr>
              <w:ind w:right="144"/>
              <w:rPr>
                <w:b/>
                <w:bCs/>
                <w:color w:val="000000" w:themeColor="text1"/>
              </w:rPr>
            </w:pPr>
            <w:r w:rsidRPr="00995F58">
              <w:rPr>
                <w:b/>
                <w:bCs/>
                <w:color w:val="000000" w:themeColor="text1"/>
              </w:rPr>
              <w:t>Must Use</w:t>
            </w:r>
          </w:p>
        </w:tc>
        <w:tc>
          <w:tcPr>
            <w:tcW w:w="1080" w:type="dxa"/>
          </w:tcPr>
          <w:p w14:paraId="686F175F" w14:textId="77777777" w:rsidR="00F15C90" w:rsidRPr="00995F58" w:rsidRDefault="00F15C90" w:rsidP="00533497">
            <w:pPr>
              <w:ind w:right="144"/>
              <w:jc w:val="center"/>
              <w:rPr>
                <w:b/>
                <w:bCs/>
                <w:color w:val="000000" w:themeColor="text1"/>
              </w:rPr>
            </w:pPr>
            <w:r w:rsidRPr="00995F58">
              <w:rPr>
                <w:b/>
                <w:bCs/>
                <w:color w:val="000000" w:themeColor="text1"/>
              </w:rPr>
              <w:t>MEA03</w:t>
            </w:r>
          </w:p>
        </w:tc>
        <w:tc>
          <w:tcPr>
            <w:tcW w:w="892" w:type="dxa"/>
          </w:tcPr>
          <w:p w14:paraId="08E07DF1" w14:textId="77777777" w:rsidR="00F15C90" w:rsidRPr="00995F58" w:rsidRDefault="00F15C90" w:rsidP="00533497">
            <w:pPr>
              <w:ind w:right="144"/>
              <w:jc w:val="center"/>
              <w:rPr>
                <w:b/>
                <w:bCs/>
                <w:color w:val="000000" w:themeColor="text1"/>
              </w:rPr>
            </w:pPr>
            <w:r w:rsidRPr="00995F58">
              <w:rPr>
                <w:b/>
                <w:bCs/>
                <w:color w:val="000000" w:themeColor="text1"/>
              </w:rPr>
              <w:t>739</w:t>
            </w:r>
          </w:p>
        </w:tc>
        <w:tc>
          <w:tcPr>
            <w:tcW w:w="4896" w:type="dxa"/>
            <w:gridSpan w:val="4"/>
          </w:tcPr>
          <w:p w14:paraId="274C45A4" w14:textId="77777777" w:rsidR="00F15C90" w:rsidRPr="00995F58" w:rsidRDefault="00F15C90" w:rsidP="00533497">
            <w:pPr>
              <w:ind w:right="144"/>
              <w:rPr>
                <w:b/>
                <w:bCs/>
                <w:color w:val="000000" w:themeColor="text1"/>
              </w:rPr>
            </w:pPr>
            <w:r w:rsidRPr="00995F58">
              <w:rPr>
                <w:b/>
                <w:bCs/>
                <w:color w:val="000000" w:themeColor="text1"/>
              </w:rPr>
              <w:t>Measurement Value</w:t>
            </w:r>
          </w:p>
        </w:tc>
        <w:tc>
          <w:tcPr>
            <w:tcW w:w="432" w:type="dxa"/>
          </w:tcPr>
          <w:p w14:paraId="34187C2C" w14:textId="77777777" w:rsidR="00F15C90" w:rsidRPr="00995F58" w:rsidRDefault="00F15C90" w:rsidP="00533497">
            <w:pPr>
              <w:ind w:right="144"/>
              <w:rPr>
                <w:b/>
                <w:bCs/>
                <w:color w:val="000000" w:themeColor="text1"/>
              </w:rPr>
            </w:pPr>
            <w:r w:rsidRPr="00995F58">
              <w:rPr>
                <w:b/>
                <w:bCs/>
                <w:color w:val="000000" w:themeColor="text1"/>
              </w:rPr>
              <w:t>X</w:t>
            </w:r>
          </w:p>
        </w:tc>
        <w:tc>
          <w:tcPr>
            <w:tcW w:w="1440" w:type="dxa"/>
            <w:gridSpan w:val="3"/>
          </w:tcPr>
          <w:p w14:paraId="2A60646D" w14:textId="77777777" w:rsidR="00F15C90" w:rsidRPr="00995F58" w:rsidRDefault="00F15C90" w:rsidP="00533497">
            <w:pPr>
              <w:ind w:right="144"/>
              <w:rPr>
                <w:b/>
                <w:bCs/>
                <w:color w:val="000000" w:themeColor="text1"/>
              </w:rPr>
            </w:pPr>
            <w:r w:rsidRPr="00995F58">
              <w:rPr>
                <w:b/>
                <w:bCs/>
                <w:color w:val="000000" w:themeColor="text1"/>
              </w:rPr>
              <w:t>R  1/20</w:t>
            </w:r>
          </w:p>
        </w:tc>
      </w:tr>
      <w:tr w:rsidR="00F15C90" w:rsidRPr="00995F58" w14:paraId="309DBADF" w14:textId="77777777" w:rsidTr="00533497">
        <w:trPr>
          <w:gridAfter w:val="1"/>
          <w:wAfter w:w="244" w:type="dxa"/>
          <w:cantSplit/>
        </w:trPr>
        <w:tc>
          <w:tcPr>
            <w:tcW w:w="2980" w:type="dxa"/>
            <w:gridSpan w:val="3"/>
          </w:tcPr>
          <w:p w14:paraId="50AAE59B" w14:textId="77777777" w:rsidR="00F15C90" w:rsidRPr="00995F58" w:rsidRDefault="00F15C90" w:rsidP="00533497">
            <w:pPr>
              <w:widowControl w:val="0"/>
              <w:spacing w:before="60"/>
              <w:ind w:right="144"/>
              <w:rPr>
                <w:b/>
                <w:bCs/>
                <w:color w:val="000000" w:themeColor="text1"/>
              </w:rPr>
            </w:pPr>
          </w:p>
        </w:tc>
        <w:tc>
          <w:tcPr>
            <w:tcW w:w="6523" w:type="dxa"/>
            <w:gridSpan w:val="7"/>
          </w:tcPr>
          <w:p w14:paraId="473753FC" w14:textId="77777777" w:rsidR="00F15C90" w:rsidRPr="00995F58" w:rsidRDefault="00F15C90" w:rsidP="00533497">
            <w:pPr>
              <w:widowControl w:val="0"/>
              <w:spacing w:before="60"/>
              <w:ind w:right="144"/>
              <w:rPr>
                <w:color w:val="000000" w:themeColor="text1"/>
                <w:sz w:val="16"/>
                <w:szCs w:val="16"/>
              </w:rPr>
            </w:pPr>
            <w:r w:rsidRPr="00995F58">
              <w:rPr>
                <w:color w:val="000000" w:themeColor="text1"/>
                <w:sz w:val="16"/>
                <w:szCs w:val="16"/>
              </w:rPr>
              <w:t>The value of the measurement</w:t>
            </w:r>
          </w:p>
        </w:tc>
      </w:tr>
      <w:tr w:rsidR="00F15C90" w:rsidRPr="00995F58" w14:paraId="696C9FC8" w14:textId="77777777" w:rsidTr="00533497">
        <w:trPr>
          <w:gridAfter w:val="1"/>
          <w:wAfter w:w="244" w:type="dxa"/>
          <w:cantSplit/>
        </w:trPr>
        <w:tc>
          <w:tcPr>
            <w:tcW w:w="2980" w:type="dxa"/>
            <w:gridSpan w:val="3"/>
          </w:tcPr>
          <w:p w14:paraId="2E16CC10" w14:textId="77777777" w:rsidR="00F15C90" w:rsidRPr="00995F58" w:rsidRDefault="00F15C90" w:rsidP="00533497">
            <w:pPr>
              <w:ind w:right="144"/>
              <w:rPr>
                <w:color w:val="000000" w:themeColor="text1"/>
              </w:rPr>
            </w:pPr>
          </w:p>
        </w:tc>
        <w:tc>
          <w:tcPr>
            <w:tcW w:w="6523" w:type="dxa"/>
            <w:gridSpan w:val="7"/>
            <w:shd w:val="pct5" w:color="auto" w:fill="FFFFFF"/>
          </w:tcPr>
          <w:p w14:paraId="3B9F4D7E" w14:textId="77777777" w:rsidR="00F15C90" w:rsidRPr="00995F58" w:rsidRDefault="00F15C90" w:rsidP="00533497">
            <w:pPr>
              <w:ind w:right="144"/>
              <w:rPr>
                <w:color w:val="000000" w:themeColor="text1"/>
              </w:rPr>
            </w:pPr>
            <w:r w:rsidRPr="00995F58">
              <w:rPr>
                <w:color w:val="000000" w:themeColor="text1"/>
              </w:rPr>
              <w:t xml:space="preserve">Represents the Transformer Loss Multiplier when MEA02 equals "CO".  </w:t>
            </w:r>
          </w:p>
        </w:tc>
      </w:tr>
      <w:bookmarkEnd w:id="866"/>
    </w:tbl>
    <w:p w14:paraId="073AA0AA" w14:textId="77777777" w:rsidR="00F15C90" w:rsidRPr="00995F58" w:rsidRDefault="00F15C90" w:rsidP="00F15C90">
      <w:pPr>
        <w:rPr>
          <w:color w:val="000000" w:themeColor="text1"/>
        </w:rPr>
      </w:pPr>
    </w:p>
    <w:p w14:paraId="6F324789" w14:textId="77777777" w:rsidR="00F15C90" w:rsidRPr="00995F58" w:rsidRDefault="00F15C90" w:rsidP="00F15C90">
      <w:pPr>
        <w:rPr>
          <w:color w:val="000000" w:themeColor="text1"/>
        </w:rPr>
      </w:pPr>
    </w:p>
    <w:p w14:paraId="76EF524B" w14:textId="77777777" w:rsidR="00F15C90" w:rsidRPr="00995F58" w:rsidRDefault="00F15C90" w:rsidP="00F15C90">
      <w:pPr>
        <w:rPr>
          <w:color w:val="000000" w:themeColor="text1"/>
        </w:rPr>
      </w:pPr>
    </w:p>
    <w:p w14:paraId="56350D71" w14:textId="77777777" w:rsidR="00F15C90" w:rsidRPr="00995F58" w:rsidRDefault="00F15C90" w:rsidP="00F15C90">
      <w:pPr>
        <w:rPr>
          <w:color w:val="000000" w:themeColor="text1"/>
        </w:rPr>
      </w:pPr>
    </w:p>
    <w:p w14:paraId="4C518E2D" w14:textId="77777777" w:rsidR="00F15C90" w:rsidRDefault="00F15C90" w:rsidP="00F15C90">
      <w:pPr>
        <w:pStyle w:val="Heading1"/>
      </w:pPr>
    </w:p>
    <w:p w14:paraId="6FC8444A" w14:textId="77777777" w:rsidR="00F15C90" w:rsidRDefault="00F15C90" w:rsidP="00F15C90"/>
    <w:p w14:paraId="70F0B2F5" w14:textId="77777777" w:rsidR="00F15C90" w:rsidRDefault="00F15C90" w:rsidP="00F15C90"/>
    <w:p w14:paraId="5D0E4661" w14:textId="77777777" w:rsidR="00F15C90" w:rsidRDefault="00F15C90" w:rsidP="00F15C90"/>
    <w:p w14:paraId="07AEEE4E" w14:textId="77777777" w:rsidR="00F15C90" w:rsidRDefault="00F15C90" w:rsidP="00F15C90"/>
    <w:p w14:paraId="5CF8CB80" w14:textId="77777777" w:rsidR="00F15C90" w:rsidRDefault="00F15C90" w:rsidP="00F15C90"/>
    <w:p w14:paraId="4FA3CAEF" w14:textId="77777777" w:rsidR="00F15C90" w:rsidRDefault="00F15C90" w:rsidP="00F15C90"/>
    <w:p w14:paraId="59AD2012" w14:textId="77777777" w:rsidR="00F15C90" w:rsidRDefault="00F15C90" w:rsidP="00F15C90"/>
    <w:p w14:paraId="2EF3BF0B" w14:textId="77777777" w:rsidR="00F15C90" w:rsidRDefault="00F15C90">
      <w:pPr>
        <w:rPr>
          <w:b/>
          <w:sz w:val="48"/>
        </w:rPr>
      </w:pPr>
      <w:r>
        <w:rPr>
          <w:b/>
          <w:sz w:val="48"/>
        </w:rPr>
        <w:br w:type="page"/>
      </w:r>
    </w:p>
    <w:p w14:paraId="6AAEDBC5" w14:textId="16C56D03" w:rsidR="00B232E4" w:rsidRPr="00F15C90" w:rsidRDefault="00B232E4" w:rsidP="00F15C90">
      <w:pPr>
        <w:pStyle w:val="Heading1"/>
        <w:rPr>
          <w:rFonts w:ascii="Times New Roman" w:hAnsi="Times New Roman"/>
          <w:sz w:val="20"/>
        </w:rPr>
      </w:pPr>
      <w:r>
        <w:lastRenderedPageBreak/>
        <w:tab/>
        <w:t xml:space="preserve">  </w:t>
      </w:r>
      <w:bookmarkStart w:id="878" w:name="_Toc165450910"/>
      <w:r w:rsidRPr="00F15C90">
        <w:rPr>
          <w:rFonts w:ascii="Times New Roman" w:hAnsi="Times New Roman"/>
          <w:sz w:val="20"/>
        </w:rPr>
        <w:t>Segment:</w:t>
      </w:r>
      <w:r w:rsidRPr="00F15C90">
        <w:rPr>
          <w:rFonts w:ascii="Times New Roman" w:hAnsi="Times New Roman"/>
          <w:sz w:val="20"/>
        </w:rPr>
        <w:tab/>
      </w:r>
      <w:r w:rsidRPr="00F15C90">
        <w:rPr>
          <w:rFonts w:ascii="Times New Roman" w:hAnsi="Times New Roman"/>
          <w:sz w:val="40"/>
          <w:szCs w:val="40"/>
        </w:rPr>
        <w:t xml:space="preserve">PTD </w:t>
      </w:r>
      <w:r w:rsidRPr="00F15C90">
        <w:rPr>
          <w:rFonts w:ascii="Times New Roman" w:hAnsi="Times New Roman"/>
          <w:sz w:val="20"/>
        </w:rPr>
        <w:t>Product Transfer and Resale Detail (BJ=Generation Transferred In/Out)</w:t>
      </w:r>
      <w:bookmarkEnd w:id="815"/>
      <w:bookmarkEnd w:id="816"/>
      <w:bookmarkEnd w:id="817"/>
      <w:bookmarkEnd w:id="818"/>
      <w:bookmarkEnd w:id="819"/>
      <w:bookmarkEnd w:id="820"/>
      <w:bookmarkEnd w:id="821"/>
      <w:bookmarkEnd w:id="822"/>
      <w:bookmarkEnd w:id="823"/>
      <w:bookmarkEnd w:id="824"/>
      <w:bookmarkEnd w:id="825"/>
      <w:bookmarkEnd w:id="878"/>
    </w:p>
    <w:p w14:paraId="5131FC6B" w14:textId="77777777" w:rsidR="00B232E4" w:rsidRPr="00561385" w:rsidRDefault="00B232E4" w:rsidP="00B232E4">
      <w:pPr>
        <w:tabs>
          <w:tab w:val="right" w:pos="1800"/>
          <w:tab w:val="left" w:pos="2160"/>
        </w:tabs>
        <w:ind w:left="2160" w:hanging="2160"/>
      </w:pPr>
      <w:r w:rsidRPr="00561385">
        <w:rPr>
          <w:b/>
        </w:rPr>
        <w:tab/>
        <w:t>Position:</w:t>
      </w:r>
      <w:r w:rsidRPr="00561385">
        <w:rPr>
          <w:b/>
        </w:rPr>
        <w:tab/>
      </w:r>
      <w:r w:rsidRPr="00561385">
        <w:t>010</w:t>
      </w:r>
    </w:p>
    <w:p w14:paraId="05AD6546" w14:textId="77777777" w:rsidR="00B232E4" w:rsidRPr="00561385" w:rsidRDefault="00B232E4" w:rsidP="00B232E4">
      <w:pPr>
        <w:tabs>
          <w:tab w:val="right" w:pos="1800"/>
          <w:tab w:val="left" w:pos="2160"/>
        </w:tabs>
        <w:ind w:left="2160" w:hanging="2160"/>
      </w:pPr>
      <w:r w:rsidRPr="00561385">
        <w:tab/>
      </w:r>
      <w:smartTag w:uri="urn:schemas-microsoft-com:office:smarttags" w:element="place">
        <w:r w:rsidRPr="00561385">
          <w:rPr>
            <w:b/>
          </w:rPr>
          <w:t>Loop</w:t>
        </w:r>
      </w:smartTag>
      <w:r w:rsidRPr="00561385">
        <w:rPr>
          <w:b/>
        </w:rPr>
        <w:t>:</w:t>
      </w:r>
      <w:r w:rsidRPr="00561385">
        <w:tab/>
        <w:t xml:space="preserve">PTD         </w:t>
      </w:r>
    </w:p>
    <w:p w14:paraId="6812DE15" w14:textId="77777777" w:rsidR="00B232E4" w:rsidRPr="00561385" w:rsidRDefault="00B232E4" w:rsidP="00B232E4">
      <w:pPr>
        <w:tabs>
          <w:tab w:val="right" w:pos="1800"/>
          <w:tab w:val="left" w:pos="2160"/>
        </w:tabs>
        <w:ind w:left="2160" w:hanging="2160"/>
      </w:pPr>
      <w:r w:rsidRPr="00561385">
        <w:tab/>
      </w:r>
      <w:r w:rsidRPr="00561385">
        <w:rPr>
          <w:b/>
        </w:rPr>
        <w:t>Level:</w:t>
      </w:r>
      <w:r w:rsidRPr="00561385">
        <w:tab/>
        <w:t>Detail</w:t>
      </w:r>
    </w:p>
    <w:p w14:paraId="36DEB98D" w14:textId="77777777" w:rsidR="00B232E4" w:rsidRPr="00561385" w:rsidRDefault="00B232E4" w:rsidP="00B232E4">
      <w:pPr>
        <w:tabs>
          <w:tab w:val="right" w:pos="1800"/>
          <w:tab w:val="left" w:pos="2160"/>
        </w:tabs>
        <w:ind w:left="2160" w:hanging="2160"/>
      </w:pPr>
      <w:r w:rsidRPr="00561385">
        <w:tab/>
      </w:r>
      <w:r w:rsidRPr="00561385">
        <w:rPr>
          <w:b/>
        </w:rPr>
        <w:t>Usage:</w:t>
      </w:r>
      <w:r w:rsidRPr="00561385">
        <w:tab/>
        <w:t>Mandatory</w:t>
      </w:r>
    </w:p>
    <w:p w14:paraId="19811B9C" w14:textId="77777777" w:rsidR="00B232E4" w:rsidRPr="00561385" w:rsidRDefault="00B232E4" w:rsidP="00B232E4">
      <w:pPr>
        <w:tabs>
          <w:tab w:val="right" w:pos="1800"/>
          <w:tab w:val="left" w:pos="2160"/>
        </w:tabs>
        <w:ind w:left="2160" w:hanging="2160"/>
      </w:pPr>
      <w:r w:rsidRPr="00561385">
        <w:tab/>
      </w:r>
      <w:r w:rsidRPr="00561385">
        <w:rPr>
          <w:b/>
        </w:rPr>
        <w:t>Max Use:</w:t>
      </w:r>
      <w:r w:rsidRPr="00561385">
        <w:tab/>
        <w:t>1</w:t>
      </w:r>
    </w:p>
    <w:p w14:paraId="090CEACB" w14:textId="77777777" w:rsidR="00B232E4" w:rsidRPr="00561385" w:rsidRDefault="00B232E4" w:rsidP="00B232E4">
      <w:pPr>
        <w:tabs>
          <w:tab w:val="right" w:pos="1800"/>
          <w:tab w:val="left" w:pos="2160"/>
        </w:tabs>
        <w:ind w:left="2160" w:hanging="2160"/>
      </w:pPr>
      <w:r w:rsidRPr="00561385">
        <w:tab/>
      </w:r>
      <w:r w:rsidRPr="00561385">
        <w:rPr>
          <w:b/>
        </w:rPr>
        <w:t>Purpose:</w:t>
      </w:r>
      <w:r w:rsidRPr="00561385">
        <w:tab/>
        <w:t>To indicate the start of detail information relating to the transfer/resale of a product and provide identifying data</w:t>
      </w:r>
    </w:p>
    <w:p w14:paraId="4F982D49" w14:textId="77777777" w:rsidR="00B232E4" w:rsidRPr="00561385" w:rsidRDefault="00B232E4" w:rsidP="00B232E4">
      <w:pPr>
        <w:tabs>
          <w:tab w:val="right" w:pos="1800"/>
          <w:tab w:val="left" w:pos="2160"/>
          <w:tab w:val="left" w:pos="2520"/>
        </w:tabs>
        <w:ind w:left="2520" w:hanging="2520"/>
      </w:pPr>
      <w:r w:rsidRPr="00561385">
        <w:tab/>
      </w:r>
      <w:r w:rsidRPr="00561385">
        <w:rPr>
          <w:b/>
        </w:rPr>
        <w:t>Syntax Notes:</w:t>
      </w:r>
      <w:r w:rsidRPr="00561385">
        <w:tab/>
      </w:r>
      <w:r w:rsidRPr="00561385">
        <w:rPr>
          <w:b/>
        </w:rPr>
        <w:t>1</w:t>
      </w:r>
      <w:r w:rsidRPr="00561385">
        <w:tab/>
        <w:t>If either PTD02 or PTD03 is present, then the other is required.</w:t>
      </w:r>
    </w:p>
    <w:p w14:paraId="1C0E248F" w14:textId="77777777" w:rsidR="00B232E4" w:rsidRPr="00561385" w:rsidRDefault="00B232E4" w:rsidP="00B232E4">
      <w:pPr>
        <w:tabs>
          <w:tab w:val="right" w:pos="1800"/>
          <w:tab w:val="left" w:pos="2160"/>
          <w:tab w:val="left" w:pos="2520"/>
        </w:tabs>
        <w:ind w:left="2520" w:hanging="2520"/>
      </w:pPr>
      <w:r w:rsidRPr="00561385">
        <w:tab/>
      </w:r>
      <w:r w:rsidRPr="00561385">
        <w:tab/>
      </w:r>
      <w:r w:rsidRPr="00561385">
        <w:rPr>
          <w:b/>
        </w:rPr>
        <w:t>2</w:t>
      </w:r>
      <w:r w:rsidRPr="00561385">
        <w:tab/>
        <w:t>If either PTD04 or PTD05 is present, then the other is required.</w:t>
      </w:r>
    </w:p>
    <w:p w14:paraId="659D5006" w14:textId="77777777" w:rsidR="00B232E4" w:rsidRPr="00561385" w:rsidRDefault="00B232E4" w:rsidP="00B232E4">
      <w:pPr>
        <w:tabs>
          <w:tab w:val="right" w:pos="1800"/>
          <w:tab w:val="left" w:pos="2160"/>
          <w:tab w:val="left" w:pos="2520"/>
        </w:tabs>
        <w:ind w:left="2520" w:hanging="2520"/>
      </w:pPr>
      <w:r w:rsidRPr="00561385">
        <w:tab/>
      </w:r>
      <w:r w:rsidRPr="00561385">
        <w:rPr>
          <w:b/>
        </w:rPr>
        <w:t>Semantic Notes:</w:t>
      </w:r>
    </w:p>
    <w:p w14:paraId="5F13DA5B" w14:textId="77777777" w:rsidR="00B232E4" w:rsidRPr="00561385" w:rsidRDefault="00B232E4" w:rsidP="00B232E4">
      <w:pPr>
        <w:tabs>
          <w:tab w:val="right" w:pos="1800"/>
          <w:tab w:val="left" w:pos="2160"/>
          <w:tab w:val="left" w:pos="2520"/>
        </w:tabs>
        <w:ind w:left="2520" w:hanging="2520"/>
      </w:pPr>
      <w:r w:rsidRPr="00561385">
        <w:tab/>
      </w:r>
      <w:r w:rsidRPr="00561385">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B232E4" w:rsidRPr="00561385" w14:paraId="758EFE0C" w14:textId="77777777" w:rsidTr="006E1EF9">
        <w:trPr>
          <w:cantSplit/>
        </w:trPr>
        <w:tc>
          <w:tcPr>
            <w:tcW w:w="1980" w:type="dxa"/>
          </w:tcPr>
          <w:p w14:paraId="17ACCFA5" w14:textId="77777777" w:rsidR="00B232E4" w:rsidRPr="00561385" w:rsidRDefault="00B232E4" w:rsidP="006E1EF9">
            <w:pPr>
              <w:ind w:right="144"/>
              <w:jc w:val="right"/>
            </w:pPr>
            <w:r w:rsidRPr="00561385">
              <w:rPr>
                <w:b/>
              </w:rPr>
              <w:t>Notes:</w:t>
            </w:r>
          </w:p>
        </w:tc>
        <w:tc>
          <w:tcPr>
            <w:tcW w:w="180" w:type="dxa"/>
          </w:tcPr>
          <w:p w14:paraId="5BA6A6B6" w14:textId="77777777" w:rsidR="00B232E4" w:rsidRPr="00561385" w:rsidRDefault="00B232E4" w:rsidP="006E1EF9">
            <w:pPr>
              <w:ind w:right="144"/>
              <w:jc w:val="right"/>
            </w:pPr>
          </w:p>
        </w:tc>
        <w:tc>
          <w:tcPr>
            <w:tcW w:w="7343" w:type="dxa"/>
            <w:shd w:val="pct5" w:color="auto" w:fill="FFFFFF"/>
          </w:tcPr>
          <w:p w14:paraId="23566FAE" w14:textId="77777777" w:rsidR="00B232E4" w:rsidRPr="00561385" w:rsidRDefault="00B232E4" w:rsidP="006E1EF9">
            <w:pPr>
              <w:ind w:right="144"/>
            </w:pPr>
            <w:r w:rsidRPr="00561385">
              <w:t>PTD Loops may be sent in any order.</w:t>
            </w:r>
          </w:p>
          <w:p w14:paraId="46073EB4" w14:textId="77777777" w:rsidR="00B232E4" w:rsidRPr="00561385" w:rsidRDefault="00B232E4" w:rsidP="006E1EF9">
            <w:pPr>
              <w:ind w:right="144"/>
            </w:pPr>
          </w:p>
          <w:p w14:paraId="1EFD46BA" w14:textId="77777777" w:rsidR="00B232E4" w:rsidRPr="00561385" w:rsidRDefault="00B232E4" w:rsidP="006E1EF9">
            <w:pPr>
              <w:ind w:right="144"/>
            </w:pPr>
            <w:r w:rsidRPr="00561385">
              <w:t xml:space="preserve">There will be one PTD loop to identify the generation transferred in/out for the period. </w:t>
            </w:r>
          </w:p>
        </w:tc>
      </w:tr>
      <w:tr w:rsidR="00B232E4" w:rsidRPr="00561385" w14:paraId="3E6B2AAB" w14:textId="77777777" w:rsidTr="006E1EF9">
        <w:trPr>
          <w:cantSplit/>
        </w:trPr>
        <w:tc>
          <w:tcPr>
            <w:tcW w:w="1980" w:type="dxa"/>
          </w:tcPr>
          <w:p w14:paraId="09B50035" w14:textId="77777777" w:rsidR="00B232E4" w:rsidRPr="00561385" w:rsidRDefault="00B232E4" w:rsidP="006E1EF9">
            <w:pPr>
              <w:ind w:right="144"/>
              <w:jc w:val="right"/>
              <w:rPr>
                <w:b/>
              </w:rPr>
            </w:pPr>
            <w:r w:rsidRPr="00561385">
              <w:rPr>
                <w:b/>
              </w:rPr>
              <w:t>PA Use:</w:t>
            </w:r>
          </w:p>
        </w:tc>
        <w:tc>
          <w:tcPr>
            <w:tcW w:w="180" w:type="dxa"/>
          </w:tcPr>
          <w:p w14:paraId="7FD5AFD1" w14:textId="77777777" w:rsidR="00B232E4" w:rsidRPr="00561385" w:rsidRDefault="00B232E4" w:rsidP="006E1EF9">
            <w:pPr>
              <w:ind w:right="144"/>
              <w:jc w:val="right"/>
            </w:pPr>
          </w:p>
        </w:tc>
        <w:tc>
          <w:tcPr>
            <w:tcW w:w="7343" w:type="dxa"/>
            <w:shd w:val="pct5" w:color="auto" w:fill="FFFFFF"/>
          </w:tcPr>
          <w:p w14:paraId="43C6D877" w14:textId="77777777" w:rsidR="00B232E4" w:rsidRPr="00561385" w:rsidRDefault="00B232E4" w:rsidP="006E1EF9">
            <w:pPr>
              <w:ind w:right="144"/>
            </w:pPr>
            <w:r w:rsidRPr="00561385">
              <w:t xml:space="preserve">Not Used </w:t>
            </w:r>
          </w:p>
        </w:tc>
      </w:tr>
      <w:tr w:rsidR="00B232E4" w:rsidRPr="00561385" w14:paraId="0BEFD41C" w14:textId="77777777" w:rsidTr="006E1EF9">
        <w:trPr>
          <w:cantSplit/>
        </w:trPr>
        <w:tc>
          <w:tcPr>
            <w:tcW w:w="1980" w:type="dxa"/>
          </w:tcPr>
          <w:p w14:paraId="3050A901" w14:textId="77777777" w:rsidR="00B232E4" w:rsidRPr="00561385" w:rsidRDefault="00B232E4" w:rsidP="006E1EF9">
            <w:pPr>
              <w:ind w:right="144"/>
              <w:jc w:val="right"/>
              <w:rPr>
                <w:b/>
              </w:rPr>
            </w:pPr>
            <w:r w:rsidRPr="00561385">
              <w:rPr>
                <w:b/>
              </w:rPr>
              <w:t>NJ Use:</w:t>
            </w:r>
          </w:p>
        </w:tc>
        <w:tc>
          <w:tcPr>
            <w:tcW w:w="180" w:type="dxa"/>
          </w:tcPr>
          <w:p w14:paraId="21705EC3" w14:textId="77777777" w:rsidR="00B232E4" w:rsidRPr="00561385" w:rsidRDefault="00B232E4" w:rsidP="006E1EF9">
            <w:pPr>
              <w:ind w:right="144"/>
              <w:jc w:val="right"/>
            </w:pPr>
          </w:p>
        </w:tc>
        <w:tc>
          <w:tcPr>
            <w:tcW w:w="7343" w:type="dxa"/>
            <w:shd w:val="pct5" w:color="auto" w:fill="FFFFFF"/>
          </w:tcPr>
          <w:p w14:paraId="6EF018AF" w14:textId="7C63251B" w:rsidR="00B232E4" w:rsidRPr="00561385" w:rsidRDefault="00AA0989" w:rsidP="006E1EF9">
            <w:pPr>
              <w:ind w:right="144"/>
            </w:pPr>
            <w:r>
              <w:t>ACE and JCPL Only: Required if the account has net metering</w:t>
            </w:r>
          </w:p>
        </w:tc>
      </w:tr>
      <w:tr w:rsidR="00B232E4" w:rsidRPr="00561385" w14:paraId="705EED3E" w14:textId="77777777" w:rsidTr="006E1EF9">
        <w:trPr>
          <w:cantSplit/>
        </w:trPr>
        <w:tc>
          <w:tcPr>
            <w:tcW w:w="1980" w:type="dxa"/>
          </w:tcPr>
          <w:p w14:paraId="0AA8E442" w14:textId="77777777" w:rsidR="00B232E4" w:rsidRPr="00561385" w:rsidRDefault="00B232E4" w:rsidP="006E1EF9">
            <w:pPr>
              <w:ind w:right="144"/>
              <w:jc w:val="right"/>
              <w:rPr>
                <w:b/>
              </w:rPr>
            </w:pPr>
            <w:r w:rsidRPr="00561385">
              <w:rPr>
                <w:b/>
              </w:rPr>
              <w:t>DE Use:</w:t>
            </w:r>
          </w:p>
        </w:tc>
        <w:tc>
          <w:tcPr>
            <w:tcW w:w="180" w:type="dxa"/>
          </w:tcPr>
          <w:p w14:paraId="0C49604B" w14:textId="77777777" w:rsidR="00B232E4" w:rsidRPr="00561385" w:rsidRDefault="00B232E4" w:rsidP="006E1EF9">
            <w:pPr>
              <w:ind w:right="144"/>
              <w:jc w:val="right"/>
            </w:pPr>
          </w:p>
        </w:tc>
        <w:tc>
          <w:tcPr>
            <w:tcW w:w="7343" w:type="dxa"/>
            <w:shd w:val="pct5" w:color="auto" w:fill="FFFFFF"/>
          </w:tcPr>
          <w:p w14:paraId="75FFC614" w14:textId="77777777" w:rsidR="00B232E4" w:rsidRPr="00561385" w:rsidRDefault="00B232E4" w:rsidP="006E1EF9">
            <w:pPr>
              <w:ind w:right="144"/>
            </w:pPr>
            <w:r w:rsidRPr="00561385">
              <w:t>Not Used</w:t>
            </w:r>
          </w:p>
        </w:tc>
      </w:tr>
      <w:tr w:rsidR="00B232E4" w:rsidRPr="00561385" w14:paraId="14C35974" w14:textId="77777777" w:rsidTr="006E1EF9">
        <w:trPr>
          <w:cantSplit/>
        </w:trPr>
        <w:tc>
          <w:tcPr>
            <w:tcW w:w="1980" w:type="dxa"/>
          </w:tcPr>
          <w:p w14:paraId="04C046A8" w14:textId="77777777" w:rsidR="00B232E4" w:rsidRPr="00561385" w:rsidRDefault="00B232E4" w:rsidP="006E1EF9">
            <w:pPr>
              <w:ind w:right="144"/>
              <w:jc w:val="right"/>
              <w:rPr>
                <w:b/>
              </w:rPr>
            </w:pPr>
            <w:r w:rsidRPr="00561385">
              <w:rPr>
                <w:b/>
              </w:rPr>
              <w:t>MD Use:</w:t>
            </w:r>
          </w:p>
        </w:tc>
        <w:tc>
          <w:tcPr>
            <w:tcW w:w="180" w:type="dxa"/>
          </w:tcPr>
          <w:p w14:paraId="5F635A7E" w14:textId="77777777" w:rsidR="00B232E4" w:rsidRPr="00561385" w:rsidRDefault="00B232E4" w:rsidP="006E1EF9">
            <w:pPr>
              <w:ind w:right="144"/>
              <w:jc w:val="right"/>
            </w:pPr>
          </w:p>
        </w:tc>
        <w:tc>
          <w:tcPr>
            <w:tcW w:w="7343" w:type="dxa"/>
            <w:shd w:val="pct5" w:color="auto" w:fill="FFFFFF"/>
          </w:tcPr>
          <w:p w14:paraId="01938E36" w14:textId="77777777" w:rsidR="00B232E4" w:rsidRPr="00561385" w:rsidRDefault="00B232E4" w:rsidP="006E1EF9">
            <w:pPr>
              <w:ind w:right="144"/>
            </w:pPr>
            <w:r w:rsidRPr="00561385">
              <w:t>Required if the account has net metering or is a part of an Aggregated Net Energy Metering (ANEM) Family.</w:t>
            </w:r>
          </w:p>
        </w:tc>
      </w:tr>
      <w:tr w:rsidR="00B232E4" w:rsidRPr="00561385" w14:paraId="1A09E9D6" w14:textId="77777777" w:rsidTr="006E1EF9">
        <w:trPr>
          <w:cantSplit/>
        </w:trPr>
        <w:tc>
          <w:tcPr>
            <w:tcW w:w="1980" w:type="dxa"/>
          </w:tcPr>
          <w:p w14:paraId="254B7496" w14:textId="77777777" w:rsidR="00B232E4" w:rsidRPr="00561385" w:rsidRDefault="00B232E4" w:rsidP="006E1EF9">
            <w:pPr>
              <w:ind w:right="144"/>
              <w:jc w:val="right"/>
              <w:rPr>
                <w:b/>
              </w:rPr>
            </w:pPr>
            <w:r w:rsidRPr="00561385">
              <w:rPr>
                <w:b/>
              </w:rPr>
              <w:t>Example:</w:t>
            </w:r>
          </w:p>
        </w:tc>
        <w:tc>
          <w:tcPr>
            <w:tcW w:w="180" w:type="dxa"/>
          </w:tcPr>
          <w:p w14:paraId="5AC45B5F" w14:textId="77777777" w:rsidR="00B232E4" w:rsidRPr="00561385" w:rsidRDefault="00B232E4" w:rsidP="006E1EF9">
            <w:pPr>
              <w:ind w:right="144"/>
              <w:jc w:val="right"/>
            </w:pPr>
          </w:p>
        </w:tc>
        <w:tc>
          <w:tcPr>
            <w:tcW w:w="7343" w:type="dxa"/>
            <w:shd w:val="pct5" w:color="auto" w:fill="FFFFFF"/>
          </w:tcPr>
          <w:p w14:paraId="39F22889" w14:textId="77777777" w:rsidR="00B232E4" w:rsidRPr="00561385" w:rsidRDefault="00B232E4" w:rsidP="006E1EF9">
            <w:pPr>
              <w:ind w:right="144"/>
            </w:pPr>
            <w:r w:rsidRPr="00561385">
              <w:t>PTD*BJ</w:t>
            </w:r>
          </w:p>
        </w:tc>
      </w:tr>
    </w:tbl>
    <w:p w14:paraId="095C76F6" w14:textId="77777777" w:rsidR="00B232E4" w:rsidRPr="00561385" w:rsidRDefault="00B232E4" w:rsidP="00B232E4"/>
    <w:p w14:paraId="3B4C6208" w14:textId="77777777" w:rsidR="00B232E4" w:rsidRPr="00561385" w:rsidRDefault="00B232E4" w:rsidP="00B232E4">
      <w:pPr>
        <w:jc w:val="center"/>
        <w:rPr>
          <w:b/>
        </w:rPr>
      </w:pPr>
      <w:r w:rsidRPr="00561385">
        <w:rPr>
          <w:b/>
        </w:rPr>
        <w:t>Data Element Summary</w:t>
      </w:r>
    </w:p>
    <w:p w14:paraId="7C599C41" w14:textId="77777777" w:rsidR="00B232E4" w:rsidRPr="00561385" w:rsidRDefault="00B232E4" w:rsidP="00B232E4">
      <w:pPr>
        <w:tabs>
          <w:tab w:val="center" w:pos="1440"/>
          <w:tab w:val="center" w:pos="2448"/>
          <w:tab w:val="left" w:pos="2988"/>
          <w:tab w:val="left" w:pos="7883"/>
          <w:tab w:val="left" w:pos="9360"/>
        </w:tabs>
        <w:rPr>
          <w:b/>
        </w:rPr>
      </w:pPr>
      <w:r w:rsidRPr="00561385">
        <w:rPr>
          <w:b/>
        </w:rPr>
        <w:tab/>
        <w:t>Ref.</w:t>
      </w:r>
      <w:r w:rsidRPr="00561385">
        <w:rPr>
          <w:b/>
        </w:rPr>
        <w:tab/>
        <w:t>Data</w:t>
      </w:r>
      <w:r w:rsidRPr="00561385">
        <w:rPr>
          <w:b/>
        </w:rPr>
        <w:tab/>
      </w:r>
    </w:p>
    <w:p w14:paraId="14CC512B" w14:textId="77777777" w:rsidR="00B232E4" w:rsidRPr="00561385" w:rsidRDefault="00B232E4" w:rsidP="00B232E4">
      <w:pPr>
        <w:tabs>
          <w:tab w:val="center" w:pos="1440"/>
          <w:tab w:val="center" w:pos="2448"/>
          <w:tab w:val="left" w:pos="2988"/>
          <w:tab w:val="left" w:pos="7883"/>
          <w:tab w:val="left" w:pos="9360"/>
        </w:tabs>
      </w:pPr>
      <w:r w:rsidRPr="00561385">
        <w:rPr>
          <w:b/>
          <w:u w:val="words"/>
        </w:rPr>
        <w:tab/>
        <w:t>Des.</w:t>
      </w:r>
      <w:r w:rsidRPr="00561385">
        <w:rPr>
          <w:b/>
          <w:u w:val="words"/>
        </w:rPr>
        <w:tab/>
        <w:t>Element</w:t>
      </w:r>
      <w:r w:rsidRPr="00561385">
        <w:rPr>
          <w:b/>
          <w:u w:val="words"/>
        </w:rPr>
        <w:tab/>
        <w:t>Name</w:t>
      </w:r>
      <w:r w:rsidRPr="00561385">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6"/>
        <w:gridCol w:w="1080"/>
        <w:gridCol w:w="893"/>
        <w:gridCol w:w="331"/>
        <w:gridCol w:w="1152"/>
        <w:gridCol w:w="217"/>
        <w:gridCol w:w="3196"/>
        <w:gridCol w:w="432"/>
        <w:gridCol w:w="1052"/>
        <w:gridCol w:w="143"/>
        <w:gridCol w:w="246"/>
      </w:tblGrid>
      <w:tr w:rsidR="00B232E4" w:rsidRPr="00561385" w14:paraId="11224DE6" w14:textId="77777777" w:rsidTr="006E1EF9">
        <w:trPr>
          <w:cantSplit/>
        </w:trPr>
        <w:tc>
          <w:tcPr>
            <w:tcW w:w="1007" w:type="dxa"/>
          </w:tcPr>
          <w:p w14:paraId="7D52934B" w14:textId="77777777" w:rsidR="00B232E4" w:rsidRPr="00561385" w:rsidRDefault="00B232E4" w:rsidP="006E1EF9">
            <w:pPr>
              <w:tabs>
                <w:tab w:val="center" w:pos="1440"/>
                <w:tab w:val="center" w:pos="2448"/>
                <w:tab w:val="left" w:pos="2988"/>
                <w:tab w:val="left" w:pos="7883"/>
                <w:tab w:val="left" w:pos="9360"/>
              </w:tabs>
              <w:ind w:right="144"/>
            </w:pPr>
            <w:r w:rsidRPr="00561385">
              <w:rPr>
                <w:b/>
                <w:sz w:val="18"/>
              </w:rPr>
              <w:t>Must Use</w:t>
            </w:r>
          </w:p>
        </w:tc>
        <w:tc>
          <w:tcPr>
            <w:tcW w:w="1080" w:type="dxa"/>
          </w:tcPr>
          <w:p w14:paraId="63E998AF" w14:textId="77777777" w:rsidR="00B232E4" w:rsidRPr="00561385" w:rsidRDefault="00B232E4" w:rsidP="006E1EF9">
            <w:pPr>
              <w:ind w:right="144"/>
              <w:jc w:val="center"/>
            </w:pPr>
            <w:r w:rsidRPr="00561385">
              <w:rPr>
                <w:b/>
              </w:rPr>
              <w:t>PTD01</w:t>
            </w:r>
          </w:p>
        </w:tc>
        <w:tc>
          <w:tcPr>
            <w:tcW w:w="893" w:type="dxa"/>
          </w:tcPr>
          <w:p w14:paraId="139355E8" w14:textId="77777777" w:rsidR="00B232E4" w:rsidRPr="00561385" w:rsidRDefault="00B232E4" w:rsidP="006E1EF9">
            <w:pPr>
              <w:ind w:right="144"/>
              <w:jc w:val="center"/>
            </w:pPr>
            <w:r w:rsidRPr="00561385">
              <w:rPr>
                <w:b/>
              </w:rPr>
              <w:t>521</w:t>
            </w:r>
          </w:p>
        </w:tc>
        <w:tc>
          <w:tcPr>
            <w:tcW w:w="4896" w:type="dxa"/>
            <w:gridSpan w:val="4"/>
          </w:tcPr>
          <w:p w14:paraId="16536114" w14:textId="77777777" w:rsidR="00B232E4" w:rsidRPr="00561385" w:rsidRDefault="00B232E4" w:rsidP="006E1EF9">
            <w:pPr>
              <w:ind w:right="144"/>
            </w:pPr>
            <w:r w:rsidRPr="00561385">
              <w:rPr>
                <w:b/>
              </w:rPr>
              <w:t>Product Transfer Type Code</w:t>
            </w:r>
          </w:p>
        </w:tc>
        <w:tc>
          <w:tcPr>
            <w:tcW w:w="432" w:type="dxa"/>
          </w:tcPr>
          <w:p w14:paraId="17BFEDCC" w14:textId="77777777" w:rsidR="00B232E4" w:rsidRPr="00561385" w:rsidRDefault="00B232E4" w:rsidP="006E1EF9">
            <w:pPr>
              <w:ind w:right="144"/>
            </w:pPr>
            <w:r w:rsidRPr="00561385">
              <w:rPr>
                <w:b/>
              </w:rPr>
              <w:t>M</w:t>
            </w:r>
          </w:p>
        </w:tc>
        <w:tc>
          <w:tcPr>
            <w:tcW w:w="1440" w:type="dxa"/>
            <w:gridSpan w:val="3"/>
          </w:tcPr>
          <w:p w14:paraId="3912610F" w14:textId="77777777" w:rsidR="00B232E4" w:rsidRPr="00561385" w:rsidRDefault="00B232E4" w:rsidP="006E1EF9">
            <w:pPr>
              <w:ind w:right="144"/>
            </w:pPr>
            <w:r w:rsidRPr="00561385">
              <w:rPr>
                <w:b/>
              </w:rPr>
              <w:t>ID 2/2</w:t>
            </w:r>
          </w:p>
        </w:tc>
      </w:tr>
      <w:tr w:rsidR="00B232E4" w:rsidRPr="00561385" w14:paraId="24DDA46A" w14:textId="77777777" w:rsidTr="006E1EF9">
        <w:trPr>
          <w:gridAfter w:val="1"/>
          <w:wAfter w:w="245" w:type="dxa"/>
          <w:cantSplit/>
        </w:trPr>
        <w:tc>
          <w:tcPr>
            <w:tcW w:w="2980" w:type="dxa"/>
            <w:gridSpan w:val="3"/>
          </w:tcPr>
          <w:p w14:paraId="6C133509" w14:textId="77777777" w:rsidR="00B232E4" w:rsidRPr="00561385" w:rsidRDefault="00B232E4" w:rsidP="006E1EF9">
            <w:pPr>
              <w:spacing w:after="60"/>
              <w:ind w:right="144"/>
              <w:rPr>
                <w:sz w:val="16"/>
              </w:rPr>
            </w:pPr>
          </w:p>
        </w:tc>
        <w:tc>
          <w:tcPr>
            <w:tcW w:w="6523" w:type="dxa"/>
            <w:gridSpan w:val="7"/>
          </w:tcPr>
          <w:p w14:paraId="37E69B39" w14:textId="77777777" w:rsidR="00B232E4" w:rsidRPr="00561385" w:rsidRDefault="00B232E4" w:rsidP="006E1EF9">
            <w:pPr>
              <w:spacing w:after="60"/>
              <w:ind w:right="144"/>
              <w:rPr>
                <w:sz w:val="16"/>
              </w:rPr>
            </w:pPr>
            <w:r w:rsidRPr="00561385">
              <w:rPr>
                <w:sz w:val="16"/>
              </w:rPr>
              <w:t>Code identifying the type of product transfer</w:t>
            </w:r>
          </w:p>
        </w:tc>
      </w:tr>
      <w:tr w:rsidR="00B232E4" w:rsidRPr="00561385" w14:paraId="42ED3283" w14:textId="77777777" w:rsidTr="006E1EF9">
        <w:trPr>
          <w:gridAfter w:val="2"/>
          <w:wAfter w:w="389" w:type="dxa"/>
          <w:cantSplit/>
        </w:trPr>
        <w:tc>
          <w:tcPr>
            <w:tcW w:w="3311" w:type="dxa"/>
            <w:gridSpan w:val="4"/>
          </w:tcPr>
          <w:p w14:paraId="65F92DA7" w14:textId="77777777" w:rsidR="00B232E4" w:rsidRPr="00561385" w:rsidRDefault="00B232E4" w:rsidP="006E1EF9">
            <w:pPr>
              <w:ind w:right="144"/>
            </w:pPr>
          </w:p>
        </w:tc>
        <w:tc>
          <w:tcPr>
            <w:tcW w:w="1152" w:type="dxa"/>
          </w:tcPr>
          <w:p w14:paraId="235953E2" w14:textId="77777777" w:rsidR="00B232E4" w:rsidRPr="00561385" w:rsidRDefault="00B232E4" w:rsidP="006E1EF9">
            <w:pPr>
              <w:ind w:right="144"/>
            </w:pPr>
            <w:r w:rsidRPr="00561385">
              <w:t>BJ</w:t>
            </w:r>
          </w:p>
        </w:tc>
        <w:tc>
          <w:tcPr>
            <w:tcW w:w="216" w:type="dxa"/>
          </w:tcPr>
          <w:p w14:paraId="34F3D460" w14:textId="77777777" w:rsidR="00B232E4" w:rsidRPr="00561385" w:rsidRDefault="00B232E4" w:rsidP="006E1EF9">
            <w:pPr>
              <w:ind w:right="144"/>
            </w:pPr>
          </w:p>
        </w:tc>
        <w:tc>
          <w:tcPr>
            <w:tcW w:w="4680" w:type="dxa"/>
            <w:gridSpan w:val="3"/>
          </w:tcPr>
          <w:p w14:paraId="09274776" w14:textId="77777777" w:rsidR="00B232E4" w:rsidRPr="00561385" w:rsidRDefault="00B232E4" w:rsidP="006E1EF9">
            <w:pPr>
              <w:ind w:right="144"/>
            </w:pPr>
            <w:r w:rsidRPr="00561385">
              <w:t>Relocation</w:t>
            </w:r>
          </w:p>
        </w:tc>
      </w:tr>
      <w:tr w:rsidR="00B232E4" w:rsidRPr="00561385" w14:paraId="65DFD572" w14:textId="77777777" w:rsidTr="006E1EF9">
        <w:trPr>
          <w:gridAfter w:val="2"/>
          <w:wAfter w:w="388" w:type="dxa"/>
          <w:cantSplit/>
        </w:trPr>
        <w:tc>
          <w:tcPr>
            <w:tcW w:w="4680" w:type="dxa"/>
            <w:gridSpan w:val="6"/>
          </w:tcPr>
          <w:p w14:paraId="20B7B1B8" w14:textId="77777777" w:rsidR="00B232E4" w:rsidRPr="00561385" w:rsidRDefault="00B232E4" w:rsidP="006E1EF9">
            <w:pPr>
              <w:ind w:right="144"/>
              <w:rPr>
                <w:szCs w:val="24"/>
              </w:rPr>
            </w:pPr>
          </w:p>
        </w:tc>
        <w:tc>
          <w:tcPr>
            <w:tcW w:w="4680" w:type="dxa"/>
            <w:gridSpan w:val="3"/>
            <w:shd w:val="pct5" w:color="auto" w:fill="FFFFFF"/>
          </w:tcPr>
          <w:p w14:paraId="4229A96C" w14:textId="77777777" w:rsidR="00B232E4" w:rsidRPr="00561385" w:rsidRDefault="00B232E4" w:rsidP="006E1EF9">
            <w:pPr>
              <w:ind w:right="144"/>
              <w:rPr>
                <w:szCs w:val="24"/>
              </w:rPr>
            </w:pPr>
            <w:r w:rsidRPr="00561385">
              <w:rPr>
                <w:szCs w:val="24"/>
              </w:rPr>
              <w:t>Generation transferred:</w:t>
            </w:r>
          </w:p>
          <w:p w14:paraId="53557C4F" w14:textId="77777777" w:rsidR="00B232E4" w:rsidRPr="00561385" w:rsidRDefault="00B232E4">
            <w:pPr>
              <w:numPr>
                <w:ilvl w:val="0"/>
                <w:numId w:val="64"/>
              </w:numPr>
              <w:ind w:right="144"/>
              <w:contextualSpacing/>
              <w:rPr>
                <w:szCs w:val="24"/>
              </w:rPr>
            </w:pPr>
            <w:r w:rsidRPr="00561385">
              <w:rPr>
                <w:szCs w:val="24"/>
              </w:rPr>
              <w:t>From this account to another account</w:t>
            </w:r>
          </w:p>
          <w:p w14:paraId="118EC801" w14:textId="77777777" w:rsidR="00B232E4" w:rsidRPr="00561385" w:rsidRDefault="00B232E4">
            <w:pPr>
              <w:numPr>
                <w:ilvl w:val="0"/>
                <w:numId w:val="64"/>
              </w:numPr>
              <w:ind w:right="144"/>
              <w:contextualSpacing/>
              <w:rPr>
                <w:szCs w:val="24"/>
              </w:rPr>
            </w:pPr>
            <w:r w:rsidRPr="00561385">
              <w:rPr>
                <w:szCs w:val="24"/>
              </w:rPr>
              <w:t>From another account to this account</w:t>
            </w:r>
          </w:p>
          <w:p w14:paraId="2D9B9805" w14:textId="77777777" w:rsidR="00B232E4" w:rsidRPr="00561385" w:rsidRDefault="00B232E4">
            <w:pPr>
              <w:numPr>
                <w:ilvl w:val="0"/>
                <w:numId w:val="64"/>
              </w:numPr>
              <w:ind w:right="144"/>
              <w:contextualSpacing/>
              <w:rPr>
                <w:szCs w:val="24"/>
              </w:rPr>
            </w:pPr>
            <w:r w:rsidRPr="00561385">
              <w:rPr>
                <w:szCs w:val="24"/>
              </w:rPr>
              <w:t>From this account to this account</w:t>
            </w:r>
          </w:p>
          <w:p w14:paraId="4523C07F" w14:textId="77777777" w:rsidR="00B232E4" w:rsidRPr="00561385" w:rsidRDefault="00B232E4" w:rsidP="006E1EF9">
            <w:pPr>
              <w:ind w:right="144"/>
              <w:rPr>
                <w:szCs w:val="24"/>
              </w:rPr>
            </w:pPr>
            <w:r w:rsidRPr="00561385">
              <w:rPr>
                <w:szCs w:val="24"/>
              </w:rPr>
              <w:t>Generation banked:</w:t>
            </w:r>
          </w:p>
          <w:p w14:paraId="079CA953" w14:textId="77777777" w:rsidR="00B232E4" w:rsidRPr="00561385" w:rsidRDefault="00B232E4">
            <w:pPr>
              <w:numPr>
                <w:ilvl w:val="0"/>
                <w:numId w:val="64"/>
              </w:numPr>
              <w:ind w:right="144"/>
              <w:contextualSpacing/>
              <w:rPr>
                <w:szCs w:val="24"/>
              </w:rPr>
            </w:pPr>
            <w:r w:rsidRPr="00561385">
              <w:rPr>
                <w:szCs w:val="24"/>
              </w:rPr>
              <w:t>Starting Bank</w:t>
            </w:r>
          </w:p>
          <w:p w14:paraId="201878D2" w14:textId="77777777" w:rsidR="00B232E4" w:rsidRPr="00561385" w:rsidRDefault="00B232E4">
            <w:pPr>
              <w:numPr>
                <w:ilvl w:val="0"/>
                <w:numId w:val="64"/>
              </w:numPr>
              <w:ind w:right="144"/>
              <w:contextualSpacing/>
              <w:rPr>
                <w:szCs w:val="24"/>
              </w:rPr>
            </w:pPr>
            <w:r w:rsidRPr="00561385">
              <w:rPr>
                <w:szCs w:val="24"/>
              </w:rPr>
              <w:t>Ending Bank</w:t>
            </w:r>
          </w:p>
        </w:tc>
      </w:tr>
    </w:tbl>
    <w:p w14:paraId="570C695A" w14:textId="77777777" w:rsidR="00B232E4" w:rsidRPr="00561385" w:rsidRDefault="00B232E4" w:rsidP="00B232E4">
      <w:pPr>
        <w:tabs>
          <w:tab w:val="right" w:pos="1800"/>
          <w:tab w:val="left" w:pos="2160"/>
        </w:tabs>
        <w:ind w:left="2160" w:hanging="2160"/>
        <w:rPr>
          <w:b/>
        </w:rPr>
      </w:pPr>
    </w:p>
    <w:p w14:paraId="123293F7" w14:textId="77777777" w:rsidR="00B232E4" w:rsidRPr="00561385" w:rsidRDefault="00B232E4" w:rsidP="00B232E4">
      <w:pPr>
        <w:tabs>
          <w:tab w:val="right" w:pos="1800"/>
          <w:tab w:val="left" w:pos="2160"/>
        </w:tabs>
        <w:ind w:left="2160" w:hanging="2160"/>
        <w:rPr>
          <w:b/>
        </w:rPr>
      </w:pPr>
    </w:p>
    <w:p w14:paraId="39631E48" w14:textId="77777777" w:rsidR="00B232E4" w:rsidRPr="00561385" w:rsidRDefault="00B232E4" w:rsidP="00B232E4">
      <w:pPr>
        <w:keepNext/>
        <w:tabs>
          <w:tab w:val="center" w:pos="1440"/>
          <w:tab w:val="center" w:pos="2448"/>
          <w:tab w:val="left" w:pos="2988"/>
          <w:tab w:val="left" w:pos="7883"/>
          <w:tab w:val="left" w:pos="9360"/>
        </w:tabs>
        <w:outlineLvl w:val="1"/>
        <w:rPr>
          <w:b/>
          <w:sz w:val="22"/>
          <w:u w:val="words"/>
        </w:rPr>
      </w:pPr>
    </w:p>
    <w:p w14:paraId="2A8D88CC" w14:textId="77777777" w:rsidR="00B232E4" w:rsidRPr="00561385" w:rsidRDefault="00B232E4" w:rsidP="00B232E4">
      <w:pPr>
        <w:spacing w:after="200" w:line="276" w:lineRule="auto"/>
        <w:rPr>
          <w:b/>
          <w:u w:val="words"/>
        </w:rPr>
      </w:pPr>
      <w:r w:rsidRPr="00561385">
        <w:br w:type="page"/>
      </w:r>
    </w:p>
    <w:p w14:paraId="12C5CF61" w14:textId="730EB965" w:rsidR="00B232E4" w:rsidRPr="00F15C90" w:rsidRDefault="00F15C90" w:rsidP="00F15C90">
      <w:pPr>
        <w:pStyle w:val="Heading2"/>
        <w:rPr>
          <w:u w:val="none"/>
        </w:rPr>
      </w:pPr>
      <w:bookmarkStart w:id="879" w:name="_Toc470576895"/>
      <w:bookmarkStart w:id="880" w:name="_Toc480860197"/>
      <w:bookmarkStart w:id="881" w:name="_Toc480860461"/>
      <w:bookmarkStart w:id="882" w:name="_Toc480861913"/>
      <w:bookmarkStart w:id="883" w:name="_Toc484318149"/>
      <w:bookmarkStart w:id="884" w:name="_Toc486646192"/>
      <w:bookmarkStart w:id="885" w:name="_Toc486646269"/>
      <w:bookmarkStart w:id="886" w:name="_Toc493255572"/>
      <w:bookmarkStart w:id="887" w:name="_Toc535208057"/>
      <w:bookmarkStart w:id="888" w:name="_Toc535219515"/>
      <w:bookmarkStart w:id="889" w:name="_Toc439336606"/>
      <w:r>
        <w:rPr>
          <w:u w:val="none"/>
        </w:rPr>
        <w:lastRenderedPageBreak/>
        <w:tab/>
      </w:r>
      <w:r w:rsidRPr="00F15C90">
        <w:rPr>
          <w:u w:val="none"/>
        </w:rPr>
        <w:t xml:space="preserve"> </w:t>
      </w:r>
      <w:bookmarkStart w:id="890" w:name="_Toc165450911"/>
      <w:r w:rsidR="00B232E4" w:rsidRPr="00F15C90">
        <w:rPr>
          <w:u w:val="none"/>
        </w:rPr>
        <w:t>Segment:</w:t>
      </w:r>
      <w:r w:rsidR="00B232E4" w:rsidRPr="00F15C90">
        <w:rPr>
          <w:u w:val="none"/>
        </w:rPr>
        <w:tab/>
      </w:r>
      <w:r>
        <w:rPr>
          <w:u w:val="none"/>
        </w:rPr>
        <w:t xml:space="preserve">    </w:t>
      </w:r>
      <w:r w:rsidR="00B232E4" w:rsidRPr="00F15C90">
        <w:rPr>
          <w:sz w:val="40"/>
          <w:szCs w:val="40"/>
          <w:u w:val="none"/>
        </w:rPr>
        <w:t>DTM</w:t>
      </w:r>
      <w:r w:rsidR="00B232E4" w:rsidRPr="00F15C90">
        <w:rPr>
          <w:u w:val="none"/>
        </w:rPr>
        <w:t xml:space="preserve"> Date/Time Reference (150=Service Period Start)</w:t>
      </w:r>
      <w:bookmarkEnd w:id="879"/>
      <w:bookmarkEnd w:id="880"/>
      <w:bookmarkEnd w:id="881"/>
      <w:bookmarkEnd w:id="882"/>
      <w:bookmarkEnd w:id="883"/>
      <w:bookmarkEnd w:id="884"/>
      <w:bookmarkEnd w:id="885"/>
      <w:bookmarkEnd w:id="886"/>
      <w:bookmarkEnd w:id="887"/>
      <w:bookmarkEnd w:id="888"/>
      <w:bookmarkEnd w:id="889"/>
      <w:bookmarkEnd w:id="890"/>
    </w:p>
    <w:p w14:paraId="49B18AD6" w14:textId="77777777" w:rsidR="00B232E4" w:rsidRPr="00561385" w:rsidRDefault="00B232E4" w:rsidP="00B232E4">
      <w:pPr>
        <w:tabs>
          <w:tab w:val="right" w:pos="1800"/>
          <w:tab w:val="left" w:pos="2160"/>
        </w:tabs>
        <w:ind w:left="2160" w:hanging="2160"/>
      </w:pPr>
      <w:r w:rsidRPr="00561385">
        <w:rPr>
          <w:b/>
        </w:rPr>
        <w:tab/>
        <w:t>Position:</w:t>
      </w:r>
      <w:r w:rsidRPr="00561385">
        <w:rPr>
          <w:b/>
        </w:rPr>
        <w:tab/>
      </w:r>
      <w:r w:rsidRPr="00561385">
        <w:t>020</w:t>
      </w:r>
    </w:p>
    <w:p w14:paraId="3B282256" w14:textId="77777777" w:rsidR="00B232E4" w:rsidRPr="00561385" w:rsidRDefault="00B232E4" w:rsidP="00B232E4">
      <w:pPr>
        <w:tabs>
          <w:tab w:val="right" w:pos="1800"/>
          <w:tab w:val="left" w:pos="2160"/>
        </w:tabs>
        <w:ind w:left="2160" w:hanging="2160"/>
      </w:pPr>
      <w:r w:rsidRPr="00561385">
        <w:tab/>
      </w:r>
      <w:smartTag w:uri="urn:schemas-microsoft-com:office:smarttags" w:element="place">
        <w:r w:rsidRPr="00561385">
          <w:rPr>
            <w:b/>
          </w:rPr>
          <w:t>Loop</w:t>
        </w:r>
      </w:smartTag>
      <w:r w:rsidRPr="00561385">
        <w:rPr>
          <w:b/>
        </w:rPr>
        <w:t>:</w:t>
      </w:r>
      <w:r w:rsidRPr="00561385">
        <w:tab/>
        <w:t xml:space="preserve">PTD         </w:t>
      </w:r>
    </w:p>
    <w:p w14:paraId="0DBA1AFB" w14:textId="77777777" w:rsidR="00B232E4" w:rsidRPr="00561385" w:rsidRDefault="00B232E4" w:rsidP="00B232E4">
      <w:pPr>
        <w:tabs>
          <w:tab w:val="right" w:pos="1800"/>
          <w:tab w:val="left" w:pos="2160"/>
        </w:tabs>
        <w:ind w:left="2160" w:hanging="2160"/>
      </w:pPr>
      <w:r w:rsidRPr="00561385">
        <w:tab/>
      </w:r>
      <w:r w:rsidRPr="00561385">
        <w:rPr>
          <w:b/>
        </w:rPr>
        <w:t>Level:</w:t>
      </w:r>
      <w:r w:rsidRPr="00561385">
        <w:tab/>
        <w:t>Detail</w:t>
      </w:r>
    </w:p>
    <w:p w14:paraId="37A9CB94" w14:textId="77777777" w:rsidR="00B232E4" w:rsidRPr="00561385" w:rsidRDefault="00B232E4" w:rsidP="00B232E4">
      <w:pPr>
        <w:tabs>
          <w:tab w:val="right" w:pos="1800"/>
          <w:tab w:val="left" w:pos="2160"/>
        </w:tabs>
        <w:ind w:left="2160" w:hanging="2160"/>
      </w:pPr>
      <w:r w:rsidRPr="00561385">
        <w:tab/>
      </w:r>
      <w:r w:rsidRPr="00561385">
        <w:rPr>
          <w:b/>
        </w:rPr>
        <w:t>Usage:</w:t>
      </w:r>
      <w:r w:rsidRPr="00561385">
        <w:tab/>
        <w:t>Optional</w:t>
      </w:r>
    </w:p>
    <w:p w14:paraId="07F3AFAE" w14:textId="77777777" w:rsidR="00B232E4" w:rsidRPr="00561385" w:rsidRDefault="00B232E4" w:rsidP="00B232E4">
      <w:pPr>
        <w:tabs>
          <w:tab w:val="right" w:pos="1800"/>
          <w:tab w:val="left" w:pos="2160"/>
        </w:tabs>
        <w:ind w:left="2160" w:hanging="2160"/>
      </w:pPr>
      <w:r w:rsidRPr="00561385">
        <w:tab/>
      </w:r>
      <w:r w:rsidRPr="00561385">
        <w:rPr>
          <w:b/>
        </w:rPr>
        <w:t>Max Use:</w:t>
      </w:r>
      <w:r w:rsidRPr="00561385">
        <w:tab/>
        <w:t>10</w:t>
      </w:r>
    </w:p>
    <w:p w14:paraId="2AA7618E" w14:textId="77777777" w:rsidR="00B232E4" w:rsidRPr="00561385" w:rsidRDefault="00B232E4" w:rsidP="00B232E4">
      <w:pPr>
        <w:tabs>
          <w:tab w:val="right" w:pos="1800"/>
          <w:tab w:val="left" w:pos="2160"/>
        </w:tabs>
        <w:ind w:left="2160" w:hanging="2160"/>
      </w:pPr>
      <w:r w:rsidRPr="00561385">
        <w:tab/>
      </w:r>
      <w:r w:rsidRPr="00561385">
        <w:rPr>
          <w:b/>
        </w:rPr>
        <w:t>Purpose:</w:t>
      </w:r>
      <w:r w:rsidRPr="00561385">
        <w:tab/>
        <w:t>To specify pertinent dates and times</w:t>
      </w:r>
    </w:p>
    <w:p w14:paraId="72565907" w14:textId="77777777" w:rsidR="00B232E4" w:rsidRPr="00561385" w:rsidRDefault="00B232E4" w:rsidP="00B232E4">
      <w:pPr>
        <w:tabs>
          <w:tab w:val="right" w:pos="1800"/>
          <w:tab w:val="left" w:pos="2160"/>
          <w:tab w:val="left" w:pos="2520"/>
        </w:tabs>
        <w:ind w:left="2520" w:hanging="2520"/>
      </w:pPr>
      <w:r w:rsidRPr="00561385">
        <w:tab/>
      </w:r>
      <w:r w:rsidRPr="00561385">
        <w:rPr>
          <w:b/>
        </w:rPr>
        <w:t>Syntax Notes:</w:t>
      </w:r>
      <w:r w:rsidRPr="00561385">
        <w:tab/>
      </w:r>
      <w:r w:rsidRPr="00561385">
        <w:rPr>
          <w:b/>
        </w:rPr>
        <w:t>1</w:t>
      </w:r>
      <w:r w:rsidRPr="00561385">
        <w:tab/>
        <w:t>At least one of DTM02 DTM03 or DTM05 is required.</w:t>
      </w:r>
    </w:p>
    <w:p w14:paraId="75A25694" w14:textId="77777777" w:rsidR="00B232E4" w:rsidRPr="00561385" w:rsidRDefault="00B232E4" w:rsidP="00B232E4">
      <w:pPr>
        <w:tabs>
          <w:tab w:val="right" w:pos="1800"/>
          <w:tab w:val="left" w:pos="2160"/>
          <w:tab w:val="left" w:pos="2520"/>
        </w:tabs>
        <w:ind w:left="2520" w:hanging="2520"/>
      </w:pPr>
      <w:r w:rsidRPr="00561385">
        <w:tab/>
      </w:r>
      <w:r w:rsidRPr="00561385">
        <w:tab/>
      </w:r>
      <w:r w:rsidRPr="00561385">
        <w:rPr>
          <w:b/>
        </w:rPr>
        <w:t>2</w:t>
      </w:r>
      <w:r w:rsidRPr="00561385">
        <w:tab/>
        <w:t>If DTM04 is present, then DTM03 is required.</w:t>
      </w:r>
    </w:p>
    <w:p w14:paraId="6FE0617A" w14:textId="77777777" w:rsidR="00B232E4" w:rsidRPr="00561385" w:rsidRDefault="00B232E4" w:rsidP="00B232E4">
      <w:pPr>
        <w:tabs>
          <w:tab w:val="right" w:pos="1800"/>
          <w:tab w:val="left" w:pos="2160"/>
          <w:tab w:val="left" w:pos="2520"/>
        </w:tabs>
        <w:ind w:left="2520" w:hanging="2520"/>
      </w:pPr>
      <w:r w:rsidRPr="00561385">
        <w:tab/>
      </w:r>
      <w:r w:rsidRPr="00561385">
        <w:tab/>
      </w:r>
      <w:r w:rsidRPr="00561385">
        <w:rPr>
          <w:b/>
        </w:rPr>
        <w:t>3</w:t>
      </w:r>
      <w:r w:rsidRPr="00561385">
        <w:tab/>
        <w:t>If either DTM05 or DTM06 is present, then the other is required.</w:t>
      </w:r>
    </w:p>
    <w:p w14:paraId="0E086CF3" w14:textId="77777777" w:rsidR="00B232E4" w:rsidRPr="00561385" w:rsidRDefault="00B232E4" w:rsidP="00B232E4">
      <w:pPr>
        <w:tabs>
          <w:tab w:val="right" w:pos="1800"/>
          <w:tab w:val="left" w:pos="2160"/>
          <w:tab w:val="left" w:pos="2520"/>
        </w:tabs>
        <w:ind w:left="2520" w:hanging="2520"/>
      </w:pPr>
      <w:r w:rsidRPr="00561385">
        <w:tab/>
      </w:r>
      <w:r w:rsidRPr="00561385">
        <w:rPr>
          <w:b/>
        </w:rPr>
        <w:t>Semantic Notes:</w:t>
      </w:r>
    </w:p>
    <w:p w14:paraId="744861D8" w14:textId="77777777" w:rsidR="00B232E4" w:rsidRPr="00561385" w:rsidRDefault="00B232E4" w:rsidP="00B232E4">
      <w:pPr>
        <w:tabs>
          <w:tab w:val="right" w:pos="1800"/>
          <w:tab w:val="left" w:pos="2160"/>
          <w:tab w:val="left" w:pos="2520"/>
        </w:tabs>
        <w:ind w:left="2520" w:hanging="2520"/>
      </w:pPr>
      <w:r w:rsidRPr="00561385">
        <w:tab/>
      </w:r>
      <w:r w:rsidRPr="00561385">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B232E4" w:rsidRPr="00561385" w14:paraId="37185B83" w14:textId="77777777" w:rsidTr="006E1EF9">
        <w:trPr>
          <w:cantSplit/>
        </w:trPr>
        <w:tc>
          <w:tcPr>
            <w:tcW w:w="1980" w:type="dxa"/>
          </w:tcPr>
          <w:p w14:paraId="17DE84D2" w14:textId="77777777" w:rsidR="00B232E4" w:rsidRPr="00561385" w:rsidRDefault="00B232E4" w:rsidP="006E1EF9">
            <w:pPr>
              <w:ind w:right="144"/>
              <w:jc w:val="right"/>
              <w:rPr>
                <w:b/>
              </w:rPr>
            </w:pPr>
            <w:r w:rsidRPr="00561385">
              <w:rPr>
                <w:b/>
              </w:rPr>
              <w:t>Notes:</w:t>
            </w:r>
          </w:p>
        </w:tc>
        <w:tc>
          <w:tcPr>
            <w:tcW w:w="180" w:type="dxa"/>
          </w:tcPr>
          <w:p w14:paraId="4E9A2EC0" w14:textId="77777777" w:rsidR="00B232E4" w:rsidRPr="00561385" w:rsidRDefault="00B232E4" w:rsidP="006E1EF9">
            <w:pPr>
              <w:ind w:right="144"/>
              <w:jc w:val="right"/>
            </w:pPr>
          </w:p>
        </w:tc>
        <w:tc>
          <w:tcPr>
            <w:tcW w:w="7343" w:type="dxa"/>
            <w:shd w:val="pct5" w:color="auto" w:fill="FFFFFF"/>
          </w:tcPr>
          <w:p w14:paraId="0C005A03" w14:textId="77777777" w:rsidR="00B232E4" w:rsidRPr="00561385" w:rsidRDefault="00B232E4" w:rsidP="006E1EF9">
            <w:pPr>
              <w:ind w:right="144"/>
            </w:pPr>
            <w:r w:rsidRPr="00561385">
              <w:t>This specific PTD loop is required if the account has net metering or is a part of an Aggregated Net Energy Metering (ANEM) Family.</w:t>
            </w:r>
          </w:p>
          <w:p w14:paraId="0489EBE7" w14:textId="77777777" w:rsidR="00B232E4" w:rsidRPr="00561385" w:rsidRDefault="00B232E4" w:rsidP="006E1EF9">
            <w:pPr>
              <w:ind w:right="144"/>
            </w:pPr>
          </w:p>
          <w:p w14:paraId="3A2BA2FB" w14:textId="77777777" w:rsidR="00B232E4" w:rsidRPr="00561385" w:rsidRDefault="00B232E4" w:rsidP="006E1EF9">
            <w:pPr>
              <w:ind w:right="144"/>
            </w:pPr>
            <w:r w:rsidRPr="00561385">
              <w:t>This date reflects the beginning of the date range for this meter for this billing period.</w:t>
            </w:r>
          </w:p>
        </w:tc>
      </w:tr>
      <w:tr w:rsidR="00B232E4" w:rsidRPr="00561385" w14:paraId="377DA642" w14:textId="77777777" w:rsidTr="006E1EF9">
        <w:trPr>
          <w:cantSplit/>
        </w:trPr>
        <w:tc>
          <w:tcPr>
            <w:tcW w:w="1980" w:type="dxa"/>
          </w:tcPr>
          <w:p w14:paraId="3C7B92BF" w14:textId="77777777" w:rsidR="00B232E4" w:rsidRPr="00561385" w:rsidRDefault="00B232E4" w:rsidP="006E1EF9">
            <w:pPr>
              <w:ind w:right="144"/>
              <w:jc w:val="right"/>
              <w:rPr>
                <w:b/>
              </w:rPr>
            </w:pPr>
            <w:r w:rsidRPr="00561385">
              <w:rPr>
                <w:b/>
              </w:rPr>
              <w:t>PA Use:</w:t>
            </w:r>
          </w:p>
        </w:tc>
        <w:tc>
          <w:tcPr>
            <w:tcW w:w="180" w:type="dxa"/>
          </w:tcPr>
          <w:p w14:paraId="6BB98146" w14:textId="77777777" w:rsidR="00B232E4" w:rsidRPr="00561385" w:rsidRDefault="00B232E4" w:rsidP="006E1EF9">
            <w:pPr>
              <w:ind w:right="144"/>
              <w:jc w:val="right"/>
            </w:pPr>
          </w:p>
        </w:tc>
        <w:tc>
          <w:tcPr>
            <w:tcW w:w="7343" w:type="dxa"/>
            <w:shd w:val="pct5" w:color="auto" w:fill="FFFFFF"/>
          </w:tcPr>
          <w:p w14:paraId="46A15D1B" w14:textId="77777777" w:rsidR="00B232E4" w:rsidRPr="00561385" w:rsidRDefault="00B232E4" w:rsidP="006E1EF9">
            <w:pPr>
              <w:ind w:right="144"/>
            </w:pPr>
            <w:r w:rsidRPr="00561385">
              <w:t>Not Used</w:t>
            </w:r>
          </w:p>
        </w:tc>
      </w:tr>
      <w:tr w:rsidR="00B232E4" w:rsidRPr="00561385" w14:paraId="509674E5" w14:textId="77777777" w:rsidTr="006E1EF9">
        <w:trPr>
          <w:cantSplit/>
        </w:trPr>
        <w:tc>
          <w:tcPr>
            <w:tcW w:w="1980" w:type="dxa"/>
          </w:tcPr>
          <w:p w14:paraId="6A5FF675" w14:textId="77777777" w:rsidR="00B232E4" w:rsidRPr="00561385" w:rsidRDefault="00B232E4" w:rsidP="006E1EF9">
            <w:pPr>
              <w:ind w:right="144"/>
              <w:jc w:val="right"/>
              <w:rPr>
                <w:b/>
              </w:rPr>
            </w:pPr>
            <w:r w:rsidRPr="00561385">
              <w:rPr>
                <w:b/>
              </w:rPr>
              <w:t>NJ Use:</w:t>
            </w:r>
          </w:p>
        </w:tc>
        <w:tc>
          <w:tcPr>
            <w:tcW w:w="180" w:type="dxa"/>
          </w:tcPr>
          <w:p w14:paraId="7E7EE774" w14:textId="77777777" w:rsidR="00B232E4" w:rsidRPr="00561385" w:rsidRDefault="00B232E4" w:rsidP="006E1EF9">
            <w:pPr>
              <w:ind w:right="144"/>
              <w:jc w:val="right"/>
            </w:pPr>
          </w:p>
        </w:tc>
        <w:tc>
          <w:tcPr>
            <w:tcW w:w="7343" w:type="dxa"/>
            <w:shd w:val="pct5" w:color="auto" w:fill="FFFFFF"/>
          </w:tcPr>
          <w:p w14:paraId="65823E21" w14:textId="02936F87" w:rsidR="00B232E4" w:rsidRPr="00561385" w:rsidRDefault="00AA0989" w:rsidP="006E1EF9">
            <w:pPr>
              <w:ind w:right="144"/>
            </w:pPr>
            <w:r>
              <w:t>ACE and JCPL Only: Required if the account has net metering</w:t>
            </w:r>
          </w:p>
        </w:tc>
      </w:tr>
      <w:tr w:rsidR="00B232E4" w:rsidRPr="00561385" w14:paraId="08832178" w14:textId="77777777" w:rsidTr="006E1EF9">
        <w:trPr>
          <w:cantSplit/>
        </w:trPr>
        <w:tc>
          <w:tcPr>
            <w:tcW w:w="1980" w:type="dxa"/>
          </w:tcPr>
          <w:p w14:paraId="370F472A" w14:textId="77777777" w:rsidR="00B232E4" w:rsidRPr="00561385" w:rsidRDefault="00B232E4" w:rsidP="006E1EF9">
            <w:pPr>
              <w:ind w:right="144"/>
              <w:jc w:val="right"/>
              <w:rPr>
                <w:b/>
              </w:rPr>
            </w:pPr>
            <w:r w:rsidRPr="00561385">
              <w:rPr>
                <w:b/>
              </w:rPr>
              <w:t>DE Use:</w:t>
            </w:r>
          </w:p>
        </w:tc>
        <w:tc>
          <w:tcPr>
            <w:tcW w:w="180" w:type="dxa"/>
          </w:tcPr>
          <w:p w14:paraId="6029E528" w14:textId="77777777" w:rsidR="00B232E4" w:rsidRPr="00561385" w:rsidRDefault="00B232E4" w:rsidP="006E1EF9">
            <w:pPr>
              <w:ind w:right="144"/>
              <w:jc w:val="right"/>
            </w:pPr>
          </w:p>
        </w:tc>
        <w:tc>
          <w:tcPr>
            <w:tcW w:w="7343" w:type="dxa"/>
            <w:shd w:val="pct5" w:color="auto" w:fill="FFFFFF"/>
          </w:tcPr>
          <w:p w14:paraId="424913A3" w14:textId="77777777" w:rsidR="00B232E4" w:rsidRPr="00561385" w:rsidRDefault="00B232E4" w:rsidP="006E1EF9">
            <w:pPr>
              <w:ind w:right="144"/>
            </w:pPr>
            <w:r w:rsidRPr="00561385">
              <w:t>Not Used</w:t>
            </w:r>
          </w:p>
        </w:tc>
      </w:tr>
      <w:tr w:rsidR="00B232E4" w:rsidRPr="00561385" w14:paraId="1A273424" w14:textId="77777777" w:rsidTr="006E1EF9">
        <w:trPr>
          <w:cantSplit/>
          <w:trHeight w:val="305"/>
        </w:trPr>
        <w:tc>
          <w:tcPr>
            <w:tcW w:w="1980" w:type="dxa"/>
          </w:tcPr>
          <w:p w14:paraId="29A7B67C" w14:textId="77777777" w:rsidR="00B232E4" w:rsidRPr="00561385" w:rsidRDefault="00B232E4" w:rsidP="006E1EF9">
            <w:pPr>
              <w:ind w:right="144"/>
              <w:jc w:val="right"/>
              <w:rPr>
                <w:b/>
              </w:rPr>
            </w:pPr>
            <w:r w:rsidRPr="00561385">
              <w:rPr>
                <w:b/>
              </w:rPr>
              <w:t>MD Use:</w:t>
            </w:r>
          </w:p>
        </w:tc>
        <w:tc>
          <w:tcPr>
            <w:tcW w:w="180" w:type="dxa"/>
          </w:tcPr>
          <w:p w14:paraId="22108E3D" w14:textId="77777777" w:rsidR="00B232E4" w:rsidRPr="00561385" w:rsidRDefault="00B232E4" w:rsidP="006E1EF9">
            <w:pPr>
              <w:ind w:right="144"/>
              <w:jc w:val="right"/>
            </w:pPr>
          </w:p>
        </w:tc>
        <w:tc>
          <w:tcPr>
            <w:tcW w:w="7343" w:type="dxa"/>
            <w:shd w:val="pct5" w:color="auto" w:fill="FFFFFF"/>
          </w:tcPr>
          <w:p w14:paraId="702D6FCE" w14:textId="77777777" w:rsidR="00B232E4" w:rsidRPr="00561385" w:rsidRDefault="00B232E4" w:rsidP="006E1EF9">
            <w:pPr>
              <w:ind w:right="144"/>
            </w:pPr>
            <w:r w:rsidRPr="00561385">
              <w:t xml:space="preserve">Required </w:t>
            </w:r>
          </w:p>
        </w:tc>
      </w:tr>
      <w:tr w:rsidR="00B232E4" w:rsidRPr="00561385" w14:paraId="329FCD24" w14:textId="77777777" w:rsidTr="006E1EF9">
        <w:trPr>
          <w:cantSplit/>
        </w:trPr>
        <w:tc>
          <w:tcPr>
            <w:tcW w:w="1980" w:type="dxa"/>
          </w:tcPr>
          <w:p w14:paraId="6D07F7C2" w14:textId="77777777" w:rsidR="00B232E4" w:rsidRPr="00561385" w:rsidRDefault="00B232E4" w:rsidP="006E1EF9">
            <w:pPr>
              <w:ind w:right="144"/>
              <w:jc w:val="right"/>
              <w:rPr>
                <w:b/>
              </w:rPr>
            </w:pPr>
            <w:r w:rsidRPr="00561385">
              <w:rPr>
                <w:b/>
              </w:rPr>
              <w:t>Example:</w:t>
            </w:r>
          </w:p>
        </w:tc>
        <w:tc>
          <w:tcPr>
            <w:tcW w:w="180" w:type="dxa"/>
          </w:tcPr>
          <w:p w14:paraId="65B8AD88" w14:textId="77777777" w:rsidR="00B232E4" w:rsidRPr="00561385" w:rsidRDefault="00B232E4" w:rsidP="006E1EF9">
            <w:pPr>
              <w:ind w:right="144"/>
              <w:jc w:val="right"/>
            </w:pPr>
          </w:p>
        </w:tc>
        <w:tc>
          <w:tcPr>
            <w:tcW w:w="7343" w:type="dxa"/>
            <w:shd w:val="pct5" w:color="auto" w:fill="FFFFFF"/>
          </w:tcPr>
          <w:p w14:paraId="78E63583" w14:textId="77777777" w:rsidR="00B232E4" w:rsidRPr="00561385" w:rsidRDefault="00B232E4" w:rsidP="006E1EF9">
            <w:pPr>
              <w:ind w:right="144"/>
            </w:pPr>
            <w:r w:rsidRPr="00561385">
              <w:t xml:space="preserve">DTM*150*20160615 </w:t>
            </w:r>
          </w:p>
        </w:tc>
      </w:tr>
    </w:tbl>
    <w:p w14:paraId="378D9CF2" w14:textId="77777777" w:rsidR="00B232E4" w:rsidRPr="00561385" w:rsidRDefault="00B232E4" w:rsidP="00B232E4"/>
    <w:p w14:paraId="4ECAB29A" w14:textId="77777777" w:rsidR="00B232E4" w:rsidRPr="00561385" w:rsidRDefault="00B232E4" w:rsidP="00B232E4">
      <w:pPr>
        <w:jc w:val="center"/>
        <w:rPr>
          <w:b/>
        </w:rPr>
      </w:pPr>
      <w:r w:rsidRPr="00561385">
        <w:rPr>
          <w:b/>
        </w:rPr>
        <w:t>Data Element Summary</w:t>
      </w:r>
    </w:p>
    <w:p w14:paraId="51328ABF" w14:textId="77777777" w:rsidR="00B232E4" w:rsidRPr="00561385" w:rsidRDefault="00B232E4" w:rsidP="00B232E4">
      <w:pPr>
        <w:tabs>
          <w:tab w:val="center" w:pos="1440"/>
          <w:tab w:val="center" w:pos="2448"/>
          <w:tab w:val="left" w:pos="2988"/>
          <w:tab w:val="left" w:pos="7883"/>
          <w:tab w:val="left" w:pos="9360"/>
        </w:tabs>
        <w:rPr>
          <w:b/>
        </w:rPr>
      </w:pPr>
      <w:r w:rsidRPr="00561385">
        <w:rPr>
          <w:b/>
        </w:rPr>
        <w:tab/>
        <w:t>Ref.</w:t>
      </w:r>
      <w:r w:rsidRPr="00561385">
        <w:rPr>
          <w:b/>
        </w:rPr>
        <w:tab/>
        <w:t>Data</w:t>
      </w:r>
      <w:r w:rsidRPr="00561385">
        <w:rPr>
          <w:b/>
        </w:rPr>
        <w:tab/>
      </w:r>
    </w:p>
    <w:p w14:paraId="1B01A232" w14:textId="77777777" w:rsidR="00B232E4" w:rsidRPr="00561385" w:rsidRDefault="00B232E4" w:rsidP="00B232E4">
      <w:pPr>
        <w:tabs>
          <w:tab w:val="center" w:pos="1440"/>
          <w:tab w:val="center" w:pos="2448"/>
          <w:tab w:val="left" w:pos="2988"/>
          <w:tab w:val="left" w:pos="7883"/>
          <w:tab w:val="left" w:pos="9360"/>
        </w:tabs>
      </w:pPr>
      <w:r w:rsidRPr="00561385">
        <w:rPr>
          <w:b/>
          <w:u w:val="words"/>
        </w:rPr>
        <w:tab/>
        <w:t>Des.</w:t>
      </w:r>
      <w:r w:rsidRPr="00561385">
        <w:rPr>
          <w:b/>
          <w:u w:val="words"/>
        </w:rPr>
        <w:tab/>
        <w:t>Element</w:t>
      </w:r>
      <w:r w:rsidRPr="00561385">
        <w:rPr>
          <w:b/>
          <w:u w:val="words"/>
        </w:rPr>
        <w:tab/>
        <w:t>Name</w:t>
      </w:r>
      <w:r w:rsidRPr="00561385">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B232E4" w:rsidRPr="00561385" w14:paraId="3BAAA103" w14:textId="77777777" w:rsidTr="006E1EF9">
        <w:trPr>
          <w:cantSplit/>
        </w:trPr>
        <w:tc>
          <w:tcPr>
            <w:tcW w:w="1007" w:type="dxa"/>
          </w:tcPr>
          <w:p w14:paraId="28B825B7" w14:textId="77777777" w:rsidR="00B232E4" w:rsidRPr="00561385" w:rsidRDefault="00B232E4" w:rsidP="006E1EF9">
            <w:pPr>
              <w:tabs>
                <w:tab w:val="center" w:pos="1440"/>
                <w:tab w:val="center" w:pos="2448"/>
                <w:tab w:val="left" w:pos="2988"/>
                <w:tab w:val="left" w:pos="7883"/>
                <w:tab w:val="left" w:pos="9360"/>
              </w:tabs>
              <w:ind w:right="144"/>
            </w:pPr>
            <w:r w:rsidRPr="00561385">
              <w:rPr>
                <w:b/>
                <w:sz w:val="18"/>
              </w:rPr>
              <w:t>Must Use</w:t>
            </w:r>
          </w:p>
        </w:tc>
        <w:tc>
          <w:tcPr>
            <w:tcW w:w="1080" w:type="dxa"/>
          </w:tcPr>
          <w:p w14:paraId="3B8BB73F" w14:textId="77777777" w:rsidR="00B232E4" w:rsidRPr="00561385" w:rsidRDefault="00B232E4" w:rsidP="006E1EF9">
            <w:pPr>
              <w:ind w:right="144"/>
              <w:jc w:val="center"/>
            </w:pPr>
            <w:r w:rsidRPr="00561385">
              <w:rPr>
                <w:b/>
              </w:rPr>
              <w:t>DTM01</w:t>
            </w:r>
          </w:p>
        </w:tc>
        <w:tc>
          <w:tcPr>
            <w:tcW w:w="892" w:type="dxa"/>
          </w:tcPr>
          <w:p w14:paraId="7A01B696" w14:textId="77777777" w:rsidR="00B232E4" w:rsidRPr="00561385" w:rsidRDefault="00B232E4" w:rsidP="006E1EF9">
            <w:pPr>
              <w:ind w:right="144"/>
              <w:jc w:val="center"/>
            </w:pPr>
            <w:r w:rsidRPr="00561385">
              <w:rPr>
                <w:b/>
              </w:rPr>
              <w:t>374</w:t>
            </w:r>
          </w:p>
        </w:tc>
        <w:tc>
          <w:tcPr>
            <w:tcW w:w="4896" w:type="dxa"/>
            <w:gridSpan w:val="4"/>
          </w:tcPr>
          <w:p w14:paraId="2EC69C5E" w14:textId="77777777" w:rsidR="00B232E4" w:rsidRPr="00561385" w:rsidRDefault="00B232E4" w:rsidP="006E1EF9">
            <w:pPr>
              <w:ind w:right="144"/>
            </w:pPr>
            <w:r w:rsidRPr="00561385">
              <w:rPr>
                <w:b/>
              </w:rPr>
              <w:t>Date/Time Qualifier</w:t>
            </w:r>
          </w:p>
        </w:tc>
        <w:tc>
          <w:tcPr>
            <w:tcW w:w="432" w:type="dxa"/>
          </w:tcPr>
          <w:p w14:paraId="14699000" w14:textId="77777777" w:rsidR="00B232E4" w:rsidRPr="00561385" w:rsidRDefault="00B232E4" w:rsidP="006E1EF9">
            <w:pPr>
              <w:ind w:right="144"/>
            </w:pPr>
            <w:r w:rsidRPr="00561385">
              <w:rPr>
                <w:b/>
              </w:rPr>
              <w:t>M</w:t>
            </w:r>
          </w:p>
        </w:tc>
        <w:tc>
          <w:tcPr>
            <w:tcW w:w="1440" w:type="dxa"/>
            <w:gridSpan w:val="3"/>
          </w:tcPr>
          <w:p w14:paraId="30C61F46" w14:textId="77777777" w:rsidR="00B232E4" w:rsidRPr="00561385" w:rsidRDefault="00B232E4" w:rsidP="006E1EF9">
            <w:pPr>
              <w:ind w:right="144"/>
            </w:pPr>
            <w:r w:rsidRPr="00561385">
              <w:rPr>
                <w:b/>
              </w:rPr>
              <w:t>ID 3/3</w:t>
            </w:r>
          </w:p>
        </w:tc>
      </w:tr>
      <w:tr w:rsidR="00B232E4" w:rsidRPr="00561385" w14:paraId="54BB5932" w14:textId="77777777" w:rsidTr="006E1EF9">
        <w:trPr>
          <w:gridAfter w:val="1"/>
          <w:wAfter w:w="244" w:type="dxa"/>
          <w:cantSplit/>
        </w:trPr>
        <w:tc>
          <w:tcPr>
            <w:tcW w:w="2980" w:type="dxa"/>
            <w:gridSpan w:val="3"/>
          </w:tcPr>
          <w:p w14:paraId="1BEFCF1A" w14:textId="77777777" w:rsidR="00B232E4" w:rsidRPr="00561385" w:rsidRDefault="00B232E4" w:rsidP="006E1EF9">
            <w:pPr>
              <w:spacing w:after="60"/>
              <w:ind w:right="144"/>
              <w:rPr>
                <w:sz w:val="16"/>
              </w:rPr>
            </w:pPr>
          </w:p>
        </w:tc>
        <w:tc>
          <w:tcPr>
            <w:tcW w:w="6523" w:type="dxa"/>
            <w:gridSpan w:val="7"/>
          </w:tcPr>
          <w:p w14:paraId="59E8D835" w14:textId="77777777" w:rsidR="00B232E4" w:rsidRPr="00561385" w:rsidRDefault="00B232E4" w:rsidP="006E1EF9">
            <w:pPr>
              <w:spacing w:after="60"/>
              <w:ind w:right="144"/>
              <w:rPr>
                <w:sz w:val="16"/>
              </w:rPr>
            </w:pPr>
            <w:r w:rsidRPr="00561385">
              <w:rPr>
                <w:sz w:val="16"/>
              </w:rPr>
              <w:t>Code specifying type of date or time, or both date and time</w:t>
            </w:r>
          </w:p>
        </w:tc>
      </w:tr>
      <w:tr w:rsidR="00B232E4" w:rsidRPr="00561385" w14:paraId="7425CB9F" w14:textId="77777777" w:rsidTr="006E1EF9">
        <w:trPr>
          <w:gridAfter w:val="2"/>
          <w:wAfter w:w="388" w:type="dxa"/>
          <w:cantSplit/>
        </w:trPr>
        <w:tc>
          <w:tcPr>
            <w:tcW w:w="3311" w:type="dxa"/>
            <w:gridSpan w:val="4"/>
          </w:tcPr>
          <w:p w14:paraId="3259BB3E" w14:textId="77777777" w:rsidR="00B232E4" w:rsidRPr="00561385" w:rsidRDefault="00B232E4" w:rsidP="006E1EF9">
            <w:pPr>
              <w:ind w:right="144"/>
            </w:pPr>
          </w:p>
        </w:tc>
        <w:tc>
          <w:tcPr>
            <w:tcW w:w="1152" w:type="dxa"/>
          </w:tcPr>
          <w:p w14:paraId="3770F877" w14:textId="77777777" w:rsidR="00B232E4" w:rsidRPr="00561385" w:rsidRDefault="00B232E4" w:rsidP="006E1EF9">
            <w:pPr>
              <w:ind w:right="144"/>
            </w:pPr>
            <w:r w:rsidRPr="00561385">
              <w:t>150</w:t>
            </w:r>
          </w:p>
        </w:tc>
        <w:tc>
          <w:tcPr>
            <w:tcW w:w="216" w:type="dxa"/>
          </w:tcPr>
          <w:p w14:paraId="03F8B6E4" w14:textId="77777777" w:rsidR="00B232E4" w:rsidRPr="00561385" w:rsidRDefault="00B232E4" w:rsidP="006E1EF9">
            <w:pPr>
              <w:ind w:right="144"/>
            </w:pPr>
          </w:p>
        </w:tc>
        <w:tc>
          <w:tcPr>
            <w:tcW w:w="4680" w:type="dxa"/>
            <w:gridSpan w:val="3"/>
          </w:tcPr>
          <w:p w14:paraId="778CEB24" w14:textId="77777777" w:rsidR="00B232E4" w:rsidRPr="00561385" w:rsidRDefault="00B232E4" w:rsidP="006E1EF9">
            <w:pPr>
              <w:ind w:right="144"/>
            </w:pPr>
            <w:r w:rsidRPr="00561385">
              <w:t>Service Period Start</w:t>
            </w:r>
          </w:p>
        </w:tc>
      </w:tr>
      <w:tr w:rsidR="00B232E4" w:rsidRPr="00561385" w14:paraId="225D1EBB" w14:textId="77777777" w:rsidTr="006E1EF9">
        <w:trPr>
          <w:cantSplit/>
        </w:trPr>
        <w:tc>
          <w:tcPr>
            <w:tcW w:w="1007" w:type="dxa"/>
          </w:tcPr>
          <w:p w14:paraId="6901833A" w14:textId="77777777" w:rsidR="00B232E4" w:rsidRPr="00561385" w:rsidRDefault="00B232E4" w:rsidP="006E1EF9">
            <w:pPr>
              <w:ind w:right="144"/>
            </w:pPr>
            <w:r w:rsidRPr="00561385">
              <w:rPr>
                <w:b/>
                <w:sz w:val="18"/>
              </w:rPr>
              <w:t>Must Use</w:t>
            </w:r>
          </w:p>
        </w:tc>
        <w:tc>
          <w:tcPr>
            <w:tcW w:w="1080" w:type="dxa"/>
          </w:tcPr>
          <w:p w14:paraId="7A143AA2" w14:textId="77777777" w:rsidR="00B232E4" w:rsidRPr="00561385" w:rsidRDefault="00B232E4" w:rsidP="006E1EF9">
            <w:pPr>
              <w:ind w:right="144"/>
              <w:jc w:val="center"/>
            </w:pPr>
            <w:r w:rsidRPr="00561385">
              <w:rPr>
                <w:b/>
              </w:rPr>
              <w:t>DTM02</w:t>
            </w:r>
          </w:p>
        </w:tc>
        <w:tc>
          <w:tcPr>
            <w:tcW w:w="892" w:type="dxa"/>
          </w:tcPr>
          <w:p w14:paraId="751A4EA3" w14:textId="77777777" w:rsidR="00B232E4" w:rsidRPr="00561385" w:rsidRDefault="00B232E4" w:rsidP="006E1EF9">
            <w:pPr>
              <w:ind w:right="144"/>
              <w:jc w:val="center"/>
            </w:pPr>
            <w:r w:rsidRPr="00561385">
              <w:rPr>
                <w:b/>
              </w:rPr>
              <w:t>373</w:t>
            </w:r>
          </w:p>
        </w:tc>
        <w:tc>
          <w:tcPr>
            <w:tcW w:w="4896" w:type="dxa"/>
            <w:gridSpan w:val="4"/>
          </w:tcPr>
          <w:p w14:paraId="0D47B1BD" w14:textId="77777777" w:rsidR="00B232E4" w:rsidRPr="00561385" w:rsidRDefault="00B232E4" w:rsidP="006E1EF9">
            <w:pPr>
              <w:ind w:right="144"/>
            </w:pPr>
            <w:r w:rsidRPr="00561385">
              <w:rPr>
                <w:b/>
              </w:rPr>
              <w:t>Date</w:t>
            </w:r>
          </w:p>
        </w:tc>
        <w:tc>
          <w:tcPr>
            <w:tcW w:w="432" w:type="dxa"/>
          </w:tcPr>
          <w:p w14:paraId="127A5024" w14:textId="77777777" w:rsidR="00B232E4" w:rsidRPr="00561385" w:rsidRDefault="00B232E4" w:rsidP="006E1EF9">
            <w:pPr>
              <w:ind w:right="144"/>
            </w:pPr>
            <w:r w:rsidRPr="00561385">
              <w:rPr>
                <w:b/>
              </w:rPr>
              <w:t>X</w:t>
            </w:r>
          </w:p>
        </w:tc>
        <w:tc>
          <w:tcPr>
            <w:tcW w:w="1440" w:type="dxa"/>
            <w:gridSpan w:val="3"/>
          </w:tcPr>
          <w:p w14:paraId="79613C8E" w14:textId="77777777" w:rsidR="00B232E4" w:rsidRPr="00561385" w:rsidRDefault="00B232E4" w:rsidP="006E1EF9">
            <w:pPr>
              <w:ind w:right="144"/>
            </w:pPr>
            <w:r w:rsidRPr="00561385">
              <w:rPr>
                <w:b/>
              </w:rPr>
              <w:t>DT  8/8</w:t>
            </w:r>
          </w:p>
        </w:tc>
      </w:tr>
      <w:tr w:rsidR="00B232E4" w:rsidRPr="00561385" w14:paraId="50BE960A" w14:textId="77777777" w:rsidTr="006E1EF9">
        <w:trPr>
          <w:gridAfter w:val="1"/>
          <w:wAfter w:w="244" w:type="dxa"/>
          <w:cantSplit/>
        </w:trPr>
        <w:tc>
          <w:tcPr>
            <w:tcW w:w="2980" w:type="dxa"/>
            <w:gridSpan w:val="3"/>
          </w:tcPr>
          <w:p w14:paraId="6970AB3F" w14:textId="77777777" w:rsidR="00B232E4" w:rsidRPr="00561385" w:rsidRDefault="00B232E4" w:rsidP="006E1EF9">
            <w:pPr>
              <w:spacing w:after="60"/>
              <w:ind w:right="144"/>
              <w:rPr>
                <w:sz w:val="16"/>
              </w:rPr>
            </w:pPr>
          </w:p>
        </w:tc>
        <w:tc>
          <w:tcPr>
            <w:tcW w:w="6523" w:type="dxa"/>
            <w:gridSpan w:val="7"/>
          </w:tcPr>
          <w:p w14:paraId="22667C63" w14:textId="77777777" w:rsidR="00B232E4" w:rsidRPr="00561385" w:rsidRDefault="00B232E4" w:rsidP="006E1EF9">
            <w:pPr>
              <w:spacing w:after="60"/>
              <w:ind w:right="144"/>
              <w:rPr>
                <w:sz w:val="16"/>
              </w:rPr>
            </w:pPr>
            <w:r w:rsidRPr="00561385">
              <w:rPr>
                <w:sz w:val="16"/>
              </w:rPr>
              <w:t>Date expressed as CCYYMMDD</w:t>
            </w:r>
          </w:p>
        </w:tc>
      </w:tr>
    </w:tbl>
    <w:p w14:paraId="3A8EE0B0" w14:textId="2F468403" w:rsidR="00B232E4" w:rsidRPr="00F15C90" w:rsidRDefault="00B232E4" w:rsidP="00F15C90">
      <w:pPr>
        <w:pStyle w:val="Heading2"/>
        <w:rPr>
          <w:u w:val="none"/>
        </w:rPr>
      </w:pPr>
      <w:r w:rsidRPr="00561385">
        <w:br w:type="page"/>
      </w:r>
      <w:bookmarkStart w:id="891" w:name="_Toc470576896"/>
      <w:bookmarkStart w:id="892" w:name="_Toc480860198"/>
      <w:bookmarkStart w:id="893" w:name="_Toc480860462"/>
      <w:bookmarkStart w:id="894" w:name="_Toc480861914"/>
      <w:bookmarkStart w:id="895" w:name="_Toc484318150"/>
      <w:bookmarkStart w:id="896" w:name="_Toc486646193"/>
      <w:bookmarkStart w:id="897" w:name="_Toc486646270"/>
      <w:bookmarkStart w:id="898" w:name="_Toc493255573"/>
      <w:bookmarkStart w:id="899" w:name="_Toc535208058"/>
      <w:bookmarkStart w:id="900" w:name="_Toc535219516"/>
      <w:bookmarkStart w:id="901" w:name="_Toc439336607"/>
      <w:r w:rsidRPr="00F15C90">
        <w:rPr>
          <w:u w:val="none"/>
        </w:rPr>
        <w:lastRenderedPageBreak/>
        <w:t xml:space="preserve"> </w:t>
      </w:r>
      <w:r w:rsidRPr="00F15C90">
        <w:rPr>
          <w:u w:val="none"/>
        </w:rPr>
        <w:tab/>
      </w:r>
      <w:r w:rsidR="00F15C90" w:rsidRPr="00F15C90">
        <w:rPr>
          <w:u w:val="none"/>
        </w:rPr>
        <w:t xml:space="preserve">      </w:t>
      </w:r>
      <w:bookmarkStart w:id="902" w:name="_Toc165450912"/>
      <w:r w:rsidRPr="00F15C90">
        <w:rPr>
          <w:u w:val="none"/>
        </w:rPr>
        <w:t xml:space="preserve">Segment:      </w:t>
      </w:r>
      <w:r w:rsidRPr="00F15C90">
        <w:rPr>
          <w:u w:val="none"/>
        </w:rPr>
        <w:tab/>
      </w:r>
      <w:r w:rsidRPr="00F15C90">
        <w:rPr>
          <w:sz w:val="40"/>
          <w:szCs w:val="40"/>
          <w:u w:val="none"/>
        </w:rPr>
        <w:t>DTM</w:t>
      </w:r>
      <w:r w:rsidRPr="00F15C90">
        <w:rPr>
          <w:u w:val="none"/>
        </w:rPr>
        <w:t xml:space="preserve"> Date/Time Reference (151=Service Period End)</w:t>
      </w:r>
      <w:bookmarkEnd w:id="891"/>
      <w:bookmarkEnd w:id="892"/>
      <w:bookmarkEnd w:id="893"/>
      <w:bookmarkEnd w:id="894"/>
      <w:bookmarkEnd w:id="895"/>
      <w:bookmarkEnd w:id="896"/>
      <w:bookmarkEnd w:id="897"/>
      <w:bookmarkEnd w:id="898"/>
      <w:bookmarkEnd w:id="899"/>
      <w:bookmarkEnd w:id="900"/>
      <w:bookmarkEnd w:id="901"/>
      <w:bookmarkEnd w:id="902"/>
    </w:p>
    <w:p w14:paraId="164E9EBA" w14:textId="77777777" w:rsidR="00B232E4" w:rsidRPr="00561385" w:rsidRDefault="00B232E4" w:rsidP="00B232E4">
      <w:pPr>
        <w:tabs>
          <w:tab w:val="right" w:pos="1800"/>
          <w:tab w:val="left" w:pos="2160"/>
        </w:tabs>
        <w:ind w:left="2160" w:hanging="2160"/>
      </w:pPr>
      <w:r w:rsidRPr="00561385">
        <w:rPr>
          <w:b/>
        </w:rPr>
        <w:tab/>
        <w:t>Position:</w:t>
      </w:r>
      <w:r w:rsidRPr="00561385">
        <w:rPr>
          <w:b/>
        </w:rPr>
        <w:tab/>
      </w:r>
      <w:r w:rsidRPr="00561385">
        <w:t>020</w:t>
      </w:r>
    </w:p>
    <w:p w14:paraId="612BF06D" w14:textId="77777777" w:rsidR="00B232E4" w:rsidRPr="00561385" w:rsidRDefault="00B232E4" w:rsidP="00B232E4">
      <w:pPr>
        <w:tabs>
          <w:tab w:val="right" w:pos="1800"/>
          <w:tab w:val="left" w:pos="2160"/>
        </w:tabs>
        <w:ind w:left="2160" w:hanging="2160"/>
      </w:pPr>
      <w:r w:rsidRPr="00561385">
        <w:tab/>
      </w:r>
      <w:smartTag w:uri="urn:schemas-microsoft-com:office:smarttags" w:element="place">
        <w:r w:rsidRPr="00561385">
          <w:rPr>
            <w:b/>
          </w:rPr>
          <w:t>Loop</w:t>
        </w:r>
      </w:smartTag>
      <w:r w:rsidRPr="00561385">
        <w:rPr>
          <w:b/>
        </w:rPr>
        <w:t>:</w:t>
      </w:r>
      <w:r w:rsidRPr="00561385">
        <w:tab/>
        <w:t xml:space="preserve">PTD         </w:t>
      </w:r>
    </w:p>
    <w:p w14:paraId="6DB381E7" w14:textId="77777777" w:rsidR="00B232E4" w:rsidRPr="00561385" w:rsidRDefault="00B232E4" w:rsidP="00B232E4">
      <w:pPr>
        <w:tabs>
          <w:tab w:val="right" w:pos="1800"/>
          <w:tab w:val="left" w:pos="2160"/>
        </w:tabs>
        <w:ind w:left="2160" w:hanging="2160"/>
      </w:pPr>
      <w:r w:rsidRPr="00561385">
        <w:tab/>
      </w:r>
      <w:r w:rsidRPr="00561385">
        <w:rPr>
          <w:b/>
        </w:rPr>
        <w:t>Level:</w:t>
      </w:r>
      <w:r w:rsidRPr="00561385">
        <w:tab/>
        <w:t>Detail</w:t>
      </w:r>
    </w:p>
    <w:p w14:paraId="1A8B61DF" w14:textId="77777777" w:rsidR="00B232E4" w:rsidRPr="00561385" w:rsidRDefault="00B232E4" w:rsidP="00B232E4">
      <w:pPr>
        <w:tabs>
          <w:tab w:val="right" w:pos="1800"/>
          <w:tab w:val="left" w:pos="2160"/>
        </w:tabs>
        <w:ind w:left="2160" w:hanging="2160"/>
      </w:pPr>
      <w:r w:rsidRPr="00561385">
        <w:tab/>
      </w:r>
      <w:r w:rsidRPr="00561385">
        <w:rPr>
          <w:b/>
        </w:rPr>
        <w:t>Usage:</w:t>
      </w:r>
      <w:r w:rsidRPr="00561385">
        <w:tab/>
        <w:t>Optional</w:t>
      </w:r>
    </w:p>
    <w:p w14:paraId="703671AA" w14:textId="77777777" w:rsidR="00B232E4" w:rsidRPr="00561385" w:rsidRDefault="00B232E4" w:rsidP="00B232E4">
      <w:pPr>
        <w:tabs>
          <w:tab w:val="right" w:pos="1800"/>
          <w:tab w:val="left" w:pos="2160"/>
        </w:tabs>
        <w:ind w:left="2160" w:hanging="2160"/>
      </w:pPr>
      <w:r w:rsidRPr="00561385">
        <w:tab/>
      </w:r>
      <w:r w:rsidRPr="00561385">
        <w:rPr>
          <w:b/>
        </w:rPr>
        <w:t>Max Use:</w:t>
      </w:r>
      <w:r w:rsidRPr="00561385">
        <w:tab/>
        <w:t>10</w:t>
      </w:r>
    </w:p>
    <w:p w14:paraId="73B375CC" w14:textId="77777777" w:rsidR="00B232E4" w:rsidRPr="00561385" w:rsidRDefault="00B232E4" w:rsidP="00B232E4">
      <w:pPr>
        <w:tabs>
          <w:tab w:val="right" w:pos="1800"/>
          <w:tab w:val="left" w:pos="2160"/>
        </w:tabs>
        <w:ind w:left="2160" w:hanging="2160"/>
      </w:pPr>
      <w:r w:rsidRPr="00561385">
        <w:tab/>
      </w:r>
      <w:r w:rsidRPr="00561385">
        <w:rPr>
          <w:b/>
        </w:rPr>
        <w:t>Purpose:</w:t>
      </w:r>
      <w:r w:rsidRPr="00561385">
        <w:tab/>
        <w:t>To specify pertinent dates and times</w:t>
      </w:r>
    </w:p>
    <w:p w14:paraId="46BB1ACE" w14:textId="77777777" w:rsidR="00B232E4" w:rsidRPr="00561385" w:rsidRDefault="00B232E4" w:rsidP="00B232E4">
      <w:pPr>
        <w:tabs>
          <w:tab w:val="right" w:pos="1800"/>
          <w:tab w:val="left" w:pos="2160"/>
          <w:tab w:val="left" w:pos="2520"/>
        </w:tabs>
        <w:ind w:left="2520" w:hanging="2520"/>
      </w:pPr>
      <w:r w:rsidRPr="00561385">
        <w:tab/>
      </w:r>
      <w:r w:rsidRPr="00561385">
        <w:rPr>
          <w:b/>
        </w:rPr>
        <w:t>Syntax Notes:</w:t>
      </w:r>
      <w:r w:rsidRPr="00561385">
        <w:tab/>
      </w:r>
      <w:r w:rsidRPr="00561385">
        <w:rPr>
          <w:b/>
        </w:rPr>
        <w:t>1</w:t>
      </w:r>
      <w:r w:rsidRPr="00561385">
        <w:tab/>
        <w:t>At least one of DTM02 DTM03 or DTM05 is required.</w:t>
      </w:r>
    </w:p>
    <w:p w14:paraId="130028E1" w14:textId="77777777" w:rsidR="00B232E4" w:rsidRPr="00561385" w:rsidRDefault="00B232E4" w:rsidP="00B232E4">
      <w:pPr>
        <w:tabs>
          <w:tab w:val="right" w:pos="1800"/>
          <w:tab w:val="left" w:pos="2160"/>
          <w:tab w:val="left" w:pos="2520"/>
        </w:tabs>
        <w:ind w:left="2520" w:hanging="2520"/>
      </w:pPr>
      <w:r w:rsidRPr="00561385">
        <w:tab/>
      </w:r>
      <w:r w:rsidRPr="00561385">
        <w:tab/>
      </w:r>
      <w:r w:rsidRPr="00561385">
        <w:rPr>
          <w:b/>
        </w:rPr>
        <w:t>2</w:t>
      </w:r>
      <w:r w:rsidRPr="00561385">
        <w:tab/>
        <w:t>If DTM04 is present, then DTM03 is required.</w:t>
      </w:r>
    </w:p>
    <w:p w14:paraId="082D03A1" w14:textId="77777777" w:rsidR="00B232E4" w:rsidRPr="00561385" w:rsidRDefault="00B232E4" w:rsidP="00B232E4">
      <w:pPr>
        <w:tabs>
          <w:tab w:val="right" w:pos="1800"/>
          <w:tab w:val="left" w:pos="2160"/>
          <w:tab w:val="left" w:pos="2520"/>
        </w:tabs>
        <w:ind w:left="2520" w:hanging="2520"/>
      </w:pPr>
      <w:r w:rsidRPr="00561385">
        <w:tab/>
      </w:r>
      <w:r w:rsidRPr="00561385">
        <w:tab/>
      </w:r>
      <w:r w:rsidRPr="00561385">
        <w:rPr>
          <w:b/>
        </w:rPr>
        <w:t>3</w:t>
      </w:r>
      <w:r w:rsidRPr="00561385">
        <w:tab/>
        <w:t>If either DTM05 or DTM06 is present, then the other is required.</w:t>
      </w:r>
    </w:p>
    <w:p w14:paraId="41F0DA55" w14:textId="77777777" w:rsidR="00B232E4" w:rsidRPr="00561385" w:rsidRDefault="00B232E4" w:rsidP="00B232E4">
      <w:pPr>
        <w:tabs>
          <w:tab w:val="right" w:pos="1800"/>
          <w:tab w:val="left" w:pos="2160"/>
          <w:tab w:val="left" w:pos="2520"/>
        </w:tabs>
        <w:ind w:left="2520" w:hanging="2520"/>
      </w:pPr>
      <w:r w:rsidRPr="00561385">
        <w:tab/>
      </w:r>
      <w:r w:rsidRPr="00561385">
        <w:rPr>
          <w:b/>
        </w:rPr>
        <w:t>Semantic Notes:</w:t>
      </w:r>
    </w:p>
    <w:p w14:paraId="4FF4B41D" w14:textId="77777777" w:rsidR="00B232E4" w:rsidRPr="00561385" w:rsidRDefault="00B232E4" w:rsidP="00B232E4">
      <w:pPr>
        <w:tabs>
          <w:tab w:val="right" w:pos="1800"/>
          <w:tab w:val="left" w:pos="2160"/>
          <w:tab w:val="left" w:pos="2520"/>
        </w:tabs>
        <w:ind w:left="2520" w:hanging="2520"/>
      </w:pPr>
      <w:r w:rsidRPr="00561385">
        <w:tab/>
      </w:r>
      <w:r w:rsidRPr="00561385">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B232E4" w:rsidRPr="00561385" w14:paraId="14B65839" w14:textId="77777777" w:rsidTr="006E1EF9">
        <w:trPr>
          <w:cantSplit/>
        </w:trPr>
        <w:tc>
          <w:tcPr>
            <w:tcW w:w="1980" w:type="dxa"/>
          </w:tcPr>
          <w:p w14:paraId="79AE9014" w14:textId="77777777" w:rsidR="00B232E4" w:rsidRPr="00561385" w:rsidRDefault="00B232E4" w:rsidP="006E1EF9">
            <w:pPr>
              <w:ind w:right="144"/>
              <w:jc w:val="right"/>
              <w:rPr>
                <w:b/>
              </w:rPr>
            </w:pPr>
            <w:r w:rsidRPr="00561385">
              <w:rPr>
                <w:b/>
              </w:rPr>
              <w:t>Notes:</w:t>
            </w:r>
          </w:p>
        </w:tc>
        <w:tc>
          <w:tcPr>
            <w:tcW w:w="180" w:type="dxa"/>
          </w:tcPr>
          <w:p w14:paraId="38DA3D69" w14:textId="77777777" w:rsidR="00B232E4" w:rsidRPr="00561385" w:rsidRDefault="00B232E4" w:rsidP="006E1EF9">
            <w:pPr>
              <w:ind w:right="144"/>
              <w:jc w:val="right"/>
            </w:pPr>
          </w:p>
        </w:tc>
        <w:tc>
          <w:tcPr>
            <w:tcW w:w="7343" w:type="dxa"/>
            <w:shd w:val="pct5" w:color="auto" w:fill="FFFFFF"/>
          </w:tcPr>
          <w:p w14:paraId="2772BF96" w14:textId="77777777" w:rsidR="00B232E4" w:rsidRPr="00561385" w:rsidRDefault="00B232E4" w:rsidP="006E1EF9">
            <w:pPr>
              <w:ind w:right="144"/>
            </w:pPr>
            <w:r w:rsidRPr="00561385">
              <w:t>This specific PTD loop is required if the account has net metering or is a part of an Aggregated Net Energy Metering (ANEM) Family.</w:t>
            </w:r>
          </w:p>
          <w:p w14:paraId="782C9A2E" w14:textId="77777777" w:rsidR="00B232E4" w:rsidRPr="00561385" w:rsidRDefault="00B232E4" w:rsidP="006E1EF9">
            <w:pPr>
              <w:ind w:right="144"/>
            </w:pPr>
          </w:p>
          <w:p w14:paraId="6223DBDB" w14:textId="77777777" w:rsidR="00B232E4" w:rsidRPr="00561385" w:rsidRDefault="00B232E4" w:rsidP="006E1EF9">
            <w:pPr>
              <w:ind w:right="144"/>
            </w:pPr>
            <w:r w:rsidRPr="00561385">
              <w:t>This date reflects the end of the date range for this meter for this billing period.</w:t>
            </w:r>
          </w:p>
        </w:tc>
      </w:tr>
      <w:tr w:rsidR="00B232E4" w:rsidRPr="00561385" w14:paraId="3867DAD5" w14:textId="77777777" w:rsidTr="006E1EF9">
        <w:trPr>
          <w:cantSplit/>
        </w:trPr>
        <w:tc>
          <w:tcPr>
            <w:tcW w:w="1980" w:type="dxa"/>
          </w:tcPr>
          <w:p w14:paraId="32633942" w14:textId="77777777" w:rsidR="00B232E4" w:rsidRPr="00561385" w:rsidRDefault="00B232E4" w:rsidP="006E1EF9">
            <w:pPr>
              <w:ind w:right="144"/>
              <w:jc w:val="right"/>
              <w:rPr>
                <w:b/>
              </w:rPr>
            </w:pPr>
            <w:r w:rsidRPr="00561385">
              <w:rPr>
                <w:b/>
              </w:rPr>
              <w:t>PA Use:</w:t>
            </w:r>
          </w:p>
        </w:tc>
        <w:tc>
          <w:tcPr>
            <w:tcW w:w="180" w:type="dxa"/>
          </w:tcPr>
          <w:p w14:paraId="23985572" w14:textId="77777777" w:rsidR="00B232E4" w:rsidRPr="00561385" w:rsidRDefault="00B232E4" w:rsidP="006E1EF9">
            <w:pPr>
              <w:ind w:right="144"/>
              <w:jc w:val="right"/>
            </w:pPr>
          </w:p>
        </w:tc>
        <w:tc>
          <w:tcPr>
            <w:tcW w:w="7343" w:type="dxa"/>
            <w:shd w:val="pct5" w:color="auto" w:fill="FFFFFF"/>
          </w:tcPr>
          <w:p w14:paraId="2612C04C" w14:textId="77777777" w:rsidR="00B232E4" w:rsidRPr="00561385" w:rsidRDefault="00B232E4" w:rsidP="006E1EF9">
            <w:pPr>
              <w:ind w:right="144"/>
            </w:pPr>
            <w:r w:rsidRPr="00561385">
              <w:t>Not Used</w:t>
            </w:r>
          </w:p>
        </w:tc>
      </w:tr>
      <w:tr w:rsidR="00B232E4" w:rsidRPr="00561385" w14:paraId="3DCEE91D" w14:textId="77777777" w:rsidTr="006E1EF9">
        <w:trPr>
          <w:cantSplit/>
        </w:trPr>
        <w:tc>
          <w:tcPr>
            <w:tcW w:w="1980" w:type="dxa"/>
          </w:tcPr>
          <w:p w14:paraId="0342F234" w14:textId="77777777" w:rsidR="00B232E4" w:rsidRPr="00561385" w:rsidRDefault="00B232E4" w:rsidP="006E1EF9">
            <w:pPr>
              <w:ind w:right="144"/>
              <w:jc w:val="right"/>
              <w:rPr>
                <w:b/>
              </w:rPr>
            </w:pPr>
            <w:r w:rsidRPr="00561385">
              <w:rPr>
                <w:b/>
              </w:rPr>
              <w:t>NJ Use:</w:t>
            </w:r>
          </w:p>
        </w:tc>
        <w:tc>
          <w:tcPr>
            <w:tcW w:w="180" w:type="dxa"/>
          </w:tcPr>
          <w:p w14:paraId="3A5259AE" w14:textId="77777777" w:rsidR="00B232E4" w:rsidRPr="00561385" w:rsidRDefault="00B232E4" w:rsidP="006E1EF9">
            <w:pPr>
              <w:ind w:right="144"/>
              <w:jc w:val="right"/>
            </w:pPr>
          </w:p>
        </w:tc>
        <w:tc>
          <w:tcPr>
            <w:tcW w:w="7343" w:type="dxa"/>
            <w:shd w:val="pct5" w:color="auto" w:fill="FFFFFF"/>
          </w:tcPr>
          <w:p w14:paraId="0447492D" w14:textId="6D2A451D" w:rsidR="00B232E4" w:rsidRPr="00561385" w:rsidRDefault="00AA0989" w:rsidP="006E1EF9">
            <w:pPr>
              <w:ind w:right="144"/>
            </w:pPr>
            <w:r>
              <w:t>ACE and JCPL Only: Required if the account has net metering</w:t>
            </w:r>
          </w:p>
        </w:tc>
      </w:tr>
      <w:tr w:rsidR="00B232E4" w:rsidRPr="00561385" w14:paraId="2A80C16F" w14:textId="77777777" w:rsidTr="006E1EF9">
        <w:trPr>
          <w:cantSplit/>
        </w:trPr>
        <w:tc>
          <w:tcPr>
            <w:tcW w:w="1980" w:type="dxa"/>
          </w:tcPr>
          <w:p w14:paraId="45D1C5FE" w14:textId="77777777" w:rsidR="00B232E4" w:rsidRPr="00561385" w:rsidRDefault="00B232E4" w:rsidP="006E1EF9">
            <w:pPr>
              <w:ind w:right="144"/>
              <w:jc w:val="right"/>
              <w:rPr>
                <w:b/>
              </w:rPr>
            </w:pPr>
            <w:r w:rsidRPr="00561385">
              <w:rPr>
                <w:b/>
              </w:rPr>
              <w:t>DE Use:</w:t>
            </w:r>
          </w:p>
        </w:tc>
        <w:tc>
          <w:tcPr>
            <w:tcW w:w="180" w:type="dxa"/>
          </w:tcPr>
          <w:p w14:paraId="1BA56D8E" w14:textId="77777777" w:rsidR="00B232E4" w:rsidRPr="00561385" w:rsidRDefault="00B232E4" w:rsidP="006E1EF9">
            <w:pPr>
              <w:ind w:right="144"/>
              <w:jc w:val="right"/>
            </w:pPr>
          </w:p>
        </w:tc>
        <w:tc>
          <w:tcPr>
            <w:tcW w:w="7343" w:type="dxa"/>
            <w:shd w:val="pct5" w:color="auto" w:fill="FFFFFF"/>
          </w:tcPr>
          <w:p w14:paraId="3468909E" w14:textId="77777777" w:rsidR="00B232E4" w:rsidRPr="00561385" w:rsidRDefault="00B232E4" w:rsidP="006E1EF9">
            <w:pPr>
              <w:ind w:right="144"/>
            </w:pPr>
            <w:r w:rsidRPr="00561385">
              <w:t>Not Used</w:t>
            </w:r>
          </w:p>
        </w:tc>
      </w:tr>
      <w:tr w:rsidR="00B232E4" w:rsidRPr="00561385" w14:paraId="5F68C21F" w14:textId="77777777" w:rsidTr="006E1EF9">
        <w:trPr>
          <w:cantSplit/>
        </w:trPr>
        <w:tc>
          <w:tcPr>
            <w:tcW w:w="1980" w:type="dxa"/>
          </w:tcPr>
          <w:p w14:paraId="28899678" w14:textId="77777777" w:rsidR="00B232E4" w:rsidRPr="00561385" w:rsidRDefault="00B232E4" w:rsidP="006E1EF9">
            <w:pPr>
              <w:ind w:right="144"/>
              <w:jc w:val="right"/>
              <w:rPr>
                <w:b/>
              </w:rPr>
            </w:pPr>
            <w:r w:rsidRPr="00561385">
              <w:rPr>
                <w:b/>
              </w:rPr>
              <w:t>MD Use:</w:t>
            </w:r>
          </w:p>
        </w:tc>
        <w:tc>
          <w:tcPr>
            <w:tcW w:w="180" w:type="dxa"/>
          </w:tcPr>
          <w:p w14:paraId="415E3696" w14:textId="77777777" w:rsidR="00B232E4" w:rsidRPr="00561385" w:rsidRDefault="00B232E4" w:rsidP="006E1EF9">
            <w:pPr>
              <w:ind w:right="144"/>
              <w:jc w:val="right"/>
            </w:pPr>
          </w:p>
        </w:tc>
        <w:tc>
          <w:tcPr>
            <w:tcW w:w="7343" w:type="dxa"/>
            <w:shd w:val="pct5" w:color="auto" w:fill="FFFFFF"/>
          </w:tcPr>
          <w:p w14:paraId="5660ECC9" w14:textId="77777777" w:rsidR="00B232E4" w:rsidRPr="00561385" w:rsidRDefault="00B232E4" w:rsidP="006E1EF9">
            <w:pPr>
              <w:ind w:right="144"/>
            </w:pPr>
            <w:r w:rsidRPr="00561385">
              <w:t>Required</w:t>
            </w:r>
          </w:p>
        </w:tc>
      </w:tr>
      <w:tr w:rsidR="00B232E4" w:rsidRPr="00561385" w14:paraId="6449629E" w14:textId="77777777" w:rsidTr="006E1EF9">
        <w:trPr>
          <w:cantSplit/>
        </w:trPr>
        <w:tc>
          <w:tcPr>
            <w:tcW w:w="1980" w:type="dxa"/>
          </w:tcPr>
          <w:p w14:paraId="50EBF6B4" w14:textId="77777777" w:rsidR="00B232E4" w:rsidRPr="00561385" w:rsidRDefault="00B232E4" w:rsidP="006E1EF9">
            <w:pPr>
              <w:ind w:right="144"/>
              <w:jc w:val="right"/>
              <w:rPr>
                <w:b/>
              </w:rPr>
            </w:pPr>
            <w:r w:rsidRPr="00561385">
              <w:rPr>
                <w:b/>
              </w:rPr>
              <w:t>Example:</w:t>
            </w:r>
          </w:p>
        </w:tc>
        <w:tc>
          <w:tcPr>
            <w:tcW w:w="180" w:type="dxa"/>
          </w:tcPr>
          <w:p w14:paraId="07643042" w14:textId="77777777" w:rsidR="00B232E4" w:rsidRPr="00561385" w:rsidRDefault="00B232E4" w:rsidP="006E1EF9">
            <w:pPr>
              <w:ind w:right="144"/>
              <w:jc w:val="right"/>
            </w:pPr>
          </w:p>
        </w:tc>
        <w:tc>
          <w:tcPr>
            <w:tcW w:w="7343" w:type="dxa"/>
            <w:shd w:val="pct5" w:color="auto" w:fill="FFFFFF"/>
          </w:tcPr>
          <w:p w14:paraId="299C17CA" w14:textId="77777777" w:rsidR="00B232E4" w:rsidRPr="00561385" w:rsidRDefault="00B232E4" w:rsidP="006E1EF9">
            <w:pPr>
              <w:ind w:right="144"/>
            </w:pPr>
            <w:r w:rsidRPr="00561385">
              <w:t>DTM*151*20160715</w:t>
            </w:r>
          </w:p>
        </w:tc>
      </w:tr>
    </w:tbl>
    <w:p w14:paraId="6E59371D" w14:textId="77777777" w:rsidR="00B232E4" w:rsidRPr="00561385" w:rsidRDefault="00B232E4" w:rsidP="00B232E4"/>
    <w:p w14:paraId="6FA44D11" w14:textId="77777777" w:rsidR="00B232E4" w:rsidRPr="00561385" w:rsidRDefault="00B232E4" w:rsidP="00B232E4">
      <w:pPr>
        <w:jc w:val="center"/>
        <w:rPr>
          <w:b/>
        </w:rPr>
      </w:pPr>
      <w:r w:rsidRPr="00561385">
        <w:rPr>
          <w:b/>
        </w:rPr>
        <w:t>Data Element Summary</w:t>
      </w:r>
    </w:p>
    <w:p w14:paraId="0D2D76FF" w14:textId="77777777" w:rsidR="00B232E4" w:rsidRPr="00561385" w:rsidRDefault="00B232E4" w:rsidP="00B232E4">
      <w:pPr>
        <w:tabs>
          <w:tab w:val="center" w:pos="1440"/>
          <w:tab w:val="center" w:pos="2448"/>
          <w:tab w:val="left" w:pos="2988"/>
          <w:tab w:val="left" w:pos="7883"/>
          <w:tab w:val="left" w:pos="9360"/>
        </w:tabs>
        <w:rPr>
          <w:b/>
        </w:rPr>
      </w:pPr>
      <w:r w:rsidRPr="00561385">
        <w:rPr>
          <w:b/>
        </w:rPr>
        <w:tab/>
        <w:t>Ref.</w:t>
      </w:r>
      <w:r w:rsidRPr="00561385">
        <w:rPr>
          <w:b/>
        </w:rPr>
        <w:tab/>
        <w:t>Data</w:t>
      </w:r>
      <w:r w:rsidRPr="00561385">
        <w:rPr>
          <w:b/>
        </w:rPr>
        <w:tab/>
      </w:r>
    </w:p>
    <w:p w14:paraId="243AC4D1" w14:textId="77777777" w:rsidR="00B232E4" w:rsidRPr="00561385" w:rsidRDefault="00B232E4" w:rsidP="00B232E4">
      <w:pPr>
        <w:tabs>
          <w:tab w:val="center" w:pos="1440"/>
          <w:tab w:val="center" w:pos="2448"/>
          <w:tab w:val="left" w:pos="2988"/>
          <w:tab w:val="left" w:pos="7883"/>
          <w:tab w:val="left" w:pos="9360"/>
        </w:tabs>
      </w:pPr>
      <w:r w:rsidRPr="00561385">
        <w:rPr>
          <w:b/>
          <w:u w:val="words"/>
        </w:rPr>
        <w:tab/>
        <w:t>Des.</w:t>
      </w:r>
      <w:r w:rsidRPr="00561385">
        <w:rPr>
          <w:b/>
          <w:u w:val="words"/>
        </w:rPr>
        <w:tab/>
        <w:t>Element</w:t>
      </w:r>
      <w:r w:rsidRPr="00561385">
        <w:rPr>
          <w:b/>
          <w:u w:val="words"/>
        </w:rPr>
        <w:tab/>
        <w:t>Name</w:t>
      </w:r>
      <w:r w:rsidRPr="00561385">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B232E4" w:rsidRPr="00561385" w14:paraId="49F2B513" w14:textId="77777777" w:rsidTr="006E1EF9">
        <w:trPr>
          <w:cantSplit/>
        </w:trPr>
        <w:tc>
          <w:tcPr>
            <w:tcW w:w="1007" w:type="dxa"/>
          </w:tcPr>
          <w:p w14:paraId="7D9D57E5" w14:textId="77777777" w:rsidR="00B232E4" w:rsidRPr="00561385" w:rsidRDefault="00B232E4" w:rsidP="006E1EF9">
            <w:pPr>
              <w:tabs>
                <w:tab w:val="center" w:pos="1440"/>
                <w:tab w:val="center" w:pos="2448"/>
                <w:tab w:val="left" w:pos="2988"/>
                <w:tab w:val="left" w:pos="7883"/>
                <w:tab w:val="left" w:pos="9360"/>
              </w:tabs>
              <w:ind w:right="144"/>
            </w:pPr>
            <w:r w:rsidRPr="00561385">
              <w:rPr>
                <w:b/>
                <w:sz w:val="18"/>
              </w:rPr>
              <w:t>Must Use</w:t>
            </w:r>
          </w:p>
        </w:tc>
        <w:tc>
          <w:tcPr>
            <w:tcW w:w="1080" w:type="dxa"/>
          </w:tcPr>
          <w:p w14:paraId="1841E175" w14:textId="77777777" w:rsidR="00B232E4" w:rsidRPr="00561385" w:rsidRDefault="00B232E4" w:rsidP="006E1EF9">
            <w:pPr>
              <w:ind w:right="144"/>
              <w:jc w:val="center"/>
            </w:pPr>
            <w:r w:rsidRPr="00561385">
              <w:rPr>
                <w:b/>
              </w:rPr>
              <w:t>DTM01</w:t>
            </w:r>
          </w:p>
        </w:tc>
        <w:tc>
          <w:tcPr>
            <w:tcW w:w="892" w:type="dxa"/>
          </w:tcPr>
          <w:p w14:paraId="32730352" w14:textId="77777777" w:rsidR="00B232E4" w:rsidRPr="00561385" w:rsidRDefault="00B232E4" w:rsidP="006E1EF9">
            <w:pPr>
              <w:ind w:right="144"/>
              <w:jc w:val="center"/>
            </w:pPr>
            <w:r w:rsidRPr="00561385">
              <w:rPr>
                <w:b/>
              </w:rPr>
              <w:t>374</w:t>
            </w:r>
          </w:p>
        </w:tc>
        <w:tc>
          <w:tcPr>
            <w:tcW w:w="4896" w:type="dxa"/>
            <w:gridSpan w:val="4"/>
          </w:tcPr>
          <w:p w14:paraId="01533503" w14:textId="77777777" w:rsidR="00B232E4" w:rsidRPr="00561385" w:rsidRDefault="00B232E4" w:rsidP="006E1EF9">
            <w:pPr>
              <w:ind w:right="144"/>
            </w:pPr>
            <w:r w:rsidRPr="00561385">
              <w:rPr>
                <w:b/>
              </w:rPr>
              <w:t>Date/Time Qualifier</w:t>
            </w:r>
          </w:p>
        </w:tc>
        <w:tc>
          <w:tcPr>
            <w:tcW w:w="432" w:type="dxa"/>
          </w:tcPr>
          <w:p w14:paraId="70256DDB" w14:textId="77777777" w:rsidR="00B232E4" w:rsidRPr="00561385" w:rsidRDefault="00B232E4" w:rsidP="006E1EF9">
            <w:pPr>
              <w:ind w:right="144"/>
            </w:pPr>
            <w:r w:rsidRPr="00561385">
              <w:rPr>
                <w:b/>
              </w:rPr>
              <w:t>M</w:t>
            </w:r>
          </w:p>
        </w:tc>
        <w:tc>
          <w:tcPr>
            <w:tcW w:w="1440" w:type="dxa"/>
            <w:gridSpan w:val="3"/>
          </w:tcPr>
          <w:p w14:paraId="66F46C7C" w14:textId="77777777" w:rsidR="00B232E4" w:rsidRPr="00561385" w:rsidRDefault="00B232E4" w:rsidP="006E1EF9">
            <w:pPr>
              <w:ind w:right="144"/>
            </w:pPr>
            <w:r w:rsidRPr="00561385">
              <w:rPr>
                <w:b/>
              </w:rPr>
              <w:t>ID 3/3</w:t>
            </w:r>
          </w:p>
        </w:tc>
      </w:tr>
      <w:tr w:rsidR="00B232E4" w:rsidRPr="00561385" w14:paraId="1B0F85B0" w14:textId="77777777" w:rsidTr="006E1EF9">
        <w:trPr>
          <w:gridAfter w:val="1"/>
          <w:wAfter w:w="244" w:type="dxa"/>
          <w:cantSplit/>
        </w:trPr>
        <w:tc>
          <w:tcPr>
            <w:tcW w:w="2980" w:type="dxa"/>
            <w:gridSpan w:val="3"/>
          </w:tcPr>
          <w:p w14:paraId="7F19868B" w14:textId="77777777" w:rsidR="00B232E4" w:rsidRPr="00561385" w:rsidRDefault="00B232E4" w:rsidP="006E1EF9">
            <w:pPr>
              <w:spacing w:after="60"/>
              <w:ind w:right="144"/>
              <w:rPr>
                <w:sz w:val="16"/>
              </w:rPr>
            </w:pPr>
          </w:p>
        </w:tc>
        <w:tc>
          <w:tcPr>
            <w:tcW w:w="6523" w:type="dxa"/>
            <w:gridSpan w:val="7"/>
          </w:tcPr>
          <w:p w14:paraId="114B913D" w14:textId="77777777" w:rsidR="00B232E4" w:rsidRPr="00561385" w:rsidRDefault="00B232E4" w:rsidP="006E1EF9">
            <w:pPr>
              <w:spacing w:after="60"/>
              <w:ind w:right="144"/>
              <w:rPr>
                <w:sz w:val="16"/>
              </w:rPr>
            </w:pPr>
            <w:r w:rsidRPr="00561385">
              <w:rPr>
                <w:sz w:val="16"/>
              </w:rPr>
              <w:t>Code specifying type of date or time, or both date and time</w:t>
            </w:r>
          </w:p>
        </w:tc>
      </w:tr>
      <w:tr w:rsidR="00B232E4" w:rsidRPr="00561385" w14:paraId="4F831C99" w14:textId="77777777" w:rsidTr="006E1EF9">
        <w:trPr>
          <w:gridAfter w:val="2"/>
          <w:wAfter w:w="388" w:type="dxa"/>
          <w:cantSplit/>
        </w:trPr>
        <w:tc>
          <w:tcPr>
            <w:tcW w:w="3311" w:type="dxa"/>
            <w:gridSpan w:val="4"/>
          </w:tcPr>
          <w:p w14:paraId="3D887114" w14:textId="77777777" w:rsidR="00B232E4" w:rsidRPr="00561385" w:rsidRDefault="00B232E4" w:rsidP="006E1EF9">
            <w:pPr>
              <w:ind w:right="144"/>
            </w:pPr>
          </w:p>
        </w:tc>
        <w:tc>
          <w:tcPr>
            <w:tcW w:w="1152" w:type="dxa"/>
          </w:tcPr>
          <w:p w14:paraId="3666D253" w14:textId="77777777" w:rsidR="00B232E4" w:rsidRPr="00561385" w:rsidRDefault="00B232E4" w:rsidP="006E1EF9">
            <w:pPr>
              <w:ind w:right="144"/>
            </w:pPr>
            <w:r w:rsidRPr="00561385">
              <w:t>151</w:t>
            </w:r>
          </w:p>
        </w:tc>
        <w:tc>
          <w:tcPr>
            <w:tcW w:w="216" w:type="dxa"/>
          </w:tcPr>
          <w:p w14:paraId="219F8DA0" w14:textId="77777777" w:rsidR="00B232E4" w:rsidRPr="00561385" w:rsidRDefault="00B232E4" w:rsidP="006E1EF9">
            <w:pPr>
              <w:ind w:right="144"/>
            </w:pPr>
          </w:p>
        </w:tc>
        <w:tc>
          <w:tcPr>
            <w:tcW w:w="4680" w:type="dxa"/>
            <w:gridSpan w:val="3"/>
          </w:tcPr>
          <w:p w14:paraId="0108F3F1" w14:textId="77777777" w:rsidR="00B232E4" w:rsidRPr="00561385" w:rsidRDefault="00B232E4" w:rsidP="006E1EF9">
            <w:pPr>
              <w:ind w:right="144"/>
            </w:pPr>
            <w:r w:rsidRPr="00561385">
              <w:t>Service Period End</w:t>
            </w:r>
          </w:p>
        </w:tc>
      </w:tr>
      <w:tr w:rsidR="00B232E4" w:rsidRPr="00561385" w14:paraId="25193738" w14:textId="77777777" w:rsidTr="006E1EF9">
        <w:trPr>
          <w:cantSplit/>
        </w:trPr>
        <w:tc>
          <w:tcPr>
            <w:tcW w:w="1007" w:type="dxa"/>
          </w:tcPr>
          <w:p w14:paraId="73ECEE53" w14:textId="77777777" w:rsidR="00B232E4" w:rsidRPr="00561385" w:rsidRDefault="00B232E4" w:rsidP="006E1EF9">
            <w:pPr>
              <w:ind w:right="144"/>
            </w:pPr>
            <w:r w:rsidRPr="00561385">
              <w:rPr>
                <w:b/>
                <w:sz w:val="18"/>
              </w:rPr>
              <w:t>Must Use</w:t>
            </w:r>
          </w:p>
        </w:tc>
        <w:tc>
          <w:tcPr>
            <w:tcW w:w="1080" w:type="dxa"/>
          </w:tcPr>
          <w:p w14:paraId="637FDC2A" w14:textId="77777777" w:rsidR="00B232E4" w:rsidRPr="00561385" w:rsidRDefault="00B232E4" w:rsidP="006E1EF9">
            <w:pPr>
              <w:ind w:right="144"/>
              <w:jc w:val="center"/>
            </w:pPr>
            <w:r w:rsidRPr="00561385">
              <w:rPr>
                <w:b/>
              </w:rPr>
              <w:t>DTM02</w:t>
            </w:r>
          </w:p>
        </w:tc>
        <w:tc>
          <w:tcPr>
            <w:tcW w:w="892" w:type="dxa"/>
          </w:tcPr>
          <w:p w14:paraId="3B2E1465" w14:textId="77777777" w:rsidR="00B232E4" w:rsidRPr="00561385" w:rsidRDefault="00B232E4" w:rsidP="006E1EF9">
            <w:pPr>
              <w:ind w:right="144"/>
              <w:jc w:val="center"/>
            </w:pPr>
            <w:r w:rsidRPr="00561385">
              <w:rPr>
                <w:b/>
              </w:rPr>
              <w:t>373</w:t>
            </w:r>
          </w:p>
        </w:tc>
        <w:tc>
          <w:tcPr>
            <w:tcW w:w="4896" w:type="dxa"/>
            <w:gridSpan w:val="4"/>
          </w:tcPr>
          <w:p w14:paraId="71D13810" w14:textId="77777777" w:rsidR="00B232E4" w:rsidRPr="00561385" w:rsidRDefault="00B232E4" w:rsidP="006E1EF9">
            <w:pPr>
              <w:ind w:right="144"/>
            </w:pPr>
            <w:r w:rsidRPr="00561385">
              <w:rPr>
                <w:b/>
              </w:rPr>
              <w:t>Date</w:t>
            </w:r>
          </w:p>
        </w:tc>
        <w:tc>
          <w:tcPr>
            <w:tcW w:w="432" w:type="dxa"/>
          </w:tcPr>
          <w:p w14:paraId="0260A1B2" w14:textId="77777777" w:rsidR="00B232E4" w:rsidRPr="00561385" w:rsidRDefault="00B232E4" w:rsidP="006E1EF9">
            <w:pPr>
              <w:ind w:right="144"/>
            </w:pPr>
            <w:r w:rsidRPr="00561385">
              <w:rPr>
                <w:b/>
              </w:rPr>
              <w:t>X</w:t>
            </w:r>
          </w:p>
        </w:tc>
        <w:tc>
          <w:tcPr>
            <w:tcW w:w="1440" w:type="dxa"/>
            <w:gridSpan w:val="3"/>
          </w:tcPr>
          <w:p w14:paraId="5027E216" w14:textId="77777777" w:rsidR="00B232E4" w:rsidRPr="00561385" w:rsidRDefault="00B232E4" w:rsidP="006E1EF9">
            <w:pPr>
              <w:ind w:right="144"/>
            </w:pPr>
            <w:r w:rsidRPr="00561385">
              <w:rPr>
                <w:b/>
              </w:rPr>
              <w:t>DT  8/8</w:t>
            </w:r>
          </w:p>
        </w:tc>
      </w:tr>
      <w:tr w:rsidR="00B232E4" w:rsidRPr="00561385" w14:paraId="2541D7E1" w14:textId="77777777" w:rsidTr="006E1EF9">
        <w:trPr>
          <w:gridAfter w:val="1"/>
          <w:wAfter w:w="244" w:type="dxa"/>
          <w:cantSplit/>
        </w:trPr>
        <w:tc>
          <w:tcPr>
            <w:tcW w:w="2980" w:type="dxa"/>
            <w:gridSpan w:val="3"/>
          </w:tcPr>
          <w:p w14:paraId="536825ED" w14:textId="77777777" w:rsidR="00B232E4" w:rsidRPr="00561385" w:rsidRDefault="00B232E4" w:rsidP="006E1EF9">
            <w:pPr>
              <w:spacing w:after="60"/>
              <w:ind w:right="144"/>
              <w:rPr>
                <w:sz w:val="16"/>
              </w:rPr>
            </w:pPr>
          </w:p>
        </w:tc>
        <w:tc>
          <w:tcPr>
            <w:tcW w:w="6523" w:type="dxa"/>
            <w:gridSpan w:val="7"/>
          </w:tcPr>
          <w:p w14:paraId="5D83D2FB" w14:textId="77777777" w:rsidR="00B232E4" w:rsidRPr="00561385" w:rsidRDefault="00B232E4" w:rsidP="006E1EF9">
            <w:pPr>
              <w:spacing w:after="60"/>
              <w:ind w:right="144"/>
              <w:rPr>
                <w:sz w:val="16"/>
              </w:rPr>
            </w:pPr>
            <w:r w:rsidRPr="00561385">
              <w:rPr>
                <w:sz w:val="16"/>
              </w:rPr>
              <w:t>Date expressed as CCYYMMDD</w:t>
            </w:r>
          </w:p>
        </w:tc>
      </w:tr>
    </w:tbl>
    <w:p w14:paraId="6A038D68" w14:textId="77777777" w:rsidR="00B232E4" w:rsidRPr="00561385" w:rsidRDefault="00B232E4">
      <w:pPr>
        <w:keepNext/>
        <w:numPr>
          <w:ilvl w:val="0"/>
          <w:numId w:val="64"/>
        </w:numPr>
        <w:tabs>
          <w:tab w:val="center" w:pos="1440"/>
          <w:tab w:val="center" w:pos="2448"/>
          <w:tab w:val="left" w:pos="2988"/>
          <w:tab w:val="left" w:pos="7883"/>
          <w:tab w:val="left" w:pos="9360"/>
        </w:tabs>
        <w:ind w:left="0" w:firstLine="0"/>
        <w:outlineLvl w:val="1"/>
        <w:rPr>
          <w:b/>
        </w:rPr>
      </w:pPr>
      <w:r w:rsidRPr="00561385">
        <w:rPr>
          <w:b/>
          <w:u w:val="words"/>
        </w:rPr>
        <w:br w:type="page"/>
      </w:r>
    </w:p>
    <w:p w14:paraId="2554B13D" w14:textId="77777777" w:rsidR="00B232E4" w:rsidRPr="00F15C90" w:rsidRDefault="00B232E4" w:rsidP="00F15C90">
      <w:pPr>
        <w:pStyle w:val="Heading2"/>
        <w:rPr>
          <w:u w:val="none"/>
        </w:rPr>
      </w:pPr>
      <w:bookmarkStart w:id="903" w:name="_Toc470576903"/>
      <w:bookmarkStart w:id="904" w:name="_Toc480860205"/>
      <w:bookmarkStart w:id="905" w:name="_Toc480860469"/>
      <w:bookmarkStart w:id="906" w:name="_Toc480861921"/>
      <w:bookmarkStart w:id="907" w:name="_Toc484318157"/>
      <w:bookmarkStart w:id="908" w:name="_Toc486646200"/>
      <w:bookmarkStart w:id="909" w:name="_Toc486646277"/>
      <w:bookmarkStart w:id="910" w:name="_Toc493255580"/>
      <w:bookmarkStart w:id="911" w:name="_Toc535208065"/>
      <w:bookmarkStart w:id="912" w:name="_Toc535219523"/>
      <w:bookmarkStart w:id="913" w:name="_Toc439336614"/>
      <w:r>
        <w:lastRenderedPageBreak/>
        <w:tab/>
      </w:r>
      <w:bookmarkStart w:id="914" w:name="_Toc165450913"/>
      <w:r w:rsidRPr="00F15C90">
        <w:rPr>
          <w:u w:val="none"/>
        </w:rPr>
        <w:t>Segment:</w:t>
      </w:r>
      <w:r w:rsidRPr="00F15C90">
        <w:rPr>
          <w:u w:val="none"/>
        </w:rPr>
        <w:tab/>
        <w:t xml:space="preserve">      </w:t>
      </w:r>
      <w:r w:rsidRPr="00F15C90">
        <w:rPr>
          <w:sz w:val="40"/>
          <w:u w:val="none"/>
        </w:rPr>
        <w:t xml:space="preserve">QTY </w:t>
      </w:r>
      <w:r w:rsidRPr="00F15C90">
        <w:rPr>
          <w:u w:val="none"/>
        </w:rPr>
        <w:t>Quantity</w:t>
      </w:r>
      <w:bookmarkEnd w:id="903"/>
      <w:bookmarkEnd w:id="904"/>
      <w:bookmarkEnd w:id="905"/>
      <w:bookmarkEnd w:id="906"/>
      <w:bookmarkEnd w:id="907"/>
      <w:bookmarkEnd w:id="908"/>
      <w:bookmarkEnd w:id="909"/>
      <w:bookmarkEnd w:id="910"/>
      <w:bookmarkEnd w:id="911"/>
      <w:bookmarkEnd w:id="912"/>
      <w:bookmarkEnd w:id="913"/>
      <w:bookmarkEnd w:id="914"/>
    </w:p>
    <w:p w14:paraId="3D203E90" w14:textId="77777777" w:rsidR="00B232E4" w:rsidRPr="00561385" w:rsidRDefault="00B232E4" w:rsidP="00B232E4">
      <w:pPr>
        <w:tabs>
          <w:tab w:val="right" w:pos="1800"/>
          <w:tab w:val="left" w:pos="2160"/>
        </w:tabs>
        <w:ind w:left="2160" w:hanging="2160"/>
      </w:pPr>
      <w:r w:rsidRPr="00561385">
        <w:rPr>
          <w:b/>
        </w:rPr>
        <w:tab/>
        <w:t>Position:</w:t>
      </w:r>
      <w:r w:rsidRPr="00561385">
        <w:rPr>
          <w:b/>
        </w:rPr>
        <w:tab/>
      </w:r>
      <w:r w:rsidRPr="00561385">
        <w:t>110</w:t>
      </w:r>
    </w:p>
    <w:p w14:paraId="190CE625" w14:textId="77777777" w:rsidR="00B232E4" w:rsidRPr="00561385" w:rsidRDefault="00B232E4" w:rsidP="00B232E4">
      <w:pPr>
        <w:tabs>
          <w:tab w:val="right" w:pos="1800"/>
          <w:tab w:val="left" w:pos="2160"/>
        </w:tabs>
        <w:ind w:left="2160" w:hanging="2160"/>
      </w:pPr>
      <w:r w:rsidRPr="00561385">
        <w:tab/>
      </w:r>
      <w:smartTag w:uri="urn:schemas-microsoft-com:office:smarttags" w:element="place">
        <w:r w:rsidRPr="00561385">
          <w:rPr>
            <w:b/>
          </w:rPr>
          <w:t>Loop</w:t>
        </w:r>
      </w:smartTag>
      <w:r w:rsidRPr="00561385">
        <w:rPr>
          <w:b/>
        </w:rPr>
        <w:t>:</w:t>
      </w:r>
      <w:r w:rsidRPr="00561385">
        <w:tab/>
        <w:t xml:space="preserve">QTY         </w:t>
      </w:r>
    </w:p>
    <w:p w14:paraId="1EE5C607" w14:textId="77777777" w:rsidR="00B232E4" w:rsidRPr="00561385" w:rsidRDefault="00B232E4" w:rsidP="00B232E4">
      <w:pPr>
        <w:tabs>
          <w:tab w:val="right" w:pos="1800"/>
          <w:tab w:val="left" w:pos="2160"/>
        </w:tabs>
        <w:ind w:left="2160" w:hanging="2160"/>
      </w:pPr>
      <w:r w:rsidRPr="00561385">
        <w:tab/>
      </w:r>
      <w:r w:rsidRPr="00561385">
        <w:rPr>
          <w:b/>
        </w:rPr>
        <w:t>Level:</w:t>
      </w:r>
      <w:r w:rsidRPr="00561385">
        <w:tab/>
        <w:t>Detail</w:t>
      </w:r>
    </w:p>
    <w:p w14:paraId="6FEAB0F0" w14:textId="77777777" w:rsidR="00B232E4" w:rsidRPr="00561385" w:rsidRDefault="00B232E4" w:rsidP="00B232E4">
      <w:pPr>
        <w:tabs>
          <w:tab w:val="right" w:pos="1800"/>
          <w:tab w:val="left" w:pos="2160"/>
        </w:tabs>
        <w:ind w:left="2160" w:hanging="2160"/>
      </w:pPr>
      <w:r w:rsidRPr="00561385">
        <w:tab/>
      </w:r>
      <w:r w:rsidRPr="00561385">
        <w:rPr>
          <w:b/>
        </w:rPr>
        <w:t>Usage:</w:t>
      </w:r>
      <w:r w:rsidRPr="00561385">
        <w:tab/>
        <w:t>Optional</w:t>
      </w:r>
    </w:p>
    <w:p w14:paraId="1992E272" w14:textId="77777777" w:rsidR="00B232E4" w:rsidRPr="00561385" w:rsidRDefault="00B232E4" w:rsidP="00B232E4">
      <w:pPr>
        <w:tabs>
          <w:tab w:val="right" w:pos="1800"/>
          <w:tab w:val="left" w:pos="2160"/>
        </w:tabs>
        <w:ind w:left="2160" w:hanging="2160"/>
      </w:pPr>
      <w:r w:rsidRPr="00561385">
        <w:tab/>
      </w:r>
      <w:r w:rsidRPr="00561385">
        <w:rPr>
          <w:b/>
        </w:rPr>
        <w:t>Max Use:</w:t>
      </w:r>
      <w:r w:rsidRPr="00561385">
        <w:tab/>
        <w:t>1</w:t>
      </w:r>
    </w:p>
    <w:p w14:paraId="3306019D" w14:textId="77777777" w:rsidR="00B232E4" w:rsidRPr="00561385" w:rsidRDefault="00B232E4" w:rsidP="00B232E4">
      <w:pPr>
        <w:tabs>
          <w:tab w:val="right" w:pos="1800"/>
          <w:tab w:val="left" w:pos="2160"/>
        </w:tabs>
        <w:ind w:left="2160" w:hanging="2160"/>
      </w:pPr>
      <w:r w:rsidRPr="00561385">
        <w:tab/>
      </w:r>
      <w:r w:rsidRPr="00561385">
        <w:rPr>
          <w:b/>
        </w:rPr>
        <w:t>Purpose:</w:t>
      </w:r>
      <w:r w:rsidRPr="00561385">
        <w:tab/>
        <w:t>To specify quantity information</w:t>
      </w:r>
    </w:p>
    <w:p w14:paraId="0878A17B" w14:textId="77777777" w:rsidR="00B232E4" w:rsidRPr="00561385" w:rsidRDefault="00B232E4" w:rsidP="00B232E4">
      <w:pPr>
        <w:tabs>
          <w:tab w:val="right" w:pos="1800"/>
          <w:tab w:val="left" w:pos="2160"/>
          <w:tab w:val="left" w:pos="2520"/>
        </w:tabs>
        <w:ind w:left="2520" w:hanging="2520"/>
      </w:pPr>
      <w:r w:rsidRPr="00561385">
        <w:tab/>
      </w:r>
      <w:r w:rsidRPr="00561385">
        <w:rPr>
          <w:b/>
        </w:rPr>
        <w:t>Syntax Notes:</w:t>
      </w:r>
      <w:r w:rsidRPr="00561385">
        <w:tab/>
      </w:r>
      <w:r w:rsidRPr="00561385">
        <w:rPr>
          <w:b/>
        </w:rPr>
        <w:t>1</w:t>
      </w:r>
      <w:r w:rsidRPr="00561385">
        <w:tab/>
        <w:t>At least one of QTY02 or QTY04 is required.</w:t>
      </w:r>
    </w:p>
    <w:p w14:paraId="16D79D10" w14:textId="77777777" w:rsidR="00B232E4" w:rsidRPr="00561385" w:rsidRDefault="00B232E4" w:rsidP="00B232E4">
      <w:pPr>
        <w:tabs>
          <w:tab w:val="right" w:pos="1800"/>
          <w:tab w:val="left" w:pos="2160"/>
          <w:tab w:val="left" w:pos="2520"/>
        </w:tabs>
        <w:ind w:left="2520" w:hanging="2520"/>
      </w:pPr>
      <w:r w:rsidRPr="00561385">
        <w:tab/>
      </w:r>
      <w:r w:rsidRPr="00561385">
        <w:tab/>
      </w:r>
      <w:r w:rsidRPr="00561385">
        <w:rPr>
          <w:b/>
        </w:rPr>
        <w:t>2</w:t>
      </w:r>
      <w:r w:rsidRPr="00561385">
        <w:tab/>
        <w:t>Only one of QTY02 or QTY04 may be present.</w:t>
      </w:r>
    </w:p>
    <w:p w14:paraId="68B13D2F" w14:textId="77777777" w:rsidR="00B232E4" w:rsidRPr="00561385" w:rsidRDefault="00B232E4" w:rsidP="00B232E4">
      <w:pPr>
        <w:tabs>
          <w:tab w:val="right" w:pos="1800"/>
          <w:tab w:val="left" w:pos="2160"/>
          <w:tab w:val="left" w:pos="2520"/>
        </w:tabs>
        <w:ind w:left="2520" w:hanging="2520"/>
      </w:pPr>
      <w:r w:rsidRPr="00561385">
        <w:tab/>
      </w:r>
      <w:r w:rsidRPr="00561385">
        <w:rPr>
          <w:b/>
        </w:rPr>
        <w:t>Semantic Notes:</w:t>
      </w:r>
      <w:r w:rsidRPr="00561385">
        <w:tab/>
      </w:r>
      <w:r w:rsidRPr="00561385">
        <w:rPr>
          <w:b/>
        </w:rPr>
        <w:t>1</w:t>
      </w:r>
      <w:r w:rsidRPr="00561385">
        <w:tab/>
        <w:t>QTY04 is used when the quantity is non-numeric.</w:t>
      </w:r>
    </w:p>
    <w:p w14:paraId="72853420" w14:textId="77777777" w:rsidR="00B232E4" w:rsidRPr="00561385" w:rsidRDefault="00B232E4" w:rsidP="00B232E4">
      <w:pPr>
        <w:tabs>
          <w:tab w:val="right" w:pos="1800"/>
          <w:tab w:val="left" w:pos="2160"/>
          <w:tab w:val="left" w:pos="2520"/>
        </w:tabs>
        <w:ind w:left="2520" w:hanging="2520"/>
      </w:pPr>
      <w:r w:rsidRPr="00561385">
        <w:tab/>
      </w:r>
      <w:r w:rsidRPr="00561385">
        <w:rPr>
          <w:b/>
        </w:rPr>
        <w:t>Comments:</w:t>
      </w:r>
    </w:p>
    <w:tbl>
      <w:tblPr>
        <w:tblW w:w="102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8100"/>
      </w:tblGrid>
      <w:tr w:rsidR="00B232E4" w:rsidRPr="00561385" w14:paraId="5F54A325" w14:textId="77777777" w:rsidTr="006E1EF9">
        <w:trPr>
          <w:cantSplit/>
        </w:trPr>
        <w:tc>
          <w:tcPr>
            <w:tcW w:w="1980" w:type="dxa"/>
          </w:tcPr>
          <w:p w14:paraId="7B2D99B8" w14:textId="77777777" w:rsidR="00B232E4" w:rsidRPr="00561385" w:rsidRDefault="00B232E4" w:rsidP="006E1EF9">
            <w:pPr>
              <w:ind w:right="144"/>
              <w:jc w:val="right"/>
              <w:rPr>
                <w:b/>
              </w:rPr>
            </w:pPr>
            <w:r w:rsidRPr="00561385">
              <w:rPr>
                <w:b/>
              </w:rPr>
              <w:t>Notes:</w:t>
            </w:r>
          </w:p>
        </w:tc>
        <w:tc>
          <w:tcPr>
            <w:tcW w:w="180" w:type="dxa"/>
          </w:tcPr>
          <w:p w14:paraId="1F6F2FD7" w14:textId="77777777" w:rsidR="00B232E4" w:rsidRPr="00561385" w:rsidRDefault="00B232E4" w:rsidP="006E1EF9">
            <w:pPr>
              <w:ind w:right="144"/>
              <w:jc w:val="right"/>
            </w:pPr>
          </w:p>
        </w:tc>
        <w:tc>
          <w:tcPr>
            <w:tcW w:w="8100" w:type="dxa"/>
            <w:shd w:val="pct5" w:color="auto" w:fill="FFFFFF"/>
          </w:tcPr>
          <w:p w14:paraId="078B18A9" w14:textId="77777777" w:rsidR="00B232E4" w:rsidRPr="00561385" w:rsidRDefault="00B232E4" w:rsidP="006E1EF9">
            <w:pPr>
              <w:ind w:right="144"/>
            </w:pPr>
            <w:r w:rsidRPr="00561385">
              <w:t>This specific PTD loop is required if the account has net metering or is a part of an Aggregated Net Energy Metering (ANEM) Family.</w:t>
            </w:r>
          </w:p>
          <w:p w14:paraId="7E3DBECB" w14:textId="77777777" w:rsidR="00B232E4" w:rsidRPr="00561385" w:rsidRDefault="00B232E4" w:rsidP="006E1EF9">
            <w:pPr>
              <w:ind w:right="144"/>
            </w:pPr>
          </w:p>
          <w:p w14:paraId="21CD62D1" w14:textId="77777777" w:rsidR="00B232E4" w:rsidRPr="00561385" w:rsidRDefault="00B232E4" w:rsidP="006E1EF9">
            <w:pPr>
              <w:ind w:right="144"/>
            </w:pPr>
            <w:r w:rsidRPr="00561385">
              <w:t xml:space="preserve"> If the meter measures total usage, as well as on-peak, intermediate peak and off-peak, there will be three MEA loops sent within each QTY loop to specify which time of use each MEA applies to.</w:t>
            </w:r>
            <w:r w:rsidRPr="00561385">
              <w:rPr>
                <w:sz w:val="16"/>
                <w:szCs w:val="16"/>
              </w:rPr>
              <w:t xml:space="preserve"> </w:t>
            </w:r>
            <w:r w:rsidRPr="00561385">
              <w:t>If any TOU measurement is zero, it must be sent.</w:t>
            </w:r>
          </w:p>
        </w:tc>
      </w:tr>
      <w:tr w:rsidR="00B232E4" w:rsidRPr="00561385" w14:paraId="1456F33E" w14:textId="77777777" w:rsidTr="006E1EF9">
        <w:trPr>
          <w:cantSplit/>
        </w:trPr>
        <w:tc>
          <w:tcPr>
            <w:tcW w:w="1980" w:type="dxa"/>
          </w:tcPr>
          <w:p w14:paraId="4D03BD9F" w14:textId="77777777" w:rsidR="00B232E4" w:rsidRPr="00561385" w:rsidRDefault="00B232E4" w:rsidP="006E1EF9">
            <w:pPr>
              <w:ind w:right="144"/>
              <w:jc w:val="right"/>
              <w:rPr>
                <w:b/>
              </w:rPr>
            </w:pPr>
            <w:r w:rsidRPr="00561385">
              <w:rPr>
                <w:b/>
              </w:rPr>
              <w:t>PA Use:</w:t>
            </w:r>
          </w:p>
        </w:tc>
        <w:tc>
          <w:tcPr>
            <w:tcW w:w="180" w:type="dxa"/>
          </w:tcPr>
          <w:p w14:paraId="238E6E48" w14:textId="77777777" w:rsidR="00B232E4" w:rsidRPr="00561385" w:rsidRDefault="00B232E4" w:rsidP="006E1EF9">
            <w:pPr>
              <w:ind w:right="144"/>
              <w:jc w:val="right"/>
            </w:pPr>
          </w:p>
        </w:tc>
        <w:tc>
          <w:tcPr>
            <w:tcW w:w="8100" w:type="dxa"/>
            <w:shd w:val="pct5" w:color="auto" w:fill="FFFFFF"/>
          </w:tcPr>
          <w:p w14:paraId="2A297AC0" w14:textId="77777777" w:rsidR="00B232E4" w:rsidRPr="00561385" w:rsidRDefault="00B232E4" w:rsidP="006E1EF9">
            <w:pPr>
              <w:ind w:right="144"/>
            </w:pPr>
            <w:r w:rsidRPr="00561385">
              <w:t>Not Used</w:t>
            </w:r>
          </w:p>
        </w:tc>
      </w:tr>
      <w:tr w:rsidR="00B232E4" w:rsidRPr="00561385" w14:paraId="6EB5CE17" w14:textId="77777777" w:rsidTr="006E1EF9">
        <w:trPr>
          <w:cantSplit/>
        </w:trPr>
        <w:tc>
          <w:tcPr>
            <w:tcW w:w="1980" w:type="dxa"/>
          </w:tcPr>
          <w:p w14:paraId="66BE3CAE" w14:textId="77777777" w:rsidR="00B232E4" w:rsidRPr="00561385" w:rsidRDefault="00B232E4" w:rsidP="006E1EF9">
            <w:pPr>
              <w:ind w:right="144"/>
              <w:jc w:val="right"/>
              <w:rPr>
                <w:b/>
              </w:rPr>
            </w:pPr>
            <w:r w:rsidRPr="00561385">
              <w:rPr>
                <w:b/>
              </w:rPr>
              <w:t>NJ Use:</w:t>
            </w:r>
          </w:p>
        </w:tc>
        <w:tc>
          <w:tcPr>
            <w:tcW w:w="180" w:type="dxa"/>
          </w:tcPr>
          <w:p w14:paraId="2B2AD107" w14:textId="77777777" w:rsidR="00B232E4" w:rsidRPr="00561385" w:rsidRDefault="00B232E4" w:rsidP="006E1EF9">
            <w:pPr>
              <w:ind w:right="144"/>
              <w:jc w:val="right"/>
            </w:pPr>
          </w:p>
        </w:tc>
        <w:tc>
          <w:tcPr>
            <w:tcW w:w="8100" w:type="dxa"/>
            <w:shd w:val="pct5" w:color="auto" w:fill="FFFFFF"/>
          </w:tcPr>
          <w:p w14:paraId="24A1D003" w14:textId="09AA56C9" w:rsidR="00B232E4" w:rsidRPr="00561385" w:rsidRDefault="00AA0989" w:rsidP="006E1EF9">
            <w:pPr>
              <w:ind w:right="144"/>
            </w:pPr>
            <w:r>
              <w:t>ACE and JCPL Only: Required if the account has net metering</w:t>
            </w:r>
          </w:p>
        </w:tc>
      </w:tr>
      <w:tr w:rsidR="00B232E4" w:rsidRPr="00561385" w14:paraId="730ADBF0" w14:textId="77777777" w:rsidTr="006E1EF9">
        <w:trPr>
          <w:cantSplit/>
        </w:trPr>
        <w:tc>
          <w:tcPr>
            <w:tcW w:w="1980" w:type="dxa"/>
          </w:tcPr>
          <w:p w14:paraId="4FB041BD" w14:textId="77777777" w:rsidR="00B232E4" w:rsidRPr="00561385" w:rsidRDefault="00B232E4" w:rsidP="006E1EF9">
            <w:pPr>
              <w:ind w:right="144"/>
              <w:jc w:val="right"/>
              <w:rPr>
                <w:b/>
              </w:rPr>
            </w:pPr>
            <w:r w:rsidRPr="00561385">
              <w:rPr>
                <w:b/>
              </w:rPr>
              <w:t>DE Use:</w:t>
            </w:r>
          </w:p>
        </w:tc>
        <w:tc>
          <w:tcPr>
            <w:tcW w:w="180" w:type="dxa"/>
          </w:tcPr>
          <w:p w14:paraId="37D6D364" w14:textId="77777777" w:rsidR="00B232E4" w:rsidRPr="00561385" w:rsidRDefault="00B232E4" w:rsidP="006E1EF9">
            <w:pPr>
              <w:ind w:right="144"/>
              <w:jc w:val="right"/>
            </w:pPr>
          </w:p>
        </w:tc>
        <w:tc>
          <w:tcPr>
            <w:tcW w:w="8100" w:type="dxa"/>
            <w:shd w:val="pct5" w:color="auto" w:fill="FFFFFF"/>
          </w:tcPr>
          <w:p w14:paraId="4778741A" w14:textId="77777777" w:rsidR="00B232E4" w:rsidRPr="00561385" w:rsidRDefault="00B232E4" w:rsidP="006E1EF9">
            <w:pPr>
              <w:ind w:right="144"/>
            </w:pPr>
            <w:r w:rsidRPr="00561385">
              <w:t>Not Used</w:t>
            </w:r>
          </w:p>
        </w:tc>
      </w:tr>
      <w:tr w:rsidR="00B232E4" w:rsidRPr="00561385" w14:paraId="78FD72CB" w14:textId="77777777" w:rsidTr="006E1EF9">
        <w:trPr>
          <w:cantSplit/>
        </w:trPr>
        <w:tc>
          <w:tcPr>
            <w:tcW w:w="1980" w:type="dxa"/>
          </w:tcPr>
          <w:p w14:paraId="02A485DF" w14:textId="77777777" w:rsidR="00B232E4" w:rsidRPr="00561385" w:rsidRDefault="00B232E4" w:rsidP="006E1EF9">
            <w:pPr>
              <w:ind w:right="144"/>
              <w:jc w:val="right"/>
              <w:rPr>
                <w:b/>
              </w:rPr>
            </w:pPr>
            <w:r w:rsidRPr="00561385">
              <w:rPr>
                <w:b/>
              </w:rPr>
              <w:t>MD Use:</w:t>
            </w:r>
          </w:p>
        </w:tc>
        <w:tc>
          <w:tcPr>
            <w:tcW w:w="180" w:type="dxa"/>
          </w:tcPr>
          <w:p w14:paraId="7CB05CE7" w14:textId="77777777" w:rsidR="00B232E4" w:rsidRPr="00561385" w:rsidRDefault="00B232E4" w:rsidP="006E1EF9">
            <w:pPr>
              <w:ind w:right="144"/>
              <w:jc w:val="right"/>
            </w:pPr>
          </w:p>
        </w:tc>
        <w:tc>
          <w:tcPr>
            <w:tcW w:w="8100" w:type="dxa"/>
            <w:shd w:val="pct5" w:color="auto" w:fill="FFFFFF"/>
          </w:tcPr>
          <w:p w14:paraId="07099271" w14:textId="77777777" w:rsidR="009C278D" w:rsidRDefault="00B232E4" w:rsidP="006E1EF9">
            <w:pPr>
              <w:ind w:right="144"/>
              <w:rPr>
                <w:u w:val="single"/>
              </w:rPr>
            </w:pPr>
            <w:r w:rsidRPr="00561385">
              <w:t xml:space="preserve">Required   </w:t>
            </w:r>
            <w:r>
              <w:t>Notes for use…</w:t>
            </w:r>
            <w:r w:rsidRPr="00561385">
              <w:rPr>
                <w:u w:val="single"/>
              </w:rPr>
              <w:t xml:space="preserve"> </w:t>
            </w:r>
          </w:p>
          <w:p w14:paraId="38E42208" w14:textId="77777777" w:rsidR="009C278D" w:rsidRPr="009E6C95" w:rsidRDefault="00B232E4" w:rsidP="009C278D">
            <w:pPr>
              <w:ind w:right="144"/>
              <w:rPr>
                <w:sz w:val="16"/>
                <w:szCs w:val="16"/>
              </w:rPr>
            </w:pPr>
            <w:r w:rsidRPr="00561385">
              <w:rPr>
                <w:u w:val="single"/>
              </w:rPr>
              <w:t>QTY01 = 77:</w:t>
            </w:r>
            <w:r w:rsidRPr="00561385">
              <w:t xml:space="preserve">  required in ANEM family accounts when generation is transferred into the account.   Not used for net metered accounts not part of ANEM family.</w:t>
            </w:r>
            <w:r w:rsidR="009C278D">
              <w:t xml:space="preserve">  MD SCB – FE (</w:t>
            </w:r>
            <w:r w:rsidR="009C278D" w:rsidRPr="009E6C95">
              <w:t>Potomac Edison</w:t>
            </w:r>
            <w:r w:rsidR="009C278D">
              <w:t xml:space="preserve">) </w:t>
            </w:r>
            <w:r w:rsidR="009C278D" w:rsidRPr="009E6C95">
              <w:t xml:space="preserve">only.  </w:t>
            </w:r>
            <w:r w:rsidR="009C278D">
              <w:t xml:space="preserve">Will use “77” </w:t>
            </w:r>
            <w:r w:rsidR="009C278D" w:rsidRPr="009E6C95">
              <w:t xml:space="preserve">to show transfer of </w:t>
            </w:r>
            <w:r w:rsidR="009C278D">
              <w:t>C</w:t>
            </w:r>
            <w:r w:rsidR="009C278D" w:rsidRPr="009E6C95">
              <w:t>ommunity Solar kwh credit from the Host account to the Child account.</w:t>
            </w:r>
          </w:p>
          <w:p w14:paraId="49B7E136" w14:textId="77777777" w:rsidR="00B232E4" w:rsidRPr="00561385" w:rsidRDefault="00B232E4" w:rsidP="006E1EF9">
            <w:pPr>
              <w:ind w:right="144"/>
              <w:rPr>
                <w:sz w:val="16"/>
                <w:szCs w:val="16"/>
              </w:rPr>
            </w:pPr>
            <w:r w:rsidRPr="00561385">
              <w:rPr>
                <w:u w:val="single"/>
              </w:rPr>
              <w:t>QTY01 = 78:</w:t>
            </w:r>
            <w:r w:rsidRPr="00561385">
              <w:t xml:space="preserve">  required in ANEM family accounts when generation is transferred out of the account.   Not used for net metered accounts not part of ANEM family.</w:t>
            </w:r>
          </w:p>
          <w:p w14:paraId="2E47B6ED" w14:textId="77777777" w:rsidR="00B232E4" w:rsidRPr="00561385" w:rsidRDefault="00B232E4" w:rsidP="006E1EF9">
            <w:pPr>
              <w:ind w:right="144"/>
            </w:pPr>
            <w:r w:rsidRPr="00561385">
              <w:rPr>
                <w:u w:val="single"/>
              </w:rPr>
              <w:t>QTY01 = 79:</w:t>
            </w:r>
            <w:r w:rsidRPr="00561385">
              <w:t xml:space="preserve">  required in ANEM family accounts and regular net metered accounts not part of ANEM family when there is excess generation self-applied from the Starting Bank.</w:t>
            </w:r>
          </w:p>
          <w:p w14:paraId="10416191" w14:textId="77777777" w:rsidR="00B232E4" w:rsidRPr="00561385" w:rsidRDefault="00B232E4" w:rsidP="006E1EF9">
            <w:pPr>
              <w:ind w:right="144"/>
            </w:pPr>
            <w:r w:rsidRPr="00561385">
              <w:rPr>
                <w:u w:val="single"/>
              </w:rPr>
              <w:t>QTY01 = QB:</w:t>
            </w:r>
            <w:r w:rsidRPr="00561385">
              <w:t xml:space="preserve">  required in ANEM family accounts and regular net metered accounts not part of ANEM family when there is excess generation for a True-Up event.</w:t>
            </w:r>
          </w:p>
          <w:p w14:paraId="3748A562" w14:textId="77777777" w:rsidR="00B232E4" w:rsidRPr="00561385" w:rsidRDefault="00B232E4" w:rsidP="006E1EF9">
            <w:pPr>
              <w:ind w:right="144"/>
              <w:rPr>
                <w:sz w:val="16"/>
                <w:szCs w:val="16"/>
              </w:rPr>
            </w:pPr>
            <w:r w:rsidRPr="00561385">
              <w:rPr>
                <w:u w:val="single"/>
              </w:rPr>
              <w:t>QTY01 = QH (Starting Bank) &amp; QE (Ending Bank):</w:t>
            </w:r>
            <w:r w:rsidRPr="00561385">
              <w:t xml:space="preserve">  required for the PARENTHOST account and CHILD accounts with net metering under the ANEM family.  Also required for any net metered account that is not part of the ANEM family.   These segments will be sent even where the value is 0 kWh.  Not sent under the PARENT account for PHI</w:t>
            </w:r>
            <w:r w:rsidRPr="00561385">
              <w:rPr>
                <w:sz w:val="16"/>
                <w:szCs w:val="16"/>
              </w:rPr>
              <w:t>.</w:t>
            </w:r>
          </w:p>
        </w:tc>
      </w:tr>
      <w:tr w:rsidR="00B232E4" w:rsidRPr="00561385" w14:paraId="1CD6F253" w14:textId="77777777" w:rsidTr="006E1EF9">
        <w:trPr>
          <w:cantSplit/>
        </w:trPr>
        <w:tc>
          <w:tcPr>
            <w:tcW w:w="1980" w:type="dxa"/>
          </w:tcPr>
          <w:p w14:paraId="2E29DFEA" w14:textId="77777777" w:rsidR="00B232E4" w:rsidRPr="00561385" w:rsidRDefault="00B232E4" w:rsidP="006E1EF9">
            <w:pPr>
              <w:ind w:right="144"/>
              <w:jc w:val="right"/>
              <w:rPr>
                <w:b/>
              </w:rPr>
            </w:pPr>
            <w:r w:rsidRPr="00561385">
              <w:rPr>
                <w:b/>
              </w:rPr>
              <w:t>Example:</w:t>
            </w:r>
          </w:p>
        </w:tc>
        <w:tc>
          <w:tcPr>
            <w:tcW w:w="180" w:type="dxa"/>
          </w:tcPr>
          <w:p w14:paraId="177FEBC0" w14:textId="77777777" w:rsidR="00B232E4" w:rsidRPr="00561385" w:rsidRDefault="00B232E4" w:rsidP="006E1EF9">
            <w:pPr>
              <w:ind w:right="144"/>
              <w:jc w:val="right"/>
            </w:pPr>
          </w:p>
        </w:tc>
        <w:tc>
          <w:tcPr>
            <w:tcW w:w="8100" w:type="dxa"/>
            <w:shd w:val="pct5" w:color="auto" w:fill="FFFFFF"/>
          </w:tcPr>
          <w:p w14:paraId="2183F321" w14:textId="77777777" w:rsidR="00B232E4" w:rsidRPr="00561385" w:rsidRDefault="00B232E4" w:rsidP="006E1EF9">
            <w:pPr>
              <w:ind w:right="144"/>
            </w:pPr>
            <w:r w:rsidRPr="00561385">
              <w:t>QTY*77*1000*KH                        Example generation transferred in to this child account</w:t>
            </w:r>
          </w:p>
          <w:p w14:paraId="5E12EC50" w14:textId="77777777" w:rsidR="00B232E4" w:rsidRPr="00561385" w:rsidRDefault="00B232E4" w:rsidP="006E1EF9">
            <w:pPr>
              <w:ind w:right="144"/>
            </w:pPr>
            <w:r w:rsidRPr="00561385">
              <w:t xml:space="preserve">    MEA*AF*PRQ*1000*KH***51</w:t>
            </w:r>
          </w:p>
          <w:p w14:paraId="1700A32A" w14:textId="77777777" w:rsidR="00B232E4" w:rsidRPr="00561385" w:rsidRDefault="00B232E4" w:rsidP="006E1EF9">
            <w:pPr>
              <w:ind w:right="144"/>
            </w:pPr>
            <w:r w:rsidRPr="00561385">
              <w:t>QTY*78*750*KH                           Example generation transferred out from TOU parent account</w:t>
            </w:r>
          </w:p>
          <w:p w14:paraId="0E803D88" w14:textId="77777777" w:rsidR="00B232E4" w:rsidRPr="00561385" w:rsidRDefault="00B232E4" w:rsidP="006E1EF9">
            <w:pPr>
              <w:ind w:right="144"/>
            </w:pPr>
            <w:r w:rsidRPr="00561385">
              <w:t xml:space="preserve">    MEA*AF*PRQ*400*KH***41</w:t>
            </w:r>
          </w:p>
          <w:p w14:paraId="68C53184" w14:textId="77777777" w:rsidR="00B232E4" w:rsidRPr="00561385" w:rsidRDefault="00B232E4" w:rsidP="006E1EF9">
            <w:pPr>
              <w:ind w:right="144"/>
            </w:pPr>
            <w:r w:rsidRPr="00561385">
              <w:t xml:space="preserve">    MEA*AF*PRQ*300*KH***42</w:t>
            </w:r>
          </w:p>
          <w:p w14:paraId="70098E1C" w14:textId="77777777" w:rsidR="00B232E4" w:rsidRDefault="00B232E4" w:rsidP="006E1EF9">
            <w:pPr>
              <w:ind w:right="144"/>
            </w:pPr>
            <w:r w:rsidRPr="00561385">
              <w:t xml:space="preserve">    MEA*AF*PRQ*50*KH***43</w:t>
            </w:r>
          </w:p>
          <w:p w14:paraId="399DBD5C" w14:textId="77777777" w:rsidR="00B232E4" w:rsidRDefault="00B232E4" w:rsidP="006E1EF9">
            <w:pPr>
              <w:ind w:right="144"/>
            </w:pPr>
          </w:p>
          <w:p w14:paraId="73764F8E" w14:textId="77777777" w:rsidR="00B232E4" w:rsidRPr="00561385" w:rsidRDefault="00B232E4" w:rsidP="006E1EF9">
            <w:pPr>
              <w:ind w:right="144"/>
            </w:pPr>
            <w:r>
              <w:t>Additional examples provided i</w:t>
            </w:r>
            <w:r w:rsidRPr="00561385">
              <w:t>n the back of this Implementation Guideline.</w:t>
            </w:r>
          </w:p>
        </w:tc>
      </w:tr>
    </w:tbl>
    <w:p w14:paraId="7D1B17D1" w14:textId="77777777" w:rsidR="00B232E4" w:rsidRPr="00561385" w:rsidRDefault="00B232E4" w:rsidP="00B232E4"/>
    <w:p w14:paraId="136D9993" w14:textId="77777777" w:rsidR="00B232E4" w:rsidRPr="00561385" w:rsidRDefault="00B232E4" w:rsidP="00B232E4">
      <w:pPr>
        <w:jc w:val="center"/>
        <w:rPr>
          <w:b/>
        </w:rPr>
      </w:pPr>
      <w:r w:rsidRPr="00561385">
        <w:rPr>
          <w:b/>
        </w:rPr>
        <w:t>Data Element Summary</w:t>
      </w:r>
    </w:p>
    <w:p w14:paraId="6EA95E90" w14:textId="77777777" w:rsidR="00B232E4" w:rsidRPr="00561385" w:rsidRDefault="00B232E4" w:rsidP="00B232E4">
      <w:pPr>
        <w:tabs>
          <w:tab w:val="center" w:pos="1440"/>
          <w:tab w:val="center" w:pos="2448"/>
          <w:tab w:val="left" w:pos="2988"/>
          <w:tab w:val="left" w:pos="7883"/>
          <w:tab w:val="left" w:pos="9360"/>
        </w:tabs>
        <w:rPr>
          <w:b/>
        </w:rPr>
      </w:pPr>
      <w:r w:rsidRPr="00561385">
        <w:rPr>
          <w:b/>
        </w:rPr>
        <w:tab/>
        <w:t>Ref.</w:t>
      </w:r>
      <w:r w:rsidRPr="00561385">
        <w:rPr>
          <w:b/>
        </w:rPr>
        <w:tab/>
        <w:t>Data</w:t>
      </w:r>
      <w:r w:rsidRPr="00561385">
        <w:rPr>
          <w:b/>
        </w:rPr>
        <w:tab/>
      </w:r>
    </w:p>
    <w:p w14:paraId="729DA30F" w14:textId="77777777" w:rsidR="00B232E4" w:rsidRPr="00561385" w:rsidRDefault="00B232E4" w:rsidP="00B232E4">
      <w:pPr>
        <w:tabs>
          <w:tab w:val="center" w:pos="1440"/>
          <w:tab w:val="center" w:pos="2448"/>
          <w:tab w:val="left" w:pos="2988"/>
          <w:tab w:val="left" w:pos="7883"/>
          <w:tab w:val="left" w:pos="9360"/>
        </w:tabs>
      </w:pPr>
      <w:r w:rsidRPr="00561385">
        <w:rPr>
          <w:b/>
          <w:u w:val="words"/>
        </w:rPr>
        <w:tab/>
        <w:t>Des.</w:t>
      </w:r>
      <w:r w:rsidRPr="00561385">
        <w:rPr>
          <w:b/>
          <w:u w:val="words"/>
        </w:rPr>
        <w:tab/>
        <w:t>Element</w:t>
      </w:r>
      <w:r w:rsidRPr="00561385">
        <w:rPr>
          <w:b/>
          <w:u w:val="words"/>
        </w:rPr>
        <w:tab/>
        <w:t>Name</w:t>
      </w:r>
      <w:r w:rsidRPr="00561385">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B232E4" w:rsidRPr="00561385" w14:paraId="4BD48C84" w14:textId="77777777" w:rsidTr="006E1EF9">
        <w:trPr>
          <w:cantSplit/>
        </w:trPr>
        <w:tc>
          <w:tcPr>
            <w:tcW w:w="1007" w:type="dxa"/>
          </w:tcPr>
          <w:p w14:paraId="24857441" w14:textId="77777777" w:rsidR="00B232E4" w:rsidRPr="00561385" w:rsidRDefault="00B232E4" w:rsidP="006E1EF9">
            <w:pPr>
              <w:tabs>
                <w:tab w:val="center" w:pos="1440"/>
                <w:tab w:val="center" w:pos="2448"/>
                <w:tab w:val="left" w:pos="2988"/>
                <w:tab w:val="left" w:pos="7883"/>
                <w:tab w:val="left" w:pos="9360"/>
              </w:tabs>
              <w:ind w:right="144"/>
            </w:pPr>
            <w:r w:rsidRPr="00561385">
              <w:rPr>
                <w:b/>
                <w:sz w:val="18"/>
              </w:rPr>
              <w:t>Must Use</w:t>
            </w:r>
          </w:p>
        </w:tc>
        <w:tc>
          <w:tcPr>
            <w:tcW w:w="1080" w:type="dxa"/>
          </w:tcPr>
          <w:p w14:paraId="2EC9BA8E" w14:textId="77777777" w:rsidR="00B232E4" w:rsidRPr="00561385" w:rsidRDefault="00B232E4" w:rsidP="006E1EF9">
            <w:pPr>
              <w:ind w:right="144"/>
              <w:jc w:val="center"/>
            </w:pPr>
            <w:r w:rsidRPr="00561385">
              <w:rPr>
                <w:b/>
              </w:rPr>
              <w:t>QTY01</w:t>
            </w:r>
          </w:p>
        </w:tc>
        <w:tc>
          <w:tcPr>
            <w:tcW w:w="893" w:type="dxa"/>
          </w:tcPr>
          <w:p w14:paraId="0C06A45E" w14:textId="77777777" w:rsidR="00B232E4" w:rsidRPr="00561385" w:rsidRDefault="00B232E4" w:rsidP="006E1EF9">
            <w:pPr>
              <w:ind w:right="144"/>
              <w:jc w:val="center"/>
            </w:pPr>
            <w:r w:rsidRPr="00561385">
              <w:rPr>
                <w:b/>
              </w:rPr>
              <w:t>673</w:t>
            </w:r>
          </w:p>
        </w:tc>
        <w:tc>
          <w:tcPr>
            <w:tcW w:w="4896" w:type="dxa"/>
            <w:gridSpan w:val="6"/>
          </w:tcPr>
          <w:p w14:paraId="75DC6843" w14:textId="77777777" w:rsidR="00B232E4" w:rsidRPr="00561385" w:rsidRDefault="00B232E4" w:rsidP="006E1EF9">
            <w:pPr>
              <w:ind w:right="144"/>
            </w:pPr>
            <w:r w:rsidRPr="00561385">
              <w:rPr>
                <w:b/>
              </w:rPr>
              <w:t>Quantity Qualifier</w:t>
            </w:r>
          </w:p>
        </w:tc>
        <w:tc>
          <w:tcPr>
            <w:tcW w:w="432" w:type="dxa"/>
          </w:tcPr>
          <w:p w14:paraId="2398C26F" w14:textId="77777777" w:rsidR="00B232E4" w:rsidRPr="00561385" w:rsidRDefault="00B232E4" w:rsidP="006E1EF9">
            <w:pPr>
              <w:ind w:right="144"/>
            </w:pPr>
            <w:r w:rsidRPr="00561385">
              <w:rPr>
                <w:b/>
              </w:rPr>
              <w:t>M</w:t>
            </w:r>
          </w:p>
        </w:tc>
        <w:tc>
          <w:tcPr>
            <w:tcW w:w="1440" w:type="dxa"/>
            <w:gridSpan w:val="3"/>
          </w:tcPr>
          <w:p w14:paraId="3667EBF9" w14:textId="77777777" w:rsidR="00B232E4" w:rsidRPr="00561385" w:rsidRDefault="00B232E4" w:rsidP="006E1EF9">
            <w:pPr>
              <w:ind w:right="144"/>
            </w:pPr>
            <w:r w:rsidRPr="00561385">
              <w:rPr>
                <w:b/>
              </w:rPr>
              <w:t>ID 2/2</w:t>
            </w:r>
          </w:p>
        </w:tc>
      </w:tr>
      <w:tr w:rsidR="00B232E4" w:rsidRPr="00561385" w14:paraId="240CC2CE" w14:textId="77777777" w:rsidTr="006E1EF9">
        <w:trPr>
          <w:gridAfter w:val="1"/>
          <w:wAfter w:w="245" w:type="dxa"/>
          <w:cantSplit/>
        </w:trPr>
        <w:tc>
          <w:tcPr>
            <w:tcW w:w="2980" w:type="dxa"/>
            <w:gridSpan w:val="3"/>
          </w:tcPr>
          <w:p w14:paraId="341F94B9" w14:textId="77777777" w:rsidR="00B232E4" w:rsidRPr="00561385" w:rsidRDefault="00B232E4" w:rsidP="006E1EF9">
            <w:pPr>
              <w:spacing w:after="60"/>
              <w:ind w:right="144"/>
              <w:rPr>
                <w:sz w:val="16"/>
              </w:rPr>
            </w:pPr>
          </w:p>
        </w:tc>
        <w:tc>
          <w:tcPr>
            <w:tcW w:w="6523" w:type="dxa"/>
            <w:gridSpan w:val="9"/>
          </w:tcPr>
          <w:p w14:paraId="3A993ED8" w14:textId="77777777" w:rsidR="00B232E4" w:rsidRPr="00561385" w:rsidRDefault="00B232E4" w:rsidP="006E1EF9">
            <w:pPr>
              <w:spacing w:after="60"/>
              <w:ind w:right="144"/>
              <w:rPr>
                <w:sz w:val="16"/>
              </w:rPr>
            </w:pPr>
            <w:r w:rsidRPr="00561385">
              <w:rPr>
                <w:sz w:val="16"/>
              </w:rPr>
              <w:t>Code specifying the type of quantity</w:t>
            </w:r>
          </w:p>
        </w:tc>
      </w:tr>
      <w:tr w:rsidR="00B232E4" w:rsidRPr="00561385" w14:paraId="7993D686" w14:textId="77777777" w:rsidTr="006E1EF9">
        <w:trPr>
          <w:gridAfter w:val="2"/>
          <w:wAfter w:w="388" w:type="dxa"/>
          <w:cantSplit/>
        </w:trPr>
        <w:tc>
          <w:tcPr>
            <w:tcW w:w="3311" w:type="dxa"/>
            <w:gridSpan w:val="4"/>
          </w:tcPr>
          <w:p w14:paraId="189A269D" w14:textId="77777777" w:rsidR="00B232E4" w:rsidRPr="00561385" w:rsidRDefault="00B232E4" w:rsidP="006E1EF9">
            <w:pPr>
              <w:ind w:right="144"/>
              <w:rPr>
                <w:szCs w:val="24"/>
              </w:rPr>
            </w:pPr>
            <w:bookmarkStart w:id="915" w:name="_Hlk506310808"/>
            <w:bookmarkStart w:id="916" w:name="_Hlk506310871"/>
          </w:p>
        </w:tc>
        <w:tc>
          <w:tcPr>
            <w:tcW w:w="1152" w:type="dxa"/>
            <w:gridSpan w:val="2"/>
          </w:tcPr>
          <w:p w14:paraId="6CC81D57" w14:textId="77777777" w:rsidR="00B232E4" w:rsidRPr="00561385" w:rsidRDefault="00B232E4" w:rsidP="006E1EF9">
            <w:pPr>
              <w:ind w:right="144"/>
              <w:rPr>
                <w:szCs w:val="24"/>
              </w:rPr>
            </w:pPr>
            <w:r w:rsidRPr="00561385">
              <w:rPr>
                <w:szCs w:val="24"/>
              </w:rPr>
              <w:t>77</w:t>
            </w:r>
          </w:p>
        </w:tc>
        <w:tc>
          <w:tcPr>
            <w:tcW w:w="217" w:type="dxa"/>
            <w:gridSpan w:val="2"/>
          </w:tcPr>
          <w:p w14:paraId="541A774F" w14:textId="77777777" w:rsidR="00B232E4" w:rsidRPr="00561385" w:rsidRDefault="00B232E4" w:rsidP="006E1EF9">
            <w:pPr>
              <w:ind w:right="144"/>
              <w:rPr>
                <w:szCs w:val="24"/>
              </w:rPr>
            </w:pPr>
          </w:p>
        </w:tc>
        <w:tc>
          <w:tcPr>
            <w:tcW w:w="4680" w:type="dxa"/>
            <w:gridSpan w:val="3"/>
          </w:tcPr>
          <w:p w14:paraId="165FF056" w14:textId="77777777" w:rsidR="00B232E4" w:rsidRPr="00561385" w:rsidRDefault="00B232E4" w:rsidP="006E1EF9">
            <w:pPr>
              <w:ind w:right="144"/>
              <w:rPr>
                <w:szCs w:val="24"/>
              </w:rPr>
            </w:pPr>
            <w:r w:rsidRPr="00561385">
              <w:rPr>
                <w:szCs w:val="24"/>
              </w:rPr>
              <w:t>Stock Transfers In</w:t>
            </w:r>
          </w:p>
        </w:tc>
      </w:tr>
      <w:tr w:rsidR="00B232E4" w:rsidRPr="00561385" w14:paraId="4AE0D7D9" w14:textId="77777777" w:rsidTr="006E1EF9">
        <w:trPr>
          <w:gridAfter w:val="2"/>
          <w:wAfter w:w="388" w:type="dxa"/>
          <w:cantSplit/>
        </w:trPr>
        <w:tc>
          <w:tcPr>
            <w:tcW w:w="4680" w:type="dxa"/>
            <w:gridSpan w:val="8"/>
          </w:tcPr>
          <w:p w14:paraId="3799D73B" w14:textId="77777777" w:rsidR="00B232E4" w:rsidRPr="00561385" w:rsidRDefault="00B232E4" w:rsidP="006E1EF9">
            <w:pPr>
              <w:ind w:right="144"/>
              <w:rPr>
                <w:szCs w:val="24"/>
              </w:rPr>
            </w:pPr>
          </w:p>
        </w:tc>
        <w:tc>
          <w:tcPr>
            <w:tcW w:w="4680" w:type="dxa"/>
            <w:gridSpan w:val="3"/>
            <w:shd w:val="pct5" w:color="auto" w:fill="FFFFFF"/>
          </w:tcPr>
          <w:p w14:paraId="23E2B259" w14:textId="77777777" w:rsidR="00B232E4" w:rsidRPr="00561385" w:rsidRDefault="00B232E4" w:rsidP="006E1EF9">
            <w:pPr>
              <w:ind w:right="144"/>
              <w:rPr>
                <w:szCs w:val="24"/>
              </w:rPr>
            </w:pPr>
            <w:r w:rsidRPr="00561385">
              <w:rPr>
                <w:szCs w:val="24"/>
              </w:rPr>
              <w:t>Generation transferred from another account to this account</w:t>
            </w:r>
          </w:p>
        </w:tc>
      </w:tr>
      <w:tr w:rsidR="00B232E4" w:rsidRPr="00561385" w14:paraId="014425A5" w14:textId="77777777" w:rsidTr="006E1EF9">
        <w:trPr>
          <w:gridAfter w:val="2"/>
          <w:wAfter w:w="388" w:type="dxa"/>
          <w:cantSplit/>
        </w:trPr>
        <w:tc>
          <w:tcPr>
            <w:tcW w:w="3330" w:type="dxa"/>
            <w:gridSpan w:val="5"/>
          </w:tcPr>
          <w:p w14:paraId="2EC57FAB" w14:textId="77777777" w:rsidR="00B232E4" w:rsidRPr="00561385" w:rsidRDefault="00B232E4" w:rsidP="006E1EF9">
            <w:pPr>
              <w:ind w:right="144"/>
              <w:rPr>
                <w:szCs w:val="24"/>
              </w:rPr>
            </w:pPr>
          </w:p>
        </w:tc>
        <w:tc>
          <w:tcPr>
            <w:tcW w:w="1170" w:type="dxa"/>
            <w:gridSpan w:val="2"/>
          </w:tcPr>
          <w:p w14:paraId="69BF82CF" w14:textId="77777777" w:rsidR="00B232E4" w:rsidRPr="00561385" w:rsidRDefault="00B232E4" w:rsidP="006E1EF9">
            <w:pPr>
              <w:ind w:right="144"/>
              <w:rPr>
                <w:snapToGrid w:val="0"/>
                <w:szCs w:val="24"/>
              </w:rPr>
            </w:pPr>
            <w:r w:rsidRPr="00561385">
              <w:rPr>
                <w:snapToGrid w:val="0"/>
                <w:szCs w:val="24"/>
              </w:rPr>
              <w:t>78</w:t>
            </w:r>
          </w:p>
        </w:tc>
        <w:tc>
          <w:tcPr>
            <w:tcW w:w="180" w:type="dxa"/>
          </w:tcPr>
          <w:p w14:paraId="730A282C" w14:textId="77777777" w:rsidR="00B232E4" w:rsidRPr="00561385" w:rsidRDefault="00B232E4" w:rsidP="006E1EF9">
            <w:pPr>
              <w:ind w:right="144"/>
              <w:rPr>
                <w:snapToGrid w:val="0"/>
                <w:szCs w:val="24"/>
              </w:rPr>
            </w:pPr>
          </w:p>
        </w:tc>
        <w:tc>
          <w:tcPr>
            <w:tcW w:w="4680" w:type="dxa"/>
            <w:gridSpan w:val="3"/>
          </w:tcPr>
          <w:p w14:paraId="67B40C2E" w14:textId="77777777" w:rsidR="00B232E4" w:rsidRPr="00561385" w:rsidRDefault="00B232E4" w:rsidP="006E1EF9">
            <w:pPr>
              <w:ind w:right="144"/>
              <w:rPr>
                <w:snapToGrid w:val="0"/>
                <w:szCs w:val="24"/>
              </w:rPr>
            </w:pPr>
            <w:r w:rsidRPr="00561385">
              <w:rPr>
                <w:snapToGrid w:val="0"/>
                <w:szCs w:val="24"/>
              </w:rPr>
              <w:t>Stock Transfers Out</w:t>
            </w:r>
          </w:p>
        </w:tc>
      </w:tr>
      <w:tr w:rsidR="00B232E4" w:rsidRPr="00561385" w14:paraId="779551DD" w14:textId="77777777" w:rsidTr="006E1EF9">
        <w:trPr>
          <w:gridAfter w:val="2"/>
          <w:wAfter w:w="388" w:type="dxa"/>
          <w:cantSplit/>
        </w:trPr>
        <w:tc>
          <w:tcPr>
            <w:tcW w:w="4680" w:type="dxa"/>
            <w:gridSpan w:val="8"/>
          </w:tcPr>
          <w:p w14:paraId="2E64D1C1" w14:textId="77777777" w:rsidR="00B232E4" w:rsidRPr="00561385" w:rsidRDefault="00B232E4" w:rsidP="006E1EF9">
            <w:pPr>
              <w:ind w:right="144"/>
              <w:rPr>
                <w:szCs w:val="24"/>
              </w:rPr>
            </w:pPr>
          </w:p>
        </w:tc>
        <w:tc>
          <w:tcPr>
            <w:tcW w:w="4680" w:type="dxa"/>
            <w:gridSpan w:val="3"/>
            <w:shd w:val="pct5" w:color="auto" w:fill="FFFFFF"/>
          </w:tcPr>
          <w:p w14:paraId="6CCFB666" w14:textId="77777777" w:rsidR="00B232E4" w:rsidRPr="00561385" w:rsidRDefault="00B232E4" w:rsidP="006E1EF9">
            <w:pPr>
              <w:ind w:right="144"/>
              <w:rPr>
                <w:snapToGrid w:val="0"/>
                <w:szCs w:val="24"/>
              </w:rPr>
            </w:pPr>
            <w:r w:rsidRPr="00561385">
              <w:rPr>
                <w:snapToGrid w:val="0"/>
                <w:szCs w:val="24"/>
              </w:rPr>
              <w:t>Generation transferred from this account to another account</w:t>
            </w:r>
          </w:p>
        </w:tc>
      </w:tr>
      <w:bookmarkEnd w:id="915"/>
      <w:tr w:rsidR="00B232E4" w:rsidRPr="00561385" w14:paraId="03EE2335" w14:textId="77777777" w:rsidTr="006E1EF9">
        <w:trPr>
          <w:gridAfter w:val="2"/>
          <w:wAfter w:w="388" w:type="dxa"/>
          <w:cantSplit/>
        </w:trPr>
        <w:tc>
          <w:tcPr>
            <w:tcW w:w="3330" w:type="dxa"/>
            <w:gridSpan w:val="5"/>
          </w:tcPr>
          <w:p w14:paraId="3672759C" w14:textId="77777777" w:rsidR="00B232E4" w:rsidRPr="00561385" w:rsidRDefault="00B232E4" w:rsidP="006E1EF9">
            <w:pPr>
              <w:ind w:right="144"/>
              <w:rPr>
                <w:szCs w:val="24"/>
              </w:rPr>
            </w:pPr>
          </w:p>
        </w:tc>
        <w:tc>
          <w:tcPr>
            <w:tcW w:w="1170" w:type="dxa"/>
            <w:gridSpan w:val="2"/>
          </w:tcPr>
          <w:p w14:paraId="6016B1EB" w14:textId="77777777" w:rsidR="00B232E4" w:rsidRPr="00561385" w:rsidRDefault="00B232E4" w:rsidP="006E1EF9">
            <w:pPr>
              <w:ind w:right="144"/>
              <w:rPr>
                <w:snapToGrid w:val="0"/>
                <w:szCs w:val="24"/>
              </w:rPr>
            </w:pPr>
            <w:r w:rsidRPr="00561385">
              <w:rPr>
                <w:snapToGrid w:val="0"/>
                <w:szCs w:val="24"/>
              </w:rPr>
              <w:t>79</w:t>
            </w:r>
          </w:p>
        </w:tc>
        <w:tc>
          <w:tcPr>
            <w:tcW w:w="180" w:type="dxa"/>
          </w:tcPr>
          <w:p w14:paraId="61B472D0" w14:textId="77777777" w:rsidR="00B232E4" w:rsidRPr="00561385" w:rsidRDefault="00B232E4" w:rsidP="006E1EF9">
            <w:pPr>
              <w:ind w:right="144"/>
              <w:rPr>
                <w:snapToGrid w:val="0"/>
                <w:szCs w:val="24"/>
              </w:rPr>
            </w:pPr>
          </w:p>
        </w:tc>
        <w:tc>
          <w:tcPr>
            <w:tcW w:w="4680" w:type="dxa"/>
            <w:gridSpan w:val="3"/>
          </w:tcPr>
          <w:p w14:paraId="62A58BB9" w14:textId="77777777" w:rsidR="00B232E4" w:rsidRPr="00561385" w:rsidRDefault="00B232E4" w:rsidP="006E1EF9">
            <w:pPr>
              <w:ind w:right="144"/>
              <w:rPr>
                <w:snapToGrid w:val="0"/>
                <w:szCs w:val="24"/>
              </w:rPr>
            </w:pPr>
            <w:r w:rsidRPr="00561385">
              <w:rPr>
                <w:snapToGrid w:val="0"/>
                <w:szCs w:val="24"/>
              </w:rPr>
              <w:t>Billing Unit(s) Per Pricing Unit</w:t>
            </w:r>
          </w:p>
        </w:tc>
      </w:tr>
      <w:tr w:rsidR="00B232E4" w:rsidRPr="00561385" w14:paraId="4B14B445" w14:textId="77777777" w:rsidTr="006E1EF9">
        <w:trPr>
          <w:gridAfter w:val="2"/>
          <w:wAfter w:w="388" w:type="dxa"/>
          <w:cantSplit/>
        </w:trPr>
        <w:tc>
          <w:tcPr>
            <w:tcW w:w="4680" w:type="dxa"/>
            <w:gridSpan w:val="8"/>
          </w:tcPr>
          <w:p w14:paraId="61C96A6A" w14:textId="77777777" w:rsidR="00B232E4" w:rsidRPr="00561385" w:rsidRDefault="00B232E4" w:rsidP="006E1EF9">
            <w:pPr>
              <w:ind w:right="144"/>
              <w:rPr>
                <w:szCs w:val="24"/>
              </w:rPr>
            </w:pPr>
          </w:p>
        </w:tc>
        <w:tc>
          <w:tcPr>
            <w:tcW w:w="4680" w:type="dxa"/>
            <w:gridSpan w:val="3"/>
            <w:shd w:val="pct5" w:color="auto" w:fill="FFFFFF"/>
          </w:tcPr>
          <w:p w14:paraId="07044D43" w14:textId="77777777" w:rsidR="00B232E4" w:rsidRPr="00561385" w:rsidRDefault="00B232E4" w:rsidP="006E1EF9">
            <w:pPr>
              <w:ind w:right="144"/>
              <w:rPr>
                <w:snapToGrid w:val="0"/>
                <w:szCs w:val="24"/>
              </w:rPr>
            </w:pPr>
            <w:r w:rsidRPr="00561385">
              <w:rPr>
                <w:snapToGrid w:val="0"/>
                <w:szCs w:val="24"/>
              </w:rPr>
              <w:t>Self-generation applied from Starting Bank</w:t>
            </w:r>
          </w:p>
        </w:tc>
      </w:tr>
      <w:tr w:rsidR="00B232E4" w:rsidRPr="00561385" w14:paraId="398A3791" w14:textId="77777777" w:rsidTr="006E1EF9">
        <w:trPr>
          <w:gridAfter w:val="2"/>
          <w:wAfter w:w="388" w:type="dxa"/>
          <w:cantSplit/>
        </w:trPr>
        <w:tc>
          <w:tcPr>
            <w:tcW w:w="3311" w:type="dxa"/>
            <w:gridSpan w:val="4"/>
          </w:tcPr>
          <w:p w14:paraId="745485FE" w14:textId="77777777" w:rsidR="00B232E4" w:rsidRPr="00561385" w:rsidRDefault="00B232E4" w:rsidP="006E1EF9">
            <w:pPr>
              <w:ind w:right="144"/>
              <w:rPr>
                <w:szCs w:val="24"/>
              </w:rPr>
            </w:pPr>
          </w:p>
        </w:tc>
        <w:tc>
          <w:tcPr>
            <w:tcW w:w="1152" w:type="dxa"/>
            <w:gridSpan w:val="2"/>
          </w:tcPr>
          <w:p w14:paraId="69A553B0" w14:textId="77777777" w:rsidR="00B232E4" w:rsidRPr="00561385" w:rsidRDefault="00B232E4" w:rsidP="006E1EF9">
            <w:pPr>
              <w:ind w:right="144"/>
              <w:rPr>
                <w:szCs w:val="24"/>
              </w:rPr>
            </w:pPr>
            <w:r w:rsidRPr="00561385">
              <w:rPr>
                <w:szCs w:val="24"/>
              </w:rPr>
              <w:t>QB</w:t>
            </w:r>
          </w:p>
        </w:tc>
        <w:tc>
          <w:tcPr>
            <w:tcW w:w="217" w:type="dxa"/>
            <w:gridSpan w:val="2"/>
          </w:tcPr>
          <w:p w14:paraId="06886EDE" w14:textId="77777777" w:rsidR="00B232E4" w:rsidRPr="00561385" w:rsidRDefault="00B232E4" w:rsidP="006E1EF9">
            <w:pPr>
              <w:ind w:right="144"/>
              <w:rPr>
                <w:szCs w:val="24"/>
              </w:rPr>
            </w:pPr>
          </w:p>
        </w:tc>
        <w:tc>
          <w:tcPr>
            <w:tcW w:w="4680" w:type="dxa"/>
            <w:gridSpan w:val="3"/>
          </w:tcPr>
          <w:p w14:paraId="3B11EBA7" w14:textId="77777777" w:rsidR="00B232E4" w:rsidRPr="00561385" w:rsidRDefault="00B232E4" w:rsidP="006E1EF9">
            <w:pPr>
              <w:ind w:right="144"/>
              <w:rPr>
                <w:szCs w:val="24"/>
              </w:rPr>
            </w:pPr>
            <w:r w:rsidRPr="00561385">
              <w:rPr>
                <w:szCs w:val="24"/>
              </w:rPr>
              <w:t>Quantity Dispensed</w:t>
            </w:r>
          </w:p>
        </w:tc>
      </w:tr>
      <w:tr w:rsidR="00B232E4" w:rsidRPr="00561385" w14:paraId="0A0AD3A6" w14:textId="77777777" w:rsidTr="006E1EF9">
        <w:trPr>
          <w:gridAfter w:val="2"/>
          <w:wAfter w:w="388" w:type="dxa"/>
          <w:cantSplit/>
        </w:trPr>
        <w:tc>
          <w:tcPr>
            <w:tcW w:w="4680" w:type="dxa"/>
            <w:gridSpan w:val="8"/>
          </w:tcPr>
          <w:p w14:paraId="06827D9C" w14:textId="77777777" w:rsidR="00B232E4" w:rsidRPr="00561385" w:rsidRDefault="00B232E4" w:rsidP="006E1EF9">
            <w:pPr>
              <w:ind w:right="144"/>
              <w:rPr>
                <w:szCs w:val="24"/>
              </w:rPr>
            </w:pPr>
          </w:p>
        </w:tc>
        <w:tc>
          <w:tcPr>
            <w:tcW w:w="4680" w:type="dxa"/>
            <w:gridSpan w:val="3"/>
            <w:shd w:val="pct5" w:color="auto" w:fill="FFFFFF"/>
          </w:tcPr>
          <w:p w14:paraId="57198B88" w14:textId="77777777" w:rsidR="00B232E4" w:rsidRPr="00561385" w:rsidRDefault="00B232E4" w:rsidP="006E1EF9">
            <w:pPr>
              <w:ind w:right="144"/>
              <w:rPr>
                <w:szCs w:val="24"/>
              </w:rPr>
            </w:pPr>
            <w:r w:rsidRPr="00561385">
              <w:rPr>
                <w:szCs w:val="24"/>
              </w:rPr>
              <w:t>Excess generation for True-Up event.</w:t>
            </w:r>
          </w:p>
        </w:tc>
      </w:tr>
      <w:tr w:rsidR="00B232E4" w:rsidRPr="00561385" w14:paraId="7F4D3E9C" w14:textId="77777777" w:rsidTr="006E1EF9">
        <w:trPr>
          <w:gridAfter w:val="2"/>
          <w:wAfter w:w="388" w:type="dxa"/>
          <w:cantSplit/>
        </w:trPr>
        <w:tc>
          <w:tcPr>
            <w:tcW w:w="3311" w:type="dxa"/>
            <w:gridSpan w:val="4"/>
          </w:tcPr>
          <w:p w14:paraId="5C6648B7" w14:textId="77777777" w:rsidR="00B232E4" w:rsidRPr="00561385" w:rsidRDefault="00B232E4" w:rsidP="006E1EF9">
            <w:pPr>
              <w:ind w:right="144"/>
              <w:rPr>
                <w:szCs w:val="24"/>
              </w:rPr>
            </w:pPr>
          </w:p>
        </w:tc>
        <w:tc>
          <w:tcPr>
            <w:tcW w:w="1152" w:type="dxa"/>
            <w:gridSpan w:val="2"/>
          </w:tcPr>
          <w:p w14:paraId="5B008446" w14:textId="77777777" w:rsidR="00B232E4" w:rsidRPr="00561385" w:rsidRDefault="00B232E4" w:rsidP="006E1EF9">
            <w:pPr>
              <w:ind w:right="144"/>
              <w:rPr>
                <w:szCs w:val="24"/>
              </w:rPr>
            </w:pPr>
            <w:r w:rsidRPr="00561385">
              <w:rPr>
                <w:szCs w:val="24"/>
              </w:rPr>
              <w:t>QE</w:t>
            </w:r>
          </w:p>
        </w:tc>
        <w:tc>
          <w:tcPr>
            <w:tcW w:w="217" w:type="dxa"/>
            <w:gridSpan w:val="2"/>
          </w:tcPr>
          <w:p w14:paraId="3DDF4B92" w14:textId="77777777" w:rsidR="00B232E4" w:rsidRPr="00561385" w:rsidRDefault="00B232E4" w:rsidP="006E1EF9">
            <w:pPr>
              <w:ind w:right="144"/>
              <w:rPr>
                <w:szCs w:val="24"/>
              </w:rPr>
            </w:pPr>
          </w:p>
        </w:tc>
        <w:tc>
          <w:tcPr>
            <w:tcW w:w="4680" w:type="dxa"/>
            <w:gridSpan w:val="3"/>
          </w:tcPr>
          <w:p w14:paraId="3A62E739" w14:textId="77777777" w:rsidR="00B232E4" w:rsidRPr="00561385" w:rsidRDefault="00B232E4" w:rsidP="006E1EF9">
            <w:pPr>
              <w:ind w:right="144"/>
              <w:rPr>
                <w:szCs w:val="24"/>
              </w:rPr>
            </w:pPr>
            <w:r w:rsidRPr="00561385">
              <w:rPr>
                <w:szCs w:val="24"/>
              </w:rPr>
              <w:t>Quantity Carried Forward</w:t>
            </w:r>
          </w:p>
        </w:tc>
      </w:tr>
      <w:tr w:rsidR="00B232E4" w:rsidRPr="00561385" w14:paraId="6FDA5B82" w14:textId="77777777" w:rsidTr="006E1EF9">
        <w:trPr>
          <w:gridAfter w:val="2"/>
          <w:wAfter w:w="388" w:type="dxa"/>
          <w:cantSplit/>
        </w:trPr>
        <w:tc>
          <w:tcPr>
            <w:tcW w:w="4680" w:type="dxa"/>
            <w:gridSpan w:val="8"/>
          </w:tcPr>
          <w:p w14:paraId="5167DCC2" w14:textId="77777777" w:rsidR="00B232E4" w:rsidRPr="00561385" w:rsidRDefault="00B232E4" w:rsidP="006E1EF9">
            <w:pPr>
              <w:ind w:right="144"/>
              <w:rPr>
                <w:szCs w:val="24"/>
              </w:rPr>
            </w:pPr>
          </w:p>
        </w:tc>
        <w:tc>
          <w:tcPr>
            <w:tcW w:w="4680" w:type="dxa"/>
            <w:gridSpan w:val="3"/>
            <w:shd w:val="pct5" w:color="auto" w:fill="FFFFFF"/>
          </w:tcPr>
          <w:p w14:paraId="188CE282" w14:textId="77777777" w:rsidR="00B232E4" w:rsidRPr="00561385" w:rsidRDefault="00B232E4" w:rsidP="006E1EF9">
            <w:pPr>
              <w:ind w:right="144"/>
              <w:rPr>
                <w:szCs w:val="24"/>
              </w:rPr>
            </w:pPr>
            <w:r w:rsidRPr="00561385">
              <w:rPr>
                <w:szCs w:val="24"/>
              </w:rPr>
              <w:t>Ending Bank</w:t>
            </w:r>
          </w:p>
        </w:tc>
      </w:tr>
      <w:tr w:rsidR="00B232E4" w:rsidRPr="00561385" w14:paraId="55BD5D5D" w14:textId="77777777" w:rsidTr="006E1EF9">
        <w:trPr>
          <w:gridAfter w:val="2"/>
          <w:wAfter w:w="388" w:type="dxa"/>
          <w:cantSplit/>
        </w:trPr>
        <w:tc>
          <w:tcPr>
            <w:tcW w:w="3330" w:type="dxa"/>
            <w:gridSpan w:val="5"/>
          </w:tcPr>
          <w:p w14:paraId="26F5729B" w14:textId="77777777" w:rsidR="00B232E4" w:rsidRPr="00561385" w:rsidRDefault="00B232E4" w:rsidP="006E1EF9">
            <w:pPr>
              <w:ind w:right="144"/>
              <w:rPr>
                <w:szCs w:val="24"/>
              </w:rPr>
            </w:pPr>
          </w:p>
        </w:tc>
        <w:tc>
          <w:tcPr>
            <w:tcW w:w="1170" w:type="dxa"/>
            <w:gridSpan w:val="2"/>
          </w:tcPr>
          <w:p w14:paraId="313A58D6" w14:textId="77777777" w:rsidR="00B232E4" w:rsidRPr="00561385" w:rsidRDefault="00B232E4" w:rsidP="006E1EF9">
            <w:pPr>
              <w:ind w:right="144"/>
              <w:rPr>
                <w:snapToGrid w:val="0"/>
                <w:szCs w:val="24"/>
              </w:rPr>
            </w:pPr>
            <w:r w:rsidRPr="00561385">
              <w:rPr>
                <w:snapToGrid w:val="0"/>
                <w:szCs w:val="24"/>
              </w:rPr>
              <w:t>QH</w:t>
            </w:r>
          </w:p>
        </w:tc>
        <w:tc>
          <w:tcPr>
            <w:tcW w:w="180" w:type="dxa"/>
          </w:tcPr>
          <w:p w14:paraId="266EC9E2" w14:textId="77777777" w:rsidR="00B232E4" w:rsidRPr="00561385" w:rsidRDefault="00B232E4" w:rsidP="006E1EF9">
            <w:pPr>
              <w:ind w:right="144"/>
              <w:rPr>
                <w:snapToGrid w:val="0"/>
                <w:szCs w:val="24"/>
              </w:rPr>
            </w:pPr>
          </w:p>
        </w:tc>
        <w:tc>
          <w:tcPr>
            <w:tcW w:w="4680" w:type="dxa"/>
            <w:gridSpan w:val="3"/>
          </w:tcPr>
          <w:p w14:paraId="0343A92A" w14:textId="77777777" w:rsidR="00B232E4" w:rsidRPr="00561385" w:rsidRDefault="00B232E4" w:rsidP="006E1EF9">
            <w:pPr>
              <w:ind w:right="144"/>
              <w:rPr>
                <w:snapToGrid w:val="0"/>
                <w:szCs w:val="24"/>
              </w:rPr>
            </w:pPr>
            <w:r w:rsidRPr="00561385">
              <w:rPr>
                <w:snapToGrid w:val="0"/>
                <w:szCs w:val="24"/>
              </w:rPr>
              <w:t>Quantity on Hold</w:t>
            </w:r>
          </w:p>
        </w:tc>
      </w:tr>
      <w:tr w:rsidR="00B232E4" w:rsidRPr="00561385" w14:paraId="67DAE555" w14:textId="77777777" w:rsidTr="006E1EF9">
        <w:trPr>
          <w:gridAfter w:val="2"/>
          <w:wAfter w:w="388" w:type="dxa"/>
          <w:cantSplit/>
        </w:trPr>
        <w:tc>
          <w:tcPr>
            <w:tcW w:w="4680" w:type="dxa"/>
            <w:gridSpan w:val="8"/>
          </w:tcPr>
          <w:p w14:paraId="5CB39FF6" w14:textId="77777777" w:rsidR="00B232E4" w:rsidRPr="00561385" w:rsidRDefault="00B232E4" w:rsidP="006E1EF9">
            <w:pPr>
              <w:ind w:right="144"/>
              <w:rPr>
                <w:szCs w:val="24"/>
              </w:rPr>
            </w:pPr>
          </w:p>
        </w:tc>
        <w:tc>
          <w:tcPr>
            <w:tcW w:w="4680" w:type="dxa"/>
            <w:gridSpan w:val="3"/>
            <w:shd w:val="pct5" w:color="auto" w:fill="FFFFFF"/>
          </w:tcPr>
          <w:p w14:paraId="720C95C7" w14:textId="77777777" w:rsidR="00B232E4" w:rsidRPr="00561385" w:rsidRDefault="00B232E4" w:rsidP="006E1EF9">
            <w:pPr>
              <w:ind w:right="144"/>
              <w:rPr>
                <w:snapToGrid w:val="0"/>
                <w:szCs w:val="24"/>
              </w:rPr>
            </w:pPr>
            <w:r w:rsidRPr="00561385">
              <w:rPr>
                <w:snapToGrid w:val="0"/>
                <w:szCs w:val="24"/>
              </w:rPr>
              <w:t>Starting Bank</w:t>
            </w:r>
          </w:p>
        </w:tc>
      </w:tr>
      <w:bookmarkEnd w:id="916"/>
      <w:tr w:rsidR="00B232E4" w:rsidRPr="00561385" w14:paraId="12212DAB" w14:textId="77777777" w:rsidTr="006E1EF9">
        <w:trPr>
          <w:cantSplit/>
        </w:trPr>
        <w:tc>
          <w:tcPr>
            <w:tcW w:w="1007" w:type="dxa"/>
          </w:tcPr>
          <w:p w14:paraId="539CD966" w14:textId="77777777" w:rsidR="00B232E4" w:rsidRPr="00561385" w:rsidRDefault="00B232E4" w:rsidP="006E1EF9">
            <w:pPr>
              <w:ind w:right="144"/>
            </w:pPr>
            <w:r w:rsidRPr="00561385">
              <w:rPr>
                <w:b/>
                <w:sz w:val="18"/>
              </w:rPr>
              <w:t>Must Use</w:t>
            </w:r>
          </w:p>
        </w:tc>
        <w:tc>
          <w:tcPr>
            <w:tcW w:w="1080" w:type="dxa"/>
          </w:tcPr>
          <w:p w14:paraId="434D10FF" w14:textId="77777777" w:rsidR="00B232E4" w:rsidRPr="00561385" w:rsidRDefault="00B232E4" w:rsidP="006E1EF9">
            <w:pPr>
              <w:ind w:right="144"/>
              <w:jc w:val="center"/>
            </w:pPr>
            <w:r w:rsidRPr="00561385">
              <w:rPr>
                <w:b/>
              </w:rPr>
              <w:t>QTY02</w:t>
            </w:r>
          </w:p>
        </w:tc>
        <w:tc>
          <w:tcPr>
            <w:tcW w:w="893" w:type="dxa"/>
          </w:tcPr>
          <w:p w14:paraId="7E91D289" w14:textId="77777777" w:rsidR="00B232E4" w:rsidRPr="00561385" w:rsidRDefault="00B232E4" w:rsidP="006E1EF9">
            <w:pPr>
              <w:ind w:right="144"/>
              <w:jc w:val="center"/>
            </w:pPr>
            <w:r w:rsidRPr="00561385">
              <w:rPr>
                <w:b/>
              </w:rPr>
              <w:t>380</w:t>
            </w:r>
          </w:p>
        </w:tc>
        <w:tc>
          <w:tcPr>
            <w:tcW w:w="4896" w:type="dxa"/>
            <w:gridSpan w:val="6"/>
          </w:tcPr>
          <w:p w14:paraId="3B46D20C" w14:textId="77777777" w:rsidR="00B232E4" w:rsidRPr="00561385" w:rsidRDefault="00B232E4" w:rsidP="006E1EF9">
            <w:pPr>
              <w:ind w:right="144"/>
            </w:pPr>
            <w:r w:rsidRPr="00561385">
              <w:rPr>
                <w:b/>
              </w:rPr>
              <w:t>Quantity</w:t>
            </w:r>
          </w:p>
        </w:tc>
        <w:tc>
          <w:tcPr>
            <w:tcW w:w="432" w:type="dxa"/>
          </w:tcPr>
          <w:p w14:paraId="26F4EF00" w14:textId="77777777" w:rsidR="00B232E4" w:rsidRPr="00561385" w:rsidRDefault="00B232E4" w:rsidP="006E1EF9">
            <w:pPr>
              <w:ind w:right="144"/>
            </w:pPr>
            <w:r w:rsidRPr="00561385">
              <w:rPr>
                <w:b/>
              </w:rPr>
              <w:t>X</w:t>
            </w:r>
          </w:p>
        </w:tc>
        <w:tc>
          <w:tcPr>
            <w:tcW w:w="1440" w:type="dxa"/>
            <w:gridSpan w:val="3"/>
          </w:tcPr>
          <w:p w14:paraId="1D81A845" w14:textId="77777777" w:rsidR="00B232E4" w:rsidRPr="00561385" w:rsidRDefault="00B232E4" w:rsidP="006E1EF9">
            <w:pPr>
              <w:ind w:right="144"/>
            </w:pPr>
            <w:r w:rsidRPr="00561385">
              <w:rPr>
                <w:b/>
              </w:rPr>
              <w:t>R  1/15</w:t>
            </w:r>
          </w:p>
        </w:tc>
      </w:tr>
      <w:tr w:rsidR="00B232E4" w:rsidRPr="00561385" w14:paraId="7DC999B7" w14:textId="77777777" w:rsidTr="006E1EF9">
        <w:trPr>
          <w:gridAfter w:val="1"/>
          <w:wAfter w:w="245" w:type="dxa"/>
          <w:cantSplit/>
        </w:trPr>
        <w:tc>
          <w:tcPr>
            <w:tcW w:w="2980" w:type="dxa"/>
            <w:gridSpan w:val="3"/>
          </w:tcPr>
          <w:p w14:paraId="1DE1C15B" w14:textId="77777777" w:rsidR="00B232E4" w:rsidRPr="00561385" w:rsidRDefault="00B232E4" w:rsidP="006E1EF9">
            <w:pPr>
              <w:spacing w:after="60"/>
              <w:ind w:right="144"/>
              <w:rPr>
                <w:sz w:val="16"/>
              </w:rPr>
            </w:pPr>
          </w:p>
        </w:tc>
        <w:tc>
          <w:tcPr>
            <w:tcW w:w="6523" w:type="dxa"/>
            <w:gridSpan w:val="9"/>
          </w:tcPr>
          <w:p w14:paraId="78C3776D" w14:textId="77777777" w:rsidR="00B232E4" w:rsidRPr="00561385" w:rsidRDefault="00B232E4" w:rsidP="006E1EF9">
            <w:pPr>
              <w:spacing w:after="60"/>
              <w:ind w:right="144"/>
              <w:rPr>
                <w:sz w:val="16"/>
              </w:rPr>
            </w:pPr>
            <w:r w:rsidRPr="00561385">
              <w:rPr>
                <w:sz w:val="16"/>
              </w:rPr>
              <w:t>Numeric value of quantity</w:t>
            </w:r>
          </w:p>
        </w:tc>
      </w:tr>
      <w:tr w:rsidR="00B232E4" w:rsidRPr="00561385" w14:paraId="3D81764A" w14:textId="77777777" w:rsidTr="006E1EF9">
        <w:trPr>
          <w:cantSplit/>
        </w:trPr>
        <w:tc>
          <w:tcPr>
            <w:tcW w:w="1007" w:type="dxa"/>
          </w:tcPr>
          <w:p w14:paraId="3A1AEAE8" w14:textId="77777777" w:rsidR="00B232E4" w:rsidRPr="00561385" w:rsidRDefault="00B232E4" w:rsidP="006E1EF9">
            <w:pPr>
              <w:ind w:right="144"/>
            </w:pPr>
            <w:r w:rsidRPr="00561385">
              <w:rPr>
                <w:b/>
                <w:sz w:val="18"/>
              </w:rPr>
              <w:t>Must Use</w:t>
            </w:r>
          </w:p>
        </w:tc>
        <w:tc>
          <w:tcPr>
            <w:tcW w:w="1080" w:type="dxa"/>
          </w:tcPr>
          <w:p w14:paraId="35B28FA3" w14:textId="77777777" w:rsidR="00B232E4" w:rsidRPr="00561385" w:rsidRDefault="00B232E4" w:rsidP="006E1EF9">
            <w:pPr>
              <w:ind w:right="144"/>
              <w:jc w:val="center"/>
            </w:pPr>
            <w:r w:rsidRPr="00561385">
              <w:rPr>
                <w:b/>
              </w:rPr>
              <w:t>QTY03</w:t>
            </w:r>
          </w:p>
        </w:tc>
        <w:tc>
          <w:tcPr>
            <w:tcW w:w="893" w:type="dxa"/>
          </w:tcPr>
          <w:p w14:paraId="1E3D3363" w14:textId="77777777" w:rsidR="00B232E4" w:rsidRPr="00561385" w:rsidRDefault="00B232E4" w:rsidP="006E1EF9">
            <w:pPr>
              <w:ind w:right="144"/>
              <w:jc w:val="center"/>
            </w:pPr>
            <w:r w:rsidRPr="00561385">
              <w:rPr>
                <w:b/>
              </w:rPr>
              <w:t>355</w:t>
            </w:r>
          </w:p>
        </w:tc>
        <w:tc>
          <w:tcPr>
            <w:tcW w:w="4896" w:type="dxa"/>
            <w:gridSpan w:val="6"/>
          </w:tcPr>
          <w:p w14:paraId="2CE92845" w14:textId="77777777" w:rsidR="00B232E4" w:rsidRPr="00561385" w:rsidRDefault="00B232E4" w:rsidP="006E1EF9">
            <w:pPr>
              <w:ind w:right="144"/>
            </w:pPr>
            <w:r w:rsidRPr="00561385">
              <w:rPr>
                <w:b/>
              </w:rPr>
              <w:t>Unit or Basis for Measurement Code</w:t>
            </w:r>
          </w:p>
        </w:tc>
        <w:tc>
          <w:tcPr>
            <w:tcW w:w="432" w:type="dxa"/>
          </w:tcPr>
          <w:p w14:paraId="07BAA79A" w14:textId="77777777" w:rsidR="00B232E4" w:rsidRPr="00561385" w:rsidRDefault="00B232E4" w:rsidP="006E1EF9">
            <w:pPr>
              <w:ind w:right="144"/>
            </w:pPr>
            <w:r w:rsidRPr="00561385">
              <w:rPr>
                <w:b/>
              </w:rPr>
              <w:t>M</w:t>
            </w:r>
          </w:p>
        </w:tc>
        <w:tc>
          <w:tcPr>
            <w:tcW w:w="1440" w:type="dxa"/>
            <w:gridSpan w:val="3"/>
          </w:tcPr>
          <w:p w14:paraId="1EBC6BD4" w14:textId="77777777" w:rsidR="00B232E4" w:rsidRPr="00561385" w:rsidRDefault="00B232E4" w:rsidP="006E1EF9">
            <w:pPr>
              <w:ind w:right="144"/>
            </w:pPr>
            <w:r w:rsidRPr="00561385">
              <w:rPr>
                <w:b/>
              </w:rPr>
              <w:t>ID 2/2</w:t>
            </w:r>
          </w:p>
        </w:tc>
      </w:tr>
      <w:tr w:rsidR="00B232E4" w:rsidRPr="00561385" w14:paraId="666D2465" w14:textId="77777777" w:rsidTr="006E1EF9">
        <w:trPr>
          <w:gridAfter w:val="1"/>
          <w:wAfter w:w="245" w:type="dxa"/>
          <w:cantSplit/>
        </w:trPr>
        <w:tc>
          <w:tcPr>
            <w:tcW w:w="2980" w:type="dxa"/>
            <w:gridSpan w:val="3"/>
          </w:tcPr>
          <w:p w14:paraId="2AA3B94B" w14:textId="77777777" w:rsidR="00B232E4" w:rsidRPr="00561385" w:rsidRDefault="00B232E4" w:rsidP="006E1EF9">
            <w:pPr>
              <w:spacing w:after="60"/>
              <w:ind w:right="144"/>
              <w:rPr>
                <w:sz w:val="16"/>
              </w:rPr>
            </w:pPr>
          </w:p>
        </w:tc>
        <w:tc>
          <w:tcPr>
            <w:tcW w:w="6523" w:type="dxa"/>
            <w:gridSpan w:val="9"/>
          </w:tcPr>
          <w:p w14:paraId="660845DD" w14:textId="77777777" w:rsidR="00B232E4" w:rsidRPr="00561385" w:rsidRDefault="00B232E4" w:rsidP="006E1EF9">
            <w:pPr>
              <w:spacing w:after="60"/>
              <w:ind w:right="144"/>
              <w:rPr>
                <w:sz w:val="16"/>
              </w:rPr>
            </w:pPr>
            <w:r w:rsidRPr="00561385">
              <w:rPr>
                <w:sz w:val="16"/>
              </w:rPr>
              <w:t>Code specifying the units in which a value is being expressed, or manner in which a measurement has been taken</w:t>
            </w:r>
          </w:p>
        </w:tc>
      </w:tr>
      <w:tr w:rsidR="00B232E4" w:rsidRPr="00561385" w14:paraId="08280994" w14:textId="77777777" w:rsidTr="006E1EF9">
        <w:trPr>
          <w:gridAfter w:val="2"/>
          <w:wAfter w:w="388" w:type="dxa"/>
          <w:cantSplit/>
        </w:trPr>
        <w:tc>
          <w:tcPr>
            <w:tcW w:w="3311" w:type="dxa"/>
            <w:gridSpan w:val="4"/>
          </w:tcPr>
          <w:p w14:paraId="041A333A" w14:textId="77777777" w:rsidR="00B232E4" w:rsidRPr="00561385" w:rsidRDefault="00B232E4" w:rsidP="006E1EF9">
            <w:pPr>
              <w:ind w:right="144"/>
            </w:pPr>
          </w:p>
        </w:tc>
        <w:tc>
          <w:tcPr>
            <w:tcW w:w="1152" w:type="dxa"/>
            <w:gridSpan w:val="2"/>
          </w:tcPr>
          <w:p w14:paraId="7C2BE732" w14:textId="77777777" w:rsidR="00B232E4" w:rsidRPr="00561385" w:rsidRDefault="00B232E4" w:rsidP="006E1EF9">
            <w:pPr>
              <w:ind w:right="144"/>
            </w:pPr>
            <w:r w:rsidRPr="00561385">
              <w:t>KH</w:t>
            </w:r>
          </w:p>
        </w:tc>
        <w:tc>
          <w:tcPr>
            <w:tcW w:w="217" w:type="dxa"/>
            <w:gridSpan w:val="2"/>
          </w:tcPr>
          <w:p w14:paraId="3B517308" w14:textId="77777777" w:rsidR="00B232E4" w:rsidRPr="00561385" w:rsidRDefault="00B232E4" w:rsidP="006E1EF9">
            <w:pPr>
              <w:ind w:right="144"/>
            </w:pPr>
          </w:p>
        </w:tc>
        <w:tc>
          <w:tcPr>
            <w:tcW w:w="4680" w:type="dxa"/>
            <w:gridSpan w:val="3"/>
          </w:tcPr>
          <w:p w14:paraId="3EB6DC23" w14:textId="77777777" w:rsidR="00B232E4" w:rsidRPr="00561385" w:rsidRDefault="00B232E4" w:rsidP="006E1EF9">
            <w:pPr>
              <w:ind w:right="144"/>
            </w:pPr>
            <w:r w:rsidRPr="00561385">
              <w:t>Kilowatt Hour (kWh)</w:t>
            </w:r>
          </w:p>
        </w:tc>
      </w:tr>
    </w:tbl>
    <w:p w14:paraId="03042499" w14:textId="46683D2A" w:rsidR="00B232E4" w:rsidRPr="00773282" w:rsidRDefault="00B232E4" w:rsidP="00773282">
      <w:pPr>
        <w:pStyle w:val="Heading2"/>
        <w:rPr>
          <w:u w:val="none"/>
        </w:rPr>
      </w:pPr>
      <w:r w:rsidRPr="00561385">
        <w:br w:type="page"/>
      </w:r>
      <w:bookmarkStart w:id="917" w:name="_Toc470576904"/>
      <w:bookmarkStart w:id="918" w:name="_Toc480860206"/>
      <w:bookmarkStart w:id="919" w:name="_Toc480860470"/>
      <w:bookmarkStart w:id="920" w:name="_Toc480861922"/>
      <w:bookmarkStart w:id="921" w:name="_Toc484318158"/>
      <w:bookmarkStart w:id="922" w:name="_Toc486646201"/>
      <w:bookmarkStart w:id="923" w:name="_Toc486646278"/>
      <w:bookmarkStart w:id="924" w:name="_Toc493255581"/>
      <w:bookmarkStart w:id="925" w:name="_Toc535208066"/>
      <w:bookmarkStart w:id="926" w:name="_Toc535219524"/>
      <w:bookmarkStart w:id="927" w:name="_Toc439336615"/>
      <w:r w:rsidRPr="00773282">
        <w:rPr>
          <w:u w:val="none"/>
        </w:rPr>
        <w:lastRenderedPageBreak/>
        <w:t xml:space="preserve">      </w:t>
      </w:r>
      <w:r w:rsidR="00773282">
        <w:rPr>
          <w:u w:val="none"/>
        </w:rPr>
        <w:t xml:space="preserve">              </w:t>
      </w:r>
      <w:bookmarkStart w:id="928" w:name="_Toc165450914"/>
      <w:r w:rsidRPr="00773282">
        <w:rPr>
          <w:u w:val="none"/>
        </w:rPr>
        <w:t>Segment:</w:t>
      </w:r>
      <w:r w:rsidRPr="00773282">
        <w:rPr>
          <w:u w:val="none"/>
        </w:rPr>
        <w:tab/>
        <w:t xml:space="preserve">      </w:t>
      </w:r>
      <w:r w:rsidRPr="00773282">
        <w:rPr>
          <w:sz w:val="40"/>
          <w:u w:val="none"/>
        </w:rPr>
        <w:t xml:space="preserve">MEA </w:t>
      </w:r>
      <w:r w:rsidRPr="00773282">
        <w:rPr>
          <w:u w:val="none"/>
        </w:rPr>
        <w:t>Measurements</w:t>
      </w:r>
      <w:bookmarkEnd w:id="917"/>
      <w:bookmarkEnd w:id="918"/>
      <w:bookmarkEnd w:id="919"/>
      <w:bookmarkEnd w:id="920"/>
      <w:bookmarkEnd w:id="921"/>
      <w:bookmarkEnd w:id="922"/>
      <w:bookmarkEnd w:id="923"/>
      <w:bookmarkEnd w:id="924"/>
      <w:bookmarkEnd w:id="925"/>
      <w:bookmarkEnd w:id="926"/>
      <w:bookmarkEnd w:id="927"/>
      <w:bookmarkEnd w:id="928"/>
    </w:p>
    <w:p w14:paraId="50FCAD0A" w14:textId="77777777" w:rsidR="00B232E4" w:rsidRPr="00561385" w:rsidRDefault="00B232E4" w:rsidP="00B232E4">
      <w:pPr>
        <w:tabs>
          <w:tab w:val="right" w:pos="1800"/>
          <w:tab w:val="left" w:pos="2160"/>
        </w:tabs>
        <w:ind w:left="2160" w:hanging="2160"/>
      </w:pPr>
      <w:r w:rsidRPr="00561385">
        <w:rPr>
          <w:b/>
        </w:rPr>
        <w:tab/>
        <w:t>Position:</w:t>
      </w:r>
      <w:r w:rsidRPr="00561385">
        <w:rPr>
          <w:b/>
        </w:rPr>
        <w:tab/>
      </w:r>
      <w:r w:rsidRPr="00561385">
        <w:t>160</w:t>
      </w:r>
    </w:p>
    <w:p w14:paraId="08873FF7" w14:textId="77777777" w:rsidR="00B232E4" w:rsidRPr="00561385" w:rsidRDefault="00B232E4" w:rsidP="00B232E4">
      <w:pPr>
        <w:tabs>
          <w:tab w:val="right" w:pos="1800"/>
          <w:tab w:val="left" w:pos="2160"/>
        </w:tabs>
        <w:ind w:left="2160" w:hanging="2160"/>
      </w:pPr>
      <w:r w:rsidRPr="00561385">
        <w:tab/>
      </w:r>
      <w:smartTag w:uri="urn:schemas-microsoft-com:office:smarttags" w:element="place">
        <w:r w:rsidRPr="00561385">
          <w:rPr>
            <w:b/>
          </w:rPr>
          <w:t>Loop</w:t>
        </w:r>
      </w:smartTag>
      <w:r w:rsidRPr="00561385">
        <w:rPr>
          <w:b/>
        </w:rPr>
        <w:t>:</w:t>
      </w:r>
      <w:r w:rsidRPr="00561385">
        <w:tab/>
        <w:t xml:space="preserve">QTY         </w:t>
      </w:r>
    </w:p>
    <w:p w14:paraId="47AD9D5A" w14:textId="77777777" w:rsidR="00B232E4" w:rsidRPr="00561385" w:rsidRDefault="00B232E4" w:rsidP="00B232E4">
      <w:pPr>
        <w:tabs>
          <w:tab w:val="right" w:pos="1800"/>
          <w:tab w:val="left" w:pos="2160"/>
        </w:tabs>
        <w:ind w:left="2160" w:hanging="2160"/>
      </w:pPr>
      <w:r w:rsidRPr="00561385">
        <w:tab/>
      </w:r>
      <w:r w:rsidRPr="00561385">
        <w:rPr>
          <w:b/>
        </w:rPr>
        <w:t>Level:</w:t>
      </w:r>
      <w:r w:rsidRPr="00561385">
        <w:tab/>
        <w:t>Detail</w:t>
      </w:r>
    </w:p>
    <w:p w14:paraId="6A7A6F7E" w14:textId="77777777" w:rsidR="00B232E4" w:rsidRPr="00561385" w:rsidRDefault="00B232E4" w:rsidP="00B232E4">
      <w:pPr>
        <w:tabs>
          <w:tab w:val="right" w:pos="1800"/>
          <w:tab w:val="left" w:pos="2160"/>
        </w:tabs>
        <w:ind w:left="2160" w:hanging="2160"/>
      </w:pPr>
      <w:r w:rsidRPr="00561385">
        <w:tab/>
      </w:r>
      <w:r w:rsidRPr="00561385">
        <w:rPr>
          <w:b/>
        </w:rPr>
        <w:t>Usage:</w:t>
      </w:r>
      <w:r w:rsidRPr="00561385">
        <w:tab/>
        <w:t>Optional</w:t>
      </w:r>
    </w:p>
    <w:p w14:paraId="761420E4" w14:textId="77777777" w:rsidR="00B232E4" w:rsidRPr="00561385" w:rsidRDefault="00B232E4" w:rsidP="00B232E4">
      <w:pPr>
        <w:tabs>
          <w:tab w:val="right" w:pos="1800"/>
          <w:tab w:val="left" w:pos="2160"/>
        </w:tabs>
        <w:ind w:left="2160" w:hanging="2160"/>
      </w:pPr>
      <w:r w:rsidRPr="00561385">
        <w:tab/>
      </w:r>
      <w:r w:rsidRPr="00561385">
        <w:rPr>
          <w:b/>
        </w:rPr>
        <w:t>Max Use:</w:t>
      </w:r>
      <w:r w:rsidRPr="00561385">
        <w:tab/>
        <w:t>40</w:t>
      </w:r>
    </w:p>
    <w:p w14:paraId="7D3ECF26" w14:textId="77777777" w:rsidR="00B232E4" w:rsidRPr="00561385" w:rsidRDefault="00B232E4" w:rsidP="00B232E4">
      <w:pPr>
        <w:tabs>
          <w:tab w:val="right" w:pos="1800"/>
          <w:tab w:val="left" w:pos="2160"/>
        </w:tabs>
        <w:ind w:left="2160" w:hanging="2160"/>
      </w:pPr>
      <w:r w:rsidRPr="00561385">
        <w:tab/>
      </w:r>
      <w:r w:rsidRPr="00561385">
        <w:rPr>
          <w:b/>
        </w:rPr>
        <w:t>Purpose:</w:t>
      </w:r>
      <w:r w:rsidRPr="00561385">
        <w:tab/>
        <w:t>To specify physical measurements or counts, including dimensions, tolerances, variances, and weights  (See Figures Appendix for example of use of C001)</w:t>
      </w:r>
    </w:p>
    <w:p w14:paraId="6D9DDC9D" w14:textId="77777777" w:rsidR="00B232E4" w:rsidRPr="00561385" w:rsidRDefault="00B232E4" w:rsidP="00B232E4">
      <w:pPr>
        <w:tabs>
          <w:tab w:val="right" w:pos="1800"/>
          <w:tab w:val="left" w:pos="2160"/>
          <w:tab w:val="left" w:pos="2520"/>
        </w:tabs>
        <w:ind w:left="2520" w:hanging="2520"/>
      </w:pPr>
      <w:r w:rsidRPr="00561385">
        <w:tab/>
      </w:r>
      <w:r w:rsidRPr="00561385">
        <w:rPr>
          <w:b/>
        </w:rPr>
        <w:t>Syntax Notes:</w:t>
      </w:r>
      <w:r w:rsidRPr="00561385">
        <w:tab/>
      </w:r>
      <w:r w:rsidRPr="00561385">
        <w:rPr>
          <w:b/>
        </w:rPr>
        <w:t>1</w:t>
      </w:r>
      <w:r w:rsidRPr="00561385">
        <w:tab/>
        <w:t>At least one of MEA03 MEA05 MEA06 or MEA08 is required.</w:t>
      </w:r>
    </w:p>
    <w:p w14:paraId="5C255DF5" w14:textId="77777777" w:rsidR="00B232E4" w:rsidRPr="00561385" w:rsidRDefault="00B232E4" w:rsidP="00B232E4">
      <w:pPr>
        <w:tabs>
          <w:tab w:val="right" w:pos="1800"/>
          <w:tab w:val="left" w:pos="2160"/>
          <w:tab w:val="left" w:pos="2520"/>
        </w:tabs>
        <w:ind w:left="2520" w:hanging="2520"/>
      </w:pPr>
      <w:r w:rsidRPr="00561385">
        <w:tab/>
      </w:r>
      <w:r w:rsidRPr="00561385">
        <w:tab/>
      </w:r>
      <w:r w:rsidRPr="00561385">
        <w:rPr>
          <w:b/>
        </w:rPr>
        <w:t>2</w:t>
      </w:r>
      <w:r w:rsidRPr="00561385">
        <w:tab/>
        <w:t>If MEA05 is present, then MEA04 is required.</w:t>
      </w:r>
    </w:p>
    <w:p w14:paraId="209261A3" w14:textId="77777777" w:rsidR="00B232E4" w:rsidRPr="00561385" w:rsidRDefault="00B232E4" w:rsidP="00B232E4">
      <w:pPr>
        <w:tabs>
          <w:tab w:val="right" w:pos="1800"/>
          <w:tab w:val="left" w:pos="2160"/>
          <w:tab w:val="left" w:pos="2520"/>
        </w:tabs>
        <w:ind w:left="2520" w:hanging="2520"/>
      </w:pPr>
      <w:r w:rsidRPr="00561385">
        <w:tab/>
      </w:r>
      <w:r w:rsidRPr="00561385">
        <w:tab/>
      </w:r>
      <w:r w:rsidRPr="00561385">
        <w:rPr>
          <w:b/>
        </w:rPr>
        <w:t>3</w:t>
      </w:r>
      <w:r w:rsidRPr="00561385">
        <w:tab/>
        <w:t>If MEA06 is present, then MEA04 is required.</w:t>
      </w:r>
    </w:p>
    <w:p w14:paraId="2AB877B1" w14:textId="77777777" w:rsidR="00B232E4" w:rsidRPr="00561385" w:rsidRDefault="00B232E4" w:rsidP="00B232E4">
      <w:pPr>
        <w:tabs>
          <w:tab w:val="right" w:pos="1800"/>
          <w:tab w:val="left" w:pos="2160"/>
          <w:tab w:val="left" w:pos="2520"/>
        </w:tabs>
        <w:ind w:left="2520" w:hanging="2520"/>
      </w:pPr>
      <w:r w:rsidRPr="00561385">
        <w:tab/>
      </w:r>
      <w:r w:rsidRPr="00561385">
        <w:tab/>
      </w:r>
      <w:r w:rsidRPr="00561385">
        <w:rPr>
          <w:b/>
        </w:rPr>
        <w:t>4</w:t>
      </w:r>
      <w:r w:rsidRPr="00561385">
        <w:tab/>
        <w:t>If MEA07 is present, then at least one of MEA03 MEA05 or MEA06 is required.</w:t>
      </w:r>
    </w:p>
    <w:p w14:paraId="01D4941A" w14:textId="77777777" w:rsidR="00B232E4" w:rsidRPr="00561385" w:rsidRDefault="00B232E4" w:rsidP="00B232E4">
      <w:pPr>
        <w:tabs>
          <w:tab w:val="right" w:pos="1800"/>
          <w:tab w:val="left" w:pos="2160"/>
          <w:tab w:val="left" w:pos="2520"/>
        </w:tabs>
        <w:ind w:left="2520" w:hanging="2520"/>
      </w:pPr>
      <w:r w:rsidRPr="00561385">
        <w:tab/>
      </w:r>
      <w:r w:rsidRPr="00561385">
        <w:tab/>
      </w:r>
      <w:r w:rsidRPr="00561385">
        <w:rPr>
          <w:b/>
        </w:rPr>
        <w:t>5</w:t>
      </w:r>
      <w:r w:rsidRPr="00561385">
        <w:tab/>
        <w:t>Only one of MEA08 or MEA03 may be present.</w:t>
      </w:r>
    </w:p>
    <w:p w14:paraId="534251E8" w14:textId="77777777" w:rsidR="00B232E4" w:rsidRPr="00561385" w:rsidRDefault="00B232E4" w:rsidP="00B232E4">
      <w:pPr>
        <w:tabs>
          <w:tab w:val="right" w:pos="1800"/>
          <w:tab w:val="left" w:pos="2160"/>
          <w:tab w:val="left" w:pos="2520"/>
        </w:tabs>
        <w:ind w:left="2520" w:hanging="2520"/>
      </w:pPr>
      <w:r w:rsidRPr="00561385">
        <w:tab/>
      </w:r>
      <w:r w:rsidRPr="00561385">
        <w:rPr>
          <w:b/>
        </w:rPr>
        <w:t>Semantic Notes:</w:t>
      </w:r>
      <w:r w:rsidRPr="00561385">
        <w:tab/>
      </w:r>
      <w:r w:rsidRPr="00561385">
        <w:rPr>
          <w:b/>
        </w:rPr>
        <w:t>1</w:t>
      </w:r>
      <w:r w:rsidRPr="00561385">
        <w:tab/>
        <w:t>MEA04 defines the unit of measure for MEA03, MEA05, and MEA06.</w:t>
      </w:r>
    </w:p>
    <w:p w14:paraId="324D0E6C" w14:textId="77777777" w:rsidR="00B232E4" w:rsidRPr="00561385" w:rsidRDefault="00B232E4" w:rsidP="00B232E4">
      <w:pPr>
        <w:tabs>
          <w:tab w:val="right" w:pos="1800"/>
          <w:tab w:val="left" w:pos="2160"/>
          <w:tab w:val="left" w:pos="2520"/>
        </w:tabs>
        <w:ind w:left="2520" w:hanging="2520"/>
      </w:pPr>
      <w:r w:rsidRPr="00561385">
        <w:tab/>
      </w:r>
      <w:r w:rsidRPr="00561385">
        <w:rPr>
          <w:b/>
        </w:rPr>
        <w:t>Comments:</w:t>
      </w:r>
      <w:r w:rsidRPr="00561385">
        <w:tab/>
      </w:r>
      <w:r w:rsidRPr="00561385">
        <w:rPr>
          <w:b/>
        </w:rPr>
        <w:t>1</w:t>
      </w:r>
      <w:r w:rsidRPr="00561385">
        <w:tab/>
        <w:t>When citing dimensional tolerances, any measurement requiring a sign (+ or -), or any measurement where a positive (+) value cannot be assumed, use MEA05 as the negative (-) value and MEA06 as the positive (+) value.</w:t>
      </w:r>
    </w:p>
    <w:tbl>
      <w:tblPr>
        <w:tblW w:w="1035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8190"/>
      </w:tblGrid>
      <w:tr w:rsidR="00B232E4" w:rsidRPr="00561385" w14:paraId="23B65117" w14:textId="77777777" w:rsidTr="006E1EF9">
        <w:trPr>
          <w:cantSplit/>
        </w:trPr>
        <w:tc>
          <w:tcPr>
            <w:tcW w:w="1980" w:type="dxa"/>
          </w:tcPr>
          <w:p w14:paraId="512F073F" w14:textId="77777777" w:rsidR="00B232E4" w:rsidRPr="00561385" w:rsidRDefault="00B232E4" w:rsidP="006E1EF9">
            <w:pPr>
              <w:ind w:right="144"/>
              <w:jc w:val="right"/>
              <w:rPr>
                <w:b/>
              </w:rPr>
            </w:pPr>
            <w:r w:rsidRPr="00561385">
              <w:rPr>
                <w:b/>
              </w:rPr>
              <w:t>Notes:</w:t>
            </w:r>
          </w:p>
        </w:tc>
        <w:tc>
          <w:tcPr>
            <w:tcW w:w="180" w:type="dxa"/>
          </w:tcPr>
          <w:p w14:paraId="1435D6B4" w14:textId="77777777" w:rsidR="00B232E4" w:rsidRPr="00561385" w:rsidRDefault="00B232E4" w:rsidP="006E1EF9">
            <w:pPr>
              <w:ind w:right="144"/>
              <w:jc w:val="right"/>
            </w:pPr>
          </w:p>
        </w:tc>
        <w:tc>
          <w:tcPr>
            <w:tcW w:w="8190" w:type="dxa"/>
            <w:shd w:val="pct5" w:color="auto" w:fill="FFFFFF"/>
          </w:tcPr>
          <w:p w14:paraId="707A708F" w14:textId="77777777" w:rsidR="00B232E4" w:rsidRPr="00561385" w:rsidRDefault="00B232E4" w:rsidP="006E1EF9">
            <w:pPr>
              <w:ind w:right="144"/>
            </w:pPr>
            <w:r w:rsidRPr="00561385">
              <w:t>This specific PTD loop is required if the account has net metering or is a part of an Aggregated Net Energy Metering (ANEM) Family.</w:t>
            </w:r>
          </w:p>
          <w:p w14:paraId="243D0E7E" w14:textId="77777777" w:rsidR="00B232E4" w:rsidRPr="00561385" w:rsidRDefault="00B232E4" w:rsidP="006E1EF9">
            <w:pPr>
              <w:ind w:right="144"/>
            </w:pPr>
          </w:p>
          <w:p w14:paraId="5561CB05" w14:textId="77777777" w:rsidR="00B232E4" w:rsidRPr="00561385" w:rsidRDefault="00B232E4" w:rsidP="006E1EF9">
            <w:pPr>
              <w:ind w:right="144"/>
            </w:pPr>
            <w:r w:rsidRPr="00561385">
              <w:t xml:space="preserve">The MEA segment is sent for each QTY loop. The MEA will indicate the “time of use” that applies to the QTY. </w:t>
            </w:r>
          </w:p>
        </w:tc>
      </w:tr>
      <w:tr w:rsidR="00B232E4" w:rsidRPr="00561385" w14:paraId="31694FA9" w14:textId="77777777" w:rsidTr="006E1EF9">
        <w:trPr>
          <w:cantSplit/>
        </w:trPr>
        <w:tc>
          <w:tcPr>
            <w:tcW w:w="1980" w:type="dxa"/>
          </w:tcPr>
          <w:p w14:paraId="2451A3C4" w14:textId="77777777" w:rsidR="00B232E4" w:rsidRPr="00561385" w:rsidRDefault="00B232E4" w:rsidP="006E1EF9">
            <w:pPr>
              <w:ind w:right="144"/>
              <w:jc w:val="right"/>
              <w:rPr>
                <w:b/>
              </w:rPr>
            </w:pPr>
            <w:r w:rsidRPr="00561385">
              <w:rPr>
                <w:b/>
              </w:rPr>
              <w:t>PA Use:</w:t>
            </w:r>
          </w:p>
        </w:tc>
        <w:tc>
          <w:tcPr>
            <w:tcW w:w="180" w:type="dxa"/>
          </w:tcPr>
          <w:p w14:paraId="6B0469D2" w14:textId="77777777" w:rsidR="00B232E4" w:rsidRPr="00561385" w:rsidRDefault="00B232E4" w:rsidP="006E1EF9">
            <w:pPr>
              <w:ind w:right="144"/>
              <w:jc w:val="right"/>
            </w:pPr>
          </w:p>
        </w:tc>
        <w:tc>
          <w:tcPr>
            <w:tcW w:w="8190" w:type="dxa"/>
            <w:shd w:val="pct5" w:color="auto" w:fill="FFFFFF"/>
          </w:tcPr>
          <w:p w14:paraId="235C9267" w14:textId="66D02121" w:rsidR="00B232E4" w:rsidRPr="00561385" w:rsidRDefault="00AA0989" w:rsidP="006E1EF9">
            <w:pPr>
              <w:ind w:right="144"/>
            </w:pPr>
            <w:r>
              <w:t>Not Used</w:t>
            </w:r>
          </w:p>
        </w:tc>
      </w:tr>
      <w:tr w:rsidR="00B232E4" w:rsidRPr="00561385" w14:paraId="52E873DE" w14:textId="77777777" w:rsidTr="006E1EF9">
        <w:trPr>
          <w:cantSplit/>
        </w:trPr>
        <w:tc>
          <w:tcPr>
            <w:tcW w:w="1980" w:type="dxa"/>
          </w:tcPr>
          <w:p w14:paraId="3021E2DB" w14:textId="77777777" w:rsidR="00B232E4" w:rsidRPr="00561385" w:rsidRDefault="00B232E4" w:rsidP="006E1EF9">
            <w:pPr>
              <w:ind w:right="144"/>
              <w:jc w:val="right"/>
              <w:rPr>
                <w:b/>
              </w:rPr>
            </w:pPr>
            <w:r w:rsidRPr="00561385">
              <w:rPr>
                <w:b/>
              </w:rPr>
              <w:t>NJ Use:</w:t>
            </w:r>
          </w:p>
        </w:tc>
        <w:tc>
          <w:tcPr>
            <w:tcW w:w="180" w:type="dxa"/>
          </w:tcPr>
          <w:p w14:paraId="1F08CAF2" w14:textId="77777777" w:rsidR="00B232E4" w:rsidRPr="00561385" w:rsidRDefault="00B232E4" w:rsidP="006E1EF9">
            <w:pPr>
              <w:ind w:right="144"/>
              <w:jc w:val="right"/>
            </w:pPr>
          </w:p>
        </w:tc>
        <w:tc>
          <w:tcPr>
            <w:tcW w:w="8190" w:type="dxa"/>
            <w:shd w:val="pct5" w:color="auto" w:fill="FFFFFF"/>
          </w:tcPr>
          <w:p w14:paraId="2F5E6228" w14:textId="4DFB5318" w:rsidR="00B232E4" w:rsidRPr="00561385" w:rsidRDefault="00AA0989" w:rsidP="006E1EF9">
            <w:pPr>
              <w:ind w:right="144"/>
            </w:pPr>
            <w:r>
              <w:t>ACE and JCPL Only: Required if the account has net metering</w:t>
            </w:r>
          </w:p>
        </w:tc>
      </w:tr>
      <w:tr w:rsidR="00B232E4" w:rsidRPr="00561385" w14:paraId="3E0EBAA3" w14:textId="77777777" w:rsidTr="006E1EF9">
        <w:trPr>
          <w:cantSplit/>
        </w:trPr>
        <w:tc>
          <w:tcPr>
            <w:tcW w:w="1980" w:type="dxa"/>
          </w:tcPr>
          <w:p w14:paraId="3AB1F599" w14:textId="77777777" w:rsidR="00B232E4" w:rsidRPr="00561385" w:rsidRDefault="00B232E4" w:rsidP="006E1EF9">
            <w:pPr>
              <w:ind w:right="144"/>
              <w:jc w:val="right"/>
              <w:rPr>
                <w:b/>
              </w:rPr>
            </w:pPr>
            <w:r w:rsidRPr="00561385">
              <w:rPr>
                <w:b/>
              </w:rPr>
              <w:t>DE Use:</w:t>
            </w:r>
          </w:p>
        </w:tc>
        <w:tc>
          <w:tcPr>
            <w:tcW w:w="180" w:type="dxa"/>
          </w:tcPr>
          <w:p w14:paraId="5827C247" w14:textId="77777777" w:rsidR="00B232E4" w:rsidRPr="00561385" w:rsidRDefault="00B232E4" w:rsidP="006E1EF9">
            <w:pPr>
              <w:ind w:right="144"/>
              <w:jc w:val="right"/>
            </w:pPr>
          </w:p>
        </w:tc>
        <w:tc>
          <w:tcPr>
            <w:tcW w:w="8190" w:type="dxa"/>
            <w:shd w:val="pct5" w:color="auto" w:fill="FFFFFF"/>
          </w:tcPr>
          <w:p w14:paraId="0854F384" w14:textId="3DAFA34D" w:rsidR="00B232E4" w:rsidRPr="00561385" w:rsidRDefault="00AA0989" w:rsidP="006E1EF9">
            <w:pPr>
              <w:ind w:right="144"/>
            </w:pPr>
            <w:r>
              <w:t>Not Used</w:t>
            </w:r>
          </w:p>
        </w:tc>
      </w:tr>
      <w:tr w:rsidR="00B232E4" w:rsidRPr="00561385" w14:paraId="5E03CE20" w14:textId="77777777" w:rsidTr="006E1EF9">
        <w:trPr>
          <w:cantSplit/>
        </w:trPr>
        <w:tc>
          <w:tcPr>
            <w:tcW w:w="1980" w:type="dxa"/>
          </w:tcPr>
          <w:p w14:paraId="561AD515" w14:textId="77777777" w:rsidR="00B232E4" w:rsidRPr="00561385" w:rsidRDefault="00B232E4" w:rsidP="006E1EF9">
            <w:pPr>
              <w:ind w:right="144"/>
              <w:jc w:val="right"/>
              <w:rPr>
                <w:b/>
              </w:rPr>
            </w:pPr>
            <w:r w:rsidRPr="00561385">
              <w:rPr>
                <w:b/>
              </w:rPr>
              <w:t>MD Use:</w:t>
            </w:r>
          </w:p>
        </w:tc>
        <w:tc>
          <w:tcPr>
            <w:tcW w:w="180" w:type="dxa"/>
          </w:tcPr>
          <w:p w14:paraId="5E6D669C" w14:textId="77777777" w:rsidR="00B232E4" w:rsidRPr="00561385" w:rsidRDefault="00B232E4" w:rsidP="006E1EF9">
            <w:pPr>
              <w:ind w:right="144"/>
              <w:jc w:val="right"/>
            </w:pPr>
          </w:p>
        </w:tc>
        <w:tc>
          <w:tcPr>
            <w:tcW w:w="8190" w:type="dxa"/>
            <w:shd w:val="pct5" w:color="auto" w:fill="FFFFFF"/>
          </w:tcPr>
          <w:p w14:paraId="260662AA" w14:textId="161883D0" w:rsidR="00B232E4" w:rsidRPr="00561385" w:rsidRDefault="00AA0989" w:rsidP="006E1EF9">
            <w:pPr>
              <w:ind w:right="144"/>
            </w:pPr>
            <w:r>
              <w:t>Required for each QTY</w:t>
            </w:r>
          </w:p>
        </w:tc>
      </w:tr>
      <w:tr w:rsidR="00B232E4" w:rsidRPr="00561385" w14:paraId="32335567" w14:textId="77777777" w:rsidTr="006E1EF9">
        <w:trPr>
          <w:cantSplit/>
        </w:trPr>
        <w:tc>
          <w:tcPr>
            <w:tcW w:w="1980" w:type="dxa"/>
          </w:tcPr>
          <w:p w14:paraId="53078E92" w14:textId="77777777" w:rsidR="00B232E4" w:rsidRPr="00561385" w:rsidRDefault="00B232E4" w:rsidP="006E1EF9">
            <w:pPr>
              <w:ind w:right="144"/>
              <w:jc w:val="right"/>
              <w:rPr>
                <w:b/>
              </w:rPr>
            </w:pPr>
            <w:r w:rsidRPr="00561385">
              <w:rPr>
                <w:b/>
              </w:rPr>
              <w:t>Examples:</w:t>
            </w:r>
          </w:p>
        </w:tc>
        <w:tc>
          <w:tcPr>
            <w:tcW w:w="180" w:type="dxa"/>
          </w:tcPr>
          <w:p w14:paraId="63F554EC" w14:textId="77777777" w:rsidR="00B232E4" w:rsidRPr="00561385" w:rsidRDefault="00B232E4" w:rsidP="006E1EF9">
            <w:pPr>
              <w:ind w:right="144"/>
              <w:jc w:val="right"/>
            </w:pPr>
          </w:p>
        </w:tc>
        <w:tc>
          <w:tcPr>
            <w:tcW w:w="8190" w:type="dxa"/>
            <w:shd w:val="pct5" w:color="auto" w:fill="FFFFFF"/>
          </w:tcPr>
          <w:p w14:paraId="55C7D26D" w14:textId="77777777" w:rsidR="00B232E4" w:rsidRPr="00561385" w:rsidRDefault="00B232E4" w:rsidP="006E1EF9">
            <w:pPr>
              <w:ind w:right="144"/>
            </w:pPr>
            <w:r w:rsidRPr="00561385">
              <w:t>QTY*77*1000*KH                            Example kWh transferred to child account</w:t>
            </w:r>
          </w:p>
          <w:p w14:paraId="6DE080A1" w14:textId="77777777" w:rsidR="00B232E4" w:rsidRPr="00561385" w:rsidRDefault="00B232E4" w:rsidP="006E1EF9">
            <w:pPr>
              <w:ind w:right="144"/>
            </w:pPr>
            <w:r w:rsidRPr="00561385">
              <w:t xml:space="preserve">    MEA*AF*PRQ*1000*KH***51</w:t>
            </w:r>
          </w:p>
          <w:p w14:paraId="58B382F1" w14:textId="77777777" w:rsidR="00B232E4" w:rsidRPr="00561385" w:rsidRDefault="00B232E4" w:rsidP="006E1EF9">
            <w:pPr>
              <w:ind w:right="144"/>
            </w:pPr>
          </w:p>
          <w:p w14:paraId="79B34B76" w14:textId="77777777" w:rsidR="00B232E4" w:rsidRPr="00561385" w:rsidRDefault="00B232E4" w:rsidP="006E1EF9">
            <w:pPr>
              <w:ind w:right="144"/>
            </w:pPr>
            <w:r w:rsidRPr="00561385">
              <w:t>QTY*78*750*KH                              Example kWh transferred away from TOU host account</w:t>
            </w:r>
          </w:p>
          <w:p w14:paraId="6E62EDFE" w14:textId="77777777" w:rsidR="00B232E4" w:rsidRPr="00561385" w:rsidRDefault="00B232E4" w:rsidP="006E1EF9">
            <w:pPr>
              <w:ind w:right="144"/>
            </w:pPr>
            <w:r w:rsidRPr="00561385">
              <w:t xml:space="preserve">    MEA*AF*PRQ*400*KH***41</w:t>
            </w:r>
          </w:p>
          <w:p w14:paraId="64511A7D" w14:textId="77777777" w:rsidR="00B232E4" w:rsidRPr="00561385" w:rsidRDefault="00B232E4" w:rsidP="006E1EF9">
            <w:pPr>
              <w:ind w:right="144"/>
            </w:pPr>
            <w:r w:rsidRPr="00561385">
              <w:t xml:space="preserve">    MEA*AF*PRQ*300*KH***42</w:t>
            </w:r>
          </w:p>
          <w:p w14:paraId="167218EF" w14:textId="77777777" w:rsidR="00B232E4" w:rsidRPr="00561385" w:rsidRDefault="00B232E4" w:rsidP="006E1EF9">
            <w:pPr>
              <w:ind w:right="144"/>
            </w:pPr>
            <w:r w:rsidRPr="00561385">
              <w:t xml:space="preserve">    MEA*AF*PRQ*50*KH***43</w:t>
            </w:r>
          </w:p>
        </w:tc>
      </w:tr>
    </w:tbl>
    <w:p w14:paraId="76601C51" w14:textId="77777777" w:rsidR="00B232E4" w:rsidRPr="00561385" w:rsidRDefault="00B232E4" w:rsidP="00B232E4"/>
    <w:p w14:paraId="602B4FB4" w14:textId="77777777" w:rsidR="00B232E4" w:rsidRPr="00561385" w:rsidRDefault="00B232E4" w:rsidP="00B232E4">
      <w:pPr>
        <w:jc w:val="center"/>
        <w:rPr>
          <w:b/>
        </w:rPr>
      </w:pPr>
      <w:r w:rsidRPr="00561385">
        <w:rPr>
          <w:b/>
        </w:rPr>
        <w:t>Data Element Summary</w:t>
      </w:r>
    </w:p>
    <w:p w14:paraId="789D8507" w14:textId="77777777" w:rsidR="00B232E4" w:rsidRPr="00561385" w:rsidRDefault="00B232E4" w:rsidP="00B232E4">
      <w:pPr>
        <w:tabs>
          <w:tab w:val="center" w:pos="1440"/>
          <w:tab w:val="center" w:pos="2448"/>
          <w:tab w:val="left" w:pos="2988"/>
          <w:tab w:val="left" w:pos="7883"/>
          <w:tab w:val="left" w:pos="9360"/>
        </w:tabs>
        <w:rPr>
          <w:b/>
        </w:rPr>
      </w:pPr>
      <w:r w:rsidRPr="00561385">
        <w:rPr>
          <w:b/>
        </w:rPr>
        <w:tab/>
        <w:t>Ref.</w:t>
      </w:r>
      <w:r w:rsidRPr="00561385">
        <w:rPr>
          <w:b/>
        </w:rPr>
        <w:tab/>
        <w:t>Data</w:t>
      </w:r>
      <w:r w:rsidRPr="00561385">
        <w:rPr>
          <w:b/>
        </w:rPr>
        <w:tab/>
      </w:r>
    </w:p>
    <w:p w14:paraId="4E05592D" w14:textId="77777777" w:rsidR="00B232E4" w:rsidRPr="00561385" w:rsidRDefault="00B232E4" w:rsidP="00B232E4">
      <w:pPr>
        <w:tabs>
          <w:tab w:val="center" w:pos="1440"/>
          <w:tab w:val="center" w:pos="2448"/>
          <w:tab w:val="left" w:pos="2988"/>
          <w:tab w:val="left" w:pos="7883"/>
          <w:tab w:val="left" w:pos="9360"/>
        </w:tabs>
      </w:pPr>
      <w:r w:rsidRPr="00561385">
        <w:rPr>
          <w:b/>
          <w:u w:val="words"/>
        </w:rPr>
        <w:tab/>
        <w:t>Des.</w:t>
      </w:r>
      <w:r w:rsidRPr="00561385">
        <w:rPr>
          <w:b/>
          <w:u w:val="words"/>
        </w:rPr>
        <w:tab/>
        <w:t>Element</w:t>
      </w:r>
      <w:r w:rsidRPr="00561385">
        <w:rPr>
          <w:b/>
          <w:u w:val="words"/>
        </w:rPr>
        <w:tab/>
        <w:t>Name</w:t>
      </w:r>
      <w:r w:rsidRPr="00561385">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B232E4" w:rsidRPr="00561385" w14:paraId="75886B46" w14:textId="77777777" w:rsidTr="006E1EF9">
        <w:trPr>
          <w:cantSplit/>
        </w:trPr>
        <w:tc>
          <w:tcPr>
            <w:tcW w:w="1007" w:type="dxa"/>
          </w:tcPr>
          <w:p w14:paraId="3E3AE219" w14:textId="77777777" w:rsidR="00B232E4" w:rsidRPr="00561385" w:rsidRDefault="00B232E4" w:rsidP="006E1EF9">
            <w:pPr>
              <w:tabs>
                <w:tab w:val="center" w:pos="1440"/>
                <w:tab w:val="center" w:pos="2448"/>
                <w:tab w:val="left" w:pos="2988"/>
                <w:tab w:val="left" w:pos="7883"/>
                <w:tab w:val="left" w:pos="9360"/>
              </w:tabs>
              <w:ind w:right="144"/>
            </w:pPr>
            <w:r w:rsidRPr="00561385">
              <w:rPr>
                <w:b/>
                <w:sz w:val="18"/>
              </w:rPr>
              <w:t>Must Use</w:t>
            </w:r>
          </w:p>
        </w:tc>
        <w:tc>
          <w:tcPr>
            <w:tcW w:w="1080" w:type="dxa"/>
          </w:tcPr>
          <w:p w14:paraId="7400AF3F" w14:textId="77777777" w:rsidR="00B232E4" w:rsidRPr="00561385" w:rsidRDefault="00B232E4" w:rsidP="006E1EF9">
            <w:pPr>
              <w:ind w:right="144"/>
              <w:jc w:val="center"/>
            </w:pPr>
            <w:r w:rsidRPr="00561385">
              <w:rPr>
                <w:b/>
              </w:rPr>
              <w:t>MEA01</w:t>
            </w:r>
          </w:p>
        </w:tc>
        <w:tc>
          <w:tcPr>
            <w:tcW w:w="893" w:type="dxa"/>
          </w:tcPr>
          <w:p w14:paraId="594FFFBE" w14:textId="77777777" w:rsidR="00B232E4" w:rsidRPr="00561385" w:rsidRDefault="00B232E4" w:rsidP="006E1EF9">
            <w:pPr>
              <w:ind w:right="144"/>
              <w:jc w:val="center"/>
            </w:pPr>
            <w:r w:rsidRPr="00561385">
              <w:rPr>
                <w:b/>
              </w:rPr>
              <w:t>737</w:t>
            </w:r>
          </w:p>
        </w:tc>
        <w:tc>
          <w:tcPr>
            <w:tcW w:w="4896" w:type="dxa"/>
            <w:gridSpan w:val="4"/>
          </w:tcPr>
          <w:p w14:paraId="6D12FF9A" w14:textId="77777777" w:rsidR="00B232E4" w:rsidRPr="00561385" w:rsidRDefault="00B232E4" w:rsidP="006E1EF9">
            <w:pPr>
              <w:ind w:right="144"/>
            </w:pPr>
            <w:r w:rsidRPr="00561385">
              <w:rPr>
                <w:b/>
              </w:rPr>
              <w:t>Measurement Reference ID Code</w:t>
            </w:r>
          </w:p>
        </w:tc>
        <w:tc>
          <w:tcPr>
            <w:tcW w:w="432" w:type="dxa"/>
          </w:tcPr>
          <w:p w14:paraId="0CE4A026" w14:textId="77777777" w:rsidR="00B232E4" w:rsidRPr="00561385" w:rsidRDefault="00B232E4" w:rsidP="006E1EF9">
            <w:pPr>
              <w:ind w:right="144"/>
            </w:pPr>
            <w:r w:rsidRPr="00561385">
              <w:rPr>
                <w:b/>
              </w:rPr>
              <w:t>O</w:t>
            </w:r>
          </w:p>
        </w:tc>
        <w:tc>
          <w:tcPr>
            <w:tcW w:w="1440" w:type="dxa"/>
            <w:gridSpan w:val="3"/>
          </w:tcPr>
          <w:p w14:paraId="39E0862E" w14:textId="77777777" w:rsidR="00B232E4" w:rsidRPr="00561385" w:rsidRDefault="00B232E4" w:rsidP="006E1EF9">
            <w:pPr>
              <w:ind w:right="144"/>
            </w:pPr>
            <w:r w:rsidRPr="00561385">
              <w:rPr>
                <w:b/>
              </w:rPr>
              <w:t>ID 2/2</w:t>
            </w:r>
          </w:p>
        </w:tc>
      </w:tr>
      <w:tr w:rsidR="00B232E4" w:rsidRPr="00561385" w14:paraId="12CE0EC8" w14:textId="77777777" w:rsidTr="006E1EF9">
        <w:trPr>
          <w:gridAfter w:val="1"/>
          <w:wAfter w:w="245" w:type="dxa"/>
          <w:cantSplit/>
        </w:trPr>
        <w:tc>
          <w:tcPr>
            <w:tcW w:w="2980" w:type="dxa"/>
            <w:gridSpan w:val="3"/>
          </w:tcPr>
          <w:p w14:paraId="0D885119" w14:textId="77777777" w:rsidR="00B232E4" w:rsidRPr="00561385" w:rsidRDefault="00B232E4" w:rsidP="006E1EF9">
            <w:pPr>
              <w:spacing w:after="60"/>
              <w:ind w:right="144"/>
              <w:rPr>
                <w:sz w:val="16"/>
              </w:rPr>
            </w:pPr>
          </w:p>
        </w:tc>
        <w:tc>
          <w:tcPr>
            <w:tcW w:w="6523" w:type="dxa"/>
            <w:gridSpan w:val="7"/>
          </w:tcPr>
          <w:p w14:paraId="419BD884" w14:textId="77777777" w:rsidR="00B232E4" w:rsidRPr="00561385" w:rsidRDefault="00B232E4" w:rsidP="006E1EF9">
            <w:pPr>
              <w:spacing w:after="60"/>
              <w:ind w:right="144"/>
              <w:rPr>
                <w:sz w:val="16"/>
              </w:rPr>
            </w:pPr>
            <w:r w:rsidRPr="00561385">
              <w:rPr>
                <w:sz w:val="16"/>
              </w:rPr>
              <w:t>Code identifying the broad category to which a measurement applies</w:t>
            </w:r>
          </w:p>
        </w:tc>
      </w:tr>
      <w:tr w:rsidR="00B232E4" w:rsidRPr="00561385" w14:paraId="215C7EB2" w14:textId="77777777" w:rsidTr="006E1EF9">
        <w:trPr>
          <w:gridAfter w:val="2"/>
          <w:wAfter w:w="388" w:type="dxa"/>
          <w:cantSplit/>
        </w:trPr>
        <w:tc>
          <w:tcPr>
            <w:tcW w:w="3311" w:type="dxa"/>
            <w:gridSpan w:val="4"/>
          </w:tcPr>
          <w:p w14:paraId="0619C56F" w14:textId="77777777" w:rsidR="00B232E4" w:rsidRPr="00561385" w:rsidRDefault="00B232E4" w:rsidP="006E1EF9">
            <w:pPr>
              <w:ind w:right="144"/>
            </w:pPr>
          </w:p>
        </w:tc>
        <w:tc>
          <w:tcPr>
            <w:tcW w:w="1152" w:type="dxa"/>
          </w:tcPr>
          <w:p w14:paraId="25B7DE56" w14:textId="77777777" w:rsidR="00B232E4" w:rsidRPr="00561385" w:rsidRDefault="00B232E4" w:rsidP="006E1EF9">
            <w:pPr>
              <w:ind w:right="144"/>
            </w:pPr>
            <w:r w:rsidRPr="00561385">
              <w:t>AF</w:t>
            </w:r>
          </w:p>
        </w:tc>
        <w:tc>
          <w:tcPr>
            <w:tcW w:w="217" w:type="dxa"/>
          </w:tcPr>
          <w:p w14:paraId="19D946C3" w14:textId="77777777" w:rsidR="00B232E4" w:rsidRPr="00561385" w:rsidRDefault="00B232E4" w:rsidP="006E1EF9">
            <w:pPr>
              <w:ind w:right="144"/>
            </w:pPr>
          </w:p>
        </w:tc>
        <w:tc>
          <w:tcPr>
            <w:tcW w:w="4680" w:type="dxa"/>
            <w:gridSpan w:val="3"/>
          </w:tcPr>
          <w:p w14:paraId="3F7C5F30" w14:textId="77777777" w:rsidR="00B232E4" w:rsidRPr="00561385" w:rsidRDefault="00B232E4" w:rsidP="006E1EF9">
            <w:pPr>
              <w:ind w:right="144"/>
            </w:pPr>
            <w:r w:rsidRPr="00561385">
              <w:t>Actual Total</w:t>
            </w:r>
          </w:p>
        </w:tc>
      </w:tr>
      <w:tr w:rsidR="00B232E4" w:rsidRPr="00561385" w14:paraId="36A750E3" w14:textId="77777777" w:rsidTr="006E1EF9">
        <w:trPr>
          <w:gridAfter w:val="2"/>
          <w:wAfter w:w="388" w:type="dxa"/>
          <w:cantSplit/>
        </w:trPr>
        <w:tc>
          <w:tcPr>
            <w:tcW w:w="4680" w:type="dxa"/>
            <w:gridSpan w:val="6"/>
          </w:tcPr>
          <w:p w14:paraId="7475265D" w14:textId="77777777" w:rsidR="00B232E4" w:rsidRPr="00561385" w:rsidRDefault="00B232E4" w:rsidP="006E1EF9">
            <w:pPr>
              <w:ind w:right="144"/>
            </w:pPr>
          </w:p>
        </w:tc>
        <w:tc>
          <w:tcPr>
            <w:tcW w:w="4680" w:type="dxa"/>
            <w:gridSpan w:val="3"/>
            <w:shd w:val="pct5" w:color="auto" w:fill="FFFFFF"/>
          </w:tcPr>
          <w:p w14:paraId="4D4DA45D" w14:textId="77777777" w:rsidR="00B232E4" w:rsidRPr="00561385" w:rsidRDefault="00B232E4" w:rsidP="006E1EF9">
            <w:pPr>
              <w:ind w:right="144"/>
            </w:pPr>
            <w:r w:rsidRPr="00561385">
              <w:t>Total consumption being transferred from a host account or to a child account; or starting/ending bank value.</w:t>
            </w:r>
          </w:p>
        </w:tc>
      </w:tr>
      <w:tr w:rsidR="00B232E4" w:rsidRPr="00561385" w14:paraId="1326669B" w14:textId="77777777" w:rsidTr="006E1EF9">
        <w:trPr>
          <w:cantSplit/>
        </w:trPr>
        <w:tc>
          <w:tcPr>
            <w:tcW w:w="1007" w:type="dxa"/>
          </w:tcPr>
          <w:p w14:paraId="4BD6EAC8" w14:textId="77777777" w:rsidR="00B232E4" w:rsidRPr="00561385" w:rsidRDefault="00B232E4" w:rsidP="006E1EF9">
            <w:pPr>
              <w:ind w:right="144"/>
            </w:pPr>
            <w:r w:rsidRPr="00561385">
              <w:rPr>
                <w:b/>
                <w:sz w:val="18"/>
              </w:rPr>
              <w:t>Must Use</w:t>
            </w:r>
          </w:p>
        </w:tc>
        <w:tc>
          <w:tcPr>
            <w:tcW w:w="1080" w:type="dxa"/>
          </w:tcPr>
          <w:p w14:paraId="0EF9DE17" w14:textId="77777777" w:rsidR="00B232E4" w:rsidRPr="00561385" w:rsidRDefault="00B232E4" w:rsidP="006E1EF9">
            <w:pPr>
              <w:ind w:right="144"/>
              <w:jc w:val="center"/>
            </w:pPr>
            <w:r w:rsidRPr="00561385">
              <w:rPr>
                <w:b/>
              </w:rPr>
              <w:t>MEA02</w:t>
            </w:r>
          </w:p>
        </w:tc>
        <w:tc>
          <w:tcPr>
            <w:tcW w:w="893" w:type="dxa"/>
          </w:tcPr>
          <w:p w14:paraId="22C9CD42" w14:textId="77777777" w:rsidR="00B232E4" w:rsidRPr="00561385" w:rsidRDefault="00B232E4" w:rsidP="006E1EF9">
            <w:pPr>
              <w:ind w:right="144"/>
              <w:jc w:val="center"/>
            </w:pPr>
            <w:r w:rsidRPr="00561385">
              <w:rPr>
                <w:b/>
              </w:rPr>
              <w:t>738</w:t>
            </w:r>
          </w:p>
        </w:tc>
        <w:tc>
          <w:tcPr>
            <w:tcW w:w="4896" w:type="dxa"/>
            <w:gridSpan w:val="4"/>
          </w:tcPr>
          <w:p w14:paraId="32D41998" w14:textId="77777777" w:rsidR="00B232E4" w:rsidRPr="00561385" w:rsidRDefault="00B232E4" w:rsidP="006E1EF9">
            <w:pPr>
              <w:ind w:right="144"/>
            </w:pPr>
            <w:r w:rsidRPr="00561385">
              <w:rPr>
                <w:b/>
              </w:rPr>
              <w:t>Measurement Qualifier</w:t>
            </w:r>
          </w:p>
        </w:tc>
        <w:tc>
          <w:tcPr>
            <w:tcW w:w="432" w:type="dxa"/>
          </w:tcPr>
          <w:p w14:paraId="0DE6B40A" w14:textId="77777777" w:rsidR="00B232E4" w:rsidRPr="00561385" w:rsidRDefault="00B232E4" w:rsidP="006E1EF9">
            <w:pPr>
              <w:ind w:right="144"/>
            </w:pPr>
            <w:r w:rsidRPr="00561385">
              <w:rPr>
                <w:b/>
              </w:rPr>
              <w:t>O</w:t>
            </w:r>
          </w:p>
        </w:tc>
        <w:tc>
          <w:tcPr>
            <w:tcW w:w="1440" w:type="dxa"/>
            <w:gridSpan w:val="3"/>
          </w:tcPr>
          <w:p w14:paraId="6695929C" w14:textId="77777777" w:rsidR="00B232E4" w:rsidRPr="00561385" w:rsidRDefault="00B232E4" w:rsidP="006E1EF9">
            <w:pPr>
              <w:ind w:right="144"/>
            </w:pPr>
            <w:r w:rsidRPr="00561385">
              <w:rPr>
                <w:b/>
              </w:rPr>
              <w:t>ID 1/3</w:t>
            </w:r>
          </w:p>
        </w:tc>
      </w:tr>
      <w:tr w:rsidR="00B232E4" w:rsidRPr="00561385" w14:paraId="140E766C" w14:textId="77777777" w:rsidTr="006E1EF9">
        <w:trPr>
          <w:gridAfter w:val="1"/>
          <w:wAfter w:w="245" w:type="dxa"/>
          <w:cantSplit/>
        </w:trPr>
        <w:tc>
          <w:tcPr>
            <w:tcW w:w="2980" w:type="dxa"/>
            <w:gridSpan w:val="3"/>
          </w:tcPr>
          <w:p w14:paraId="433B0C6B" w14:textId="77777777" w:rsidR="00B232E4" w:rsidRPr="00561385" w:rsidRDefault="00B232E4" w:rsidP="006E1EF9">
            <w:pPr>
              <w:spacing w:after="60"/>
              <w:ind w:right="144"/>
              <w:rPr>
                <w:sz w:val="16"/>
              </w:rPr>
            </w:pPr>
          </w:p>
        </w:tc>
        <w:tc>
          <w:tcPr>
            <w:tcW w:w="6523" w:type="dxa"/>
            <w:gridSpan w:val="7"/>
          </w:tcPr>
          <w:p w14:paraId="4B5842FB" w14:textId="77777777" w:rsidR="00B232E4" w:rsidRPr="00561385" w:rsidRDefault="00B232E4" w:rsidP="006E1EF9">
            <w:pPr>
              <w:spacing w:after="60"/>
              <w:ind w:right="144"/>
              <w:rPr>
                <w:sz w:val="16"/>
              </w:rPr>
            </w:pPr>
            <w:r w:rsidRPr="00561385">
              <w:rPr>
                <w:sz w:val="16"/>
              </w:rPr>
              <w:t>Code identifying a specific product or process characteristic to which a measurement applies</w:t>
            </w:r>
          </w:p>
        </w:tc>
      </w:tr>
      <w:tr w:rsidR="00B232E4" w:rsidRPr="00561385" w14:paraId="3E91D0D3" w14:textId="77777777" w:rsidTr="006E1EF9">
        <w:trPr>
          <w:gridAfter w:val="2"/>
          <w:wAfter w:w="388" w:type="dxa"/>
          <w:cantSplit/>
        </w:trPr>
        <w:tc>
          <w:tcPr>
            <w:tcW w:w="3311" w:type="dxa"/>
            <w:gridSpan w:val="4"/>
          </w:tcPr>
          <w:p w14:paraId="09E1BB8B" w14:textId="77777777" w:rsidR="00B232E4" w:rsidRPr="00561385" w:rsidRDefault="00B232E4" w:rsidP="006E1EF9">
            <w:pPr>
              <w:ind w:right="144"/>
            </w:pPr>
          </w:p>
        </w:tc>
        <w:tc>
          <w:tcPr>
            <w:tcW w:w="1152" w:type="dxa"/>
          </w:tcPr>
          <w:p w14:paraId="33E480B7" w14:textId="77777777" w:rsidR="00B232E4" w:rsidRPr="00561385" w:rsidRDefault="00B232E4" w:rsidP="006E1EF9">
            <w:pPr>
              <w:ind w:right="144"/>
            </w:pPr>
            <w:r w:rsidRPr="00561385">
              <w:t>PRQ</w:t>
            </w:r>
          </w:p>
        </w:tc>
        <w:tc>
          <w:tcPr>
            <w:tcW w:w="217" w:type="dxa"/>
          </w:tcPr>
          <w:p w14:paraId="602AAF51" w14:textId="77777777" w:rsidR="00B232E4" w:rsidRPr="00561385" w:rsidRDefault="00B232E4" w:rsidP="006E1EF9">
            <w:pPr>
              <w:ind w:right="144"/>
            </w:pPr>
          </w:p>
        </w:tc>
        <w:tc>
          <w:tcPr>
            <w:tcW w:w="4680" w:type="dxa"/>
            <w:gridSpan w:val="3"/>
          </w:tcPr>
          <w:p w14:paraId="6094912A" w14:textId="77777777" w:rsidR="00B232E4" w:rsidRPr="00561385" w:rsidRDefault="00B232E4" w:rsidP="006E1EF9">
            <w:pPr>
              <w:ind w:right="144"/>
            </w:pPr>
            <w:r w:rsidRPr="00561385">
              <w:t>Consumption</w:t>
            </w:r>
          </w:p>
        </w:tc>
      </w:tr>
      <w:tr w:rsidR="00B232E4" w:rsidRPr="00561385" w14:paraId="0D31A4C4" w14:textId="77777777" w:rsidTr="006E1EF9">
        <w:trPr>
          <w:cantSplit/>
        </w:trPr>
        <w:tc>
          <w:tcPr>
            <w:tcW w:w="1007" w:type="dxa"/>
          </w:tcPr>
          <w:p w14:paraId="7B04FCF3" w14:textId="77777777" w:rsidR="00B232E4" w:rsidRPr="00561385" w:rsidRDefault="00B232E4" w:rsidP="006E1EF9">
            <w:pPr>
              <w:ind w:right="144"/>
            </w:pPr>
            <w:r w:rsidRPr="00561385">
              <w:rPr>
                <w:b/>
                <w:sz w:val="18"/>
              </w:rPr>
              <w:t>Must Use</w:t>
            </w:r>
          </w:p>
        </w:tc>
        <w:tc>
          <w:tcPr>
            <w:tcW w:w="1080" w:type="dxa"/>
          </w:tcPr>
          <w:p w14:paraId="0968EF5D" w14:textId="77777777" w:rsidR="00B232E4" w:rsidRPr="00561385" w:rsidRDefault="00B232E4" w:rsidP="006E1EF9">
            <w:pPr>
              <w:ind w:right="144"/>
              <w:jc w:val="center"/>
            </w:pPr>
            <w:r w:rsidRPr="00561385">
              <w:rPr>
                <w:b/>
              </w:rPr>
              <w:t>MEA03</w:t>
            </w:r>
          </w:p>
        </w:tc>
        <w:tc>
          <w:tcPr>
            <w:tcW w:w="893" w:type="dxa"/>
          </w:tcPr>
          <w:p w14:paraId="19B38AA5" w14:textId="77777777" w:rsidR="00B232E4" w:rsidRPr="00561385" w:rsidRDefault="00B232E4" w:rsidP="006E1EF9">
            <w:pPr>
              <w:ind w:right="144"/>
              <w:jc w:val="center"/>
            </w:pPr>
            <w:r w:rsidRPr="00561385">
              <w:rPr>
                <w:b/>
              </w:rPr>
              <w:t>739</w:t>
            </w:r>
          </w:p>
        </w:tc>
        <w:tc>
          <w:tcPr>
            <w:tcW w:w="4896" w:type="dxa"/>
            <w:gridSpan w:val="4"/>
          </w:tcPr>
          <w:p w14:paraId="17DA96D6" w14:textId="77777777" w:rsidR="00B232E4" w:rsidRPr="00561385" w:rsidRDefault="00B232E4" w:rsidP="006E1EF9">
            <w:pPr>
              <w:ind w:right="144"/>
            </w:pPr>
            <w:r w:rsidRPr="00561385">
              <w:rPr>
                <w:b/>
              </w:rPr>
              <w:t>Measurement Value</w:t>
            </w:r>
          </w:p>
        </w:tc>
        <w:tc>
          <w:tcPr>
            <w:tcW w:w="432" w:type="dxa"/>
          </w:tcPr>
          <w:p w14:paraId="37D960BE" w14:textId="77777777" w:rsidR="00B232E4" w:rsidRPr="00561385" w:rsidRDefault="00B232E4" w:rsidP="006E1EF9">
            <w:pPr>
              <w:ind w:right="144"/>
            </w:pPr>
            <w:r w:rsidRPr="00561385">
              <w:rPr>
                <w:b/>
              </w:rPr>
              <w:t>X</w:t>
            </w:r>
          </w:p>
        </w:tc>
        <w:tc>
          <w:tcPr>
            <w:tcW w:w="1440" w:type="dxa"/>
            <w:gridSpan w:val="3"/>
          </w:tcPr>
          <w:p w14:paraId="29611A10" w14:textId="77777777" w:rsidR="00B232E4" w:rsidRPr="00561385" w:rsidRDefault="00B232E4" w:rsidP="006E1EF9">
            <w:pPr>
              <w:ind w:right="144"/>
            </w:pPr>
            <w:r w:rsidRPr="00561385">
              <w:rPr>
                <w:b/>
              </w:rPr>
              <w:t>R  1/20</w:t>
            </w:r>
          </w:p>
        </w:tc>
      </w:tr>
      <w:tr w:rsidR="00B232E4" w:rsidRPr="00561385" w14:paraId="744F48FC" w14:textId="77777777" w:rsidTr="006E1EF9">
        <w:trPr>
          <w:gridAfter w:val="1"/>
          <w:wAfter w:w="245" w:type="dxa"/>
          <w:cantSplit/>
        </w:trPr>
        <w:tc>
          <w:tcPr>
            <w:tcW w:w="2980" w:type="dxa"/>
            <w:gridSpan w:val="3"/>
          </w:tcPr>
          <w:p w14:paraId="448ABB95" w14:textId="77777777" w:rsidR="00B232E4" w:rsidRPr="00561385" w:rsidRDefault="00B232E4" w:rsidP="006E1EF9">
            <w:pPr>
              <w:spacing w:after="60"/>
              <w:ind w:right="144"/>
              <w:rPr>
                <w:sz w:val="16"/>
              </w:rPr>
            </w:pPr>
          </w:p>
        </w:tc>
        <w:tc>
          <w:tcPr>
            <w:tcW w:w="6523" w:type="dxa"/>
            <w:gridSpan w:val="7"/>
          </w:tcPr>
          <w:p w14:paraId="194B2ECE" w14:textId="77777777" w:rsidR="00B232E4" w:rsidRPr="00561385" w:rsidRDefault="00B232E4" w:rsidP="006E1EF9">
            <w:pPr>
              <w:spacing w:after="60"/>
              <w:ind w:right="144"/>
              <w:rPr>
                <w:sz w:val="16"/>
              </w:rPr>
            </w:pPr>
            <w:r w:rsidRPr="00561385">
              <w:rPr>
                <w:sz w:val="16"/>
              </w:rPr>
              <w:t>The value of the measurement</w:t>
            </w:r>
          </w:p>
        </w:tc>
      </w:tr>
      <w:tr w:rsidR="00B232E4" w:rsidRPr="00561385" w14:paraId="03D9D6DD" w14:textId="77777777" w:rsidTr="006E1EF9">
        <w:trPr>
          <w:gridAfter w:val="1"/>
          <w:wAfter w:w="245" w:type="dxa"/>
          <w:cantSplit/>
        </w:trPr>
        <w:tc>
          <w:tcPr>
            <w:tcW w:w="2980" w:type="dxa"/>
            <w:gridSpan w:val="3"/>
          </w:tcPr>
          <w:p w14:paraId="20AFD593" w14:textId="77777777" w:rsidR="00B232E4" w:rsidRPr="00561385" w:rsidRDefault="00B232E4" w:rsidP="006E1EF9">
            <w:pPr>
              <w:ind w:right="144"/>
            </w:pPr>
          </w:p>
        </w:tc>
        <w:tc>
          <w:tcPr>
            <w:tcW w:w="6523" w:type="dxa"/>
            <w:gridSpan w:val="7"/>
            <w:shd w:val="pct5" w:color="auto" w:fill="FFFFFF"/>
          </w:tcPr>
          <w:p w14:paraId="14A11CC8" w14:textId="77777777" w:rsidR="00B232E4" w:rsidRPr="00561385" w:rsidRDefault="00B232E4" w:rsidP="006E1EF9">
            <w:pPr>
              <w:ind w:right="144"/>
            </w:pPr>
            <w:r w:rsidRPr="00561385">
              <w:rPr>
                <w:color w:val="000000"/>
              </w:rPr>
              <w:t>Represents quantity of consumption being transferred between host and child accounts for a service period.  The addition of the QTYs in this loop, as well as the PTD*PM and PTD*BC loop should add to the PTD*BB loop.</w:t>
            </w:r>
          </w:p>
        </w:tc>
      </w:tr>
      <w:tr w:rsidR="00B232E4" w:rsidRPr="00561385" w14:paraId="6B76EA80" w14:textId="77777777" w:rsidTr="006E1EF9">
        <w:trPr>
          <w:cantSplit/>
        </w:trPr>
        <w:tc>
          <w:tcPr>
            <w:tcW w:w="1007" w:type="dxa"/>
          </w:tcPr>
          <w:p w14:paraId="57148439" w14:textId="77777777" w:rsidR="00B232E4" w:rsidRPr="00561385" w:rsidRDefault="00B232E4" w:rsidP="006E1EF9">
            <w:pPr>
              <w:ind w:right="144"/>
            </w:pPr>
            <w:r w:rsidRPr="00561385">
              <w:br w:type="page"/>
            </w:r>
            <w:r w:rsidRPr="00561385">
              <w:rPr>
                <w:b/>
                <w:sz w:val="18"/>
              </w:rPr>
              <w:t>Must Use</w:t>
            </w:r>
          </w:p>
        </w:tc>
        <w:tc>
          <w:tcPr>
            <w:tcW w:w="1080" w:type="dxa"/>
          </w:tcPr>
          <w:p w14:paraId="4921516D" w14:textId="77777777" w:rsidR="00B232E4" w:rsidRPr="00561385" w:rsidRDefault="00B232E4" w:rsidP="006E1EF9">
            <w:pPr>
              <w:ind w:right="144"/>
              <w:jc w:val="center"/>
            </w:pPr>
            <w:r w:rsidRPr="00561385">
              <w:rPr>
                <w:b/>
              </w:rPr>
              <w:t>MEA04</w:t>
            </w:r>
          </w:p>
        </w:tc>
        <w:tc>
          <w:tcPr>
            <w:tcW w:w="893" w:type="dxa"/>
          </w:tcPr>
          <w:p w14:paraId="1E3DB0D2" w14:textId="77777777" w:rsidR="00B232E4" w:rsidRPr="00561385" w:rsidRDefault="00B232E4" w:rsidP="006E1EF9">
            <w:pPr>
              <w:ind w:right="144"/>
              <w:jc w:val="center"/>
            </w:pPr>
            <w:r w:rsidRPr="00561385">
              <w:rPr>
                <w:b/>
              </w:rPr>
              <w:t>355</w:t>
            </w:r>
          </w:p>
        </w:tc>
        <w:tc>
          <w:tcPr>
            <w:tcW w:w="4896" w:type="dxa"/>
            <w:gridSpan w:val="4"/>
          </w:tcPr>
          <w:p w14:paraId="3FB5232F" w14:textId="77777777" w:rsidR="00B232E4" w:rsidRPr="00561385" w:rsidRDefault="00B232E4" w:rsidP="006E1EF9">
            <w:pPr>
              <w:ind w:right="144"/>
            </w:pPr>
            <w:r w:rsidRPr="00561385">
              <w:rPr>
                <w:b/>
              </w:rPr>
              <w:t>Unit or Basis for Measurement Code</w:t>
            </w:r>
          </w:p>
        </w:tc>
        <w:tc>
          <w:tcPr>
            <w:tcW w:w="432" w:type="dxa"/>
          </w:tcPr>
          <w:p w14:paraId="23139313" w14:textId="77777777" w:rsidR="00B232E4" w:rsidRPr="00561385" w:rsidRDefault="00B232E4" w:rsidP="006E1EF9">
            <w:pPr>
              <w:ind w:right="144"/>
            </w:pPr>
            <w:r w:rsidRPr="00561385">
              <w:rPr>
                <w:b/>
              </w:rPr>
              <w:t>M</w:t>
            </w:r>
          </w:p>
        </w:tc>
        <w:tc>
          <w:tcPr>
            <w:tcW w:w="1440" w:type="dxa"/>
            <w:gridSpan w:val="3"/>
          </w:tcPr>
          <w:p w14:paraId="40FE00F1" w14:textId="77777777" w:rsidR="00B232E4" w:rsidRPr="00561385" w:rsidRDefault="00B232E4" w:rsidP="006E1EF9">
            <w:pPr>
              <w:ind w:right="144"/>
            </w:pPr>
            <w:r w:rsidRPr="00561385">
              <w:rPr>
                <w:b/>
              </w:rPr>
              <w:t>ID 2/2</w:t>
            </w:r>
          </w:p>
        </w:tc>
      </w:tr>
      <w:tr w:rsidR="00B232E4" w:rsidRPr="00561385" w14:paraId="40F20D6B" w14:textId="77777777" w:rsidTr="006E1EF9">
        <w:trPr>
          <w:gridAfter w:val="1"/>
          <w:wAfter w:w="245" w:type="dxa"/>
          <w:cantSplit/>
        </w:trPr>
        <w:tc>
          <w:tcPr>
            <w:tcW w:w="2980" w:type="dxa"/>
            <w:gridSpan w:val="3"/>
          </w:tcPr>
          <w:p w14:paraId="4C0F1F3E" w14:textId="77777777" w:rsidR="00B232E4" w:rsidRPr="00561385" w:rsidRDefault="00B232E4" w:rsidP="006E1EF9">
            <w:pPr>
              <w:spacing w:after="60"/>
              <w:ind w:right="144"/>
              <w:rPr>
                <w:sz w:val="16"/>
              </w:rPr>
            </w:pPr>
          </w:p>
        </w:tc>
        <w:tc>
          <w:tcPr>
            <w:tcW w:w="6523" w:type="dxa"/>
            <w:gridSpan w:val="7"/>
          </w:tcPr>
          <w:p w14:paraId="7B2E7958" w14:textId="77777777" w:rsidR="00B232E4" w:rsidRPr="00561385" w:rsidRDefault="00B232E4" w:rsidP="006E1EF9">
            <w:pPr>
              <w:spacing w:after="60"/>
              <w:ind w:right="144"/>
              <w:rPr>
                <w:sz w:val="16"/>
              </w:rPr>
            </w:pPr>
            <w:r w:rsidRPr="00561385">
              <w:rPr>
                <w:sz w:val="16"/>
              </w:rPr>
              <w:t>Code specifying the units in which a value is being expressed, or manner in which a measurement has been taken</w:t>
            </w:r>
          </w:p>
        </w:tc>
      </w:tr>
      <w:tr w:rsidR="00B232E4" w:rsidRPr="00561385" w14:paraId="275D8423" w14:textId="77777777" w:rsidTr="006E1EF9">
        <w:trPr>
          <w:gridAfter w:val="2"/>
          <w:wAfter w:w="388" w:type="dxa"/>
          <w:cantSplit/>
        </w:trPr>
        <w:tc>
          <w:tcPr>
            <w:tcW w:w="3311" w:type="dxa"/>
            <w:gridSpan w:val="4"/>
          </w:tcPr>
          <w:p w14:paraId="20F9A3CE" w14:textId="77777777" w:rsidR="00B232E4" w:rsidRPr="00561385" w:rsidRDefault="00B232E4" w:rsidP="006E1EF9">
            <w:pPr>
              <w:ind w:right="144"/>
            </w:pPr>
          </w:p>
        </w:tc>
        <w:tc>
          <w:tcPr>
            <w:tcW w:w="1152" w:type="dxa"/>
          </w:tcPr>
          <w:p w14:paraId="240DD8D3" w14:textId="77777777" w:rsidR="00B232E4" w:rsidRPr="00561385" w:rsidRDefault="00B232E4" w:rsidP="006E1EF9">
            <w:pPr>
              <w:ind w:right="144"/>
            </w:pPr>
            <w:r w:rsidRPr="00561385">
              <w:t>KH</w:t>
            </w:r>
          </w:p>
        </w:tc>
        <w:tc>
          <w:tcPr>
            <w:tcW w:w="217" w:type="dxa"/>
          </w:tcPr>
          <w:p w14:paraId="4243D8F7" w14:textId="77777777" w:rsidR="00B232E4" w:rsidRPr="00561385" w:rsidRDefault="00B232E4" w:rsidP="006E1EF9">
            <w:pPr>
              <w:ind w:right="144"/>
            </w:pPr>
          </w:p>
        </w:tc>
        <w:tc>
          <w:tcPr>
            <w:tcW w:w="4680" w:type="dxa"/>
            <w:gridSpan w:val="3"/>
          </w:tcPr>
          <w:p w14:paraId="3FE74C0E" w14:textId="77777777" w:rsidR="00B232E4" w:rsidRPr="00561385" w:rsidRDefault="00B232E4" w:rsidP="006E1EF9">
            <w:pPr>
              <w:ind w:right="144"/>
            </w:pPr>
            <w:r w:rsidRPr="00561385">
              <w:t>Kilowatt Hour</w:t>
            </w:r>
          </w:p>
        </w:tc>
      </w:tr>
      <w:tr w:rsidR="00B232E4" w:rsidRPr="00561385" w14:paraId="2666C4EC" w14:textId="77777777" w:rsidTr="006E1EF9">
        <w:trPr>
          <w:cantSplit/>
        </w:trPr>
        <w:tc>
          <w:tcPr>
            <w:tcW w:w="1007" w:type="dxa"/>
          </w:tcPr>
          <w:p w14:paraId="49A2FE64" w14:textId="77777777" w:rsidR="00B232E4" w:rsidRPr="00561385" w:rsidRDefault="00B232E4" w:rsidP="006E1EF9">
            <w:pPr>
              <w:ind w:right="144"/>
            </w:pPr>
            <w:r w:rsidRPr="00561385">
              <w:rPr>
                <w:b/>
                <w:sz w:val="18"/>
              </w:rPr>
              <w:t>Must Use</w:t>
            </w:r>
          </w:p>
        </w:tc>
        <w:tc>
          <w:tcPr>
            <w:tcW w:w="1080" w:type="dxa"/>
          </w:tcPr>
          <w:p w14:paraId="0D062DB4" w14:textId="77777777" w:rsidR="00B232E4" w:rsidRPr="00561385" w:rsidRDefault="00B232E4" w:rsidP="006E1EF9">
            <w:pPr>
              <w:ind w:right="144"/>
              <w:jc w:val="center"/>
            </w:pPr>
            <w:r w:rsidRPr="00561385">
              <w:rPr>
                <w:b/>
              </w:rPr>
              <w:t>MEA07</w:t>
            </w:r>
          </w:p>
        </w:tc>
        <w:tc>
          <w:tcPr>
            <w:tcW w:w="893" w:type="dxa"/>
          </w:tcPr>
          <w:p w14:paraId="41141108" w14:textId="77777777" w:rsidR="00B232E4" w:rsidRPr="00561385" w:rsidRDefault="00B232E4" w:rsidP="006E1EF9">
            <w:pPr>
              <w:ind w:right="144"/>
              <w:jc w:val="center"/>
            </w:pPr>
            <w:r w:rsidRPr="00561385">
              <w:rPr>
                <w:b/>
              </w:rPr>
              <w:t>935</w:t>
            </w:r>
          </w:p>
        </w:tc>
        <w:tc>
          <w:tcPr>
            <w:tcW w:w="4896" w:type="dxa"/>
            <w:gridSpan w:val="4"/>
          </w:tcPr>
          <w:p w14:paraId="39DE340D" w14:textId="77777777" w:rsidR="00B232E4" w:rsidRPr="00561385" w:rsidRDefault="00B232E4" w:rsidP="006E1EF9">
            <w:pPr>
              <w:ind w:right="144"/>
            </w:pPr>
            <w:r w:rsidRPr="00561385">
              <w:rPr>
                <w:b/>
              </w:rPr>
              <w:t>Measurement Significance Code</w:t>
            </w:r>
          </w:p>
        </w:tc>
        <w:tc>
          <w:tcPr>
            <w:tcW w:w="432" w:type="dxa"/>
          </w:tcPr>
          <w:p w14:paraId="1C7FAFE4" w14:textId="77777777" w:rsidR="00B232E4" w:rsidRPr="00561385" w:rsidRDefault="00B232E4" w:rsidP="006E1EF9">
            <w:pPr>
              <w:ind w:right="144"/>
            </w:pPr>
            <w:r w:rsidRPr="00561385">
              <w:rPr>
                <w:b/>
              </w:rPr>
              <w:t>O</w:t>
            </w:r>
          </w:p>
        </w:tc>
        <w:tc>
          <w:tcPr>
            <w:tcW w:w="1440" w:type="dxa"/>
            <w:gridSpan w:val="3"/>
          </w:tcPr>
          <w:p w14:paraId="698B7725" w14:textId="77777777" w:rsidR="00B232E4" w:rsidRPr="00561385" w:rsidRDefault="00B232E4" w:rsidP="006E1EF9">
            <w:pPr>
              <w:ind w:right="144"/>
            </w:pPr>
            <w:r w:rsidRPr="00561385">
              <w:rPr>
                <w:b/>
              </w:rPr>
              <w:t>ID 2/2</w:t>
            </w:r>
          </w:p>
        </w:tc>
      </w:tr>
      <w:tr w:rsidR="00B232E4" w:rsidRPr="00561385" w14:paraId="0B83D02A" w14:textId="77777777" w:rsidTr="006E1EF9">
        <w:trPr>
          <w:gridAfter w:val="1"/>
          <w:wAfter w:w="245" w:type="dxa"/>
          <w:cantSplit/>
        </w:trPr>
        <w:tc>
          <w:tcPr>
            <w:tcW w:w="2980" w:type="dxa"/>
            <w:gridSpan w:val="3"/>
          </w:tcPr>
          <w:p w14:paraId="4F9D5C96" w14:textId="77777777" w:rsidR="00B232E4" w:rsidRPr="00561385" w:rsidRDefault="00B232E4" w:rsidP="006E1EF9">
            <w:pPr>
              <w:ind w:right="144"/>
            </w:pPr>
          </w:p>
        </w:tc>
        <w:tc>
          <w:tcPr>
            <w:tcW w:w="6523" w:type="dxa"/>
            <w:gridSpan w:val="7"/>
          </w:tcPr>
          <w:p w14:paraId="62F5D1F0" w14:textId="77777777" w:rsidR="00B232E4" w:rsidRPr="00561385" w:rsidRDefault="00B232E4" w:rsidP="006E1EF9">
            <w:pPr>
              <w:ind w:right="144"/>
            </w:pPr>
            <w:r w:rsidRPr="00561385">
              <w:t>Code used to benchmark, qualify or further define a measurement value</w:t>
            </w:r>
          </w:p>
        </w:tc>
      </w:tr>
      <w:tr w:rsidR="00B232E4" w:rsidRPr="00561385" w14:paraId="264D44D8" w14:textId="77777777" w:rsidTr="006E1EF9">
        <w:trPr>
          <w:gridAfter w:val="2"/>
          <w:wAfter w:w="388" w:type="dxa"/>
          <w:cantSplit/>
        </w:trPr>
        <w:tc>
          <w:tcPr>
            <w:tcW w:w="3311" w:type="dxa"/>
            <w:gridSpan w:val="4"/>
          </w:tcPr>
          <w:p w14:paraId="5AD584EB" w14:textId="77777777" w:rsidR="00B232E4" w:rsidRPr="00561385" w:rsidRDefault="00B232E4" w:rsidP="006E1EF9">
            <w:pPr>
              <w:ind w:right="144"/>
            </w:pPr>
          </w:p>
        </w:tc>
        <w:tc>
          <w:tcPr>
            <w:tcW w:w="1152" w:type="dxa"/>
          </w:tcPr>
          <w:p w14:paraId="4C5904E9" w14:textId="77777777" w:rsidR="00B232E4" w:rsidRPr="00561385" w:rsidRDefault="00B232E4" w:rsidP="006E1EF9">
            <w:pPr>
              <w:ind w:right="144"/>
            </w:pPr>
            <w:r w:rsidRPr="00561385">
              <w:t>41</w:t>
            </w:r>
          </w:p>
        </w:tc>
        <w:tc>
          <w:tcPr>
            <w:tcW w:w="217" w:type="dxa"/>
          </w:tcPr>
          <w:p w14:paraId="0E1E3ACF" w14:textId="77777777" w:rsidR="00B232E4" w:rsidRPr="00561385" w:rsidRDefault="00B232E4" w:rsidP="006E1EF9">
            <w:pPr>
              <w:ind w:right="144"/>
            </w:pPr>
          </w:p>
        </w:tc>
        <w:tc>
          <w:tcPr>
            <w:tcW w:w="4680" w:type="dxa"/>
            <w:gridSpan w:val="3"/>
          </w:tcPr>
          <w:p w14:paraId="38C2DAB6" w14:textId="77777777" w:rsidR="00B232E4" w:rsidRPr="00561385" w:rsidRDefault="00B232E4" w:rsidP="006E1EF9">
            <w:pPr>
              <w:ind w:right="144"/>
            </w:pPr>
            <w:r w:rsidRPr="00561385">
              <w:t>Off Peak</w:t>
            </w:r>
          </w:p>
        </w:tc>
      </w:tr>
      <w:tr w:rsidR="00B232E4" w:rsidRPr="00561385" w14:paraId="634BD7F9" w14:textId="77777777" w:rsidTr="006E1EF9">
        <w:trPr>
          <w:gridAfter w:val="2"/>
          <w:wAfter w:w="388" w:type="dxa"/>
          <w:cantSplit/>
        </w:trPr>
        <w:tc>
          <w:tcPr>
            <w:tcW w:w="3311" w:type="dxa"/>
            <w:gridSpan w:val="4"/>
          </w:tcPr>
          <w:p w14:paraId="7D56EC4E" w14:textId="77777777" w:rsidR="00B232E4" w:rsidRPr="00561385" w:rsidRDefault="00B232E4" w:rsidP="006E1EF9">
            <w:pPr>
              <w:ind w:right="144"/>
            </w:pPr>
          </w:p>
        </w:tc>
        <w:tc>
          <w:tcPr>
            <w:tcW w:w="1152" w:type="dxa"/>
          </w:tcPr>
          <w:p w14:paraId="0AB46460" w14:textId="77777777" w:rsidR="00B232E4" w:rsidRPr="00561385" w:rsidRDefault="00B232E4" w:rsidP="006E1EF9">
            <w:pPr>
              <w:ind w:right="144"/>
            </w:pPr>
            <w:r w:rsidRPr="00561385">
              <w:t>42</w:t>
            </w:r>
          </w:p>
        </w:tc>
        <w:tc>
          <w:tcPr>
            <w:tcW w:w="217" w:type="dxa"/>
          </w:tcPr>
          <w:p w14:paraId="457B6A0D" w14:textId="77777777" w:rsidR="00B232E4" w:rsidRPr="00561385" w:rsidRDefault="00B232E4" w:rsidP="006E1EF9">
            <w:pPr>
              <w:ind w:right="144"/>
            </w:pPr>
          </w:p>
        </w:tc>
        <w:tc>
          <w:tcPr>
            <w:tcW w:w="4680" w:type="dxa"/>
            <w:gridSpan w:val="3"/>
          </w:tcPr>
          <w:p w14:paraId="2AA050E3" w14:textId="77777777" w:rsidR="00B232E4" w:rsidRPr="00561385" w:rsidRDefault="00B232E4" w:rsidP="006E1EF9">
            <w:pPr>
              <w:ind w:right="144"/>
            </w:pPr>
            <w:r w:rsidRPr="00561385">
              <w:t>On Peak</w:t>
            </w:r>
          </w:p>
        </w:tc>
      </w:tr>
      <w:tr w:rsidR="00B232E4" w:rsidRPr="00561385" w14:paraId="7BE962FC" w14:textId="77777777" w:rsidTr="006E1EF9">
        <w:trPr>
          <w:gridAfter w:val="2"/>
          <w:wAfter w:w="388" w:type="dxa"/>
          <w:cantSplit/>
        </w:trPr>
        <w:tc>
          <w:tcPr>
            <w:tcW w:w="3311" w:type="dxa"/>
            <w:gridSpan w:val="4"/>
          </w:tcPr>
          <w:p w14:paraId="6FA95E8B" w14:textId="77777777" w:rsidR="00B232E4" w:rsidRPr="00561385" w:rsidRDefault="00B232E4" w:rsidP="006E1EF9">
            <w:pPr>
              <w:ind w:right="144"/>
            </w:pPr>
          </w:p>
        </w:tc>
        <w:tc>
          <w:tcPr>
            <w:tcW w:w="1152" w:type="dxa"/>
          </w:tcPr>
          <w:p w14:paraId="4F9CFAB3" w14:textId="77777777" w:rsidR="00B232E4" w:rsidRPr="00561385" w:rsidRDefault="00B232E4" w:rsidP="006E1EF9">
            <w:pPr>
              <w:ind w:right="144"/>
            </w:pPr>
            <w:r w:rsidRPr="00561385">
              <w:t>43</w:t>
            </w:r>
          </w:p>
        </w:tc>
        <w:tc>
          <w:tcPr>
            <w:tcW w:w="217" w:type="dxa"/>
          </w:tcPr>
          <w:p w14:paraId="544A76C6" w14:textId="77777777" w:rsidR="00B232E4" w:rsidRPr="00561385" w:rsidRDefault="00B232E4" w:rsidP="006E1EF9">
            <w:pPr>
              <w:ind w:right="144"/>
            </w:pPr>
          </w:p>
        </w:tc>
        <w:tc>
          <w:tcPr>
            <w:tcW w:w="4680" w:type="dxa"/>
            <w:gridSpan w:val="3"/>
          </w:tcPr>
          <w:p w14:paraId="47BB6A4A" w14:textId="77777777" w:rsidR="00B232E4" w:rsidRPr="00561385" w:rsidRDefault="00B232E4" w:rsidP="006E1EF9">
            <w:pPr>
              <w:ind w:right="144"/>
            </w:pPr>
            <w:r w:rsidRPr="00561385">
              <w:t>Intermediate</w:t>
            </w:r>
          </w:p>
        </w:tc>
      </w:tr>
      <w:tr w:rsidR="00B232E4" w:rsidRPr="00561385" w14:paraId="139623ED" w14:textId="77777777" w:rsidTr="006E1EF9">
        <w:trPr>
          <w:gridAfter w:val="2"/>
          <w:wAfter w:w="388" w:type="dxa"/>
          <w:cantSplit/>
        </w:trPr>
        <w:tc>
          <w:tcPr>
            <w:tcW w:w="3311" w:type="dxa"/>
            <w:gridSpan w:val="4"/>
          </w:tcPr>
          <w:p w14:paraId="4387500A" w14:textId="77777777" w:rsidR="00B232E4" w:rsidRPr="00561385" w:rsidRDefault="00B232E4" w:rsidP="006E1EF9">
            <w:pPr>
              <w:ind w:right="144"/>
            </w:pPr>
          </w:p>
        </w:tc>
        <w:tc>
          <w:tcPr>
            <w:tcW w:w="1152" w:type="dxa"/>
          </w:tcPr>
          <w:p w14:paraId="39165817" w14:textId="77777777" w:rsidR="00B232E4" w:rsidRPr="00561385" w:rsidRDefault="00B232E4" w:rsidP="006E1EF9">
            <w:pPr>
              <w:ind w:right="144"/>
            </w:pPr>
            <w:r w:rsidRPr="00561385">
              <w:t>51</w:t>
            </w:r>
          </w:p>
        </w:tc>
        <w:tc>
          <w:tcPr>
            <w:tcW w:w="217" w:type="dxa"/>
          </w:tcPr>
          <w:p w14:paraId="293E36A2" w14:textId="77777777" w:rsidR="00B232E4" w:rsidRPr="00561385" w:rsidRDefault="00B232E4" w:rsidP="006E1EF9">
            <w:pPr>
              <w:ind w:right="144"/>
            </w:pPr>
          </w:p>
        </w:tc>
        <w:tc>
          <w:tcPr>
            <w:tcW w:w="4680" w:type="dxa"/>
            <w:gridSpan w:val="3"/>
          </w:tcPr>
          <w:p w14:paraId="52C2BB3E" w14:textId="77777777" w:rsidR="00B232E4" w:rsidRPr="00561385" w:rsidRDefault="00B232E4" w:rsidP="006E1EF9">
            <w:pPr>
              <w:ind w:right="144"/>
            </w:pPr>
            <w:r w:rsidRPr="00561385">
              <w:t>Total</w:t>
            </w:r>
          </w:p>
        </w:tc>
      </w:tr>
      <w:tr w:rsidR="00B232E4" w:rsidRPr="00561385" w14:paraId="21C4813C" w14:textId="77777777" w:rsidTr="006E1EF9">
        <w:trPr>
          <w:gridAfter w:val="2"/>
          <w:wAfter w:w="388" w:type="dxa"/>
          <w:cantSplit/>
        </w:trPr>
        <w:tc>
          <w:tcPr>
            <w:tcW w:w="4680" w:type="dxa"/>
            <w:gridSpan w:val="6"/>
          </w:tcPr>
          <w:p w14:paraId="01ECEBE1" w14:textId="77777777" w:rsidR="00B232E4" w:rsidRPr="00561385" w:rsidRDefault="00B232E4" w:rsidP="006E1EF9">
            <w:pPr>
              <w:ind w:right="144"/>
            </w:pPr>
          </w:p>
        </w:tc>
        <w:tc>
          <w:tcPr>
            <w:tcW w:w="4680" w:type="dxa"/>
            <w:gridSpan w:val="3"/>
            <w:shd w:val="pct5" w:color="000000" w:fill="FFFFFF"/>
          </w:tcPr>
          <w:p w14:paraId="7921D3BA" w14:textId="77777777" w:rsidR="00B232E4" w:rsidRPr="00561385" w:rsidRDefault="00B232E4" w:rsidP="006E1EF9">
            <w:pPr>
              <w:ind w:right="144"/>
            </w:pPr>
            <w:r w:rsidRPr="00561385">
              <w:t>Totalizer</w:t>
            </w:r>
          </w:p>
        </w:tc>
      </w:tr>
      <w:tr w:rsidR="00B232E4" w:rsidRPr="00561385" w14:paraId="592FF162" w14:textId="77777777" w:rsidTr="006E1EF9">
        <w:trPr>
          <w:gridAfter w:val="2"/>
          <w:wAfter w:w="388" w:type="dxa"/>
          <w:cantSplit/>
        </w:trPr>
        <w:tc>
          <w:tcPr>
            <w:tcW w:w="3311" w:type="dxa"/>
            <w:gridSpan w:val="4"/>
          </w:tcPr>
          <w:p w14:paraId="0A9E8C2E" w14:textId="77777777" w:rsidR="00B232E4" w:rsidRPr="00561385" w:rsidRDefault="00B232E4" w:rsidP="006E1EF9">
            <w:pPr>
              <w:ind w:right="144"/>
            </w:pPr>
          </w:p>
        </w:tc>
        <w:tc>
          <w:tcPr>
            <w:tcW w:w="1152" w:type="dxa"/>
          </w:tcPr>
          <w:p w14:paraId="7F7468B8" w14:textId="77777777" w:rsidR="00B232E4" w:rsidRPr="00561385" w:rsidRDefault="00B232E4" w:rsidP="006E1EF9">
            <w:pPr>
              <w:ind w:right="144"/>
            </w:pPr>
            <w:r w:rsidRPr="00561385">
              <w:t>66</w:t>
            </w:r>
          </w:p>
        </w:tc>
        <w:tc>
          <w:tcPr>
            <w:tcW w:w="217" w:type="dxa"/>
          </w:tcPr>
          <w:p w14:paraId="2FE25AE6" w14:textId="77777777" w:rsidR="00B232E4" w:rsidRPr="00561385" w:rsidRDefault="00B232E4" w:rsidP="006E1EF9">
            <w:pPr>
              <w:ind w:right="144"/>
            </w:pPr>
          </w:p>
        </w:tc>
        <w:tc>
          <w:tcPr>
            <w:tcW w:w="4680" w:type="dxa"/>
            <w:gridSpan w:val="3"/>
          </w:tcPr>
          <w:p w14:paraId="19C5ED5E" w14:textId="77777777" w:rsidR="00B232E4" w:rsidRPr="00561385" w:rsidRDefault="00B232E4" w:rsidP="006E1EF9">
            <w:pPr>
              <w:ind w:right="144"/>
            </w:pPr>
            <w:r w:rsidRPr="00561385">
              <w:t>Shoulder</w:t>
            </w:r>
          </w:p>
        </w:tc>
      </w:tr>
    </w:tbl>
    <w:p w14:paraId="6D374F7A" w14:textId="77777777" w:rsidR="009C278D" w:rsidRDefault="009C278D" w:rsidP="00B232E4"/>
    <w:p w14:paraId="20419D30" w14:textId="77777777" w:rsidR="009C278D" w:rsidRDefault="009C278D">
      <w:r>
        <w:br w:type="page"/>
      </w:r>
    </w:p>
    <w:p w14:paraId="0D139805" w14:textId="77777777" w:rsidR="009C278D" w:rsidRPr="003050CF" w:rsidRDefault="009C278D" w:rsidP="009C278D">
      <w:pPr>
        <w:ind w:firstLine="720"/>
        <w:rPr>
          <w:b/>
          <w:color w:val="000000" w:themeColor="text1"/>
          <w:kern w:val="28"/>
          <w:szCs w:val="24"/>
        </w:rPr>
      </w:pPr>
      <w:r w:rsidRPr="003050CF">
        <w:rPr>
          <w:b/>
          <w:snapToGrid w:val="0"/>
          <w:color w:val="000000" w:themeColor="text1"/>
        </w:rPr>
        <w:lastRenderedPageBreak/>
        <w:t xml:space="preserve">      </w:t>
      </w:r>
      <w:bookmarkStart w:id="929" w:name="_Toc100073567"/>
      <w:r w:rsidRPr="003050CF">
        <w:rPr>
          <w:b/>
          <w:snapToGrid w:val="0"/>
          <w:color w:val="000000" w:themeColor="text1"/>
        </w:rPr>
        <w:t>Segment:</w:t>
      </w:r>
      <w:r w:rsidRPr="003050CF">
        <w:rPr>
          <w:b/>
          <w:snapToGrid w:val="0"/>
          <w:color w:val="000000" w:themeColor="text1"/>
        </w:rPr>
        <w:tab/>
      </w:r>
      <w:r w:rsidRPr="003050CF">
        <w:rPr>
          <w:b/>
          <w:snapToGrid w:val="0"/>
          <w:color w:val="000000" w:themeColor="text1"/>
          <w:sz w:val="40"/>
          <w:szCs w:val="40"/>
        </w:rPr>
        <w:t>REF</w:t>
      </w:r>
      <w:r w:rsidRPr="003050CF">
        <w:rPr>
          <w:b/>
          <w:snapToGrid w:val="0"/>
          <w:color w:val="000000" w:themeColor="text1"/>
        </w:rPr>
        <w:t xml:space="preserve"> Reference Identification (AN=Aggregate Net Energy Meter Role)</w:t>
      </w:r>
      <w:bookmarkEnd w:id="929"/>
    </w:p>
    <w:p w14:paraId="43BBBC4D" w14:textId="77777777" w:rsidR="009C278D" w:rsidRPr="003050CF" w:rsidRDefault="009C278D" w:rsidP="009C278D">
      <w:pPr>
        <w:tabs>
          <w:tab w:val="right" w:pos="1800"/>
          <w:tab w:val="left" w:pos="2160"/>
        </w:tabs>
        <w:ind w:left="2160" w:hanging="2160"/>
        <w:rPr>
          <w:color w:val="000000" w:themeColor="text1"/>
        </w:rPr>
      </w:pPr>
      <w:r w:rsidRPr="003050CF">
        <w:rPr>
          <w:b/>
          <w:color w:val="000000" w:themeColor="text1"/>
        </w:rPr>
        <w:t xml:space="preserve">                     Position:  </w:t>
      </w:r>
      <w:r w:rsidRPr="003050CF">
        <w:rPr>
          <w:b/>
          <w:color w:val="000000" w:themeColor="text1"/>
        </w:rPr>
        <w:tab/>
        <w:t>190</w:t>
      </w:r>
    </w:p>
    <w:p w14:paraId="1433B090" w14:textId="77777777" w:rsidR="009C278D" w:rsidRPr="003050CF" w:rsidRDefault="009C278D" w:rsidP="009C278D">
      <w:pPr>
        <w:tabs>
          <w:tab w:val="right" w:pos="1800"/>
          <w:tab w:val="left" w:pos="2160"/>
        </w:tabs>
        <w:ind w:left="2160" w:hanging="2160"/>
        <w:rPr>
          <w:color w:val="000000" w:themeColor="text1"/>
        </w:rPr>
      </w:pPr>
      <w:r w:rsidRPr="003050CF">
        <w:rPr>
          <w:color w:val="000000" w:themeColor="text1"/>
        </w:rPr>
        <w:tab/>
      </w:r>
      <w:r w:rsidRPr="003050CF">
        <w:rPr>
          <w:b/>
          <w:color w:val="000000" w:themeColor="text1"/>
        </w:rPr>
        <w:t>Loop:</w:t>
      </w:r>
      <w:r w:rsidRPr="003050CF">
        <w:rPr>
          <w:color w:val="000000" w:themeColor="text1"/>
        </w:rPr>
        <w:tab/>
        <w:t xml:space="preserve">QTY        </w:t>
      </w:r>
    </w:p>
    <w:p w14:paraId="1E094EF2" w14:textId="77777777" w:rsidR="009C278D" w:rsidRPr="003050CF" w:rsidRDefault="009C278D" w:rsidP="009C278D">
      <w:pPr>
        <w:tabs>
          <w:tab w:val="right" w:pos="1800"/>
          <w:tab w:val="left" w:pos="2160"/>
        </w:tabs>
        <w:ind w:left="2160" w:hanging="2160"/>
        <w:rPr>
          <w:color w:val="000000" w:themeColor="text1"/>
        </w:rPr>
      </w:pPr>
      <w:r w:rsidRPr="003050CF">
        <w:rPr>
          <w:color w:val="000000" w:themeColor="text1"/>
        </w:rPr>
        <w:tab/>
      </w:r>
      <w:r w:rsidRPr="003050CF">
        <w:rPr>
          <w:b/>
          <w:color w:val="000000" w:themeColor="text1"/>
        </w:rPr>
        <w:t>Level:</w:t>
      </w:r>
      <w:r w:rsidRPr="003050CF">
        <w:rPr>
          <w:color w:val="000000" w:themeColor="text1"/>
        </w:rPr>
        <w:tab/>
        <w:t>Detail</w:t>
      </w:r>
    </w:p>
    <w:p w14:paraId="66264A17" w14:textId="77777777" w:rsidR="009C278D" w:rsidRPr="003050CF" w:rsidRDefault="009C278D" w:rsidP="009C278D">
      <w:pPr>
        <w:tabs>
          <w:tab w:val="right" w:pos="1800"/>
          <w:tab w:val="left" w:pos="2160"/>
        </w:tabs>
        <w:ind w:left="2160" w:hanging="2160"/>
        <w:rPr>
          <w:color w:val="000000" w:themeColor="text1"/>
        </w:rPr>
      </w:pPr>
      <w:r w:rsidRPr="003050CF">
        <w:rPr>
          <w:color w:val="000000" w:themeColor="text1"/>
        </w:rPr>
        <w:tab/>
      </w:r>
      <w:r w:rsidRPr="003050CF">
        <w:rPr>
          <w:b/>
          <w:color w:val="000000" w:themeColor="text1"/>
        </w:rPr>
        <w:t>Usage:</w:t>
      </w:r>
      <w:r w:rsidRPr="003050CF">
        <w:rPr>
          <w:color w:val="000000" w:themeColor="text1"/>
        </w:rPr>
        <w:tab/>
        <w:t>Optional</w:t>
      </w:r>
    </w:p>
    <w:p w14:paraId="65F54CB0" w14:textId="77777777" w:rsidR="009C278D" w:rsidRPr="003050CF" w:rsidRDefault="009C278D" w:rsidP="009C278D">
      <w:pPr>
        <w:tabs>
          <w:tab w:val="right" w:pos="1800"/>
          <w:tab w:val="left" w:pos="2160"/>
        </w:tabs>
        <w:ind w:left="2160" w:hanging="2160"/>
        <w:rPr>
          <w:color w:val="000000" w:themeColor="text1"/>
        </w:rPr>
      </w:pPr>
      <w:r w:rsidRPr="003050CF">
        <w:rPr>
          <w:color w:val="000000" w:themeColor="text1"/>
        </w:rPr>
        <w:tab/>
      </w:r>
      <w:r w:rsidRPr="003050CF">
        <w:rPr>
          <w:b/>
          <w:color w:val="000000" w:themeColor="text1"/>
        </w:rPr>
        <w:t>Max Use:</w:t>
      </w:r>
      <w:r w:rsidRPr="003050CF">
        <w:rPr>
          <w:color w:val="000000" w:themeColor="text1"/>
        </w:rPr>
        <w:tab/>
        <w:t>&gt;1</w:t>
      </w:r>
    </w:p>
    <w:p w14:paraId="0E8BF134" w14:textId="77777777" w:rsidR="009C278D" w:rsidRPr="003050CF" w:rsidRDefault="009C278D" w:rsidP="009C278D">
      <w:pPr>
        <w:tabs>
          <w:tab w:val="right" w:pos="1800"/>
          <w:tab w:val="left" w:pos="2160"/>
        </w:tabs>
        <w:ind w:left="2160" w:hanging="2160"/>
        <w:rPr>
          <w:color w:val="000000" w:themeColor="text1"/>
        </w:rPr>
      </w:pPr>
      <w:r w:rsidRPr="003050CF">
        <w:rPr>
          <w:color w:val="000000" w:themeColor="text1"/>
        </w:rPr>
        <w:tab/>
      </w:r>
      <w:r w:rsidRPr="003050CF">
        <w:rPr>
          <w:b/>
          <w:color w:val="000000" w:themeColor="text1"/>
        </w:rPr>
        <w:t>Purpose:</w:t>
      </w:r>
      <w:r w:rsidRPr="003050CF">
        <w:rPr>
          <w:color w:val="000000" w:themeColor="text1"/>
        </w:rPr>
        <w:tab/>
        <w:t>To specify identifying information</w:t>
      </w:r>
    </w:p>
    <w:p w14:paraId="29B115A2" w14:textId="77777777" w:rsidR="009C278D" w:rsidRPr="003050CF" w:rsidRDefault="009C278D" w:rsidP="009C278D">
      <w:pPr>
        <w:tabs>
          <w:tab w:val="right" w:pos="1800"/>
          <w:tab w:val="left" w:pos="2160"/>
          <w:tab w:val="left" w:pos="2520"/>
        </w:tabs>
        <w:ind w:left="2520" w:hanging="2520"/>
        <w:rPr>
          <w:color w:val="000000" w:themeColor="text1"/>
        </w:rPr>
      </w:pPr>
      <w:r w:rsidRPr="003050CF">
        <w:rPr>
          <w:color w:val="000000" w:themeColor="text1"/>
        </w:rPr>
        <w:tab/>
      </w:r>
      <w:r w:rsidRPr="003050CF">
        <w:rPr>
          <w:b/>
          <w:color w:val="000000" w:themeColor="text1"/>
        </w:rPr>
        <w:t>Syntax Notes:</w:t>
      </w:r>
      <w:r w:rsidRPr="003050CF">
        <w:rPr>
          <w:color w:val="000000" w:themeColor="text1"/>
        </w:rPr>
        <w:tab/>
      </w:r>
      <w:r w:rsidRPr="003050CF">
        <w:rPr>
          <w:b/>
          <w:color w:val="000000" w:themeColor="text1"/>
        </w:rPr>
        <w:t>1</w:t>
      </w:r>
      <w:r w:rsidRPr="003050CF">
        <w:rPr>
          <w:color w:val="000000" w:themeColor="text1"/>
        </w:rPr>
        <w:tab/>
        <w:t>At least one of REF02 or REF03 is required.</w:t>
      </w:r>
    </w:p>
    <w:p w14:paraId="0997B51B" w14:textId="77777777" w:rsidR="009C278D" w:rsidRPr="003050CF" w:rsidRDefault="009C278D" w:rsidP="009C278D">
      <w:pPr>
        <w:tabs>
          <w:tab w:val="right" w:pos="1800"/>
          <w:tab w:val="left" w:pos="2160"/>
          <w:tab w:val="left" w:pos="2520"/>
        </w:tabs>
        <w:ind w:left="2520" w:hanging="2520"/>
        <w:rPr>
          <w:color w:val="000000" w:themeColor="text1"/>
        </w:rPr>
      </w:pPr>
      <w:r w:rsidRPr="003050CF">
        <w:rPr>
          <w:color w:val="000000" w:themeColor="text1"/>
        </w:rPr>
        <w:tab/>
      </w:r>
      <w:r w:rsidRPr="003050CF">
        <w:rPr>
          <w:color w:val="000000" w:themeColor="text1"/>
        </w:rPr>
        <w:tab/>
      </w:r>
      <w:r w:rsidRPr="003050CF">
        <w:rPr>
          <w:b/>
          <w:color w:val="000000" w:themeColor="text1"/>
        </w:rPr>
        <w:t>2</w:t>
      </w:r>
      <w:r w:rsidRPr="003050CF">
        <w:rPr>
          <w:color w:val="000000" w:themeColor="text1"/>
        </w:rPr>
        <w:tab/>
        <w:t>If either C04003 or C04004 is present, then the other is required.</w:t>
      </w:r>
    </w:p>
    <w:p w14:paraId="1C0B8AB4" w14:textId="77777777" w:rsidR="009C278D" w:rsidRPr="003050CF" w:rsidRDefault="009C278D" w:rsidP="009C278D">
      <w:pPr>
        <w:tabs>
          <w:tab w:val="right" w:pos="1800"/>
          <w:tab w:val="left" w:pos="2160"/>
          <w:tab w:val="left" w:pos="2520"/>
        </w:tabs>
        <w:ind w:left="2520" w:hanging="2520"/>
        <w:rPr>
          <w:color w:val="000000" w:themeColor="text1"/>
        </w:rPr>
      </w:pPr>
      <w:r w:rsidRPr="003050CF">
        <w:rPr>
          <w:color w:val="000000" w:themeColor="text1"/>
        </w:rPr>
        <w:tab/>
      </w:r>
      <w:r w:rsidRPr="003050CF">
        <w:rPr>
          <w:color w:val="000000" w:themeColor="text1"/>
        </w:rPr>
        <w:tab/>
      </w:r>
      <w:r w:rsidRPr="003050CF">
        <w:rPr>
          <w:b/>
          <w:color w:val="000000" w:themeColor="text1"/>
        </w:rPr>
        <w:t>3</w:t>
      </w:r>
      <w:r w:rsidRPr="003050CF">
        <w:rPr>
          <w:color w:val="000000" w:themeColor="text1"/>
        </w:rPr>
        <w:tab/>
        <w:t>If either C04005 or C04006 is present, then the other is required.</w:t>
      </w:r>
    </w:p>
    <w:p w14:paraId="01D4D038" w14:textId="77777777" w:rsidR="009C278D" w:rsidRPr="003050CF" w:rsidRDefault="009C278D" w:rsidP="009C278D">
      <w:pPr>
        <w:tabs>
          <w:tab w:val="right" w:pos="1800"/>
          <w:tab w:val="left" w:pos="2160"/>
          <w:tab w:val="left" w:pos="2520"/>
        </w:tabs>
        <w:ind w:left="2520" w:hanging="2520"/>
        <w:rPr>
          <w:color w:val="000000" w:themeColor="text1"/>
        </w:rPr>
      </w:pPr>
      <w:r w:rsidRPr="003050CF">
        <w:rPr>
          <w:color w:val="000000" w:themeColor="text1"/>
        </w:rPr>
        <w:tab/>
      </w:r>
      <w:r w:rsidRPr="003050CF">
        <w:rPr>
          <w:b/>
          <w:color w:val="000000" w:themeColor="text1"/>
        </w:rPr>
        <w:t>Semantic Notes:</w:t>
      </w:r>
      <w:r w:rsidRPr="003050CF">
        <w:rPr>
          <w:color w:val="000000" w:themeColor="text1"/>
        </w:rPr>
        <w:tab/>
      </w:r>
      <w:r w:rsidRPr="003050CF">
        <w:rPr>
          <w:b/>
          <w:color w:val="000000" w:themeColor="text1"/>
        </w:rPr>
        <w:t>1</w:t>
      </w:r>
      <w:r w:rsidRPr="003050CF">
        <w:rPr>
          <w:color w:val="000000" w:themeColor="text1"/>
        </w:rPr>
        <w:tab/>
        <w:t>REF04 contains data relating to the value cited in REF02.</w:t>
      </w:r>
    </w:p>
    <w:p w14:paraId="5C44A9FE" w14:textId="77777777" w:rsidR="009C278D" w:rsidRPr="003050CF" w:rsidRDefault="009C278D" w:rsidP="009C278D">
      <w:pPr>
        <w:tabs>
          <w:tab w:val="right" w:pos="1800"/>
          <w:tab w:val="left" w:pos="2160"/>
          <w:tab w:val="left" w:pos="2520"/>
        </w:tabs>
        <w:ind w:left="2520" w:hanging="2520"/>
        <w:rPr>
          <w:color w:val="000000" w:themeColor="text1"/>
        </w:rPr>
      </w:pPr>
      <w:r w:rsidRPr="003050CF">
        <w:rPr>
          <w:snapToGrid w:val="0"/>
          <w:color w:val="000000" w:themeColor="text1"/>
        </w:rPr>
        <w:tab/>
      </w:r>
      <w:r w:rsidRPr="003050CF">
        <w:rPr>
          <w:b/>
          <w:snapToGrid w:val="0"/>
          <w:color w:val="000000" w:themeColor="text1"/>
        </w:rPr>
        <w:t>Comments:</w:t>
      </w:r>
    </w:p>
    <w:tbl>
      <w:tblPr>
        <w:tblW w:w="953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56"/>
        <w:gridCol w:w="169"/>
        <w:gridCol w:w="7507"/>
      </w:tblGrid>
      <w:tr w:rsidR="009C278D" w:rsidRPr="003050CF" w14:paraId="25D03148" w14:textId="77777777" w:rsidTr="00DE723F">
        <w:trPr>
          <w:cantSplit/>
          <w:trHeight w:val="221"/>
        </w:trPr>
        <w:tc>
          <w:tcPr>
            <w:tcW w:w="1856" w:type="dxa"/>
            <w:tcBorders>
              <w:bottom w:val="nil"/>
            </w:tcBorders>
          </w:tcPr>
          <w:p w14:paraId="513A5136" w14:textId="77777777" w:rsidR="009C278D" w:rsidRPr="003050CF" w:rsidRDefault="009C278D" w:rsidP="00DE723F">
            <w:pPr>
              <w:widowControl w:val="0"/>
              <w:ind w:right="144"/>
              <w:jc w:val="right"/>
              <w:rPr>
                <w:b/>
                <w:color w:val="000000" w:themeColor="text1"/>
              </w:rPr>
            </w:pPr>
            <w:r w:rsidRPr="003050CF">
              <w:rPr>
                <w:b/>
                <w:color w:val="000000" w:themeColor="text1"/>
              </w:rPr>
              <w:t>PA Use:</w:t>
            </w:r>
          </w:p>
        </w:tc>
        <w:tc>
          <w:tcPr>
            <w:tcW w:w="169" w:type="dxa"/>
            <w:tcBorders>
              <w:bottom w:val="nil"/>
            </w:tcBorders>
          </w:tcPr>
          <w:p w14:paraId="454A7097" w14:textId="77777777" w:rsidR="009C278D" w:rsidRPr="003050CF" w:rsidRDefault="009C278D" w:rsidP="00DE723F">
            <w:pPr>
              <w:widowControl w:val="0"/>
              <w:ind w:right="144"/>
              <w:jc w:val="right"/>
              <w:rPr>
                <w:color w:val="000000" w:themeColor="text1"/>
              </w:rPr>
            </w:pPr>
          </w:p>
        </w:tc>
        <w:tc>
          <w:tcPr>
            <w:tcW w:w="7507" w:type="dxa"/>
            <w:tcBorders>
              <w:bottom w:val="nil"/>
            </w:tcBorders>
            <w:shd w:val="pct5" w:color="auto" w:fill="FFFFFF"/>
          </w:tcPr>
          <w:p w14:paraId="53CE20E1" w14:textId="77777777" w:rsidR="009C278D" w:rsidRPr="003050CF" w:rsidRDefault="009C278D" w:rsidP="00DE723F">
            <w:pPr>
              <w:widowControl w:val="0"/>
              <w:ind w:right="144"/>
              <w:rPr>
                <w:color w:val="000000" w:themeColor="text1"/>
              </w:rPr>
            </w:pPr>
            <w:r w:rsidRPr="003050CF">
              <w:rPr>
                <w:color w:val="000000" w:themeColor="text1"/>
              </w:rPr>
              <w:t>Not Used</w:t>
            </w:r>
          </w:p>
        </w:tc>
      </w:tr>
      <w:tr w:rsidR="009C278D" w:rsidRPr="003050CF" w14:paraId="053BF70E" w14:textId="77777777" w:rsidTr="00DE723F">
        <w:trPr>
          <w:trHeight w:val="188"/>
        </w:trPr>
        <w:tc>
          <w:tcPr>
            <w:tcW w:w="1856" w:type="dxa"/>
          </w:tcPr>
          <w:p w14:paraId="3EFF4CF5" w14:textId="77777777" w:rsidR="009C278D" w:rsidRPr="003050CF" w:rsidRDefault="009C278D" w:rsidP="00DE723F">
            <w:pPr>
              <w:widowControl w:val="0"/>
              <w:ind w:right="144"/>
              <w:jc w:val="right"/>
              <w:rPr>
                <w:b/>
                <w:color w:val="000000" w:themeColor="text1"/>
              </w:rPr>
            </w:pPr>
            <w:r w:rsidRPr="003050CF">
              <w:rPr>
                <w:b/>
                <w:color w:val="000000" w:themeColor="text1"/>
              </w:rPr>
              <w:t>NJ Use:</w:t>
            </w:r>
          </w:p>
        </w:tc>
        <w:tc>
          <w:tcPr>
            <w:tcW w:w="169" w:type="dxa"/>
          </w:tcPr>
          <w:p w14:paraId="63381683" w14:textId="77777777" w:rsidR="009C278D" w:rsidRPr="003050CF" w:rsidRDefault="009C278D" w:rsidP="00DE723F">
            <w:pPr>
              <w:widowControl w:val="0"/>
              <w:ind w:right="144"/>
              <w:jc w:val="right"/>
              <w:rPr>
                <w:color w:val="000000" w:themeColor="text1"/>
              </w:rPr>
            </w:pPr>
          </w:p>
        </w:tc>
        <w:tc>
          <w:tcPr>
            <w:tcW w:w="7507" w:type="dxa"/>
            <w:shd w:val="pct5" w:color="auto" w:fill="FFFFFF"/>
          </w:tcPr>
          <w:p w14:paraId="79C492AD" w14:textId="77777777" w:rsidR="009C278D" w:rsidRPr="003050CF" w:rsidRDefault="009C278D" w:rsidP="00DE723F">
            <w:pPr>
              <w:widowControl w:val="0"/>
              <w:ind w:right="144"/>
              <w:rPr>
                <w:color w:val="000000" w:themeColor="text1"/>
              </w:rPr>
            </w:pPr>
            <w:r w:rsidRPr="003050CF">
              <w:rPr>
                <w:color w:val="000000" w:themeColor="text1"/>
              </w:rPr>
              <w:t>Not Used</w:t>
            </w:r>
          </w:p>
        </w:tc>
      </w:tr>
      <w:tr w:rsidR="009C278D" w:rsidRPr="003050CF" w14:paraId="2A1B8B84" w14:textId="77777777" w:rsidTr="00DE723F">
        <w:trPr>
          <w:trHeight w:val="221"/>
        </w:trPr>
        <w:tc>
          <w:tcPr>
            <w:tcW w:w="1856" w:type="dxa"/>
          </w:tcPr>
          <w:p w14:paraId="68817F78" w14:textId="77777777" w:rsidR="009C278D" w:rsidRPr="003050CF" w:rsidRDefault="009C278D" w:rsidP="00DE723F">
            <w:pPr>
              <w:widowControl w:val="0"/>
              <w:ind w:right="144"/>
              <w:jc w:val="right"/>
              <w:rPr>
                <w:b/>
                <w:color w:val="000000" w:themeColor="text1"/>
              </w:rPr>
            </w:pPr>
            <w:r w:rsidRPr="003050CF">
              <w:rPr>
                <w:b/>
                <w:color w:val="000000" w:themeColor="text1"/>
              </w:rPr>
              <w:t>DE Use:</w:t>
            </w:r>
          </w:p>
        </w:tc>
        <w:tc>
          <w:tcPr>
            <w:tcW w:w="169" w:type="dxa"/>
          </w:tcPr>
          <w:p w14:paraId="4B03FEF4" w14:textId="77777777" w:rsidR="009C278D" w:rsidRPr="003050CF" w:rsidRDefault="009C278D" w:rsidP="00DE723F">
            <w:pPr>
              <w:widowControl w:val="0"/>
              <w:ind w:right="144"/>
              <w:jc w:val="right"/>
              <w:rPr>
                <w:color w:val="000000" w:themeColor="text1"/>
              </w:rPr>
            </w:pPr>
          </w:p>
        </w:tc>
        <w:tc>
          <w:tcPr>
            <w:tcW w:w="7507" w:type="dxa"/>
            <w:shd w:val="pct5" w:color="auto" w:fill="FFFFFF"/>
          </w:tcPr>
          <w:p w14:paraId="7358A0BE" w14:textId="77777777" w:rsidR="009C278D" w:rsidRPr="003050CF" w:rsidRDefault="009C278D" w:rsidP="00DE723F">
            <w:pPr>
              <w:widowControl w:val="0"/>
              <w:ind w:right="144"/>
              <w:rPr>
                <w:color w:val="000000" w:themeColor="text1"/>
              </w:rPr>
            </w:pPr>
            <w:r w:rsidRPr="003050CF">
              <w:rPr>
                <w:color w:val="000000" w:themeColor="text1"/>
              </w:rPr>
              <w:t>Not Used</w:t>
            </w:r>
          </w:p>
        </w:tc>
      </w:tr>
      <w:tr w:rsidR="009C278D" w:rsidRPr="003050CF" w14:paraId="12CE8845" w14:textId="77777777" w:rsidTr="00DE723F">
        <w:trPr>
          <w:trHeight w:val="203"/>
        </w:trPr>
        <w:tc>
          <w:tcPr>
            <w:tcW w:w="1856" w:type="dxa"/>
          </w:tcPr>
          <w:p w14:paraId="7DC40F68" w14:textId="77777777" w:rsidR="009C278D" w:rsidRPr="003050CF" w:rsidRDefault="009C278D" w:rsidP="00DE723F">
            <w:pPr>
              <w:widowControl w:val="0"/>
              <w:ind w:right="144"/>
              <w:jc w:val="right"/>
              <w:rPr>
                <w:b/>
                <w:color w:val="000000" w:themeColor="text1"/>
              </w:rPr>
            </w:pPr>
            <w:r w:rsidRPr="003050CF">
              <w:rPr>
                <w:b/>
                <w:color w:val="000000" w:themeColor="text1"/>
              </w:rPr>
              <w:t>MD Use:</w:t>
            </w:r>
          </w:p>
        </w:tc>
        <w:tc>
          <w:tcPr>
            <w:tcW w:w="169" w:type="dxa"/>
          </w:tcPr>
          <w:p w14:paraId="658FFB6B" w14:textId="77777777" w:rsidR="009C278D" w:rsidRPr="003050CF" w:rsidRDefault="009C278D" w:rsidP="00DE723F">
            <w:pPr>
              <w:widowControl w:val="0"/>
              <w:ind w:right="144"/>
              <w:jc w:val="right"/>
              <w:rPr>
                <w:color w:val="000000" w:themeColor="text1"/>
              </w:rPr>
            </w:pPr>
          </w:p>
        </w:tc>
        <w:tc>
          <w:tcPr>
            <w:tcW w:w="7507" w:type="dxa"/>
            <w:shd w:val="pct5" w:color="auto" w:fill="FFFFFF"/>
          </w:tcPr>
          <w:p w14:paraId="5FAD34C6" w14:textId="77777777" w:rsidR="009C278D" w:rsidRPr="003050CF" w:rsidRDefault="009C278D" w:rsidP="00DE723F">
            <w:pPr>
              <w:widowControl w:val="0"/>
              <w:ind w:right="144"/>
              <w:rPr>
                <w:color w:val="000000" w:themeColor="text1"/>
              </w:rPr>
            </w:pPr>
            <w:r w:rsidRPr="003050CF">
              <w:rPr>
                <w:color w:val="000000" w:themeColor="text1"/>
              </w:rPr>
              <w:t xml:space="preserve">Conditional –FE (Potomac Edison) ONLY:  Required when customer participates in BOTH Supplier Consolidated Billing (SCB) and Community Solar (CS) programs. Used when usage is transferred into a Child account from the Community Solar Host account.in order to provide the Community Solar Program Description for printing on the customer bill.   NOTE:  Not Used by BGE and PHI.  Neither provide usage-based Community Solar Credits.  </w:t>
            </w:r>
          </w:p>
        </w:tc>
      </w:tr>
      <w:tr w:rsidR="009C278D" w:rsidRPr="003050CF" w14:paraId="243D52B7" w14:textId="77777777" w:rsidTr="00DE723F">
        <w:trPr>
          <w:trHeight w:val="240"/>
        </w:trPr>
        <w:tc>
          <w:tcPr>
            <w:tcW w:w="1856" w:type="dxa"/>
          </w:tcPr>
          <w:p w14:paraId="184E679B" w14:textId="77777777" w:rsidR="009C278D" w:rsidRPr="003050CF" w:rsidRDefault="009C278D" w:rsidP="00DE723F">
            <w:pPr>
              <w:widowControl w:val="0"/>
              <w:ind w:right="144"/>
              <w:jc w:val="right"/>
              <w:rPr>
                <w:b/>
                <w:color w:val="000000" w:themeColor="text1"/>
              </w:rPr>
            </w:pPr>
            <w:r w:rsidRPr="003050CF">
              <w:rPr>
                <w:b/>
                <w:color w:val="000000" w:themeColor="text1"/>
              </w:rPr>
              <w:t>Example:</w:t>
            </w:r>
          </w:p>
        </w:tc>
        <w:tc>
          <w:tcPr>
            <w:tcW w:w="169" w:type="dxa"/>
          </w:tcPr>
          <w:p w14:paraId="12E9630D" w14:textId="77777777" w:rsidR="009C278D" w:rsidRPr="003050CF" w:rsidRDefault="009C278D" w:rsidP="00DE723F">
            <w:pPr>
              <w:widowControl w:val="0"/>
              <w:ind w:right="144"/>
              <w:jc w:val="right"/>
              <w:rPr>
                <w:color w:val="000000" w:themeColor="text1"/>
              </w:rPr>
            </w:pPr>
          </w:p>
        </w:tc>
        <w:tc>
          <w:tcPr>
            <w:tcW w:w="7507" w:type="dxa"/>
            <w:shd w:val="pct5" w:color="auto" w:fill="FFFFFF"/>
          </w:tcPr>
          <w:p w14:paraId="1E89B6FA" w14:textId="77777777" w:rsidR="009C278D" w:rsidRPr="003050CF" w:rsidRDefault="009C278D" w:rsidP="00DE723F">
            <w:pPr>
              <w:widowControl w:val="0"/>
              <w:ind w:right="144"/>
              <w:rPr>
                <w:color w:val="000000" w:themeColor="text1"/>
              </w:rPr>
            </w:pPr>
            <w:r w:rsidRPr="003050CF">
              <w:rPr>
                <w:color w:val="000000" w:themeColor="text1"/>
              </w:rPr>
              <w:t>REF*AN* CHILD* Maryland Community Solar Program.”</w:t>
            </w:r>
          </w:p>
        </w:tc>
      </w:tr>
    </w:tbl>
    <w:p w14:paraId="5F9AEB4E" w14:textId="77777777" w:rsidR="009C278D" w:rsidRPr="003050CF" w:rsidRDefault="009C278D" w:rsidP="009C278D">
      <w:pPr>
        <w:rPr>
          <w:color w:val="000000" w:themeColor="text1"/>
        </w:rPr>
      </w:pPr>
    </w:p>
    <w:p w14:paraId="5541EB59" w14:textId="77777777" w:rsidR="009C278D" w:rsidRPr="003050CF" w:rsidRDefault="009C278D" w:rsidP="009C278D">
      <w:pPr>
        <w:widowControl w:val="0"/>
        <w:jc w:val="center"/>
        <w:rPr>
          <w:b/>
          <w:color w:val="000000" w:themeColor="text1"/>
        </w:rPr>
      </w:pPr>
      <w:r w:rsidRPr="003050CF">
        <w:rPr>
          <w:b/>
          <w:color w:val="000000" w:themeColor="text1"/>
        </w:rPr>
        <w:t>Data Element Summary</w:t>
      </w:r>
    </w:p>
    <w:p w14:paraId="5CEE9145" w14:textId="77777777" w:rsidR="009C278D" w:rsidRPr="003050CF" w:rsidRDefault="009C278D" w:rsidP="009C278D">
      <w:pPr>
        <w:widowControl w:val="0"/>
        <w:tabs>
          <w:tab w:val="center" w:pos="1440"/>
          <w:tab w:val="center" w:pos="2448"/>
          <w:tab w:val="left" w:pos="2988"/>
          <w:tab w:val="left" w:pos="7883"/>
          <w:tab w:val="left" w:pos="9360"/>
        </w:tabs>
        <w:rPr>
          <w:b/>
          <w:color w:val="000000" w:themeColor="text1"/>
        </w:rPr>
      </w:pPr>
      <w:r w:rsidRPr="003050CF">
        <w:rPr>
          <w:b/>
          <w:color w:val="000000" w:themeColor="text1"/>
        </w:rPr>
        <w:tab/>
        <w:t>Ref.</w:t>
      </w:r>
      <w:r w:rsidRPr="003050CF">
        <w:rPr>
          <w:b/>
          <w:color w:val="000000" w:themeColor="text1"/>
        </w:rPr>
        <w:tab/>
        <w:t>Data</w:t>
      </w:r>
      <w:r w:rsidRPr="003050CF">
        <w:rPr>
          <w:b/>
          <w:color w:val="000000" w:themeColor="text1"/>
        </w:rPr>
        <w:tab/>
      </w:r>
    </w:p>
    <w:p w14:paraId="4747D909" w14:textId="77777777" w:rsidR="009C278D" w:rsidRPr="003050CF" w:rsidRDefault="009C278D" w:rsidP="009C278D">
      <w:pPr>
        <w:widowControl w:val="0"/>
        <w:tabs>
          <w:tab w:val="center" w:pos="1440"/>
          <w:tab w:val="center" w:pos="2448"/>
          <w:tab w:val="left" w:pos="2988"/>
          <w:tab w:val="left" w:pos="7883"/>
          <w:tab w:val="left" w:pos="9360"/>
        </w:tabs>
        <w:rPr>
          <w:color w:val="000000" w:themeColor="text1"/>
        </w:rPr>
      </w:pPr>
      <w:r w:rsidRPr="003050CF">
        <w:rPr>
          <w:b/>
          <w:color w:val="000000" w:themeColor="text1"/>
        </w:rPr>
        <w:tab/>
        <w:t>Des.</w:t>
      </w:r>
      <w:r w:rsidRPr="003050CF">
        <w:rPr>
          <w:b/>
          <w:color w:val="000000" w:themeColor="text1"/>
        </w:rPr>
        <w:tab/>
        <w:t>Element</w:t>
      </w:r>
      <w:r w:rsidRPr="003050CF">
        <w:rPr>
          <w:b/>
          <w:color w:val="000000" w:themeColor="text1"/>
        </w:rPr>
        <w:tab/>
        <w:t>Name</w:t>
      </w:r>
      <w:r w:rsidRPr="003050CF">
        <w:rPr>
          <w:b/>
          <w:color w:val="000000" w:themeColor="text1"/>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343"/>
        <w:gridCol w:w="550"/>
        <w:gridCol w:w="331"/>
        <w:gridCol w:w="1349"/>
        <w:gridCol w:w="25"/>
        <w:gridCol w:w="20"/>
        <w:gridCol w:w="3171"/>
        <w:gridCol w:w="432"/>
        <w:gridCol w:w="1052"/>
        <w:gridCol w:w="25"/>
        <w:gridCol w:w="118"/>
        <w:gridCol w:w="245"/>
      </w:tblGrid>
      <w:tr w:rsidR="009C278D" w:rsidRPr="003050CF" w14:paraId="70A72174" w14:textId="77777777" w:rsidTr="00DE723F">
        <w:trPr>
          <w:cantSplit/>
        </w:trPr>
        <w:tc>
          <w:tcPr>
            <w:tcW w:w="1007" w:type="dxa"/>
          </w:tcPr>
          <w:p w14:paraId="2A5E075C" w14:textId="77777777" w:rsidR="009C278D" w:rsidRPr="003050CF" w:rsidRDefault="009C278D" w:rsidP="00DE723F">
            <w:pPr>
              <w:widowControl w:val="0"/>
              <w:tabs>
                <w:tab w:val="center" w:pos="1440"/>
                <w:tab w:val="center" w:pos="2448"/>
                <w:tab w:val="left" w:pos="2988"/>
                <w:tab w:val="left" w:pos="7883"/>
                <w:tab w:val="left" w:pos="9360"/>
              </w:tabs>
              <w:ind w:right="144"/>
              <w:rPr>
                <w:color w:val="000000" w:themeColor="text1"/>
              </w:rPr>
            </w:pPr>
            <w:r w:rsidRPr="003050CF">
              <w:rPr>
                <w:b/>
                <w:color w:val="000000" w:themeColor="text1"/>
              </w:rPr>
              <w:t>Must Use</w:t>
            </w:r>
          </w:p>
        </w:tc>
        <w:tc>
          <w:tcPr>
            <w:tcW w:w="1080" w:type="dxa"/>
          </w:tcPr>
          <w:p w14:paraId="744D2D22" w14:textId="77777777" w:rsidR="009C278D" w:rsidRPr="003050CF" w:rsidRDefault="009C278D" w:rsidP="00DE723F">
            <w:pPr>
              <w:widowControl w:val="0"/>
              <w:ind w:right="144"/>
              <w:jc w:val="center"/>
              <w:rPr>
                <w:color w:val="000000" w:themeColor="text1"/>
              </w:rPr>
            </w:pPr>
            <w:r w:rsidRPr="003050CF">
              <w:rPr>
                <w:b/>
                <w:color w:val="000000" w:themeColor="text1"/>
              </w:rPr>
              <w:t>REF01</w:t>
            </w:r>
          </w:p>
        </w:tc>
        <w:tc>
          <w:tcPr>
            <w:tcW w:w="893" w:type="dxa"/>
            <w:gridSpan w:val="2"/>
          </w:tcPr>
          <w:p w14:paraId="4FC973F3" w14:textId="77777777" w:rsidR="009C278D" w:rsidRPr="003050CF" w:rsidRDefault="009C278D" w:rsidP="00DE723F">
            <w:pPr>
              <w:widowControl w:val="0"/>
              <w:ind w:right="144"/>
              <w:jc w:val="center"/>
              <w:rPr>
                <w:color w:val="000000" w:themeColor="text1"/>
              </w:rPr>
            </w:pPr>
            <w:r w:rsidRPr="003050CF">
              <w:rPr>
                <w:b/>
                <w:color w:val="000000" w:themeColor="text1"/>
              </w:rPr>
              <w:t>128</w:t>
            </w:r>
          </w:p>
        </w:tc>
        <w:tc>
          <w:tcPr>
            <w:tcW w:w="4896" w:type="dxa"/>
            <w:gridSpan w:val="5"/>
          </w:tcPr>
          <w:p w14:paraId="7E722231" w14:textId="77777777" w:rsidR="009C278D" w:rsidRPr="003050CF" w:rsidRDefault="009C278D" w:rsidP="00DE723F">
            <w:pPr>
              <w:widowControl w:val="0"/>
              <w:ind w:right="144"/>
              <w:rPr>
                <w:color w:val="000000" w:themeColor="text1"/>
              </w:rPr>
            </w:pPr>
            <w:r w:rsidRPr="003050CF">
              <w:rPr>
                <w:b/>
                <w:color w:val="000000" w:themeColor="text1"/>
              </w:rPr>
              <w:t>Reference Identification Qualifier</w:t>
            </w:r>
          </w:p>
        </w:tc>
        <w:tc>
          <w:tcPr>
            <w:tcW w:w="432" w:type="dxa"/>
          </w:tcPr>
          <w:p w14:paraId="7B96A7BC" w14:textId="77777777" w:rsidR="009C278D" w:rsidRPr="003050CF" w:rsidRDefault="009C278D" w:rsidP="00DE723F">
            <w:pPr>
              <w:widowControl w:val="0"/>
              <w:ind w:right="144"/>
              <w:rPr>
                <w:color w:val="000000" w:themeColor="text1"/>
              </w:rPr>
            </w:pPr>
            <w:r w:rsidRPr="003050CF">
              <w:rPr>
                <w:b/>
                <w:color w:val="000000" w:themeColor="text1"/>
              </w:rPr>
              <w:t>M</w:t>
            </w:r>
          </w:p>
        </w:tc>
        <w:tc>
          <w:tcPr>
            <w:tcW w:w="1440" w:type="dxa"/>
            <w:gridSpan w:val="4"/>
          </w:tcPr>
          <w:p w14:paraId="5DADD3E7" w14:textId="77777777" w:rsidR="009C278D" w:rsidRPr="003050CF" w:rsidRDefault="009C278D" w:rsidP="00DE723F">
            <w:pPr>
              <w:widowControl w:val="0"/>
              <w:ind w:right="144"/>
              <w:rPr>
                <w:color w:val="000000" w:themeColor="text1"/>
              </w:rPr>
            </w:pPr>
            <w:r w:rsidRPr="003050CF">
              <w:rPr>
                <w:b/>
                <w:color w:val="000000" w:themeColor="text1"/>
              </w:rPr>
              <w:t>ID 2/3</w:t>
            </w:r>
          </w:p>
        </w:tc>
      </w:tr>
      <w:tr w:rsidR="009C278D" w:rsidRPr="003050CF" w14:paraId="021F6C6F" w14:textId="77777777" w:rsidTr="00DE723F">
        <w:trPr>
          <w:gridAfter w:val="1"/>
          <w:wAfter w:w="245" w:type="dxa"/>
          <w:cantSplit/>
        </w:trPr>
        <w:tc>
          <w:tcPr>
            <w:tcW w:w="2980" w:type="dxa"/>
            <w:gridSpan w:val="4"/>
          </w:tcPr>
          <w:p w14:paraId="56BB457E" w14:textId="77777777" w:rsidR="009C278D" w:rsidRPr="003050CF" w:rsidRDefault="009C278D" w:rsidP="00DE723F">
            <w:pPr>
              <w:widowControl w:val="0"/>
              <w:spacing w:before="60"/>
              <w:ind w:right="144"/>
              <w:rPr>
                <w:color w:val="000000" w:themeColor="text1"/>
              </w:rPr>
            </w:pPr>
          </w:p>
        </w:tc>
        <w:tc>
          <w:tcPr>
            <w:tcW w:w="6523" w:type="dxa"/>
            <w:gridSpan w:val="9"/>
          </w:tcPr>
          <w:p w14:paraId="6965D168" w14:textId="77777777" w:rsidR="009C278D" w:rsidRPr="003050CF" w:rsidRDefault="009C278D" w:rsidP="00DE723F">
            <w:pPr>
              <w:widowControl w:val="0"/>
              <w:spacing w:before="60"/>
              <w:ind w:right="144"/>
              <w:rPr>
                <w:color w:val="000000" w:themeColor="text1"/>
              </w:rPr>
            </w:pPr>
            <w:r w:rsidRPr="003050CF">
              <w:rPr>
                <w:color w:val="000000" w:themeColor="text1"/>
              </w:rPr>
              <w:t>Code qualifying the Reference Identification</w:t>
            </w:r>
          </w:p>
        </w:tc>
      </w:tr>
      <w:tr w:rsidR="009C278D" w:rsidRPr="003050CF" w14:paraId="0C6BB8B6" w14:textId="77777777" w:rsidTr="00DE723F">
        <w:trPr>
          <w:gridAfter w:val="3"/>
          <w:wAfter w:w="388" w:type="dxa"/>
          <w:cantSplit/>
        </w:trPr>
        <w:tc>
          <w:tcPr>
            <w:tcW w:w="3311" w:type="dxa"/>
            <w:gridSpan w:val="5"/>
          </w:tcPr>
          <w:p w14:paraId="0A8F9626" w14:textId="77777777" w:rsidR="009C278D" w:rsidRPr="003050CF" w:rsidRDefault="009C278D" w:rsidP="00DE723F">
            <w:pPr>
              <w:widowControl w:val="0"/>
              <w:ind w:right="144"/>
              <w:rPr>
                <w:color w:val="000000" w:themeColor="text1"/>
              </w:rPr>
            </w:pPr>
          </w:p>
        </w:tc>
        <w:tc>
          <w:tcPr>
            <w:tcW w:w="1349" w:type="dxa"/>
          </w:tcPr>
          <w:p w14:paraId="417FEFA5" w14:textId="77777777" w:rsidR="009C278D" w:rsidRPr="003050CF" w:rsidRDefault="009C278D" w:rsidP="00DE723F">
            <w:pPr>
              <w:widowControl w:val="0"/>
              <w:ind w:right="144"/>
              <w:rPr>
                <w:color w:val="000000" w:themeColor="text1"/>
              </w:rPr>
            </w:pPr>
            <w:r w:rsidRPr="003050CF">
              <w:rPr>
                <w:color w:val="000000" w:themeColor="text1"/>
              </w:rPr>
              <w:t>AN</w:t>
            </w:r>
          </w:p>
        </w:tc>
        <w:tc>
          <w:tcPr>
            <w:tcW w:w="25" w:type="dxa"/>
          </w:tcPr>
          <w:p w14:paraId="6419747B" w14:textId="77777777" w:rsidR="009C278D" w:rsidRPr="003050CF" w:rsidRDefault="009C278D" w:rsidP="00DE723F">
            <w:pPr>
              <w:widowControl w:val="0"/>
              <w:ind w:right="144"/>
              <w:rPr>
                <w:color w:val="000000" w:themeColor="text1"/>
              </w:rPr>
            </w:pPr>
          </w:p>
        </w:tc>
        <w:tc>
          <w:tcPr>
            <w:tcW w:w="4675" w:type="dxa"/>
            <w:gridSpan w:val="4"/>
          </w:tcPr>
          <w:p w14:paraId="3F9684A6" w14:textId="77777777" w:rsidR="009C278D" w:rsidRPr="003050CF" w:rsidRDefault="009C278D" w:rsidP="00DE723F">
            <w:pPr>
              <w:widowControl w:val="0"/>
              <w:ind w:right="144"/>
              <w:rPr>
                <w:color w:val="000000" w:themeColor="text1"/>
              </w:rPr>
            </w:pPr>
            <w:r w:rsidRPr="003050CF">
              <w:rPr>
                <w:color w:val="000000" w:themeColor="text1"/>
              </w:rPr>
              <w:t>Associated Accounts</w:t>
            </w:r>
          </w:p>
        </w:tc>
      </w:tr>
      <w:tr w:rsidR="009C278D" w:rsidRPr="003050CF" w14:paraId="49DBB6EA" w14:textId="77777777" w:rsidTr="00DE723F">
        <w:trPr>
          <w:gridAfter w:val="3"/>
          <w:wAfter w:w="388" w:type="dxa"/>
          <w:cantSplit/>
        </w:trPr>
        <w:tc>
          <w:tcPr>
            <w:tcW w:w="4685" w:type="dxa"/>
            <w:gridSpan w:val="7"/>
          </w:tcPr>
          <w:p w14:paraId="1B99E0E1" w14:textId="77777777" w:rsidR="009C278D" w:rsidRPr="003050CF" w:rsidRDefault="009C278D" w:rsidP="00DE723F">
            <w:pPr>
              <w:widowControl w:val="0"/>
              <w:ind w:right="144"/>
              <w:rPr>
                <w:color w:val="000000" w:themeColor="text1"/>
              </w:rPr>
            </w:pPr>
          </w:p>
        </w:tc>
        <w:tc>
          <w:tcPr>
            <w:tcW w:w="4675" w:type="dxa"/>
            <w:gridSpan w:val="4"/>
            <w:shd w:val="pct5" w:color="auto" w:fill="FFFFFF"/>
          </w:tcPr>
          <w:p w14:paraId="7954EB81" w14:textId="77777777" w:rsidR="009C278D" w:rsidRPr="003050CF" w:rsidRDefault="009C278D" w:rsidP="00DE723F">
            <w:pPr>
              <w:widowControl w:val="0"/>
              <w:ind w:right="144"/>
              <w:rPr>
                <w:color w:val="000000" w:themeColor="text1"/>
              </w:rPr>
            </w:pPr>
            <w:r w:rsidRPr="003050CF">
              <w:rPr>
                <w:color w:val="000000" w:themeColor="text1"/>
              </w:rPr>
              <w:t>FE (Potomac Edison) Community Solar Child Account</w:t>
            </w:r>
          </w:p>
        </w:tc>
      </w:tr>
      <w:tr w:rsidR="009C278D" w:rsidRPr="003050CF" w14:paraId="16727CE8" w14:textId="77777777" w:rsidTr="00DE723F">
        <w:trPr>
          <w:cantSplit/>
          <w:trHeight w:val="297"/>
        </w:trPr>
        <w:tc>
          <w:tcPr>
            <w:tcW w:w="1007" w:type="dxa"/>
          </w:tcPr>
          <w:p w14:paraId="0D04FD03" w14:textId="77777777" w:rsidR="009C278D" w:rsidRPr="003050CF" w:rsidRDefault="009C278D" w:rsidP="00DE723F">
            <w:pPr>
              <w:widowControl w:val="0"/>
              <w:rPr>
                <w:color w:val="000000" w:themeColor="text1"/>
              </w:rPr>
            </w:pPr>
            <w:r w:rsidRPr="003050CF">
              <w:rPr>
                <w:b/>
                <w:color w:val="000000" w:themeColor="text1"/>
              </w:rPr>
              <w:t>Must Use</w:t>
            </w:r>
          </w:p>
        </w:tc>
        <w:tc>
          <w:tcPr>
            <w:tcW w:w="1080" w:type="dxa"/>
          </w:tcPr>
          <w:p w14:paraId="136B12F1" w14:textId="77777777" w:rsidR="009C278D" w:rsidRPr="003050CF" w:rsidRDefault="009C278D" w:rsidP="00DE723F">
            <w:pPr>
              <w:widowControl w:val="0"/>
              <w:ind w:right="144"/>
              <w:jc w:val="center"/>
              <w:rPr>
                <w:color w:val="000000" w:themeColor="text1"/>
              </w:rPr>
            </w:pPr>
            <w:r w:rsidRPr="003050CF">
              <w:rPr>
                <w:b/>
                <w:color w:val="000000" w:themeColor="text1"/>
              </w:rPr>
              <w:t>REF02</w:t>
            </w:r>
          </w:p>
        </w:tc>
        <w:tc>
          <w:tcPr>
            <w:tcW w:w="893" w:type="dxa"/>
            <w:gridSpan w:val="2"/>
          </w:tcPr>
          <w:p w14:paraId="0DC25988" w14:textId="77777777" w:rsidR="009C278D" w:rsidRPr="003050CF" w:rsidRDefault="009C278D" w:rsidP="00DE723F">
            <w:pPr>
              <w:widowControl w:val="0"/>
              <w:ind w:right="144"/>
              <w:jc w:val="center"/>
              <w:rPr>
                <w:color w:val="000000" w:themeColor="text1"/>
              </w:rPr>
            </w:pPr>
            <w:r w:rsidRPr="003050CF">
              <w:rPr>
                <w:b/>
                <w:color w:val="000000" w:themeColor="text1"/>
              </w:rPr>
              <w:t>127</w:t>
            </w:r>
          </w:p>
        </w:tc>
        <w:tc>
          <w:tcPr>
            <w:tcW w:w="4896" w:type="dxa"/>
            <w:gridSpan w:val="5"/>
          </w:tcPr>
          <w:p w14:paraId="73F16FCC" w14:textId="77777777" w:rsidR="009C278D" w:rsidRPr="003050CF" w:rsidRDefault="009C278D" w:rsidP="00DE723F">
            <w:pPr>
              <w:widowControl w:val="0"/>
              <w:ind w:right="144"/>
              <w:rPr>
                <w:color w:val="000000" w:themeColor="text1"/>
              </w:rPr>
            </w:pPr>
            <w:r w:rsidRPr="003050CF">
              <w:rPr>
                <w:b/>
                <w:color w:val="000000" w:themeColor="text1"/>
              </w:rPr>
              <w:t>Reference Identification</w:t>
            </w:r>
          </w:p>
        </w:tc>
        <w:tc>
          <w:tcPr>
            <w:tcW w:w="432" w:type="dxa"/>
          </w:tcPr>
          <w:p w14:paraId="105AEA8F" w14:textId="77777777" w:rsidR="009C278D" w:rsidRPr="003050CF" w:rsidRDefault="009C278D" w:rsidP="00DE723F">
            <w:pPr>
              <w:widowControl w:val="0"/>
              <w:ind w:right="144"/>
              <w:rPr>
                <w:color w:val="000000" w:themeColor="text1"/>
              </w:rPr>
            </w:pPr>
            <w:r w:rsidRPr="003050CF">
              <w:rPr>
                <w:b/>
                <w:color w:val="000000" w:themeColor="text1"/>
              </w:rPr>
              <w:t>X</w:t>
            </w:r>
          </w:p>
        </w:tc>
        <w:tc>
          <w:tcPr>
            <w:tcW w:w="1440" w:type="dxa"/>
            <w:gridSpan w:val="4"/>
          </w:tcPr>
          <w:p w14:paraId="0AE536C3" w14:textId="77777777" w:rsidR="009C278D" w:rsidRPr="003050CF" w:rsidRDefault="009C278D" w:rsidP="00DE723F">
            <w:pPr>
              <w:widowControl w:val="0"/>
              <w:ind w:right="144"/>
              <w:rPr>
                <w:color w:val="000000" w:themeColor="text1"/>
              </w:rPr>
            </w:pPr>
            <w:r w:rsidRPr="003050CF">
              <w:rPr>
                <w:b/>
                <w:color w:val="000000" w:themeColor="text1"/>
              </w:rPr>
              <w:t>AN 1/30</w:t>
            </w:r>
          </w:p>
        </w:tc>
      </w:tr>
      <w:tr w:rsidR="009C278D" w:rsidRPr="003050CF" w14:paraId="40E022E3" w14:textId="77777777" w:rsidTr="00DE723F">
        <w:trPr>
          <w:gridAfter w:val="1"/>
          <w:wAfter w:w="245" w:type="dxa"/>
          <w:cantSplit/>
        </w:trPr>
        <w:tc>
          <w:tcPr>
            <w:tcW w:w="2980" w:type="dxa"/>
            <w:gridSpan w:val="4"/>
          </w:tcPr>
          <w:p w14:paraId="412E8E3F" w14:textId="77777777" w:rsidR="009C278D" w:rsidRPr="003050CF" w:rsidRDefault="009C278D" w:rsidP="00DE723F">
            <w:pPr>
              <w:widowControl w:val="0"/>
              <w:spacing w:before="60"/>
              <w:ind w:right="144"/>
              <w:rPr>
                <w:color w:val="000000" w:themeColor="text1"/>
              </w:rPr>
            </w:pPr>
          </w:p>
        </w:tc>
        <w:tc>
          <w:tcPr>
            <w:tcW w:w="6523" w:type="dxa"/>
            <w:gridSpan w:val="9"/>
          </w:tcPr>
          <w:p w14:paraId="3213E90B" w14:textId="77777777" w:rsidR="009C278D" w:rsidRPr="003050CF" w:rsidRDefault="009C278D" w:rsidP="00DE723F">
            <w:pPr>
              <w:widowControl w:val="0"/>
              <w:spacing w:before="60"/>
              <w:ind w:right="144"/>
              <w:rPr>
                <w:color w:val="000000" w:themeColor="text1"/>
              </w:rPr>
            </w:pPr>
            <w:r w:rsidRPr="003050CF">
              <w:rPr>
                <w:color w:val="000000" w:themeColor="text1"/>
              </w:rPr>
              <w:t>Reference information as defined for a particular Transaction Set or as specified by the Reference Identification Qualifier</w:t>
            </w:r>
          </w:p>
        </w:tc>
      </w:tr>
      <w:tr w:rsidR="009C278D" w:rsidRPr="003050CF" w14:paraId="3F8F08FA" w14:textId="77777777" w:rsidTr="00DE723F">
        <w:trPr>
          <w:gridAfter w:val="2"/>
          <w:wAfter w:w="363" w:type="dxa"/>
          <w:cantSplit/>
        </w:trPr>
        <w:tc>
          <w:tcPr>
            <w:tcW w:w="2430" w:type="dxa"/>
            <w:gridSpan w:val="3"/>
          </w:tcPr>
          <w:p w14:paraId="71A73AC6" w14:textId="77777777" w:rsidR="009C278D" w:rsidRPr="003050CF" w:rsidRDefault="009C278D" w:rsidP="00DE723F">
            <w:pPr>
              <w:widowControl w:val="0"/>
              <w:ind w:right="144"/>
              <w:rPr>
                <w:color w:val="000000" w:themeColor="text1"/>
              </w:rPr>
            </w:pPr>
          </w:p>
        </w:tc>
        <w:tc>
          <w:tcPr>
            <w:tcW w:w="2255" w:type="dxa"/>
            <w:gridSpan w:val="4"/>
          </w:tcPr>
          <w:p w14:paraId="3786B5BE" w14:textId="77777777" w:rsidR="009C278D" w:rsidRPr="003050CF" w:rsidRDefault="009C278D" w:rsidP="00DE723F">
            <w:pPr>
              <w:widowControl w:val="0"/>
              <w:ind w:left="720" w:right="144"/>
              <w:rPr>
                <w:color w:val="000000" w:themeColor="text1"/>
              </w:rPr>
            </w:pPr>
            <w:r w:rsidRPr="003050CF">
              <w:rPr>
                <w:color w:val="000000" w:themeColor="text1"/>
              </w:rPr>
              <w:t>CHILD</w:t>
            </w:r>
          </w:p>
          <w:p w14:paraId="45F6FE95" w14:textId="77777777" w:rsidR="009C278D" w:rsidRPr="003050CF" w:rsidRDefault="009C278D" w:rsidP="00DE723F">
            <w:pPr>
              <w:widowControl w:val="0"/>
              <w:ind w:left="720" w:right="144"/>
              <w:rPr>
                <w:color w:val="000000" w:themeColor="text1"/>
              </w:rPr>
            </w:pPr>
          </w:p>
          <w:p w14:paraId="2F917BB0" w14:textId="77777777" w:rsidR="009C278D" w:rsidRPr="003050CF" w:rsidRDefault="009C278D" w:rsidP="00DE723F">
            <w:pPr>
              <w:widowControl w:val="0"/>
              <w:ind w:left="720" w:right="144"/>
              <w:rPr>
                <w:color w:val="000000" w:themeColor="text1"/>
              </w:rPr>
            </w:pPr>
          </w:p>
          <w:p w14:paraId="7B42D571" w14:textId="77777777" w:rsidR="009C278D" w:rsidRPr="003050CF" w:rsidRDefault="009C278D" w:rsidP="00DE723F">
            <w:pPr>
              <w:widowControl w:val="0"/>
              <w:ind w:left="720" w:right="144"/>
              <w:rPr>
                <w:color w:val="000000" w:themeColor="text1"/>
              </w:rPr>
            </w:pPr>
          </w:p>
          <w:p w14:paraId="4E034D55" w14:textId="77777777" w:rsidR="009C278D" w:rsidRPr="003050CF" w:rsidRDefault="009C278D" w:rsidP="00DE723F">
            <w:pPr>
              <w:widowControl w:val="0"/>
              <w:ind w:left="720" w:right="144"/>
              <w:rPr>
                <w:color w:val="000000" w:themeColor="text1"/>
              </w:rPr>
            </w:pPr>
          </w:p>
        </w:tc>
        <w:tc>
          <w:tcPr>
            <w:tcW w:w="20" w:type="dxa"/>
          </w:tcPr>
          <w:p w14:paraId="6FBA8454" w14:textId="77777777" w:rsidR="009C278D" w:rsidRPr="003050CF" w:rsidRDefault="009C278D" w:rsidP="00DE723F">
            <w:pPr>
              <w:widowControl w:val="0"/>
              <w:ind w:right="144"/>
              <w:rPr>
                <w:color w:val="000000" w:themeColor="text1"/>
              </w:rPr>
            </w:pPr>
          </w:p>
        </w:tc>
        <w:tc>
          <w:tcPr>
            <w:tcW w:w="4680" w:type="dxa"/>
            <w:gridSpan w:val="4"/>
          </w:tcPr>
          <w:p w14:paraId="61736B2C" w14:textId="77777777" w:rsidR="009C278D" w:rsidRPr="003050CF" w:rsidRDefault="009C278D" w:rsidP="00DE723F">
            <w:pPr>
              <w:widowControl w:val="0"/>
              <w:shd w:val="clear" w:color="auto" w:fill="F2F2F2"/>
              <w:ind w:right="144"/>
              <w:rPr>
                <w:color w:val="000000" w:themeColor="text1"/>
              </w:rPr>
            </w:pPr>
            <w:r w:rsidRPr="003050CF">
              <w:rPr>
                <w:color w:val="000000" w:themeColor="text1"/>
              </w:rPr>
              <w:t>FE (Potomac Edison):  Community Solar Child Account to identify the Community Solar Program description for SCB customer bill requirements.</w:t>
            </w:r>
          </w:p>
          <w:p w14:paraId="23E35D1D" w14:textId="77777777" w:rsidR="009C278D" w:rsidRPr="003050CF" w:rsidRDefault="009C278D" w:rsidP="00DE723F">
            <w:pPr>
              <w:widowControl w:val="0"/>
              <w:shd w:val="clear" w:color="auto" w:fill="F2F2F2"/>
              <w:ind w:right="144"/>
              <w:rPr>
                <w:color w:val="000000" w:themeColor="text1"/>
              </w:rPr>
            </w:pPr>
          </w:p>
          <w:p w14:paraId="6477EB1D" w14:textId="77777777" w:rsidR="009C278D" w:rsidRPr="003050CF" w:rsidRDefault="009C278D" w:rsidP="00DE723F">
            <w:pPr>
              <w:widowControl w:val="0"/>
              <w:shd w:val="clear" w:color="auto" w:fill="F2F2F2"/>
              <w:ind w:right="144"/>
              <w:rPr>
                <w:color w:val="000000" w:themeColor="text1"/>
              </w:rPr>
            </w:pPr>
            <w:r w:rsidRPr="003050CF">
              <w:rPr>
                <w:color w:val="000000" w:themeColor="text1"/>
              </w:rPr>
              <w:t>BGE &amp; PHI:  Not Used</w:t>
            </w:r>
          </w:p>
          <w:p w14:paraId="67839F9C" w14:textId="77777777" w:rsidR="009C278D" w:rsidRPr="003050CF" w:rsidRDefault="009C278D" w:rsidP="00DE723F">
            <w:pPr>
              <w:widowControl w:val="0"/>
              <w:ind w:right="144"/>
              <w:rPr>
                <w:color w:val="000000" w:themeColor="text1"/>
                <w:szCs w:val="24"/>
              </w:rPr>
            </w:pPr>
          </w:p>
        </w:tc>
      </w:tr>
    </w:tbl>
    <w:tbl>
      <w:tblPr>
        <w:tblpPr w:leftFromText="180" w:rightFromText="180" w:vertAnchor="text" w:horzAnchor="margin" w:tblpY="85"/>
        <w:tblW w:w="9748" w:type="dxa"/>
        <w:tblLayout w:type="fixed"/>
        <w:tblCellMar>
          <w:left w:w="0" w:type="dxa"/>
          <w:right w:w="0" w:type="dxa"/>
        </w:tblCellMar>
        <w:tblLook w:val="0000" w:firstRow="0" w:lastRow="0" w:firstColumn="0" w:lastColumn="0" w:noHBand="0" w:noVBand="0"/>
      </w:tblPr>
      <w:tblGrid>
        <w:gridCol w:w="1007"/>
        <w:gridCol w:w="1080"/>
        <w:gridCol w:w="893"/>
        <w:gridCol w:w="350"/>
        <w:gridCol w:w="1080"/>
        <w:gridCol w:w="270"/>
        <w:gridCol w:w="3196"/>
        <w:gridCol w:w="432"/>
        <w:gridCol w:w="1195"/>
        <w:gridCol w:w="245"/>
      </w:tblGrid>
      <w:tr w:rsidR="009C278D" w:rsidRPr="003050CF" w14:paraId="57066E20" w14:textId="77777777" w:rsidTr="00DE723F">
        <w:trPr>
          <w:cantSplit/>
        </w:trPr>
        <w:tc>
          <w:tcPr>
            <w:tcW w:w="1007" w:type="dxa"/>
          </w:tcPr>
          <w:p w14:paraId="6D582879" w14:textId="77777777" w:rsidR="009C278D" w:rsidRPr="003050CF" w:rsidRDefault="009C278D" w:rsidP="00DE723F">
            <w:pPr>
              <w:widowControl w:val="0"/>
              <w:rPr>
                <w:b/>
                <w:color w:val="000000" w:themeColor="text1"/>
              </w:rPr>
            </w:pPr>
            <w:r w:rsidRPr="003050CF">
              <w:rPr>
                <w:b/>
                <w:color w:val="000000" w:themeColor="text1"/>
              </w:rPr>
              <w:t>Must Use</w:t>
            </w:r>
          </w:p>
        </w:tc>
        <w:tc>
          <w:tcPr>
            <w:tcW w:w="1080" w:type="dxa"/>
          </w:tcPr>
          <w:p w14:paraId="6A159900" w14:textId="77777777" w:rsidR="009C278D" w:rsidRPr="003050CF" w:rsidRDefault="009C278D" w:rsidP="00DE723F">
            <w:pPr>
              <w:widowControl w:val="0"/>
              <w:jc w:val="center"/>
              <w:rPr>
                <w:b/>
                <w:color w:val="000000" w:themeColor="text1"/>
              </w:rPr>
            </w:pPr>
            <w:r w:rsidRPr="003050CF">
              <w:rPr>
                <w:b/>
                <w:color w:val="000000" w:themeColor="text1"/>
              </w:rPr>
              <w:t>REF03</w:t>
            </w:r>
          </w:p>
        </w:tc>
        <w:tc>
          <w:tcPr>
            <w:tcW w:w="893" w:type="dxa"/>
          </w:tcPr>
          <w:p w14:paraId="599B7655" w14:textId="77777777" w:rsidR="009C278D" w:rsidRPr="003050CF" w:rsidRDefault="009C278D" w:rsidP="00DE723F">
            <w:pPr>
              <w:widowControl w:val="0"/>
              <w:jc w:val="center"/>
              <w:rPr>
                <w:b/>
                <w:color w:val="000000" w:themeColor="text1"/>
              </w:rPr>
            </w:pPr>
            <w:r w:rsidRPr="003050CF">
              <w:rPr>
                <w:b/>
                <w:color w:val="000000" w:themeColor="text1"/>
              </w:rPr>
              <w:t>352</w:t>
            </w:r>
          </w:p>
        </w:tc>
        <w:tc>
          <w:tcPr>
            <w:tcW w:w="4896" w:type="dxa"/>
            <w:gridSpan w:val="4"/>
          </w:tcPr>
          <w:p w14:paraId="3C1772D8" w14:textId="77777777" w:rsidR="009C278D" w:rsidRPr="003050CF" w:rsidRDefault="009C278D" w:rsidP="00DE723F">
            <w:pPr>
              <w:widowControl w:val="0"/>
              <w:rPr>
                <w:b/>
                <w:color w:val="000000" w:themeColor="text1"/>
              </w:rPr>
            </w:pPr>
            <w:r w:rsidRPr="003050CF">
              <w:rPr>
                <w:b/>
                <w:color w:val="000000" w:themeColor="text1"/>
              </w:rPr>
              <w:t>Description</w:t>
            </w:r>
          </w:p>
        </w:tc>
        <w:tc>
          <w:tcPr>
            <w:tcW w:w="432" w:type="dxa"/>
          </w:tcPr>
          <w:p w14:paraId="6A9DABBF" w14:textId="77777777" w:rsidR="009C278D" w:rsidRPr="003050CF" w:rsidRDefault="009C278D" w:rsidP="00DE723F">
            <w:pPr>
              <w:widowControl w:val="0"/>
              <w:rPr>
                <w:b/>
                <w:color w:val="000000" w:themeColor="text1"/>
              </w:rPr>
            </w:pPr>
            <w:r w:rsidRPr="003050CF">
              <w:rPr>
                <w:b/>
                <w:color w:val="000000" w:themeColor="text1"/>
              </w:rPr>
              <w:t>X</w:t>
            </w:r>
          </w:p>
        </w:tc>
        <w:tc>
          <w:tcPr>
            <w:tcW w:w="1440" w:type="dxa"/>
            <w:gridSpan w:val="2"/>
          </w:tcPr>
          <w:p w14:paraId="3DD2B214" w14:textId="77777777" w:rsidR="009C278D" w:rsidRPr="003050CF" w:rsidRDefault="009C278D" w:rsidP="00DE723F">
            <w:pPr>
              <w:widowControl w:val="0"/>
              <w:rPr>
                <w:b/>
                <w:color w:val="000000" w:themeColor="text1"/>
              </w:rPr>
            </w:pPr>
            <w:r w:rsidRPr="003050CF">
              <w:rPr>
                <w:b/>
                <w:color w:val="000000" w:themeColor="text1"/>
              </w:rPr>
              <w:t>AN 1/80</w:t>
            </w:r>
          </w:p>
        </w:tc>
      </w:tr>
      <w:tr w:rsidR="009C278D" w:rsidRPr="003050CF" w14:paraId="57842A5A" w14:textId="77777777" w:rsidTr="00DE723F">
        <w:trPr>
          <w:gridAfter w:val="1"/>
          <w:wAfter w:w="245" w:type="dxa"/>
          <w:cantSplit/>
        </w:trPr>
        <w:tc>
          <w:tcPr>
            <w:tcW w:w="2980" w:type="dxa"/>
            <w:gridSpan w:val="3"/>
          </w:tcPr>
          <w:p w14:paraId="2CBB98B1" w14:textId="77777777" w:rsidR="009C278D" w:rsidRPr="003050CF" w:rsidRDefault="009C278D" w:rsidP="00DE723F">
            <w:pPr>
              <w:widowControl w:val="0"/>
              <w:rPr>
                <w:b/>
                <w:color w:val="000000" w:themeColor="text1"/>
              </w:rPr>
            </w:pPr>
          </w:p>
        </w:tc>
        <w:tc>
          <w:tcPr>
            <w:tcW w:w="6523" w:type="dxa"/>
            <w:gridSpan w:val="6"/>
          </w:tcPr>
          <w:p w14:paraId="33DD9AB0" w14:textId="77777777" w:rsidR="009C278D" w:rsidRPr="003050CF" w:rsidRDefault="009C278D" w:rsidP="00DE723F">
            <w:pPr>
              <w:widowControl w:val="0"/>
              <w:rPr>
                <w:color w:val="000000" w:themeColor="text1"/>
              </w:rPr>
            </w:pPr>
            <w:r w:rsidRPr="003050CF">
              <w:rPr>
                <w:color w:val="000000" w:themeColor="text1"/>
              </w:rPr>
              <w:t>A free-form description to clarify the related data elements and their content</w:t>
            </w:r>
          </w:p>
        </w:tc>
      </w:tr>
      <w:tr w:rsidR="009C278D" w:rsidRPr="003050CF" w14:paraId="5B8C88F5" w14:textId="77777777" w:rsidTr="00DE723F">
        <w:trPr>
          <w:gridAfter w:val="1"/>
          <w:wAfter w:w="245" w:type="dxa"/>
          <w:cantSplit/>
        </w:trPr>
        <w:tc>
          <w:tcPr>
            <w:tcW w:w="3330" w:type="dxa"/>
            <w:gridSpan w:val="4"/>
          </w:tcPr>
          <w:p w14:paraId="0459A56D" w14:textId="77777777" w:rsidR="009C278D" w:rsidRPr="003050CF" w:rsidRDefault="009C278D" w:rsidP="00DE723F">
            <w:pPr>
              <w:widowControl w:val="0"/>
              <w:rPr>
                <w:color w:val="000000" w:themeColor="text1"/>
                <w:highlight w:val="yellow"/>
              </w:rPr>
            </w:pPr>
          </w:p>
        </w:tc>
        <w:tc>
          <w:tcPr>
            <w:tcW w:w="1080" w:type="dxa"/>
          </w:tcPr>
          <w:p w14:paraId="7E2BFB32" w14:textId="77777777" w:rsidR="009C278D" w:rsidRPr="003050CF" w:rsidRDefault="009C278D" w:rsidP="00DE723F">
            <w:pPr>
              <w:widowControl w:val="0"/>
              <w:rPr>
                <w:color w:val="000000" w:themeColor="text1"/>
                <w:highlight w:val="yellow"/>
              </w:rPr>
            </w:pPr>
          </w:p>
        </w:tc>
        <w:tc>
          <w:tcPr>
            <w:tcW w:w="270" w:type="dxa"/>
          </w:tcPr>
          <w:p w14:paraId="78509AA2" w14:textId="77777777" w:rsidR="009C278D" w:rsidRPr="003050CF" w:rsidRDefault="009C278D" w:rsidP="00DE723F">
            <w:pPr>
              <w:widowControl w:val="0"/>
              <w:rPr>
                <w:b/>
                <w:color w:val="000000" w:themeColor="text1"/>
                <w:highlight w:val="yellow"/>
              </w:rPr>
            </w:pPr>
          </w:p>
        </w:tc>
        <w:tc>
          <w:tcPr>
            <w:tcW w:w="4823" w:type="dxa"/>
            <w:gridSpan w:val="3"/>
          </w:tcPr>
          <w:p w14:paraId="4749213A" w14:textId="77777777" w:rsidR="009C278D" w:rsidRPr="003050CF" w:rsidRDefault="009C278D" w:rsidP="00DE723F">
            <w:pPr>
              <w:widowControl w:val="0"/>
              <w:rPr>
                <w:color w:val="000000" w:themeColor="text1"/>
                <w:highlight w:val="yellow"/>
              </w:rPr>
            </w:pPr>
            <w:r w:rsidRPr="003050CF">
              <w:rPr>
                <w:color w:val="000000" w:themeColor="text1"/>
              </w:rPr>
              <w:t>Maryland Community Solar Program.</w:t>
            </w:r>
          </w:p>
        </w:tc>
      </w:tr>
      <w:tr w:rsidR="009C278D" w:rsidRPr="003050CF" w14:paraId="09514DFE" w14:textId="77777777" w:rsidTr="00DE723F">
        <w:trPr>
          <w:gridAfter w:val="1"/>
          <w:wAfter w:w="245" w:type="dxa"/>
          <w:cantSplit/>
        </w:trPr>
        <w:tc>
          <w:tcPr>
            <w:tcW w:w="4680" w:type="dxa"/>
            <w:gridSpan w:val="6"/>
          </w:tcPr>
          <w:p w14:paraId="396F0582" w14:textId="77777777" w:rsidR="009C278D" w:rsidRPr="003050CF" w:rsidRDefault="009C278D" w:rsidP="00DE723F">
            <w:pPr>
              <w:widowControl w:val="0"/>
              <w:rPr>
                <w:b/>
                <w:color w:val="000000" w:themeColor="text1"/>
              </w:rPr>
            </w:pPr>
          </w:p>
        </w:tc>
        <w:tc>
          <w:tcPr>
            <w:tcW w:w="4823" w:type="dxa"/>
            <w:gridSpan w:val="3"/>
            <w:shd w:val="pct5" w:color="auto" w:fill="FFFFFF"/>
          </w:tcPr>
          <w:p w14:paraId="73331248" w14:textId="77777777" w:rsidR="009C278D" w:rsidRPr="003050CF" w:rsidRDefault="009C278D" w:rsidP="00DE723F">
            <w:pPr>
              <w:widowControl w:val="0"/>
              <w:rPr>
                <w:color w:val="000000" w:themeColor="text1"/>
              </w:rPr>
            </w:pPr>
            <w:r w:rsidRPr="003050CF">
              <w:rPr>
                <w:color w:val="000000" w:themeColor="text1"/>
              </w:rPr>
              <w:t>Required for Potomac Edison Community Solar Program description for bill print requirements.   This should be printed on the SCB bill.</w:t>
            </w:r>
          </w:p>
        </w:tc>
      </w:tr>
    </w:tbl>
    <w:p w14:paraId="7CB4D293" w14:textId="77777777" w:rsidR="009C278D" w:rsidRDefault="009C278D" w:rsidP="00B232E4"/>
    <w:p w14:paraId="3DA31ED2" w14:textId="77777777" w:rsidR="009C278D" w:rsidRDefault="009C278D">
      <w:r>
        <w:br w:type="page"/>
      </w:r>
    </w:p>
    <w:p w14:paraId="6D4DA3B1" w14:textId="08329339" w:rsidR="009C278D" w:rsidRDefault="009C278D" w:rsidP="009C278D">
      <w:pPr>
        <w:pStyle w:val="Heading1"/>
        <w:rPr>
          <w:rFonts w:ascii="Times New Roman" w:hAnsi="Times New Roman"/>
          <w:sz w:val="20"/>
        </w:rPr>
      </w:pPr>
      <w:bookmarkStart w:id="930" w:name="_Toc470576917"/>
      <w:bookmarkStart w:id="931" w:name="_Toc480860219"/>
      <w:bookmarkStart w:id="932" w:name="_Toc480860483"/>
      <w:bookmarkStart w:id="933" w:name="_Toc480861935"/>
      <w:bookmarkStart w:id="934" w:name="_Toc484318166"/>
      <w:bookmarkStart w:id="935" w:name="_Toc486646209"/>
      <w:bookmarkStart w:id="936" w:name="_Toc486646286"/>
      <w:bookmarkStart w:id="937" w:name="_Toc493255589"/>
      <w:bookmarkStart w:id="938" w:name="_Toc535208074"/>
      <w:bookmarkStart w:id="939" w:name="_Toc535219532"/>
      <w:bookmarkStart w:id="940" w:name="_Toc165450584"/>
      <w:r>
        <w:rPr>
          <w:rFonts w:ascii="Times New Roman" w:hAnsi="Times New Roman"/>
          <w:sz w:val="20"/>
        </w:rPr>
        <w:lastRenderedPageBreak/>
        <w:tab/>
        <w:t xml:space="preserve">     Segment:</w:t>
      </w:r>
      <w:r>
        <w:rPr>
          <w:rFonts w:ascii="Times New Roman" w:hAnsi="Times New Roman"/>
          <w:sz w:val="20"/>
        </w:rPr>
        <w:tab/>
      </w:r>
      <w:r>
        <w:rPr>
          <w:rFonts w:ascii="Times New Roman" w:hAnsi="Times New Roman"/>
          <w:sz w:val="40"/>
        </w:rPr>
        <w:t xml:space="preserve">SE </w:t>
      </w:r>
      <w:r>
        <w:rPr>
          <w:rFonts w:ascii="Times New Roman" w:hAnsi="Times New Roman"/>
          <w:sz w:val="20"/>
        </w:rPr>
        <w:t>Transaction Set Trailer</w:t>
      </w:r>
      <w:bookmarkEnd w:id="930"/>
      <w:bookmarkEnd w:id="931"/>
      <w:bookmarkEnd w:id="932"/>
      <w:bookmarkEnd w:id="933"/>
      <w:bookmarkEnd w:id="934"/>
      <w:bookmarkEnd w:id="935"/>
      <w:bookmarkEnd w:id="936"/>
      <w:bookmarkEnd w:id="937"/>
      <w:bookmarkEnd w:id="938"/>
      <w:bookmarkEnd w:id="939"/>
      <w:bookmarkEnd w:id="940"/>
    </w:p>
    <w:p w14:paraId="568DA321" w14:textId="77777777" w:rsidR="009C278D" w:rsidRDefault="009C278D" w:rsidP="009C278D">
      <w:pPr>
        <w:tabs>
          <w:tab w:val="right" w:pos="1800"/>
          <w:tab w:val="left" w:pos="2160"/>
        </w:tabs>
        <w:ind w:left="2160" w:hanging="2160"/>
      </w:pPr>
      <w:r>
        <w:rPr>
          <w:b/>
        </w:rPr>
        <w:tab/>
        <w:t>Position:</w:t>
      </w:r>
      <w:r>
        <w:rPr>
          <w:b/>
        </w:rPr>
        <w:tab/>
      </w:r>
      <w:r>
        <w:t>030</w:t>
      </w:r>
    </w:p>
    <w:p w14:paraId="12B7FD23" w14:textId="77777777" w:rsidR="009C278D" w:rsidRDefault="009C278D" w:rsidP="009C278D">
      <w:pPr>
        <w:tabs>
          <w:tab w:val="right" w:pos="1800"/>
          <w:tab w:val="left" w:pos="2160"/>
        </w:tabs>
        <w:ind w:left="2160" w:hanging="2160"/>
      </w:pPr>
      <w:r>
        <w:tab/>
      </w:r>
      <w:smartTag w:uri="urn:schemas-microsoft-com:office:smarttags" w:element="place">
        <w:r>
          <w:rPr>
            <w:b/>
          </w:rPr>
          <w:t>Loop</w:t>
        </w:r>
      </w:smartTag>
      <w:r>
        <w:rPr>
          <w:b/>
        </w:rPr>
        <w:t>:</w:t>
      </w:r>
    </w:p>
    <w:p w14:paraId="3776DA84" w14:textId="77777777" w:rsidR="009C278D" w:rsidRDefault="009C278D" w:rsidP="009C278D">
      <w:pPr>
        <w:tabs>
          <w:tab w:val="right" w:pos="1800"/>
          <w:tab w:val="left" w:pos="2160"/>
        </w:tabs>
        <w:ind w:left="2160" w:hanging="2160"/>
      </w:pPr>
      <w:r>
        <w:tab/>
      </w:r>
      <w:r>
        <w:rPr>
          <w:b/>
        </w:rPr>
        <w:t>Level:</w:t>
      </w:r>
      <w:r>
        <w:tab/>
        <w:t>Summary</w:t>
      </w:r>
    </w:p>
    <w:p w14:paraId="65A9D9A2" w14:textId="77777777" w:rsidR="009C278D" w:rsidRDefault="009C278D" w:rsidP="009C278D">
      <w:pPr>
        <w:tabs>
          <w:tab w:val="right" w:pos="1800"/>
          <w:tab w:val="left" w:pos="2160"/>
        </w:tabs>
        <w:ind w:left="2160" w:hanging="2160"/>
      </w:pPr>
      <w:r>
        <w:tab/>
      </w:r>
      <w:r>
        <w:rPr>
          <w:b/>
        </w:rPr>
        <w:t>Usage:</w:t>
      </w:r>
      <w:r>
        <w:tab/>
        <w:t>Mandatory</w:t>
      </w:r>
    </w:p>
    <w:p w14:paraId="400F1A55" w14:textId="77777777" w:rsidR="009C278D" w:rsidRDefault="009C278D" w:rsidP="009C278D">
      <w:pPr>
        <w:tabs>
          <w:tab w:val="right" w:pos="1800"/>
          <w:tab w:val="left" w:pos="2160"/>
        </w:tabs>
        <w:ind w:left="2160" w:hanging="2160"/>
      </w:pPr>
      <w:r>
        <w:tab/>
      </w:r>
      <w:r>
        <w:rPr>
          <w:b/>
        </w:rPr>
        <w:t>Max Use:</w:t>
      </w:r>
      <w:r>
        <w:tab/>
        <w:t>1</w:t>
      </w:r>
    </w:p>
    <w:p w14:paraId="1E71F9BC" w14:textId="77777777" w:rsidR="009C278D" w:rsidRDefault="009C278D" w:rsidP="009C278D">
      <w:pPr>
        <w:tabs>
          <w:tab w:val="right" w:pos="1800"/>
          <w:tab w:val="left" w:pos="2160"/>
        </w:tabs>
        <w:ind w:left="2160" w:hanging="2160"/>
      </w:pPr>
      <w:r>
        <w:tab/>
      </w:r>
      <w:r>
        <w:rPr>
          <w:b/>
        </w:rPr>
        <w:t>Purpose:</w:t>
      </w:r>
      <w:r>
        <w:tab/>
        <w:t>To indicate the end of the transaction set and provide the count of the transmitted segments (including the beginning (ST) and ending (SE) segments)</w:t>
      </w:r>
    </w:p>
    <w:p w14:paraId="15866662" w14:textId="77777777" w:rsidR="009C278D" w:rsidRDefault="009C278D" w:rsidP="009C278D">
      <w:pPr>
        <w:tabs>
          <w:tab w:val="right" w:pos="1800"/>
          <w:tab w:val="left" w:pos="2160"/>
          <w:tab w:val="left" w:pos="2520"/>
        </w:tabs>
        <w:ind w:left="2520" w:hanging="2520"/>
      </w:pPr>
      <w:r>
        <w:tab/>
      </w:r>
      <w:r>
        <w:rPr>
          <w:b/>
        </w:rPr>
        <w:t>Syntax Notes:</w:t>
      </w:r>
    </w:p>
    <w:p w14:paraId="60128335" w14:textId="77777777" w:rsidR="009C278D" w:rsidRDefault="009C278D" w:rsidP="009C278D">
      <w:pPr>
        <w:tabs>
          <w:tab w:val="right" w:pos="1800"/>
          <w:tab w:val="left" w:pos="2160"/>
          <w:tab w:val="left" w:pos="2520"/>
        </w:tabs>
        <w:ind w:left="2520" w:hanging="2520"/>
      </w:pPr>
      <w:r>
        <w:tab/>
      </w:r>
      <w:r>
        <w:rPr>
          <w:b/>
        </w:rPr>
        <w:t>Semantic Notes:</w:t>
      </w:r>
    </w:p>
    <w:p w14:paraId="41407EA4" w14:textId="77777777" w:rsidR="009C278D" w:rsidRDefault="009C278D" w:rsidP="009C278D">
      <w:pPr>
        <w:tabs>
          <w:tab w:val="right" w:pos="1800"/>
          <w:tab w:val="left" w:pos="2160"/>
          <w:tab w:val="left" w:pos="2520"/>
        </w:tabs>
        <w:ind w:left="2520" w:hanging="2520"/>
      </w:pPr>
      <w:r>
        <w:tab/>
      </w:r>
      <w:r>
        <w:rPr>
          <w:b/>
        </w:rPr>
        <w:t>Comments:</w:t>
      </w:r>
      <w:r>
        <w:tab/>
      </w:r>
      <w:r>
        <w:rPr>
          <w:b/>
        </w:rPr>
        <w:t>1</w:t>
      </w:r>
      <w: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9C278D" w14:paraId="39BC93E1" w14:textId="77777777" w:rsidTr="00DE723F">
        <w:trPr>
          <w:cantSplit/>
        </w:trPr>
        <w:tc>
          <w:tcPr>
            <w:tcW w:w="1980" w:type="dxa"/>
          </w:tcPr>
          <w:p w14:paraId="6247331E" w14:textId="77777777" w:rsidR="009C278D" w:rsidRDefault="009C278D" w:rsidP="00DE723F">
            <w:pPr>
              <w:ind w:right="144"/>
              <w:jc w:val="right"/>
              <w:rPr>
                <w:b/>
              </w:rPr>
            </w:pPr>
            <w:r>
              <w:rPr>
                <w:b/>
              </w:rPr>
              <w:t>PA Use:</w:t>
            </w:r>
          </w:p>
        </w:tc>
        <w:tc>
          <w:tcPr>
            <w:tcW w:w="180" w:type="dxa"/>
          </w:tcPr>
          <w:p w14:paraId="6080E20F" w14:textId="77777777" w:rsidR="009C278D" w:rsidRDefault="009C278D" w:rsidP="00DE723F">
            <w:pPr>
              <w:ind w:right="144"/>
              <w:jc w:val="right"/>
              <w:rPr>
                <w:sz w:val="24"/>
              </w:rPr>
            </w:pPr>
          </w:p>
        </w:tc>
        <w:tc>
          <w:tcPr>
            <w:tcW w:w="7343" w:type="dxa"/>
            <w:shd w:val="pct5" w:color="auto" w:fill="FFFFFF"/>
          </w:tcPr>
          <w:p w14:paraId="4B6D4353" w14:textId="77777777" w:rsidR="009C278D" w:rsidRDefault="009C278D" w:rsidP="00DE723F">
            <w:pPr>
              <w:ind w:right="144"/>
            </w:pPr>
            <w:r>
              <w:t>Required</w:t>
            </w:r>
          </w:p>
        </w:tc>
      </w:tr>
      <w:tr w:rsidR="009C278D" w14:paraId="0EE6B67E" w14:textId="77777777" w:rsidTr="00DE723F">
        <w:trPr>
          <w:cantSplit/>
        </w:trPr>
        <w:tc>
          <w:tcPr>
            <w:tcW w:w="1980" w:type="dxa"/>
          </w:tcPr>
          <w:p w14:paraId="1281F895" w14:textId="77777777" w:rsidR="009C278D" w:rsidRDefault="009C278D" w:rsidP="00DE723F">
            <w:pPr>
              <w:ind w:right="144"/>
              <w:jc w:val="right"/>
              <w:rPr>
                <w:b/>
              </w:rPr>
            </w:pPr>
            <w:r>
              <w:rPr>
                <w:b/>
              </w:rPr>
              <w:t>NJ Use:</w:t>
            </w:r>
          </w:p>
        </w:tc>
        <w:tc>
          <w:tcPr>
            <w:tcW w:w="180" w:type="dxa"/>
          </w:tcPr>
          <w:p w14:paraId="1F2A1771" w14:textId="77777777" w:rsidR="009C278D" w:rsidRDefault="009C278D" w:rsidP="00DE723F">
            <w:pPr>
              <w:ind w:right="144"/>
              <w:jc w:val="right"/>
              <w:rPr>
                <w:sz w:val="24"/>
              </w:rPr>
            </w:pPr>
          </w:p>
        </w:tc>
        <w:tc>
          <w:tcPr>
            <w:tcW w:w="7343" w:type="dxa"/>
            <w:shd w:val="pct5" w:color="auto" w:fill="FFFFFF"/>
          </w:tcPr>
          <w:p w14:paraId="2CD1FD14" w14:textId="77777777" w:rsidR="009C278D" w:rsidRDefault="009C278D" w:rsidP="00DE723F">
            <w:pPr>
              <w:ind w:right="144"/>
            </w:pPr>
            <w:r>
              <w:t>Required</w:t>
            </w:r>
          </w:p>
        </w:tc>
      </w:tr>
      <w:tr w:rsidR="009C278D" w14:paraId="784F3D9E" w14:textId="77777777" w:rsidTr="00DE723F">
        <w:trPr>
          <w:cantSplit/>
        </w:trPr>
        <w:tc>
          <w:tcPr>
            <w:tcW w:w="1980" w:type="dxa"/>
          </w:tcPr>
          <w:p w14:paraId="43F3CB87" w14:textId="77777777" w:rsidR="009C278D" w:rsidRDefault="009C278D" w:rsidP="00DE723F">
            <w:pPr>
              <w:ind w:right="144"/>
              <w:jc w:val="right"/>
              <w:rPr>
                <w:b/>
              </w:rPr>
            </w:pPr>
            <w:r>
              <w:rPr>
                <w:b/>
              </w:rPr>
              <w:t>DE Use:</w:t>
            </w:r>
          </w:p>
        </w:tc>
        <w:tc>
          <w:tcPr>
            <w:tcW w:w="180" w:type="dxa"/>
          </w:tcPr>
          <w:p w14:paraId="7AD3C604" w14:textId="77777777" w:rsidR="009C278D" w:rsidRDefault="009C278D" w:rsidP="00DE723F">
            <w:pPr>
              <w:ind w:right="144"/>
              <w:jc w:val="right"/>
              <w:rPr>
                <w:sz w:val="24"/>
              </w:rPr>
            </w:pPr>
          </w:p>
        </w:tc>
        <w:tc>
          <w:tcPr>
            <w:tcW w:w="7343" w:type="dxa"/>
            <w:shd w:val="pct5" w:color="auto" w:fill="FFFFFF"/>
          </w:tcPr>
          <w:p w14:paraId="29608EB3" w14:textId="77777777" w:rsidR="009C278D" w:rsidRDefault="009C278D" w:rsidP="00DE723F">
            <w:pPr>
              <w:ind w:right="144"/>
            </w:pPr>
            <w:r>
              <w:t>Required</w:t>
            </w:r>
          </w:p>
        </w:tc>
      </w:tr>
      <w:tr w:rsidR="009C278D" w14:paraId="07B6541D" w14:textId="77777777" w:rsidTr="00DE723F">
        <w:trPr>
          <w:cantSplit/>
        </w:trPr>
        <w:tc>
          <w:tcPr>
            <w:tcW w:w="1980" w:type="dxa"/>
          </w:tcPr>
          <w:p w14:paraId="12FBD960" w14:textId="77777777" w:rsidR="009C278D" w:rsidRDefault="009C278D" w:rsidP="00DE723F">
            <w:pPr>
              <w:ind w:right="144"/>
              <w:jc w:val="right"/>
              <w:rPr>
                <w:b/>
              </w:rPr>
            </w:pPr>
            <w:r>
              <w:rPr>
                <w:b/>
              </w:rPr>
              <w:t>MD Use:</w:t>
            </w:r>
          </w:p>
        </w:tc>
        <w:tc>
          <w:tcPr>
            <w:tcW w:w="180" w:type="dxa"/>
          </w:tcPr>
          <w:p w14:paraId="62CEFED5" w14:textId="77777777" w:rsidR="009C278D" w:rsidRDefault="009C278D" w:rsidP="00DE723F">
            <w:pPr>
              <w:ind w:right="144"/>
              <w:jc w:val="right"/>
              <w:rPr>
                <w:sz w:val="24"/>
              </w:rPr>
            </w:pPr>
          </w:p>
        </w:tc>
        <w:tc>
          <w:tcPr>
            <w:tcW w:w="7343" w:type="dxa"/>
            <w:shd w:val="pct5" w:color="auto" w:fill="FFFFFF"/>
          </w:tcPr>
          <w:p w14:paraId="3A130BBE" w14:textId="77777777" w:rsidR="009C278D" w:rsidRDefault="009C278D" w:rsidP="00DE723F">
            <w:pPr>
              <w:ind w:right="144"/>
            </w:pPr>
            <w:r>
              <w:t>Required</w:t>
            </w:r>
          </w:p>
        </w:tc>
      </w:tr>
      <w:tr w:rsidR="009C278D" w14:paraId="70192C10" w14:textId="77777777" w:rsidTr="00DE723F">
        <w:trPr>
          <w:cantSplit/>
        </w:trPr>
        <w:tc>
          <w:tcPr>
            <w:tcW w:w="1980" w:type="dxa"/>
          </w:tcPr>
          <w:p w14:paraId="78C59913" w14:textId="77777777" w:rsidR="009C278D" w:rsidRDefault="009C278D" w:rsidP="00DE723F">
            <w:pPr>
              <w:ind w:right="144"/>
              <w:jc w:val="right"/>
              <w:rPr>
                <w:b/>
              </w:rPr>
            </w:pPr>
            <w:r>
              <w:rPr>
                <w:b/>
              </w:rPr>
              <w:t>Example:</w:t>
            </w:r>
          </w:p>
        </w:tc>
        <w:tc>
          <w:tcPr>
            <w:tcW w:w="180" w:type="dxa"/>
          </w:tcPr>
          <w:p w14:paraId="4F8E651D" w14:textId="77777777" w:rsidR="009C278D" w:rsidRDefault="009C278D" w:rsidP="00DE723F">
            <w:pPr>
              <w:ind w:right="144"/>
              <w:jc w:val="right"/>
              <w:rPr>
                <w:sz w:val="24"/>
              </w:rPr>
            </w:pPr>
          </w:p>
        </w:tc>
        <w:tc>
          <w:tcPr>
            <w:tcW w:w="7343" w:type="dxa"/>
            <w:shd w:val="pct5" w:color="auto" w:fill="FFFFFF"/>
          </w:tcPr>
          <w:p w14:paraId="24C9E314" w14:textId="77777777" w:rsidR="009C278D" w:rsidRDefault="009C278D" w:rsidP="00DE723F">
            <w:pPr>
              <w:ind w:right="144"/>
            </w:pPr>
            <w:r>
              <w:t xml:space="preserve">SE*28*000000001 </w:t>
            </w:r>
          </w:p>
        </w:tc>
      </w:tr>
    </w:tbl>
    <w:p w14:paraId="10BC4BB0" w14:textId="77777777" w:rsidR="009C278D" w:rsidRDefault="009C278D" w:rsidP="009C278D"/>
    <w:p w14:paraId="22B06BBE" w14:textId="77777777" w:rsidR="009C278D" w:rsidRDefault="009C278D" w:rsidP="009C278D">
      <w:pPr>
        <w:jc w:val="center"/>
        <w:rPr>
          <w:b/>
        </w:rPr>
      </w:pPr>
      <w:r>
        <w:rPr>
          <w:b/>
        </w:rPr>
        <w:t>Data Element Summary</w:t>
      </w:r>
    </w:p>
    <w:p w14:paraId="65221277" w14:textId="77777777" w:rsidR="009C278D" w:rsidRDefault="009C278D" w:rsidP="009C278D">
      <w:pPr>
        <w:tabs>
          <w:tab w:val="center" w:pos="1440"/>
          <w:tab w:val="center" w:pos="2448"/>
          <w:tab w:val="left" w:pos="2988"/>
          <w:tab w:val="left" w:pos="7883"/>
          <w:tab w:val="left" w:pos="9360"/>
        </w:tabs>
        <w:rPr>
          <w:b/>
        </w:rPr>
      </w:pPr>
      <w:r>
        <w:rPr>
          <w:b/>
        </w:rPr>
        <w:tab/>
        <w:t>Ref.</w:t>
      </w:r>
      <w:r>
        <w:rPr>
          <w:b/>
        </w:rPr>
        <w:tab/>
        <w:t>Data</w:t>
      </w:r>
      <w:r>
        <w:rPr>
          <w:b/>
        </w:rPr>
        <w:tab/>
      </w:r>
    </w:p>
    <w:p w14:paraId="672B5324" w14:textId="77777777" w:rsidR="009C278D" w:rsidRDefault="009C278D" w:rsidP="009C278D">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C278D" w14:paraId="09ADE504" w14:textId="77777777" w:rsidTr="00DE723F">
        <w:trPr>
          <w:cantSplit/>
        </w:trPr>
        <w:tc>
          <w:tcPr>
            <w:tcW w:w="1007" w:type="dxa"/>
          </w:tcPr>
          <w:p w14:paraId="04218C36" w14:textId="77777777" w:rsidR="009C278D" w:rsidRDefault="009C278D" w:rsidP="00DE723F">
            <w:pPr>
              <w:tabs>
                <w:tab w:val="center" w:pos="1440"/>
                <w:tab w:val="center" w:pos="2448"/>
                <w:tab w:val="left" w:pos="2988"/>
                <w:tab w:val="left" w:pos="7883"/>
                <w:tab w:val="left" w:pos="9360"/>
              </w:tabs>
              <w:ind w:right="144"/>
              <w:rPr>
                <w:sz w:val="24"/>
              </w:rPr>
            </w:pPr>
            <w:r>
              <w:rPr>
                <w:b/>
                <w:sz w:val="18"/>
              </w:rPr>
              <w:t>Must Use</w:t>
            </w:r>
          </w:p>
        </w:tc>
        <w:tc>
          <w:tcPr>
            <w:tcW w:w="1080" w:type="dxa"/>
          </w:tcPr>
          <w:p w14:paraId="160C97F6" w14:textId="77777777" w:rsidR="009C278D" w:rsidRDefault="009C278D" w:rsidP="00DE723F">
            <w:pPr>
              <w:ind w:right="144"/>
              <w:jc w:val="center"/>
              <w:rPr>
                <w:sz w:val="24"/>
              </w:rPr>
            </w:pPr>
            <w:r>
              <w:rPr>
                <w:b/>
              </w:rPr>
              <w:t>SE01</w:t>
            </w:r>
          </w:p>
        </w:tc>
        <w:tc>
          <w:tcPr>
            <w:tcW w:w="892" w:type="dxa"/>
          </w:tcPr>
          <w:p w14:paraId="7C2E6F83" w14:textId="77777777" w:rsidR="009C278D" w:rsidRDefault="009C278D" w:rsidP="00DE723F">
            <w:pPr>
              <w:ind w:right="144"/>
              <w:jc w:val="center"/>
              <w:rPr>
                <w:sz w:val="24"/>
              </w:rPr>
            </w:pPr>
            <w:r>
              <w:rPr>
                <w:b/>
              </w:rPr>
              <w:t>96</w:t>
            </w:r>
          </w:p>
        </w:tc>
        <w:tc>
          <w:tcPr>
            <w:tcW w:w="4896" w:type="dxa"/>
          </w:tcPr>
          <w:p w14:paraId="1C78E8CE" w14:textId="77777777" w:rsidR="009C278D" w:rsidRDefault="009C278D" w:rsidP="00DE723F">
            <w:pPr>
              <w:ind w:right="144"/>
              <w:rPr>
                <w:sz w:val="24"/>
              </w:rPr>
            </w:pPr>
            <w:r>
              <w:rPr>
                <w:b/>
              </w:rPr>
              <w:t>Number of Included Segments</w:t>
            </w:r>
          </w:p>
        </w:tc>
        <w:tc>
          <w:tcPr>
            <w:tcW w:w="432" w:type="dxa"/>
          </w:tcPr>
          <w:p w14:paraId="6587F62F" w14:textId="77777777" w:rsidR="009C278D" w:rsidRDefault="009C278D" w:rsidP="00DE723F">
            <w:pPr>
              <w:ind w:right="144"/>
              <w:rPr>
                <w:sz w:val="24"/>
              </w:rPr>
            </w:pPr>
            <w:r>
              <w:rPr>
                <w:b/>
              </w:rPr>
              <w:t>M</w:t>
            </w:r>
          </w:p>
        </w:tc>
        <w:tc>
          <w:tcPr>
            <w:tcW w:w="1440" w:type="dxa"/>
            <w:gridSpan w:val="2"/>
          </w:tcPr>
          <w:p w14:paraId="2BFC50A0" w14:textId="77777777" w:rsidR="009C278D" w:rsidRDefault="009C278D" w:rsidP="00DE723F">
            <w:pPr>
              <w:ind w:right="144"/>
              <w:rPr>
                <w:sz w:val="24"/>
              </w:rPr>
            </w:pPr>
            <w:r>
              <w:rPr>
                <w:b/>
              </w:rPr>
              <w:t>N0 1/10</w:t>
            </w:r>
          </w:p>
        </w:tc>
      </w:tr>
      <w:tr w:rsidR="009C278D" w14:paraId="076D0A57" w14:textId="77777777" w:rsidTr="00DE723F">
        <w:trPr>
          <w:gridAfter w:val="1"/>
          <w:wAfter w:w="244" w:type="dxa"/>
          <w:cantSplit/>
        </w:trPr>
        <w:tc>
          <w:tcPr>
            <w:tcW w:w="2980" w:type="dxa"/>
            <w:gridSpan w:val="3"/>
          </w:tcPr>
          <w:p w14:paraId="6F378A97" w14:textId="77777777" w:rsidR="009C278D" w:rsidRDefault="009C278D" w:rsidP="00DE723F">
            <w:pPr>
              <w:pStyle w:val="Definition"/>
              <w:rPr>
                <w:rFonts w:ascii="Times New Roman" w:hAnsi="Times New Roman"/>
              </w:rPr>
            </w:pPr>
          </w:p>
        </w:tc>
        <w:tc>
          <w:tcPr>
            <w:tcW w:w="6523" w:type="dxa"/>
            <w:gridSpan w:val="3"/>
          </w:tcPr>
          <w:p w14:paraId="40CCAF47" w14:textId="77777777" w:rsidR="009C278D" w:rsidRDefault="009C278D" w:rsidP="00DE723F">
            <w:pPr>
              <w:pStyle w:val="Definition"/>
              <w:rPr>
                <w:rFonts w:ascii="Times New Roman" w:hAnsi="Times New Roman"/>
              </w:rPr>
            </w:pPr>
            <w:r>
              <w:rPr>
                <w:rFonts w:ascii="Times New Roman" w:hAnsi="Times New Roman"/>
              </w:rPr>
              <w:t>Total number of segments included in a transaction set including ST and SE segments</w:t>
            </w:r>
          </w:p>
        </w:tc>
      </w:tr>
      <w:tr w:rsidR="009C278D" w14:paraId="46838278" w14:textId="77777777" w:rsidTr="00DE723F">
        <w:trPr>
          <w:cantSplit/>
        </w:trPr>
        <w:tc>
          <w:tcPr>
            <w:tcW w:w="1007" w:type="dxa"/>
          </w:tcPr>
          <w:p w14:paraId="7D327362" w14:textId="77777777" w:rsidR="009C278D" w:rsidRDefault="009C278D" w:rsidP="00DE723F">
            <w:pPr>
              <w:ind w:right="144"/>
              <w:rPr>
                <w:sz w:val="24"/>
              </w:rPr>
            </w:pPr>
            <w:r>
              <w:rPr>
                <w:b/>
                <w:sz w:val="18"/>
              </w:rPr>
              <w:t>Must Use</w:t>
            </w:r>
          </w:p>
        </w:tc>
        <w:tc>
          <w:tcPr>
            <w:tcW w:w="1080" w:type="dxa"/>
          </w:tcPr>
          <w:p w14:paraId="13817742" w14:textId="77777777" w:rsidR="009C278D" w:rsidRDefault="009C278D" w:rsidP="00DE723F">
            <w:pPr>
              <w:ind w:right="144"/>
              <w:jc w:val="center"/>
              <w:rPr>
                <w:sz w:val="24"/>
              </w:rPr>
            </w:pPr>
            <w:r>
              <w:rPr>
                <w:b/>
              </w:rPr>
              <w:t>SE02</w:t>
            </w:r>
          </w:p>
        </w:tc>
        <w:tc>
          <w:tcPr>
            <w:tcW w:w="892" w:type="dxa"/>
          </w:tcPr>
          <w:p w14:paraId="68C8CDCE" w14:textId="77777777" w:rsidR="009C278D" w:rsidRDefault="009C278D" w:rsidP="00DE723F">
            <w:pPr>
              <w:ind w:right="144"/>
              <w:jc w:val="center"/>
              <w:rPr>
                <w:sz w:val="24"/>
              </w:rPr>
            </w:pPr>
            <w:r>
              <w:rPr>
                <w:b/>
              </w:rPr>
              <w:t>329</w:t>
            </w:r>
          </w:p>
        </w:tc>
        <w:tc>
          <w:tcPr>
            <w:tcW w:w="4896" w:type="dxa"/>
          </w:tcPr>
          <w:p w14:paraId="7A8C45D4" w14:textId="77777777" w:rsidR="009C278D" w:rsidRDefault="009C278D" w:rsidP="00DE723F">
            <w:pPr>
              <w:ind w:right="144"/>
              <w:rPr>
                <w:sz w:val="24"/>
              </w:rPr>
            </w:pPr>
            <w:r>
              <w:rPr>
                <w:b/>
              </w:rPr>
              <w:t>Transaction Set Control Number</w:t>
            </w:r>
          </w:p>
        </w:tc>
        <w:tc>
          <w:tcPr>
            <w:tcW w:w="432" w:type="dxa"/>
          </w:tcPr>
          <w:p w14:paraId="725FC8BA" w14:textId="77777777" w:rsidR="009C278D" w:rsidRDefault="009C278D" w:rsidP="00DE723F">
            <w:pPr>
              <w:ind w:right="144"/>
              <w:rPr>
                <w:sz w:val="24"/>
              </w:rPr>
            </w:pPr>
            <w:r>
              <w:rPr>
                <w:b/>
              </w:rPr>
              <w:t>M</w:t>
            </w:r>
          </w:p>
        </w:tc>
        <w:tc>
          <w:tcPr>
            <w:tcW w:w="1440" w:type="dxa"/>
            <w:gridSpan w:val="2"/>
          </w:tcPr>
          <w:p w14:paraId="5FA48B5E" w14:textId="77777777" w:rsidR="009C278D" w:rsidRDefault="009C278D" w:rsidP="00DE723F">
            <w:pPr>
              <w:ind w:right="144"/>
              <w:rPr>
                <w:sz w:val="24"/>
              </w:rPr>
            </w:pPr>
            <w:r>
              <w:rPr>
                <w:b/>
              </w:rPr>
              <w:t>AN 4/9</w:t>
            </w:r>
          </w:p>
        </w:tc>
      </w:tr>
      <w:tr w:rsidR="009C278D" w14:paraId="157C8344" w14:textId="77777777" w:rsidTr="00DE723F">
        <w:trPr>
          <w:gridAfter w:val="1"/>
          <w:wAfter w:w="244" w:type="dxa"/>
          <w:cantSplit/>
        </w:trPr>
        <w:tc>
          <w:tcPr>
            <w:tcW w:w="2980" w:type="dxa"/>
            <w:gridSpan w:val="3"/>
          </w:tcPr>
          <w:p w14:paraId="3E310FF5" w14:textId="77777777" w:rsidR="009C278D" w:rsidRDefault="009C278D" w:rsidP="00DE723F">
            <w:pPr>
              <w:pStyle w:val="Definition"/>
              <w:rPr>
                <w:rFonts w:ascii="Times New Roman" w:hAnsi="Times New Roman"/>
              </w:rPr>
            </w:pPr>
          </w:p>
        </w:tc>
        <w:tc>
          <w:tcPr>
            <w:tcW w:w="6523" w:type="dxa"/>
            <w:gridSpan w:val="3"/>
          </w:tcPr>
          <w:p w14:paraId="7B3E0616" w14:textId="77777777" w:rsidR="009C278D" w:rsidRDefault="009C278D" w:rsidP="00DE723F">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64C47230" w14:textId="77777777" w:rsidR="009C278D" w:rsidRDefault="009C278D" w:rsidP="009C278D"/>
    <w:p w14:paraId="5F5D74E6" w14:textId="77777777" w:rsidR="009C278D" w:rsidRDefault="009C278D" w:rsidP="009C278D"/>
    <w:p w14:paraId="1F5A971D" w14:textId="77777777" w:rsidR="009C278D" w:rsidRDefault="009C278D" w:rsidP="009C278D">
      <w:pPr>
        <w:jc w:val="center"/>
      </w:pPr>
      <w:r>
        <w:t xml:space="preserve"> </w:t>
      </w:r>
    </w:p>
    <w:p w14:paraId="7163FB2A" w14:textId="77777777" w:rsidR="009C278D" w:rsidRDefault="009C278D" w:rsidP="009C278D"/>
    <w:p w14:paraId="23A76CFA" w14:textId="77777777" w:rsidR="009C278D" w:rsidRDefault="009C278D" w:rsidP="009C278D">
      <w:pPr>
        <w:rPr>
          <w:rFonts w:ascii="Arial" w:hAnsi="Arial"/>
        </w:rPr>
      </w:pPr>
      <w:r>
        <w:br w:type="page"/>
      </w:r>
    </w:p>
    <w:p w14:paraId="2B342A0F" w14:textId="77777777" w:rsidR="005B6A43" w:rsidRPr="004672AA" w:rsidRDefault="005B6A43">
      <w:pPr>
        <w:pStyle w:val="Heading1"/>
        <w:rPr>
          <w:color w:val="000000" w:themeColor="text1"/>
          <w:sz w:val="32"/>
        </w:rPr>
      </w:pPr>
      <w:bookmarkStart w:id="941" w:name="_Toc493255537"/>
      <w:bookmarkStart w:id="942" w:name="_Toc535206282"/>
      <w:bookmarkStart w:id="943" w:name="_Toc535207132"/>
      <w:bookmarkStart w:id="944" w:name="_Toc535208379"/>
      <w:bookmarkStart w:id="945" w:name="_Toc535220490"/>
      <w:bookmarkStart w:id="946" w:name="_Toc72827837"/>
      <w:bookmarkStart w:id="947" w:name="_Toc125452050"/>
      <w:bookmarkStart w:id="948" w:name="_Toc165450915"/>
      <w:bookmarkStart w:id="949" w:name="_Toc480868094"/>
      <w:bookmarkStart w:id="950" w:name="_Toc486649641"/>
      <w:r w:rsidRPr="004672AA">
        <w:rPr>
          <w:rFonts w:ascii="Times New Roman" w:hAnsi="Times New Roman"/>
          <w:color w:val="000000" w:themeColor="text1"/>
          <w:sz w:val="32"/>
        </w:rPr>
        <w:lastRenderedPageBreak/>
        <w:t>Interval</w:t>
      </w:r>
      <w:r w:rsidRPr="004672AA">
        <w:rPr>
          <w:color w:val="000000" w:themeColor="text1"/>
        </w:rPr>
        <w:t xml:space="preserve"> </w:t>
      </w:r>
      <w:r w:rsidRPr="004672AA">
        <w:rPr>
          <w:rFonts w:ascii="Times New Roman" w:hAnsi="Times New Roman"/>
          <w:color w:val="000000" w:themeColor="text1"/>
          <w:sz w:val="32"/>
        </w:rPr>
        <w:t>Usage Examples</w:t>
      </w:r>
      <w:bookmarkEnd w:id="941"/>
      <w:bookmarkEnd w:id="942"/>
      <w:bookmarkEnd w:id="943"/>
      <w:bookmarkEnd w:id="944"/>
      <w:bookmarkEnd w:id="945"/>
      <w:bookmarkEnd w:id="946"/>
      <w:bookmarkEnd w:id="947"/>
      <w:bookmarkEnd w:id="948"/>
      <w:r w:rsidRPr="004672AA">
        <w:rPr>
          <w:rFonts w:ascii="Times New Roman" w:hAnsi="Times New Roman"/>
          <w:color w:val="000000" w:themeColor="text1"/>
          <w:sz w:val="32"/>
        </w:rPr>
        <w:t xml:space="preserve"> </w:t>
      </w:r>
      <w:bookmarkEnd w:id="949"/>
      <w:bookmarkEnd w:id="950"/>
    </w:p>
    <w:p w14:paraId="0B3E5DC4" w14:textId="77777777" w:rsidR="005B6A43" w:rsidRPr="004672AA" w:rsidRDefault="005B6A43">
      <w:pPr>
        <w:rPr>
          <w:color w:val="000000" w:themeColor="text1"/>
          <w:sz w:val="32"/>
        </w:rPr>
      </w:pPr>
    </w:p>
    <w:p w14:paraId="729FD349" w14:textId="77777777" w:rsidR="005B6A43" w:rsidRPr="004672AA" w:rsidRDefault="005B6A43">
      <w:pPr>
        <w:pStyle w:val="Heading2"/>
        <w:rPr>
          <w:color w:val="000000" w:themeColor="text1"/>
        </w:rPr>
      </w:pPr>
      <w:bookmarkStart w:id="951" w:name="_Toc480864763"/>
      <w:bookmarkStart w:id="952" w:name="_Toc480868095"/>
      <w:bookmarkStart w:id="953" w:name="_Toc486649642"/>
      <w:bookmarkStart w:id="954" w:name="_Toc493255538"/>
      <w:bookmarkStart w:id="955" w:name="_Toc535206283"/>
      <w:bookmarkStart w:id="956" w:name="_Toc535207133"/>
      <w:bookmarkStart w:id="957" w:name="_Toc535208380"/>
      <w:bookmarkStart w:id="958" w:name="_Toc535220491"/>
      <w:bookmarkStart w:id="959" w:name="_Toc72827838"/>
      <w:bookmarkStart w:id="960" w:name="_Toc125452051"/>
      <w:bookmarkStart w:id="961" w:name="_Toc165450916"/>
      <w:r w:rsidRPr="004672AA">
        <w:rPr>
          <w:color w:val="000000" w:themeColor="text1"/>
        </w:rPr>
        <w:t>Example 1: Interval Detail reporting at the SUMMARY Level</w:t>
      </w:r>
      <w:bookmarkEnd w:id="951"/>
      <w:bookmarkEnd w:id="952"/>
      <w:bookmarkEnd w:id="953"/>
      <w:bookmarkEnd w:id="954"/>
      <w:bookmarkEnd w:id="955"/>
      <w:bookmarkEnd w:id="956"/>
      <w:bookmarkEnd w:id="957"/>
      <w:bookmarkEnd w:id="958"/>
      <w:bookmarkEnd w:id="959"/>
      <w:bookmarkEnd w:id="960"/>
      <w:bookmarkEnd w:id="961"/>
    </w:p>
    <w:p w14:paraId="7879825D" w14:textId="77777777" w:rsidR="005B6A43" w:rsidRPr="004672AA" w:rsidRDefault="005B6A43">
      <w:pPr>
        <w:rPr>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4672AA" w:rsidRPr="004672AA" w14:paraId="192B2414" w14:textId="77777777">
        <w:trPr>
          <w:cantSplit/>
        </w:trPr>
        <w:tc>
          <w:tcPr>
            <w:tcW w:w="4428" w:type="dxa"/>
          </w:tcPr>
          <w:p w14:paraId="688B2AE2" w14:textId="77777777" w:rsidR="005B6A43" w:rsidRPr="004672AA" w:rsidRDefault="005B6A43">
            <w:pPr>
              <w:rPr>
                <w:color w:val="000000" w:themeColor="text1"/>
                <w:sz w:val="16"/>
              </w:rPr>
            </w:pPr>
            <w:r w:rsidRPr="004672AA">
              <w:rPr>
                <w:color w:val="000000" w:themeColor="text1"/>
                <w:sz w:val="16"/>
              </w:rPr>
              <w:t xml:space="preserve">BPT*00*REF01-990201*19990201*C1 </w:t>
            </w:r>
          </w:p>
        </w:tc>
        <w:tc>
          <w:tcPr>
            <w:tcW w:w="5328" w:type="dxa"/>
          </w:tcPr>
          <w:p w14:paraId="3DF91F1B" w14:textId="77777777" w:rsidR="005B6A43" w:rsidRPr="004672AA" w:rsidRDefault="005B6A43">
            <w:pPr>
              <w:rPr>
                <w:b/>
                <w:color w:val="000000" w:themeColor="text1"/>
                <w:sz w:val="16"/>
              </w:rPr>
            </w:pPr>
            <w:r w:rsidRPr="004672AA">
              <w:rPr>
                <w:b/>
                <w:color w:val="000000" w:themeColor="text1"/>
                <w:sz w:val="16"/>
              </w:rPr>
              <w:t>Meter detail loop</w:t>
            </w:r>
          </w:p>
        </w:tc>
      </w:tr>
      <w:tr w:rsidR="004672AA" w:rsidRPr="004672AA" w14:paraId="0B699A7A" w14:textId="77777777">
        <w:trPr>
          <w:cantSplit/>
          <w:trHeight w:val="138"/>
        </w:trPr>
        <w:tc>
          <w:tcPr>
            <w:tcW w:w="4428" w:type="dxa"/>
          </w:tcPr>
          <w:p w14:paraId="2713E1DE" w14:textId="77777777" w:rsidR="005B6A43" w:rsidRPr="004672AA" w:rsidRDefault="005B6A43">
            <w:pPr>
              <w:rPr>
                <w:color w:val="000000" w:themeColor="text1"/>
                <w:sz w:val="16"/>
              </w:rPr>
            </w:pPr>
            <w:r w:rsidRPr="004672AA">
              <w:rPr>
                <w:color w:val="000000" w:themeColor="text1"/>
                <w:sz w:val="16"/>
              </w:rPr>
              <w:t>DTM*649*19990203*1700</w:t>
            </w:r>
          </w:p>
        </w:tc>
        <w:tc>
          <w:tcPr>
            <w:tcW w:w="5328" w:type="dxa"/>
          </w:tcPr>
          <w:p w14:paraId="40CCC9E1" w14:textId="77777777" w:rsidR="005B6A43" w:rsidRPr="004672AA" w:rsidRDefault="005B6A43">
            <w:pPr>
              <w:rPr>
                <w:color w:val="000000" w:themeColor="text1"/>
                <w:sz w:val="16"/>
              </w:rPr>
            </w:pPr>
            <w:r w:rsidRPr="004672AA">
              <w:rPr>
                <w:color w:val="000000" w:themeColor="text1"/>
                <w:sz w:val="16"/>
              </w:rPr>
              <w:t>This is only required on Bill Ready Consolidated Billing scenarios. Time is always represented as Eastern prevailing time.</w:t>
            </w:r>
          </w:p>
        </w:tc>
      </w:tr>
      <w:tr w:rsidR="004672AA" w:rsidRPr="004672AA" w14:paraId="445D171C" w14:textId="77777777">
        <w:trPr>
          <w:cantSplit/>
        </w:trPr>
        <w:tc>
          <w:tcPr>
            <w:tcW w:w="4428" w:type="dxa"/>
          </w:tcPr>
          <w:p w14:paraId="6D57F6B6" w14:textId="77777777" w:rsidR="005B6A43" w:rsidRPr="004672AA" w:rsidRDefault="005B6A43">
            <w:pPr>
              <w:rPr>
                <w:color w:val="000000" w:themeColor="text1"/>
                <w:sz w:val="16"/>
              </w:rPr>
            </w:pPr>
            <w:r w:rsidRPr="004672AA">
              <w:rPr>
                <w:color w:val="000000" w:themeColor="text1"/>
                <w:sz w:val="16"/>
              </w:rPr>
              <w:t>N1*8S*LDC COMPANY*1*007909411</w:t>
            </w:r>
          </w:p>
        </w:tc>
        <w:tc>
          <w:tcPr>
            <w:tcW w:w="5328" w:type="dxa"/>
          </w:tcPr>
          <w:p w14:paraId="62A08D64" w14:textId="77777777" w:rsidR="005B6A43" w:rsidRPr="004672AA" w:rsidRDefault="005B6A43">
            <w:pPr>
              <w:rPr>
                <w:color w:val="000000" w:themeColor="text1"/>
                <w:sz w:val="16"/>
              </w:rPr>
            </w:pPr>
            <w:r w:rsidRPr="004672AA">
              <w:rPr>
                <w:color w:val="000000" w:themeColor="text1"/>
                <w:sz w:val="16"/>
              </w:rPr>
              <w:t>LDC Company</w:t>
            </w:r>
          </w:p>
        </w:tc>
      </w:tr>
      <w:tr w:rsidR="004672AA" w:rsidRPr="004672AA" w14:paraId="41E254EF" w14:textId="77777777">
        <w:trPr>
          <w:cantSplit/>
        </w:trPr>
        <w:tc>
          <w:tcPr>
            <w:tcW w:w="4428" w:type="dxa"/>
          </w:tcPr>
          <w:p w14:paraId="424C6896" w14:textId="77777777" w:rsidR="005B6A43" w:rsidRPr="004672AA" w:rsidRDefault="005B6A43">
            <w:pPr>
              <w:rPr>
                <w:color w:val="000000" w:themeColor="text1"/>
                <w:sz w:val="16"/>
              </w:rPr>
            </w:pPr>
            <w:r w:rsidRPr="004672AA">
              <w:rPr>
                <w:color w:val="000000" w:themeColor="text1"/>
                <w:sz w:val="16"/>
              </w:rPr>
              <w:t>N1*SJ*ESP COMPANY*9*007909422ESP1</w:t>
            </w:r>
          </w:p>
        </w:tc>
        <w:tc>
          <w:tcPr>
            <w:tcW w:w="5328" w:type="dxa"/>
          </w:tcPr>
          <w:p w14:paraId="08550D0D" w14:textId="77777777" w:rsidR="005B6A43" w:rsidRPr="004672AA" w:rsidRDefault="005B6A43">
            <w:pPr>
              <w:rPr>
                <w:color w:val="000000" w:themeColor="text1"/>
                <w:sz w:val="16"/>
              </w:rPr>
            </w:pPr>
            <w:r w:rsidRPr="004672AA">
              <w:rPr>
                <w:color w:val="000000" w:themeColor="text1"/>
                <w:sz w:val="16"/>
              </w:rPr>
              <w:t>ESP Company</w:t>
            </w:r>
          </w:p>
        </w:tc>
      </w:tr>
      <w:tr w:rsidR="004672AA" w:rsidRPr="004672AA" w14:paraId="112B03D2" w14:textId="77777777">
        <w:trPr>
          <w:cantSplit/>
          <w:trHeight w:val="147"/>
        </w:trPr>
        <w:tc>
          <w:tcPr>
            <w:tcW w:w="4428" w:type="dxa"/>
          </w:tcPr>
          <w:p w14:paraId="22E12AEB" w14:textId="77777777" w:rsidR="005B6A43" w:rsidRPr="004672AA" w:rsidRDefault="005B6A43">
            <w:pPr>
              <w:rPr>
                <w:color w:val="000000" w:themeColor="text1"/>
                <w:sz w:val="16"/>
              </w:rPr>
            </w:pPr>
            <w:r w:rsidRPr="004672AA">
              <w:rPr>
                <w:color w:val="000000" w:themeColor="text1"/>
                <w:sz w:val="16"/>
              </w:rPr>
              <w:t>N1*8R*CUSTOMER NAME – ACCT1</w:t>
            </w:r>
          </w:p>
        </w:tc>
        <w:tc>
          <w:tcPr>
            <w:tcW w:w="5328" w:type="dxa"/>
          </w:tcPr>
          <w:p w14:paraId="333847E6" w14:textId="77777777" w:rsidR="005B6A43" w:rsidRPr="004672AA" w:rsidRDefault="005B6A43">
            <w:pPr>
              <w:rPr>
                <w:color w:val="000000" w:themeColor="text1"/>
                <w:sz w:val="16"/>
              </w:rPr>
            </w:pPr>
            <w:r w:rsidRPr="004672AA">
              <w:rPr>
                <w:color w:val="000000" w:themeColor="text1"/>
                <w:sz w:val="16"/>
              </w:rPr>
              <w:t>Customer name</w:t>
            </w:r>
          </w:p>
        </w:tc>
      </w:tr>
      <w:tr w:rsidR="004672AA" w:rsidRPr="004672AA" w14:paraId="43ABEF11" w14:textId="77777777">
        <w:trPr>
          <w:cantSplit/>
        </w:trPr>
        <w:tc>
          <w:tcPr>
            <w:tcW w:w="4428" w:type="dxa"/>
          </w:tcPr>
          <w:p w14:paraId="3A3E4AC8" w14:textId="77777777" w:rsidR="005B6A43" w:rsidRPr="004672AA" w:rsidRDefault="005B6A43">
            <w:pPr>
              <w:rPr>
                <w:color w:val="000000" w:themeColor="text1"/>
                <w:sz w:val="16"/>
              </w:rPr>
            </w:pPr>
            <w:r w:rsidRPr="004672AA">
              <w:rPr>
                <w:color w:val="000000" w:themeColor="text1"/>
                <w:sz w:val="16"/>
              </w:rPr>
              <w:t>REF*11*1394959</w:t>
            </w:r>
          </w:p>
        </w:tc>
        <w:tc>
          <w:tcPr>
            <w:tcW w:w="5328" w:type="dxa"/>
          </w:tcPr>
          <w:p w14:paraId="02C7BD0B" w14:textId="77777777" w:rsidR="005B6A43" w:rsidRPr="004672AA" w:rsidRDefault="005B6A43">
            <w:pPr>
              <w:rPr>
                <w:color w:val="000000" w:themeColor="text1"/>
                <w:sz w:val="16"/>
              </w:rPr>
            </w:pPr>
            <w:r w:rsidRPr="004672AA">
              <w:rPr>
                <w:color w:val="000000" w:themeColor="text1"/>
                <w:sz w:val="16"/>
              </w:rPr>
              <w:t>ESP Account number</w:t>
            </w:r>
          </w:p>
        </w:tc>
      </w:tr>
      <w:tr w:rsidR="004672AA" w:rsidRPr="004672AA" w14:paraId="6D7023BE" w14:textId="77777777">
        <w:trPr>
          <w:cantSplit/>
        </w:trPr>
        <w:tc>
          <w:tcPr>
            <w:tcW w:w="4428" w:type="dxa"/>
          </w:tcPr>
          <w:p w14:paraId="35FF2F21" w14:textId="77777777" w:rsidR="005B6A43" w:rsidRPr="004672AA" w:rsidRDefault="005B6A43">
            <w:pPr>
              <w:rPr>
                <w:color w:val="000000" w:themeColor="text1"/>
                <w:sz w:val="16"/>
              </w:rPr>
            </w:pPr>
            <w:r w:rsidRPr="004672AA">
              <w:rPr>
                <w:color w:val="000000" w:themeColor="text1"/>
                <w:sz w:val="16"/>
              </w:rPr>
              <w:t xml:space="preserve">REF*12*111111111111111 </w:t>
            </w:r>
          </w:p>
        </w:tc>
        <w:tc>
          <w:tcPr>
            <w:tcW w:w="5328" w:type="dxa"/>
          </w:tcPr>
          <w:p w14:paraId="19BFC834" w14:textId="77777777" w:rsidR="005B6A43" w:rsidRPr="004672AA" w:rsidRDefault="005B6A43">
            <w:pPr>
              <w:rPr>
                <w:color w:val="000000" w:themeColor="text1"/>
                <w:sz w:val="16"/>
              </w:rPr>
            </w:pPr>
            <w:r w:rsidRPr="004672AA">
              <w:rPr>
                <w:color w:val="000000" w:themeColor="text1"/>
                <w:sz w:val="16"/>
              </w:rPr>
              <w:t>LDC Account number</w:t>
            </w:r>
          </w:p>
        </w:tc>
      </w:tr>
      <w:tr w:rsidR="004672AA" w:rsidRPr="004672AA" w14:paraId="2B655437" w14:textId="77777777">
        <w:trPr>
          <w:cantSplit/>
        </w:trPr>
        <w:tc>
          <w:tcPr>
            <w:tcW w:w="4428" w:type="dxa"/>
          </w:tcPr>
          <w:p w14:paraId="02181A5A" w14:textId="77777777" w:rsidR="005B6A43" w:rsidRPr="004672AA" w:rsidRDefault="005B6A43">
            <w:pPr>
              <w:rPr>
                <w:color w:val="000000" w:themeColor="text1"/>
                <w:sz w:val="16"/>
              </w:rPr>
            </w:pPr>
            <w:r w:rsidRPr="004672AA">
              <w:rPr>
                <w:color w:val="000000" w:themeColor="text1"/>
                <w:sz w:val="16"/>
              </w:rPr>
              <w:t>REF*BLT*LDC</w:t>
            </w:r>
          </w:p>
        </w:tc>
        <w:tc>
          <w:tcPr>
            <w:tcW w:w="5328" w:type="dxa"/>
          </w:tcPr>
          <w:p w14:paraId="71B79894" w14:textId="77777777" w:rsidR="005B6A43" w:rsidRPr="004672AA" w:rsidRDefault="005B6A43">
            <w:pPr>
              <w:rPr>
                <w:color w:val="000000" w:themeColor="text1"/>
                <w:sz w:val="16"/>
              </w:rPr>
            </w:pPr>
            <w:r w:rsidRPr="004672AA">
              <w:rPr>
                <w:color w:val="000000" w:themeColor="text1"/>
                <w:sz w:val="16"/>
              </w:rPr>
              <w:t>Bill type</w:t>
            </w:r>
          </w:p>
        </w:tc>
      </w:tr>
      <w:tr w:rsidR="004672AA" w:rsidRPr="004672AA" w14:paraId="314B1FB7" w14:textId="77777777">
        <w:trPr>
          <w:cantSplit/>
        </w:trPr>
        <w:tc>
          <w:tcPr>
            <w:tcW w:w="4428" w:type="dxa"/>
          </w:tcPr>
          <w:p w14:paraId="695C827E" w14:textId="77777777" w:rsidR="005B6A43" w:rsidRPr="004672AA" w:rsidRDefault="005B6A43">
            <w:pPr>
              <w:rPr>
                <w:color w:val="000000" w:themeColor="text1"/>
                <w:sz w:val="16"/>
              </w:rPr>
            </w:pPr>
            <w:r w:rsidRPr="004672AA">
              <w:rPr>
                <w:color w:val="000000" w:themeColor="text1"/>
                <w:sz w:val="16"/>
              </w:rPr>
              <w:t>REF*PC*DUAL</w:t>
            </w:r>
          </w:p>
        </w:tc>
        <w:tc>
          <w:tcPr>
            <w:tcW w:w="5328" w:type="dxa"/>
          </w:tcPr>
          <w:p w14:paraId="1D0704AD" w14:textId="77777777" w:rsidR="005B6A43" w:rsidRPr="004672AA" w:rsidRDefault="005B6A43">
            <w:pPr>
              <w:rPr>
                <w:color w:val="000000" w:themeColor="text1"/>
                <w:sz w:val="16"/>
              </w:rPr>
            </w:pPr>
            <w:r w:rsidRPr="004672AA">
              <w:rPr>
                <w:color w:val="000000" w:themeColor="text1"/>
                <w:sz w:val="16"/>
              </w:rPr>
              <w:t>Bill Calculator</w:t>
            </w:r>
          </w:p>
        </w:tc>
      </w:tr>
      <w:tr w:rsidR="004672AA" w:rsidRPr="004672AA" w14:paraId="0E3E180C" w14:textId="77777777">
        <w:trPr>
          <w:cantSplit/>
        </w:trPr>
        <w:tc>
          <w:tcPr>
            <w:tcW w:w="4428" w:type="dxa"/>
          </w:tcPr>
          <w:p w14:paraId="2A0C722B" w14:textId="77777777" w:rsidR="005B6A43" w:rsidRPr="004672AA" w:rsidRDefault="005B6A43">
            <w:pPr>
              <w:pStyle w:val="Heading6"/>
              <w:rPr>
                <w:color w:val="000000" w:themeColor="text1"/>
              </w:rPr>
            </w:pPr>
            <w:r w:rsidRPr="004672AA">
              <w:rPr>
                <w:color w:val="000000" w:themeColor="text1"/>
              </w:rPr>
              <w:t>PTD*BB</w:t>
            </w:r>
          </w:p>
        </w:tc>
        <w:tc>
          <w:tcPr>
            <w:tcW w:w="5328" w:type="dxa"/>
          </w:tcPr>
          <w:p w14:paraId="3A84A86C" w14:textId="77777777" w:rsidR="005B6A43" w:rsidRPr="004672AA" w:rsidRDefault="005B6A43">
            <w:pPr>
              <w:rPr>
                <w:color w:val="000000" w:themeColor="text1"/>
                <w:sz w:val="16"/>
              </w:rPr>
            </w:pPr>
            <w:r w:rsidRPr="004672AA">
              <w:rPr>
                <w:color w:val="000000" w:themeColor="text1"/>
                <w:sz w:val="16"/>
              </w:rPr>
              <w:t>Monthly Billed Summary loop</w:t>
            </w:r>
          </w:p>
        </w:tc>
      </w:tr>
      <w:tr w:rsidR="004672AA" w:rsidRPr="004672AA" w14:paraId="441C8BFA" w14:textId="77777777">
        <w:trPr>
          <w:cantSplit/>
        </w:trPr>
        <w:tc>
          <w:tcPr>
            <w:tcW w:w="4428" w:type="dxa"/>
          </w:tcPr>
          <w:p w14:paraId="7F2D2B8B" w14:textId="77777777" w:rsidR="005B6A43" w:rsidRPr="004672AA" w:rsidRDefault="005B6A43">
            <w:pPr>
              <w:rPr>
                <w:color w:val="000000" w:themeColor="text1"/>
                <w:sz w:val="16"/>
              </w:rPr>
            </w:pPr>
            <w:r w:rsidRPr="004672AA">
              <w:rPr>
                <w:color w:val="000000" w:themeColor="text1"/>
                <w:sz w:val="16"/>
              </w:rPr>
              <w:t>DTM*150*19990101</w:t>
            </w:r>
          </w:p>
        </w:tc>
        <w:tc>
          <w:tcPr>
            <w:tcW w:w="5328" w:type="dxa"/>
          </w:tcPr>
          <w:p w14:paraId="02EC73A1" w14:textId="77777777" w:rsidR="005B6A43" w:rsidRPr="004672AA" w:rsidRDefault="005B6A43">
            <w:pPr>
              <w:rPr>
                <w:color w:val="000000" w:themeColor="text1"/>
                <w:sz w:val="16"/>
              </w:rPr>
            </w:pPr>
            <w:r w:rsidRPr="004672AA">
              <w:rPr>
                <w:color w:val="000000" w:themeColor="text1"/>
                <w:sz w:val="16"/>
              </w:rPr>
              <w:t>Start period</w:t>
            </w:r>
          </w:p>
        </w:tc>
      </w:tr>
      <w:tr w:rsidR="004672AA" w:rsidRPr="004672AA" w14:paraId="41360A2B" w14:textId="77777777">
        <w:trPr>
          <w:cantSplit/>
          <w:trHeight w:val="183"/>
        </w:trPr>
        <w:tc>
          <w:tcPr>
            <w:tcW w:w="4428" w:type="dxa"/>
          </w:tcPr>
          <w:p w14:paraId="1632E146" w14:textId="77777777" w:rsidR="005B6A43" w:rsidRPr="004672AA" w:rsidRDefault="005B6A43">
            <w:pPr>
              <w:rPr>
                <w:color w:val="000000" w:themeColor="text1"/>
                <w:sz w:val="16"/>
              </w:rPr>
            </w:pPr>
            <w:r w:rsidRPr="004672AA">
              <w:rPr>
                <w:color w:val="000000" w:themeColor="text1"/>
                <w:sz w:val="16"/>
              </w:rPr>
              <w:t>DTM*151*19990131</w:t>
            </w:r>
          </w:p>
        </w:tc>
        <w:tc>
          <w:tcPr>
            <w:tcW w:w="5328" w:type="dxa"/>
          </w:tcPr>
          <w:p w14:paraId="38F8F0AE" w14:textId="77777777" w:rsidR="005B6A43" w:rsidRPr="004672AA" w:rsidRDefault="005B6A43">
            <w:pPr>
              <w:rPr>
                <w:color w:val="000000" w:themeColor="text1"/>
                <w:sz w:val="16"/>
              </w:rPr>
            </w:pPr>
            <w:r w:rsidRPr="004672AA">
              <w:rPr>
                <w:color w:val="000000" w:themeColor="text1"/>
                <w:sz w:val="16"/>
              </w:rPr>
              <w:t>End period</w:t>
            </w:r>
          </w:p>
        </w:tc>
      </w:tr>
      <w:tr w:rsidR="004672AA" w:rsidRPr="004672AA" w14:paraId="318601C2" w14:textId="77777777">
        <w:trPr>
          <w:cantSplit/>
          <w:trHeight w:val="192"/>
        </w:trPr>
        <w:tc>
          <w:tcPr>
            <w:tcW w:w="4428" w:type="dxa"/>
          </w:tcPr>
          <w:p w14:paraId="5130EDFC" w14:textId="77777777" w:rsidR="005B6A43" w:rsidRPr="004672AA" w:rsidRDefault="005B6A43">
            <w:pPr>
              <w:rPr>
                <w:color w:val="000000" w:themeColor="text1"/>
                <w:sz w:val="16"/>
              </w:rPr>
            </w:pPr>
            <w:r w:rsidRPr="004672AA">
              <w:rPr>
                <w:color w:val="000000" w:themeColor="text1"/>
                <w:sz w:val="16"/>
              </w:rPr>
              <w:t>QTY*D1*12345*KH</w:t>
            </w:r>
          </w:p>
        </w:tc>
        <w:tc>
          <w:tcPr>
            <w:tcW w:w="5328" w:type="dxa"/>
          </w:tcPr>
          <w:p w14:paraId="5D26B8A2" w14:textId="77777777" w:rsidR="005B6A43" w:rsidRPr="004672AA" w:rsidRDefault="005B6A43">
            <w:pPr>
              <w:rPr>
                <w:color w:val="000000" w:themeColor="text1"/>
                <w:sz w:val="16"/>
              </w:rPr>
            </w:pPr>
            <w:r w:rsidRPr="004672AA">
              <w:rPr>
                <w:color w:val="000000" w:themeColor="text1"/>
                <w:sz w:val="16"/>
              </w:rPr>
              <w:t>Monthly billed kWh</w:t>
            </w:r>
          </w:p>
        </w:tc>
      </w:tr>
      <w:tr w:rsidR="004672AA" w:rsidRPr="004672AA" w14:paraId="4D0A47BE" w14:textId="77777777">
        <w:trPr>
          <w:cantSplit/>
        </w:trPr>
        <w:tc>
          <w:tcPr>
            <w:tcW w:w="4428" w:type="dxa"/>
          </w:tcPr>
          <w:p w14:paraId="7CFE4052" w14:textId="77777777" w:rsidR="005B6A43" w:rsidRPr="004672AA" w:rsidRDefault="005B6A43">
            <w:pPr>
              <w:rPr>
                <w:color w:val="000000" w:themeColor="text1"/>
                <w:sz w:val="16"/>
              </w:rPr>
            </w:pPr>
            <w:r w:rsidRPr="004672AA">
              <w:rPr>
                <w:color w:val="000000" w:themeColor="text1"/>
                <w:sz w:val="16"/>
              </w:rPr>
              <w:t>QTY*D1*50*K1</w:t>
            </w:r>
          </w:p>
        </w:tc>
        <w:tc>
          <w:tcPr>
            <w:tcW w:w="5328" w:type="dxa"/>
          </w:tcPr>
          <w:p w14:paraId="40F6899E" w14:textId="77777777" w:rsidR="005B6A43" w:rsidRPr="004672AA" w:rsidRDefault="005B6A43">
            <w:pPr>
              <w:rPr>
                <w:color w:val="000000" w:themeColor="text1"/>
                <w:sz w:val="16"/>
              </w:rPr>
            </w:pPr>
            <w:r w:rsidRPr="004672AA">
              <w:rPr>
                <w:color w:val="000000" w:themeColor="text1"/>
                <w:sz w:val="16"/>
              </w:rPr>
              <w:t>Monthly derived demand</w:t>
            </w:r>
          </w:p>
        </w:tc>
      </w:tr>
      <w:tr w:rsidR="004672AA" w:rsidRPr="004672AA" w14:paraId="4F5494A0" w14:textId="77777777">
        <w:trPr>
          <w:cantSplit/>
        </w:trPr>
        <w:tc>
          <w:tcPr>
            <w:tcW w:w="4428" w:type="dxa"/>
          </w:tcPr>
          <w:p w14:paraId="1E6F1998" w14:textId="77777777" w:rsidR="005B6A43" w:rsidRPr="004672AA" w:rsidRDefault="005B6A43">
            <w:pPr>
              <w:rPr>
                <w:color w:val="000000" w:themeColor="text1"/>
                <w:sz w:val="16"/>
              </w:rPr>
            </w:pPr>
            <w:r w:rsidRPr="004672AA">
              <w:rPr>
                <w:color w:val="000000" w:themeColor="text1"/>
                <w:sz w:val="16"/>
              </w:rPr>
              <w:t>QTY*QD*29*K1</w:t>
            </w:r>
          </w:p>
        </w:tc>
        <w:tc>
          <w:tcPr>
            <w:tcW w:w="5328" w:type="dxa"/>
          </w:tcPr>
          <w:p w14:paraId="2735A055" w14:textId="77777777" w:rsidR="005B6A43" w:rsidRPr="004672AA" w:rsidRDefault="005B6A43">
            <w:pPr>
              <w:rPr>
                <w:color w:val="000000" w:themeColor="text1"/>
                <w:sz w:val="16"/>
              </w:rPr>
            </w:pPr>
            <w:r w:rsidRPr="004672AA">
              <w:rPr>
                <w:color w:val="000000" w:themeColor="text1"/>
                <w:sz w:val="16"/>
              </w:rPr>
              <w:t>Monthly measured demand</w:t>
            </w:r>
          </w:p>
        </w:tc>
      </w:tr>
      <w:tr w:rsidR="004672AA" w:rsidRPr="004672AA" w14:paraId="6E9A0115" w14:textId="77777777">
        <w:trPr>
          <w:cantSplit/>
        </w:trPr>
        <w:tc>
          <w:tcPr>
            <w:tcW w:w="4428" w:type="dxa"/>
          </w:tcPr>
          <w:p w14:paraId="7AD69D5B" w14:textId="77777777" w:rsidR="005B6A43" w:rsidRPr="004672AA" w:rsidRDefault="005B6A43">
            <w:pPr>
              <w:pStyle w:val="Heading6"/>
              <w:rPr>
                <w:color w:val="000000" w:themeColor="text1"/>
              </w:rPr>
            </w:pPr>
            <w:r w:rsidRPr="004672AA">
              <w:rPr>
                <w:color w:val="000000" w:themeColor="text1"/>
              </w:rPr>
              <w:t>PTD*SU</w:t>
            </w:r>
          </w:p>
        </w:tc>
        <w:tc>
          <w:tcPr>
            <w:tcW w:w="5328" w:type="dxa"/>
          </w:tcPr>
          <w:p w14:paraId="165FA718" w14:textId="77777777" w:rsidR="005B6A43" w:rsidRPr="004672AA" w:rsidRDefault="005B6A43">
            <w:pPr>
              <w:rPr>
                <w:color w:val="000000" w:themeColor="text1"/>
                <w:sz w:val="16"/>
              </w:rPr>
            </w:pPr>
            <w:r w:rsidRPr="004672AA">
              <w:rPr>
                <w:color w:val="000000" w:themeColor="text1"/>
                <w:sz w:val="16"/>
              </w:rPr>
              <w:t>Metered services Summary loop</w:t>
            </w:r>
          </w:p>
        </w:tc>
      </w:tr>
      <w:tr w:rsidR="004672AA" w:rsidRPr="004672AA" w14:paraId="11E33A16" w14:textId="77777777">
        <w:trPr>
          <w:cantSplit/>
        </w:trPr>
        <w:tc>
          <w:tcPr>
            <w:tcW w:w="4428" w:type="dxa"/>
          </w:tcPr>
          <w:p w14:paraId="252879C4" w14:textId="77777777" w:rsidR="005B6A43" w:rsidRPr="004672AA" w:rsidRDefault="005B6A43">
            <w:pPr>
              <w:rPr>
                <w:color w:val="000000" w:themeColor="text1"/>
                <w:sz w:val="16"/>
              </w:rPr>
            </w:pPr>
            <w:r w:rsidRPr="004672AA">
              <w:rPr>
                <w:color w:val="000000" w:themeColor="text1"/>
                <w:sz w:val="16"/>
              </w:rPr>
              <w:t>DTM*150*19990101</w:t>
            </w:r>
          </w:p>
        </w:tc>
        <w:tc>
          <w:tcPr>
            <w:tcW w:w="5328" w:type="dxa"/>
          </w:tcPr>
          <w:p w14:paraId="1CD426DA" w14:textId="77777777" w:rsidR="005B6A43" w:rsidRPr="004672AA" w:rsidRDefault="005B6A43">
            <w:pPr>
              <w:rPr>
                <w:color w:val="000000" w:themeColor="text1"/>
                <w:sz w:val="16"/>
              </w:rPr>
            </w:pPr>
            <w:r w:rsidRPr="004672AA">
              <w:rPr>
                <w:color w:val="000000" w:themeColor="text1"/>
                <w:sz w:val="16"/>
              </w:rPr>
              <w:t>Start period</w:t>
            </w:r>
          </w:p>
        </w:tc>
      </w:tr>
      <w:tr w:rsidR="004672AA" w:rsidRPr="004672AA" w14:paraId="5AA38F41" w14:textId="77777777">
        <w:trPr>
          <w:cantSplit/>
        </w:trPr>
        <w:tc>
          <w:tcPr>
            <w:tcW w:w="4428" w:type="dxa"/>
          </w:tcPr>
          <w:p w14:paraId="55381D02" w14:textId="77777777" w:rsidR="005B6A43" w:rsidRPr="004672AA" w:rsidRDefault="005B6A43">
            <w:pPr>
              <w:rPr>
                <w:color w:val="000000" w:themeColor="text1"/>
                <w:sz w:val="16"/>
              </w:rPr>
            </w:pPr>
            <w:r w:rsidRPr="004672AA">
              <w:rPr>
                <w:color w:val="000000" w:themeColor="text1"/>
                <w:sz w:val="16"/>
              </w:rPr>
              <w:t>DTM*151*19990131</w:t>
            </w:r>
          </w:p>
        </w:tc>
        <w:tc>
          <w:tcPr>
            <w:tcW w:w="5328" w:type="dxa"/>
          </w:tcPr>
          <w:p w14:paraId="64BDA659" w14:textId="77777777" w:rsidR="005B6A43" w:rsidRPr="004672AA" w:rsidRDefault="005B6A43">
            <w:pPr>
              <w:rPr>
                <w:color w:val="000000" w:themeColor="text1"/>
                <w:sz w:val="16"/>
              </w:rPr>
            </w:pPr>
            <w:r w:rsidRPr="004672AA">
              <w:rPr>
                <w:color w:val="000000" w:themeColor="text1"/>
                <w:sz w:val="16"/>
              </w:rPr>
              <w:t>End period</w:t>
            </w:r>
          </w:p>
        </w:tc>
      </w:tr>
      <w:tr w:rsidR="005B6A43" w:rsidRPr="004672AA" w14:paraId="542C80B0" w14:textId="77777777">
        <w:trPr>
          <w:cantSplit/>
        </w:trPr>
        <w:tc>
          <w:tcPr>
            <w:tcW w:w="4428" w:type="dxa"/>
          </w:tcPr>
          <w:p w14:paraId="4FBB922B" w14:textId="77777777" w:rsidR="005B6A43" w:rsidRPr="004672AA" w:rsidRDefault="005B6A43">
            <w:pPr>
              <w:rPr>
                <w:color w:val="000000" w:themeColor="text1"/>
                <w:sz w:val="16"/>
              </w:rPr>
            </w:pPr>
            <w:r w:rsidRPr="004672AA">
              <w:rPr>
                <w:color w:val="000000" w:themeColor="text1"/>
                <w:sz w:val="16"/>
              </w:rPr>
              <w:t>QTY*QD*12345*KH</w:t>
            </w:r>
          </w:p>
        </w:tc>
        <w:tc>
          <w:tcPr>
            <w:tcW w:w="5328" w:type="dxa"/>
          </w:tcPr>
          <w:p w14:paraId="69E3687D" w14:textId="77777777" w:rsidR="005B6A43" w:rsidRPr="004672AA" w:rsidRDefault="005B6A43">
            <w:pPr>
              <w:rPr>
                <w:color w:val="000000" w:themeColor="text1"/>
                <w:sz w:val="16"/>
              </w:rPr>
            </w:pPr>
            <w:r w:rsidRPr="004672AA">
              <w:rPr>
                <w:color w:val="000000" w:themeColor="text1"/>
                <w:sz w:val="16"/>
              </w:rPr>
              <w:t xml:space="preserve">Calculated summary of all metered for kWh / </w:t>
            </w:r>
            <w:proofErr w:type="spellStart"/>
            <w:r w:rsidRPr="004672AA">
              <w:rPr>
                <w:color w:val="000000" w:themeColor="text1"/>
                <w:sz w:val="16"/>
              </w:rPr>
              <w:t>kvarh</w:t>
            </w:r>
            <w:proofErr w:type="spellEnd"/>
            <w:r w:rsidRPr="004672AA">
              <w:rPr>
                <w:color w:val="000000" w:themeColor="text1"/>
                <w:sz w:val="16"/>
              </w:rPr>
              <w:t xml:space="preserve"> only</w:t>
            </w:r>
          </w:p>
        </w:tc>
      </w:tr>
    </w:tbl>
    <w:p w14:paraId="4A51D4C0" w14:textId="77777777" w:rsidR="005B6A43" w:rsidRPr="004672AA" w:rsidRDefault="005B6A43">
      <w:pPr>
        <w:rPr>
          <w:color w:val="000000" w:themeColor="text1"/>
        </w:rPr>
      </w:pPr>
    </w:p>
    <w:p w14:paraId="405BAA68" w14:textId="77777777" w:rsidR="005B6A43" w:rsidRPr="004672AA" w:rsidRDefault="005B6A43">
      <w:pPr>
        <w:rPr>
          <w:color w:val="000000" w:themeColor="text1"/>
        </w:rPr>
      </w:pPr>
    </w:p>
    <w:p w14:paraId="17A53DC3" w14:textId="77777777" w:rsidR="005B6A43" w:rsidRPr="004672AA" w:rsidRDefault="005B6A43">
      <w:pPr>
        <w:pStyle w:val="Heading2"/>
        <w:rPr>
          <w:color w:val="000000" w:themeColor="text1"/>
        </w:rPr>
      </w:pPr>
      <w:bookmarkStart w:id="962" w:name="_Toc480868096"/>
      <w:bookmarkStart w:id="963" w:name="_Toc486649643"/>
      <w:bookmarkStart w:id="964" w:name="_Toc493255539"/>
      <w:bookmarkStart w:id="965" w:name="_Toc535206284"/>
      <w:bookmarkStart w:id="966" w:name="_Toc535207134"/>
      <w:bookmarkStart w:id="967" w:name="_Toc535208381"/>
      <w:bookmarkStart w:id="968" w:name="_Toc535220492"/>
      <w:bookmarkStart w:id="969" w:name="_Toc72827839"/>
      <w:bookmarkStart w:id="970" w:name="_Toc125452052"/>
      <w:bookmarkStart w:id="971" w:name="_Toc165450917"/>
      <w:r w:rsidRPr="004672AA">
        <w:rPr>
          <w:color w:val="000000" w:themeColor="text1"/>
        </w:rPr>
        <w:t>Example 2: Interval Detail reporting at the ACCOUNT Level</w:t>
      </w:r>
      <w:bookmarkEnd w:id="962"/>
      <w:bookmarkEnd w:id="963"/>
      <w:bookmarkEnd w:id="964"/>
      <w:bookmarkEnd w:id="965"/>
      <w:bookmarkEnd w:id="966"/>
      <w:bookmarkEnd w:id="967"/>
      <w:bookmarkEnd w:id="968"/>
      <w:bookmarkEnd w:id="969"/>
      <w:bookmarkEnd w:id="970"/>
      <w:bookmarkEnd w:id="971"/>
    </w:p>
    <w:p w14:paraId="393F1D7C" w14:textId="77777777" w:rsidR="005B6A43" w:rsidRPr="004672AA" w:rsidRDefault="005B6A43">
      <w:pPr>
        <w:rPr>
          <w:color w:val="000000" w:themeColor="text1"/>
        </w:rPr>
      </w:pPr>
    </w:p>
    <w:p w14:paraId="455AE800" w14:textId="77777777" w:rsidR="005B6A43" w:rsidRPr="004672AA" w:rsidRDefault="005B6A43">
      <w:pPr>
        <w:rPr>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4672AA" w:rsidRPr="004672AA" w14:paraId="7B84000B" w14:textId="77777777">
        <w:trPr>
          <w:cantSplit/>
        </w:trPr>
        <w:tc>
          <w:tcPr>
            <w:tcW w:w="4428" w:type="dxa"/>
          </w:tcPr>
          <w:p w14:paraId="4B832C8E" w14:textId="77777777" w:rsidR="005B6A43" w:rsidRPr="004672AA" w:rsidRDefault="005B6A43">
            <w:pPr>
              <w:rPr>
                <w:color w:val="000000" w:themeColor="text1"/>
                <w:sz w:val="16"/>
              </w:rPr>
            </w:pPr>
            <w:r w:rsidRPr="004672AA">
              <w:rPr>
                <w:color w:val="000000" w:themeColor="text1"/>
                <w:sz w:val="16"/>
              </w:rPr>
              <w:t xml:space="preserve">BPT*00*REF01-000201*20000201*C1 </w:t>
            </w:r>
          </w:p>
        </w:tc>
        <w:tc>
          <w:tcPr>
            <w:tcW w:w="5328" w:type="dxa"/>
          </w:tcPr>
          <w:p w14:paraId="0251144A" w14:textId="77777777" w:rsidR="005B6A43" w:rsidRPr="004672AA" w:rsidRDefault="005B6A43">
            <w:pPr>
              <w:rPr>
                <w:b/>
                <w:color w:val="000000" w:themeColor="text1"/>
                <w:sz w:val="16"/>
              </w:rPr>
            </w:pPr>
            <w:r w:rsidRPr="004672AA">
              <w:rPr>
                <w:b/>
                <w:color w:val="000000" w:themeColor="text1"/>
                <w:sz w:val="16"/>
              </w:rPr>
              <w:t>Meter detail loop</w:t>
            </w:r>
          </w:p>
        </w:tc>
      </w:tr>
      <w:tr w:rsidR="004672AA" w:rsidRPr="004672AA" w14:paraId="1E5004F8" w14:textId="77777777">
        <w:trPr>
          <w:cantSplit/>
        </w:trPr>
        <w:tc>
          <w:tcPr>
            <w:tcW w:w="4428" w:type="dxa"/>
          </w:tcPr>
          <w:p w14:paraId="1202A9CD" w14:textId="77777777" w:rsidR="005B6A43" w:rsidRPr="004672AA" w:rsidRDefault="005B6A43">
            <w:pPr>
              <w:rPr>
                <w:color w:val="000000" w:themeColor="text1"/>
                <w:sz w:val="16"/>
              </w:rPr>
            </w:pPr>
            <w:r w:rsidRPr="004672AA">
              <w:rPr>
                <w:color w:val="000000" w:themeColor="text1"/>
                <w:sz w:val="16"/>
              </w:rPr>
              <w:t>DTM*649*20000203*1700</w:t>
            </w:r>
          </w:p>
        </w:tc>
        <w:tc>
          <w:tcPr>
            <w:tcW w:w="5328" w:type="dxa"/>
          </w:tcPr>
          <w:p w14:paraId="0B38D500" w14:textId="77777777" w:rsidR="005B6A43" w:rsidRPr="004672AA" w:rsidRDefault="005B6A43">
            <w:pPr>
              <w:rPr>
                <w:color w:val="000000" w:themeColor="text1"/>
                <w:sz w:val="16"/>
              </w:rPr>
            </w:pPr>
            <w:r w:rsidRPr="004672AA">
              <w:rPr>
                <w:color w:val="000000" w:themeColor="text1"/>
                <w:sz w:val="16"/>
              </w:rPr>
              <w:t>This is only required on Bill Ready Consolidated Billing scenarios. Time is always represented as Eastern prevailing time.</w:t>
            </w:r>
          </w:p>
        </w:tc>
      </w:tr>
      <w:tr w:rsidR="004672AA" w:rsidRPr="004672AA" w14:paraId="6B961828" w14:textId="77777777">
        <w:trPr>
          <w:cantSplit/>
        </w:trPr>
        <w:tc>
          <w:tcPr>
            <w:tcW w:w="4428" w:type="dxa"/>
          </w:tcPr>
          <w:p w14:paraId="7EDB58C2" w14:textId="77777777" w:rsidR="005B6A43" w:rsidRPr="004672AA" w:rsidRDefault="005B6A43">
            <w:pPr>
              <w:rPr>
                <w:color w:val="000000" w:themeColor="text1"/>
                <w:sz w:val="16"/>
              </w:rPr>
            </w:pPr>
            <w:r w:rsidRPr="004672AA">
              <w:rPr>
                <w:color w:val="000000" w:themeColor="text1"/>
                <w:sz w:val="16"/>
              </w:rPr>
              <w:t>N1*8S*LDC COMPANY*1*007909411</w:t>
            </w:r>
          </w:p>
        </w:tc>
        <w:tc>
          <w:tcPr>
            <w:tcW w:w="5328" w:type="dxa"/>
          </w:tcPr>
          <w:p w14:paraId="3FE9134C" w14:textId="77777777" w:rsidR="005B6A43" w:rsidRPr="004672AA" w:rsidRDefault="005B6A43">
            <w:pPr>
              <w:rPr>
                <w:color w:val="000000" w:themeColor="text1"/>
                <w:sz w:val="16"/>
              </w:rPr>
            </w:pPr>
            <w:r w:rsidRPr="004672AA">
              <w:rPr>
                <w:color w:val="000000" w:themeColor="text1"/>
                <w:sz w:val="16"/>
              </w:rPr>
              <w:t>LDC Company</w:t>
            </w:r>
          </w:p>
        </w:tc>
      </w:tr>
      <w:tr w:rsidR="004672AA" w:rsidRPr="004672AA" w14:paraId="0E81286A" w14:textId="77777777">
        <w:trPr>
          <w:cantSplit/>
        </w:trPr>
        <w:tc>
          <w:tcPr>
            <w:tcW w:w="4428" w:type="dxa"/>
          </w:tcPr>
          <w:p w14:paraId="7829B6A8" w14:textId="77777777" w:rsidR="005B6A43" w:rsidRPr="004672AA" w:rsidRDefault="005B6A43">
            <w:pPr>
              <w:rPr>
                <w:color w:val="000000" w:themeColor="text1"/>
                <w:sz w:val="16"/>
              </w:rPr>
            </w:pPr>
            <w:r w:rsidRPr="004672AA">
              <w:rPr>
                <w:color w:val="000000" w:themeColor="text1"/>
                <w:sz w:val="16"/>
              </w:rPr>
              <w:t>N1*SJ*ESP COMPANY*9*007909422ESP1</w:t>
            </w:r>
          </w:p>
        </w:tc>
        <w:tc>
          <w:tcPr>
            <w:tcW w:w="5328" w:type="dxa"/>
          </w:tcPr>
          <w:p w14:paraId="73513C3F" w14:textId="77777777" w:rsidR="005B6A43" w:rsidRPr="004672AA" w:rsidRDefault="005B6A43">
            <w:pPr>
              <w:rPr>
                <w:color w:val="000000" w:themeColor="text1"/>
                <w:sz w:val="16"/>
              </w:rPr>
            </w:pPr>
            <w:r w:rsidRPr="004672AA">
              <w:rPr>
                <w:color w:val="000000" w:themeColor="text1"/>
                <w:sz w:val="16"/>
              </w:rPr>
              <w:t>ESP Company</w:t>
            </w:r>
          </w:p>
        </w:tc>
      </w:tr>
      <w:tr w:rsidR="004672AA" w:rsidRPr="004672AA" w14:paraId="646256F9" w14:textId="77777777">
        <w:trPr>
          <w:cantSplit/>
          <w:trHeight w:val="138"/>
        </w:trPr>
        <w:tc>
          <w:tcPr>
            <w:tcW w:w="4428" w:type="dxa"/>
          </w:tcPr>
          <w:p w14:paraId="0BF810CD" w14:textId="77777777" w:rsidR="005B6A43" w:rsidRPr="004672AA" w:rsidRDefault="005B6A43">
            <w:pPr>
              <w:rPr>
                <w:color w:val="000000" w:themeColor="text1"/>
                <w:sz w:val="16"/>
              </w:rPr>
            </w:pPr>
            <w:r w:rsidRPr="004672AA">
              <w:rPr>
                <w:color w:val="000000" w:themeColor="text1"/>
                <w:sz w:val="16"/>
              </w:rPr>
              <w:t>N1*8R*CUSTOMER NAME – ACCT1</w:t>
            </w:r>
          </w:p>
        </w:tc>
        <w:tc>
          <w:tcPr>
            <w:tcW w:w="5328" w:type="dxa"/>
          </w:tcPr>
          <w:p w14:paraId="46A934FB" w14:textId="77777777" w:rsidR="005B6A43" w:rsidRPr="004672AA" w:rsidRDefault="005B6A43">
            <w:pPr>
              <w:rPr>
                <w:color w:val="000000" w:themeColor="text1"/>
                <w:sz w:val="16"/>
              </w:rPr>
            </w:pPr>
            <w:r w:rsidRPr="004672AA">
              <w:rPr>
                <w:color w:val="000000" w:themeColor="text1"/>
                <w:sz w:val="16"/>
              </w:rPr>
              <w:t>Customer name</w:t>
            </w:r>
          </w:p>
        </w:tc>
      </w:tr>
      <w:tr w:rsidR="004672AA" w:rsidRPr="004672AA" w14:paraId="3F0EC7C5" w14:textId="77777777">
        <w:trPr>
          <w:cantSplit/>
        </w:trPr>
        <w:tc>
          <w:tcPr>
            <w:tcW w:w="4428" w:type="dxa"/>
          </w:tcPr>
          <w:p w14:paraId="2BAF8DD6" w14:textId="77777777" w:rsidR="005B6A43" w:rsidRPr="004672AA" w:rsidRDefault="005B6A43">
            <w:pPr>
              <w:rPr>
                <w:color w:val="000000" w:themeColor="text1"/>
                <w:sz w:val="16"/>
              </w:rPr>
            </w:pPr>
            <w:r w:rsidRPr="004672AA">
              <w:rPr>
                <w:color w:val="000000" w:themeColor="text1"/>
                <w:sz w:val="16"/>
              </w:rPr>
              <w:t>REF*11*1394959</w:t>
            </w:r>
          </w:p>
        </w:tc>
        <w:tc>
          <w:tcPr>
            <w:tcW w:w="5328" w:type="dxa"/>
          </w:tcPr>
          <w:p w14:paraId="08E11C7E" w14:textId="77777777" w:rsidR="005B6A43" w:rsidRPr="004672AA" w:rsidRDefault="005B6A43">
            <w:pPr>
              <w:rPr>
                <w:color w:val="000000" w:themeColor="text1"/>
                <w:sz w:val="16"/>
              </w:rPr>
            </w:pPr>
            <w:r w:rsidRPr="004672AA">
              <w:rPr>
                <w:color w:val="000000" w:themeColor="text1"/>
                <w:sz w:val="16"/>
              </w:rPr>
              <w:t>ESP Account number</w:t>
            </w:r>
          </w:p>
        </w:tc>
      </w:tr>
      <w:tr w:rsidR="004672AA" w:rsidRPr="004672AA" w14:paraId="7F20437D" w14:textId="77777777">
        <w:trPr>
          <w:cantSplit/>
        </w:trPr>
        <w:tc>
          <w:tcPr>
            <w:tcW w:w="4428" w:type="dxa"/>
          </w:tcPr>
          <w:p w14:paraId="35129AAC" w14:textId="77777777" w:rsidR="005B6A43" w:rsidRPr="004672AA" w:rsidRDefault="005B6A43">
            <w:pPr>
              <w:rPr>
                <w:color w:val="000000" w:themeColor="text1"/>
                <w:sz w:val="16"/>
              </w:rPr>
            </w:pPr>
            <w:r w:rsidRPr="004672AA">
              <w:rPr>
                <w:color w:val="000000" w:themeColor="text1"/>
                <w:sz w:val="16"/>
              </w:rPr>
              <w:t xml:space="preserve">REF*12*111111111111111 </w:t>
            </w:r>
          </w:p>
        </w:tc>
        <w:tc>
          <w:tcPr>
            <w:tcW w:w="5328" w:type="dxa"/>
          </w:tcPr>
          <w:p w14:paraId="25C4849D" w14:textId="77777777" w:rsidR="005B6A43" w:rsidRPr="004672AA" w:rsidRDefault="005B6A43">
            <w:pPr>
              <w:rPr>
                <w:color w:val="000000" w:themeColor="text1"/>
                <w:sz w:val="16"/>
              </w:rPr>
            </w:pPr>
            <w:r w:rsidRPr="004672AA">
              <w:rPr>
                <w:color w:val="000000" w:themeColor="text1"/>
                <w:sz w:val="16"/>
              </w:rPr>
              <w:t>LDC Account number</w:t>
            </w:r>
          </w:p>
        </w:tc>
      </w:tr>
      <w:tr w:rsidR="004672AA" w:rsidRPr="004672AA" w14:paraId="0B9AF4AE" w14:textId="77777777">
        <w:trPr>
          <w:cantSplit/>
        </w:trPr>
        <w:tc>
          <w:tcPr>
            <w:tcW w:w="4428" w:type="dxa"/>
          </w:tcPr>
          <w:p w14:paraId="13CA050E" w14:textId="77777777" w:rsidR="005B6A43" w:rsidRPr="004672AA" w:rsidRDefault="005B6A43">
            <w:pPr>
              <w:rPr>
                <w:color w:val="000000" w:themeColor="text1"/>
                <w:sz w:val="16"/>
              </w:rPr>
            </w:pPr>
            <w:r w:rsidRPr="004672AA">
              <w:rPr>
                <w:color w:val="000000" w:themeColor="text1"/>
                <w:sz w:val="16"/>
              </w:rPr>
              <w:t>REF*BLT*LDC</w:t>
            </w:r>
          </w:p>
        </w:tc>
        <w:tc>
          <w:tcPr>
            <w:tcW w:w="5328" w:type="dxa"/>
          </w:tcPr>
          <w:p w14:paraId="48309A44" w14:textId="77777777" w:rsidR="005B6A43" w:rsidRPr="004672AA" w:rsidRDefault="005B6A43">
            <w:pPr>
              <w:rPr>
                <w:color w:val="000000" w:themeColor="text1"/>
                <w:sz w:val="16"/>
              </w:rPr>
            </w:pPr>
            <w:r w:rsidRPr="004672AA">
              <w:rPr>
                <w:color w:val="000000" w:themeColor="text1"/>
                <w:sz w:val="16"/>
              </w:rPr>
              <w:t>Bill type</w:t>
            </w:r>
          </w:p>
        </w:tc>
      </w:tr>
      <w:tr w:rsidR="004672AA" w:rsidRPr="004672AA" w14:paraId="75C4DD06" w14:textId="77777777">
        <w:trPr>
          <w:cantSplit/>
        </w:trPr>
        <w:tc>
          <w:tcPr>
            <w:tcW w:w="4428" w:type="dxa"/>
          </w:tcPr>
          <w:p w14:paraId="52A95FBF" w14:textId="77777777" w:rsidR="005B6A43" w:rsidRPr="004672AA" w:rsidRDefault="005B6A43">
            <w:pPr>
              <w:rPr>
                <w:color w:val="000000" w:themeColor="text1"/>
                <w:sz w:val="16"/>
              </w:rPr>
            </w:pPr>
            <w:r w:rsidRPr="004672AA">
              <w:rPr>
                <w:color w:val="000000" w:themeColor="text1"/>
                <w:sz w:val="16"/>
              </w:rPr>
              <w:t>REF*PC*DUAL</w:t>
            </w:r>
          </w:p>
        </w:tc>
        <w:tc>
          <w:tcPr>
            <w:tcW w:w="5328" w:type="dxa"/>
          </w:tcPr>
          <w:p w14:paraId="46CB067E" w14:textId="77777777" w:rsidR="005B6A43" w:rsidRPr="004672AA" w:rsidRDefault="005B6A43">
            <w:pPr>
              <w:rPr>
                <w:color w:val="000000" w:themeColor="text1"/>
                <w:sz w:val="16"/>
              </w:rPr>
            </w:pPr>
            <w:r w:rsidRPr="004672AA">
              <w:rPr>
                <w:color w:val="000000" w:themeColor="text1"/>
                <w:sz w:val="16"/>
              </w:rPr>
              <w:t>Bill Calculator</w:t>
            </w:r>
          </w:p>
        </w:tc>
      </w:tr>
      <w:tr w:rsidR="004672AA" w:rsidRPr="004672AA" w14:paraId="37E09158" w14:textId="77777777">
        <w:trPr>
          <w:cantSplit/>
        </w:trPr>
        <w:tc>
          <w:tcPr>
            <w:tcW w:w="4428" w:type="dxa"/>
          </w:tcPr>
          <w:p w14:paraId="1C601370" w14:textId="77777777" w:rsidR="005B6A43" w:rsidRPr="004672AA" w:rsidRDefault="005B6A43">
            <w:pPr>
              <w:pStyle w:val="Heading6"/>
              <w:rPr>
                <w:color w:val="000000" w:themeColor="text1"/>
              </w:rPr>
            </w:pPr>
            <w:r w:rsidRPr="004672AA">
              <w:rPr>
                <w:color w:val="000000" w:themeColor="text1"/>
              </w:rPr>
              <w:t>PTD*BB</w:t>
            </w:r>
          </w:p>
        </w:tc>
        <w:tc>
          <w:tcPr>
            <w:tcW w:w="5328" w:type="dxa"/>
          </w:tcPr>
          <w:p w14:paraId="2CD664AA" w14:textId="77777777" w:rsidR="005B6A43" w:rsidRPr="004672AA" w:rsidRDefault="005B6A43">
            <w:pPr>
              <w:rPr>
                <w:color w:val="000000" w:themeColor="text1"/>
                <w:sz w:val="16"/>
              </w:rPr>
            </w:pPr>
            <w:r w:rsidRPr="004672AA">
              <w:rPr>
                <w:color w:val="000000" w:themeColor="text1"/>
                <w:sz w:val="16"/>
              </w:rPr>
              <w:t>Monthly Billed Summary loop</w:t>
            </w:r>
          </w:p>
        </w:tc>
      </w:tr>
      <w:tr w:rsidR="004672AA" w:rsidRPr="004672AA" w14:paraId="6C11FD5D" w14:textId="77777777">
        <w:trPr>
          <w:cantSplit/>
        </w:trPr>
        <w:tc>
          <w:tcPr>
            <w:tcW w:w="4428" w:type="dxa"/>
          </w:tcPr>
          <w:p w14:paraId="3D34B0AA" w14:textId="77777777" w:rsidR="005B6A43" w:rsidRPr="004672AA" w:rsidRDefault="005B6A43">
            <w:pPr>
              <w:rPr>
                <w:color w:val="000000" w:themeColor="text1"/>
                <w:sz w:val="16"/>
              </w:rPr>
            </w:pPr>
            <w:r w:rsidRPr="004672AA">
              <w:rPr>
                <w:color w:val="000000" w:themeColor="text1"/>
                <w:sz w:val="16"/>
              </w:rPr>
              <w:t>DTM*150*20000101</w:t>
            </w:r>
          </w:p>
        </w:tc>
        <w:tc>
          <w:tcPr>
            <w:tcW w:w="5328" w:type="dxa"/>
          </w:tcPr>
          <w:p w14:paraId="296A3F7A" w14:textId="77777777" w:rsidR="005B6A43" w:rsidRPr="004672AA" w:rsidRDefault="005B6A43">
            <w:pPr>
              <w:rPr>
                <w:color w:val="000000" w:themeColor="text1"/>
                <w:sz w:val="16"/>
              </w:rPr>
            </w:pPr>
            <w:r w:rsidRPr="004672AA">
              <w:rPr>
                <w:color w:val="000000" w:themeColor="text1"/>
                <w:sz w:val="16"/>
              </w:rPr>
              <w:t>Start period</w:t>
            </w:r>
          </w:p>
        </w:tc>
      </w:tr>
      <w:tr w:rsidR="004672AA" w:rsidRPr="004672AA" w14:paraId="5C5F880E" w14:textId="77777777">
        <w:trPr>
          <w:cantSplit/>
          <w:trHeight w:val="147"/>
        </w:trPr>
        <w:tc>
          <w:tcPr>
            <w:tcW w:w="4428" w:type="dxa"/>
          </w:tcPr>
          <w:p w14:paraId="0931D505" w14:textId="77777777" w:rsidR="005B6A43" w:rsidRPr="004672AA" w:rsidRDefault="005B6A43">
            <w:pPr>
              <w:rPr>
                <w:color w:val="000000" w:themeColor="text1"/>
                <w:sz w:val="16"/>
              </w:rPr>
            </w:pPr>
            <w:r w:rsidRPr="004672AA">
              <w:rPr>
                <w:color w:val="000000" w:themeColor="text1"/>
                <w:sz w:val="16"/>
              </w:rPr>
              <w:t>DTM*151*20000131</w:t>
            </w:r>
          </w:p>
        </w:tc>
        <w:tc>
          <w:tcPr>
            <w:tcW w:w="5328" w:type="dxa"/>
          </w:tcPr>
          <w:p w14:paraId="57C5DA96" w14:textId="77777777" w:rsidR="005B6A43" w:rsidRPr="004672AA" w:rsidRDefault="005B6A43">
            <w:pPr>
              <w:rPr>
                <w:color w:val="000000" w:themeColor="text1"/>
                <w:sz w:val="16"/>
              </w:rPr>
            </w:pPr>
            <w:r w:rsidRPr="004672AA">
              <w:rPr>
                <w:color w:val="000000" w:themeColor="text1"/>
                <w:sz w:val="16"/>
              </w:rPr>
              <w:t>End period</w:t>
            </w:r>
          </w:p>
        </w:tc>
      </w:tr>
      <w:tr w:rsidR="004672AA" w:rsidRPr="004672AA" w14:paraId="44E777ED" w14:textId="77777777">
        <w:trPr>
          <w:cantSplit/>
          <w:trHeight w:val="192"/>
        </w:trPr>
        <w:tc>
          <w:tcPr>
            <w:tcW w:w="4428" w:type="dxa"/>
          </w:tcPr>
          <w:p w14:paraId="57F35993" w14:textId="77777777" w:rsidR="005B6A43" w:rsidRPr="004672AA" w:rsidRDefault="005B6A43">
            <w:pPr>
              <w:rPr>
                <w:color w:val="000000" w:themeColor="text1"/>
                <w:sz w:val="16"/>
              </w:rPr>
            </w:pPr>
            <w:r w:rsidRPr="004672AA">
              <w:rPr>
                <w:color w:val="000000" w:themeColor="text1"/>
                <w:sz w:val="16"/>
              </w:rPr>
              <w:t>QTY*D1*123456*KH</w:t>
            </w:r>
          </w:p>
        </w:tc>
        <w:tc>
          <w:tcPr>
            <w:tcW w:w="5328" w:type="dxa"/>
          </w:tcPr>
          <w:p w14:paraId="2DC04A19" w14:textId="77777777" w:rsidR="005B6A43" w:rsidRPr="004672AA" w:rsidRDefault="005B6A43">
            <w:pPr>
              <w:rPr>
                <w:color w:val="000000" w:themeColor="text1"/>
                <w:sz w:val="16"/>
              </w:rPr>
            </w:pPr>
            <w:r w:rsidRPr="004672AA">
              <w:rPr>
                <w:color w:val="000000" w:themeColor="text1"/>
                <w:sz w:val="16"/>
              </w:rPr>
              <w:t>Monthly billed kWh</w:t>
            </w:r>
          </w:p>
        </w:tc>
      </w:tr>
      <w:tr w:rsidR="004672AA" w:rsidRPr="004672AA" w14:paraId="63527A2C" w14:textId="77777777">
        <w:trPr>
          <w:cantSplit/>
        </w:trPr>
        <w:tc>
          <w:tcPr>
            <w:tcW w:w="4428" w:type="dxa"/>
          </w:tcPr>
          <w:p w14:paraId="7EF08693" w14:textId="77777777" w:rsidR="005B6A43" w:rsidRPr="004672AA" w:rsidRDefault="005B6A43">
            <w:pPr>
              <w:rPr>
                <w:color w:val="000000" w:themeColor="text1"/>
                <w:sz w:val="16"/>
              </w:rPr>
            </w:pPr>
            <w:r w:rsidRPr="004672AA">
              <w:rPr>
                <w:color w:val="000000" w:themeColor="text1"/>
                <w:sz w:val="16"/>
              </w:rPr>
              <w:t>QTY*D1*450*K1</w:t>
            </w:r>
          </w:p>
        </w:tc>
        <w:tc>
          <w:tcPr>
            <w:tcW w:w="5328" w:type="dxa"/>
          </w:tcPr>
          <w:p w14:paraId="6C67C08B" w14:textId="77777777" w:rsidR="005B6A43" w:rsidRPr="004672AA" w:rsidRDefault="005B6A43">
            <w:pPr>
              <w:rPr>
                <w:color w:val="000000" w:themeColor="text1"/>
                <w:sz w:val="16"/>
              </w:rPr>
            </w:pPr>
            <w:r w:rsidRPr="004672AA">
              <w:rPr>
                <w:color w:val="000000" w:themeColor="text1"/>
                <w:sz w:val="16"/>
              </w:rPr>
              <w:t>Monthly derived demand</w:t>
            </w:r>
          </w:p>
        </w:tc>
      </w:tr>
      <w:tr w:rsidR="004672AA" w:rsidRPr="004672AA" w14:paraId="1D3E7D36" w14:textId="77777777">
        <w:trPr>
          <w:cantSplit/>
        </w:trPr>
        <w:tc>
          <w:tcPr>
            <w:tcW w:w="4428" w:type="dxa"/>
          </w:tcPr>
          <w:p w14:paraId="6E25D68E" w14:textId="77777777" w:rsidR="005B6A43" w:rsidRPr="004672AA" w:rsidRDefault="005B6A43">
            <w:pPr>
              <w:rPr>
                <w:color w:val="000000" w:themeColor="text1"/>
                <w:sz w:val="16"/>
              </w:rPr>
            </w:pPr>
            <w:r w:rsidRPr="004672AA">
              <w:rPr>
                <w:color w:val="000000" w:themeColor="text1"/>
                <w:sz w:val="16"/>
              </w:rPr>
              <w:t>QTY*QD*29*K1</w:t>
            </w:r>
          </w:p>
        </w:tc>
        <w:tc>
          <w:tcPr>
            <w:tcW w:w="5328" w:type="dxa"/>
          </w:tcPr>
          <w:p w14:paraId="3CA4E6FE" w14:textId="77777777" w:rsidR="005B6A43" w:rsidRPr="004672AA" w:rsidRDefault="005B6A43">
            <w:pPr>
              <w:rPr>
                <w:color w:val="000000" w:themeColor="text1"/>
                <w:sz w:val="16"/>
              </w:rPr>
            </w:pPr>
            <w:r w:rsidRPr="004672AA">
              <w:rPr>
                <w:color w:val="000000" w:themeColor="text1"/>
                <w:sz w:val="16"/>
              </w:rPr>
              <w:t>Monthly measured demand</w:t>
            </w:r>
          </w:p>
        </w:tc>
      </w:tr>
      <w:tr w:rsidR="004672AA" w:rsidRPr="004672AA" w14:paraId="726889F4" w14:textId="77777777">
        <w:trPr>
          <w:cantSplit/>
        </w:trPr>
        <w:tc>
          <w:tcPr>
            <w:tcW w:w="4428" w:type="dxa"/>
          </w:tcPr>
          <w:p w14:paraId="0156396B" w14:textId="77777777" w:rsidR="005B6A43" w:rsidRPr="004672AA" w:rsidRDefault="005B6A43">
            <w:pPr>
              <w:pStyle w:val="Heading6"/>
              <w:rPr>
                <w:color w:val="000000" w:themeColor="text1"/>
              </w:rPr>
            </w:pPr>
            <w:r w:rsidRPr="004672AA">
              <w:rPr>
                <w:color w:val="000000" w:themeColor="text1"/>
              </w:rPr>
              <w:t>PTD*SU</w:t>
            </w:r>
          </w:p>
        </w:tc>
        <w:tc>
          <w:tcPr>
            <w:tcW w:w="5328" w:type="dxa"/>
          </w:tcPr>
          <w:p w14:paraId="63E56535" w14:textId="77777777" w:rsidR="005B6A43" w:rsidRPr="004672AA" w:rsidRDefault="005B6A43">
            <w:pPr>
              <w:rPr>
                <w:color w:val="000000" w:themeColor="text1"/>
                <w:sz w:val="16"/>
              </w:rPr>
            </w:pPr>
            <w:r w:rsidRPr="004672AA">
              <w:rPr>
                <w:color w:val="000000" w:themeColor="text1"/>
                <w:sz w:val="16"/>
              </w:rPr>
              <w:t>Account services Summary loop</w:t>
            </w:r>
          </w:p>
        </w:tc>
      </w:tr>
      <w:tr w:rsidR="004672AA" w:rsidRPr="004672AA" w14:paraId="652DA6DA" w14:textId="77777777">
        <w:trPr>
          <w:cantSplit/>
        </w:trPr>
        <w:tc>
          <w:tcPr>
            <w:tcW w:w="4428" w:type="dxa"/>
          </w:tcPr>
          <w:p w14:paraId="2F8149EE" w14:textId="77777777" w:rsidR="005B6A43" w:rsidRPr="004672AA" w:rsidRDefault="005B6A43">
            <w:pPr>
              <w:rPr>
                <w:color w:val="000000" w:themeColor="text1"/>
                <w:sz w:val="16"/>
              </w:rPr>
            </w:pPr>
            <w:r w:rsidRPr="004672AA">
              <w:rPr>
                <w:color w:val="000000" w:themeColor="text1"/>
                <w:sz w:val="16"/>
              </w:rPr>
              <w:t>DTM*150*20000101</w:t>
            </w:r>
          </w:p>
        </w:tc>
        <w:tc>
          <w:tcPr>
            <w:tcW w:w="5328" w:type="dxa"/>
          </w:tcPr>
          <w:p w14:paraId="0DFE05B5" w14:textId="77777777" w:rsidR="005B6A43" w:rsidRPr="004672AA" w:rsidRDefault="005B6A43">
            <w:pPr>
              <w:rPr>
                <w:color w:val="000000" w:themeColor="text1"/>
                <w:sz w:val="16"/>
              </w:rPr>
            </w:pPr>
            <w:r w:rsidRPr="004672AA">
              <w:rPr>
                <w:color w:val="000000" w:themeColor="text1"/>
                <w:sz w:val="16"/>
              </w:rPr>
              <w:t>Start period</w:t>
            </w:r>
          </w:p>
        </w:tc>
      </w:tr>
      <w:tr w:rsidR="004672AA" w:rsidRPr="004672AA" w14:paraId="0C6F7FDA" w14:textId="77777777">
        <w:trPr>
          <w:cantSplit/>
        </w:trPr>
        <w:tc>
          <w:tcPr>
            <w:tcW w:w="4428" w:type="dxa"/>
          </w:tcPr>
          <w:p w14:paraId="2366D895" w14:textId="77777777" w:rsidR="005B6A43" w:rsidRPr="004672AA" w:rsidRDefault="005B6A43">
            <w:pPr>
              <w:rPr>
                <w:color w:val="000000" w:themeColor="text1"/>
                <w:sz w:val="16"/>
              </w:rPr>
            </w:pPr>
            <w:r w:rsidRPr="004672AA">
              <w:rPr>
                <w:color w:val="000000" w:themeColor="text1"/>
                <w:sz w:val="16"/>
              </w:rPr>
              <w:t>DTM*151*20000131</w:t>
            </w:r>
          </w:p>
        </w:tc>
        <w:tc>
          <w:tcPr>
            <w:tcW w:w="5328" w:type="dxa"/>
          </w:tcPr>
          <w:p w14:paraId="3B8F885F" w14:textId="77777777" w:rsidR="005B6A43" w:rsidRPr="004672AA" w:rsidRDefault="005B6A43">
            <w:pPr>
              <w:rPr>
                <w:color w:val="000000" w:themeColor="text1"/>
                <w:sz w:val="16"/>
              </w:rPr>
            </w:pPr>
            <w:r w:rsidRPr="004672AA">
              <w:rPr>
                <w:color w:val="000000" w:themeColor="text1"/>
                <w:sz w:val="16"/>
              </w:rPr>
              <w:t>End period</w:t>
            </w:r>
          </w:p>
        </w:tc>
      </w:tr>
      <w:tr w:rsidR="004672AA" w:rsidRPr="004672AA" w14:paraId="4D35476A" w14:textId="77777777">
        <w:trPr>
          <w:cantSplit/>
        </w:trPr>
        <w:tc>
          <w:tcPr>
            <w:tcW w:w="4428" w:type="dxa"/>
          </w:tcPr>
          <w:p w14:paraId="2C8891C8" w14:textId="77777777" w:rsidR="005B6A43" w:rsidRPr="004672AA" w:rsidRDefault="005B6A43">
            <w:pPr>
              <w:rPr>
                <w:color w:val="000000" w:themeColor="text1"/>
                <w:sz w:val="16"/>
              </w:rPr>
            </w:pPr>
            <w:r w:rsidRPr="004672AA">
              <w:rPr>
                <w:color w:val="000000" w:themeColor="text1"/>
                <w:sz w:val="16"/>
              </w:rPr>
              <w:t>QTY*QD*123456*KH</w:t>
            </w:r>
          </w:p>
        </w:tc>
        <w:tc>
          <w:tcPr>
            <w:tcW w:w="5328" w:type="dxa"/>
          </w:tcPr>
          <w:p w14:paraId="0E4D795B" w14:textId="77777777" w:rsidR="005B6A43" w:rsidRPr="004672AA" w:rsidRDefault="005B6A43">
            <w:pPr>
              <w:rPr>
                <w:color w:val="000000" w:themeColor="text1"/>
                <w:sz w:val="16"/>
              </w:rPr>
            </w:pPr>
            <w:r w:rsidRPr="004672AA">
              <w:rPr>
                <w:color w:val="000000" w:themeColor="text1"/>
                <w:sz w:val="16"/>
              </w:rPr>
              <w:t xml:space="preserve">Calculated summary of all metered for kWh / </w:t>
            </w:r>
            <w:proofErr w:type="spellStart"/>
            <w:r w:rsidRPr="004672AA">
              <w:rPr>
                <w:color w:val="000000" w:themeColor="text1"/>
                <w:sz w:val="16"/>
              </w:rPr>
              <w:t>kvarh</w:t>
            </w:r>
            <w:proofErr w:type="spellEnd"/>
            <w:r w:rsidRPr="004672AA">
              <w:rPr>
                <w:color w:val="000000" w:themeColor="text1"/>
                <w:sz w:val="16"/>
              </w:rPr>
              <w:t xml:space="preserve"> only</w:t>
            </w:r>
          </w:p>
        </w:tc>
      </w:tr>
      <w:tr w:rsidR="004672AA" w:rsidRPr="004672AA" w14:paraId="73C0821F" w14:textId="77777777">
        <w:trPr>
          <w:cantSplit/>
        </w:trPr>
        <w:tc>
          <w:tcPr>
            <w:tcW w:w="4428" w:type="dxa"/>
          </w:tcPr>
          <w:p w14:paraId="10017F8F" w14:textId="77777777" w:rsidR="005B6A43" w:rsidRPr="004672AA" w:rsidRDefault="005B6A43">
            <w:pPr>
              <w:pStyle w:val="Heading6"/>
              <w:rPr>
                <w:color w:val="000000" w:themeColor="text1"/>
              </w:rPr>
            </w:pPr>
            <w:r w:rsidRPr="004672AA">
              <w:rPr>
                <w:color w:val="000000" w:themeColor="text1"/>
              </w:rPr>
              <w:t>PTD*BQ</w:t>
            </w:r>
          </w:p>
        </w:tc>
        <w:tc>
          <w:tcPr>
            <w:tcW w:w="5328" w:type="dxa"/>
          </w:tcPr>
          <w:p w14:paraId="24874075" w14:textId="77777777" w:rsidR="005B6A43" w:rsidRPr="004672AA" w:rsidRDefault="005B6A43">
            <w:pPr>
              <w:rPr>
                <w:color w:val="000000" w:themeColor="text1"/>
                <w:sz w:val="16"/>
              </w:rPr>
            </w:pPr>
            <w:r w:rsidRPr="004672AA">
              <w:rPr>
                <w:snapToGrid w:val="0"/>
                <w:color w:val="000000" w:themeColor="text1"/>
                <w:sz w:val="16"/>
              </w:rPr>
              <w:t xml:space="preserve">Account Services Detail </w:t>
            </w:r>
            <w:smartTag w:uri="urn:schemas-microsoft-com:office:smarttags" w:element="place">
              <w:r w:rsidRPr="004672AA">
                <w:rPr>
                  <w:snapToGrid w:val="0"/>
                  <w:color w:val="000000" w:themeColor="text1"/>
                  <w:sz w:val="16"/>
                </w:rPr>
                <w:t>L</w:t>
              </w:r>
              <w:r w:rsidRPr="004672AA">
                <w:rPr>
                  <w:color w:val="000000" w:themeColor="text1"/>
                  <w:sz w:val="16"/>
                </w:rPr>
                <w:t>oop</w:t>
              </w:r>
            </w:smartTag>
            <w:r w:rsidRPr="004672AA">
              <w:rPr>
                <w:color w:val="000000" w:themeColor="text1"/>
                <w:sz w:val="16"/>
              </w:rPr>
              <w:t xml:space="preserve">  </w:t>
            </w:r>
          </w:p>
        </w:tc>
      </w:tr>
      <w:tr w:rsidR="004672AA" w:rsidRPr="004672AA" w14:paraId="7C1E7020" w14:textId="77777777">
        <w:trPr>
          <w:cantSplit/>
        </w:trPr>
        <w:tc>
          <w:tcPr>
            <w:tcW w:w="4428" w:type="dxa"/>
          </w:tcPr>
          <w:p w14:paraId="3B4CD340" w14:textId="77777777" w:rsidR="005B6A43" w:rsidRPr="004672AA" w:rsidRDefault="005B6A43">
            <w:pPr>
              <w:rPr>
                <w:color w:val="000000" w:themeColor="text1"/>
                <w:sz w:val="16"/>
              </w:rPr>
            </w:pPr>
            <w:r w:rsidRPr="004672AA">
              <w:rPr>
                <w:color w:val="000000" w:themeColor="text1"/>
                <w:sz w:val="16"/>
              </w:rPr>
              <w:t>DTM*150*20000101</w:t>
            </w:r>
          </w:p>
        </w:tc>
        <w:tc>
          <w:tcPr>
            <w:tcW w:w="5328" w:type="dxa"/>
          </w:tcPr>
          <w:p w14:paraId="0D511EFC" w14:textId="77777777" w:rsidR="005B6A43" w:rsidRPr="004672AA" w:rsidRDefault="005B6A43">
            <w:pPr>
              <w:rPr>
                <w:color w:val="000000" w:themeColor="text1"/>
                <w:sz w:val="16"/>
              </w:rPr>
            </w:pPr>
            <w:r w:rsidRPr="004672AA">
              <w:rPr>
                <w:color w:val="000000" w:themeColor="text1"/>
                <w:sz w:val="16"/>
              </w:rPr>
              <w:t>Start period</w:t>
            </w:r>
          </w:p>
        </w:tc>
      </w:tr>
      <w:tr w:rsidR="004672AA" w:rsidRPr="004672AA" w14:paraId="386A804B" w14:textId="77777777">
        <w:trPr>
          <w:cantSplit/>
        </w:trPr>
        <w:tc>
          <w:tcPr>
            <w:tcW w:w="4428" w:type="dxa"/>
          </w:tcPr>
          <w:p w14:paraId="36C07FE0" w14:textId="77777777" w:rsidR="005B6A43" w:rsidRPr="004672AA" w:rsidRDefault="005B6A43">
            <w:pPr>
              <w:rPr>
                <w:color w:val="000000" w:themeColor="text1"/>
                <w:sz w:val="16"/>
              </w:rPr>
            </w:pPr>
            <w:r w:rsidRPr="004672AA">
              <w:rPr>
                <w:color w:val="000000" w:themeColor="text1"/>
                <w:sz w:val="16"/>
              </w:rPr>
              <w:t>DTM*151*20000131</w:t>
            </w:r>
          </w:p>
        </w:tc>
        <w:tc>
          <w:tcPr>
            <w:tcW w:w="5328" w:type="dxa"/>
          </w:tcPr>
          <w:p w14:paraId="11F67EC8" w14:textId="77777777" w:rsidR="005B6A43" w:rsidRPr="004672AA" w:rsidRDefault="005B6A43">
            <w:pPr>
              <w:rPr>
                <w:color w:val="000000" w:themeColor="text1"/>
                <w:sz w:val="16"/>
              </w:rPr>
            </w:pPr>
            <w:r w:rsidRPr="004672AA">
              <w:rPr>
                <w:color w:val="000000" w:themeColor="text1"/>
                <w:sz w:val="16"/>
              </w:rPr>
              <w:t>End period</w:t>
            </w:r>
          </w:p>
        </w:tc>
      </w:tr>
      <w:tr w:rsidR="004672AA" w:rsidRPr="004672AA" w14:paraId="32C93C97" w14:textId="77777777">
        <w:trPr>
          <w:cantSplit/>
        </w:trPr>
        <w:tc>
          <w:tcPr>
            <w:tcW w:w="4428" w:type="dxa"/>
          </w:tcPr>
          <w:p w14:paraId="68C89B94" w14:textId="77777777" w:rsidR="005B6A43" w:rsidRPr="004672AA" w:rsidRDefault="005B6A43">
            <w:pPr>
              <w:rPr>
                <w:color w:val="000000" w:themeColor="text1"/>
                <w:sz w:val="16"/>
              </w:rPr>
            </w:pPr>
            <w:r w:rsidRPr="004672AA">
              <w:rPr>
                <w:color w:val="000000" w:themeColor="text1"/>
                <w:sz w:val="16"/>
              </w:rPr>
              <w:t>REF*MT*KH030</w:t>
            </w:r>
          </w:p>
        </w:tc>
        <w:tc>
          <w:tcPr>
            <w:tcW w:w="5328" w:type="dxa"/>
          </w:tcPr>
          <w:p w14:paraId="730570E7" w14:textId="77777777" w:rsidR="005B6A43" w:rsidRPr="004672AA" w:rsidRDefault="005B6A43">
            <w:pPr>
              <w:rPr>
                <w:color w:val="000000" w:themeColor="text1"/>
                <w:sz w:val="16"/>
              </w:rPr>
            </w:pPr>
            <w:r w:rsidRPr="004672AA">
              <w:rPr>
                <w:color w:val="000000" w:themeColor="text1"/>
                <w:sz w:val="16"/>
              </w:rPr>
              <w:t>Meter Type</w:t>
            </w:r>
          </w:p>
        </w:tc>
      </w:tr>
      <w:tr w:rsidR="004672AA" w:rsidRPr="004672AA" w14:paraId="5B3614A6" w14:textId="77777777">
        <w:trPr>
          <w:cantSplit/>
        </w:trPr>
        <w:tc>
          <w:tcPr>
            <w:tcW w:w="4428" w:type="dxa"/>
          </w:tcPr>
          <w:p w14:paraId="6D262B45" w14:textId="77777777" w:rsidR="005B6A43" w:rsidRPr="004672AA" w:rsidRDefault="005B6A43">
            <w:pPr>
              <w:rPr>
                <w:color w:val="000000" w:themeColor="text1"/>
                <w:sz w:val="16"/>
              </w:rPr>
            </w:pPr>
            <w:r w:rsidRPr="004672AA">
              <w:rPr>
                <w:color w:val="000000" w:themeColor="text1"/>
                <w:sz w:val="16"/>
              </w:rPr>
              <w:t>QTY*QD*112*KH</w:t>
            </w:r>
          </w:p>
        </w:tc>
        <w:tc>
          <w:tcPr>
            <w:tcW w:w="5328" w:type="dxa"/>
          </w:tcPr>
          <w:p w14:paraId="6C56DBAB" w14:textId="77777777" w:rsidR="005B6A43" w:rsidRPr="004672AA" w:rsidRDefault="005B6A43">
            <w:pPr>
              <w:rPr>
                <w:color w:val="000000" w:themeColor="text1"/>
                <w:sz w:val="16"/>
              </w:rPr>
            </w:pPr>
            <w:r w:rsidRPr="004672AA">
              <w:rPr>
                <w:snapToGrid w:val="0"/>
                <w:color w:val="000000" w:themeColor="text1"/>
                <w:sz w:val="16"/>
              </w:rPr>
              <w:t>Quantity of consumption delivered for entire metering period specified</w:t>
            </w:r>
          </w:p>
        </w:tc>
      </w:tr>
      <w:tr w:rsidR="004672AA" w:rsidRPr="004672AA" w14:paraId="30C4E1EE" w14:textId="77777777">
        <w:trPr>
          <w:cantSplit/>
        </w:trPr>
        <w:tc>
          <w:tcPr>
            <w:tcW w:w="4428" w:type="dxa"/>
          </w:tcPr>
          <w:p w14:paraId="44C302F0" w14:textId="77777777" w:rsidR="005B6A43" w:rsidRPr="004672AA" w:rsidRDefault="005B6A43">
            <w:pPr>
              <w:rPr>
                <w:color w:val="000000" w:themeColor="text1"/>
                <w:sz w:val="16"/>
              </w:rPr>
            </w:pPr>
            <w:r w:rsidRPr="004672AA">
              <w:rPr>
                <w:color w:val="000000" w:themeColor="text1"/>
                <w:sz w:val="16"/>
              </w:rPr>
              <w:t>DTM*582*20000101*0030*ES</w:t>
            </w:r>
          </w:p>
        </w:tc>
        <w:tc>
          <w:tcPr>
            <w:tcW w:w="5328" w:type="dxa"/>
          </w:tcPr>
          <w:p w14:paraId="08549AD7" w14:textId="77777777" w:rsidR="005B6A43" w:rsidRPr="004672AA" w:rsidRDefault="005B6A43">
            <w:pPr>
              <w:rPr>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743B2345" w14:textId="77777777">
        <w:trPr>
          <w:cantSplit/>
        </w:trPr>
        <w:tc>
          <w:tcPr>
            <w:tcW w:w="4428" w:type="dxa"/>
          </w:tcPr>
          <w:p w14:paraId="0C1C274E" w14:textId="77777777" w:rsidR="005B6A43" w:rsidRPr="004672AA" w:rsidRDefault="005B6A43">
            <w:pPr>
              <w:rPr>
                <w:color w:val="000000" w:themeColor="text1"/>
                <w:sz w:val="16"/>
              </w:rPr>
            </w:pPr>
            <w:r w:rsidRPr="004672AA">
              <w:rPr>
                <w:color w:val="000000" w:themeColor="text1"/>
                <w:sz w:val="16"/>
              </w:rPr>
              <w:t>QTY*QD*232*KH</w:t>
            </w:r>
          </w:p>
        </w:tc>
        <w:tc>
          <w:tcPr>
            <w:tcW w:w="5328" w:type="dxa"/>
          </w:tcPr>
          <w:p w14:paraId="2F1C8586" w14:textId="77777777" w:rsidR="005B6A43" w:rsidRPr="004672AA" w:rsidRDefault="005B6A43">
            <w:pPr>
              <w:rPr>
                <w:color w:val="000000" w:themeColor="text1"/>
                <w:sz w:val="16"/>
              </w:rPr>
            </w:pPr>
            <w:r w:rsidRPr="004672AA">
              <w:rPr>
                <w:snapToGrid w:val="0"/>
                <w:color w:val="000000" w:themeColor="text1"/>
                <w:sz w:val="16"/>
              </w:rPr>
              <w:t>Quantity of consumption delivered for entire metering period specified</w:t>
            </w:r>
          </w:p>
        </w:tc>
      </w:tr>
      <w:tr w:rsidR="004672AA" w:rsidRPr="004672AA" w14:paraId="203524A1" w14:textId="77777777">
        <w:trPr>
          <w:cantSplit/>
        </w:trPr>
        <w:tc>
          <w:tcPr>
            <w:tcW w:w="4428" w:type="dxa"/>
          </w:tcPr>
          <w:p w14:paraId="1BC4F3BF" w14:textId="77777777" w:rsidR="005B6A43" w:rsidRPr="004672AA" w:rsidRDefault="005B6A43">
            <w:pPr>
              <w:rPr>
                <w:color w:val="000000" w:themeColor="text1"/>
                <w:sz w:val="16"/>
              </w:rPr>
            </w:pPr>
            <w:r w:rsidRPr="004672AA">
              <w:rPr>
                <w:color w:val="000000" w:themeColor="text1"/>
                <w:sz w:val="16"/>
              </w:rPr>
              <w:t>DTM*582*20000101*0100*ES</w:t>
            </w:r>
          </w:p>
        </w:tc>
        <w:tc>
          <w:tcPr>
            <w:tcW w:w="5328" w:type="dxa"/>
          </w:tcPr>
          <w:p w14:paraId="6DC7AC98" w14:textId="77777777" w:rsidR="005B6A43" w:rsidRPr="004672AA" w:rsidRDefault="005B6A43">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6A63295F" w14:textId="77777777">
        <w:trPr>
          <w:cantSplit/>
        </w:trPr>
        <w:tc>
          <w:tcPr>
            <w:tcW w:w="4428" w:type="dxa"/>
          </w:tcPr>
          <w:p w14:paraId="31CAED0F" w14:textId="77777777" w:rsidR="005B6A43" w:rsidRPr="004672AA" w:rsidRDefault="005B6A43">
            <w:pPr>
              <w:rPr>
                <w:color w:val="000000" w:themeColor="text1"/>
                <w:sz w:val="16"/>
              </w:rPr>
            </w:pPr>
            <w:r w:rsidRPr="004672AA">
              <w:rPr>
                <w:color w:val="000000" w:themeColor="text1"/>
                <w:sz w:val="16"/>
              </w:rPr>
              <w:t>QTY*QD*248*KH</w:t>
            </w:r>
          </w:p>
        </w:tc>
        <w:tc>
          <w:tcPr>
            <w:tcW w:w="5328" w:type="dxa"/>
          </w:tcPr>
          <w:p w14:paraId="50F5379C" w14:textId="77777777" w:rsidR="005B6A43" w:rsidRPr="004672AA" w:rsidRDefault="005B6A43">
            <w:pPr>
              <w:rPr>
                <w:snapToGrid w:val="0"/>
                <w:color w:val="000000" w:themeColor="text1"/>
                <w:sz w:val="16"/>
              </w:rPr>
            </w:pPr>
            <w:r w:rsidRPr="004672AA">
              <w:rPr>
                <w:snapToGrid w:val="0"/>
                <w:color w:val="000000" w:themeColor="text1"/>
                <w:sz w:val="16"/>
              </w:rPr>
              <w:t>Quantity of consumption delivered for entire metering period specified</w:t>
            </w:r>
          </w:p>
        </w:tc>
      </w:tr>
      <w:tr w:rsidR="004672AA" w:rsidRPr="004672AA" w14:paraId="1499DE63" w14:textId="77777777">
        <w:trPr>
          <w:cantSplit/>
        </w:trPr>
        <w:tc>
          <w:tcPr>
            <w:tcW w:w="4428" w:type="dxa"/>
          </w:tcPr>
          <w:p w14:paraId="79370936" w14:textId="77777777" w:rsidR="005B6A43" w:rsidRPr="004672AA" w:rsidRDefault="005B6A43">
            <w:pPr>
              <w:rPr>
                <w:color w:val="000000" w:themeColor="text1"/>
                <w:sz w:val="16"/>
              </w:rPr>
            </w:pPr>
            <w:r w:rsidRPr="004672AA">
              <w:rPr>
                <w:color w:val="000000" w:themeColor="text1"/>
                <w:sz w:val="16"/>
              </w:rPr>
              <w:t>DTM*582*20000101*0130*ES</w:t>
            </w:r>
          </w:p>
        </w:tc>
        <w:tc>
          <w:tcPr>
            <w:tcW w:w="5328" w:type="dxa"/>
          </w:tcPr>
          <w:p w14:paraId="4F694571" w14:textId="77777777" w:rsidR="005B6A43" w:rsidRPr="004672AA" w:rsidRDefault="005B6A43">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7C37694A" w14:textId="77777777">
        <w:trPr>
          <w:cantSplit/>
          <w:trHeight w:val="327"/>
        </w:trPr>
        <w:tc>
          <w:tcPr>
            <w:tcW w:w="4428" w:type="dxa"/>
          </w:tcPr>
          <w:p w14:paraId="6DF549BD" w14:textId="77777777" w:rsidR="005B6A43" w:rsidRPr="004672AA" w:rsidRDefault="005B6A43">
            <w:pPr>
              <w:rPr>
                <w:b/>
                <w:color w:val="000000" w:themeColor="text1"/>
                <w:sz w:val="16"/>
              </w:rPr>
            </w:pPr>
            <w:r w:rsidRPr="004672AA">
              <w:rPr>
                <w:b/>
                <w:color w:val="000000" w:themeColor="text1"/>
                <w:sz w:val="16"/>
              </w:rPr>
              <w:t>…. . . Continued on until  the end of the period specified below</w:t>
            </w:r>
          </w:p>
        </w:tc>
        <w:tc>
          <w:tcPr>
            <w:tcW w:w="5328" w:type="dxa"/>
          </w:tcPr>
          <w:p w14:paraId="761AC654" w14:textId="77777777" w:rsidR="005B6A43" w:rsidRPr="004672AA" w:rsidRDefault="005B6A43">
            <w:pPr>
              <w:rPr>
                <w:snapToGrid w:val="0"/>
                <w:color w:val="000000" w:themeColor="text1"/>
                <w:sz w:val="16"/>
              </w:rPr>
            </w:pPr>
          </w:p>
        </w:tc>
      </w:tr>
      <w:tr w:rsidR="004672AA" w:rsidRPr="004672AA" w14:paraId="5DC932D1" w14:textId="77777777">
        <w:trPr>
          <w:cantSplit/>
        </w:trPr>
        <w:tc>
          <w:tcPr>
            <w:tcW w:w="4428" w:type="dxa"/>
          </w:tcPr>
          <w:p w14:paraId="74CF47EC" w14:textId="77777777" w:rsidR="005B6A43" w:rsidRPr="004672AA" w:rsidRDefault="005B6A43">
            <w:pPr>
              <w:rPr>
                <w:color w:val="000000" w:themeColor="text1"/>
                <w:sz w:val="16"/>
              </w:rPr>
            </w:pPr>
            <w:r w:rsidRPr="004672AA">
              <w:rPr>
                <w:color w:val="000000" w:themeColor="text1"/>
                <w:sz w:val="16"/>
              </w:rPr>
              <w:t>QTY*QD*789*KH</w:t>
            </w:r>
          </w:p>
        </w:tc>
        <w:tc>
          <w:tcPr>
            <w:tcW w:w="5328" w:type="dxa"/>
          </w:tcPr>
          <w:p w14:paraId="4F07154E" w14:textId="77777777" w:rsidR="005B6A43" w:rsidRPr="004672AA" w:rsidRDefault="005B6A43">
            <w:pPr>
              <w:rPr>
                <w:snapToGrid w:val="0"/>
                <w:color w:val="000000" w:themeColor="text1"/>
                <w:sz w:val="16"/>
              </w:rPr>
            </w:pPr>
            <w:r w:rsidRPr="004672AA">
              <w:rPr>
                <w:snapToGrid w:val="0"/>
                <w:color w:val="000000" w:themeColor="text1"/>
                <w:sz w:val="16"/>
              </w:rPr>
              <w:t>Quantity of consumption delivered for entire metering period specified</w:t>
            </w:r>
          </w:p>
        </w:tc>
      </w:tr>
      <w:tr w:rsidR="004672AA" w:rsidRPr="004672AA" w14:paraId="57553029" w14:textId="77777777">
        <w:trPr>
          <w:cantSplit/>
        </w:trPr>
        <w:tc>
          <w:tcPr>
            <w:tcW w:w="4428" w:type="dxa"/>
          </w:tcPr>
          <w:p w14:paraId="0AAF61D5" w14:textId="77777777" w:rsidR="005B6A43" w:rsidRPr="004672AA" w:rsidRDefault="005B6A43">
            <w:pPr>
              <w:rPr>
                <w:color w:val="000000" w:themeColor="text1"/>
                <w:sz w:val="16"/>
              </w:rPr>
            </w:pPr>
            <w:r w:rsidRPr="004672AA">
              <w:rPr>
                <w:color w:val="000000" w:themeColor="text1"/>
                <w:sz w:val="16"/>
              </w:rPr>
              <w:lastRenderedPageBreak/>
              <w:t>DTM*582*20000131*2330*ES</w:t>
            </w:r>
          </w:p>
        </w:tc>
        <w:tc>
          <w:tcPr>
            <w:tcW w:w="5328" w:type="dxa"/>
          </w:tcPr>
          <w:p w14:paraId="0548DD0F" w14:textId="77777777" w:rsidR="005B6A43" w:rsidRPr="004672AA" w:rsidRDefault="005B6A43">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1C325F66" w14:textId="77777777">
        <w:trPr>
          <w:cantSplit/>
        </w:trPr>
        <w:tc>
          <w:tcPr>
            <w:tcW w:w="4428" w:type="dxa"/>
          </w:tcPr>
          <w:p w14:paraId="7A257912" w14:textId="77777777" w:rsidR="005B6A43" w:rsidRPr="004672AA" w:rsidRDefault="005B6A43">
            <w:pPr>
              <w:rPr>
                <w:color w:val="000000" w:themeColor="text1"/>
                <w:sz w:val="16"/>
              </w:rPr>
            </w:pPr>
            <w:r w:rsidRPr="004672AA">
              <w:rPr>
                <w:color w:val="000000" w:themeColor="text1"/>
                <w:sz w:val="16"/>
              </w:rPr>
              <w:t>QTY*QD*730*KH</w:t>
            </w:r>
          </w:p>
        </w:tc>
        <w:tc>
          <w:tcPr>
            <w:tcW w:w="5328" w:type="dxa"/>
          </w:tcPr>
          <w:p w14:paraId="0AA2A220" w14:textId="77777777" w:rsidR="005B6A43" w:rsidRPr="004672AA" w:rsidRDefault="005B6A43">
            <w:pPr>
              <w:rPr>
                <w:snapToGrid w:val="0"/>
                <w:color w:val="000000" w:themeColor="text1"/>
                <w:sz w:val="16"/>
              </w:rPr>
            </w:pPr>
            <w:r w:rsidRPr="004672AA">
              <w:rPr>
                <w:snapToGrid w:val="0"/>
                <w:color w:val="000000" w:themeColor="text1"/>
                <w:sz w:val="16"/>
              </w:rPr>
              <w:t>Quantity of consumption delivered for entire metering period specified</w:t>
            </w:r>
          </w:p>
        </w:tc>
      </w:tr>
      <w:tr w:rsidR="005B6A43" w:rsidRPr="004672AA" w14:paraId="763D9A23" w14:textId="77777777">
        <w:trPr>
          <w:cantSplit/>
        </w:trPr>
        <w:tc>
          <w:tcPr>
            <w:tcW w:w="4428" w:type="dxa"/>
          </w:tcPr>
          <w:p w14:paraId="53828141" w14:textId="77777777" w:rsidR="005B6A43" w:rsidRPr="004672AA" w:rsidRDefault="005B6A43">
            <w:pPr>
              <w:rPr>
                <w:color w:val="000000" w:themeColor="text1"/>
                <w:sz w:val="16"/>
              </w:rPr>
            </w:pPr>
            <w:r w:rsidRPr="004672AA">
              <w:rPr>
                <w:color w:val="000000" w:themeColor="text1"/>
                <w:sz w:val="16"/>
              </w:rPr>
              <w:t>DTM*582*20000131*2359*ES</w:t>
            </w:r>
          </w:p>
        </w:tc>
        <w:tc>
          <w:tcPr>
            <w:tcW w:w="5328" w:type="dxa"/>
          </w:tcPr>
          <w:p w14:paraId="50A5731A" w14:textId="77777777" w:rsidR="005B6A43" w:rsidRPr="004672AA" w:rsidRDefault="005B6A43">
            <w:pPr>
              <w:rPr>
                <w:snapToGrid w:val="0"/>
                <w:color w:val="000000" w:themeColor="text1"/>
                <w:sz w:val="16"/>
              </w:rPr>
            </w:pPr>
            <w:r w:rsidRPr="004672AA">
              <w:rPr>
                <w:snapToGrid w:val="0"/>
                <w:color w:val="000000" w:themeColor="text1"/>
                <w:sz w:val="16"/>
              </w:rPr>
              <w:t>End date and time of the period for which the quantity is provided.</w:t>
            </w:r>
          </w:p>
        </w:tc>
      </w:tr>
    </w:tbl>
    <w:p w14:paraId="344F2DEC" w14:textId="77777777" w:rsidR="005B6A43" w:rsidRPr="004672AA" w:rsidRDefault="005B6A43">
      <w:pPr>
        <w:pStyle w:val="Heading6"/>
        <w:rPr>
          <w:color w:val="000000" w:themeColor="text1"/>
        </w:rPr>
      </w:pPr>
    </w:p>
    <w:p w14:paraId="5CA17E4A" w14:textId="77777777" w:rsidR="005B6A43" w:rsidRPr="004672AA" w:rsidRDefault="005B6A43">
      <w:pPr>
        <w:rPr>
          <w:color w:val="000000" w:themeColor="text1"/>
        </w:rPr>
      </w:pPr>
    </w:p>
    <w:p w14:paraId="3A76C8A1" w14:textId="77777777" w:rsidR="005B6A43" w:rsidRPr="004672AA" w:rsidRDefault="005B6A43">
      <w:pPr>
        <w:rPr>
          <w:color w:val="000000" w:themeColor="text1"/>
        </w:rPr>
      </w:pPr>
    </w:p>
    <w:p w14:paraId="79FBA9F7" w14:textId="77777777" w:rsidR="005B6A43" w:rsidRPr="004672AA" w:rsidRDefault="005B6A43">
      <w:pPr>
        <w:pStyle w:val="Heading2"/>
        <w:rPr>
          <w:color w:val="000000" w:themeColor="text1"/>
        </w:rPr>
      </w:pPr>
      <w:bookmarkStart w:id="972" w:name="_Toc480868097"/>
      <w:bookmarkStart w:id="973" w:name="_Toc486649644"/>
      <w:bookmarkStart w:id="974" w:name="_Toc493255540"/>
      <w:bookmarkStart w:id="975" w:name="_Toc535206285"/>
      <w:bookmarkStart w:id="976" w:name="_Toc535207135"/>
      <w:bookmarkStart w:id="977" w:name="_Toc535208382"/>
      <w:bookmarkStart w:id="978" w:name="_Toc535220493"/>
      <w:bookmarkStart w:id="979" w:name="_Toc72827840"/>
      <w:bookmarkStart w:id="980" w:name="_Toc125452053"/>
      <w:bookmarkStart w:id="981" w:name="_Toc165450918"/>
      <w:r w:rsidRPr="004672AA">
        <w:rPr>
          <w:color w:val="000000" w:themeColor="text1"/>
        </w:rPr>
        <w:t>Example 3: Interval Detail reporting at the METER Level</w:t>
      </w:r>
      <w:bookmarkEnd w:id="972"/>
      <w:bookmarkEnd w:id="973"/>
      <w:bookmarkEnd w:id="974"/>
      <w:bookmarkEnd w:id="975"/>
      <w:bookmarkEnd w:id="976"/>
      <w:bookmarkEnd w:id="977"/>
      <w:bookmarkEnd w:id="978"/>
      <w:bookmarkEnd w:id="979"/>
      <w:bookmarkEnd w:id="980"/>
      <w:bookmarkEnd w:id="981"/>
    </w:p>
    <w:p w14:paraId="46B474FF" w14:textId="77777777" w:rsidR="005B6A43" w:rsidRPr="004672AA" w:rsidRDefault="005B6A43">
      <w:pPr>
        <w:rPr>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4672AA" w:rsidRPr="004672AA" w14:paraId="6DA970E9" w14:textId="77777777">
        <w:trPr>
          <w:cantSplit/>
        </w:trPr>
        <w:tc>
          <w:tcPr>
            <w:tcW w:w="4428" w:type="dxa"/>
          </w:tcPr>
          <w:p w14:paraId="13F935AD" w14:textId="77777777" w:rsidR="005B6A43" w:rsidRPr="004672AA" w:rsidRDefault="005B6A43">
            <w:pPr>
              <w:rPr>
                <w:color w:val="000000" w:themeColor="text1"/>
                <w:sz w:val="16"/>
              </w:rPr>
            </w:pPr>
            <w:r w:rsidRPr="004672AA">
              <w:rPr>
                <w:color w:val="000000" w:themeColor="text1"/>
                <w:sz w:val="16"/>
              </w:rPr>
              <w:t xml:space="preserve">BPT*00*REF01-000201*20000201*C1 </w:t>
            </w:r>
          </w:p>
        </w:tc>
        <w:tc>
          <w:tcPr>
            <w:tcW w:w="5328" w:type="dxa"/>
          </w:tcPr>
          <w:p w14:paraId="5A8CFBEC" w14:textId="77777777" w:rsidR="005B6A43" w:rsidRPr="004672AA" w:rsidRDefault="005B6A43">
            <w:pPr>
              <w:rPr>
                <w:b/>
                <w:color w:val="000000" w:themeColor="text1"/>
                <w:sz w:val="16"/>
              </w:rPr>
            </w:pPr>
            <w:r w:rsidRPr="004672AA">
              <w:rPr>
                <w:b/>
                <w:color w:val="000000" w:themeColor="text1"/>
                <w:sz w:val="16"/>
              </w:rPr>
              <w:t>Meter detail loop</w:t>
            </w:r>
          </w:p>
        </w:tc>
      </w:tr>
      <w:tr w:rsidR="004672AA" w:rsidRPr="004672AA" w14:paraId="08EB5075" w14:textId="77777777">
        <w:trPr>
          <w:cantSplit/>
        </w:trPr>
        <w:tc>
          <w:tcPr>
            <w:tcW w:w="4428" w:type="dxa"/>
          </w:tcPr>
          <w:p w14:paraId="185D953B" w14:textId="77777777" w:rsidR="005B6A43" w:rsidRPr="004672AA" w:rsidRDefault="005B6A43">
            <w:pPr>
              <w:rPr>
                <w:color w:val="000000" w:themeColor="text1"/>
                <w:sz w:val="16"/>
              </w:rPr>
            </w:pPr>
            <w:r w:rsidRPr="004672AA">
              <w:rPr>
                <w:color w:val="000000" w:themeColor="text1"/>
                <w:sz w:val="16"/>
              </w:rPr>
              <w:t>DTM*649*20000203*1700</w:t>
            </w:r>
          </w:p>
        </w:tc>
        <w:tc>
          <w:tcPr>
            <w:tcW w:w="5328" w:type="dxa"/>
          </w:tcPr>
          <w:p w14:paraId="5932B234" w14:textId="77777777" w:rsidR="005B6A43" w:rsidRPr="004672AA" w:rsidRDefault="005B6A43">
            <w:pPr>
              <w:rPr>
                <w:color w:val="000000" w:themeColor="text1"/>
                <w:sz w:val="16"/>
              </w:rPr>
            </w:pPr>
            <w:r w:rsidRPr="004672AA">
              <w:rPr>
                <w:color w:val="000000" w:themeColor="text1"/>
                <w:sz w:val="16"/>
              </w:rPr>
              <w:t>This is only required on Bill Ready Consolidated Billing scenarios. Time is always represented as Eastern prevailing time.</w:t>
            </w:r>
          </w:p>
        </w:tc>
      </w:tr>
      <w:tr w:rsidR="004672AA" w:rsidRPr="004672AA" w14:paraId="4C4411EA" w14:textId="77777777">
        <w:trPr>
          <w:cantSplit/>
        </w:trPr>
        <w:tc>
          <w:tcPr>
            <w:tcW w:w="4428" w:type="dxa"/>
          </w:tcPr>
          <w:p w14:paraId="467A4AA2" w14:textId="77777777" w:rsidR="005B6A43" w:rsidRPr="004672AA" w:rsidRDefault="005B6A43">
            <w:pPr>
              <w:rPr>
                <w:color w:val="000000" w:themeColor="text1"/>
                <w:sz w:val="16"/>
              </w:rPr>
            </w:pPr>
            <w:r w:rsidRPr="004672AA">
              <w:rPr>
                <w:color w:val="000000" w:themeColor="text1"/>
                <w:sz w:val="16"/>
              </w:rPr>
              <w:t>N1*8S*LDC COMPANY*1*007909411</w:t>
            </w:r>
          </w:p>
        </w:tc>
        <w:tc>
          <w:tcPr>
            <w:tcW w:w="5328" w:type="dxa"/>
          </w:tcPr>
          <w:p w14:paraId="5C8DF02F" w14:textId="77777777" w:rsidR="005B6A43" w:rsidRPr="004672AA" w:rsidRDefault="005B6A43">
            <w:pPr>
              <w:rPr>
                <w:color w:val="000000" w:themeColor="text1"/>
                <w:sz w:val="16"/>
              </w:rPr>
            </w:pPr>
            <w:r w:rsidRPr="004672AA">
              <w:rPr>
                <w:color w:val="000000" w:themeColor="text1"/>
                <w:sz w:val="16"/>
              </w:rPr>
              <w:t>LDC Company</w:t>
            </w:r>
          </w:p>
        </w:tc>
      </w:tr>
      <w:tr w:rsidR="004672AA" w:rsidRPr="004672AA" w14:paraId="34C9EC10" w14:textId="77777777">
        <w:trPr>
          <w:cantSplit/>
        </w:trPr>
        <w:tc>
          <w:tcPr>
            <w:tcW w:w="4428" w:type="dxa"/>
          </w:tcPr>
          <w:p w14:paraId="6A702BDA" w14:textId="77777777" w:rsidR="005B6A43" w:rsidRPr="004672AA" w:rsidRDefault="005B6A43">
            <w:pPr>
              <w:rPr>
                <w:color w:val="000000" w:themeColor="text1"/>
                <w:sz w:val="16"/>
              </w:rPr>
            </w:pPr>
            <w:r w:rsidRPr="004672AA">
              <w:rPr>
                <w:color w:val="000000" w:themeColor="text1"/>
                <w:sz w:val="16"/>
              </w:rPr>
              <w:t>N1*SJ*ESP COMPANY*9*007909422ESP1</w:t>
            </w:r>
          </w:p>
        </w:tc>
        <w:tc>
          <w:tcPr>
            <w:tcW w:w="5328" w:type="dxa"/>
          </w:tcPr>
          <w:p w14:paraId="6C4F2EF9" w14:textId="77777777" w:rsidR="005B6A43" w:rsidRPr="004672AA" w:rsidRDefault="005B6A43">
            <w:pPr>
              <w:rPr>
                <w:color w:val="000000" w:themeColor="text1"/>
                <w:sz w:val="16"/>
              </w:rPr>
            </w:pPr>
            <w:r w:rsidRPr="004672AA">
              <w:rPr>
                <w:color w:val="000000" w:themeColor="text1"/>
                <w:sz w:val="16"/>
              </w:rPr>
              <w:t>ESP Company</w:t>
            </w:r>
          </w:p>
        </w:tc>
      </w:tr>
      <w:tr w:rsidR="004672AA" w:rsidRPr="004672AA" w14:paraId="09CB2CEC" w14:textId="77777777">
        <w:trPr>
          <w:cantSplit/>
          <w:trHeight w:val="138"/>
        </w:trPr>
        <w:tc>
          <w:tcPr>
            <w:tcW w:w="4428" w:type="dxa"/>
          </w:tcPr>
          <w:p w14:paraId="4171E0FA" w14:textId="77777777" w:rsidR="005B6A43" w:rsidRPr="004672AA" w:rsidRDefault="005B6A43">
            <w:pPr>
              <w:rPr>
                <w:color w:val="000000" w:themeColor="text1"/>
                <w:sz w:val="16"/>
              </w:rPr>
            </w:pPr>
            <w:r w:rsidRPr="004672AA">
              <w:rPr>
                <w:color w:val="000000" w:themeColor="text1"/>
                <w:sz w:val="16"/>
              </w:rPr>
              <w:t>N1*8R*CUSTOMER NAME – ACCT1</w:t>
            </w:r>
          </w:p>
        </w:tc>
        <w:tc>
          <w:tcPr>
            <w:tcW w:w="5328" w:type="dxa"/>
          </w:tcPr>
          <w:p w14:paraId="48D0B561" w14:textId="77777777" w:rsidR="005B6A43" w:rsidRPr="004672AA" w:rsidRDefault="005B6A43">
            <w:pPr>
              <w:rPr>
                <w:color w:val="000000" w:themeColor="text1"/>
                <w:sz w:val="16"/>
              </w:rPr>
            </w:pPr>
            <w:r w:rsidRPr="004672AA">
              <w:rPr>
                <w:color w:val="000000" w:themeColor="text1"/>
                <w:sz w:val="16"/>
              </w:rPr>
              <w:t>Customer name</w:t>
            </w:r>
          </w:p>
        </w:tc>
      </w:tr>
      <w:tr w:rsidR="004672AA" w:rsidRPr="004672AA" w14:paraId="6CFD87EA" w14:textId="77777777">
        <w:trPr>
          <w:cantSplit/>
        </w:trPr>
        <w:tc>
          <w:tcPr>
            <w:tcW w:w="4428" w:type="dxa"/>
          </w:tcPr>
          <w:p w14:paraId="528715AD" w14:textId="77777777" w:rsidR="005B6A43" w:rsidRPr="004672AA" w:rsidRDefault="005B6A43">
            <w:pPr>
              <w:rPr>
                <w:color w:val="000000" w:themeColor="text1"/>
                <w:sz w:val="16"/>
              </w:rPr>
            </w:pPr>
            <w:r w:rsidRPr="004672AA">
              <w:rPr>
                <w:color w:val="000000" w:themeColor="text1"/>
                <w:sz w:val="16"/>
              </w:rPr>
              <w:t>REF*11*1394959</w:t>
            </w:r>
          </w:p>
        </w:tc>
        <w:tc>
          <w:tcPr>
            <w:tcW w:w="5328" w:type="dxa"/>
          </w:tcPr>
          <w:p w14:paraId="235773AD" w14:textId="77777777" w:rsidR="005B6A43" w:rsidRPr="004672AA" w:rsidRDefault="005B6A43">
            <w:pPr>
              <w:rPr>
                <w:color w:val="000000" w:themeColor="text1"/>
                <w:sz w:val="16"/>
              </w:rPr>
            </w:pPr>
            <w:r w:rsidRPr="004672AA">
              <w:rPr>
                <w:color w:val="000000" w:themeColor="text1"/>
                <w:sz w:val="16"/>
              </w:rPr>
              <w:t>ESP Account number</w:t>
            </w:r>
          </w:p>
        </w:tc>
      </w:tr>
      <w:tr w:rsidR="004672AA" w:rsidRPr="004672AA" w14:paraId="17F1404C" w14:textId="77777777">
        <w:trPr>
          <w:cantSplit/>
        </w:trPr>
        <w:tc>
          <w:tcPr>
            <w:tcW w:w="4428" w:type="dxa"/>
          </w:tcPr>
          <w:p w14:paraId="55541491" w14:textId="77777777" w:rsidR="005B6A43" w:rsidRPr="004672AA" w:rsidRDefault="005B6A43">
            <w:pPr>
              <w:rPr>
                <w:color w:val="000000" w:themeColor="text1"/>
                <w:sz w:val="16"/>
              </w:rPr>
            </w:pPr>
            <w:r w:rsidRPr="004672AA">
              <w:rPr>
                <w:color w:val="000000" w:themeColor="text1"/>
                <w:sz w:val="16"/>
              </w:rPr>
              <w:t xml:space="preserve">REF*12*111111111111111 </w:t>
            </w:r>
          </w:p>
        </w:tc>
        <w:tc>
          <w:tcPr>
            <w:tcW w:w="5328" w:type="dxa"/>
          </w:tcPr>
          <w:p w14:paraId="15A5E28F" w14:textId="77777777" w:rsidR="005B6A43" w:rsidRPr="004672AA" w:rsidRDefault="005B6A43">
            <w:pPr>
              <w:rPr>
                <w:color w:val="000000" w:themeColor="text1"/>
                <w:sz w:val="16"/>
              </w:rPr>
            </w:pPr>
            <w:r w:rsidRPr="004672AA">
              <w:rPr>
                <w:color w:val="000000" w:themeColor="text1"/>
                <w:sz w:val="16"/>
              </w:rPr>
              <w:t>LDC Account number</w:t>
            </w:r>
          </w:p>
        </w:tc>
      </w:tr>
      <w:tr w:rsidR="004672AA" w:rsidRPr="004672AA" w14:paraId="3187E9E9" w14:textId="77777777">
        <w:trPr>
          <w:cantSplit/>
        </w:trPr>
        <w:tc>
          <w:tcPr>
            <w:tcW w:w="4428" w:type="dxa"/>
          </w:tcPr>
          <w:p w14:paraId="1D3C6DDE" w14:textId="77777777" w:rsidR="005B6A43" w:rsidRPr="004672AA" w:rsidRDefault="005B6A43">
            <w:pPr>
              <w:rPr>
                <w:color w:val="000000" w:themeColor="text1"/>
                <w:sz w:val="16"/>
              </w:rPr>
            </w:pPr>
            <w:r w:rsidRPr="004672AA">
              <w:rPr>
                <w:color w:val="000000" w:themeColor="text1"/>
                <w:sz w:val="16"/>
              </w:rPr>
              <w:t>REF*BLT*LDC</w:t>
            </w:r>
          </w:p>
        </w:tc>
        <w:tc>
          <w:tcPr>
            <w:tcW w:w="5328" w:type="dxa"/>
          </w:tcPr>
          <w:p w14:paraId="324F915A" w14:textId="77777777" w:rsidR="005B6A43" w:rsidRPr="004672AA" w:rsidRDefault="005B6A43">
            <w:pPr>
              <w:rPr>
                <w:color w:val="000000" w:themeColor="text1"/>
                <w:sz w:val="16"/>
              </w:rPr>
            </w:pPr>
            <w:r w:rsidRPr="004672AA">
              <w:rPr>
                <w:color w:val="000000" w:themeColor="text1"/>
                <w:sz w:val="16"/>
              </w:rPr>
              <w:t>Bill type</w:t>
            </w:r>
          </w:p>
        </w:tc>
      </w:tr>
      <w:tr w:rsidR="004672AA" w:rsidRPr="004672AA" w14:paraId="7E902FED" w14:textId="77777777">
        <w:trPr>
          <w:cantSplit/>
        </w:trPr>
        <w:tc>
          <w:tcPr>
            <w:tcW w:w="4428" w:type="dxa"/>
          </w:tcPr>
          <w:p w14:paraId="46255CAC" w14:textId="77777777" w:rsidR="005B6A43" w:rsidRPr="004672AA" w:rsidRDefault="005B6A43">
            <w:pPr>
              <w:rPr>
                <w:color w:val="000000" w:themeColor="text1"/>
                <w:sz w:val="16"/>
              </w:rPr>
            </w:pPr>
            <w:r w:rsidRPr="004672AA">
              <w:rPr>
                <w:color w:val="000000" w:themeColor="text1"/>
                <w:sz w:val="16"/>
              </w:rPr>
              <w:t>REF*PC*DUAL</w:t>
            </w:r>
          </w:p>
        </w:tc>
        <w:tc>
          <w:tcPr>
            <w:tcW w:w="5328" w:type="dxa"/>
          </w:tcPr>
          <w:p w14:paraId="226101D6" w14:textId="77777777" w:rsidR="005B6A43" w:rsidRPr="004672AA" w:rsidRDefault="005B6A43">
            <w:pPr>
              <w:rPr>
                <w:color w:val="000000" w:themeColor="text1"/>
                <w:sz w:val="16"/>
              </w:rPr>
            </w:pPr>
            <w:r w:rsidRPr="004672AA">
              <w:rPr>
                <w:color w:val="000000" w:themeColor="text1"/>
                <w:sz w:val="16"/>
              </w:rPr>
              <w:t>Bill Calculator</w:t>
            </w:r>
          </w:p>
        </w:tc>
      </w:tr>
      <w:tr w:rsidR="004672AA" w:rsidRPr="004672AA" w14:paraId="1971DBC0" w14:textId="77777777">
        <w:trPr>
          <w:cantSplit/>
        </w:trPr>
        <w:tc>
          <w:tcPr>
            <w:tcW w:w="4428" w:type="dxa"/>
          </w:tcPr>
          <w:p w14:paraId="7C8B9858" w14:textId="77777777" w:rsidR="005B6A43" w:rsidRPr="004672AA" w:rsidRDefault="005B6A43">
            <w:pPr>
              <w:pStyle w:val="Heading6"/>
              <w:rPr>
                <w:color w:val="000000" w:themeColor="text1"/>
              </w:rPr>
            </w:pPr>
            <w:r w:rsidRPr="004672AA">
              <w:rPr>
                <w:color w:val="000000" w:themeColor="text1"/>
              </w:rPr>
              <w:t>PTD*BB</w:t>
            </w:r>
          </w:p>
        </w:tc>
        <w:tc>
          <w:tcPr>
            <w:tcW w:w="5328" w:type="dxa"/>
          </w:tcPr>
          <w:p w14:paraId="126074E9" w14:textId="77777777" w:rsidR="005B6A43" w:rsidRPr="004672AA" w:rsidRDefault="005B6A43">
            <w:pPr>
              <w:rPr>
                <w:color w:val="000000" w:themeColor="text1"/>
                <w:sz w:val="16"/>
              </w:rPr>
            </w:pPr>
            <w:r w:rsidRPr="004672AA">
              <w:rPr>
                <w:color w:val="000000" w:themeColor="text1"/>
                <w:sz w:val="16"/>
              </w:rPr>
              <w:t>Monthly Billed Summary loop</w:t>
            </w:r>
          </w:p>
        </w:tc>
      </w:tr>
      <w:tr w:rsidR="004672AA" w:rsidRPr="004672AA" w14:paraId="108E638E" w14:textId="77777777">
        <w:trPr>
          <w:cantSplit/>
        </w:trPr>
        <w:tc>
          <w:tcPr>
            <w:tcW w:w="4428" w:type="dxa"/>
          </w:tcPr>
          <w:p w14:paraId="400804B4" w14:textId="77777777" w:rsidR="005B6A43" w:rsidRPr="004672AA" w:rsidRDefault="005B6A43">
            <w:pPr>
              <w:rPr>
                <w:color w:val="000000" w:themeColor="text1"/>
                <w:sz w:val="16"/>
              </w:rPr>
            </w:pPr>
            <w:r w:rsidRPr="004672AA">
              <w:rPr>
                <w:color w:val="000000" w:themeColor="text1"/>
                <w:sz w:val="16"/>
              </w:rPr>
              <w:t>DTM*150*20000101</w:t>
            </w:r>
          </w:p>
        </w:tc>
        <w:tc>
          <w:tcPr>
            <w:tcW w:w="5328" w:type="dxa"/>
          </w:tcPr>
          <w:p w14:paraId="0EA950D3" w14:textId="77777777" w:rsidR="005B6A43" w:rsidRPr="004672AA" w:rsidRDefault="005B6A43">
            <w:pPr>
              <w:rPr>
                <w:color w:val="000000" w:themeColor="text1"/>
                <w:sz w:val="16"/>
              </w:rPr>
            </w:pPr>
            <w:r w:rsidRPr="004672AA">
              <w:rPr>
                <w:color w:val="000000" w:themeColor="text1"/>
                <w:sz w:val="16"/>
              </w:rPr>
              <w:t>Start period</w:t>
            </w:r>
          </w:p>
        </w:tc>
      </w:tr>
      <w:tr w:rsidR="004672AA" w:rsidRPr="004672AA" w14:paraId="117BE21A" w14:textId="77777777">
        <w:trPr>
          <w:cantSplit/>
          <w:trHeight w:val="147"/>
        </w:trPr>
        <w:tc>
          <w:tcPr>
            <w:tcW w:w="4428" w:type="dxa"/>
          </w:tcPr>
          <w:p w14:paraId="418DFB34" w14:textId="77777777" w:rsidR="005B6A43" w:rsidRPr="004672AA" w:rsidRDefault="005B6A43">
            <w:pPr>
              <w:rPr>
                <w:color w:val="000000" w:themeColor="text1"/>
                <w:sz w:val="16"/>
              </w:rPr>
            </w:pPr>
            <w:r w:rsidRPr="004672AA">
              <w:rPr>
                <w:color w:val="000000" w:themeColor="text1"/>
                <w:sz w:val="16"/>
              </w:rPr>
              <w:t>DTM*151*20000131</w:t>
            </w:r>
          </w:p>
        </w:tc>
        <w:tc>
          <w:tcPr>
            <w:tcW w:w="5328" w:type="dxa"/>
          </w:tcPr>
          <w:p w14:paraId="7EEAD1B4" w14:textId="77777777" w:rsidR="005B6A43" w:rsidRPr="004672AA" w:rsidRDefault="005B6A43">
            <w:pPr>
              <w:rPr>
                <w:color w:val="000000" w:themeColor="text1"/>
                <w:sz w:val="16"/>
              </w:rPr>
            </w:pPr>
            <w:r w:rsidRPr="004672AA">
              <w:rPr>
                <w:color w:val="000000" w:themeColor="text1"/>
                <w:sz w:val="16"/>
              </w:rPr>
              <w:t>End period</w:t>
            </w:r>
          </w:p>
        </w:tc>
      </w:tr>
      <w:tr w:rsidR="004672AA" w:rsidRPr="004672AA" w14:paraId="516B1A4B" w14:textId="77777777">
        <w:trPr>
          <w:cantSplit/>
          <w:trHeight w:val="192"/>
        </w:trPr>
        <w:tc>
          <w:tcPr>
            <w:tcW w:w="4428" w:type="dxa"/>
          </w:tcPr>
          <w:p w14:paraId="589DAEB9" w14:textId="77777777" w:rsidR="005B6A43" w:rsidRPr="004672AA" w:rsidRDefault="005B6A43">
            <w:pPr>
              <w:rPr>
                <w:color w:val="000000" w:themeColor="text1"/>
                <w:sz w:val="16"/>
              </w:rPr>
            </w:pPr>
            <w:r w:rsidRPr="004672AA">
              <w:rPr>
                <w:color w:val="000000" w:themeColor="text1"/>
                <w:sz w:val="16"/>
              </w:rPr>
              <w:t>QTY*D1*123456*KH</w:t>
            </w:r>
          </w:p>
        </w:tc>
        <w:tc>
          <w:tcPr>
            <w:tcW w:w="5328" w:type="dxa"/>
          </w:tcPr>
          <w:p w14:paraId="3444E0A6" w14:textId="77777777" w:rsidR="005B6A43" w:rsidRPr="004672AA" w:rsidRDefault="005B6A43">
            <w:pPr>
              <w:rPr>
                <w:color w:val="000000" w:themeColor="text1"/>
                <w:sz w:val="16"/>
              </w:rPr>
            </w:pPr>
            <w:r w:rsidRPr="004672AA">
              <w:rPr>
                <w:color w:val="000000" w:themeColor="text1"/>
                <w:sz w:val="16"/>
              </w:rPr>
              <w:t>Monthly billed kWh</w:t>
            </w:r>
          </w:p>
        </w:tc>
      </w:tr>
      <w:tr w:rsidR="004672AA" w:rsidRPr="004672AA" w14:paraId="68C946BA" w14:textId="77777777">
        <w:trPr>
          <w:cantSplit/>
        </w:trPr>
        <w:tc>
          <w:tcPr>
            <w:tcW w:w="4428" w:type="dxa"/>
          </w:tcPr>
          <w:p w14:paraId="14DC8EDC" w14:textId="77777777" w:rsidR="005B6A43" w:rsidRPr="004672AA" w:rsidRDefault="005B6A43">
            <w:pPr>
              <w:rPr>
                <w:color w:val="000000" w:themeColor="text1"/>
                <w:sz w:val="16"/>
              </w:rPr>
            </w:pPr>
            <w:r w:rsidRPr="004672AA">
              <w:rPr>
                <w:color w:val="000000" w:themeColor="text1"/>
                <w:sz w:val="16"/>
              </w:rPr>
              <w:t>QTY*D1*450*K1</w:t>
            </w:r>
          </w:p>
        </w:tc>
        <w:tc>
          <w:tcPr>
            <w:tcW w:w="5328" w:type="dxa"/>
          </w:tcPr>
          <w:p w14:paraId="6C6138B4" w14:textId="77777777" w:rsidR="005B6A43" w:rsidRPr="004672AA" w:rsidRDefault="005B6A43">
            <w:pPr>
              <w:rPr>
                <w:color w:val="000000" w:themeColor="text1"/>
                <w:sz w:val="16"/>
              </w:rPr>
            </w:pPr>
            <w:r w:rsidRPr="004672AA">
              <w:rPr>
                <w:color w:val="000000" w:themeColor="text1"/>
                <w:sz w:val="16"/>
              </w:rPr>
              <w:t>Monthly derived demand</w:t>
            </w:r>
          </w:p>
        </w:tc>
      </w:tr>
      <w:tr w:rsidR="004672AA" w:rsidRPr="004672AA" w14:paraId="0875F9F4" w14:textId="77777777">
        <w:trPr>
          <w:cantSplit/>
        </w:trPr>
        <w:tc>
          <w:tcPr>
            <w:tcW w:w="4428" w:type="dxa"/>
          </w:tcPr>
          <w:p w14:paraId="0CAB38CC" w14:textId="77777777" w:rsidR="005B6A43" w:rsidRPr="004672AA" w:rsidRDefault="005B6A43">
            <w:pPr>
              <w:rPr>
                <w:color w:val="000000" w:themeColor="text1"/>
                <w:sz w:val="16"/>
              </w:rPr>
            </w:pPr>
            <w:r w:rsidRPr="004672AA">
              <w:rPr>
                <w:color w:val="000000" w:themeColor="text1"/>
                <w:sz w:val="16"/>
              </w:rPr>
              <w:t>QTY*QD*29*K1</w:t>
            </w:r>
          </w:p>
        </w:tc>
        <w:tc>
          <w:tcPr>
            <w:tcW w:w="5328" w:type="dxa"/>
          </w:tcPr>
          <w:p w14:paraId="1FAE9AD1" w14:textId="77777777" w:rsidR="005B6A43" w:rsidRPr="004672AA" w:rsidRDefault="005B6A43">
            <w:pPr>
              <w:rPr>
                <w:color w:val="000000" w:themeColor="text1"/>
                <w:sz w:val="16"/>
              </w:rPr>
            </w:pPr>
            <w:r w:rsidRPr="004672AA">
              <w:rPr>
                <w:color w:val="000000" w:themeColor="text1"/>
                <w:sz w:val="16"/>
              </w:rPr>
              <w:t>Monthly measured demand</w:t>
            </w:r>
          </w:p>
        </w:tc>
      </w:tr>
      <w:tr w:rsidR="004672AA" w:rsidRPr="004672AA" w14:paraId="57CB2F81" w14:textId="77777777">
        <w:trPr>
          <w:cantSplit/>
        </w:trPr>
        <w:tc>
          <w:tcPr>
            <w:tcW w:w="4428" w:type="dxa"/>
          </w:tcPr>
          <w:p w14:paraId="3102B7B2" w14:textId="77777777" w:rsidR="005B6A43" w:rsidRPr="004672AA" w:rsidRDefault="005B6A43">
            <w:pPr>
              <w:pStyle w:val="Heading6"/>
              <w:rPr>
                <w:color w:val="000000" w:themeColor="text1"/>
              </w:rPr>
            </w:pPr>
            <w:r w:rsidRPr="004672AA">
              <w:rPr>
                <w:color w:val="000000" w:themeColor="text1"/>
              </w:rPr>
              <w:t>PTD*BO</w:t>
            </w:r>
          </w:p>
        </w:tc>
        <w:tc>
          <w:tcPr>
            <w:tcW w:w="5328" w:type="dxa"/>
          </w:tcPr>
          <w:p w14:paraId="504DE807" w14:textId="77777777" w:rsidR="005B6A43" w:rsidRPr="004672AA" w:rsidRDefault="005B6A43">
            <w:pPr>
              <w:rPr>
                <w:color w:val="000000" w:themeColor="text1"/>
                <w:sz w:val="16"/>
              </w:rPr>
            </w:pPr>
            <w:r w:rsidRPr="004672AA">
              <w:rPr>
                <w:color w:val="000000" w:themeColor="text1"/>
                <w:sz w:val="16"/>
              </w:rPr>
              <w:t>Metered Services Summary loop</w:t>
            </w:r>
          </w:p>
        </w:tc>
      </w:tr>
      <w:tr w:rsidR="004672AA" w:rsidRPr="004672AA" w14:paraId="4DA0668E" w14:textId="77777777">
        <w:trPr>
          <w:cantSplit/>
        </w:trPr>
        <w:tc>
          <w:tcPr>
            <w:tcW w:w="4428" w:type="dxa"/>
          </w:tcPr>
          <w:p w14:paraId="28EA5556" w14:textId="77777777" w:rsidR="005B6A43" w:rsidRPr="004672AA" w:rsidRDefault="005B6A43">
            <w:pPr>
              <w:rPr>
                <w:color w:val="000000" w:themeColor="text1"/>
                <w:sz w:val="16"/>
              </w:rPr>
            </w:pPr>
            <w:r w:rsidRPr="004672AA">
              <w:rPr>
                <w:color w:val="000000" w:themeColor="text1"/>
                <w:sz w:val="16"/>
              </w:rPr>
              <w:t>DTM*150*20000101</w:t>
            </w:r>
          </w:p>
        </w:tc>
        <w:tc>
          <w:tcPr>
            <w:tcW w:w="5328" w:type="dxa"/>
          </w:tcPr>
          <w:p w14:paraId="40D8862E" w14:textId="77777777" w:rsidR="005B6A43" w:rsidRPr="004672AA" w:rsidRDefault="005B6A43">
            <w:pPr>
              <w:rPr>
                <w:color w:val="000000" w:themeColor="text1"/>
                <w:sz w:val="16"/>
              </w:rPr>
            </w:pPr>
            <w:r w:rsidRPr="004672AA">
              <w:rPr>
                <w:color w:val="000000" w:themeColor="text1"/>
                <w:sz w:val="16"/>
              </w:rPr>
              <w:t>Start period</w:t>
            </w:r>
          </w:p>
        </w:tc>
      </w:tr>
      <w:tr w:rsidR="004672AA" w:rsidRPr="004672AA" w14:paraId="3B7B7222" w14:textId="77777777">
        <w:trPr>
          <w:cantSplit/>
        </w:trPr>
        <w:tc>
          <w:tcPr>
            <w:tcW w:w="4428" w:type="dxa"/>
          </w:tcPr>
          <w:p w14:paraId="1D8B393E" w14:textId="77777777" w:rsidR="005B6A43" w:rsidRPr="004672AA" w:rsidRDefault="005B6A43">
            <w:pPr>
              <w:rPr>
                <w:color w:val="000000" w:themeColor="text1"/>
                <w:sz w:val="16"/>
              </w:rPr>
            </w:pPr>
            <w:r w:rsidRPr="004672AA">
              <w:rPr>
                <w:color w:val="000000" w:themeColor="text1"/>
                <w:sz w:val="16"/>
              </w:rPr>
              <w:t>DTM*151*20000131</w:t>
            </w:r>
          </w:p>
        </w:tc>
        <w:tc>
          <w:tcPr>
            <w:tcW w:w="5328" w:type="dxa"/>
          </w:tcPr>
          <w:p w14:paraId="011FC955" w14:textId="77777777" w:rsidR="005B6A43" w:rsidRPr="004672AA" w:rsidRDefault="005B6A43">
            <w:pPr>
              <w:rPr>
                <w:color w:val="000000" w:themeColor="text1"/>
                <w:sz w:val="16"/>
              </w:rPr>
            </w:pPr>
            <w:r w:rsidRPr="004672AA">
              <w:rPr>
                <w:color w:val="000000" w:themeColor="text1"/>
                <w:sz w:val="16"/>
              </w:rPr>
              <w:t>End period</w:t>
            </w:r>
          </w:p>
        </w:tc>
      </w:tr>
      <w:tr w:rsidR="004672AA" w:rsidRPr="004672AA" w14:paraId="652CF1DF" w14:textId="77777777">
        <w:trPr>
          <w:cantSplit/>
        </w:trPr>
        <w:tc>
          <w:tcPr>
            <w:tcW w:w="4428" w:type="dxa"/>
          </w:tcPr>
          <w:p w14:paraId="09D65B4C" w14:textId="77777777" w:rsidR="005B6A43" w:rsidRPr="004672AA" w:rsidRDefault="005B6A43">
            <w:pPr>
              <w:rPr>
                <w:color w:val="000000" w:themeColor="text1"/>
                <w:sz w:val="16"/>
              </w:rPr>
            </w:pPr>
            <w:r w:rsidRPr="004672AA">
              <w:rPr>
                <w:color w:val="000000" w:themeColor="text1"/>
                <w:sz w:val="16"/>
              </w:rPr>
              <w:t>REF*MG*2222277S</w:t>
            </w:r>
          </w:p>
        </w:tc>
        <w:tc>
          <w:tcPr>
            <w:tcW w:w="5328" w:type="dxa"/>
          </w:tcPr>
          <w:p w14:paraId="7F79227C" w14:textId="77777777" w:rsidR="005B6A43" w:rsidRPr="004672AA" w:rsidRDefault="005B6A43">
            <w:pPr>
              <w:rPr>
                <w:color w:val="000000" w:themeColor="text1"/>
                <w:sz w:val="16"/>
              </w:rPr>
            </w:pPr>
            <w:r w:rsidRPr="004672AA">
              <w:rPr>
                <w:color w:val="000000" w:themeColor="text1"/>
                <w:sz w:val="16"/>
              </w:rPr>
              <w:t>Meter Number</w:t>
            </w:r>
          </w:p>
        </w:tc>
      </w:tr>
      <w:tr w:rsidR="004672AA" w:rsidRPr="004672AA" w14:paraId="6CB3B2BA" w14:textId="77777777">
        <w:trPr>
          <w:cantSplit/>
        </w:trPr>
        <w:tc>
          <w:tcPr>
            <w:tcW w:w="4428" w:type="dxa"/>
          </w:tcPr>
          <w:p w14:paraId="0847D78D" w14:textId="77777777" w:rsidR="005B6A43" w:rsidRPr="004672AA" w:rsidRDefault="005B6A43">
            <w:pPr>
              <w:rPr>
                <w:color w:val="000000" w:themeColor="text1"/>
                <w:sz w:val="16"/>
              </w:rPr>
            </w:pPr>
            <w:r w:rsidRPr="004672AA">
              <w:rPr>
                <w:color w:val="000000" w:themeColor="text1"/>
                <w:sz w:val="16"/>
              </w:rPr>
              <w:t>REF*JH*A</w:t>
            </w:r>
          </w:p>
        </w:tc>
        <w:tc>
          <w:tcPr>
            <w:tcW w:w="5328" w:type="dxa"/>
          </w:tcPr>
          <w:p w14:paraId="4724E00A" w14:textId="77777777" w:rsidR="005B6A43" w:rsidRPr="004672AA" w:rsidRDefault="005B6A43">
            <w:pPr>
              <w:rPr>
                <w:color w:val="000000" w:themeColor="text1"/>
                <w:sz w:val="16"/>
              </w:rPr>
            </w:pPr>
            <w:r w:rsidRPr="004672AA">
              <w:rPr>
                <w:color w:val="000000" w:themeColor="text1"/>
                <w:sz w:val="16"/>
              </w:rPr>
              <w:t>Meter Role</w:t>
            </w:r>
          </w:p>
        </w:tc>
      </w:tr>
      <w:tr w:rsidR="004672AA" w:rsidRPr="004672AA" w14:paraId="407D30B7" w14:textId="77777777">
        <w:trPr>
          <w:cantSplit/>
        </w:trPr>
        <w:tc>
          <w:tcPr>
            <w:tcW w:w="4428" w:type="dxa"/>
          </w:tcPr>
          <w:p w14:paraId="44DC7445" w14:textId="77777777" w:rsidR="005B6A43" w:rsidRPr="004672AA" w:rsidRDefault="005B6A43">
            <w:pPr>
              <w:rPr>
                <w:color w:val="000000" w:themeColor="text1"/>
                <w:sz w:val="16"/>
              </w:rPr>
            </w:pPr>
            <w:r w:rsidRPr="004672AA">
              <w:rPr>
                <w:color w:val="000000" w:themeColor="text1"/>
                <w:sz w:val="16"/>
              </w:rPr>
              <w:t>REF*IX*6.0</w:t>
            </w:r>
          </w:p>
        </w:tc>
        <w:tc>
          <w:tcPr>
            <w:tcW w:w="5328" w:type="dxa"/>
          </w:tcPr>
          <w:p w14:paraId="586547B8" w14:textId="77777777" w:rsidR="005B6A43" w:rsidRPr="004672AA" w:rsidRDefault="005B6A43">
            <w:pPr>
              <w:rPr>
                <w:color w:val="000000" w:themeColor="text1"/>
                <w:sz w:val="16"/>
              </w:rPr>
            </w:pPr>
            <w:r w:rsidRPr="004672AA">
              <w:rPr>
                <w:color w:val="000000" w:themeColor="text1"/>
                <w:sz w:val="16"/>
              </w:rPr>
              <w:t>Number of dials or digits</w:t>
            </w:r>
          </w:p>
        </w:tc>
      </w:tr>
      <w:tr w:rsidR="004672AA" w:rsidRPr="004672AA" w14:paraId="52A3E729" w14:textId="77777777">
        <w:trPr>
          <w:cantSplit/>
        </w:trPr>
        <w:tc>
          <w:tcPr>
            <w:tcW w:w="4428" w:type="dxa"/>
          </w:tcPr>
          <w:p w14:paraId="1DC2B247" w14:textId="77777777" w:rsidR="005B6A43" w:rsidRPr="004672AA" w:rsidRDefault="005B6A43">
            <w:pPr>
              <w:rPr>
                <w:color w:val="000000" w:themeColor="text1"/>
                <w:sz w:val="16"/>
              </w:rPr>
            </w:pPr>
            <w:r w:rsidRPr="004672AA">
              <w:rPr>
                <w:color w:val="000000" w:themeColor="text1"/>
                <w:sz w:val="16"/>
              </w:rPr>
              <w:t>QTY*QD*123456*KH</w:t>
            </w:r>
          </w:p>
        </w:tc>
        <w:tc>
          <w:tcPr>
            <w:tcW w:w="5328" w:type="dxa"/>
          </w:tcPr>
          <w:p w14:paraId="513E0072" w14:textId="77777777" w:rsidR="005B6A43" w:rsidRPr="004672AA" w:rsidRDefault="005B6A43">
            <w:pPr>
              <w:rPr>
                <w:color w:val="000000" w:themeColor="text1"/>
                <w:sz w:val="16"/>
              </w:rPr>
            </w:pPr>
            <w:r w:rsidRPr="004672AA">
              <w:rPr>
                <w:color w:val="000000" w:themeColor="text1"/>
                <w:sz w:val="16"/>
              </w:rPr>
              <w:t xml:space="preserve">Calculated summary of all metered for kWh / </w:t>
            </w:r>
            <w:proofErr w:type="spellStart"/>
            <w:r w:rsidRPr="004672AA">
              <w:rPr>
                <w:color w:val="000000" w:themeColor="text1"/>
                <w:sz w:val="16"/>
              </w:rPr>
              <w:t>kvarh</w:t>
            </w:r>
            <w:proofErr w:type="spellEnd"/>
            <w:r w:rsidRPr="004672AA">
              <w:rPr>
                <w:color w:val="000000" w:themeColor="text1"/>
                <w:sz w:val="16"/>
              </w:rPr>
              <w:t xml:space="preserve"> only</w:t>
            </w:r>
          </w:p>
        </w:tc>
      </w:tr>
      <w:tr w:rsidR="004672AA" w:rsidRPr="004672AA" w14:paraId="60ACDA0B" w14:textId="77777777">
        <w:trPr>
          <w:cantSplit/>
        </w:trPr>
        <w:tc>
          <w:tcPr>
            <w:tcW w:w="4428" w:type="dxa"/>
          </w:tcPr>
          <w:p w14:paraId="74E7F040" w14:textId="77777777" w:rsidR="005B6A43" w:rsidRPr="004672AA" w:rsidRDefault="005B6A43">
            <w:pPr>
              <w:pStyle w:val="Heading6"/>
              <w:rPr>
                <w:b w:val="0"/>
                <w:color w:val="000000" w:themeColor="text1"/>
                <w:sz w:val="16"/>
              </w:rPr>
            </w:pPr>
            <w:r w:rsidRPr="004672AA">
              <w:rPr>
                <w:b w:val="0"/>
                <w:color w:val="000000" w:themeColor="text1"/>
                <w:sz w:val="16"/>
              </w:rPr>
              <w:t>MEA**MU*2</w:t>
            </w:r>
          </w:p>
        </w:tc>
        <w:tc>
          <w:tcPr>
            <w:tcW w:w="5328" w:type="dxa"/>
          </w:tcPr>
          <w:p w14:paraId="00F8B7B9" w14:textId="77777777" w:rsidR="005B6A43" w:rsidRPr="004672AA" w:rsidRDefault="005B6A43">
            <w:pPr>
              <w:rPr>
                <w:snapToGrid w:val="0"/>
                <w:color w:val="000000" w:themeColor="text1"/>
                <w:sz w:val="16"/>
              </w:rPr>
            </w:pPr>
            <w:r w:rsidRPr="004672AA">
              <w:rPr>
                <w:color w:val="000000" w:themeColor="text1"/>
                <w:sz w:val="16"/>
              </w:rPr>
              <w:t>Meter multiplier = 2</w:t>
            </w:r>
          </w:p>
        </w:tc>
      </w:tr>
      <w:tr w:rsidR="004672AA" w:rsidRPr="004672AA" w14:paraId="21424154" w14:textId="77777777">
        <w:trPr>
          <w:cantSplit/>
        </w:trPr>
        <w:tc>
          <w:tcPr>
            <w:tcW w:w="4428" w:type="dxa"/>
          </w:tcPr>
          <w:p w14:paraId="6235CDC8" w14:textId="77777777" w:rsidR="005B6A43" w:rsidRPr="004672AA" w:rsidRDefault="005B6A43">
            <w:pPr>
              <w:rPr>
                <w:color w:val="000000" w:themeColor="text1"/>
                <w:sz w:val="16"/>
              </w:rPr>
            </w:pPr>
            <w:r w:rsidRPr="004672AA">
              <w:rPr>
                <w:color w:val="000000" w:themeColor="text1"/>
                <w:sz w:val="16"/>
              </w:rPr>
              <w:t>MEA**ZA*1.9999</w:t>
            </w:r>
          </w:p>
        </w:tc>
        <w:tc>
          <w:tcPr>
            <w:tcW w:w="5328" w:type="dxa"/>
          </w:tcPr>
          <w:p w14:paraId="45246BA4" w14:textId="77777777" w:rsidR="005B6A43" w:rsidRPr="004672AA" w:rsidRDefault="005B6A43">
            <w:pPr>
              <w:rPr>
                <w:color w:val="000000" w:themeColor="text1"/>
                <w:sz w:val="16"/>
              </w:rPr>
            </w:pPr>
            <w:r w:rsidRPr="004672AA">
              <w:rPr>
                <w:color w:val="000000" w:themeColor="text1"/>
                <w:sz w:val="16"/>
              </w:rPr>
              <w:t>Power factor = 1.9999</w:t>
            </w:r>
          </w:p>
        </w:tc>
      </w:tr>
      <w:tr w:rsidR="004672AA" w:rsidRPr="004672AA" w14:paraId="603EF3AE" w14:textId="77777777">
        <w:trPr>
          <w:cantSplit/>
        </w:trPr>
        <w:tc>
          <w:tcPr>
            <w:tcW w:w="4428" w:type="dxa"/>
          </w:tcPr>
          <w:p w14:paraId="05D109B0" w14:textId="77777777" w:rsidR="005B6A43" w:rsidRPr="004672AA" w:rsidRDefault="005B6A43">
            <w:pPr>
              <w:rPr>
                <w:color w:val="000000" w:themeColor="text1"/>
                <w:sz w:val="16"/>
              </w:rPr>
            </w:pPr>
            <w:r w:rsidRPr="004672AA">
              <w:rPr>
                <w:color w:val="000000" w:themeColor="text1"/>
                <w:sz w:val="16"/>
              </w:rPr>
              <w:t>MEA**CO*1.02</w:t>
            </w:r>
          </w:p>
        </w:tc>
        <w:tc>
          <w:tcPr>
            <w:tcW w:w="5328" w:type="dxa"/>
          </w:tcPr>
          <w:p w14:paraId="3F6D5411" w14:textId="77777777" w:rsidR="005B6A43" w:rsidRPr="004672AA" w:rsidRDefault="005B6A43">
            <w:pPr>
              <w:rPr>
                <w:color w:val="000000" w:themeColor="text1"/>
                <w:sz w:val="16"/>
              </w:rPr>
            </w:pPr>
            <w:r w:rsidRPr="004672AA">
              <w:rPr>
                <w:color w:val="000000" w:themeColor="text1"/>
                <w:sz w:val="16"/>
              </w:rPr>
              <w:t>Transformer Loss Multiplier</w:t>
            </w:r>
          </w:p>
        </w:tc>
      </w:tr>
      <w:tr w:rsidR="004672AA" w:rsidRPr="004672AA" w14:paraId="18FB57D6" w14:textId="77777777">
        <w:trPr>
          <w:cantSplit/>
        </w:trPr>
        <w:tc>
          <w:tcPr>
            <w:tcW w:w="4428" w:type="dxa"/>
          </w:tcPr>
          <w:p w14:paraId="6A173C71" w14:textId="77777777" w:rsidR="005B6A43" w:rsidRPr="004672AA" w:rsidRDefault="005B6A43">
            <w:pPr>
              <w:pStyle w:val="Heading6"/>
              <w:rPr>
                <w:color w:val="000000" w:themeColor="text1"/>
              </w:rPr>
            </w:pPr>
            <w:r w:rsidRPr="004672AA">
              <w:rPr>
                <w:color w:val="000000" w:themeColor="text1"/>
              </w:rPr>
              <w:t>PTD*PM</w:t>
            </w:r>
          </w:p>
        </w:tc>
        <w:tc>
          <w:tcPr>
            <w:tcW w:w="5328" w:type="dxa"/>
          </w:tcPr>
          <w:p w14:paraId="187699EA" w14:textId="77777777" w:rsidR="005B6A43" w:rsidRPr="004672AA" w:rsidRDefault="005B6A43">
            <w:pPr>
              <w:rPr>
                <w:color w:val="000000" w:themeColor="text1"/>
                <w:sz w:val="16"/>
              </w:rPr>
            </w:pPr>
            <w:r w:rsidRPr="004672AA">
              <w:rPr>
                <w:snapToGrid w:val="0"/>
                <w:color w:val="000000" w:themeColor="text1"/>
                <w:sz w:val="16"/>
              </w:rPr>
              <w:t xml:space="preserve">Meter Services Detail </w:t>
            </w:r>
            <w:smartTag w:uri="urn:schemas-microsoft-com:office:smarttags" w:element="place">
              <w:r w:rsidRPr="004672AA">
                <w:rPr>
                  <w:snapToGrid w:val="0"/>
                  <w:color w:val="000000" w:themeColor="text1"/>
                  <w:sz w:val="16"/>
                </w:rPr>
                <w:t>L</w:t>
              </w:r>
              <w:r w:rsidRPr="004672AA">
                <w:rPr>
                  <w:color w:val="000000" w:themeColor="text1"/>
                  <w:sz w:val="16"/>
                </w:rPr>
                <w:t>oop</w:t>
              </w:r>
            </w:smartTag>
            <w:r w:rsidRPr="004672AA">
              <w:rPr>
                <w:color w:val="000000" w:themeColor="text1"/>
                <w:sz w:val="16"/>
              </w:rPr>
              <w:t xml:space="preserve">  </w:t>
            </w:r>
          </w:p>
        </w:tc>
      </w:tr>
      <w:tr w:rsidR="004672AA" w:rsidRPr="004672AA" w14:paraId="79A3F6A2" w14:textId="77777777">
        <w:trPr>
          <w:cantSplit/>
        </w:trPr>
        <w:tc>
          <w:tcPr>
            <w:tcW w:w="4428" w:type="dxa"/>
          </w:tcPr>
          <w:p w14:paraId="7D657E8F" w14:textId="77777777" w:rsidR="005B6A43" w:rsidRPr="004672AA" w:rsidRDefault="005B6A43">
            <w:pPr>
              <w:rPr>
                <w:color w:val="000000" w:themeColor="text1"/>
                <w:sz w:val="16"/>
              </w:rPr>
            </w:pPr>
            <w:r w:rsidRPr="004672AA">
              <w:rPr>
                <w:color w:val="000000" w:themeColor="text1"/>
                <w:sz w:val="16"/>
              </w:rPr>
              <w:t>DTM*150*20000101</w:t>
            </w:r>
          </w:p>
        </w:tc>
        <w:tc>
          <w:tcPr>
            <w:tcW w:w="5328" w:type="dxa"/>
          </w:tcPr>
          <w:p w14:paraId="39B541A4" w14:textId="77777777" w:rsidR="005B6A43" w:rsidRPr="004672AA" w:rsidRDefault="005B6A43">
            <w:pPr>
              <w:rPr>
                <w:color w:val="000000" w:themeColor="text1"/>
                <w:sz w:val="16"/>
              </w:rPr>
            </w:pPr>
            <w:r w:rsidRPr="004672AA">
              <w:rPr>
                <w:color w:val="000000" w:themeColor="text1"/>
                <w:sz w:val="16"/>
              </w:rPr>
              <w:t>Start period</w:t>
            </w:r>
          </w:p>
        </w:tc>
      </w:tr>
      <w:tr w:rsidR="004672AA" w:rsidRPr="004672AA" w14:paraId="120911E7" w14:textId="77777777">
        <w:trPr>
          <w:cantSplit/>
        </w:trPr>
        <w:tc>
          <w:tcPr>
            <w:tcW w:w="4428" w:type="dxa"/>
          </w:tcPr>
          <w:p w14:paraId="22399EB0" w14:textId="77777777" w:rsidR="005B6A43" w:rsidRPr="004672AA" w:rsidRDefault="005B6A43">
            <w:pPr>
              <w:rPr>
                <w:color w:val="000000" w:themeColor="text1"/>
                <w:sz w:val="16"/>
              </w:rPr>
            </w:pPr>
            <w:r w:rsidRPr="004672AA">
              <w:rPr>
                <w:color w:val="000000" w:themeColor="text1"/>
                <w:sz w:val="16"/>
              </w:rPr>
              <w:t>DTM*151*20000131</w:t>
            </w:r>
          </w:p>
        </w:tc>
        <w:tc>
          <w:tcPr>
            <w:tcW w:w="5328" w:type="dxa"/>
          </w:tcPr>
          <w:p w14:paraId="178986E7" w14:textId="77777777" w:rsidR="005B6A43" w:rsidRPr="004672AA" w:rsidRDefault="005B6A43">
            <w:pPr>
              <w:rPr>
                <w:color w:val="000000" w:themeColor="text1"/>
                <w:sz w:val="16"/>
              </w:rPr>
            </w:pPr>
            <w:r w:rsidRPr="004672AA">
              <w:rPr>
                <w:color w:val="000000" w:themeColor="text1"/>
                <w:sz w:val="16"/>
              </w:rPr>
              <w:t>End period</w:t>
            </w:r>
          </w:p>
        </w:tc>
      </w:tr>
      <w:tr w:rsidR="004672AA" w:rsidRPr="004672AA" w14:paraId="22C182A9" w14:textId="77777777">
        <w:trPr>
          <w:cantSplit/>
        </w:trPr>
        <w:tc>
          <w:tcPr>
            <w:tcW w:w="4428" w:type="dxa"/>
          </w:tcPr>
          <w:p w14:paraId="0100976D" w14:textId="77777777" w:rsidR="005B6A43" w:rsidRPr="004672AA" w:rsidRDefault="005B6A43">
            <w:pPr>
              <w:rPr>
                <w:color w:val="000000" w:themeColor="text1"/>
                <w:sz w:val="16"/>
              </w:rPr>
            </w:pPr>
            <w:r w:rsidRPr="004672AA">
              <w:rPr>
                <w:color w:val="000000" w:themeColor="text1"/>
                <w:sz w:val="16"/>
              </w:rPr>
              <w:t>REF*MG*2222277S</w:t>
            </w:r>
          </w:p>
        </w:tc>
        <w:tc>
          <w:tcPr>
            <w:tcW w:w="5328" w:type="dxa"/>
          </w:tcPr>
          <w:p w14:paraId="0EBDCF2C" w14:textId="77777777" w:rsidR="005B6A43" w:rsidRPr="004672AA" w:rsidRDefault="005B6A43">
            <w:pPr>
              <w:rPr>
                <w:color w:val="000000" w:themeColor="text1"/>
                <w:sz w:val="16"/>
              </w:rPr>
            </w:pPr>
            <w:r w:rsidRPr="004672AA">
              <w:rPr>
                <w:color w:val="000000" w:themeColor="text1"/>
                <w:sz w:val="16"/>
              </w:rPr>
              <w:t>Meter Number</w:t>
            </w:r>
          </w:p>
        </w:tc>
      </w:tr>
      <w:tr w:rsidR="004672AA" w:rsidRPr="004672AA" w14:paraId="49ECED97" w14:textId="77777777">
        <w:trPr>
          <w:cantSplit/>
        </w:trPr>
        <w:tc>
          <w:tcPr>
            <w:tcW w:w="4428" w:type="dxa"/>
          </w:tcPr>
          <w:p w14:paraId="74BE4ACC" w14:textId="77777777" w:rsidR="005B6A43" w:rsidRPr="004672AA" w:rsidRDefault="005B6A43">
            <w:pPr>
              <w:rPr>
                <w:color w:val="000000" w:themeColor="text1"/>
                <w:sz w:val="16"/>
              </w:rPr>
            </w:pPr>
            <w:r w:rsidRPr="004672AA">
              <w:rPr>
                <w:color w:val="000000" w:themeColor="text1"/>
                <w:sz w:val="16"/>
              </w:rPr>
              <w:t>REF*MT*KH030</w:t>
            </w:r>
          </w:p>
        </w:tc>
        <w:tc>
          <w:tcPr>
            <w:tcW w:w="5328" w:type="dxa"/>
          </w:tcPr>
          <w:p w14:paraId="43485B8C" w14:textId="77777777" w:rsidR="005B6A43" w:rsidRPr="004672AA" w:rsidRDefault="005B6A43">
            <w:pPr>
              <w:rPr>
                <w:color w:val="000000" w:themeColor="text1"/>
                <w:sz w:val="16"/>
              </w:rPr>
            </w:pPr>
            <w:r w:rsidRPr="004672AA">
              <w:rPr>
                <w:color w:val="000000" w:themeColor="text1"/>
                <w:sz w:val="16"/>
              </w:rPr>
              <w:t>Meter Type</w:t>
            </w:r>
          </w:p>
        </w:tc>
      </w:tr>
      <w:tr w:rsidR="004672AA" w:rsidRPr="004672AA" w14:paraId="1D93E0DD" w14:textId="77777777">
        <w:trPr>
          <w:cantSplit/>
        </w:trPr>
        <w:tc>
          <w:tcPr>
            <w:tcW w:w="4428" w:type="dxa"/>
          </w:tcPr>
          <w:p w14:paraId="21638AA1" w14:textId="77777777" w:rsidR="005B6A43" w:rsidRPr="004672AA" w:rsidRDefault="005B6A43">
            <w:pPr>
              <w:rPr>
                <w:color w:val="000000" w:themeColor="text1"/>
                <w:sz w:val="16"/>
              </w:rPr>
            </w:pPr>
            <w:r w:rsidRPr="004672AA">
              <w:rPr>
                <w:color w:val="000000" w:themeColor="text1"/>
                <w:sz w:val="16"/>
              </w:rPr>
              <w:t>QTY*QD*112*KH</w:t>
            </w:r>
          </w:p>
        </w:tc>
        <w:tc>
          <w:tcPr>
            <w:tcW w:w="5328" w:type="dxa"/>
          </w:tcPr>
          <w:p w14:paraId="02CA14FD" w14:textId="77777777" w:rsidR="005B6A43" w:rsidRPr="004672AA" w:rsidRDefault="005B6A43">
            <w:pPr>
              <w:rPr>
                <w:color w:val="000000" w:themeColor="text1"/>
                <w:sz w:val="16"/>
              </w:rPr>
            </w:pPr>
            <w:r w:rsidRPr="004672AA">
              <w:rPr>
                <w:color w:val="000000" w:themeColor="text1"/>
                <w:sz w:val="16"/>
              </w:rPr>
              <w:t>Consumption</w:t>
            </w:r>
          </w:p>
        </w:tc>
      </w:tr>
      <w:tr w:rsidR="004672AA" w:rsidRPr="004672AA" w14:paraId="471B4169" w14:textId="77777777">
        <w:trPr>
          <w:cantSplit/>
        </w:trPr>
        <w:tc>
          <w:tcPr>
            <w:tcW w:w="4428" w:type="dxa"/>
          </w:tcPr>
          <w:p w14:paraId="4D26458B" w14:textId="77777777" w:rsidR="005B6A43" w:rsidRPr="004672AA" w:rsidRDefault="005B6A43">
            <w:pPr>
              <w:rPr>
                <w:color w:val="000000" w:themeColor="text1"/>
                <w:sz w:val="16"/>
              </w:rPr>
            </w:pPr>
            <w:r w:rsidRPr="004672AA">
              <w:rPr>
                <w:color w:val="000000" w:themeColor="text1"/>
                <w:sz w:val="16"/>
              </w:rPr>
              <w:t>DTM*582*20000101*0030*ES</w:t>
            </w:r>
          </w:p>
        </w:tc>
        <w:tc>
          <w:tcPr>
            <w:tcW w:w="5328" w:type="dxa"/>
          </w:tcPr>
          <w:p w14:paraId="5046CC5F" w14:textId="77777777" w:rsidR="005B6A43" w:rsidRPr="004672AA" w:rsidRDefault="005B6A43">
            <w:pPr>
              <w:rPr>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48248044" w14:textId="77777777">
        <w:trPr>
          <w:cantSplit/>
        </w:trPr>
        <w:tc>
          <w:tcPr>
            <w:tcW w:w="4428" w:type="dxa"/>
          </w:tcPr>
          <w:p w14:paraId="7BA93E5F" w14:textId="77777777" w:rsidR="005B6A43" w:rsidRPr="004672AA" w:rsidRDefault="005B6A43">
            <w:pPr>
              <w:rPr>
                <w:color w:val="000000" w:themeColor="text1"/>
                <w:sz w:val="16"/>
              </w:rPr>
            </w:pPr>
            <w:r w:rsidRPr="004672AA">
              <w:rPr>
                <w:color w:val="000000" w:themeColor="text1"/>
                <w:sz w:val="16"/>
              </w:rPr>
              <w:t>QTY*QD*128*KH</w:t>
            </w:r>
          </w:p>
        </w:tc>
        <w:tc>
          <w:tcPr>
            <w:tcW w:w="5328" w:type="dxa"/>
          </w:tcPr>
          <w:p w14:paraId="26CAAB90" w14:textId="77777777" w:rsidR="005B6A43" w:rsidRPr="004672AA" w:rsidRDefault="005B6A43">
            <w:pPr>
              <w:rPr>
                <w:color w:val="000000" w:themeColor="text1"/>
                <w:sz w:val="16"/>
              </w:rPr>
            </w:pPr>
            <w:r w:rsidRPr="004672AA">
              <w:rPr>
                <w:color w:val="000000" w:themeColor="text1"/>
                <w:sz w:val="16"/>
              </w:rPr>
              <w:t>Consumption</w:t>
            </w:r>
          </w:p>
        </w:tc>
      </w:tr>
      <w:tr w:rsidR="004672AA" w:rsidRPr="004672AA" w14:paraId="4109927C" w14:textId="77777777">
        <w:trPr>
          <w:cantSplit/>
        </w:trPr>
        <w:tc>
          <w:tcPr>
            <w:tcW w:w="4428" w:type="dxa"/>
          </w:tcPr>
          <w:p w14:paraId="3B597916" w14:textId="77777777" w:rsidR="005B6A43" w:rsidRPr="004672AA" w:rsidRDefault="005B6A43">
            <w:pPr>
              <w:rPr>
                <w:color w:val="000000" w:themeColor="text1"/>
                <w:sz w:val="16"/>
              </w:rPr>
            </w:pPr>
            <w:r w:rsidRPr="004672AA">
              <w:rPr>
                <w:color w:val="000000" w:themeColor="text1"/>
                <w:sz w:val="16"/>
              </w:rPr>
              <w:t>DTM*582*20000101*0100*ES</w:t>
            </w:r>
          </w:p>
        </w:tc>
        <w:tc>
          <w:tcPr>
            <w:tcW w:w="5328" w:type="dxa"/>
          </w:tcPr>
          <w:p w14:paraId="7287064C" w14:textId="77777777" w:rsidR="005B6A43" w:rsidRPr="004672AA" w:rsidRDefault="005B6A43">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2166667D" w14:textId="77777777">
        <w:trPr>
          <w:cantSplit/>
        </w:trPr>
        <w:tc>
          <w:tcPr>
            <w:tcW w:w="4428" w:type="dxa"/>
          </w:tcPr>
          <w:p w14:paraId="27458912" w14:textId="77777777" w:rsidR="005B6A43" w:rsidRPr="004672AA" w:rsidRDefault="005B6A43">
            <w:pPr>
              <w:rPr>
                <w:color w:val="000000" w:themeColor="text1"/>
                <w:sz w:val="16"/>
              </w:rPr>
            </w:pPr>
            <w:r w:rsidRPr="004672AA">
              <w:rPr>
                <w:color w:val="000000" w:themeColor="text1"/>
                <w:sz w:val="16"/>
              </w:rPr>
              <w:t>QTY*QD*216*KH</w:t>
            </w:r>
          </w:p>
        </w:tc>
        <w:tc>
          <w:tcPr>
            <w:tcW w:w="5328" w:type="dxa"/>
          </w:tcPr>
          <w:p w14:paraId="31A85234" w14:textId="77777777" w:rsidR="005B6A43" w:rsidRPr="004672AA" w:rsidRDefault="005B6A43">
            <w:pPr>
              <w:rPr>
                <w:snapToGrid w:val="0"/>
                <w:color w:val="000000" w:themeColor="text1"/>
                <w:sz w:val="16"/>
              </w:rPr>
            </w:pPr>
            <w:r w:rsidRPr="004672AA">
              <w:rPr>
                <w:color w:val="000000" w:themeColor="text1"/>
                <w:sz w:val="16"/>
              </w:rPr>
              <w:t>Consumption</w:t>
            </w:r>
          </w:p>
        </w:tc>
      </w:tr>
      <w:tr w:rsidR="004672AA" w:rsidRPr="004672AA" w14:paraId="21060706" w14:textId="77777777">
        <w:trPr>
          <w:cantSplit/>
        </w:trPr>
        <w:tc>
          <w:tcPr>
            <w:tcW w:w="4428" w:type="dxa"/>
          </w:tcPr>
          <w:p w14:paraId="70769BD4" w14:textId="77777777" w:rsidR="005B6A43" w:rsidRPr="004672AA" w:rsidRDefault="005B6A43">
            <w:pPr>
              <w:rPr>
                <w:color w:val="000000" w:themeColor="text1"/>
                <w:sz w:val="16"/>
              </w:rPr>
            </w:pPr>
            <w:r w:rsidRPr="004672AA">
              <w:rPr>
                <w:color w:val="000000" w:themeColor="text1"/>
                <w:sz w:val="16"/>
              </w:rPr>
              <w:t>DTM*582*20000101*0130*ES</w:t>
            </w:r>
          </w:p>
        </w:tc>
        <w:tc>
          <w:tcPr>
            <w:tcW w:w="5328" w:type="dxa"/>
          </w:tcPr>
          <w:p w14:paraId="11450CBA" w14:textId="77777777" w:rsidR="005B6A43" w:rsidRPr="004672AA" w:rsidRDefault="005B6A43">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545487CB" w14:textId="77777777">
        <w:trPr>
          <w:cantSplit/>
          <w:trHeight w:val="435"/>
        </w:trPr>
        <w:tc>
          <w:tcPr>
            <w:tcW w:w="4428" w:type="dxa"/>
          </w:tcPr>
          <w:p w14:paraId="7F4847A5" w14:textId="77777777" w:rsidR="005B6A43" w:rsidRPr="004672AA" w:rsidRDefault="005B6A43">
            <w:pPr>
              <w:rPr>
                <w:b/>
                <w:color w:val="000000" w:themeColor="text1"/>
                <w:sz w:val="16"/>
              </w:rPr>
            </w:pPr>
            <w:r w:rsidRPr="004672AA">
              <w:rPr>
                <w:b/>
                <w:color w:val="000000" w:themeColor="text1"/>
                <w:sz w:val="16"/>
              </w:rPr>
              <w:t>…. . .Continued on until  the end of the period specified below</w:t>
            </w:r>
          </w:p>
        </w:tc>
        <w:tc>
          <w:tcPr>
            <w:tcW w:w="5328" w:type="dxa"/>
          </w:tcPr>
          <w:p w14:paraId="12F17650" w14:textId="77777777" w:rsidR="005B6A43" w:rsidRPr="004672AA" w:rsidRDefault="005B6A43">
            <w:pPr>
              <w:rPr>
                <w:snapToGrid w:val="0"/>
                <w:color w:val="000000" w:themeColor="text1"/>
                <w:sz w:val="16"/>
              </w:rPr>
            </w:pPr>
          </w:p>
        </w:tc>
      </w:tr>
      <w:tr w:rsidR="004672AA" w:rsidRPr="004672AA" w14:paraId="5619A20C" w14:textId="77777777">
        <w:trPr>
          <w:cantSplit/>
        </w:trPr>
        <w:tc>
          <w:tcPr>
            <w:tcW w:w="4428" w:type="dxa"/>
          </w:tcPr>
          <w:p w14:paraId="49EA6172" w14:textId="77777777" w:rsidR="005B6A43" w:rsidRPr="004672AA" w:rsidRDefault="005B6A43">
            <w:pPr>
              <w:rPr>
                <w:color w:val="000000" w:themeColor="text1"/>
                <w:sz w:val="16"/>
              </w:rPr>
            </w:pPr>
            <w:r w:rsidRPr="004672AA">
              <w:rPr>
                <w:color w:val="000000" w:themeColor="text1"/>
                <w:sz w:val="16"/>
              </w:rPr>
              <w:t>QTY*QD*789*KH</w:t>
            </w:r>
          </w:p>
        </w:tc>
        <w:tc>
          <w:tcPr>
            <w:tcW w:w="5328" w:type="dxa"/>
          </w:tcPr>
          <w:p w14:paraId="3FA91F11" w14:textId="77777777" w:rsidR="005B6A43" w:rsidRPr="004672AA" w:rsidRDefault="005B6A43">
            <w:pPr>
              <w:rPr>
                <w:snapToGrid w:val="0"/>
                <w:color w:val="000000" w:themeColor="text1"/>
                <w:sz w:val="16"/>
              </w:rPr>
            </w:pPr>
            <w:r w:rsidRPr="004672AA">
              <w:rPr>
                <w:color w:val="000000" w:themeColor="text1"/>
                <w:sz w:val="16"/>
              </w:rPr>
              <w:t>Consumption</w:t>
            </w:r>
          </w:p>
        </w:tc>
      </w:tr>
      <w:tr w:rsidR="004672AA" w:rsidRPr="004672AA" w14:paraId="5C4B85D2" w14:textId="77777777">
        <w:trPr>
          <w:cantSplit/>
        </w:trPr>
        <w:tc>
          <w:tcPr>
            <w:tcW w:w="4428" w:type="dxa"/>
          </w:tcPr>
          <w:p w14:paraId="306A7C27" w14:textId="77777777" w:rsidR="005B6A43" w:rsidRPr="004672AA" w:rsidRDefault="005B6A43">
            <w:pPr>
              <w:rPr>
                <w:color w:val="000000" w:themeColor="text1"/>
                <w:sz w:val="16"/>
              </w:rPr>
            </w:pPr>
            <w:r w:rsidRPr="004672AA">
              <w:rPr>
                <w:color w:val="000000" w:themeColor="text1"/>
                <w:sz w:val="16"/>
              </w:rPr>
              <w:t>DTM*582*20000131*2330*ES</w:t>
            </w:r>
          </w:p>
        </w:tc>
        <w:tc>
          <w:tcPr>
            <w:tcW w:w="5328" w:type="dxa"/>
          </w:tcPr>
          <w:p w14:paraId="0029BD30" w14:textId="77777777" w:rsidR="005B6A43" w:rsidRPr="004672AA" w:rsidRDefault="005B6A43">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3859E271" w14:textId="77777777">
        <w:trPr>
          <w:cantSplit/>
        </w:trPr>
        <w:tc>
          <w:tcPr>
            <w:tcW w:w="4428" w:type="dxa"/>
          </w:tcPr>
          <w:p w14:paraId="5859A9A6" w14:textId="77777777" w:rsidR="005B6A43" w:rsidRPr="004672AA" w:rsidRDefault="005B6A43">
            <w:pPr>
              <w:rPr>
                <w:color w:val="000000" w:themeColor="text1"/>
                <w:sz w:val="16"/>
              </w:rPr>
            </w:pPr>
            <w:r w:rsidRPr="004672AA">
              <w:rPr>
                <w:color w:val="000000" w:themeColor="text1"/>
                <w:sz w:val="16"/>
              </w:rPr>
              <w:t>QTY*QD*730*KH</w:t>
            </w:r>
          </w:p>
        </w:tc>
        <w:tc>
          <w:tcPr>
            <w:tcW w:w="5328" w:type="dxa"/>
          </w:tcPr>
          <w:p w14:paraId="02CE1DCD" w14:textId="77777777" w:rsidR="005B6A43" w:rsidRPr="004672AA" w:rsidRDefault="005B6A43">
            <w:pPr>
              <w:rPr>
                <w:snapToGrid w:val="0"/>
                <w:color w:val="000000" w:themeColor="text1"/>
                <w:sz w:val="16"/>
              </w:rPr>
            </w:pPr>
            <w:r w:rsidRPr="004672AA">
              <w:rPr>
                <w:color w:val="000000" w:themeColor="text1"/>
                <w:sz w:val="16"/>
              </w:rPr>
              <w:t>Consumption</w:t>
            </w:r>
          </w:p>
        </w:tc>
      </w:tr>
      <w:tr w:rsidR="005B6A43" w:rsidRPr="004672AA" w14:paraId="5466F2A2" w14:textId="77777777">
        <w:trPr>
          <w:cantSplit/>
        </w:trPr>
        <w:tc>
          <w:tcPr>
            <w:tcW w:w="4428" w:type="dxa"/>
          </w:tcPr>
          <w:p w14:paraId="6B50DFE5" w14:textId="77777777" w:rsidR="005B6A43" w:rsidRPr="004672AA" w:rsidRDefault="005B6A43">
            <w:pPr>
              <w:rPr>
                <w:color w:val="000000" w:themeColor="text1"/>
                <w:sz w:val="16"/>
              </w:rPr>
            </w:pPr>
            <w:r w:rsidRPr="004672AA">
              <w:rPr>
                <w:color w:val="000000" w:themeColor="text1"/>
                <w:sz w:val="16"/>
              </w:rPr>
              <w:t>DTM*582*20000131*2359*ES</w:t>
            </w:r>
          </w:p>
        </w:tc>
        <w:tc>
          <w:tcPr>
            <w:tcW w:w="5328" w:type="dxa"/>
          </w:tcPr>
          <w:p w14:paraId="18AA32AE" w14:textId="77777777" w:rsidR="005B6A43" w:rsidRPr="004672AA" w:rsidRDefault="005B6A43">
            <w:pPr>
              <w:rPr>
                <w:snapToGrid w:val="0"/>
                <w:color w:val="000000" w:themeColor="text1"/>
                <w:sz w:val="16"/>
              </w:rPr>
            </w:pPr>
            <w:r w:rsidRPr="004672AA">
              <w:rPr>
                <w:snapToGrid w:val="0"/>
                <w:color w:val="000000" w:themeColor="text1"/>
                <w:sz w:val="16"/>
              </w:rPr>
              <w:t>End date and time of the period for which the quantity is provided.</w:t>
            </w:r>
          </w:p>
        </w:tc>
      </w:tr>
    </w:tbl>
    <w:p w14:paraId="0C771E40" w14:textId="77777777" w:rsidR="005B6A43" w:rsidRPr="004672AA" w:rsidRDefault="005B6A43">
      <w:pPr>
        <w:pStyle w:val="TOC1"/>
        <w:rPr>
          <w:color w:val="000000" w:themeColor="text1"/>
        </w:rPr>
      </w:pPr>
    </w:p>
    <w:p w14:paraId="50D03838" w14:textId="77777777" w:rsidR="005B6A43" w:rsidRPr="004672AA" w:rsidRDefault="005B6A43">
      <w:pPr>
        <w:rPr>
          <w:color w:val="000000" w:themeColor="text1"/>
        </w:rPr>
      </w:pPr>
    </w:p>
    <w:p w14:paraId="5F09944F" w14:textId="77777777" w:rsidR="005B6A43" w:rsidRPr="004672AA" w:rsidRDefault="005B6A43">
      <w:pPr>
        <w:rPr>
          <w:color w:val="000000" w:themeColor="text1"/>
        </w:rPr>
      </w:pPr>
    </w:p>
    <w:p w14:paraId="0D8B7DFC" w14:textId="233E4C8F" w:rsidR="005B6A43" w:rsidRPr="004672AA" w:rsidRDefault="005B6A43">
      <w:pPr>
        <w:pStyle w:val="Heading2"/>
        <w:rPr>
          <w:color w:val="000000" w:themeColor="text1"/>
        </w:rPr>
      </w:pPr>
      <w:bookmarkStart w:id="982" w:name="_Toc125452054"/>
      <w:bookmarkStart w:id="983" w:name="_Toc165450919"/>
      <w:r w:rsidRPr="004672AA">
        <w:rPr>
          <w:color w:val="000000" w:themeColor="text1"/>
        </w:rPr>
        <w:t>Example 4: Renewable Energy Provider - Interval Detail reporting</w:t>
      </w:r>
      <w:bookmarkEnd w:id="982"/>
      <w:bookmarkEnd w:id="983"/>
      <w:r w:rsidRPr="004672AA">
        <w:rPr>
          <w:color w:val="000000" w:themeColor="text1"/>
        </w:rPr>
        <w:t xml:space="preserve"> </w:t>
      </w:r>
    </w:p>
    <w:p w14:paraId="3B6CD383" w14:textId="280BBD21" w:rsidR="005B6A43" w:rsidRPr="004672AA" w:rsidRDefault="005B6A43">
      <w:pPr>
        <w:rPr>
          <w:color w:val="000000" w:themeColor="text1"/>
        </w:rPr>
      </w:pPr>
    </w:p>
    <w:p w14:paraId="58FB0D73" w14:textId="0CBD7237" w:rsidR="005B6A43" w:rsidRPr="004672AA" w:rsidRDefault="005B6A43">
      <w:pPr>
        <w:rPr>
          <w:color w:val="000000" w:themeColor="text1"/>
        </w:rPr>
      </w:pPr>
      <w:r w:rsidRPr="004672AA">
        <w:rPr>
          <w:color w:val="000000" w:themeColor="text1"/>
        </w:rPr>
        <w:t>Note: The only difference between an ESP and a Renewable Energy Provider is the use of N1*SJ for an ESP and the use of N1*G7 for a Renewable Energy Provider. The details are not shown since all of the examples that are valid for an ESP are valid for a Renewable Energy Provider.</w:t>
      </w:r>
    </w:p>
    <w:p w14:paraId="323FCBD8" w14:textId="5AD3535D" w:rsidR="005B6A43" w:rsidRPr="004672AA" w:rsidRDefault="005B6A43">
      <w:pPr>
        <w:rPr>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4672AA" w:rsidRPr="004672AA" w14:paraId="650A1D2F" w14:textId="6BD9BC50">
        <w:trPr>
          <w:cantSplit/>
        </w:trPr>
        <w:tc>
          <w:tcPr>
            <w:tcW w:w="4428" w:type="dxa"/>
          </w:tcPr>
          <w:p w14:paraId="547BF9DB" w14:textId="2FE3108C" w:rsidR="005B6A43" w:rsidRPr="004672AA" w:rsidRDefault="005B6A43">
            <w:pPr>
              <w:rPr>
                <w:color w:val="000000" w:themeColor="text1"/>
                <w:sz w:val="16"/>
              </w:rPr>
            </w:pPr>
            <w:r w:rsidRPr="004672AA">
              <w:rPr>
                <w:color w:val="000000" w:themeColor="text1"/>
                <w:sz w:val="16"/>
              </w:rPr>
              <w:t xml:space="preserve">BPT*00*REF01-000201*20000201*C1 </w:t>
            </w:r>
          </w:p>
        </w:tc>
        <w:tc>
          <w:tcPr>
            <w:tcW w:w="5328" w:type="dxa"/>
          </w:tcPr>
          <w:p w14:paraId="332D1EFA" w14:textId="25F6103D" w:rsidR="005B6A43" w:rsidRPr="004672AA" w:rsidRDefault="005B6A43">
            <w:pPr>
              <w:rPr>
                <w:b/>
                <w:color w:val="000000" w:themeColor="text1"/>
                <w:sz w:val="16"/>
              </w:rPr>
            </w:pPr>
            <w:r w:rsidRPr="004672AA">
              <w:rPr>
                <w:b/>
                <w:color w:val="000000" w:themeColor="text1"/>
                <w:sz w:val="16"/>
              </w:rPr>
              <w:t>Meter detail loop</w:t>
            </w:r>
          </w:p>
        </w:tc>
      </w:tr>
      <w:tr w:rsidR="004672AA" w:rsidRPr="004672AA" w14:paraId="6204CFF5" w14:textId="4798B088">
        <w:trPr>
          <w:cantSplit/>
        </w:trPr>
        <w:tc>
          <w:tcPr>
            <w:tcW w:w="4428" w:type="dxa"/>
          </w:tcPr>
          <w:p w14:paraId="500E6F09" w14:textId="5A03ACD3" w:rsidR="005B6A43" w:rsidRPr="004672AA" w:rsidRDefault="005B6A43">
            <w:pPr>
              <w:rPr>
                <w:color w:val="000000" w:themeColor="text1"/>
                <w:sz w:val="16"/>
              </w:rPr>
            </w:pPr>
            <w:r w:rsidRPr="004672AA">
              <w:rPr>
                <w:color w:val="000000" w:themeColor="text1"/>
                <w:sz w:val="16"/>
              </w:rPr>
              <w:t>DTM*649*20000203*1700</w:t>
            </w:r>
          </w:p>
        </w:tc>
        <w:tc>
          <w:tcPr>
            <w:tcW w:w="5328" w:type="dxa"/>
          </w:tcPr>
          <w:p w14:paraId="54C699BD" w14:textId="759A9D7D" w:rsidR="005B6A43" w:rsidRPr="004672AA" w:rsidRDefault="005B6A43">
            <w:pPr>
              <w:rPr>
                <w:color w:val="000000" w:themeColor="text1"/>
                <w:sz w:val="16"/>
              </w:rPr>
            </w:pPr>
            <w:r w:rsidRPr="004672AA">
              <w:rPr>
                <w:color w:val="000000" w:themeColor="text1"/>
                <w:sz w:val="16"/>
              </w:rPr>
              <w:t>This is only required on Bill Ready Consolidated Billing scenarios. Time is always represented as Eastern prevailing time.</w:t>
            </w:r>
          </w:p>
        </w:tc>
      </w:tr>
      <w:tr w:rsidR="004672AA" w:rsidRPr="004672AA" w14:paraId="70797A62" w14:textId="117612CC">
        <w:trPr>
          <w:cantSplit/>
        </w:trPr>
        <w:tc>
          <w:tcPr>
            <w:tcW w:w="4428" w:type="dxa"/>
          </w:tcPr>
          <w:p w14:paraId="6DAAE436" w14:textId="265DDA51" w:rsidR="005B6A43" w:rsidRPr="004672AA" w:rsidRDefault="005B6A43">
            <w:pPr>
              <w:rPr>
                <w:color w:val="000000" w:themeColor="text1"/>
                <w:sz w:val="16"/>
              </w:rPr>
            </w:pPr>
            <w:r w:rsidRPr="004672AA">
              <w:rPr>
                <w:color w:val="000000" w:themeColor="text1"/>
                <w:sz w:val="16"/>
              </w:rPr>
              <w:lastRenderedPageBreak/>
              <w:t>N1*8S*LDC COMPANY*1*007909411</w:t>
            </w:r>
          </w:p>
        </w:tc>
        <w:tc>
          <w:tcPr>
            <w:tcW w:w="5328" w:type="dxa"/>
          </w:tcPr>
          <w:p w14:paraId="5001CF45" w14:textId="3832D730" w:rsidR="005B6A43" w:rsidRPr="004672AA" w:rsidRDefault="005B6A43">
            <w:pPr>
              <w:rPr>
                <w:color w:val="000000" w:themeColor="text1"/>
                <w:sz w:val="16"/>
              </w:rPr>
            </w:pPr>
            <w:r w:rsidRPr="004672AA">
              <w:rPr>
                <w:color w:val="000000" w:themeColor="text1"/>
                <w:sz w:val="16"/>
              </w:rPr>
              <w:t>LDC Company</w:t>
            </w:r>
          </w:p>
        </w:tc>
      </w:tr>
      <w:tr w:rsidR="004672AA" w:rsidRPr="004672AA" w14:paraId="74452BC6" w14:textId="5892B43A">
        <w:trPr>
          <w:cantSplit/>
        </w:trPr>
        <w:tc>
          <w:tcPr>
            <w:tcW w:w="4428" w:type="dxa"/>
          </w:tcPr>
          <w:p w14:paraId="7F58E627" w14:textId="0266FE59" w:rsidR="005B6A43" w:rsidRPr="004672AA" w:rsidRDefault="005B6A43">
            <w:pPr>
              <w:rPr>
                <w:color w:val="000000" w:themeColor="text1"/>
                <w:sz w:val="16"/>
              </w:rPr>
            </w:pPr>
            <w:r w:rsidRPr="004672AA">
              <w:rPr>
                <w:color w:val="000000" w:themeColor="text1"/>
                <w:sz w:val="16"/>
              </w:rPr>
              <w:t>N1*G7*RENEWABLE ENERGY COMPANY*9*007909422ESP1</w:t>
            </w:r>
          </w:p>
        </w:tc>
        <w:tc>
          <w:tcPr>
            <w:tcW w:w="5328" w:type="dxa"/>
          </w:tcPr>
          <w:p w14:paraId="10825D62" w14:textId="3D85FEF4" w:rsidR="005B6A43" w:rsidRPr="004672AA" w:rsidRDefault="005B6A43">
            <w:pPr>
              <w:rPr>
                <w:color w:val="000000" w:themeColor="text1"/>
                <w:sz w:val="16"/>
              </w:rPr>
            </w:pPr>
            <w:r w:rsidRPr="004672AA">
              <w:rPr>
                <w:color w:val="000000" w:themeColor="text1"/>
                <w:sz w:val="16"/>
              </w:rPr>
              <w:t>Renewable Energy Provider Company</w:t>
            </w:r>
          </w:p>
        </w:tc>
      </w:tr>
      <w:tr w:rsidR="004672AA" w:rsidRPr="004672AA" w14:paraId="5D4736EB" w14:textId="3F7EBBFB">
        <w:trPr>
          <w:cantSplit/>
          <w:trHeight w:val="138"/>
        </w:trPr>
        <w:tc>
          <w:tcPr>
            <w:tcW w:w="4428" w:type="dxa"/>
          </w:tcPr>
          <w:p w14:paraId="1CAD4D75" w14:textId="49D19AFB" w:rsidR="005B6A43" w:rsidRPr="004672AA" w:rsidRDefault="005B6A43">
            <w:pPr>
              <w:rPr>
                <w:color w:val="000000" w:themeColor="text1"/>
                <w:sz w:val="16"/>
              </w:rPr>
            </w:pPr>
            <w:r w:rsidRPr="004672AA">
              <w:rPr>
                <w:color w:val="000000" w:themeColor="text1"/>
                <w:sz w:val="16"/>
              </w:rPr>
              <w:t>N1*8R*CUSTOMER NAME – ACCT1</w:t>
            </w:r>
          </w:p>
        </w:tc>
        <w:tc>
          <w:tcPr>
            <w:tcW w:w="5328" w:type="dxa"/>
          </w:tcPr>
          <w:p w14:paraId="3F81452A" w14:textId="6956BC32" w:rsidR="005B6A43" w:rsidRPr="004672AA" w:rsidRDefault="005B6A43">
            <w:pPr>
              <w:rPr>
                <w:color w:val="000000" w:themeColor="text1"/>
                <w:sz w:val="16"/>
              </w:rPr>
            </w:pPr>
            <w:r w:rsidRPr="004672AA">
              <w:rPr>
                <w:color w:val="000000" w:themeColor="text1"/>
                <w:sz w:val="16"/>
              </w:rPr>
              <w:t>Customer name</w:t>
            </w:r>
          </w:p>
        </w:tc>
      </w:tr>
      <w:tr w:rsidR="004672AA" w:rsidRPr="004672AA" w14:paraId="31B74452" w14:textId="4DD291E2">
        <w:trPr>
          <w:cantSplit/>
        </w:trPr>
        <w:tc>
          <w:tcPr>
            <w:tcW w:w="4428" w:type="dxa"/>
          </w:tcPr>
          <w:p w14:paraId="1012CD56" w14:textId="691B6BAB" w:rsidR="005B6A43" w:rsidRPr="004672AA" w:rsidRDefault="005B6A43">
            <w:pPr>
              <w:rPr>
                <w:color w:val="000000" w:themeColor="text1"/>
                <w:sz w:val="16"/>
              </w:rPr>
            </w:pPr>
            <w:r w:rsidRPr="004672AA">
              <w:rPr>
                <w:color w:val="000000" w:themeColor="text1"/>
                <w:sz w:val="16"/>
              </w:rPr>
              <w:t>REF*11*1394959</w:t>
            </w:r>
          </w:p>
        </w:tc>
        <w:tc>
          <w:tcPr>
            <w:tcW w:w="5328" w:type="dxa"/>
          </w:tcPr>
          <w:p w14:paraId="3C5C084D" w14:textId="4C64B077" w:rsidR="005B6A43" w:rsidRPr="004672AA" w:rsidRDefault="005B6A43">
            <w:pPr>
              <w:rPr>
                <w:color w:val="000000" w:themeColor="text1"/>
                <w:sz w:val="16"/>
              </w:rPr>
            </w:pPr>
            <w:r w:rsidRPr="004672AA">
              <w:rPr>
                <w:color w:val="000000" w:themeColor="text1"/>
                <w:sz w:val="16"/>
              </w:rPr>
              <w:t>ESP Account number</w:t>
            </w:r>
          </w:p>
        </w:tc>
      </w:tr>
      <w:tr w:rsidR="004672AA" w:rsidRPr="004672AA" w14:paraId="749CE262" w14:textId="00187124">
        <w:trPr>
          <w:cantSplit/>
        </w:trPr>
        <w:tc>
          <w:tcPr>
            <w:tcW w:w="4428" w:type="dxa"/>
          </w:tcPr>
          <w:p w14:paraId="5EC4C92A" w14:textId="27A8EF40" w:rsidR="005B6A43" w:rsidRPr="004672AA" w:rsidRDefault="005B6A43">
            <w:pPr>
              <w:rPr>
                <w:color w:val="000000" w:themeColor="text1"/>
                <w:sz w:val="16"/>
              </w:rPr>
            </w:pPr>
            <w:r w:rsidRPr="004672AA">
              <w:rPr>
                <w:color w:val="000000" w:themeColor="text1"/>
                <w:sz w:val="16"/>
              </w:rPr>
              <w:t xml:space="preserve">REF*12*111111111111111 </w:t>
            </w:r>
          </w:p>
        </w:tc>
        <w:tc>
          <w:tcPr>
            <w:tcW w:w="5328" w:type="dxa"/>
          </w:tcPr>
          <w:p w14:paraId="3E66461F" w14:textId="73F45972" w:rsidR="005B6A43" w:rsidRPr="004672AA" w:rsidRDefault="005B6A43">
            <w:pPr>
              <w:rPr>
                <w:color w:val="000000" w:themeColor="text1"/>
                <w:sz w:val="16"/>
              </w:rPr>
            </w:pPr>
            <w:r w:rsidRPr="004672AA">
              <w:rPr>
                <w:color w:val="000000" w:themeColor="text1"/>
                <w:sz w:val="16"/>
              </w:rPr>
              <w:t>LDC Account number</w:t>
            </w:r>
          </w:p>
        </w:tc>
      </w:tr>
      <w:tr w:rsidR="004672AA" w:rsidRPr="004672AA" w14:paraId="034A3FFD" w14:textId="05B864FB">
        <w:trPr>
          <w:cantSplit/>
        </w:trPr>
        <w:tc>
          <w:tcPr>
            <w:tcW w:w="4428" w:type="dxa"/>
          </w:tcPr>
          <w:p w14:paraId="41A5C29C" w14:textId="0B8CA52A" w:rsidR="005B6A43" w:rsidRPr="004672AA" w:rsidRDefault="005B6A43">
            <w:pPr>
              <w:rPr>
                <w:color w:val="000000" w:themeColor="text1"/>
                <w:sz w:val="16"/>
              </w:rPr>
            </w:pPr>
            <w:r w:rsidRPr="004672AA">
              <w:rPr>
                <w:color w:val="000000" w:themeColor="text1"/>
                <w:sz w:val="16"/>
              </w:rPr>
              <w:t>REF*BLT*LDC</w:t>
            </w:r>
          </w:p>
        </w:tc>
        <w:tc>
          <w:tcPr>
            <w:tcW w:w="5328" w:type="dxa"/>
          </w:tcPr>
          <w:p w14:paraId="0F27C200" w14:textId="4335E5A9" w:rsidR="005B6A43" w:rsidRPr="004672AA" w:rsidRDefault="005B6A43">
            <w:pPr>
              <w:rPr>
                <w:color w:val="000000" w:themeColor="text1"/>
                <w:sz w:val="16"/>
              </w:rPr>
            </w:pPr>
            <w:r w:rsidRPr="004672AA">
              <w:rPr>
                <w:color w:val="000000" w:themeColor="text1"/>
                <w:sz w:val="16"/>
              </w:rPr>
              <w:t>Bill type</w:t>
            </w:r>
          </w:p>
        </w:tc>
      </w:tr>
      <w:tr w:rsidR="004672AA" w:rsidRPr="004672AA" w14:paraId="3C56E812" w14:textId="4AFAC821">
        <w:trPr>
          <w:cantSplit/>
        </w:trPr>
        <w:tc>
          <w:tcPr>
            <w:tcW w:w="4428" w:type="dxa"/>
          </w:tcPr>
          <w:p w14:paraId="5285730C" w14:textId="30AE1025" w:rsidR="005B6A43" w:rsidRPr="004672AA" w:rsidRDefault="005B6A43">
            <w:pPr>
              <w:rPr>
                <w:color w:val="000000" w:themeColor="text1"/>
                <w:sz w:val="16"/>
              </w:rPr>
            </w:pPr>
            <w:r w:rsidRPr="004672AA">
              <w:rPr>
                <w:color w:val="000000" w:themeColor="text1"/>
                <w:sz w:val="16"/>
              </w:rPr>
              <w:t>REF*PC*DUAL</w:t>
            </w:r>
          </w:p>
        </w:tc>
        <w:tc>
          <w:tcPr>
            <w:tcW w:w="5328" w:type="dxa"/>
          </w:tcPr>
          <w:p w14:paraId="649B7EA8" w14:textId="53CF18E4" w:rsidR="005B6A43" w:rsidRPr="004672AA" w:rsidRDefault="005B6A43">
            <w:pPr>
              <w:rPr>
                <w:color w:val="000000" w:themeColor="text1"/>
                <w:sz w:val="16"/>
              </w:rPr>
            </w:pPr>
            <w:r w:rsidRPr="004672AA">
              <w:rPr>
                <w:color w:val="000000" w:themeColor="text1"/>
                <w:sz w:val="16"/>
              </w:rPr>
              <w:t>Bill Calculator</w:t>
            </w:r>
          </w:p>
        </w:tc>
      </w:tr>
      <w:tr w:rsidR="004672AA" w:rsidRPr="004672AA" w14:paraId="50F02D8F" w14:textId="0FD83C94">
        <w:trPr>
          <w:cantSplit/>
        </w:trPr>
        <w:tc>
          <w:tcPr>
            <w:tcW w:w="4428" w:type="dxa"/>
          </w:tcPr>
          <w:p w14:paraId="6D11C9BC" w14:textId="54A73768" w:rsidR="005B6A43" w:rsidRPr="004672AA" w:rsidRDefault="005B6A43">
            <w:pPr>
              <w:pStyle w:val="Heading6"/>
              <w:rPr>
                <w:color w:val="000000" w:themeColor="text1"/>
              </w:rPr>
            </w:pPr>
            <w:r w:rsidRPr="004672AA">
              <w:rPr>
                <w:color w:val="000000" w:themeColor="text1"/>
              </w:rPr>
              <w:t>PTD*BB</w:t>
            </w:r>
          </w:p>
        </w:tc>
        <w:tc>
          <w:tcPr>
            <w:tcW w:w="5328" w:type="dxa"/>
          </w:tcPr>
          <w:p w14:paraId="5E753146" w14:textId="56622FFF" w:rsidR="005B6A43" w:rsidRPr="004672AA" w:rsidRDefault="005B6A43">
            <w:pPr>
              <w:rPr>
                <w:color w:val="000000" w:themeColor="text1"/>
                <w:sz w:val="16"/>
              </w:rPr>
            </w:pPr>
            <w:r w:rsidRPr="004672AA">
              <w:rPr>
                <w:color w:val="000000" w:themeColor="text1"/>
                <w:sz w:val="16"/>
              </w:rPr>
              <w:t>Monthly Billed Summary loop</w:t>
            </w:r>
          </w:p>
        </w:tc>
      </w:tr>
      <w:tr w:rsidR="004672AA" w:rsidRPr="004672AA" w14:paraId="4109B217" w14:textId="173FFE13">
        <w:trPr>
          <w:cantSplit/>
        </w:trPr>
        <w:tc>
          <w:tcPr>
            <w:tcW w:w="4428" w:type="dxa"/>
          </w:tcPr>
          <w:p w14:paraId="2910ACB4" w14:textId="00E40B0A" w:rsidR="005B6A43" w:rsidRPr="004672AA" w:rsidRDefault="005B6A43">
            <w:pPr>
              <w:rPr>
                <w:color w:val="000000" w:themeColor="text1"/>
                <w:sz w:val="16"/>
              </w:rPr>
            </w:pPr>
            <w:r w:rsidRPr="004672AA">
              <w:rPr>
                <w:color w:val="000000" w:themeColor="text1"/>
                <w:sz w:val="16"/>
              </w:rPr>
              <w:t>DTM*150*20000101</w:t>
            </w:r>
          </w:p>
        </w:tc>
        <w:tc>
          <w:tcPr>
            <w:tcW w:w="5328" w:type="dxa"/>
          </w:tcPr>
          <w:p w14:paraId="7FBE427D" w14:textId="4EC92FEA" w:rsidR="005B6A43" w:rsidRPr="004672AA" w:rsidRDefault="005B6A43">
            <w:pPr>
              <w:rPr>
                <w:color w:val="000000" w:themeColor="text1"/>
                <w:sz w:val="16"/>
              </w:rPr>
            </w:pPr>
            <w:r w:rsidRPr="004672AA">
              <w:rPr>
                <w:color w:val="000000" w:themeColor="text1"/>
                <w:sz w:val="16"/>
              </w:rPr>
              <w:t>Start period</w:t>
            </w:r>
          </w:p>
        </w:tc>
      </w:tr>
      <w:tr w:rsidR="004672AA" w:rsidRPr="004672AA" w14:paraId="22A4B623" w14:textId="5DB61B9E">
        <w:trPr>
          <w:cantSplit/>
          <w:trHeight w:val="147"/>
        </w:trPr>
        <w:tc>
          <w:tcPr>
            <w:tcW w:w="4428" w:type="dxa"/>
          </w:tcPr>
          <w:p w14:paraId="2C01FFC9" w14:textId="42364EED" w:rsidR="005B6A43" w:rsidRPr="004672AA" w:rsidRDefault="005B6A43">
            <w:pPr>
              <w:rPr>
                <w:color w:val="000000" w:themeColor="text1"/>
                <w:sz w:val="16"/>
              </w:rPr>
            </w:pPr>
            <w:r w:rsidRPr="004672AA">
              <w:rPr>
                <w:color w:val="000000" w:themeColor="text1"/>
                <w:sz w:val="16"/>
              </w:rPr>
              <w:t>DTM*151*20000131</w:t>
            </w:r>
          </w:p>
        </w:tc>
        <w:tc>
          <w:tcPr>
            <w:tcW w:w="5328" w:type="dxa"/>
          </w:tcPr>
          <w:p w14:paraId="63BE9D48" w14:textId="6E3761F6" w:rsidR="005B6A43" w:rsidRPr="004672AA" w:rsidRDefault="005B6A43">
            <w:pPr>
              <w:rPr>
                <w:color w:val="000000" w:themeColor="text1"/>
                <w:sz w:val="16"/>
              </w:rPr>
            </w:pPr>
            <w:r w:rsidRPr="004672AA">
              <w:rPr>
                <w:color w:val="000000" w:themeColor="text1"/>
                <w:sz w:val="16"/>
              </w:rPr>
              <w:t>End period</w:t>
            </w:r>
          </w:p>
        </w:tc>
      </w:tr>
      <w:tr w:rsidR="004672AA" w:rsidRPr="004672AA" w14:paraId="47170D51" w14:textId="71950592">
        <w:trPr>
          <w:cantSplit/>
          <w:trHeight w:val="192"/>
        </w:trPr>
        <w:tc>
          <w:tcPr>
            <w:tcW w:w="4428" w:type="dxa"/>
          </w:tcPr>
          <w:p w14:paraId="23EC3488" w14:textId="1037DDDA" w:rsidR="005B6A43" w:rsidRPr="004672AA" w:rsidRDefault="005B6A43">
            <w:pPr>
              <w:rPr>
                <w:color w:val="000000" w:themeColor="text1"/>
                <w:sz w:val="16"/>
              </w:rPr>
            </w:pPr>
            <w:r w:rsidRPr="004672AA">
              <w:rPr>
                <w:color w:val="000000" w:themeColor="text1"/>
                <w:sz w:val="16"/>
              </w:rPr>
              <w:t>QTY*D1*123456*KH</w:t>
            </w:r>
          </w:p>
        </w:tc>
        <w:tc>
          <w:tcPr>
            <w:tcW w:w="5328" w:type="dxa"/>
          </w:tcPr>
          <w:p w14:paraId="37A81AC0" w14:textId="77EA463A" w:rsidR="005B6A43" w:rsidRPr="004672AA" w:rsidRDefault="005B6A43">
            <w:pPr>
              <w:rPr>
                <w:color w:val="000000" w:themeColor="text1"/>
                <w:sz w:val="16"/>
              </w:rPr>
            </w:pPr>
            <w:r w:rsidRPr="004672AA">
              <w:rPr>
                <w:color w:val="000000" w:themeColor="text1"/>
                <w:sz w:val="16"/>
              </w:rPr>
              <w:t>Monthly billed kWh</w:t>
            </w:r>
          </w:p>
        </w:tc>
      </w:tr>
      <w:tr w:rsidR="004672AA" w:rsidRPr="004672AA" w14:paraId="16D5AFFF" w14:textId="7F8465FD">
        <w:trPr>
          <w:cantSplit/>
        </w:trPr>
        <w:tc>
          <w:tcPr>
            <w:tcW w:w="4428" w:type="dxa"/>
          </w:tcPr>
          <w:p w14:paraId="5A66C6E6" w14:textId="0EE2E86A" w:rsidR="005B6A43" w:rsidRPr="004672AA" w:rsidRDefault="005B6A43">
            <w:pPr>
              <w:rPr>
                <w:color w:val="000000" w:themeColor="text1"/>
                <w:sz w:val="16"/>
              </w:rPr>
            </w:pPr>
            <w:r w:rsidRPr="004672AA">
              <w:rPr>
                <w:color w:val="000000" w:themeColor="text1"/>
                <w:sz w:val="16"/>
              </w:rPr>
              <w:t>QTY*D1*450*K1</w:t>
            </w:r>
          </w:p>
        </w:tc>
        <w:tc>
          <w:tcPr>
            <w:tcW w:w="5328" w:type="dxa"/>
          </w:tcPr>
          <w:p w14:paraId="33E943AA" w14:textId="0330BB0C" w:rsidR="005B6A43" w:rsidRPr="004672AA" w:rsidRDefault="005B6A43">
            <w:pPr>
              <w:rPr>
                <w:color w:val="000000" w:themeColor="text1"/>
                <w:sz w:val="16"/>
              </w:rPr>
            </w:pPr>
            <w:r w:rsidRPr="004672AA">
              <w:rPr>
                <w:color w:val="000000" w:themeColor="text1"/>
                <w:sz w:val="16"/>
              </w:rPr>
              <w:t>Monthly derived demand</w:t>
            </w:r>
          </w:p>
        </w:tc>
      </w:tr>
      <w:tr w:rsidR="004672AA" w:rsidRPr="004672AA" w14:paraId="6B32A72F" w14:textId="707D609C">
        <w:trPr>
          <w:cantSplit/>
        </w:trPr>
        <w:tc>
          <w:tcPr>
            <w:tcW w:w="4428" w:type="dxa"/>
          </w:tcPr>
          <w:p w14:paraId="1ECD77F2" w14:textId="45D8D8E0" w:rsidR="005B6A43" w:rsidRPr="004672AA" w:rsidRDefault="005B6A43">
            <w:pPr>
              <w:rPr>
                <w:color w:val="000000" w:themeColor="text1"/>
                <w:sz w:val="16"/>
              </w:rPr>
            </w:pPr>
            <w:r w:rsidRPr="004672AA">
              <w:rPr>
                <w:color w:val="000000" w:themeColor="text1"/>
                <w:sz w:val="16"/>
              </w:rPr>
              <w:t>QTY*QD*29*K1</w:t>
            </w:r>
          </w:p>
        </w:tc>
        <w:tc>
          <w:tcPr>
            <w:tcW w:w="5328" w:type="dxa"/>
          </w:tcPr>
          <w:p w14:paraId="4B7F3C21" w14:textId="785F0630" w:rsidR="005B6A43" w:rsidRPr="004672AA" w:rsidRDefault="005B6A43">
            <w:pPr>
              <w:rPr>
                <w:color w:val="000000" w:themeColor="text1"/>
                <w:sz w:val="16"/>
              </w:rPr>
            </w:pPr>
            <w:r w:rsidRPr="004672AA">
              <w:rPr>
                <w:color w:val="000000" w:themeColor="text1"/>
                <w:sz w:val="16"/>
              </w:rPr>
              <w:t>Monthly measured demand</w:t>
            </w:r>
          </w:p>
        </w:tc>
      </w:tr>
      <w:tr w:rsidR="005B6A43" w:rsidRPr="004672AA" w14:paraId="2CA2EC2E" w14:textId="699FA5D1">
        <w:trPr>
          <w:cantSplit/>
          <w:trHeight w:val="327"/>
        </w:trPr>
        <w:tc>
          <w:tcPr>
            <w:tcW w:w="4428" w:type="dxa"/>
          </w:tcPr>
          <w:p w14:paraId="1144B72E" w14:textId="2A672C50" w:rsidR="005B6A43" w:rsidRPr="004672AA" w:rsidRDefault="005B6A43">
            <w:pPr>
              <w:rPr>
                <w:b/>
                <w:color w:val="000000" w:themeColor="text1"/>
                <w:sz w:val="16"/>
              </w:rPr>
            </w:pPr>
            <w:r w:rsidRPr="004672AA">
              <w:rPr>
                <w:b/>
                <w:color w:val="000000" w:themeColor="text1"/>
                <w:sz w:val="16"/>
              </w:rPr>
              <w:t xml:space="preserve">…. . . Continued on until  the end of the transaction. Details may vary depending on whether this is a Summary level, an Account level, or a Meter level transaction. </w:t>
            </w:r>
          </w:p>
        </w:tc>
        <w:tc>
          <w:tcPr>
            <w:tcW w:w="5328" w:type="dxa"/>
          </w:tcPr>
          <w:p w14:paraId="143411FE" w14:textId="531BB946" w:rsidR="005B6A43" w:rsidRPr="004672AA" w:rsidRDefault="005B6A43">
            <w:pPr>
              <w:rPr>
                <w:snapToGrid w:val="0"/>
                <w:color w:val="000000" w:themeColor="text1"/>
                <w:sz w:val="16"/>
              </w:rPr>
            </w:pPr>
          </w:p>
        </w:tc>
      </w:tr>
    </w:tbl>
    <w:p w14:paraId="014B6F51" w14:textId="77777777" w:rsidR="005B6A43" w:rsidRPr="004672AA" w:rsidRDefault="005B6A43">
      <w:pPr>
        <w:pStyle w:val="Heading6"/>
        <w:rPr>
          <w:color w:val="000000" w:themeColor="text1"/>
        </w:rPr>
      </w:pPr>
    </w:p>
    <w:p w14:paraId="45FA184B" w14:textId="77777777" w:rsidR="005B6A43" w:rsidRPr="004672AA" w:rsidRDefault="005B6A43">
      <w:pPr>
        <w:rPr>
          <w:color w:val="000000" w:themeColor="text1"/>
        </w:rPr>
      </w:pPr>
    </w:p>
    <w:p w14:paraId="2682D2FC" w14:textId="79609509" w:rsidR="00185B76" w:rsidRPr="004672AA" w:rsidRDefault="00185B76" w:rsidP="00185B76">
      <w:pPr>
        <w:pStyle w:val="Heading2"/>
        <w:rPr>
          <w:color w:val="000000" w:themeColor="text1"/>
        </w:rPr>
      </w:pPr>
      <w:bookmarkStart w:id="984" w:name="_Toc165450920"/>
      <w:r w:rsidRPr="004672AA">
        <w:rPr>
          <w:color w:val="000000" w:themeColor="text1"/>
        </w:rPr>
        <w:t xml:space="preserve">Example </w:t>
      </w:r>
      <w:r w:rsidR="006B7106" w:rsidRPr="004672AA">
        <w:rPr>
          <w:color w:val="000000" w:themeColor="text1"/>
        </w:rPr>
        <w:t>4</w:t>
      </w:r>
      <w:r w:rsidRPr="004672AA">
        <w:rPr>
          <w:color w:val="000000" w:themeColor="text1"/>
        </w:rPr>
        <w:t>: Interval Detail reporting at the ACCOUNT Level – with net metering (Channel indicator)</w:t>
      </w:r>
      <w:bookmarkEnd w:id="984"/>
    </w:p>
    <w:p w14:paraId="03E4D568" w14:textId="77777777" w:rsidR="00185B76" w:rsidRPr="004672AA" w:rsidRDefault="00185B76" w:rsidP="00185B76">
      <w:pPr>
        <w:rPr>
          <w:color w:val="000000" w:themeColor="text1"/>
        </w:rPr>
      </w:pPr>
    </w:p>
    <w:p w14:paraId="7CDBB1AC" w14:textId="77777777" w:rsidR="00185B76" w:rsidRPr="004672AA" w:rsidRDefault="00185B76" w:rsidP="00185B76">
      <w:pPr>
        <w:rPr>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4672AA" w:rsidRPr="004672AA" w14:paraId="166702D6" w14:textId="77777777">
        <w:trPr>
          <w:cantSplit/>
        </w:trPr>
        <w:tc>
          <w:tcPr>
            <w:tcW w:w="4428" w:type="dxa"/>
          </w:tcPr>
          <w:p w14:paraId="133C0AD9" w14:textId="77777777" w:rsidR="00185B76" w:rsidRPr="004672AA" w:rsidRDefault="00185B76" w:rsidP="008E1556">
            <w:pPr>
              <w:rPr>
                <w:color w:val="000000" w:themeColor="text1"/>
                <w:sz w:val="16"/>
              </w:rPr>
            </w:pPr>
            <w:r w:rsidRPr="004672AA">
              <w:rPr>
                <w:color w:val="000000" w:themeColor="text1"/>
                <w:sz w:val="16"/>
              </w:rPr>
              <w:t xml:space="preserve">BPT*00*REF01-000201*20000201*C1 </w:t>
            </w:r>
          </w:p>
        </w:tc>
        <w:tc>
          <w:tcPr>
            <w:tcW w:w="5328" w:type="dxa"/>
          </w:tcPr>
          <w:p w14:paraId="0178E7F3" w14:textId="77777777" w:rsidR="00185B76" w:rsidRPr="004672AA" w:rsidRDefault="00B92729" w:rsidP="008E1556">
            <w:pPr>
              <w:rPr>
                <w:b/>
                <w:color w:val="000000" w:themeColor="text1"/>
                <w:sz w:val="16"/>
              </w:rPr>
            </w:pPr>
            <w:r w:rsidRPr="004672AA">
              <w:rPr>
                <w:b/>
                <w:color w:val="000000" w:themeColor="text1"/>
                <w:sz w:val="16"/>
              </w:rPr>
              <w:t>Account</w:t>
            </w:r>
            <w:r w:rsidR="00185B76" w:rsidRPr="004672AA">
              <w:rPr>
                <w:b/>
                <w:color w:val="000000" w:themeColor="text1"/>
                <w:sz w:val="16"/>
              </w:rPr>
              <w:t xml:space="preserve"> detail loop</w:t>
            </w:r>
          </w:p>
        </w:tc>
      </w:tr>
      <w:tr w:rsidR="004672AA" w:rsidRPr="004672AA" w14:paraId="0546AB81" w14:textId="77777777">
        <w:trPr>
          <w:cantSplit/>
        </w:trPr>
        <w:tc>
          <w:tcPr>
            <w:tcW w:w="4428" w:type="dxa"/>
          </w:tcPr>
          <w:p w14:paraId="08E49002" w14:textId="77777777" w:rsidR="00185B76" w:rsidRPr="004672AA" w:rsidRDefault="00185B76" w:rsidP="008E1556">
            <w:pPr>
              <w:rPr>
                <w:color w:val="000000" w:themeColor="text1"/>
                <w:sz w:val="16"/>
              </w:rPr>
            </w:pPr>
            <w:r w:rsidRPr="004672AA">
              <w:rPr>
                <w:color w:val="000000" w:themeColor="text1"/>
                <w:sz w:val="16"/>
              </w:rPr>
              <w:t>DTM*649*20000203*1700</w:t>
            </w:r>
          </w:p>
        </w:tc>
        <w:tc>
          <w:tcPr>
            <w:tcW w:w="5328" w:type="dxa"/>
          </w:tcPr>
          <w:p w14:paraId="4375478C" w14:textId="77777777" w:rsidR="00185B76" w:rsidRPr="004672AA" w:rsidRDefault="00185B76" w:rsidP="008E1556">
            <w:pPr>
              <w:rPr>
                <w:color w:val="000000" w:themeColor="text1"/>
                <w:sz w:val="16"/>
              </w:rPr>
            </w:pPr>
            <w:r w:rsidRPr="004672AA">
              <w:rPr>
                <w:color w:val="000000" w:themeColor="text1"/>
                <w:sz w:val="16"/>
              </w:rPr>
              <w:t>This is only required on Bill Ready Consolidated Billing scenarios. Time is always represented as Eastern prevailing time.</w:t>
            </w:r>
          </w:p>
        </w:tc>
      </w:tr>
      <w:tr w:rsidR="004672AA" w:rsidRPr="004672AA" w14:paraId="2071BEFB" w14:textId="77777777">
        <w:trPr>
          <w:cantSplit/>
        </w:trPr>
        <w:tc>
          <w:tcPr>
            <w:tcW w:w="4428" w:type="dxa"/>
          </w:tcPr>
          <w:p w14:paraId="032E235F" w14:textId="77777777" w:rsidR="00185B76" w:rsidRPr="004672AA" w:rsidRDefault="00185B76" w:rsidP="008E1556">
            <w:pPr>
              <w:rPr>
                <w:color w:val="000000" w:themeColor="text1"/>
                <w:sz w:val="16"/>
              </w:rPr>
            </w:pPr>
            <w:r w:rsidRPr="004672AA">
              <w:rPr>
                <w:color w:val="000000" w:themeColor="text1"/>
                <w:sz w:val="16"/>
              </w:rPr>
              <w:t>N1*8S*LDC COMPANY*1*007909411</w:t>
            </w:r>
          </w:p>
        </w:tc>
        <w:tc>
          <w:tcPr>
            <w:tcW w:w="5328" w:type="dxa"/>
          </w:tcPr>
          <w:p w14:paraId="1C0FAD22" w14:textId="77777777" w:rsidR="00185B76" w:rsidRPr="004672AA" w:rsidRDefault="00185B76" w:rsidP="008E1556">
            <w:pPr>
              <w:rPr>
                <w:color w:val="000000" w:themeColor="text1"/>
                <w:sz w:val="16"/>
              </w:rPr>
            </w:pPr>
            <w:r w:rsidRPr="004672AA">
              <w:rPr>
                <w:color w:val="000000" w:themeColor="text1"/>
                <w:sz w:val="16"/>
              </w:rPr>
              <w:t>LDC Company</w:t>
            </w:r>
          </w:p>
        </w:tc>
      </w:tr>
      <w:tr w:rsidR="004672AA" w:rsidRPr="004672AA" w14:paraId="496166F1" w14:textId="77777777">
        <w:trPr>
          <w:cantSplit/>
        </w:trPr>
        <w:tc>
          <w:tcPr>
            <w:tcW w:w="4428" w:type="dxa"/>
          </w:tcPr>
          <w:p w14:paraId="46B8748E" w14:textId="77777777" w:rsidR="00185B76" w:rsidRPr="004672AA" w:rsidRDefault="00185B76" w:rsidP="008E1556">
            <w:pPr>
              <w:rPr>
                <w:color w:val="000000" w:themeColor="text1"/>
                <w:sz w:val="16"/>
              </w:rPr>
            </w:pPr>
            <w:r w:rsidRPr="004672AA">
              <w:rPr>
                <w:color w:val="000000" w:themeColor="text1"/>
                <w:sz w:val="16"/>
              </w:rPr>
              <w:t>N1*SJ*ESP COMPANY*9*007909422ESP1</w:t>
            </w:r>
          </w:p>
        </w:tc>
        <w:tc>
          <w:tcPr>
            <w:tcW w:w="5328" w:type="dxa"/>
          </w:tcPr>
          <w:p w14:paraId="2D5C4F78" w14:textId="77777777" w:rsidR="00185B76" w:rsidRPr="004672AA" w:rsidRDefault="00185B76" w:rsidP="008E1556">
            <w:pPr>
              <w:rPr>
                <w:color w:val="000000" w:themeColor="text1"/>
                <w:sz w:val="16"/>
              </w:rPr>
            </w:pPr>
            <w:r w:rsidRPr="004672AA">
              <w:rPr>
                <w:color w:val="000000" w:themeColor="text1"/>
                <w:sz w:val="16"/>
              </w:rPr>
              <w:t>ESP Company</w:t>
            </w:r>
          </w:p>
        </w:tc>
      </w:tr>
      <w:tr w:rsidR="004672AA" w:rsidRPr="004672AA" w14:paraId="5CE89321" w14:textId="77777777">
        <w:trPr>
          <w:cantSplit/>
          <w:trHeight w:val="138"/>
        </w:trPr>
        <w:tc>
          <w:tcPr>
            <w:tcW w:w="4428" w:type="dxa"/>
          </w:tcPr>
          <w:p w14:paraId="38B6F5CE" w14:textId="77777777" w:rsidR="00185B76" w:rsidRPr="004672AA" w:rsidRDefault="00185B76" w:rsidP="008E1556">
            <w:pPr>
              <w:rPr>
                <w:color w:val="000000" w:themeColor="text1"/>
                <w:sz w:val="16"/>
              </w:rPr>
            </w:pPr>
            <w:r w:rsidRPr="004672AA">
              <w:rPr>
                <w:color w:val="000000" w:themeColor="text1"/>
                <w:sz w:val="16"/>
              </w:rPr>
              <w:t>N1*8R*CUSTOMER NAME – ACCT1</w:t>
            </w:r>
          </w:p>
        </w:tc>
        <w:tc>
          <w:tcPr>
            <w:tcW w:w="5328" w:type="dxa"/>
          </w:tcPr>
          <w:p w14:paraId="5E00B9E6" w14:textId="77777777" w:rsidR="00185B76" w:rsidRPr="004672AA" w:rsidRDefault="00185B76" w:rsidP="008E1556">
            <w:pPr>
              <w:rPr>
                <w:color w:val="000000" w:themeColor="text1"/>
                <w:sz w:val="16"/>
              </w:rPr>
            </w:pPr>
            <w:r w:rsidRPr="004672AA">
              <w:rPr>
                <w:color w:val="000000" w:themeColor="text1"/>
                <w:sz w:val="16"/>
              </w:rPr>
              <w:t>Customer name</w:t>
            </w:r>
          </w:p>
        </w:tc>
      </w:tr>
      <w:tr w:rsidR="004672AA" w:rsidRPr="004672AA" w14:paraId="01A3060C" w14:textId="77777777">
        <w:trPr>
          <w:cantSplit/>
        </w:trPr>
        <w:tc>
          <w:tcPr>
            <w:tcW w:w="4428" w:type="dxa"/>
          </w:tcPr>
          <w:p w14:paraId="61614C60" w14:textId="77777777" w:rsidR="00185B76" w:rsidRPr="004672AA" w:rsidRDefault="00185B76" w:rsidP="008E1556">
            <w:pPr>
              <w:rPr>
                <w:color w:val="000000" w:themeColor="text1"/>
                <w:sz w:val="16"/>
              </w:rPr>
            </w:pPr>
            <w:r w:rsidRPr="004672AA">
              <w:rPr>
                <w:color w:val="000000" w:themeColor="text1"/>
                <w:sz w:val="16"/>
              </w:rPr>
              <w:t>REF*11*1394959</w:t>
            </w:r>
          </w:p>
        </w:tc>
        <w:tc>
          <w:tcPr>
            <w:tcW w:w="5328" w:type="dxa"/>
          </w:tcPr>
          <w:p w14:paraId="6CBBF496" w14:textId="77777777" w:rsidR="00185B76" w:rsidRPr="004672AA" w:rsidRDefault="00185B76" w:rsidP="008E1556">
            <w:pPr>
              <w:rPr>
                <w:color w:val="000000" w:themeColor="text1"/>
                <w:sz w:val="16"/>
              </w:rPr>
            </w:pPr>
            <w:r w:rsidRPr="004672AA">
              <w:rPr>
                <w:color w:val="000000" w:themeColor="text1"/>
                <w:sz w:val="16"/>
              </w:rPr>
              <w:t>ESP Account number</w:t>
            </w:r>
          </w:p>
        </w:tc>
      </w:tr>
      <w:tr w:rsidR="004672AA" w:rsidRPr="004672AA" w14:paraId="1287B19D" w14:textId="77777777">
        <w:trPr>
          <w:cantSplit/>
        </w:trPr>
        <w:tc>
          <w:tcPr>
            <w:tcW w:w="4428" w:type="dxa"/>
          </w:tcPr>
          <w:p w14:paraId="662BAF08" w14:textId="77777777" w:rsidR="00185B76" w:rsidRPr="004672AA" w:rsidRDefault="00185B76" w:rsidP="008E1556">
            <w:pPr>
              <w:rPr>
                <w:color w:val="000000" w:themeColor="text1"/>
                <w:sz w:val="16"/>
              </w:rPr>
            </w:pPr>
            <w:r w:rsidRPr="004672AA">
              <w:rPr>
                <w:color w:val="000000" w:themeColor="text1"/>
                <w:sz w:val="16"/>
              </w:rPr>
              <w:t xml:space="preserve">REF*12*111111111111111 </w:t>
            </w:r>
          </w:p>
        </w:tc>
        <w:tc>
          <w:tcPr>
            <w:tcW w:w="5328" w:type="dxa"/>
          </w:tcPr>
          <w:p w14:paraId="34E6BA59" w14:textId="77777777" w:rsidR="00185B76" w:rsidRPr="004672AA" w:rsidRDefault="00185B76" w:rsidP="008E1556">
            <w:pPr>
              <w:rPr>
                <w:color w:val="000000" w:themeColor="text1"/>
                <w:sz w:val="16"/>
              </w:rPr>
            </w:pPr>
            <w:r w:rsidRPr="004672AA">
              <w:rPr>
                <w:color w:val="000000" w:themeColor="text1"/>
                <w:sz w:val="16"/>
              </w:rPr>
              <w:t>LDC Account number</w:t>
            </w:r>
          </w:p>
        </w:tc>
      </w:tr>
      <w:tr w:rsidR="004672AA" w:rsidRPr="004672AA" w14:paraId="03E929A7" w14:textId="77777777">
        <w:trPr>
          <w:cantSplit/>
        </w:trPr>
        <w:tc>
          <w:tcPr>
            <w:tcW w:w="4428" w:type="dxa"/>
          </w:tcPr>
          <w:p w14:paraId="7AB5A03C" w14:textId="77777777" w:rsidR="00185B76" w:rsidRPr="004672AA" w:rsidRDefault="00185B76" w:rsidP="008E1556">
            <w:pPr>
              <w:rPr>
                <w:color w:val="000000" w:themeColor="text1"/>
                <w:sz w:val="16"/>
              </w:rPr>
            </w:pPr>
            <w:r w:rsidRPr="004672AA">
              <w:rPr>
                <w:color w:val="000000" w:themeColor="text1"/>
                <w:sz w:val="16"/>
              </w:rPr>
              <w:t>REF*BLT*LDC</w:t>
            </w:r>
          </w:p>
        </w:tc>
        <w:tc>
          <w:tcPr>
            <w:tcW w:w="5328" w:type="dxa"/>
          </w:tcPr>
          <w:p w14:paraId="24D11396" w14:textId="77777777" w:rsidR="00185B76" w:rsidRPr="004672AA" w:rsidRDefault="00185B76" w:rsidP="008E1556">
            <w:pPr>
              <w:rPr>
                <w:color w:val="000000" w:themeColor="text1"/>
                <w:sz w:val="16"/>
              </w:rPr>
            </w:pPr>
            <w:r w:rsidRPr="004672AA">
              <w:rPr>
                <w:color w:val="000000" w:themeColor="text1"/>
                <w:sz w:val="16"/>
              </w:rPr>
              <w:t>Bill type</w:t>
            </w:r>
          </w:p>
        </w:tc>
      </w:tr>
      <w:tr w:rsidR="004672AA" w:rsidRPr="004672AA" w14:paraId="78CADC67" w14:textId="77777777">
        <w:trPr>
          <w:cantSplit/>
        </w:trPr>
        <w:tc>
          <w:tcPr>
            <w:tcW w:w="4428" w:type="dxa"/>
          </w:tcPr>
          <w:p w14:paraId="22EF9C13" w14:textId="77777777" w:rsidR="00185B76" w:rsidRPr="004672AA" w:rsidRDefault="00185B76" w:rsidP="008E1556">
            <w:pPr>
              <w:rPr>
                <w:color w:val="000000" w:themeColor="text1"/>
                <w:sz w:val="16"/>
              </w:rPr>
            </w:pPr>
            <w:r w:rsidRPr="004672AA">
              <w:rPr>
                <w:color w:val="000000" w:themeColor="text1"/>
                <w:sz w:val="16"/>
              </w:rPr>
              <w:t>REF*PC*DUAL</w:t>
            </w:r>
          </w:p>
        </w:tc>
        <w:tc>
          <w:tcPr>
            <w:tcW w:w="5328" w:type="dxa"/>
          </w:tcPr>
          <w:p w14:paraId="5D43456A" w14:textId="77777777" w:rsidR="00185B76" w:rsidRPr="004672AA" w:rsidRDefault="00185B76" w:rsidP="008E1556">
            <w:pPr>
              <w:rPr>
                <w:color w:val="000000" w:themeColor="text1"/>
                <w:sz w:val="16"/>
              </w:rPr>
            </w:pPr>
            <w:r w:rsidRPr="004672AA">
              <w:rPr>
                <w:color w:val="000000" w:themeColor="text1"/>
                <w:sz w:val="16"/>
              </w:rPr>
              <w:t>Bill Calculator</w:t>
            </w:r>
          </w:p>
        </w:tc>
      </w:tr>
      <w:tr w:rsidR="004672AA" w:rsidRPr="004672AA" w14:paraId="25D99EF8" w14:textId="77777777">
        <w:trPr>
          <w:cantSplit/>
        </w:trPr>
        <w:tc>
          <w:tcPr>
            <w:tcW w:w="4428" w:type="dxa"/>
          </w:tcPr>
          <w:p w14:paraId="19766703" w14:textId="77777777" w:rsidR="00185B76" w:rsidRPr="004672AA" w:rsidRDefault="00185B76" w:rsidP="008E1556">
            <w:pPr>
              <w:pStyle w:val="Heading6"/>
              <w:rPr>
                <w:color w:val="000000" w:themeColor="text1"/>
              </w:rPr>
            </w:pPr>
            <w:r w:rsidRPr="004672AA">
              <w:rPr>
                <w:color w:val="000000" w:themeColor="text1"/>
              </w:rPr>
              <w:t>PTD*BB</w:t>
            </w:r>
          </w:p>
        </w:tc>
        <w:tc>
          <w:tcPr>
            <w:tcW w:w="5328" w:type="dxa"/>
          </w:tcPr>
          <w:p w14:paraId="6E5AA0D9" w14:textId="77777777" w:rsidR="00185B76" w:rsidRPr="004672AA" w:rsidRDefault="00185B76" w:rsidP="008E1556">
            <w:pPr>
              <w:rPr>
                <w:color w:val="000000" w:themeColor="text1"/>
                <w:sz w:val="16"/>
              </w:rPr>
            </w:pPr>
            <w:r w:rsidRPr="004672AA">
              <w:rPr>
                <w:color w:val="000000" w:themeColor="text1"/>
                <w:sz w:val="16"/>
              </w:rPr>
              <w:t>Monthly Billed Summary loop</w:t>
            </w:r>
          </w:p>
        </w:tc>
      </w:tr>
      <w:tr w:rsidR="004672AA" w:rsidRPr="004672AA" w14:paraId="602EF022" w14:textId="77777777">
        <w:trPr>
          <w:cantSplit/>
        </w:trPr>
        <w:tc>
          <w:tcPr>
            <w:tcW w:w="4428" w:type="dxa"/>
          </w:tcPr>
          <w:p w14:paraId="28B44692" w14:textId="77777777" w:rsidR="00185B76" w:rsidRPr="004672AA" w:rsidRDefault="00185B76" w:rsidP="008E1556">
            <w:pPr>
              <w:rPr>
                <w:color w:val="000000" w:themeColor="text1"/>
                <w:sz w:val="16"/>
              </w:rPr>
            </w:pPr>
            <w:r w:rsidRPr="004672AA">
              <w:rPr>
                <w:color w:val="000000" w:themeColor="text1"/>
                <w:sz w:val="16"/>
              </w:rPr>
              <w:t>DTM*150*20000101</w:t>
            </w:r>
          </w:p>
        </w:tc>
        <w:tc>
          <w:tcPr>
            <w:tcW w:w="5328" w:type="dxa"/>
          </w:tcPr>
          <w:p w14:paraId="2704048A" w14:textId="77777777" w:rsidR="00185B76" w:rsidRPr="004672AA" w:rsidRDefault="00185B76" w:rsidP="008E1556">
            <w:pPr>
              <w:rPr>
                <w:color w:val="000000" w:themeColor="text1"/>
                <w:sz w:val="16"/>
              </w:rPr>
            </w:pPr>
            <w:r w:rsidRPr="004672AA">
              <w:rPr>
                <w:color w:val="000000" w:themeColor="text1"/>
                <w:sz w:val="16"/>
              </w:rPr>
              <w:t>Start period</w:t>
            </w:r>
          </w:p>
        </w:tc>
      </w:tr>
      <w:tr w:rsidR="004672AA" w:rsidRPr="004672AA" w14:paraId="3D142F6D" w14:textId="77777777">
        <w:trPr>
          <w:cantSplit/>
          <w:trHeight w:val="147"/>
        </w:trPr>
        <w:tc>
          <w:tcPr>
            <w:tcW w:w="4428" w:type="dxa"/>
          </w:tcPr>
          <w:p w14:paraId="03BF2591" w14:textId="77777777" w:rsidR="00185B76" w:rsidRPr="004672AA" w:rsidRDefault="00185B76" w:rsidP="008E1556">
            <w:pPr>
              <w:rPr>
                <w:color w:val="000000" w:themeColor="text1"/>
                <w:sz w:val="16"/>
              </w:rPr>
            </w:pPr>
            <w:r w:rsidRPr="004672AA">
              <w:rPr>
                <w:color w:val="000000" w:themeColor="text1"/>
                <w:sz w:val="16"/>
              </w:rPr>
              <w:t>DTM*151*20000131</w:t>
            </w:r>
          </w:p>
        </w:tc>
        <w:tc>
          <w:tcPr>
            <w:tcW w:w="5328" w:type="dxa"/>
          </w:tcPr>
          <w:p w14:paraId="5710DDA7" w14:textId="77777777" w:rsidR="00185B76" w:rsidRPr="004672AA" w:rsidRDefault="00185B76" w:rsidP="008E1556">
            <w:pPr>
              <w:rPr>
                <w:color w:val="000000" w:themeColor="text1"/>
                <w:sz w:val="16"/>
              </w:rPr>
            </w:pPr>
            <w:r w:rsidRPr="004672AA">
              <w:rPr>
                <w:color w:val="000000" w:themeColor="text1"/>
                <w:sz w:val="16"/>
              </w:rPr>
              <w:t>End period</w:t>
            </w:r>
          </w:p>
        </w:tc>
      </w:tr>
      <w:tr w:rsidR="004672AA" w:rsidRPr="004672AA" w14:paraId="1AB25B29" w14:textId="77777777">
        <w:trPr>
          <w:cantSplit/>
          <w:trHeight w:val="192"/>
        </w:trPr>
        <w:tc>
          <w:tcPr>
            <w:tcW w:w="4428" w:type="dxa"/>
          </w:tcPr>
          <w:p w14:paraId="4A6C47AE" w14:textId="77777777" w:rsidR="00185B76" w:rsidRPr="004672AA" w:rsidRDefault="00185B76" w:rsidP="008E1556">
            <w:pPr>
              <w:rPr>
                <w:color w:val="000000" w:themeColor="text1"/>
                <w:sz w:val="16"/>
              </w:rPr>
            </w:pPr>
            <w:r w:rsidRPr="004672AA">
              <w:rPr>
                <w:color w:val="000000" w:themeColor="text1"/>
                <w:sz w:val="16"/>
              </w:rPr>
              <w:t>QTY*D1*123456*KH</w:t>
            </w:r>
          </w:p>
        </w:tc>
        <w:tc>
          <w:tcPr>
            <w:tcW w:w="5328" w:type="dxa"/>
          </w:tcPr>
          <w:p w14:paraId="3706CB4F" w14:textId="77777777" w:rsidR="00185B76" w:rsidRPr="004672AA" w:rsidRDefault="00185B76" w:rsidP="008E1556">
            <w:pPr>
              <w:rPr>
                <w:color w:val="000000" w:themeColor="text1"/>
                <w:sz w:val="16"/>
              </w:rPr>
            </w:pPr>
            <w:r w:rsidRPr="004672AA">
              <w:rPr>
                <w:color w:val="000000" w:themeColor="text1"/>
                <w:sz w:val="16"/>
              </w:rPr>
              <w:t>Monthly billed kWh</w:t>
            </w:r>
          </w:p>
        </w:tc>
      </w:tr>
      <w:tr w:rsidR="004672AA" w:rsidRPr="004672AA" w14:paraId="28760225" w14:textId="77777777">
        <w:trPr>
          <w:cantSplit/>
        </w:trPr>
        <w:tc>
          <w:tcPr>
            <w:tcW w:w="4428" w:type="dxa"/>
          </w:tcPr>
          <w:p w14:paraId="475FF5FB" w14:textId="77777777" w:rsidR="00185B76" w:rsidRPr="004672AA" w:rsidRDefault="00185B76" w:rsidP="008E1556">
            <w:pPr>
              <w:rPr>
                <w:color w:val="000000" w:themeColor="text1"/>
                <w:sz w:val="16"/>
              </w:rPr>
            </w:pPr>
            <w:r w:rsidRPr="004672AA">
              <w:rPr>
                <w:color w:val="000000" w:themeColor="text1"/>
                <w:sz w:val="16"/>
              </w:rPr>
              <w:t>QTY*D1*450*K1</w:t>
            </w:r>
          </w:p>
        </w:tc>
        <w:tc>
          <w:tcPr>
            <w:tcW w:w="5328" w:type="dxa"/>
          </w:tcPr>
          <w:p w14:paraId="476C7FF7" w14:textId="77777777" w:rsidR="00185B76" w:rsidRPr="004672AA" w:rsidRDefault="00185B76" w:rsidP="008E1556">
            <w:pPr>
              <w:rPr>
                <w:color w:val="000000" w:themeColor="text1"/>
                <w:sz w:val="16"/>
              </w:rPr>
            </w:pPr>
            <w:r w:rsidRPr="004672AA">
              <w:rPr>
                <w:color w:val="000000" w:themeColor="text1"/>
                <w:sz w:val="16"/>
              </w:rPr>
              <w:t>Monthly derived demand</w:t>
            </w:r>
          </w:p>
        </w:tc>
      </w:tr>
      <w:tr w:rsidR="004672AA" w:rsidRPr="004672AA" w14:paraId="6685E2B5" w14:textId="77777777">
        <w:trPr>
          <w:cantSplit/>
        </w:trPr>
        <w:tc>
          <w:tcPr>
            <w:tcW w:w="4428" w:type="dxa"/>
          </w:tcPr>
          <w:p w14:paraId="523D0FFF" w14:textId="77777777" w:rsidR="00185B76" w:rsidRPr="004672AA" w:rsidRDefault="00185B76" w:rsidP="008E1556">
            <w:pPr>
              <w:rPr>
                <w:color w:val="000000" w:themeColor="text1"/>
                <w:sz w:val="16"/>
              </w:rPr>
            </w:pPr>
            <w:r w:rsidRPr="004672AA">
              <w:rPr>
                <w:color w:val="000000" w:themeColor="text1"/>
                <w:sz w:val="16"/>
              </w:rPr>
              <w:t>QTY*QD*29*K1</w:t>
            </w:r>
          </w:p>
        </w:tc>
        <w:tc>
          <w:tcPr>
            <w:tcW w:w="5328" w:type="dxa"/>
          </w:tcPr>
          <w:p w14:paraId="0B9B7937" w14:textId="77777777" w:rsidR="00185B76" w:rsidRPr="004672AA" w:rsidRDefault="00185B76" w:rsidP="008E1556">
            <w:pPr>
              <w:rPr>
                <w:color w:val="000000" w:themeColor="text1"/>
                <w:sz w:val="16"/>
              </w:rPr>
            </w:pPr>
            <w:r w:rsidRPr="004672AA">
              <w:rPr>
                <w:color w:val="000000" w:themeColor="text1"/>
                <w:sz w:val="16"/>
              </w:rPr>
              <w:t>Monthly measured demand</w:t>
            </w:r>
          </w:p>
        </w:tc>
      </w:tr>
      <w:tr w:rsidR="004672AA" w:rsidRPr="004672AA" w14:paraId="3C5D79BF" w14:textId="77777777">
        <w:trPr>
          <w:cantSplit/>
        </w:trPr>
        <w:tc>
          <w:tcPr>
            <w:tcW w:w="4428" w:type="dxa"/>
          </w:tcPr>
          <w:p w14:paraId="39572EA5" w14:textId="77777777" w:rsidR="00185B76" w:rsidRPr="004672AA" w:rsidRDefault="00185B76" w:rsidP="008E1556">
            <w:pPr>
              <w:pStyle w:val="Heading6"/>
              <w:rPr>
                <w:color w:val="000000" w:themeColor="text1"/>
              </w:rPr>
            </w:pPr>
            <w:r w:rsidRPr="004672AA">
              <w:rPr>
                <w:color w:val="000000" w:themeColor="text1"/>
              </w:rPr>
              <w:t>PTD*SU</w:t>
            </w:r>
          </w:p>
        </w:tc>
        <w:tc>
          <w:tcPr>
            <w:tcW w:w="5328" w:type="dxa"/>
          </w:tcPr>
          <w:p w14:paraId="60A53134" w14:textId="77777777" w:rsidR="00185B76" w:rsidRPr="004672AA" w:rsidRDefault="00185B76" w:rsidP="008E1556">
            <w:pPr>
              <w:rPr>
                <w:color w:val="000000" w:themeColor="text1"/>
                <w:sz w:val="16"/>
              </w:rPr>
            </w:pPr>
            <w:r w:rsidRPr="004672AA">
              <w:rPr>
                <w:color w:val="000000" w:themeColor="text1"/>
                <w:sz w:val="16"/>
              </w:rPr>
              <w:t>Account services Summary loop</w:t>
            </w:r>
          </w:p>
        </w:tc>
      </w:tr>
      <w:tr w:rsidR="004672AA" w:rsidRPr="004672AA" w14:paraId="66E111F2" w14:textId="77777777">
        <w:trPr>
          <w:cantSplit/>
        </w:trPr>
        <w:tc>
          <w:tcPr>
            <w:tcW w:w="4428" w:type="dxa"/>
          </w:tcPr>
          <w:p w14:paraId="691476C4" w14:textId="77777777" w:rsidR="00185B76" w:rsidRPr="004672AA" w:rsidRDefault="00185B76" w:rsidP="008E1556">
            <w:pPr>
              <w:rPr>
                <w:color w:val="000000" w:themeColor="text1"/>
                <w:sz w:val="16"/>
              </w:rPr>
            </w:pPr>
            <w:r w:rsidRPr="004672AA">
              <w:rPr>
                <w:color w:val="000000" w:themeColor="text1"/>
                <w:sz w:val="16"/>
              </w:rPr>
              <w:t>DTM*150*20000101</w:t>
            </w:r>
          </w:p>
        </w:tc>
        <w:tc>
          <w:tcPr>
            <w:tcW w:w="5328" w:type="dxa"/>
          </w:tcPr>
          <w:p w14:paraId="511D2A00" w14:textId="77777777" w:rsidR="00185B76" w:rsidRPr="004672AA" w:rsidRDefault="00185B76" w:rsidP="008E1556">
            <w:pPr>
              <w:rPr>
                <w:color w:val="000000" w:themeColor="text1"/>
                <w:sz w:val="16"/>
              </w:rPr>
            </w:pPr>
            <w:r w:rsidRPr="004672AA">
              <w:rPr>
                <w:color w:val="000000" w:themeColor="text1"/>
                <w:sz w:val="16"/>
              </w:rPr>
              <w:t>Start period</w:t>
            </w:r>
          </w:p>
        </w:tc>
      </w:tr>
      <w:tr w:rsidR="004672AA" w:rsidRPr="004672AA" w14:paraId="092E640A" w14:textId="77777777">
        <w:trPr>
          <w:cantSplit/>
        </w:trPr>
        <w:tc>
          <w:tcPr>
            <w:tcW w:w="4428" w:type="dxa"/>
          </w:tcPr>
          <w:p w14:paraId="637A69D9" w14:textId="77777777" w:rsidR="00185B76" w:rsidRPr="004672AA" w:rsidRDefault="00185B76" w:rsidP="008E1556">
            <w:pPr>
              <w:rPr>
                <w:color w:val="000000" w:themeColor="text1"/>
                <w:sz w:val="16"/>
              </w:rPr>
            </w:pPr>
            <w:r w:rsidRPr="004672AA">
              <w:rPr>
                <w:color w:val="000000" w:themeColor="text1"/>
                <w:sz w:val="16"/>
              </w:rPr>
              <w:t>DTM*151*20000131</w:t>
            </w:r>
          </w:p>
        </w:tc>
        <w:tc>
          <w:tcPr>
            <w:tcW w:w="5328" w:type="dxa"/>
          </w:tcPr>
          <w:p w14:paraId="6A3B8A1D" w14:textId="77777777" w:rsidR="00185B76" w:rsidRPr="004672AA" w:rsidRDefault="00185B76" w:rsidP="008E1556">
            <w:pPr>
              <w:rPr>
                <w:color w:val="000000" w:themeColor="text1"/>
                <w:sz w:val="16"/>
              </w:rPr>
            </w:pPr>
            <w:r w:rsidRPr="004672AA">
              <w:rPr>
                <w:color w:val="000000" w:themeColor="text1"/>
                <w:sz w:val="16"/>
              </w:rPr>
              <w:t>End period</w:t>
            </w:r>
          </w:p>
        </w:tc>
      </w:tr>
      <w:tr w:rsidR="004672AA" w:rsidRPr="004672AA" w14:paraId="726D5BDA" w14:textId="77777777">
        <w:trPr>
          <w:cantSplit/>
        </w:trPr>
        <w:tc>
          <w:tcPr>
            <w:tcW w:w="4428" w:type="dxa"/>
          </w:tcPr>
          <w:p w14:paraId="53C07D84" w14:textId="77777777" w:rsidR="00185B76" w:rsidRPr="004672AA" w:rsidRDefault="00185B76" w:rsidP="008E1556">
            <w:pPr>
              <w:rPr>
                <w:color w:val="000000" w:themeColor="text1"/>
                <w:sz w:val="16"/>
              </w:rPr>
            </w:pPr>
            <w:r w:rsidRPr="004672AA">
              <w:rPr>
                <w:color w:val="000000" w:themeColor="text1"/>
                <w:sz w:val="16"/>
              </w:rPr>
              <w:t>REF*6W*1</w:t>
            </w:r>
          </w:p>
        </w:tc>
        <w:tc>
          <w:tcPr>
            <w:tcW w:w="5328" w:type="dxa"/>
          </w:tcPr>
          <w:p w14:paraId="1A9C1F66" w14:textId="77777777" w:rsidR="00185B76" w:rsidRPr="004672AA" w:rsidRDefault="00185B76" w:rsidP="008E1556">
            <w:pPr>
              <w:rPr>
                <w:color w:val="000000" w:themeColor="text1"/>
                <w:sz w:val="16"/>
              </w:rPr>
            </w:pPr>
            <w:r w:rsidRPr="004672AA">
              <w:rPr>
                <w:color w:val="000000" w:themeColor="text1"/>
                <w:sz w:val="16"/>
              </w:rPr>
              <w:t>Inbound usage</w:t>
            </w:r>
          </w:p>
        </w:tc>
      </w:tr>
      <w:tr w:rsidR="004672AA" w:rsidRPr="004672AA" w14:paraId="07B825E8" w14:textId="77777777">
        <w:trPr>
          <w:cantSplit/>
        </w:trPr>
        <w:tc>
          <w:tcPr>
            <w:tcW w:w="4428" w:type="dxa"/>
          </w:tcPr>
          <w:p w14:paraId="6869A531" w14:textId="77777777" w:rsidR="00185B76" w:rsidRPr="004672AA" w:rsidRDefault="00185B76" w:rsidP="008E1556">
            <w:pPr>
              <w:rPr>
                <w:color w:val="000000" w:themeColor="text1"/>
                <w:sz w:val="16"/>
              </w:rPr>
            </w:pPr>
            <w:r w:rsidRPr="004672AA">
              <w:rPr>
                <w:color w:val="000000" w:themeColor="text1"/>
                <w:sz w:val="16"/>
              </w:rPr>
              <w:t>QTY*QD*123456*KH</w:t>
            </w:r>
          </w:p>
        </w:tc>
        <w:tc>
          <w:tcPr>
            <w:tcW w:w="5328" w:type="dxa"/>
          </w:tcPr>
          <w:p w14:paraId="37F33154" w14:textId="77777777" w:rsidR="00185B76" w:rsidRPr="004672AA" w:rsidRDefault="00185B76" w:rsidP="008E1556">
            <w:pPr>
              <w:rPr>
                <w:color w:val="000000" w:themeColor="text1"/>
                <w:sz w:val="16"/>
              </w:rPr>
            </w:pPr>
            <w:r w:rsidRPr="004672AA">
              <w:rPr>
                <w:color w:val="000000" w:themeColor="text1"/>
                <w:sz w:val="16"/>
              </w:rPr>
              <w:t xml:space="preserve">Calculated summary of all metered for kWh / </w:t>
            </w:r>
            <w:proofErr w:type="spellStart"/>
            <w:r w:rsidRPr="004672AA">
              <w:rPr>
                <w:color w:val="000000" w:themeColor="text1"/>
                <w:sz w:val="16"/>
              </w:rPr>
              <w:t>kvarh</w:t>
            </w:r>
            <w:proofErr w:type="spellEnd"/>
            <w:r w:rsidRPr="004672AA">
              <w:rPr>
                <w:color w:val="000000" w:themeColor="text1"/>
                <w:sz w:val="16"/>
              </w:rPr>
              <w:t xml:space="preserve"> only</w:t>
            </w:r>
          </w:p>
        </w:tc>
      </w:tr>
      <w:tr w:rsidR="004672AA" w:rsidRPr="004672AA" w14:paraId="3A6876EA" w14:textId="77777777">
        <w:trPr>
          <w:cantSplit/>
        </w:trPr>
        <w:tc>
          <w:tcPr>
            <w:tcW w:w="4428" w:type="dxa"/>
          </w:tcPr>
          <w:p w14:paraId="3E92E636" w14:textId="77777777" w:rsidR="00185B76" w:rsidRPr="004672AA" w:rsidRDefault="00185B76" w:rsidP="008E1556">
            <w:pPr>
              <w:pStyle w:val="Heading6"/>
              <w:rPr>
                <w:color w:val="000000" w:themeColor="text1"/>
              </w:rPr>
            </w:pPr>
            <w:r w:rsidRPr="004672AA">
              <w:rPr>
                <w:color w:val="000000" w:themeColor="text1"/>
              </w:rPr>
              <w:t>PTD*BQ</w:t>
            </w:r>
          </w:p>
        </w:tc>
        <w:tc>
          <w:tcPr>
            <w:tcW w:w="5328" w:type="dxa"/>
          </w:tcPr>
          <w:p w14:paraId="2496708C" w14:textId="77777777" w:rsidR="00185B76" w:rsidRPr="004672AA" w:rsidRDefault="00185B76" w:rsidP="008E1556">
            <w:pPr>
              <w:rPr>
                <w:color w:val="000000" w:themeColor="text1"/>
                <w:sz w:val="16"/>
              </w:rPr>
            </w:pPr>
            <w:r w:rsidRPr="004672AA">
              <w:rPr>
                <w:snapToGrid w:val="0"/>
                <w:color w:val="000000" w:themeColor="text1"/>
                <w:sz w:val="16"/>
              </w:rPr>
              <w:t xml:space="preserve">Account Services Detail </w:t>
            </w:r>
            <w:smartTag w:uri="urn:schemas-microsoft-com:office:smarttags" w:element="place">
              <w:r w:rsidRPr="004672AA">
                <w:rPr>
                  <w:snapToGrid w:val="0"/>
                  <w:color w:val="000000" w:themeColor="text1"/>
                  <w:sz w:val="16"/>
                </w:rPr>
                <w:t>L</w:t>
              </w:r>
              <w:r w:rsidRPr="004672AA">
                <w:rPr>
                  <w:color w:val="000000" w:themeColor="text1"/>
                  <w:sz w:val="16"/>
                </w:rPr>
                <w:t>oop</w:t>
              </w:r>
            </w:smartTag>
            <w:r w:rsidRPr="004672AA">
              <w:rPr>
                <w:color w:val="000000" w:themeColor="text1"/>
                <w:sz w:val="16"/>
              </w:rPr>
              <w:t xml:space="preserve">  </w:t>
            </w:r>
          </w:p>
        </w:tc>
      </w:tr>
      <w:tr w:rsidR="004672AA" w:rsidRPr="004672AA" w14:paraId="069305CB" w14:textId="77777777">
        <w:trPr>
          <w:cantSplit/>
        </w:trPr>
        <w:tc>
          <w:tcPr>
            <w:tcW w:w="4428" w:type="dxa"/>
          </w:tcPr>
          <w:p w14:paraId="54A6B07F" w14:textId="77777777" w:rsidR="00185B76" w:rsidRPr="004672AA" w:rsidRDefault="00185B76" w:rsidP="008E1556">
            <w:pPr>
              <w:rPr>
                <w:color w:val="000000" w:themeColor="text1"/>
                <w:sz w:val="16"/>
              </w:rPr>
            </w:pPr>
            <w:r w:rsidRPr="004672AA">
              <w:rPr>
                <w:color w:val="000000" w:themeColor="text1"/>
                <w:sz w:val="16"/>
              </w:rPr>
              <w:t>DTM*150*20000101</w:t>
            </w:r>
          </w:p>
        </w:tc>
        <w:tc>
          <w:tcPr>
            <w:tcW w:w="5328" w:type="dxa"/>
          </w:tcPr>
          <w:p w14:paraId="19CDC88A" w14:textId="77777777" w:rsidR="00185B76" w:rsidRPr="004672AA" w:rsidRDefault="00185B76" w:rsidP="008E1556">
            <w:pPr>
              <w:rPr>
                <w:color w:val="000000" w:themeColor="text1"/>
                <w:sz w:val="16"/>
              </w:rPr>
            </w:pPr>
            <w:r w:rsidRPr="004672AA">
              <w:rPr>
                <w:color w:val="000000" w:themeColor="text1"/>
                <w:sz w:val="16"/>
              </w:rPr>
              <w:t>Start period</w:t>
            </w:r>
          </w:p>
        </w:tc>
      </w:tr>
      <w:tr w:rsidR="004672AA" w:rsidRPr="004672AA" w14:paraId="69EE514E" w14:textId="77777777">
        <w:trPr>
          <w:cantSplit/>
        </w:trPr>
        <w:tc>
          <w:tcPr>
            <w:tcW w:w="4428" w:type="dxa"/>
          </w:tcPr>
          <w:p w14:paraId="5151DDF0" w14:textId="77777777" w:rsidR="00185B76" w:rsidRPr="004672AA" w:rsidRDefault="00185B76" w:rsidP="008E1556">
            <w:pPr>
              <w:rPr>
                <w:color w:val="000000" w:themeColor="text1"/>
                <w:sz w:val="16"/>
              </w:rPr>
            </w:pPr>
            <w:r w:rsidRPr="004672AA">
              <w:rPr>
                <w:color w:val="000000" w:themeColor="text1"/>
                <w:sz w:val="16"/>
              </w:rPr>
              <w:t>DTM*151*20000131</w:t>
            </w:r>
          </w:p>
        </w:tc>
        <w:tc>
          <w:tcPr>
            <w:tcW w:w="5328" w:type="dxa"/>
          </w:tcPr>
          <w:p w14:paraId="4CBC2BEF" w14:textId="77777777" w:rsidR="00185B76" w:rsidRPr="004672AA" w:rsidRDefault="00185B76" w:rsidP="008E1556">
            <w:pPr>
              <w:rPr>
                <w:color w:val="000000" w:themeColor="text1"/>
                <w:sz w:val="16"/>
              </w:rPr>
            </w:pPr>
            <w:r w:rsidRPr="004672AA">
              <w:rPr>
                <w:color w:val="000000" w:themeColor="text1"/>
                <w:sz w:val="16"/>
              </w:rPr>
              <w:t>End period</w:t>
            </w:r>
          </w:p>
        </w:tc>
      </w:tr>
      <w:tr w:rsidR="004672AA" w:rsidRPr="004672AA" w14:paraId="10E770AE" w14:textId="77777777">
        <w:trPr>
          <w:cantSplit/>
        </w:trPr>
        <w:tc>
          <w:tcPr>
            <w:tcW w:w="4428" w:type="dxa"/>
          </w:tcPr>
          <w:p w14:paraId="76B2033C" w14:textId="77777777" w:rsidR="00185B76" w:rsidRPr="004672AA" w:rsidRDefault="00185B76" w:rsidP="008E1556">
            <w:pPr>
              <w:rPr>
                <w:color w:val="000000" w:themeColor="text1"/>
                <w:sz w:val="16"/>
              </w:rPr>
            </w:pPr>
            <w:r w:rsidRPr="004672AA">
              <w:rPr>
                <w:color w:val="000000" w:themeColor="text1"/>
                <w:sz w:val="16"/>
              </w:rPr>
              <w:t>REF*MT*KH030</w:t>
            </w:r>
          </w:p>
        </w:tc>
        <w:tc>
          <w:tcPr>
            <w:tcW w:w="5328" w:type="dxa"/>
          </w:tcPr>
          <w:p w14:paraId="26331633" w14:textId="77777777" w:rsidR="00185B76" w:rsidRPr="004672AA" w:rsidRDefault="00185B76" w:rsidP="008E1556">
            <w:pPr>
              <w:rPr>
                <w:color w:val="000000" w:themeColor="text1"/>
                <w:sz w:val="16"/>
              </w:rPr>
            </w:pPr>
            <w:r w:rsidRPr="004672AA">
              <w:rPr>
                <w:color w:val="000000" w:themeColor="text1"/>
                <w:sz w:val="16"/>
              </w:rPr>
              <w:t>Meter Type</w:t>
            </w:r>
          </w:p>
        </w:tc>
      </w:tr>
      <w:tr w:rsidR="004672AA" w:rsidRPr="004672AA" w14:paraId="6AD539CD" w14:textId="77777777">
        <w:trPr>
          <w:cantSplit/>
        </w:trPr>
        <w:tc>
          <w:tcPr>
            <w:tcW w:w="4428" w:type="dxa"/>
          </w:tcPr>
          <w:p w14:paraId="19DA87FF" w14:textId="77777777" w:rsidR="00185B76" w:rsidRPr="004672AA" w:rsidRDefault="00185B76" w:rsidP="008E1556">
            <w:pPr>
              <w:rPr>
                <w:color w:val="000000" w:themeColor="text1"/>
                <w:sz w:val="16"/>
              </w:rPr>
            </w:pPr>
            <w:r w:rsidRPr="004672AA">
              <w:rPr>
                <w:color w:val="000000" w:themeColor="text1"/>
                <w:sz w:val="16"/>
              </w:rPr>
              <w:t>REF*6W*1</w:t>
            </w:r>
          </w:p>
        </w:tc>
        <w:tc>
          <w:tcPr>
            <w:tcW w:w="5328" w:type="dxa"/>
          </w:tcPr>
          <w:p w14:paraId="6FA011BC" w14:textId="77777777" w:rsidR="00185B76" w:rsidRPr="004672AA" w:rsidRDefault="00185B76" w:rsidP="008E1556">
            <w:pPr>
              <w:rPr>
                <w:color w:val="000000" w:themeColor="text1"/>
                <w:sz w:val="16"/>
              </w:rPr>
            </w:pPr>
            <w:r w:rsidRPr="004672AA">
              <w:rPr>
                <w:color w:val="000000" w:themeColor="text1"/>
                <w:sz w:val="16"/>
              </w:rPr>
              <w:t>Inbound usage</w:t>
            </w:r>
          </w:p>
        </w:tc>
      </w:tr>
      <w:tr w:rsidR="004672AA" w:rsidRPr="004672AA" w14:paraId="6BAE5533" w14:textId="77777777">
        <w:trPr>
          <w:cantSplit/>
        </w:trPr>
        <w:tc>
          <w:tcPr>
            <w:tcW w:w="4428" w:type="dxa"/>
          </w:tcPr>
          <w:p w14:paraId="11176BE1" w14:textId="77777777" w:rsidR="00185B76" w:rsidRPr="004672AA" w:rsidRDefault="00185B76" w:rsidP="008E1556">
            <w:pPr>
              <w:rPr>
                <w:color w:val="000000" w:themeColor="text1"/>
                <w:sz w:val="16"/>
              </w:rPr>
            </w:pPr>
            <w:r w:rsidRPr="004672AA">
              <w:rPr>
                <w:color w:val="000000" w:themeColor="text1"/>
                <w:sz w:val="16"/>
              </w:rPr>
              <w:t>QTY*QD*112*KH</w:t>
            </w:r>
          </w:p>
        </w:tc>
        <w:tc>
          <w:tcPr>
            <w:tcW w:w="5328" w:type="dxa"/>
          </w:tcPr>
          <w:p w14:paraId="4A925AB3" w14:textId="77777777" w:rsidR="00185B76" w:rsidRPr="004672AA" w:rsidRDefault="00185B76" w:rsidP="008E1556">
            <w:pPr>
              <w:rPr>
                <w:color w:val="000000" w:themeColor="text1"/>
                <w:sz w:val="16"/>
              </w:rPr>
            </w:pPr>
            <w:r w:rsidRPr="004672AA">
              <w:rPr>
                <w:snapToGrid w:val="0"/>
                <w:color w:val="000000" w:themeColor="text1"/>
                <w:sz w:val="16"/>
              </w:rPr>
              <w:t>Quantity of consumption delivered for entire metering period specified</w:t>
            </w:r>
          </w:p>
        </w:tc>
      </w:tr>
      <w:tr w:rsidR="004672AA" w:rsidRPr="004672AA" w14:paraId="1A3AFBA7" w14:textId="77777777">
        <w:trPr>
          <w:cantSplit/>
        </w:trPr>
        <w:tc>
          <w:tcPr>
            <w:tcW w:w="4428" w:type="dxa"/>
          </w:tcPr>
          <w:p w14:paraId="1A076D02" w14:textId="77777777" w:rsidR="00185B76" w:rsidRPr="004672AA" w:rsidRDefault="00185B76" w:rsidP="008E1556">
            <w:pPr>
              <w:rPr>
                <w:color w:val="000000" w:themeColor="text1"/>
                <w:sz w:val="16"/>
              </w:rPr>
            </w:pPr>
            <w:r w:rsidRPr="004672AA">
              <w:rPr>
                <w:color w:val="000000" w:themeColor="text1"/>
                <w:sz w:val="16"/>
              </w:rPr>
              <w:t>DTM*582*20000101*0030*ES</w:t>
            </w:r>
          </w:p>
        </w:tc>
        <w:tc>
          <w:tcPr>
            <w:tcW w:w="5328" w:type="dxa"/>
          </w:tcPr>
          <w:p w14:paraId="29ED935C" w14:textId="77777777" w:rsidR="00185B76" w:rsidRPr="004672AA" w:rsidRDefault="00185B76" w:rsidP="008E1556">
            <w:pPr>
              <w:rPr>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0F70AF5F" w14:textId="77777777">
        <w:trPr>
          <w:cantSplit/>
        </w:trPr>
        <w:tc>
          <w:tcPr>
            <w:tcW w:w="4428" w:type="dxa"/>
          </w:tcPr>
          <w:p w14:paraId="63D4F73A" w14:textId="77777777" w:rsidR="00185B76" w:rsidRPr="004672AA" w:rsidRDefault="00185B76" w:rsidP="008E1556">
            <w:pPr>
              <w:rPr>
                <w:color w:val="000000" w:themeColor="text1"/>
                <w:sz w:val="16"/>
              </w:rPr>
            </w:pPr>
            <w:r w:rsidRPr="004672AA">
              <w:rPr>
                <w:color w:val="000000" w:themeColor="text1"/>
                <w:sz w:val="16"/>
              </w:rPr>
              <w:t>QTY*QD*232*KH</w:t>
            </w:r>
          </w:p>
        </w:tc>
        <w:tc>
          <w:tcPr>
            <w:tcW w:w="5328" w:type="dxa"/>
          </w:tcPr>
          <w:p w14:paraId="7C1D69CC" w14:textId="77777777" w:rsidR="00185B76" w:rsidRPr="004672AA" w:rsidRDefault="00185B76" w:rsidP="008E1556">
            <w:pPr>
              <w:rPr>
                <w:color w:val="000000" w:themeColor="text1"/>
                <w:sz w:val="16"/>
              </w:rPr>
            </w:pPr>
            <w:r w:rsidRPr="004672AA">
              <w:rPr>
                <w:snapToGrid w:val="0"/>
                <w:color w:val="000000" w:themeColor="text1"/>
                <w:sz w:val="16"/>
              </w:rPr>
              <w:t>Quantity of consumption delivered for entire metering period specified</w:t>
            </w:r>
          </w:p>
        </w:tc>
      </w:tr>
      <w:tr w:rsidR="004672AA" w:rsidRPr="004672AA" w14:paraId="1A348490" w14:textId="77777777">
        <w:trPr>
          <w:cantSplit/>
        </w:trPr>
        <w:tc>
          <w:tcPr>
            <w:tcW w:w="4428" w:type="dxa"/>
          </w:tcPr>
          <w:p w14:paraId="71049784" w14:textId="77777777" w:rsidR="00185B76" w:rsidRPr="004672AA" w:rsidRDefault="00185B76" w:rsidP="008E1556">
            <w:pPr>
              <w:rPr>
                <w:color w:val="000000" w:themeColor="text1"/>
                <w:sz w:val="16"/>
              </w:rPr>
            </w:pPr>
            <w:r w:rsidRPr="004672AA">
              <w:rPr>
                <w:color w:val="000000" w:themeColor="text1"/>
                <w:sz w:val="16"/>
              </w:rPr>
              <w:t>DTM*582*20000101*0100*ES</w:t>
            </w:r>
          </w:p>
        </w:tc>
        <w:tc>
          <w:tcPr>
            <w:tcW w:w="5328" w:type="dxa"/>
          </w:tcPr>
          <w:p w14:paraId="58359225" w14:textId="77777777" w:rsidR="00185B76" w:rsidRPr="004672AA" w:rsidRDefault="00185B76" w:rsidP="008E1556">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1124A1AC" w14:textId="77777777">
        <w:trPr>
          <w:cantSplit/>
        </w:trPr>
        <w:tc>
          <w:tcPr>
            <w:tcW w:w="4428" w:type="dxa"/>
          </w:tcPr>
          <w:p w14:paraId="6BCE4A19" w14:textId="77777777" w:rsidR="00185B76" w:rsidRPr="004672AA" w:rsidRDefault="00185B76" w:rsidP="008E1556">
            <w:pPr>
              <w:rPr>
                <w:color w:val="000000" w:themeColor="text1"/>
                <w:sz w:val="16"/>
              </w:rPr>
            </w:pPr>
            <w:r w:rsidRPr="004672AA">
              <w:rPr>
                <w:color w:val="000000" w:themeColor="text1"/>
                <w:sz w:val="16"/>
              </w:rPr>
              <w:t>QTY*QD*248*KH</w:t>
            </w:r>
          </w:p>
        </w:tc>
        <w:tc>
          <w:tcPr>
            <w:tcW w:w="5328" w:type="dxa"/>
          </w:tcPr>
          <w:p w14:paraId="63FD8D5A" w14:textId="77777777" w:rsidR="00185B76" w:rsidRPr="004672AA" w:rsidRDefault="00185B76" w:rsidP="008E1556">
            <w:pPr>
              <w:rPr>
                <w:snapToGrid w:val="0"/>
                <w:color w:val="000000" w:themeColor="text1"/>
                <w:sz w:val="16"/>
              </w:rPr>
            </w:pPr>
            <w:r w:rsidRPr="004672AA">
              <w:rPr>
                <w:snapToGrid w:val="0"/>
                <w:color w:val="000000" w:themeColor="text1"/>
                <w:sz w:val="16"/>
              </w:rPr>
              <w:t>Quantity of consumption delivered for entire metering period specified</w:t>
            </w:r>
          </w:p>
        </w:tc>
      </w:tr>
      <w:tr w:rsidR="004672AA" w:rsidRPr="004672AA" w14:paraId="1415E259" w14:textId="77777777">
        <w:trPr>
          <w:cantSplit/>
        </w:trPr>
        <w:tc>
          <w:tcPr>
            <w:tcW w:w="4428" w:type="dxa"/>
          </w:tcPr>
          <w:p w14:paraId="455AED25" w14:textId="77777777" w:rsidR="00185B76" w:rsidRPr="004672AA" w:rsidRDefault="00185B76" w:rsidP="008E1556">
            <w:pPr>
              <w:rPr>
                <w:color w:val="000000" w:themeColor="text1"/>
                <w:sz w:val="16"/>
              </w:rPr>
            </w:pPr>
            <w:r w:rsidRPr="004672AA">
              <w:rPr>
                <w:color w:val="000000" w:themeColor="text1"/>
                <w:sz w:val="16"/>
              </w:rPr>
              <w:t>DTM*582*20000101*0130*ES</w:t>
            </w:r>
          </w:p>
        </w:tc>
        <w:tc>
          <w:tcPr>
            <w:tcW w:w="5328" w:type="dxa"/>
          </w:tcPr>
          <w:p w14:paraId="4C487DFB" w14:textId="77777777" w:rsidR="00185B76" w:rsidRPr="004672AA" w:rsidRDefault="00185B76" w:rsidP="008E1556">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24CF0201" w14:textId="77777777">
        <w:trPr>
          <w:cantSplit/>
          <w:trHeight w:val="327"/>
        </w:trPr>
        <w:tc>
          <w:tcPr>
            <w:tcW w:w="4428" w:type="dxa"/>
          </w:tcPr>
          <w:p w14:paraId="269933D8" w14:textId="77777777" w:rsidR="00185B76" w:rsidRPr="004672AA" w:rsidRDefault="00185B76" w:rsidP="008E1556">
            <w:pPr>
              <w:rPr>
                <w:b/>
                <w:color w:val="000000" w:themeColor="text1"/>
                <w:sz w:val="16"/>
              </w:rPr>
            </w:pPr>
            <w:r w:rsidRPr="004672AA">
              <w:rPr>
                <w:b/>
                <w:color w:val="000000" w:themeColor="text1"/>
                <w:sz w:val="16"/>
              </w:rPr>
              <w:t>…. . . Continued on until  the end of the period specified below</w:t>
            </w:r>
          </w:p>
        </w:tc>
        <w:tc>
          <w:tcPr>
            <w:tcW w:w="5328" w:type="dxa"/>
          </w:tcPr>
          <w:p w14:paraId="5E66B232" w14:textId="77777777" w:rsidR="00185B76" w:rsidRPr="004672AA" w:rsidRDefault="00185B76" w:rsidP="008E1556">
            <w:pPr>
              <w:rPr>
                <w:snapToGrid w:val="0"/>
                <w:color w:val="000000" w:themeColor="text1"/>
                <w:sz w:val="16"/>
              </w:rPr>
            </w:pPr>
          </w:p>
        </w:tc>
      </w:tr>
      <w:tr w:rsidR="004672AA" w:rsidRPr="004672AA" w14:paraId="7A9C0D9E" w14:textId="77777777">
        <w:trPr>
          <w:cantSplit/>
        </w:trPr>
        <w:tc>
          <w:tcPr>
            <w:tcW w:w="4428" w:type="dxa"/>
          </w:tcPr>
          <w:p w14:paraId="348CB209" w14:textId="77777777" w:rsidR="00185B76" w:rsidRPr="004672AA" w:rsidRDefault="00185B76" w:rsidP="008E1556">
            <w:pPr>
              <w:rPr>
                <w:color w:val="000000" w:themeColor="text1"/>
                <w:sz w:val="16"/>
              </w:rPr>
            </w:pPr>
            <w:r w:rsidRPr="004672AA">
              <w:rPr>
                <w:color w:val="000000" w:themeColor="text1"/>
                <w:sz w:val="16"/>
              </w:rPr>
              <w:t>QTY*QD*789*KH</w:t>
            </w:r>
          </w:p>
        </w:tc>
        <w:tc>
          <w:tcPr>
            <w:tcW w:w="5328" w:type="dxa"/>
          </w:tcPr>
          <w:p w14:paraId="1496DCA9" w14:textId="77777777" w:rsidR="00185B76" w:rsidRPr="004672AA" w:rsidRDefault="00185B76" w:rsidP="008E1556">
            <w:pPr>
              <w:rPr>
                <w:snapToGrid w:val="0"/>
                <w:color w:val="000000" w:themeColor="text1"/>
                <w:sz w:val="16"/>
              </w:rPr>
            </w:pPr>
            <w:r w:rsidRPr="004672AA">
              <w:rPr>
                <w:snapToGrid w:val="0"/>
                <w:color w:val="000000" w:themeColor="text1"/>
                <w:sz w:val="16"/>
              </w:rPr>
              <w:t>Quantity of consumption delivered for entire metering period specified</w:t>
            </w:r>
          </w:p>
        </w:tc>
      </w:tr>
      <w:tr w:rsidR="004672AA" w:rsidRPr="004672AA" w14:paraId="4C32EA37" w14:textId="77777777">
        <w:trPr>
          <w:cantSplit/>
        </w:trPr>
        <w:tc>
          <w:tcPr>
            <w:tcW w:w="4428" w:type="dxa"/>
          </w:tcPr>
          <w:p w14:paraId="4FC35883" w14:textId="77777777" w:rsidR="00185B76" w:rsidRPr="004672AA" w:rsidRDefault="00185B76" w:rsidP="008E1556">
            <w:pPr>
              <w:rPr>
                <w:color w:val="000000" w:themeColor="text1"/>
                <w:sz w:val="16"/>
              </w:rPr>
            </w:pPr>
            <w:r w:rsidRPr="004672AA">
              <w:rPr>
                <w:color w:val="000000" w:themeColor="text1"/>
                <w:sz w:val="16"/>
              </w:rPr>
              <w:t>DTM*582*20000131*2330*ES</w:t>
            </w:r>
          </w:p>
        </w:tc>
        <w:tc>
          <w:tcPr>
            <w:tcW w:w="5328" w:type="dxa"/>
          </w:tcPr>
          <w:p w14:paraId="14278C02" w14:textId="77777777" w:rsidR="00185B76" w:rsidRPr="004672AA" w:rsidRDefault="00185B76" w:rsidP="008E1556">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66CEBE88" w14:textId="77777777">
        <w:trPr>
          <w:cantSplit/>
        </w:trPr>
        <w:tc>
          <w:tcPr>
            <w:tcW w:w="4428" w:type="dxa"/>
          </w:tcPr>
          <w:p w14:paraId="58501061" w14:textId="77777777" w:rsidR="00185B76" w:rsidRPr="004672AA" w:rsidRDefault="00185B76" w:rsidP="008E1556">
            <w:pPr>
              <w:rPr>
                <w:color w:val="000000" w:themeColor="text1"/>
                <w:sz w:val="16"/>
              </w:rPr>
            </w:pPr>
            <w:r w:rsidRPr="004672AA">
              <w:rPr>
                <w:color w:val="000000" w:themeColor="text1"/>
                <w:sz w:val="16"/>
              </w:rPr>
              <w:t>QTY*QD*730*KH</w:t>
            </w:r>
          </w:p>
        </w:tc>
        <w:tc>
          <w:tcPr>
            <w:tcW w:w="5328" w:type="dxa"/>
          </w:tcPr>
          <w:p w14:paraId="12912F42" w14:textId="77777777" w:rsidR="00185B76" w:rsidRPr="004672AA" w:rsidRDefault="00185B76" w:rsidP="008E1556">
            <w:pPr>
              <w:rPr>
                <w:snapToGrid w:val="0"/>
                <w:color w:val="000000" w:themeColor="text1"/>
                <w:sz w:val="16"/>
              </w:rPr>
            </w:pPr>
            <w:r w:rsidRPr="004672AA">
              <w:rPr>
                <w:snapToGrid w:val="0"/>
                <w:color w:val="000000" w:themeColor="text1"/>
                <w:sz w:val="16"/>
              </w:rPr>
              <w:t>Quantity of consumption delivered for entire metering period specified</w:t>
            </w:r>
          </w:p>
        </w:tc>
      </w:tr>
      <w:tr w:rsidR="004672AA" w:rsidRPr="004672AA" w14:paraId="2EE12635" w14:textId="77777777">
        <w:trPr>
          <w:cantSplit/>
        </w:trPr>
        <w:tc>
          <w:tcPr>
            <w:tcW w:w="4428" w:type="dxa"/>
          </w:tcPr>
          <w:p w14:paraId="24705328" w14:textId="77777777" w:rsidR="00185B76" w:rsidRPr="004672AA" w:rsidRDefault="00185B76" w:rsidP="008E1556">
            <w:pPr>
              <w:rPr>
                <w:color w:val="000000" w:themeColor="text1"/>
                <w:sz w:val="16"/>
              </w:rPr>
            </w:pPr>
            <w:r w:rsidRPr="004672AA">
              <w:rPr>
                <w:color w:val="000000" w:themeColor="text1"/>
                <w:sz w:val="16"/>
              </w:rPr>
              <w:t>DTM*582*20000131*2359*ES</w:t>
            </w:r>
          </w:p>
        </w:tc>
        <w:tc>
          <w:tcPr>
            <w:tcW w:w="5328" w:type="dxa"/>
          </w:tcPr>
          <w:p w14:paraId="0432E0A7" w14:textId="77777777" w:rsidR="00185B76" w:rsidRPr="004672AA" w:rsidRDefault="00185B76" w:rsidP="008E1556">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787D16F7" w14:textId="77777777">
        <w:trPr>
          <w:cantSplit/>
        </w:trPr>
        <w:tc>
          <w:tcPr>
            <w:tcW w:w="4428" w:type="dxa"/>
            <w:tcBorders>
              <w:top w:val="single" w:sz="6" w:space="0" w:color="auto"/>
              <w:left w:val="single" w:sz="6" w:space="0" w:color="auto"/>
              <w:bottom w:val="single" w:sz="6" w:space="0" w:color="auto"/>
              <w:right w:val="single" w:sz="6" w:space="0" w:color="auto"/>
            </w:tcBorders>
          </w:tcPr>
          <w:p w14:paraId="0E839A4C" w14:textId="77777777" w:rsidR="00185B76" w:rsidRPr="004672AA" w:rsidRDefault="00185B76" w:rsidP="00185B76">
            <w:pPr>
              <w:rPr>
                <w:b/>
                <w:color w:val="000000" w:themeColor="text1"/>
              </w:rPr>
            </w:pPr>
            <w:r w:rsidRPr="004672AA">
              <w:rPr>
                <w:b/>
                <w:color w:val="000000" w:themeColor="text1"/>
              </w:rPr>
              <w:t>PTD*SU</w:t>
            </w:r>
          </w:p>
        </w:tc>
        <w:tc>
          <w:tcPr>
            <w:tcW w:w="5328" w:type="dxa"/>
            <w:tcBorders>
              <w:top w:val="single" w:sz="6" w:space="0" w:color="auto"/>
              <w:left w:val="single" w:sz="6" w:space="0" w:color="auto"/>
              <w:bottom w:val="single" w:sz="6" w:space="0" w:color="auto"/>
              <w:right w:val="single" w:sz="6" w:space="0" w:color="auto"/>
            </w:tcBorders>
          </w:tcPr>
          <w:p w14:paraId="69C2FD52" w14:textId="77777777" w:rsidR="00185B76" w:rsidRPr="004672AA" w:rsidRDefault="00185B76" w:rsidP="008E1556">
            <w:pPr>
              <w:rPr>
                <w:snapToGrid w:val="0"/>
                <w:color w:val="000000" w:themeColor="text1"/>
                <w:sz w:val="16"/>
              </w:rPr>
            </w:pPr>
            <w:r w:rsidRPr="004672AA">
              <w:rPr>
                <w:snapToGrid w:val="0"/>
                <w:color w:val="000000" w:themeColor="text1"/>
                <w:sz w:val="16"/>
              </w:rPr>
              <w:t>Account services Summary loop</w:t>
            </w:r>
          </w:p>
        </w:tc>
      </w:tr>
      <w:tr w:rsidR="004672AA" w:rsidRPr="004672AA" w14:paraId="1E527ECE" w14:textId="77777777">
        <w:trPr>
          <w:cantSplit/>
        </w:trPr>
        <w:tc>
          <w:tcPr>
            <w:tcW w:w="4428" w:type="dxa"/>
            <w:tcBorders>
              <w:top w:val="single" w:sz="6" w:space="0" w:color="auto"/>
              <w:left w:val="single" w:sz="6" w:space="0" w:color="auto"/>
              <w:bottom w:val="single" w:sz="6" w:space="0" w:color="auto"/>
              <w:right w:val="single" w:sz="6" w:space="0" w:color="auto"/>
            </w:tcBorders>
          </w:tcPr>
          <w:p w14:paraId="71E6FC4F" w14:textId="77777777" w:rsidR="00185B76" w:rsidRPr="004672AA" w:rsidRDefault="00185B76" w:rsidP="008E1556">
            <w:pPr>
              <w:rPr>
                <w:color w:val="000000" w:themeColor="text1"/>
                <w:sz w:val="16"/>
              </w:rPr>
            </w:pPr>
            <w:r w:rsidRPr="004672AA">
              <w:rPr>
                <w:color w:val="000000" w:themeColor="text1"/>
                <w:sz w:val="16"/>
              </w:rPr>
              <w:t>DTM*150*20000101</w:t>
            </w:r>
          </w:p>
        </w:tc>
        <w:tc>
          <w:tcPr>
            <w:tcW w:w="5328" w:type="dxa"/>
            <w:tcBorders>
              <w:top w:val="single" w:sz="6" w:space="0" w:color="auto"/>
              <w:left w:val="single" w:sz="6" w:space="0" w:color="auto"/>
              <w:bottom w:val="single" w:sz="6" w:space="0" w:color="auto"/>
              <w:right w:val="single" w:sz="6" w:space="0" w:color="auto"/>
            </w:tcBorders>
          </w:tcPr>
          <w:p w14:paraId="456A6932" w14:textId="77777777" w:rsidR="00185B76" w:rsidRPr="004672AA" w:rsidRDefault="00185B76" w:rsidP="008E1556">
            <w:pPr>
              <w:rPr>
                <w:snapToGrid w:val="0"/>
                <w:color w:val="000000" w:themeColor="text1"/>
                <w:sz w:val="16"/>
              </w:rPr>
            </w:pPr>
            <w:r w:rsidRPr="004672AA">
              <w:rPr>
                <w:snapToGrid w:val="0"/>
                <w:color w:val="000000" w:themeColor="text1"/>
                <w:sz w:val="16"/>
              </w:rPr>
              <w:t>Start period</w:t>
            </w:r>
          </w:p>
        </w:tc>
      </w:tr>
      <w:tr w:rsidR="004672AA" w:rsidRPr="004672AA" w14:paraId="426CF97C" w14:textId="77777777">
        <w:trPr>
          <w:cantSplit/>
        </w:trPr>
        <w:tc>
          <w:tcPr>
            <w:tcW w:w="4428" w:type="dxa"/>
            <w:tcBorders>
              <w:top w:val="single" w:sz="6" w:space="0" w:color="auto"/>
              <w:left w:val="single" w:sz="6" w:space="0" w:color="auto"/>
              <w:bottom w:val="single" w:sz="6" w:space="0" w:color="auto"/>
              <w:right w:val="single" w:sz="6" w:space="0" w:color="auto"/>
            </w:tcBorders>
          </w:tcPr>
          <w:p w14:paraId="5DD75DEE" w14:textId="77777777" w:rsidR="00185B76" w:rsidRPr="004672AA" w:rsidRDefault="00185B76" w:rsidP="008E1556">
            <w:pPr>
              <w:rPr>
                <w:color w:val="000000" w:themeColor="text1"/>
                <w:sz w:val="16"/>
              </w:rPr>
            </w:pPr>
            <w:r w:rsidRPr="004672AA">
              <w:rPr>
                <w:color w:val="000000" w:themeColor="text1"/>
                <w:sz w:val="16"/>
              </w:rPr>
              <w:t>DTM*151*20000131</w:t>
            </w:r>
          </w:p>
        </w:tc>
        <w:tc>
          <w:tcPr>
            <w:tcW w:w="5328" w:type="dxa"/>
            <w:tcBorders>
              <w:top w:val="single" w:sz="6" w:space="0" w:color="auto"/>
              <w:left w:val="single" w:sz="6" w:space="0" w:color="auto"/>
              <w:bottom w:val="single" w:sz="6" w:space="0" w:color="auto"/>
              <w:right w:val="single" w:sz="6" w:space="0" w:color="auto"/>
            </w:tcBorders>
          </w:tcPr>
          <w:p w14:paraId="2A3B5D09" w14:textId="77777777" w:rsidR="00185B76" w:rsidRPr="004672AA" w:rsidRDefault="00185B76" w:rsidP="008E1556">
            <w:pPr>
              <w:rPr>
                <w:snapToGrid w:val="0"/>
                <w:color w:val="000000" w:themeColor="text1"/>
                <w:sz w:val="16"/>
              </w:rPr>
            </w:pPr>
            <w:r w:rsidRPr="004672AA">
              <w:rPr>
                <w:snapToGrid w:val="0"/>
                <w:color w:val="000000" w:themeColor="text1"/>
                <w:sz w:val="16"/>
              </w:rPr>
              <w:t>End period</w:t>
            </w:r>
          </w:p>
        </w:tc>
      </w:tr>
      <w:tr w:rsidR="004672AA" w:rsidRPr="004672AA" w14:paraId="6EE9110C" w14:textId="77777777">
        <w:trPr>
          <w:cantSplit/>
        </w:trPr>
        <w:tc>
          <w:tcPr>
            <w:tcW w:w="4428" w:type="dxa"/>
            <w:tcBorders>
              <w:top w:val="single" w:sz="6" w:space="0" w:color="auto"/>
              <w:left w:val="single" w:sz="6" w:space="0" w:color="auto"/>
              <w:bottom w:val="single" w:sz="6" w:space="0" w:color="auto"/>
              <w:right w:val="single" w:sz="6" w:space="0" w:color="auto"/>
            </w:tcBorders>
          </w:tcPr>
          <w:p w14:paraId="69ABF45E" w14:textId="77777777" w:rsidR="00185B76" w:rsidRPr="004672AA" w:rsidRDefault="00185B76" w:rsidP="008E1556">
            <w:pPr>
              <w:rPr>
                <w:color w:val="000000" w:themeColor="text1"/>
                <w:sz w:val="16"/>
              </w:rPr>
            </w:pPr>
            <w:r w:rsidRPr="004672AA">
              <w:rPr>
                <w:color w:val="000000" w:themeColor="text1"/>
                <w:sz w:val="16"/>
              </w:rPr>
              <w:t>REF*6W*2</w:t>
            </w:r>
          </w:p>
        </w:tc>
        <w:tc>
          <w:tcPr>
            <w:tcW w:w="5328" w:type="dxa"/>
            <w:tcBorders>
              <w:top w:val="single" w:sz="6" w:space="0" w:color="auto"/>
              <w:left w:val="single" w:sz="6" w:space="0" w:color="auto"/>
              <w:bottom w:val="single" w:sz="6" w:space="0" w:color="auto"/>
              <w:right w:val="single" w:sz="6" w:space="0" w:color="auto"/>
            </w:tcBorders>
          </w:tcPr>
          <w:p w14:paraId="04CAB0B0" w14:textId="77777777" w:rsidR="00185B76" w:rsidRPr="004672AA" w:rsidRDefault="00185B76" w:rsidP="008E1556">
            <w:pPr>
              <w:rPr>
                <w:snapToGrid w:val="0"/>
                <w:color w:val="000000" w:themeColor="text1"/>
                <w:sz w:val="16"/>
              </w:rPr>
            </w:pPr>
            <w:r w:rsidRPr="004672AA">
              <w:rPr>
                <w:snapToGrid w:val="0"/>
                <w:color w:val="000000" w:themeColor="text1"/>
                <w:sz w:val="16"/>
              </w:rPr>
              <w:t>Outbound usage</w:t>
            </w:r>
          </w:p>
        </w:tc>
      </w:tr>
      <w:tr w:rsidR="004672AA" w:rsidRPr="004672AA" w14:paraId="2C0421A7" w14:textId="77777777">
        <w:trPr>
          <w:cantSplit/>
        </w:trPr>
        <w:tc>
          <w:tcPr>
            <w:tcW w:w="4428" w:type="dxa"/>
            <w:tcBorders>
              <w:top w:val="single" w:sz="6" w:space="0" w:color="auto"/>
              <w:left w:val="single" w:sz="6" w:space="0" w:color="auto"/>
              <w:bottom w:val="single" w:sz="6" w:space="0" w:color="auto"/>
              <w:right w:val="single" w:sz="6" w:space="0" w:color="auto"/>
            </w:tcBorders>
          </w:tcPr>
          <w:p w14:paraId="7E3FF3A4" w14:textId="77777777" w:rsidR="00185B76" w:rsidRPr="004672AA" w:rsidRDefault="00185B76" w:rsidP="008E1556">
            <w:pPr>
              <w:rPr>
                <w:color w:val="000000" w:themeColor="text1"/>
                <w:sz w:val="16"/>
              </w:rPr>
            </w:pPr>
            <w:r w:rsidRPr="004672AA">
              <w:rPr>
                <w:color w:val="000000" w:themeColor="text1"/>
                <w:sz w:val="16"/>
              </w:rPr>
              <w:lastRenderedPageBreak/>
              <w:t>QTY*87*2045*KH</w:t>
            </w:r>
          </w:p>
        </w:tc>
        <w:tc>
          <w:tcPr>
            <w:tcW w:w="5328" w:type="dxa"/>
            <w:tcBorders>
              <w:top w:val="single" w:sz="6" w:space="0" w:color="auto"/>
              <w:left w:val="single" w:sz="6" w:space="0" w:color="auto"/>
              <w:bottom w:val="single" w:sz="6" w:space="0" w:color="auto"/>
              <w:right w:val="single" w:sz="6" w:space="0" w:color="auto"/>
            </w:tcBorders>
          </w:tcPr>
          <w:p w14:paraId="7672C533" w14:textId="77777777" w:rsidR="00185B76" w:rsidRPr="004672AA" w:rsidRDefault="00185B76" w:rsidP="008E1556">
            <w:pPr>
              <w:rPr>
                <w:snapToGrid w:val="0"/>
                <w:color w:val="000000" w:themeColor="text1"/>
                <w:sz w:val="16"/>
              </w:rPr>
            </w:pPr>
            <w:r w:rsidRPr="004672AA">
              <w:rPr>
                <w:snapToGrid w:val="0"/>
                <w:color w:val="000000" w:themeColor="text1"/>
                <w:sz w:val="16"/>
              </w:rPr>
              <w:t xml:space="preserve">Calculated summary of all metered for kWh / </w:t>
            </w:r>
            <w:proofErr w:type="spellStart"/>
            <w:r w:rsidRPr="004672AA">
              <w:rPr>
                <w:snapToGrid w:val="0"/>
                <w:color w:val="000000" w:themeColor="text1"/>
                <w:sz w:val="16"/>
              </w:rPr>
              <w:t>kvarh</w:t>
            </w:r>
            <w:proofErr w:type="spellEnd"/>
            <w:r w:rsidRPr="004672AA">
              <w:rPr>
                <w:snapToGrid w:val="0"/>
                <w:color w:val="000000" w:themeColor="text1"/>
                <w:sz w:val="16"/>
              </w:rPr>
              <w:t xml:space="preserve"> only</w:t>
            </w:r>
          </w:p>
        </w:tc>
      </w:tr>
      <w:tr w:rsidR="004672AA" w:rsidRPr="004672AA" w14:paraId="03BFD3CE" w14:textId="77777777">
        <w:trPr>
          <w:cantSplit/>
        </w:trPr>
        <w:tc>
          <w:tcPr>
            <w:tcW w:w="4428" w:type="dxa"/>
            <w:tcBorders>
              <w:top w:val="single" w:sz="6" w:space="0" w:color="auto"/>
              <w:left w:val="single" w:sz="6" w:space="0" w:color="auto"/>
              <w:bottom w:val="single" w:sz="6" w:space="0" w:color="auto"/>
              <w:right w:val="single" w:sz="6" w:space="0" w:color="auto"/>
            </w:tcBorders>
          </w:tcPr>
          <w:p w14:paraId="358BBB57" w14:textId="77777777" w:rsidR="00185B76" w:rsidRPr="004672AA" w:rsidRDefault="00185B76" w:rsidP="00185B76">
            <w:pPr>
              <w:rPr>
                <w:b/>
                <w:color w:val="000000" w:themeColor="text1"/>
              </w:rPr>
            </w:pPr>
            <w:r w:rsidRPr="004672AA">
              <w:rPr>
                <w:b/>
                <w:color w:val="000000" w:themeColor="text1"/>
              </w:rPr>
              <w:t>PTD*BQ</w:t>
            </w:r>
          </w:p>
        </w:tc>
        <w:tc>
          <w:tcPr>
            <w:tcW w:w="5328" w:type="dxa"/>
            <w:tcBorders>
              <w:top w:val="single" w:sz="6" w:space="0" w:color="auto"/>
              <w:left w:val="single" w:sz="6" w:space="0" w:color="auto"/>
              <w:bottom w:val="single" w:sz="6" w:space="0" w:color="auto"/>
              <w:right w:val="single" w:sz="6" w:space="0" w:color="auto"/>
            </w:tcBorders>
          </w:tcPr>
          <w:p w14:paraId="4C9ED0DF" w14:textId="77777777" w:rsidR="00185B76" w:rsidRPr="004672AA" w:rsidRDefault="00185B76" w:rsidP="008E1556">
            <w:pPr>
              <w:rPr>
                <w:snapToGrid w:val="0"/>
                <w:color w:val="000000" w:themeColor="text1"/>
                <w:sz w:val="16"/>
              </w:rPr>
            </w:pPr>
            <w:r w:rsidRPr="004672AA">
              <w:rPr>
                <w:snapToGrid w:val="0"/>
                <w:color w:val="000000" w:themeColor="text1"/>
                <w:sz w:val="16"/>
              </w:rPr>
              <w:t xml:space="preserve">Account Services Detail </w:t>
            </w:r>
            <w:smartTag w:uri="urn:schemas-microsoft-com:office:smarttags" w:element="place">
              <w:r w:rsidRPr="004672AA">
                <w:rPr>
                  <w:snapToGrid w:val="0"/>
                  <w:color w:val="000000" w:themeColor="text1"/>
                  <w:sz w:val="16"/>
                </w:rPr>
                <w:t>Loop</w:t>
              </w:r>
            </w:smartTag>
            <w:r w:rsidRPr="004672AA">
              <w:rPr>
                <w:snapToGrid w:val="0"/>
                <w:color w:val="000000" w:themeColor="text1"/>
                <w:sz w:val="16"/>
              </w:rPr>
              <w:t xml:space="preserve">  </w:t>
            </w:r>
          </w:p>
        </w:tc>
      </w:tr>
      <w:tr w:rsidR="004672AA" w:rsidRPr="004672AA" w14:paraId="40B85118" w14:textId="77777777">
        <w:trPr>
          <w:cantSplit/>
        </w:trPr>
        <w:tc>
          <w:tcPr>
            <w:tcW w:w="4428" w:type="dxa"/>
            <w:tcBorders>
              <w:top w:val="single" w:sz="6" w:space="0" w:color="auto"/>
              <w:left w:val="single" w:sz="6" w:space="0" w:color="auto"/>
              <w:bottom w:val="single" w:sz="6" w:space="0" w:color="auto"/>
              <w:right w:val="single" w:sz="6" w:space="0" w:color="auto"/>
            </w:tcBorders>
          </w:tcPr>
          <w:p w14:paraId="712D42AD" w14:textId="77777777" w:rsidR="00185B76" w:rsidRPr="004672AA" w:rsidRDefault="00185B76" w:rsidP="008E1556">
            <w:pPr>
              <w:rPr>
                <w:color w:val="000000" w:themeColor="text1"/>
                <w:sz w:val="16"/>
              </w:rPr>
            </w:pPr>
            <w:r w:rsidRPr="004672AA">
              <w:rPr>
                <w:color w:val="000000" w:themeColor="text1"/>
                <w:sz w:val="16"/>
              </w:rPr>
              <w:t>DTM*150*20000101</w:t>
            </w:r>
          </w:p>
        </w:tc>
        <w:tc>
          <w:tcPr>
            <w:tcW w:w="5328" w:type="dxa"/>
            <w:tcBorders>
              <w:top w:val="single" w:sz="6" w:space="0" w:color="auto"/>
              <w:left w:val="single" w:sz="6" w:space="0" w:color="auto"/>
              <w:bottom w:val="single" w:sz="6" w:space="0" w:color="auto"/>
              <w:right w:val="single" w:sz="6" w:space="0" w:color="auto"/>
            </w:tcBorders>
          </w:tcPr>
          <w:p w14:paraId="7063D391" w14:textId="77777777" w:rsidR="00185B76" w:rsidRPr="004672AA" w:rsidRDefault="00185B76" w:rsidP="008E1556">
            <w:pPr>
              <w:rPr>
                <w:snapToGrid w:val="0"/>
                <w:color w:val="000000" w:themeColor="text1"/>
                <w:sz w:val="16"/>
              </w:rPr>
            </w:pPr>
            <w:r w:rsidRPr="004672AA">
              <w:rPr>
                <w:snapToGrid w:val="0"/>
                <w:color w:val="000000" w:themeColor="text1"/>
                <w:sz w:val="16"/>
              </w:rPr>
              <w:t>Start period</w:t>
            </w:r>
          </w:p>
        </w:tc>
      </w:tr>
      <w:tr w:rsidR="004672AA" w:rsidRPr="004672AA" w14:paraId="6A32299D" w14:textId="77777777">
        <w:trPr>
          <w:cantSplit/>
        </w:trPr>
        <w:tc>
          <w:tcPr>
            <w:tcW w:w="4428" w:type="dxa"/>
            <w:tcBorders>
              <w:top w:val="single" w:sz="6" w:space="0" w:color="auto"/>
              <w:left w:val="single" w:sz="6" w:space="0" w:color="auto"/>
              <w:bottom w:val="single" w:sz="6" w:space="0" w:color="auto"/>
              <w:right w:val="single" w:sz="6" w:space="0" w:color="auto"/>
            </w:tcBorders>
          </w:tcPr>
          <w:p w14:paraId="7A0BE373" w14:textId="77777777" w:rsidR="00185B76" w:rsidRPr="004672AA" w:rsidRDefault="00185B76" w:rsidP="008E1556">
            <w:pPr>
              <w:rPr>
                <w:color w:val="000000" w:themeColor="text1"/>
                <w:sz w:val="16"/>
              </w:rPr>
            </w:pPr>
            <w:r w:rsidRPr="004672AA">
              <w:rPr>
                <w:color w:val="000000" w:themeColor="text1"/>
                <w:sz w:val="16"/>
              </w:rPr>
              <w:t>DTM*151*20000131</w:t>
            </w:r>
          </w:p>
        </w:tc>
        <w:tc>
          <w:tcPr>
            <w:tcW w:w="5328" w:type="dxa"/>
            <w:tcBorders>
              <w:top w:val="single" w:sz="6" w:space="0" w:color="auto"/>
              <w:left w:val="single" w:sz="6" w:space="0" w:color="auto"/>
              <w:bottom w:val="single" w:sz="6" w:space="0" w:color="auto"/>
              <w:right w:val="single" w:sz="6" w:space="0" w:color="auto"/>
            </w:tcBorders>
          </w:tcPr>
          <w:p w14:paraId="3521BBE6" w14:textId="77777777" w:rsidR="00185B76" w:rsidRPr="004672AA" w:rsidRDefault="00185B76" w:rsidP="008E1556">
            <w:pPr>
              <w:rPr>
                <w:snapToGrid w:val="0"/>
                <w:color w:val="000000" w:themeColor="text1"/>
                <w:sz w:val="16"/>
              </w:rPr>
            </w:pPr>
            <w:r w:rsidRPr="004672AA">
              <w:rPr>
                <w:snapToGrid w:val="0"/>
                <w:color w:val="000000" w:themeColor="text1"/>
                <w:sz w:val="16"/>
              </w:rPr>
              <w:t>End period</w:t>
            </w:r>
          </w:p>
        </w:tc>
      </w:tr>
      <w:tr w:rsidR="004672AA" w:rsidRPr="004672AA" w14:paraId="101727EF" w14:textId="77777777">
        <w:trPr>
          <w:cantSplit/>
        </w:trPr>
        <w:tc>
          <w:tcPr>
            <w:tcW w:w="4428" w:type="dxa"/>
            <w:tcBorders>
              <w:top w:val="single" w:sz="6" w:space="0" w:color="auto"/>
              <w:left w:val="single" w:sz="6" w:space="0" w:color="auto"/>
              <w:bottom w:val="single" w:sz="6" w:space="0" w:color="auto"/>
              <w:right w:val="single" w:sz="6" w:space="0" w:color="auto"/>
            </w:tcBorders>
          </w:tcPr>
          <w:p w14:paraId="21735BAE" w14:textId="77777777" w:rsidR="00185B76" w:rsidRPr="004672AA" w:rsidRDefault="00185B76" w:rsidP="008E1556">
            <w:pPr>
              <w:rPr>
                <w:color w:val="000000" w:themeColor="text1"/>
                <w:sz w:val="16"/>
              </w:rPr>
            </w:pPr>
            <w:r w:rsidRPr="004672AA">
              <w:rPr>
                <w:color w:val="000000" w:themeColor="text1"/>
                <w:sz w:val="16"/>
              </w:rPr>
              <w:t>REF*MT*KH030</w:t>
            </w:r>
          </w:p>
        </w:tc>
        <w:tc>
          <w:tcPr>
            <w:tcW w:w="5328" w:type="dxa"/>
            <w:tcBorders>
              <w:top w:val="single" w:sz="6" w:space="0" w:color="auto"/>
              <w:left w:val="single" w:sz="6" w:space="0" w:color="auto"/>
              <w:bottom w:val="single" w:sz="6" w:space="0" w:color="auto"/>
              <w:right w:val="single" w:sz="6" w:space="0" w:color="auto"/>
            </w:tcBorders>
          </w:tcPr>
          <w:p w14:paraId="6190EE69" w14:textId="77777777" w:rsidR="00185B76" w:rsidRPr="004672AA" w:rsidRDefault="00185B76" w:rsidP="008E1556">
            <w:pPr>
              <w:rPr>
                <w:snapToGrid w:val="0"/>
                <w:color w:val="000000" w:themeColor="text1"/>
                <w:sz w:val="16"/>
              </w:rPr>
            </w:pPr>
            <w:r w:rsidRPr="004672AA">
              <w:rPr>
                <w:snapToGrid w:val="0"/>
                <w:color w:val="000000" w:themeColor="text1"/>
                <w:sz w:val="16"/>
              </w:rPr>
              <w:t>Meter Type</w:t>
            </w:r>
          </w:p>
        </w:tc>
      </w:tr>
      <w:tr w:rsidR="004672AA" w:rsidRPr="004672AA" w14:paraId="26E23328" w14:textId="77777777">
        <w:trPr>
          <w:cantSplit/>
        </w:trPr>
        <w:tc>
          <w:tcPr>
            <w:tcW w:w="4428" w:type="dxa"/>
            <w:tcBorders>
              <w:top w:val="single" w:sz="6" w:space="0" w:color="auto"/>
              <w:left w:val="single" w:sz="6" w:space="0" w:color="auto"/>
              <w:bottom w:val="single" w:sz="6" w:space="0" w:color="auto"/>
              <w:right w:val="single" w:sz="6" w:space="0" w:color="auto"/>
            </w:tcBorders>
          </w:tcPr>
          <w:p w14:paraId="6363C3FA" w14:textId="77777777" w:rsidR="00185B76" w:rsidRPr="004672AA" w:rsidRDefault="00185B76" w:rsidP="008E1556">
            <w:pPr>
              <w:rPr>
                <w:color w:val="000000" w:themeColor="text1"/>
                <w:sz w:val="16"/>
              </w:rPr>
            </w:pPr>
            <w:r w:rsidRPr="004672AA">
              <w:rPr>
                <w:color w:val="000000" w:themeColor="text1"/>
                <w:sz w:val="16"/>
              </w:rPr>
              <w:t>REF*6W*2</w:t>
            </w:r>
          </w:p>
        </w:tc>
        <w:tc>
          <w:tcPr>
            <w:tcW w:w="5328" w:type="dxa"/>
            <w:tcBorders>
              <w:top w:val="single" w:sz="6" w:space="0" w:color="auto"/>
              <w:left w:val="single" w:sz="6" w:space="0" w:color="auto"/>
              <w:bottom w:val="single" w:sz="6" w:space="0" w:color="auto"/>
              <w:right w:val="single" w:sz="6" w:space="0" w:color="auto"/>
            </w:tcBorders>
          </w:tcPr>
          <w:p w14:paraId="05624AF4" w14:textId="77777777" w:rsidR="00185B76" w:rsidRPr="004672AA" w:rsidRDefault="00185B76" w:rsidP="008E1556">
            <w:pPr>
              <w:rPr>
                <w:snapToGrid w:val="0"/>
                <w:color w:val="000000" w:themeColor="text1"/>
                <w:sz w:val="16"/>
              </w:rPr>
            </w:pPr>
            <w:r w:rsidRPr="004672AA">
              <w:rPr>
                <w:snapToGrid w:val="0"/>
                <w:color w:val="000000" w:themeColor="text1"/>
                <w:sz w:val="16"/>
              </w:rPr>
              <w:t>Outbound usage</w:t>
            </w:r>
          </w:p>
        </w:tc>
      </w:tr>
      <w:tr w:rsidR="004672AA" w:rsidRPr="004672AA" w14:paraId="56F7ED77" w14:textId="77777777">
        <w:trPr>
          <w:cantSplit/>
        </w:trPr>
        <w:tc>
          <w:tcPr>
            <w:tcW w:w="4428" w:type="dxa"/>
            <w:tcBorders>
              <w:top w:val="single" w:sz="6" w:space="0" w:color="auto"/>
              <w:left w:val="single" w:sz="6" w:space="0" w:color="auto"/>
              <w:bottom w:val="single" w:sz="6" w:space="0" w:color="auto"/>
              <w:right w:val="single" w:sz="6" w:space="0" w:color="auto"/>
            </w:tcBorders>
          </w:tcPr>
          <w:p w14:paraId="4ED14811" w14:textId="77777777" w:rsidR="00185B76" w:rsidRPr="004672AA" w:rsidRDefault="00185B76" w:rsidP="008E1556">
            <w:pPr>
              <w:rPr>
                <w:color w:val="000000" w:themeColor="text1"/>
                <w:sz w:val="16"/>
              </w:rPr>
            </w:pPr>
            <w:r w:rsidRPr="004672AA">
              <w:rPr>
                <w:color w:val="000000" w:themeColor="text1"/>
                <w:sz w:val="16"/>
              </w:rPr>
              <w:t>QTY*87*18*KH</w:t>
            </w:r>
          </w:p>
        </w:tc>
        <w:tc>
          <w:tcPr>
            <w:tcW w:w="5328" w:type="dxa"/>
            <w:tcBorders>
              <w:top w:val="single" w:sz="6" w:space="0" w:color="auto"/>
              <w:left w:val="single" w:sz="6" w:space="0" w:color="auto"/>
              <w:bottom w:val="single" w:sz="6" w:space="0" w:color="auto"/>
              <w:right w:val="single" w:sz="6" w:space="0" w:color="auto"/>
            </w:tcBorders>
          </w:tcPr>
          <w:p w14:paraId="4DC69967" w14:textId="77777777" w:rsidR="00185B76" w:rsidRPr="004672AA" w:rsidRDefault="00185B76" w:rsidP="008E1556">
            <w:pPr>
              <w:rPr>
                <w:snapToGrid w:val="0"/>
                <w:color w:val="000000" w:themeColor="text1"/>
                <w:sz w:val="16"/>
              </w:rPr>
            </w:pPr>
            <w:r w:rsidRPr="004672AA">
              <w:rPr>
                <w:snapToGrid w:val="0"/>
                <w:color w:val="000000" w:themeColor="text1"/>
                <w:sz w:val="16"/>
              </w:rPr>
              <w:t xml:space="preserve">Quantity of consumption </w:t>
            </w:r>
            <w:r w:rsidR="00EC64F8" w:rsidRPr="004672AA">
              <w:rPr>
                <w:snapToGrid w:val="0"/>
                <w:color w:val="000000" w:themeColor="text1"/>
                <w:sz w:val="16"/>
              </w:rPr>
              <w:t>generat</w:t>
            </w:r>
            <w:r w:rsidRPr="004672AA">
              <w:rPr>
                <w:snapToGrid w:val="0"/>
                <w:color w:val="000000" w:themeColor="text1"/>
                <w:sz w:val="16"/>
              </w:rPr>
              <w:t>ed for entire metering period specified</w:t>
            </w:r>
          </w:p>
        </w:tc>
      </w:tr>
      <w:tr w:rsidR="004672AA" w:rsidRPr="004672AA" w14:paraId="1491BC0E" w14:textId="77777777">
        <w:trPr>
          <w:cantSplit/>
        </w:trPr>
        <w:tc>
          <w:tcPr>
            <w:tcW w:w="4428" w:type="dxa"/>
            <w:tcBorders>
              <w:top w:val="single" w:sz="6" w:space="0" w:color="auto"/>
              <w:left w:val="single" w:sz="6" w:space="0" w:color="auto"/>
              <w:bottom w:val="single" w:sz="6" w:space="0" w:color="auto"/>
              <w:right w:val="single" w:sz="6" w:space="0" w:color="auto"/>
            </w:tcBorders>
          </w:tcPr>
          <w:p w14:paraId="005DE166" w14:textId="77777777" w:rsidR="00185B76" w:rsidRPr="004672AA" w:rsidRDefault="00185B76" w:rsidP="008E1556">
            <w:pPr>
              <w:rPr>
                <w:color w:val="000000" w:themeColor="text1"/>
                <w:sz w:val="16"/>
              </w:rPr>
            </w:pPr>
            <w:r w:rsidRPr="004672AA">
              <w:rPr>
                <w:color w:val="000000" w:themeColor="text1"/>
                <w:sz w:val="16"/>
              </w:rPr>
              <w:t>DTM*582*20000101*0030*ES</w:t>
            </w:r>
          </w:p>
        </w:tc>
        <w:tc>
          <w:tcPr>
            <w:tcW w:w="5328" w:type="dxa"/>
            <w:tcBorders>
              <w:top w:val="single" w:sz="6" w:space="0" w:color="auto"/>
              <w:left w:val="single" w:sz="6" w:space="0" w:color="auto"/>
              <w:bottom w:val="single" w:sz="6" w:space="0" w:color="auto"/>
              <w:right w:val="single" w:sz="6" w:space="0" w:color="auto"/>
            </w:tcBorders>
          </w:tcPr>
          <w:p w14:paraId="2C9CC080" w14:textId="77777777" w:rsidR="00185B76" w:rsidRPr="004672AA" w:rsidRDefault="00185B76" w:rsidP="008E1556">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6D2B270D" w14:textId="77777777">
        <w:trPr>
          <w:cantSplit/>
        </w:trPr>
        <w:tc>
          <w:tcPr>
            <w:tcW w:w="4428" w:type="dxa"/>
            <w:tcBorders>
              <w:top w:val="single" w:sz="6" w:space="0" w:color="auto"/>
              <w:left w:val="single" w:sz="6" w:space="0" w:color="auto"/>
              <w:bottom w:val="single" w:sz="6" w:space="0" w:color="auto"/>
              <w:right w:val="single" w:sz="6" w:space="0" w:color="auto"/>
            </w:tcBorders>
          </w:tcPr>
          <w:p w14:paraId="35E826E0" w14:textId="77777777" w:rsidR="00185B76" w:rsidRPr="004672AA" w:rsidRDefault="00185B76" w:rsidP="008E1556">
            <w:pPr>
              <w:rPr>
                <w:color w:val="000000" w:themeColor="text1"/>
                <w:sz w:val="16"/>
              </w:rPr>
            </w:pPr>
            <w:r w:rsidRPr="004672AA">
              <w:rPr>
                <w:color w:val="000000" w:themeColor="text1"/>
                <w:sz w:val="16"/>
              </w:rPr>
              <w:t>QTY*87*62*KH</w:t>
            </w:r>
          </w:p>
        </w:tc>
        <w:tc>
          <w:tcPr>
            <w:tcW w:w="5328" w:type="dxa"/>
            <w:tcBorders>
              <w:top w:val="single" w:sz="6" w:space="0" w:color="auto"/>
              <w:left w:val="single" w:sz="6" w:space="0" w:color="auto"/>
              <w:bottom w:val="single" w:sz="6" w:space="0" w:color="auto"/>
              <w:right w:val="single" w:sz="6" w:space="0" w:color="auto"/>
            </w:tcBorders>
          </w:tcPr>
          <w:p w14:paraId="26282549" w14:textId="77777777" w:rsidR="00185B76" w:rsidRPr="004672AA" w:rsidRDefault="00185B76" w:rsidP="008E1556">
            <w:pPr>
              <w:rPr>
                <w:snapToGrid w:val="0"/>
                <w:color w:val="000000" w:themeColor="text1"/>
                <w:sz w:val="16"/>
              </w:rPr>
            </w:pPr>
            <w:r w:rsidRPr="004672AA">
              <w:rPr>
                <w:snapToGrid w:val="0"/>
                <w:color w:val="000000" w:themeColor="text1"/>
                <w:sz w:val="16"/>
              </w:rPr>
              <w:t xml:space="preserve">Quantity of consumption </w:t>
            </w:r>
            <w:r w:rsidR="00EC64F8" w:rsidRPr="004672AA">
              <w:rPr>
                <w:snapToGrid w:val="0"/>
                <w:color w:val="000000" w:themeColor="text1"/>
                <w:sz w:val="16"/>
              </w:rPr>
              <w:t xml:space="preserve">generated </w:t>
            </w:r>
            <w:r w:rsidRPr="004672AA">
              <w:rPr>
                <w:snapToGrid w:val="0"/>
                <w:color w:val="000000" w:themeColor="text1"/>
                <w:sz w:val="16"/>
              </w:rPr>
              <w:t>for entire metering period specified</w:t>
            </w:r>
          </w:p>
        </w:tc>
      </w:tr>
      <w:tr w:rsidR="004672AA" w:rsidRPr="004672AA" w14:paraId="7D733D51" w14:textId="77777777">
        <w:trPr>
          <w:cantSplit/>
        </w:trPr>
        <w:tc>
          <w:tcPr>
            <w:tcW w:w="4428" w:type="dxa"/>
            <w:tcBorders>
              <w:top w:val="single" w:sz="6" w:space="0" w:color="auto"/>
              <w:left w:val="single" w:sz="6" w:space="0" w:color="auto"/>
              <w:bottom w:val="single" w:sz="6" w:space="0" w:color="auto"/>
              <w:right w:val="single" w:sz="6" w:space="0" w:color="auto"/>
            </w:tcBorders>
          </w:tcPr>
          <w:p w14:paraId="2B860D25" w14:textId="77777777" w:rsidR="00185B76" w:rsidRPr="004672AA" w:rsidRDefault="00185B76" w:rsidP="008E1556">
            <w:pPr>
              <w:rPr>
                <w:color w:val="000000" w:themeColor="text1"/>
                <w:sz w:val="16"/>
              </w:rPr>
            </w:pPr>
            <w:r w:rsidRPr="004672AA">
              <w:rPr>
                <w:color w:val="000000" w:themeColor="text1"/>
                <w:sz w:val="16"/>
              </w:rPr>
              <w:t>DTM*582*20000101*0100*ES</w:t>
            </w:r>
          </w:p>
        </w:tc>
        <w:tc>
          <w:tcPr>
            <w:tcW w:w="5328" w:type="dxa"/>
            <w:tcBorders>
              <w:top w:val="single" w:sz="6" w:space="0" w:color="auto"/>
              <w:left w:val="single" w:sz="6" w:space="0" w:color="auto"/>
              <w:bottom w:val="single" w:sz="6" w:space="0" w:color="auto"/>
              <w:right w:val="single" w:sz="6" w:space="0" w:color="auto"/>
            </w:tcBorders>
          </w:tcPr>
          <w:p w14:paraId="50B2FBD0" w14:textId="77777777" w:rsidR="00185B76" w:rsidRPr="004672AA" w:rsidRDefault="00185B76" w:rsidP="008E1556">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57BEE19C" w14:textId="77777777">
        <w:trPr>
          <w:cantSplit/>
        </w:trPr>
        <w:tc>
          <w:tcPr>
            <w:tcW w:w="4428" w:type="dxa"/>
            <w:tcBorders>
              <w:top w:val="single" w:sz="6" w:space="0" w:color="auto"/>
              <w:left w:val="single" w:sz="6" w:space="0" w:color="auto"/>
              <w:bottom w:val="single" w:sz="6" w:space="0" w:color="auto"/>
              <w:right w:val="single" w:sz="6" w:space="0" w:color="auto"/>
            </w:tcBorders>
          </w:tcPr>
          <w:p w14:paraId="490435B3" w14:textId="77777777" w:rsidR="00185B76" w:rsidRPr="004672AA" w:rsidRDefault="00185B76" w:rsidP="008E1556">
            <w:pPr>
              <w:rPr>
                <w:color w:val="000000" w:themeColor="text1"/>
                <w:sz w:val="16"/>
              </w:rPr>
            </w:pPr>
            <w:r w:rsidRPr="004672AA">
              <w:rPr>
                <w:color w:val="000000" w:themeColor="text1"/>
                <w:sz w:val="16"/>
              </w:rPr>
              <w:t>QTY*87*178*KH</w:t>
            </w:r>
          </w:p>
        </w:tc>
        <w:tc>
          <w:tcPr>
            <w:tcW w:w="5328" w:type="dxa"/>
            <w:tcBorders>
              <w:top w:val="single" w:sz="6" w:space="0" w:color="auto"/>
              <w:left w:val="single" w:sz="6" w:space="0" w:color="auto"/>
              <w:bottom w:val="single" w:sz="6" w:space="0" w:color="auto"/>
              <w:right w:val="single" w:sz="6" w:space="0" w:color="auto"/>
            </w:tcBorders>
          </w:tcPr>
          <w:p w14:paraId="418CF5CF" w14:textId="77777777" w:rsidR="00185B76" w:rsidRPr="004672AA" w:rsidRDefault="00185B76" w:rsidP="008E1556">
            <w:pPr>
              <w:rPr>
                <w:snapToGrid w:val="0"/>
                <w:color w:val="000000" w:themeColor="text1"/>
                <w:sz w:val="16"/>
              </w:rPr>
            </w:pPr>
            <w:r w:rsidRPr="004672AA">
              <w:rPr>
                <w:snapToGrid w:val="0"/>
                <w:color w:val="000000" w:themeColor="text1"/>
                <w:sz w:val="16"/>
              </w:rPr>
              <w:t xml:space="preserve">Quantity of consumption </w:t>
            </w:r>
            <w:r w:rsidR="00EC64F8" w:rsidRPr="004672AA">
              <w:rPr>
                <w:snapToGrid w:val="0"/>
                <w:color w:val="000000" w:themeColor="text1"/>
                <w:sz w:val="16"/>
              </w:rPr>
              <w:t xml:space="preserve">generated </w:t>
            </w:r>
            <w:r w:rsidRPr="004672AA">
              <w:rPr>
                <w:snapToGrid w:val="0"/>
                <w:color w:val="000000" w:themeColor="text1"/>
                <w:sz w:val="16"/>
              </w:rPr>
              <w:t>for entire metering period specified</w:t>
            </w:r>
          </w:p>
        </w:tc>
      </w:tr>
      <w:tr w:rsidR="004672AA" w:rsidRPr="004672AA" w14:paraId="1170000F" w14:textId="77777777">
        <w:trPr>
          <w:cantSplit/>
        </w:trPr>
        <w:tc>
          <w:tcPr>
            <w:tcW w:w="4428" w:type="dxa"/>
            <w:tcBorders>
              <w:top w:val="single" w:sz="6" w:space="0" w:color="auto"/>
              <w:left w:val="single" w:sz="6" w:space="0" w:color="auto"/>
              <w:bottom w:val="single" w:sz="6" w:space="0" w:color="auto"/>
              <w:right w:val="single" w:sz="6" w:space="0" w:color="auto"/>
            </w:tcBorders>
          </w:tcPr>
          <w:p w14:paraId="50E20E97" w14:textId="77777777" w:rsidR="00185B76" w:rsidRPr="004672AA" w:rsidRDefault="00185B76" w:rsidP="008E1556">
            <w:pPr>
              <w:rPr>
                <w:color w:val="000000" w:themeColor="text1"/>
                <w:sz w:val="16"/>
              </w:rPr>
            </w:pPr>
            <w:r w:rsidRPr="004672AA">
              <w:rPr>
                <w:color w:val="000000" w:themeColor="text1"/>
                <w:sz w:val="16"/>
              </w:rPr>
              <w:t>DTM*582*20000101*0130*ES</w:t>
            </w:r>
          </w:p>
        </w:tc>
        <w:tc>
          <w:tcPr>
            <w:tcW w:w="5328" w:type="dxa"/>
            <w:tcBorders>
              <w:top w:val="single" w:sz="6" w:space="0" w:color="auto"/>
              <w:left w:val="single" w:sz="6" w:space="0" w:color="auto"/>
              <w:bottom w:val="single" w:sz="6" w:space="0" w:color="auto"/>
              <w:right w:val="single" w:sz="6" w:space="0" w:color="auto"/>
            </w:tcBorders>
          </w:tcPr>
          <w:p w14:paraId="0B56866F" w14:textId="77777777" w:rsidR="00185B76" w:rsidRPr="004672AA" w:rsidRDefault="00185B76" w:rsidP="008E1556">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4964CC77" w14:textId="77777777">
        <w:trPr>
          <w:cantSplit/>
        </w:trPr>
        <w:tc>
          <w:tcPr>
            <w:tcW w:w="4428" w:type="dxa"/>
            <w:tcBorders>
              <w:top w:val="single" w:sz="6" w:space="0" w:color="auto"/>
              <w:left w:val="single" w:sz="6" w:space="0" w:color="auto"/>
              <w:bottom w:val="single" w:sz="6" w:space="0" w:color="auto"/>
              <w:right w:val="single" w:sz="6" w:space="0" w:color="auto"/>
            </w:tcBorders>
          </w:tcPr>
          <w:p w14:paraId="10BEE79D" w14:textId="77777777" w:rsidR="00185B76" w:rsidRPr="004672AA" w:rsidRDefault="00185B76" w:rsidP="008E1556">
            <w:pPr>
              <w:rPr>
                <w:color w:val="000000" w:themeColor="text1"/>
                <w:sz w:val="16"/>
              </w:rPr>
            </w:pPr>
            <w:r w:rsidRPr="004672AA">
              <w:rPr>
                <w:color w:val="000000" w:themeColor="text1"/>
                <w:sz w:val="16"/>
              </w:rPr>
              <w:t>…. . . Continued on until  the end of the period specified below</w:t>
            </w:r>
          </w:p>
        </w:tc>
        <w:tc>
          <w:tcPr>
            <w:tcW w:w="5328" w:type="dxa"/>
            <w:tcBorders>
              <w:top w:val="single" w:sz="6" w:space="0" w:color="auto"/>
              <w:left w:val="single" w:sz="6" w:space="0" w:color="auto"/>
              <w:bottom w:val="single" w:sz="6" w:space="0" w:color="auto"/>
              <w:right w:val="single" w:sz="6" w:space="0" w:color="auto"/>
            </w:tcBorders>
          </w:tcPr>
          <w:p w14:paraId="06C8334D" w14:textId="77777777" w:rsidR="00185B76" w:rsidRPr="004672AA" w:rsidRDefault="00185B76" w:rsidP="008E1556">
            <w:pPr>
              <w:rPr>
                <w:snapToGrid w:val="0"/>
                <w:color w:val="000000" w:themeColor="text1"/>
                <w:sz w:val="16"/>
              </w:rPr>
            </w:pPr>
          </w:p>
        </w:tc>
      </w:tr>
      <w:tr w:rsidR="004672AA" w:rsidRPr="004672AA" w14:paraId="2E4D6F8B" w14:textId="77777777">
        <w:trPr>
          <w:cantSplit/>
        </w:trPr>
        <w:tc>
          <w:tcPr>
            <w:tcW w:w="4428" w:type="dxa"/>
            <w:tcBorders>
              <w:top w:val="single" w:sz="6" w:space="0" w:color="auto"/>
              <w:left w:val="single" w:sz="6" w:space="0" w:color="auto"/>
              <w:bottom w:val="single" w:sz="6" w:space="0" w:color="auto"/>
              <w:right w:val="single" w:sz="6" w:space="0" w:color="auto"/>
            </w:tcBorders>
          </w:tcPr>
          <w:p w14:paraId="3B04D39D" w14:textId="77777777" w:rsidR="00185B76" w:rsidRPr="004672AA" w:rsidRDefault="00185B76" w:rsidP="008E1556">
            <w:pPr>
              <w:rPr>
                <w:color w:val="000000" w:themeColor="text1"/>
                <w:sz w:val="16"/>
              </w:rPr>
            </w:pPr>
            <w:r w:rsidRPr="004672AA">
              <w:rPr>
                <w:color w:val="000000" w:themeColor="text1"/>
                <w:sz w:val="16"/>
              </w:rPr>
              <w:t>QTY*87*0*KH</w:t>
            </w:r>
          </w:p>
        </w:tc>
        <w:tc>
          <w:tcPr>
            <w:tcW w:w="5328" w:type="dxa"/>
            <w:tcBorders>
              <w:top w:val="single" w:sz="6" w:space="0" w:color="auto"/>
              <w:left w:val="single" w:sz="6" w:space="0" w:color="auto"/>
              <w:bottom w:val="single" w:sz="6" w:space="0" w:color="auto"/>
              <w:right w:val="single" w:sz="6" w:space="0" w:color="auto"/>
            </w:tcBorders>
          </w:tcPr>
          <w:p w14:paraId="4336F478" w14:textId="77777777" w:rsidR="00185B76" w:rsidRPr="004672AA" w:rsidRDefault="00185B76" w:rsidP="008E1556">
            <w:pPr>
              <w:rPr>
                <w:snapToGrid w:val="0"/>
                <w:color w:val="000000" w:themeColor="text1"/>
                <w:sz w:val="16"/>
              </w:rPr>
            </w:pPr>
            <w:r w:rsidRPr="004672AA">
              <w:rPr>
                <w:snapToGrid w:val="0"/>
                <w:color w:val="000000" w:themeColor="text1"/>
                <w:sz w:val="16"/>
              </w:rPr>
              <w:t xml:space="preserve">Quantity of consumption </w:t>
            </w:r>
            <w:r w:rsidR="00EC64F8" w:rsidRPr="004672AA">
              <w:rPr>
                <w:snapToGrid w:val="0"/>
                <w:color w:val="000000" w:themeColor="text1"/>
                <w:sz w:val="16"/>
              </w:rPr>
              <w:t xml:space="preserve">generated </w:t>
            </w:r>
            <w:r w:rsidRPr="004672AA">
              <w:rPr>
                <w:snapToGrid w:val="0"/>
                <w:color w:val="000000" w:themeColor="text1"/>
                <w:sz w:val="16"/>
              </w:rPr>
              <w:t>for entire metering period specified</w:t>
            </w:r>
          </w:p>
        </w:tc>
      </w:tr>
      <w:tr w:rsidR="004672AA" w:rsidRPr="004672AA" w14:paraId="5BB2F814" w14:textId="77777777">
        <w:trPr>
          <w:cantSplit/>
        </w:trPr>
        <w:tc>
          <w:tcPr>
            <w:tcW w:w="4428" w:type="dxa"/>
            <w:tcBorders>
              <w:top w:val="single" w:sz="6" w:space="0" w:color="auto"/>
              <w:left w:val="single" w:sz="6" w:space="0" w:color="auto"/>
              <w:bottom w:val="single" w:sz="6" w:space="0" w:color="auto"/>
              <w:right w:val="single" w:sz="6" w:space="0" w:color="auto"/>
            </w:tcBorders>
          </w:tcPr>
          <w:p w14:paraId="6BBCFA11" w14:textId="77777777" w:rsidR="00185B76" w:rsidRPr="004672AA" w:rsidRDefault="00185B76" w:rsidP="008E1556">
            <w:pPr>
              <w:rPr>
                <w:color w:val="000000" w:themeColor="text1"/>
                <w:sz w:val="16"/>
              </w:rPr>
            </w:pPr>
            <w:r w:rsidRPr="004672AA">
              <w:rPr>
                <w:color w:val="000000" w:themeColor="text1"/>
                <w:sz w:val="16"/>
              </w:rPr>
              <w:t>DTM*582*20000131*2330*ES</w:t>
            </w:r>
          </w:p>
        </w:tc>
        <w:tc>
          <w:tcPr>
            <w:tcW w:w="5328" w:type="dxa"/>
            <w:tcBorders>
              <w:top w:val="single" w:sz="6" w:space="0" w:color="auto"/>
              <w:left w:val="single" w:sz="6" w:space="0" w:color="auto"/>
              <w:bottom w:val="single" w:sz="6" w:space="0" w:color="auto"/>
              <w:right w:val="single" w:sz="6" w:space="0" w:color="auto"/>
            </w:tcBorders>
          </w:tcPr>
          <w:p w14:paraId="4BD23E75" w14:textId="77777777" w:rsidR="00185B76" w:rsidRPr="004672AA" w:rsidRDefault="00185B76" w:rsidP="008E1556">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3B524FFA" w14:textId="77777777">
        <w:trPr>
          <w:cantSplit/>
        </w:trPr>
        <w:tc>
          <w:tcPr>
            <w:tcW w:w="4428" w:type="dxa"/>
            <w:tcBorders>
              <w:top w:val="single" w:sz="6" w:space="0" w:color="auto"/>
              <w:left w:val="single" w:sz="6" w:space="0" w:color="auto"/>
              <w:bottom w:val="single" w:sz="6" w:space="0" w:color="auto"/>
              <w:right w:val="single" w:sz="6" w:space="0" w:color="auto"/>
            </w:tcBorders>
          </w:tcPr>
          <w:p w14:paraId="7BE3EE7B" w14:textId="77777777" w:rsidR="00185B76" w:rsidRPr="004672AA" w:rsidRDefault="00185B76" w:rsidP="008E1556">
            <w:pPr>
              <w:rPr>
                <w:color w:val="000000" w:themeColor="text1"/>
                <w:sz w:val="16"/>
              </w:rPr>
            </w:pPr>
            <w:r w:rsidRPr="004672AA">
              <w:rPr>
                <w:color w:val="000000" w:themeColor="text1"/>
                <w:sz w:val="16"/>
              </w:rPr>
              <w:t>QTY*87*8*KH</w:t>
            </w:r>
          </w:p>
        </w:tc>
        <w:tc>
          <w:tcPr>
            <w:tcW w:w="5328" w:type="dxa"/>
            <w:tcBorders>
              <w:top w:val="single" w:sz="6" w:space="0" w:color="auto"/>
              <w:left w:val="single" w:sz="6" w:space="0" w:color="auto"/>
              <w:bottom w:val="single" w:sz="6" w:space="0" w:color="auto"/>
              <w:right w:val="single" w:sz="6" w:space="0" w:color="auto"/>
            </w:tcBorders>
          </w:tcPr>
          <w:p w14:paraId="7240CF01" w14:textId="77777777" w:rsidR="00185B76" w:rsidRPr="004672AA" w:rsidRDefault="00185B76" w:rsidP="008E1556">
            <w:pPr>
              <w:rPr>
                <w:snapToGrid w:val="0"/>
                <w:color w:val="000000" w:themeColor="text1"/>
                <w:sz w:val="16"/>
              </w:rPr>
            </w:pPr>
            <w:r w:rsidRPr="004672AA">
              <w:rPr>
                <w:snapToGrid w:val="0"/>
                <w:color w:val="000000" w:themeColor="text1"/>
                <w:sz w:val="16"/>
              </w:rPr>
              <w:t xml:space="preserve">Quantity of consumption </w:t>
            </w:r>
            <w:r w:rsidR="00EC64F8" w:rsidRPr="004672AA">
              <w:rPr>
                <w:snapToGrid w:val="0"/>
                <w:color w:val="000000" w:themeColor="text1"/>
                <w:sz w:val="16"/>
              </w:rPr>
              <w:t xml:space="preserve">generated </w:t>
            </w:r>
            <w:r w:rsidRPr="004672AA">
              <w:rPr>
                <w:snapToGrid w:val="0"/>
                <w:color w:val="000000" w:themeColor="text1"/>
                <w:sz w:val="16"/>
              </w:rPr>
              <w:t>for entire metering period specified</w:t>
            </w:r>
          </w:p>
        </w:tc>
      </w:tr>
      <w:tr w:rsidR="00185B76" w:rsidRPr="004672AA" w14:paraId="3B63935F" w14:textId="77777777">
        <w:trPr>
          <w:cantSplit/>
        </w:trPr>
        <w:tc>
          <w:tcPr>
            <w:tcW w:w="4428" w:type="dxa"/>
            <w:tcBorders>
              <w:top w:val="single" w:sz="6" w:space="0" w:color="auto"/>
              <w:left w:val="single" w:sz="6" w:space="0" w:color="auto"/>
              <w:bottom w:val="single" w:sz="6" w:space="0" w:color="auto"/>
              <w:right w:val="single" w:sz="6" w:space="0" w:color="auto"/>
            </w:tcBorders>
          </w:tcPr>
          <w:p w14:paraId="5FD2F1FA" w14:textId="77777777" w:rsidR="00185B76" w:rsidRPr="004672AA" w:rsidRDefault="00185B76" w:rsidP="008E1556">
            <w:pPr>
              <w:rPr>
                <w:color w:val="000000" w:themeColor="text1"/>
                <w:sz w:val="16"/>
              </w:rPr>
            </w:pPr>
            <w:r w:rsidRPr="004672AA">
              <w:rPr>
                <w:color w:val="000000" w:themeColor="text1"/>
                <w:sz w:val="16"/>
              </w:rPr>
              <w:t>DTM*582*20000131*2359*ES</w:t>
            </w:r>
          </w:p>
        </w:tc>
        <w:tc>
          <w:tcPr>
            <w:tcW w:w="5328" w:type="dxa"/>
            <w:tcBorders>
              <w:top w:val="single" w:sz="6" w:space="0" w:color="auto"/>
              <w:left w:val="single" w:sz="6" w:space="0" w:color="auto"/>
              <w:bottom w:val="single" w:sz="6" w:space="0" w:color="auto"/>
              <w:right w:val="single" w:sz="6" w:space="0" w:color="auto"/>
            </w:tcBorders>
          </w:tcPr>
          <w:p w14:paraId="3A99DA97" w14:textId="77777777" w:rsidR="00185B76" w:rsidRPr="004672AA" w:rsidRDefault="00185B76" w:rsidP="008E1556">
            <w:pPr>
              <w:rPr>
                <w:snapToGrid w:val="0"/>
                <w:color w:val="000000" w:themeColor="text1"/>
                <w:sz w:val="16"/>
              </w:rPr>
            </w:pPr>
            <w:r w:rsidRPr="004672AA">
              <w:rPr>
                <w:snapToGrid w:val="0"/>
                <w:color w:val="000000" w:themeColor="text1"/>
                <w:sz w:val="16"/>
              </w:rPr>
              <w:t>End date and time of the period for which the quantity is provided.</w:t>
            </w:r>
          </w:p>
        </w:tc>
      </w:tr>
    </w:tbl>
    <w:p w14:paraId="7619660C" w14:textId="77777777" w:rsidR="00185B76" w:rsidRPr="004672AA" w:rsidRDefault="00185B76" w:rsidP="00185B76">
      <w:pPr>
        <w:pStyle w:val="Heading6"/>
        <w:rPr>
          <w:color w:val="000000" w:themeColor="text1"/>
        </w:rPr>
      </w:pPr>
    </w:p>
    <w:p w14:paraId="476CBF96" w14:textId="77777777" w:rsidR="00DE25DC" w:rsidRPr="004672AA" w:rsidRDefault="00DE25DC" w:rsidP="00DE25DC">
      <w:pPr>
        <w:rPr>
          <w:b/>
          <w:color w:val="000000" w:themeColor="text1"/>
        </w:rPr>
      </w:pPr>
      <w:r w:rsidRPr="004672AA">
        <w:rPr>
          <w:b/>
          <w:color w:val="000000" w:themeColor="text1"/>
        </w:rPr>
        <w:t>867IU Net Meter less than consumption with Incomplete Net Meter Quantity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4672AA" w:rsidRPr="004672AA" w14:paraId="75B3A14E" w14:textId="77777777" w:rsidTr="00CD0E4D">
        <w:trPr>
          <w:cantSplit/>
        </w:trPr>
        <w:tc>
          <w:tcPr>
            <w:tcW w:w="4428" w:type="dxa"/>
          </w:tcPr>
          <w:p w14:paraId="31FEC69E" w14:textId="77777777" w:rsidR="00DE25DC" w:rsidRPr="004672AA" w:rsidRDefault="00DE25DC" w:rsidP="00CD0E4D">
            <w:pPr>
              <w:rPr>
                <w:color w:val="000000" w:themeColor="text1"/>
                <w:sz w:val="16"/>
                <w:szCs w:val="16"/>
              </w:rPr>
            </w:pPr>
            <w:r w:rsidRPr="004672AA">
              <w:rPr>
                <w:color w:val="000000" w:themeColor="text1"/>
                <w:sz w:val="16"/>
                <w:szCs w:val="16"/>
              </w:rPr>
              <w:t xml:space="preserve">BPT*00*REF01-000201*20000201*C1 </w:t>
            </w:r>
          </w:p>
        </w:tc>
        <w:tc>
          <w:tcPr>
            <w:tcW w:w="5328" w:type="dxa"/>
          </w:tcPr>
          <w:p w14:paraId="16166F2C" w14:textId="77777777" w:rsidR="00DE25DC" w:rsidRPr="004672AA" w:rsidRDefault="00DE25DC" w:rsidP="00CD0E4D">
            <w:pPr>
              <w:rPr>
                <w:b/>
                <w:color w:val="000000" w:themeColor="text1"/>
                <w:sz w:val="16"/>
                <w:szCs w:val="16"/>
              </w:rPr>
            </w:pPr>
            <w:r w:rsidRPr="004672AA">
              <w:rPr>
                <w:b/>
                <w:color w:val="000000" w:themeColor="text1"/>
                <w:sz w:val="16"/>
                <w:szCs w:val="16"/>
              </w:rPr>
              <w:t>Meter detail loop</w:t>
            </w:r>
          </w:p>
        </w:tc>
      </w:tr>
      <w:tr w:rsidR="004672AA" w:rsidRPr="004672AA" w14:paraId="17116B9D" w14:textId="77777777" w:rsidTr="00CD0E4D">
        <w:trPr>
          <w:cantSplit/>
        </w:trPr>
        <w:tc>
          <w:tcPr>
            <w:tcW w:w="4428" w:type="dxa"/>
          </w:tcPr>
          <w:p w14:paraId="074021A1" w14:textId="77777777" w:rsidR="00DE25DC" w:rsidRPr="004672AA" w:rsidRDefault="00DE25DC" w:rsidP="00CD0E4D">
            <w:pPr>
              <w:rPr>
                <w:color w:val="000000" w:themeColor="text1"/>
                <w:sz w:val="16"/>
                <w:szCs w:val="16"/>
              </w:rPr>
            </w:pPr>
            <w:r w:rsidRPr="004672AA">
              <w:rPr>
                <w:color w:val="000000" w:themeColor="text1"/>
                <w:sz w:val="16"/>
                <w:szCs w:val="16"/>
              </w:rPr>
              <w:t>DTM*649*20000203*1700</w:t>
            </w:r>
          </w:p>
        </w:tc>
        <w:tc>
          <w:tcPr>
            <w:tcW w:w="5328" w:type="dxa"/>
          </w:tcPr>
          <w:p w14:paraId="4256CD5E" w14:textId="77777777" w:rsidR="00DE25DC" w:rsidRPr="004672AA" w:rsidRDefault="00DE25DC" w:rsidP="00CD0E4D">
            <w:pPr>
              <w:rPr>
                <w:color w:val="000000" w:themeColor="text1"/>
                <w:sz w:val="16"/>
                <w:szCs w:val="16"/>
              </w:rPr>
            </w:pPr>
            <w:r w:rsidRPr="004672AA">
              <w:rPr>
                <w:color w:val="000000" w:themeColor="text1"/>
                <w:sz w:val="16"/>
                <w:szCs w:val="16"/>
              </w:rPr>
              <w:t>This is only required on Bill Ready Consolidated Billing scenarios. Time is always represented as Eastern prevailing time.</w:t>
            </w:r>
          </w:p>
        </w:tc>
      </w:tr>
      <w:tr w:rsidR="004672AA" w:rsidRPr="004672AA" w14:paraId="3B7FE7A4" w14:textId="77777777" w:rsidTr="00CD0E4D">
        <w:trPr>
          <w:cantSplit/>
        </w:trPr>
        <w:tc>
          <w:tcPr>
            <w:tcW w:w="4428" w:type="dxa"/>
          </w:tcPr>
          <w:p w14:paraId="125A1F0F" w14:textId="77777777" w:rsidR="00DE25DC" w:rsidRPr="004672AA" w:rsidRDefault="00DE25DC" w:rsidP="00CD0E4D">
            <w:pPr>
              <w:rPr>
                <w:color w:val="000000" w:themeColor="text1"/>
                <w:sz w:val="16"/>
                <w:szCs w:val="16"/>
              </w:rPr>
            </w:pPr>
            <w:r w:rsidRPr="004672AA">
              <w:rPr>
                <w:color w:val="000000" w:themeColor="text1"/>
                <w:sz w:val="16"/>
                <w:szCs w:val="16"/>
              </w:rPr>
              <w:t>N1*8S*LDC COMPANY*1*007909411</w:t>
            </w:r>
          </w:p>
        </w:tc>
        <w:tc>
          <w:tcPr>
            <w:tcW w:w="5328" w:type="dxa"/>
          </w:tcPr>
          <w:p w14:paraId="26663EB2" w14:textId="77777777" w:rsidR="00DE25DC" w:rsidRPr="004672AA" w:rsidRDefault="00DE25DC" w:rsidP="00CD0E4D">
            <w:pPr>
              <w:rPr>
                <w:color w:val="000000" w:themeColor="text1"/>
                <w:sz w:val="16"/>
                <w:szCs w:val="16"/>
              </w:rPr>
            </w:pPr>
            <w:r w:rsidRPr="004672AA">
              <w:rPr>
                <w:color w:val="000000" w:themeColor="text1"/>
                <w:sz w:val="16"/>
                <w:szCs w:val="16"/>
              </w:rPr>
              <w:t>LDC Company</w:t>
            </w:r>
          </w:p>
        </w:tc>
      </w:tr>
      <w:tr w:rsidR="004672AA" w:rsidRPr="004672AA" w14:paraId="0D1B1E5D" w14:textId="77777777" w:rsidTr="00CD0E4D">
        <w:trPr>
          <w:cantSplit/>
        </w:trPr>
        <w:tc>
          <w:tcPr>
            <w:tcW w:w="4428" w:type="dxa"/>
          </w:tcPr>
          <w:p w14:paraId="34E6422A" w14:textId="77777777" w:rsidR="00DE25DC" w:rsidRPr="004672AA" w:rsidRDefault="00DE25DC" w:rsidP="00CD0E4D">
            <w:pPr>
              <w:rPr>
                <w:color w:val="000000" w:themeColor="text1"/>
                <w:sz w:val="16"/>
                <w:szCs w:val="16"/>
              </w:rPr>
            </w:pPr>
            <w:r w:rsidRPr="004672AA">
              <w:rPr>
                <w:color w:val="000000" w:themeColor="text1"/>
                <w:sz w:val="16"/>
                <w:szCs w:val="16"/>
              </w:rPr>
              <w:t>N1*SJ*ESP COMPANY*9*007909422ESP1</w:t>
            </w:r>
          </w:p>
        </w:tc>
        <w:tc>
          <w:tcPr>
            <w:tcW w:w="5328" w:type="dxa"/>
          </w:tcPr>
          <w:p w14:paraId="008518F5" w14:textId="77777777" w:rsidR="00DE25DC" w:rsidRPr="004672AA" w:rsidRDefault="00DE25DC" w:rsidP="00CD0E4D">
            <w:pPr>
              <w:rPr>
                <w:color w:val="000000" w:themeColor="text1"/>
                <w:sz w:val="16"/>
                <w:szCs w:val="16"/>
              </w:rPr>
            </w:pPr>
            <w:r w:rsidRPr="004672AA">
              <w:rPr>
                <w:color w:val="000000" w:themeColor="text1"/>
                <w:sz w:val="16"/>
                <w:szCs w:val="16"/>
              </w:rPr>
              <w:t>ESP Company</w:t>
            </w:r>
          </w:p>
        </w:tc>
      </w:tr>
      <w:tr w:rsidR="004672AA" w:rsidRPr="004672AA" w14:paraId="465A00F6" w14:textId="77777777" w:rsidTr="00CD0E4D">
        <w:trPr>
          <w:cantSplit/>
          <w:trHeight w:val="138"/>
        </w:trPr>
        <w:tc>
          <w:tcPr>
            <w:tcW w:w="4428" w:type="dxa"/>
          </w:tcPr>
          <w:p w14:paraId="64688178" w14:textId="77777777" w:rsidR="00DE25DC" w:rsidRPr="004672AA" w:rsidRDefault="00DE25DC" w:rsidP="00CD0E4D">
            <w:pPr>
              <w:rPr>
                <w:color w:val="000000" w:themeColor="text1"/>
                <w:sz w:val="16"/>
                <w:szCs w:val="16"/>
              </w:rPr>
            </w:pPr>
            <w:r w:rsidRPr="004672AA">
              <w:rPr>
                <w:color w:val="000000" w:themeColor="text1"/>
                <w:sz w:val="16"/>
                <w:szCs w:val="16"/>
              </w:rPr>
              <w:t>N1*8R*CUSTOMER NAME – ACCT1</w:t>
            </w:r>
          </w:p>
        </w:tc>
        <w:tc>
          <w:tcPr>
            <w:tcW w:w="5328" w:type="dxa"/>
          </w:tcPr>
          <w:p w14:paraId="183BB9F7" w14:textId="77777777" w:rsidR="00DE25DC" w:rsidRPr="004672AA" w:rsidRDefault="00DE25DC" w:rsidP="00CD0E4D">
            <w:pPr>
              <w:rPr>
                <w:color w:val="000000" w:themeColor="text1"/>
                <w:sz w:val="16"/>
                <w:szCs w:val="16"/>
              </w:rPr>
            </w:pPr>
            <w:r w:rsidRPr="004672AA">
              <w:rPr>
                <w:color w:val="000000" w:themeColor="text1"/>
                <w:sz w:val="16"/>
                <w:szCs w:val="16"/>
              </w:rPr>
              <w:t>Customer name</w:t>
            </w:r>
          </w:p>
        </w:tc>
      </w:tr>
      <w:tr w:rsidR="004672AA" w:rsidRPr="004672AA" w14:paraId="33BA08CD" w14:textId="77777777" w:rsidTr="00CD0E4D">
        <w:trPr>
          <w:cantSplit/>
        </w:trPr>
        <w:tc>
          <w:tcPr>
            <w:tcW w:w="4428" w:type="dxa"/>
          </w:tcPr>
          <w:p w14:paraId="05E3BB1B" w14:textId="77777777" w:rsidR="00DE25DC" w:rsidRPr="004672AA" w:rsidRDefault="00DE25DC" w:rsidP="00CD0E4D">
            <w:pPr>
              <w:rPr>
                <w:color w:val="000000" w:themeColor="text1"/>
                <w:sz w:val="16"/>
                <w:szCs w:val="16"/>
              </w:rPr>
            </w:pPr>
            <w:r w:rsidRPr="004672AA">
              <w:rPr>
                <w:color w:val="000000" w:themeColor="text1"/>
                <w:sz w:val="16"/>
                <w:szCs w:val="16"/>
              </w:rPr>
              <w:t>REF*11*1394959</w:t>
            </w:r>
          </w:p>
        </w:tc>
        <w:tc>
          <w:tcPr>
            <w:tcW w:w="5328" w:type="dxa"/>
          </w:tcPr>
          <w:p w14:paraId="0C8DB734" w14:textId="77777777" w:rsidR="00DE25DC" w:rsidRPr="004672AA" w:rsidRDefault="00DE25DC" w:rsidP="00CD0E4D">
            <w:pPr>
              <w:rPr>
                <w:color w:val="000000" w:themeColor="text1"/>
                <w:sz w:val="16"/>
                <w:szCs w:val="16"/>
              </w:rPr>
            </w:pPr>
            <w:r w:rsidRPr="004672AA">
              <w:rPr>
                <w:color w:val="000000" w:themeColor="text1"/>
                <w:sz w:val="16"/>
                <w:szCs w:val="16"/>
              </w:rPr>
              <w:t>ESP Account number</w:t>
            </w:r>
          </w:p>
        </w:tc>
      </w:tr>
      <w:tr w:rsidR="004672AA" w:rsidRPr="004672AA" w14:paraId="3B831435" w14:textId="77777777" w:rsidTr="00CD0E4D">
        <w:trPr>
          <w:cantSplit/>
        </w:trPr>
        <w:tc>
          <w:tcPr>
            <w:tcW w:w="4428" w:type="dxa"/>
          </w:tcPr>
          <w:p w14:paraId="02F0822F" w14:textId="77777777" w:rsidR="00DE25DC" w:rsidRPr="004672AA" w:rsidRDefault="00DE25DC" w:rsidP="00CD0E4D">
            <w:pPr>
              <w:rPr>
                <w:color w:val="000000" w:themeColor="text1"/>
                <w:sz w:val="16"/>
                <w:szCs w:val="16"/>
              </w:rPr>
            </w:pPr>
            <w:r w:rsidRPr="004672AA">
              <w:rPr>
                <w:color w:val="000000" w:themeColor="text1"/>
                <w:sz w:val="16"/>
                <w:szCs w:val="16"/>
              </w:rPr>
              <w:t xml:space="preserve">REF*12*111111111111111 </w:t>
            </w:r>
          </w:p>
        </w:tc>
        <w:tc>
          <w:tcPr>
            <w:tcW w:w="5328" w:type="dxa"/>
          </w:tcPr>
          <w:p w14:paraId="5FBEF327" w14:textId="77777777" w:rsidR="00DE25DC" w:rsidRPr="004672AA" w:rsidRDefault="00DE25DC" w:rsidP="00CD0E4D">
            <w:pPr>
              <w:rPr>
                <w:color w:val="000000" w:themeColor="text1"/>
                <w:sz w:val="16"/>
                <w:szCs w:val="16"/>
              </w:rPr>
            </w:pPr>
            <w:r w:rsidRPr="004672AA">
              <w:rPr>
                <w:color w:val="000000" w:themeColor="text1"/>
                <w:sz w:val="16"/>
                <w:szCs w:val="16"/>
              </w:rPr>
              <w:t>LDC Account number</w:t>
            </w:r>
          </w:p>
        </w:tc>
      </w:tr>
      <w:tr w:rsidR="004672AA" w:rsidRPr="004672AA" w14:paraId="12925EAE" w14:textId="77777777" w:rsidTr="00CD0E4D">
        <w:trPr>
          <w:cantSplit/>
        </w:trPr>
        <w:tc>
          <w:tcPr>
            <w:tcW w:w="4428" w:type="dxa"/>
          </w:tcPr>
          <w:p w14:paraId="2EAB1B75" w14:textId="77777777" w:rsidR="00DE25DC" w:rsidRPr="004672AA" w:rsidRDefault="00DE25DC" w:rsidP="00CD0E4D">
            <w:pPr>
              <w:rPr>
                <w:color w:val="000000" w:themeColor="text1"/>
                <w:sz w:val="16"/>
                <w:szCs w:val="16"/>
              </w:rPr>
            </w:pPr>
            <w:r w:rsidRPr="004672AA">
              <w:rPr>
                <w:color w:val="000000" w:themeColor="text1"/>
                <w:sz w:val="16"/>
                <w:szCs w:val="16"/>
              </w:rPr>
              <w:t>REF*BLT*LDC</w:t>
            </w:r>
          </w:p>
        </w:tc>
        <w:tc>
          <w:tcPr>
            <w:tcW w:w="5328" w:type="dxa"/>
          </w:tcPr>
          <w:p w14:paraId="7549280D" w14:textId="77777777" w:rsidR="00DE25DC" w:rsidRPr="004672AA" w:rsidRDefault="00DE25DC" w:rsidP="00CD0E4D">
            <w:pPr>
              <w:rPr>
                <w:color w:val="000000" w:themeColor="text1"/>
                <w:sz w:val="16"/>
                <w:szCs w:val="16"/>
              </w:rPr>
            </w:pPr>
            <w:r w:rsidRPr="004672AA">
              <w:rPr>
                <w:color w:val="000000" w:themeColor="text1"/>
                <w:sz w:val="16"/>
                <w:szCs w:val="16"/>
              </w:rPr>
              <w:t>Bill type</w:t>
            </w:r>
          </w:p>
        </w:tc>
      </w:tr>
      <w:tr w:rsidR="004672AA" w:rsidRPr="004672AA" w14:paraId="11948192" w14:textId="77777777" w:rsidTr="00CD0E4D">
        <w:trPr>
          <w:cantSplit/>
        </w:trPr>
        <w:tc>
          <w:tcPr>
            <w:tcW w:w="4428" w:type="dxa"/>
          </w:tcPr>
          <w:p w14:paraId="1446F8AE" w14:textId="77777777" w:rsidR="00DE25DC" w:rsidRPr="004672AA" w:rsidRDefault="00DE25DC" w:rsidP="00CD0E4D">
            <w:pPr>
              <w:rPr>
                <w:color w:val="000000" w:themeColor="text1"/>
                <w:sz w:val="16"/>
                <w:szCs w:val="16"/>
              </w:rPr>
            </w:pPr>
            <w:r w:rsidRPr="004672AA">
              <w:rPr>
                <w:color w:val="000000" w:themeColor="text1"/>
                <w:sz w:val="16"/>
                <w:szCs w:val="16"/>
              </w:rPr>
              <w:t>REF*PC*DUAL</w:t>
            </w:r>
          </w:p>
        </w:tc>
        <w:tc>
          <w:tcPr>
            <w:tcW w:w="5328" w:type="dxa"/>
          </w:tcPr>
          <w:p w14:paraId="01BED8EC" w14:textId="77777777" w:rsidR="00DE25DC" w:rsidRPr="004672AA" w:rsidRDefault="00DE25DC" w:rsidP="00CD0E4D">
            <w:pPr>
              <w:rPr>
                <w:color w:val="000000" w:themeColor="text1"/>
                <w:sz w:val="16"/>
                <w:szCs w:val="16"/>
              </w:rPr>
            </w:pPr>
            <w:r w:rsidRPr="004672AA">
              <w:rPr>
                <w:color w:val="000000" w:themeColor="text1"/>
                <w:sz w:val="16"/>
                <w:szCs w:val="16"/>
              </w:rPr>
              <w:t>Bill Calculator</w:t>
            </w:r>
          </w:p>
        </w:tc>
      </w:tr>
      <w:tr w:rsidR="004672AA" w:rsidRPr="004672AA" w14:paraId="0BD29D46" w14:textId="77777777" w:rsidTr="00CD0E4D">
        <w:trPr>
          <w:cantSplit/>
        </w:trPr>
        <w:tc>
          <w:tcPr>
            <w:tcW w:w="4428" w:type="dxa"/>
          </w:tcPr>
          <w:p w14:paraId="093B7B7C" w14:textId="77777777" w:rsidR="00DE25DC" w:rsidRPr="004672AA" w:rsidRDefault="00DE25DC" w:rsidP="00CD0E4D">
            <w:pPr>
              <w:pStyle w:val="Heading6"/>
              <w:rPr>
                <w:b w:val="0"/>
                <w:i/>
                <w:color w:val="000000" w:themeColor="text1"/>
                <w:sz w:val="16"/>
                <w:szCs w:val="16"/>
              </w:rPr>
            </w:pPr>
            <w:r w:rsidRPr="004672AA">
              <w:rPr>
                <w:b w:val="0"/>
                <w:i/>
                <w:color w:val="000000" w:themeColor="text1"/>
                <w:sz w:val="16"/>
                <w:szCs w:val="16"/>
              </w:rPr>
              <w:t>PTD*BB</w:t>
            </w:r>
          </w:p>
        </w:tc>
        <w:tc>
          <w:tcPr>
            <w:tcW w:w="5328" w:type="dxa"/>
          </w:tcPr>
          <w:p w14:paraId="49FD0C6D" w14:textId="77777777" w:rsidR="00DE25DC" w:rsidRPr="004672AA" w:rsidRDefault="00DE25DC" w:rsidP="00CD0E4D">
            <w:pPr>
              <w:rPr>
                <w:color w:val="000000" w:themeColor="text1"/>
                <w:sz w:val="16"/>
                <w:szCs w:val="16"/>
              </w:rPr>
            </w:pPr>
            <w:r w:rsidRPr="004672AA">
              <w:rPr>
                <w:color w:val="000000" w:themeColor="text1"/>
                <w:sz w:val="16"/>
                <w:szCs w:val="16"/>
              </w:rPr>
              <w:t>Monthly Billed Summary loop</w:t>
            </w:r>
          </w:p>
        </w:tc>
      </w:tr>
      <w:tr w:rsidR="004672AA" w:rsidRPr="004672AA" w14:paraId="4C7C050C" w14:textId="77777777" w:rsidTr="00CD0E4D">
        <w:trPr>
          <w:cantSplit/>
        </w:trPr>
        <w:tc>
          <w:tcPr>
            <w:tcW w:w="4428" w:type="dxa"/>
          </w:tcPr>
          <w:p w14:paraId="29E83A95" w14:textId="77777777" w:rsidR="00DE25DC" w:rsidRPr="004672AA" w:rsidRDefault="00DE25DC" w:rsidP="00CD0E4D">
            <w:pPr>
              <w:rPr>
                <w:color w:val="000000" w:themeColor="text1"/>
                <w:sz w:val="16"/>
                <w:szCs w:val="16"/>
              </w:rPr>
            </w:pPr>
            <w:r w:rsidRPr="004672AA">
              <w:rPr>
                <w:color w:val="000000" w:themeColor="text1"/>
                <w:sz w:val="16"/>
                <w:szCs w:val="16"/>
              </w:rPr>
              <w:t>DTM*150*20000101</w:t>
            </w:r>
          </w:p>
        </w:tc>
        <w:tc>
          <w:tcPr>
            <w:tcW w:w="5328" w:type="dxa"/>
          </w:tcPr>
          <w:p w14:paraId="4D1C29CA" w14:textId="77777777" w:rsidR="00DE25DC" w:rsidRPr="004672AA" w:rsidRDefault="00DE25DC" w:rsidP="00CD0E4D">
            <w:pPr>
              <w:rPr>
                <w:color w:val="000000" w:themeColor="text1"/>
                <w:sz w:val="16"/>
                <w:szCs w:val="16"/>
              </w:rPr>
            </w:pPr>
            <w:r w:rsidRPr="004672AA">
              <w:rPr>
                <w:color w:val="000000" w:themeColor="text1"/>
                <w:sz w:val="16"/>
                <w:szCs w:val="16"/>
              </w:rPr>
              <w:t>Start period</w:t>
            </w:r>
          </w:p>
        </w:tc>
      </w:tr>
      <w:tr w:rsidR="004672AA" w:rsidRPr="004672AA" w14:paraId="03284AF3" w14:textId="77777777" w:rsidTr="00CD0E4D">
        <w:trPr>
          <w:cantSplit/>
          <w:trHeight w:val="147"/>
        </w:trPr>
        <w:tc>
          <w:tcPr>
            <w:tcW w:w="4428" w:type="dxa"/>
          </w:tcPr>
          <w:p w14:paraId="4CDA6EF5" w14:textId="77777777" w:rsidR="00DE25DC" w:rsidRPr="004672AA" w:rsidRDefault="00DE25DC" w:rsidP="00CD0E4D">
            <w:pPr>
              <w:rPr>
                <w:color w:val="000000" w:themeColor="text1"/>
                <w:sz w:val="16"/>
                <w:szCs w:val="16"/>
              </w:rPr>
            </w:pPr>
            <w:r w:rsidRPr="004672AA">
              <w:rPr>
                <w:color w:val="000000" w:themeColor="text1"/>
                <w:sz w:val="16"/>
                <w:szCs w:val="16"/>
              </w:rPr>
              <w:t>DTM*151*20000131</w:t>
            </w:r>
          </w:p>
        </w:tc>
        <w:tc>
          <w:tcPr>
            <w:tcW w:w="5328" w:type="dxa"/>
          </w:tcPr>
          <w:p w14:paraId="72DF7F6C" w14:textId="77777777" w:rsidR="00DE25DC" w:rsidRPr="004672AA" w:rsidRDefault="00DE25DC" w:rsidP="00CD0E4D">
            <w:pPr>
              <w:rPr>
                <w:color w:val="000000" w:themeColor="text1"/>
                <w:sz w:val="16"/>
                <w:szCs w:val="16"/>
              </w:rPr>
            </w:pPr>
            <w:r w:rsidRPr="004672AA">
              <w:rPr>
                <w:color w:val="000000" w:themeColor="text1"/>
                <w:sz w:val="16"/>
                <w:szCs w:val="16"/>
              </w:rPr>
              <w:t>End period</w:t>
            </w:r>
          </w:p>
        </w:tc>
      </w:tr>
      <w:tr w:rsidR="004672AA" w:rsidRPr="004672AA" w14:paraId="3D258468" w14:textId="77777777" w:rsidTr="00CD0E4D">
        <w:trPr>
          <w:cantSplit/>
          <w:trHeight w:val="192"/>
        </w:trPr>
        <w:tc>
          <w:tcPr>
            <w:tcW w:w="4428" w:type="dxa"/>
          </w:tcPr>
          <w:p w14:paraId="3BCFF15E" w14:textId="77777777" w:rsidR="00DE25DC" w:rsidRPr="004672AA" w:rsidRDefault="00DE25DC" w:rsidP="00CD0E4D">
            <w:pPr>
              <w:rPr>
                <w:color w:val="000000" w:themeColor="text1"/>
                <w:sz w:val="16"/>
                <w:szCs w:val="16"/>
              </w:rPr>
            </w:pPr>
            <w:r w:rsidRPr="004672AA">
              <w:rPr>
                <w:color w:val="000000" w:themeColor="text1"/>
                <w:sz w:val="16"/>
                <w:szCs w:val="16"/>
              </w:rPr>
              <w:t>QTY*D1*2548*KH</w:t>
            </w:r>
          </w:p>
        </w:tc>
        <w:tc>
          <w:tcPr>
            <w:tcW w:w="5328" w:type="dxa"/>
          </w:tcPr>
          <w:p w14:paraId="336B799E" w14:textId="77777777" w:rsidR="00DE25DC" w:rsidRPr="004672AA" w:rsidRDefault="00DE25DC" w:rsidP="00CD0E4D">
            <w:pPr>
              <w:rPr>
                <w:color w:val="000000" w:themeColor="text1"/>
                <w:sz w:val="16"/>
                <w:szCs w:val="16"/>
              </w:rPr>
            </w:pPr>
            <w:r w:rsidRPr="004672AA">
              <w:rPr>
                <w:color w:val="000000" w:themeColor="text1"/>
                <w:sz w:val="16"/>
                <w:szCs w:val="16"/>
              </w:rPr>
              <w:t>Monthly billed kWh</w:t>
            </w:r>
          </w:p>
        </w:tc>
      </w:tr>
      <w:tr w:rsidR="004672AA" w:rsidRPr="004672AA" w14:paraId="7ABD76E4" w14:textId="77777777" w:rsidTr="00CD0E4D">
        <w:trPr>
          <w:cantSplit/>
        </w:trPr>
        <w:tc>
          <w:tcPr>
            <w:tcW w:w="4428" w:type="dxa"/>
          </w:tcPr>
          <w:p w14:paraId="635553BC" w14:textId="77777777" w:rsidR="00DE25DC" w:rsidRPr="004672AA" w:rsidRDefault="00DE25DC" w:rsidP="00CD0E4D">
            <w:pPr>
              <w:pStyle w:val="Heading6"/>
              <w:rPr>
                <w:b w:val="0"/>
                <w:i/>
                <w:color w:val="000000" w:themeColor="text1"/>
                <w:sz w:val="16"/>
                <w:szCs w:val="16"/>
              </w:rPr>
            </w:pPr>
            <w:r w:rsidRPr="004672AA">
              <w:rPr>
                <w:b w:val="0"/>
                <w:i/>
                <w:color w:val="000000" w:themeColor="text1"/>
                <w:sz w:val="16"/>
                <w:szCs w:val="16"/>
              </w:rPr>
              <w:t>PTD*SU</w:t>
            </w:r>
          </w:p>
        </w:tc>
        <w:tc>
          <w:tcPr>
            <w:tcW w:w="5328" w:type="dxa"/>
          </w:tcPr>
          <w:p w14:paraId="5B7A37D9" w14:textId="77777777" w:rsidR="00DE25DC" w:rsidRPr="004672AA" w:rsidRDefault="00DE25DC" w:rsidP="00CD0E4D">
            <w:pPr>
              <w:rPr>
                <w:color w:val="000000" w:themeColor="text1"/>
                <w:sz w:val="16"/>
                <w:szCs w:val="16"/>
              </w:rPr>
            </w:pPr>
            <w:r w:rsidRPr="004672AA">
              <w:rPr>
                <w:color w:val="000000" w:themeColor="text1"/>
                <w:sz w:val="16"/>
                <w:szCs w:val="16"/>
              </w:rPr>
              <w:t>Account services Summary loop</w:t>
            </w:r>
          </w:p>
        </w:tc>
      </w:tr>
      <w:tr w:rsidR="004672AA" w:rsidRPr="004672AA" w14:paraId="28F48B0A" w14:textId="77777777" w:rsidTr="00CD0E4D">
        <w:trPr>
          <w:cantSplit/>
        </w:trPr>
        <w:tc>
          <w:tcPr>
            <w:tcW w:w="4428" w:type="dxa"/>
          </w:tcPr>
          <w:p w14:paraId="5186FAB8" w14:textId="77777777" w:rsidR="00DE25DC" w:rsidRPr="004672AA" w:rsidRDefault="00DE25DC" w:rsidP="00CD0E4D">
            <w:pPr>
              <w:rPr>
                <w:color w:val="000000" w:themeColor="text1"/>
                <w:sz w:val="16"/>
                <w:szCs w:val="16"/>
              </w:rPr>
            </w:pPr>
            <w:r w:rsidRPr="004672AA">
              <w:rPr>
                <w:color w:val="000000" w:themeColor="text1"/>
                <w:sz w:val="16"/>
                <w:szCs w:val="16"/>
              </w:rPr>
              <w:t>DTM*150*20000101</w:t>
            </w:r>
          </w:p>
        </w:tc>
        <w:tc>
          <w:tcPr>
            <w:tcW w:w="5328" w:type="dxa"/>
          </w:tcPr>
          <w:p w14:paraId="424D4248" w14:textId="77777777" w:rsidR="00DE25DC" w:rsidRPr="004672AA" w:rsidRDefault="00DE25DC" w:rsidP="00CD0E4D">
            <w:pPr>
              <w:rPr>
                <w:color w:val="000000" w:themeColor="text1"/>
                <w:sz w:val="16"/>
                <w:szCs w:val="16"/>
              </w:rPr>
            </w:pPr>
            <w:r w:rsidRPr="004672AA">
              <w:rPr>
                <w:color w:val="000000" w:themeColor="text1"/>
                <w:sz w:val="16"/>
                <w:szCs w:val="16"/>
              </w:rPr>
              <w:t>Start period</w:t>
            </w:r>
          </w:p>
        </w:tc>
      </w:tr>
      <w:tr w:rsidR="004672AA" w:rsidRPr="004672AA" w14:paraId="29254648" w14:textId="77777777" w:rsidTr="00CD0E4D">
        <w:trPr>
          <w:cantSplit/>
        </w:trPr>
        <w:tc>
          <w:tcPr>
            <w:tcW w:w="4428" w:type="dxa"/>
          </w:tcPr>
          <w:p w14:paraId="4886D207" w14:textId="77777777" w:rsidR="00DE25DC" w:rsidRPr="004672AA" w:rsidRDefault="00DE25DC" w:rsidP="00CD0E4D">
            <w:pPr>
              <w:rPr>
                <w:color w:val="000000" w:themeColor="text1"/>
                <w:sz w:val="16"/>
                <w:szCs w:val="16"/>
              </w:rPr>
            </w:pPr>
            <w:r w:rsidRPr="004672AA">
              <w:rPr>
                <w:color w:val="000000" w:themeColor="text1"/>
                <w:sz w:val="16"/>
                <w:szCs w:val="16"/>
              </w:rPr>
              <w:t>DTM*151*20000131</w:t>
            </w:r>
          </w:p>
        </w:tc>
        <w:tc>
          <w:tcPr>
            <w:tcW w:w="5328" w:type="dxa"/>
          </w:tcPr>
          <w:p w14:paraId="773436BF" w14:textId="77777777" w:rsidR="00DE25DC" w:rsidRPr="004672AA" w:rsidRDefault="00DE25DC" w:rsidP="00CD0E4D">
            <w:pPr>
              <w:rPr>
                <w:color w:val="000000" w:themeColor="text1"/>
                <w:sz w:val="16"/>
                <w:szCs w:val="16"/>
              </w:rPr>
            </w:pPr>
            <w:r w:rsidRPr="004672AA">
              <w:rPr>
                <w:color w:val="000000" w:themeColor="text1"/>
                <w:sz w:val="16"/>
                <w:szCs w:val="16"/>
              </w:rPr>
              <w:t>End period</w:t>
            </w:r>
          </w:p>
        </w:tc>
      </w:tr>
      <w:tr w:rsidR="004672AA" w:rsidRPr="004672AA" w14:paraId="005528F7" w14:textId="77777777" w:rsidTr="00CD0E4D">
        <w:trPr>
          <w:cantSplit/>
        </w:trPr>
        <w:tc>
          <w:tcPr>
            <w:tcW w:w="4428" w:type="dxa"/>
          </w:tcPr>
          <w:p w14:paraId="16060C9A" w14:textId="77777777" w:rsidR="00DE25DC" w:rsidRPr="004672AA" w:rsidRDefault="00DE25DC" w:rsidP="00CD0E4D">
            <w:pPr>
              <w:rPr>
                <w:color w:val="000000" w:themeColor="text1"/>
                <w:sz w:val="16"/>
                <w:szCs w:val="16"/>
              </w:rPr>
            </w:pPr>
            <w:r w:rsidRPr="004672AA">
              <w:rPr>
                <w:color w:val="000000" w:themeColor="text1"/>
                <w:sz w:val="16"/>
                <w:szCs w:val="16"/>
              </w:rPr>
              <w:t>QTY*QD*2548*KH</w:t>
            </w:r>
          </w:p>
        </w:tc>
        <w:tc>
          <w:tcPr>
            <w:tcW w:w="5328" w:type="dxa"/>
          </w:tcPr>
          <w:p w14:paraId="011E3EA0" w14:textId="77777777" w:rsidR="00DE25DC" w:rsidRPr="004672AA" w:rsidRDefault="00DE25DC" w:rsidP="00CD0E4D">
            <w:pPr>
              <w:rPr>
                <w:color w:val="000000" w:themeColor="text1"/>
                <w:sz w:val="16"/>
                <w:szCs w:val="16"/>
              </w:rPr>
            </w:pPr>
            <w:r w:rsidRPr="004672AA">
              <w:rPr>
                <w:color w:val="000000" w:themeColor="text1"/>
                <w:sz w:val="16"/>
                <w:szCs w:val="16"/>
              </w:rPr>
              <w:t xml:space="preserve">Calculated summary of all metered for kWh / </w:t>
            </w:r>
            <w:proofErr w:type="spellStart"/>
            <w:r w:rsidRPr="004672AA">
              <w:rPr>
                <w:color w:val="000000" w:themeColor="text1"/>
                <w:sz w:val="16"/>
                <w:szCs w:val="16"/>
              </w:rPr>
              <w:t>kvarh</w:t>
            </w:r>
            <w:proofErr w:type="spellEnd"/>
            <w:r w:rsidRPr="004672AA">
              <w:rPr>
                <w:color w:val="000000" w:themeColor="text1"/>
                <w:sz w:val="16"/>
                <w:szCs w:val="16"/>
              </w:rPr>
              <w:t xml:space="preserve"> only</w:t>
            </w:r>
          </w:p>
        </w:tc>
      </w:tr>
      <w:tr w:rsidR="004672AA" w:rsidRPr="004672AA" w14:paraId="557A38D8" w14:textId="77777777" w:rsidTr="00CD0E4D">
        <w:trPr>
          <w:cantSplit/>
        </w:trPr>
        <w:tc>
          <w:tcPr>
            <w:tcW w:w="4428" w:type="dxa"/>
          </w:tcPr>
          <w:p w14:paraId="5E113EFB" w14:textId="77777777" w:rsidR="00DE25DC" w:rsidRPr="004672AA" w:rsidRDefault="00DE25DC" w:rsidP="00CD0E4D">
            <w:pPr>
              <w:pStyle w:val="Heading6"/>
              <w:rPr>
                <w:b w:val="0"/>
                <w:i/>
                <w:color w:val="000000" w:themeColor="text1"/>
                <w:sz w:val="16"/>
                <w:szCs w:val="16"/>
              </w:rPr>
            </w:pPr>
            <w:r w:rsidRPr="004672AA">
              <w:rPr>
                <w:b w:val="0"/>
                <w:i/>
                <w:color w:val="000000" w:themeColor="text1"/>
                <w:sz w:val="16"/>
                <w:szCs w:val="16"/>
              </w:rPr>
              <w:t>PTD*BQ</w:t>
            </w:r>
          </w:p>
        </w:tc>
        <w:tc>
          <w:tcPr>
            <w:tcW w:w="5328" w:type="dxa"/>
          </w:tcPr>
          <w:p w14:paraId="56AA11D0" w14:textId="77777777" w:rsidR="00DE25DC" w:rsidRPr="004672AA" w:rsidRDefault="00DE25DC" w:rsidP="00CD0E4D">
            <w:pPr>
              <w:rPr>
                <w:color w:val="000000" w:themeColor="text1"/>
                <w:sz w:val="16"/>
                <w:szCs w:val="16"/>
              </w:rPr>
            </w:pPr>
            <w:r w:rsidRPr="004672AA">
              <w:rPr>
                <w:snapToGrid w:val="0"/>
                <w:color w:val="000000" w:themeColor="text1"/>
                <w:sz w:val="16"/>
                <w:szCs w:val="16"/>
              </w:rPr>
              <w:t>Account Services Detail L</w:t>
            </w:r>
            <w:r w:rsidRPr="004672AA">
              <w:rPr>
                <w:color w:val="000000" w:themeColor="text1"/>
                <w:sz w:val="16"/>
                <w:szCs w:val="16"/>
              </w:rPr>
              <w:t xml:space="preserve">oop  </w:t>
            </w:r>
          </w:p>
        </w:tc>
      </w:tr>
      <w:tr w:rsidR="004672AA" w:rsidRPr="004672AA" w14:paraId="7378A10C" w14:textId="77777777" w:rsidTr="00CD0E4D">
        <w:trPr>
          <w:cantSplit/>
        </w:trPr>
        <w:tc>
          <w:tcPr>
            <w:tcW w:w="4428" w:type="dxa"/>
          </w:tcPr>
          <w:p w14:paraId="4CE39FF8" w14:textId="77777777" w:rsidR="00DE25DC" w:rsidRPr="004672AA" w:rsidRDefault="00DE25DC" w:rsidP="00CD0E4D">
            <w:pPr>
              <w:rPr>
                <w:color w:val="000000" w:themeColor="text1"/>
                <w:sz w:val="16"/>
                <w:szCs w:val="16"/>
              </w:rPr>
            </w:pPr>
            <w:r w:rsidRPr="004672AA">
              <w:rPr>
                <w:color w:val="000000" w:themeColor="text1"/>
                <w:sz w:val="16"/>
                <w:szCs w:val="16"/>
              </w:rPr>
              <w:t>DTM*150*20000101</w:t>
            </w:r>
          </w:p>
        </w:tc>
        <w:tc>
          <w:tcPr>
            <w:tcW w:w="5328" w:type="dxa"/>
          </w:tcPr>
          <w:p w14:paraId="537CBD57" w14:textId="77777777" w:rsidR="00DE25DC" w:rsidRPr="004672AA" w:rsidRDefault="00DE25DC" w:rsidP="00CD0E4D">
            <w:pPr>
              <w:rPr>
                <w:color w:val="000000" w:themeColor="text1"/>
                <w:sz w:val="16"/>
                <w:szCs w:val="16"/>
              </w:rPr>
            </w:pPr>
            <w:r w:rsidRPr="004672AA">
              <w:rPr>
                <w:color w:val="000000" w:themeColor="text1"/>
                <w:sz w:val="16"/>
                <w:szCs w:val="16"/>
              </w:rPr>
              <w:t>Start period</w:t>
            </w:r>
          </w:p>
        </w:tc>
      </w:tr>
      <w:tr w:rsidR="004672AA" w:rsidRPr="004672AA" w14:paraId="6A341188" w14:textId="77777777" w:rsidTr="00CD0E4D">
        <w:trPr>
          <w:cantSplit/>
        </w:trPr>
        <w:tc>
          <w:tcPr>
            <w:tcW w:w="4428" w:type="dxa"/>
          </w:tcPr>
          <w:p w14:paraId="75C73F85" w14:textId="77777777" w:rsidR="00DE25DC" w:rsidRPr="004672AA" w:rsidRDefault="00DE25DC" w:rsidP="00CD0E4D">
            <w:pPr>
              <w:rPr>
                <w:color w:val="000000" w:themeColor="text1"/>
                <w:sz w:val="16"/>
                <w:szCs w:val="16"/>
              </w:rPr>
            </w:pPr>
            <w:r w:rsidRPr="004672AA">
              <w:rPr>
                <w:color w:val="000000" w:themeColor="text1"/>
                <w:sz w:val="16"/>
                <w:szCs w:val="16"/>
              </w:rPr>
              <w:t>DTM*151*20000131</w:t>
            </w:r>
          </w:p>
        </w:tc>
        <w:tc>
          <w:tcPr>
            <w:tcW w:w="5328" w:type="dxa"/>
          </w:tcPr>
          <w:p w14:paraId="77DCBC63" w14:textId="77777777" w:rsidR="00DE25DC" w:rsidRPr="004672AA" w:rsidRDefault="00DE25DC" w:rsidP="00CD0E4D">
            <w:pPr>
              <w:rPr>
                <w:color w:val="000000" w:themeColor="text1"/>
                <w:sz w:val="16"/>
                <w:szCs w:val="16"/>
              </w:rPr>
            </w:pPr>
            <w:r w:rsidRPr="004672AA">
              <w:rPr>
                <w:color w:val="000000" w:themeColor="text1"/>
                <w:sz w:val="16"/>
                <w:szCs w:val="16"/>
              </w:rPr>
              <w:t>End period</w:t>
            </w:r>
          </w:p>
        </w:tc>
      </w:tr>
      <w:tr w:rsidR="004672AA" w:rsidRPr="004672AA" w14:paraId="636D5B51" w14:textId="77777777" w:rsidTr="00CD0E4D">
        <w:trPr>
          <w:cantSplit/>
        </w:trPr>
        <w:tc>
          <w:tcPr>
            <w:tcW w:w="4428" w:type="dxa"/>
          </w:tcPr>
          <w:p w14:paraId="6A917A13" w14:textId="77777777" w:rsidR="00DE25DC" w:rsidRPr="004672AA" w:rsidRDefault="00DE25DC" w:rsidP="00CD0E4D">
            <w:pPr>
              <w:rPr>
                <w:color w:val="000000" w:themeColor="text1"/>
                <w:sz w:val="16"/>
                <w:szCs w:val="16"/>
              </w:rPr>
            </w:pPr>
            <w:r w:rsidRPr="004672AA">
              <w:rPr>
                <w:color w:val="000000" w:themeColor="text1"/>
                <w:sz w:val="16"/>
                <w:szCs w:val="16"/>
              </w:rPr>
              <w:t>REF*MT*KH030</w:t>
            </w:r>
          </w:p>
        </w:tc>
        <w:tc>
          <w:tcPr>
            <w:tcW w:w="5328" w:type="dxa"/>
          </w:tcPr>
          <w:p w14:paraId="6A052BC7" w14:textId="77777777" w:rsidR="00DE25DC" w:rsidRPr="004672AA" w:rsidRDefault="00DE25DC" w:rsidP="00CD0E4D">
            <w:pPr>
              <w:rPr>
                <w:color w:val="000000" w:themeColor="text1"/>
                <w:sz w:val="16"/>
                <w:szCs w:val="16"/>
              </w:rPr>
            </w:pPr>
            <w:r w:rsidRPr="004672AA">
              <w:rPr>
                <w:color w:val="000000" w:themeColor="text1"/>
                <w:sz w:val="16"/>
                <w:szCs w:val="16"/>
              </w:rPr>
              <w:t>Meter Type</w:t>
            </w:r>
          </w:p>
        </w:tc>
      </w:tr>
      <w:tr w:rsidR="004672AA" w:rsidRPr="004672AA" w14:paraId="776BEF22" w14:textId="77777777" w:rsidTr="00CD0E4D">
        <w:trPr>
          <w:cantSplit/>
        </w:trPr>
        <w:tc>
          <w:tcPr>
            <w:tcW w:w="4428" w:type="dxa"/>
          </w:tcPr>
          <w:p w14:paraId="75550D16" w14:textId="77777777" w:rsidR="00DE25DC" w:rsidRPr="004672AA" w:rsidRDefault="00DE25DC" w:rsidP="00CD0E4D">
            <w:pPr>
              <w:rPr>
                <w:color w:val="000000" w:themeColor="text1"/>
                <w:sz w:val="16"/>
                <w:szCs w:val="16"/>
              </w:rPr>
            </w:pPr>
            <w:r w:rsidRPr="004672AA">
              <w:rPr>
                <w:color w:val="000000" w:themeColor="text1"/>
                <w:sz w:val="16"/>
                <w:szCs w:val="16"/>
              </w:rPr>
              <w:t>QTY*87*312*KH</w:t>
            </w:r>
          </w:p>
        </w:tc>
        <w:tc>
          <w:tcPr>
            <w:tcW w:w="5328" w:type="dxa"/>
          </w:tcPr>
          <w:p w14:paraId="5AE3FCF3" w14:textId="77777777" w:rsidR="00DE25DC" w:rsidRPr="004672AA" w:rsidRDefault="00DE25DC" w:rsidP="00CD0E4D">
            <w:pPr>
              <w:rPr>
                <w:color w:val="000000" w:themeColor="text1"/>
                <w:sz w:val="16"/>
                <w:szCs w:val="16"/>
              </w:rPr>
            </w:pPr>
            <w:r w:rsidRPr="004672AA">
              <w:rPr>
                <w:snapToGrid w:val="0"/>
                <w:color w:val="000000" w:themeColor="text1"/>
                <w:sz w:val="16"/>
                <w:szCs w:val="16"/>
              </w:rPr>
              <w:t>Net Meter quantity received for entire metering period specified</w:t>
            </w:r>
          </w:p>
        </w:tc>
      </w:tr>
      <w:tr w:rsidR="004672AA" w:rsidRPr="004672AA" w14:paraId="2C037023" w14:textId="77777777" w:rsidTr="00CD0E4D">
        <w:trPr>
          <w:cantSplit/>
        </w:trPr>
        <w:tc>
          <w:tcPr>
            <w:tcW w:w="4428" w:type="dxa"/>
          </w:tcPr>
          <w:p w14:paraId="02C1EB09" w14:textId="77777777" w:rsidR="00DE25DC" w:rsidRPr="004672AA" w:rsidRDefault="00DE25DC" w:rsidP="00CD0E4D">
            <w:pPr>
              <w:rPr>
                <w:color w:val="000000" w:themeColor="text1"/>
                <w:sz w:val="16"/>
                <w:szCs w:val="16"/>
              </w:rPr>
            </w:pPr>
            <w:r w:rsidRPr="004672AA">
              <w:rPr>
                <w:color w:val="000000" w:themeColor="text1"/>
                <w:sz w:val="16"/>
                <w:szCs w:val="16"/>
              </w:rPr>
              <w:t>DTM*582*20000101*0030*ES</w:t>
            </w:r>
          </w:p>
        </w:tc>
        <w:tc>
          <w:tcPr>
            <w:tcW w:w="5328" w:type="dxa"/>
          </w:tcPr>
          <w:p w14:paraId="64625929" w14:textId="77777777" w:rsidR="00DE25DC" w:rsidRPr="004672AA" w:rsidRDefault="00DE25DC" w:rsidP="00CD0E4D">
            <w:pPr>
              <w:rPr>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4008778E" w14:textId="77777777" w:rsidTr="00CD0E4D">
        <w:trPr>
          <w:cantSplit/>
        </w:trPr>
        <w:tc>
          <w:tcPr>
            <w:tcW w:w="4428" w:type="dxa"/>
          </w:tcPr>
          <w:p w14:paraId="1AF1AAF6" w14:textId="77777777" w:rsidR="00DE25DC" w:rsidRPr="004672AA" w:rsidRDefault="00DE25DC" w:rsidP="00CD0E4D">
            <w:pPr>
              <w:rPr>
                <w:color w:val="000000" w:themeColor="text1"/>
                <w:sz w:val="16"/>
                <w:szCs w:val="16"/>
              </w:rPr>
            </w:pPr>
            <w:r w:rsidRPr="004672AA">
              <w:rPr>
                <w:color w:val="000000" w:themeColor="text1"/>
                <w:sz w:val="16"/>
                <w:szCs w:val="16"/>
              </w:rPr>
              <w:t>QTY*87*232*KH</w:t>
            </w:r>
          </w:p>
        </w:tc>
        <w:tc>
          <w:tcPr>
            <w:tcW w:w="5328" w:type="dxa"/>
          </w:tcPr>
          <w:p w14:paraId="44385457" w14:textId="77777777" w:rsidR="00DE25DC" w:rsidRPr="004672AA" w:rsidRDefault="00DE25DC" w:rsidP="00CD0E4D">
            <w:pPr>
              <w:rPr>
                <w:color w:val="000000" w:themeColor="text1"/>
                <w:sz w:val="16"/>
                <w:szCs w:val="16"/>
              </w:rPr>
            </w:pPr>
            <w:r w:rsidRPr="004672AA">
              <w:rPr>
                <w:snapToGrid w:val="0"/>
                <w:color w:val="000000" w:themeColor="text1"/>
                <w:sz w:val="16"/>
                <w:szCs w:val="16"/>
              </w:rPr>
              <w:t>Net Meter quantity received for entire metering period specified</w:t>
            </w:r>
          </w:p>
        </w:tc>
      </w:tr>
      <w:tr w:rsidR="004672AA" w:rsidRPr="004672AA" w14:paraId="0735AC6D" w14:textId="77777777" w:rsidTr="00CD0E4D">
        <w:trPr>
          <w:cantSplit/>
        </w:trPr>
        <w:tc>
          <w:tcPr>
            <w:tcW w:w="4428" w:type="dxa"/>
          </w:tcPr>
          <w:p w14:paraId="1FDF5648" w14:textId="77777777" w:rsidR="00DE25DC" w:rsidRPr="004672AA" w:rsidRDefault="00DE25DC" w:rsidP="00CD0E4D">
            <w:pPr>
              <w:rPr>
                <w:color w:val="000000" w:themeColor="text1"/>
                <w:sz w:val="16"/>
                <w:szCs w:val="16"/>
              </w:rPr>
            </w:pPr>
            <w:r w:rsidRPr="004672AA">
              <w:rPr>
                <w:color w:val="000000" w:themeColor="text1"/>
                <w:sz w:val="16"/>
                <w:szCs w:val="16"/>
              </w:rPr>
              <w:t>DTM*582*20000101*0100*ES</w:t>
            </w:r>
          </w:p>
        </w:tc>
        <w:tc>
          <w:tcPr>
            <w:tcW w:w="5328" w:type="dxa"/>
          </w:tcPr>
          <w:p w14:paraId="55FDDDE0" w14:textId="77777777" w:rsidR="00DE25DC" w:rsidRPr="004672AA" w:rsidRDefault="00DE25DC" w:rsidP="00CD0E4D">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35592396" w14:textId="77777777" w:rsidTr="00CD0E4D">
        <w:trPr>
          <w:cantSplit/>
        </w:trPr>
        <w:tc>
          <w:tcPr>
            <w:tcW w:w="4428" w:type="dxa"/>
          </w:tcPr>
          <w:p w14:paraId="3124811A" w14:textId="77777777" w:rsidR="00DE25DC" w:rsidRPr="004672AA" w:rsidRDefault="00DE25DC" w:rsidP="00CD0E4D">
            <w:pPr>
              <w:rPr>
                <w:b/>
                <w:color w:val="000000" w:themeColor="text1"/>
                <w:sz w:val="16"/>
                <w:szCs w:val="16"/>
              </w:rPr>
            </w:pPr>
            <w:r w:rsidRPr="004672AA">
              <w:rPr>
                <w:b/>
                <w:color w:val="000000" w:themeColor="text1"/>
                <w:sz w:val="16"/>
                <w:szCs w:val="16"/>
              </w:rPr>
              <w:t>QTY*19*166*KH</w:t>
            </w:r>
          </w:p>
        </w:tc>
        <w:tc>
          <w:tcPr>
            <w:tcW w:w="5328" w:type="dxa"/>
          </w:tcPr>
          <w:p w14:paraId="6079A26D" w14:textId="77777777" w:rsidR="00DE25DC" w:rsidRPr="004672AA" w:rsidRDefault="00DE25DC" w:rsidP="00CD0E4D">
            <w:pPr>
              <w:rPr>
                <w:b/>
                <w:snapToGrid w:val="0"/>
                <w:color w:val="000000" w:themeColor="text1"/>
                <w:sz w:val="16"/>
                <w:szCs w:val="16"/>
              </w:rPr>
            </w:pPr>
            <w:r w:rsidRPr="004672AA">
              <w:rPr>
                <w:b/>
                <w:snapToGrid w:val="0"/>
                <w:color w:val="000000" w:themeColor="text1"/>
                <w:sz w:val="16"/>
                <w:szCs w:val="16"/>
              </w:rPr>
              <w:t>Incomplete Net Meter quantity received for entire metering period specified</w:t>
            </w:r>
          </w:p>
        </w:tc>
      </w:tr>
      <w:tr w:rsidR="004672AA" w:rsidRPr="004672AA" w14:paraId="76A3418D" w14:textId="77777777" w:rsidTr="00CD0E4D">
        <w:trPr>
          <w:cantSplit/>
        </w:trPr>
        <w:tc>
          <w:tcPr>
            <w:tcW w:w="4428" w:type="dxa"/>
          </w:tcPr>
          <w:p w14:paraId="37B7123A" w14:textId="77777777" w:rsidR="00DE25DC" w:rsidRPr="004672AA" w:rsidRDefault="00DE25DC" w:rsidP="00CD0E4D">
            <w:pPr>
              <w:rPr>
                <w:color w:val="000000" w:themeColor="text1"/>
                <w:sz w:val="16"/>
                <w:szCs w:val="16"/>
              </w:rPr>
            </w:pPr>
            <w:r w:rsidRPr="004672AA">
              <w:rPr>
                <w:color w:val="000000" w:themeColor="text1"/>
                <w:sz w:val="16"/>
                <w:szCs w:val="16"/>
              </w:rPr>
              <w:t>DTM*582*20000101*0130*ES</w:t>
            </w:r>
          </w:p>
        </w:tc>
        <w:tc>
          <w:tcPr>
            <w:tcW w:w="5328" w:type="dxa"/>
          </w:tcPr>
          <w:p w14:paraId="054301A8" w14:textId="77777777" w:rsidR="00DE25DC" w:rsidRPr="004672AA" w:rsidRDefault="00DE25DC" w:rsidP="00CD0E4D">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2BA9EA2A" w14:textId="77777777" w:rsidTr="00CD0E4D">
        <w:trPr>
          <w:cantSplit/>
          <w:trHeight w:val="327"/>
        </w:trPr>
        <w:tc>
          <w:tcPr>
            <w:tcW w:w="4428" w:type="dxa"/>
          </w:tcPr>
          <w:p w14:paraId="7016AEEA" w14:textId="77777777" w:rsidR="00DE25DC" w:rsidRPr="004672AA" w:rsidRDefault="00DE25DC" w:rsidP="00CD0E4D">
            <w:pPr>
              <w:rPr>
                <w:b/>
                <w:color w:val="000000" w:themeColor="text1"/>
                <w:sz w:val="16"/>
                <w:szCs w:val="16"/>
              </w:rPr>
            </w:pPr>
            <w:r w:rsidRPr="004672AA">
              <w:rPr>
                <w:b/>
                <w:color w:val="000000" w:themeColor="text1"/>
                <w:sz w:val="16"/>
                <w:szCs w:val="16"/>
              </w:rPr>
              <w:t>…. . . Continued on until  the end of the period specified below</w:t>
            </w:r>
          </w:p>
        </w:tc>
        <w:tc>
          <w:tcPr>
            <w:tcW w:w="5328" w:type="dxa"/>
          </w:tcPr>
          <w:p w14:paraId="3141280B" w14:textId="77777777" w:rsidR="00DE25DC" w:rsidRPr="004672AA" w:rsidRDefault="00DE25DC" w:rsidP="00CD0E4D">
            <w:pPr>
              <w:rPr>
                <w:snapToGrid w:val="0"/>
                <w:color w:val="000000" w:themeColor="text1"/>
                <w:sz w:val="16"/>
                <w:szCs w:val="16"/>
              </w:rPr>
            </w:pPr>
          </w:p>
        </w:tc>
      </w:tr>
      <w:tr w:rsidR="004672AA" w:rsidRPr="004672AA" w14:paraId="69F4827B" w14:textId="77777777" w:rsidTr="00CD0E4D">
        <w:trPr>
          <w:cantSplit/>
        </w:trPr>
        <w:tc>
          <w:tcPr>
            <w:tcW w:w="4428" w:type="dxa"/>
          </w:tcPr>
          <w:p w14:paraId="308921A1" w14:textId="77777777" w:rsidR="00DE25DC" w:rsidRPr="004672AA" w:rsidRDefault="00DE25DC" w:rsidP="00CD0E4D">
            <w:pPr>
              <w:rPr>
                <w:color w:val="000000" w:themeColor="text1"/>
                <w:sz w:val="16"/>
                <w:szCs w:val="16"/>
              </w:rPr>
            </w:pPr>
            <w:r w:rsidRPr="004672AA">
              <w:rPr>
                <w:color w:val="000000" w:themeColor="text1"/>
                <w:sz w:val="16"/>
                <w:szCs w:val="16"/>
              </w:rPr>
              <w:t>QTY*QD*402*KH</w:t>
            </w:r>
          </w:p>
        </w:tc>
        <w:tc>
          <w:tcPr>
            <w:tcW w:w="5328" w:type="dxa"/>
          </w:tcPr>
          <w:p w14:paraId="17DBE533" w14:textId="77777777" w:rsidR="00DE25DC" w:rsidRPr="004672AA" w:rsidRDefault="00DE25DC" w:rsidP="00CD0E4D">
            <w:pPr>
              <w:rPr>
                <w:snapToGrid w:val="0"/>
                <w:color w:val="000000" w:themeColor="text1"/>
                <w:sz w:val="16"/>
                <w:szCs w:val="16"/>
              </w:rPr>
            </w:pPr>
            <w:r w:rsidRPr="004672AA">
              <w:rPr>
                <w:snapToGrid w:val="0"/>
                <w:color w:val="000000" w:themeColor="text1"/>
                <w:sz w:val="16"/>
                <w:szCs w:val="16"/>
              </w:rPr>
              <w:t>Quantity of consumption delivered for entire metering period specified</w:t>
            </w:r>
          </w:p>
        </w:tc>
      </w:tr>
      <w:tr w:rsidR="004672AA" w:rsidRPr="004672AA" w14:paraId="4BE06EFB" w14:textId="77777777" w:rsidTr="00CD0E4D">
        <w:trPr>
          <w:cantSplit/>
        </w:trPr>
        <w:tc>
          <w:tcPr>
            <w:tcW w:w="4428" w:type="dxa"/>
          </w:tcPr>
          <w:p w14:paraId="643EA849" w14:textId="77777777" w:rsidR="00DE25DC" w:rsidRPr="004672AA" w:rsidRDefault="00DE25DC" w:rsidP="00CD0E4D">
            <w:pPr>
              <w:rPr>
                <w:color w:val="000000" w:themeColor="text1"/>
                <w:sz w:val="16"/>
                <w:szCs w:val="16"/>
              </w:rPr>
            </w:pPr>
            <w:r w:rsidRPr="004672AA">
              <w:rPr>
                <w:color w:val="000000" w:themeColor="text1"/>
                <w:sz w:val="16"/>
                <w:szCs w:val="16"/>
              </w:rPr>
              <w:t>DTM*582*20000131*2330*ES</w:t>
            </w:r>
          </w:p>
        </w:tc>
        <w:tc>
          <w:tcPr>
            <w:tcW w:w="5328" w:type="dxa"/>
          </w:tcPr>
          <w:p w14:paraId="52CADF2C" w14:textId="77777777" w:rsidR="00DE25DC" w:rsidRPr="004672AA" w:rsidRDefault="00DE25DC" w:rsidP="00CD0E4D">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597CEBFB" w14:textId="77777777" w:rsidTr="00CD0E4D">
        <w:trPr>
          <w:cantSplit/>
        </w:trPr>
        <w:tc>
          <w:tcPr>
            <w:tcW w:w="4428" w:type="dxa"/>
          </w:tcPr>
          <w:p w14:paraId="7C0E5E69" w14:textId="77777777" w:rsidR="00DE25DC" w:rsidRPr="004672AA" w:rsidRDefault="00DE25DC" w:rsidP="00CD0E4D">
            <w:pPr>
              <w:rPr>
                <w:color w:val="000000" w:themeColor="text1"/>
                <w:sz w:val="16"/>
                <w:szCs w:val="16"/>
              </w:rPr>
            </w:pPr>
            <w:r w:rsidRPr="004672AA">
              <w:rPr>
                <w:color w:val="000000" w:themeColor="text1"/>
                <w:sz w:val="16"/>
                <w:szCs w:val="16"/>
              </w:rPr>
              <w:t>QTY*QD*187*KH</w:t>
            </w:r>
          </w:p>
        </w:tc>
        <w:tc>
          <w:tcPr>
            <w:tcW w:w="5328" w:type="dxa"/>
          </w:tcPr>
          <w:p w14:paraId="4E48CA12" w14:textId="77777777" w:rsidR="00DE25DC" w:rsidRPr="004672AA" w:rsidRDefault="00DE25DC" w:rsidP="00CD0E4D">
            <w:pPr>
              <w:rPr>
                <w:snapToGrid w:val="0"/>
                <w:color w:val="000000" w:themeColor="text1"/>
                <w:sz w:val="16"/>
                <w:szCs w:val="16"/>
              </w:rPr>
            </w:pPr>
            <w:r w:rsidRPr="004672AA">
              <w:rPr>
                <w:snapToGrid w:val="0"/>
                <w:color w:val="000000" w:themeColor="text1"/>
                <w:sz w:val="16"/>
                <w:szCs w:val="16"/>
              </w:rPr>
              <w:t>Quantity of consumption delivered for entire metering period specified</w:t>
            </w:r>
          </w:p>
        </w:tc>
      </w:tr>
      <w:tr w:rsidR="00DE25DC" w:rsidRPr="004672AA" w14:paraId="4C42A501" w14:textId="77777777" w:rsidTr="00CD0E4D">
        <w:trPr>
          <w:cantSplit/>
        </w:trPr>
        <w:tc>
          <w:tcPr>
            <w:tcW w:w="4428" w:type="dxa"/>
          </w:tcPr>
          <w:p w14:paraId="2875D50D" w14:textId="77777777" w:rsidR="00DE25DC" w:rsidRPr="004672AA" w:rsidRDefault="00DE25DC" w:rsidP="00CD0E4D">
            <w:pPr>
              <w:rPr>
                <w:color w:val="000000" w:themeColor="text1"/>
                <w:sz w:val="16"/>
                <w:szCs w:val="16"/>
              </w:rPr>
            </w:pPr>
            <w:r w:rsidRPr="004672AA">
              <w:rPr>
                <w:color w:val="000000" w:themeColor="text1"/>
                <w:sz w:val="16"/>
                <w:szCs w:val="16"/>
              </w:rPr>
              <w:t>DTM*582*20000131*2359*ES</w:t>
            </w:r>
          </w:p>
        </w:tc>
        <w:tc>
          <w:tcPr>
            <w:tcW w:w="5328" w:type="dxa"/>
          </w:tcPr>
          <w:p w14:paraId="4B7B1788" w14:textId="77777777" w:rsidR="00DE25DC" w:rsidRPr="004672AA" w:rsidRDefault="00DE25DC" w:rsidP="00CD0E4D">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bl>
    <w:p w14:paraId="33C10715" w14:textId="77777777" w:rsidR="00DE25DC" w:rsidRPr="004672AA" w:rsidRDefault="00DE25DC" w:rsidP="00DE25DC">
      <w:pPr>
        <w:rPr>
          <w:color w:val="000000" w:themeColor="text1"/>
        </w:rPr>
      </w:pPr>
    </w:p>
    <w:p w14:paraId="0F3983CD" w14:textId="77777777" w:rsidR="00DE25DC" w:rsidRPr="004672AA" w:rsidRDefault="00DE25DC" w:rsidP="00DE25DC">
      <w:pPr>
        <w:rPr>
          <w:color w:val="000000" w:themeColor="text1"/>
        </w:rPr>
      </w:pPr>
    </w:p>
    <w:p w14:paraId="2C821AC7" w14:textId="77777777" w:rsidR="001E6FAB" w:rsidRPr="004672AA" w:rsidRDefault="001E6FAB" w:rsidP="001E6FAB">
      <w:pPr>
        <w:pStyle w:val="Heading2"/>
        <w:rPr>
          <w:color w:val="000000" w:themeColor="text1"/>
        </w:rPr>
      </w:pPr>
    </w:p>
    <w:p w14:paraId="164A0CD4" w14:textId="77777777" w:rsidR="001E6FAB" w:rsidRPr="004672AA" w:rsidRDefault="001E6FAB" w:rsidP="001E6FAB">
      <w:pPr>
        <w:rPr>
          <w:color w:val="000000" w:themeColor="text1"/>
        </w:rPr>
      </w:pPr>
    </w:p>
    <w:p w14:paraId="31DACDE6" w14:textId="77777777" w:rsidR="001E6FAB" w:rsidRPr="004672AA" w:rsidRDefault="001E6FAB" w:rsidP="001E6FAB">
      <w:pPr>
        <w:pStyle w:val="Heading2"/>
        <w:rPr>
          <w:color w:val="000000" w:themeColor="text1"/>
        </w:rPr>
      </w:pPr>
    </w:p>
    <w:p w14:paraId="3219C2D4" w14:textId="77777777" w:rsidR="001E6FAB" w:rsidRPr="004672AA" w:rsidRDefault="001E6FAB" w:rsidP="001E6FAB">
      <w:pPr>
        <w:pStyle w:val="Heading2"/>
        <w:rPr>
          <w:color w:val="000000" w:themeColor="text1"/>
        </w:rPr>
      </w:pPr>
    </w:p>
    <w:p w14:paraId="2154036D" w14:textId="77777777" w:rsidR="001E6FAB" w:rsidRPr="004672AA" w:rsidRDefault="001E6FAB" w:rsidP="001E6FAB">
      <w:pPr>
        <w:rPr>
          <w:color w:val="000000" w:themeColor="text1"/>
        </w:rPr>
      </w:pPr>
    </w:p>
    <w:p w14:paraId="2F144038" w14:textId="77777777" w:rsidR="001E6FAB" w:rsidRPr="004672AA" w:rsidRDefault="001E6FAB" w:rsidP="001E6FAB">
      <w:pPr>
        <w:rPr>
          <w:color w:val="000000" w:themeColor="text1"/>
        </w:rPr>
      </w:pPr>
    </w:p>
    <w:p w14:paraId="36F07318" w14:textId="77777777" w:rsidR="001E6FAB" w:rsidRPr="004672AA" w:rsidRDefault="001E6FAB" w:rsidP="001E6FAB">
      <w:pPr>
        <w:rPr>
          <w:color w:val="000000" w:themeColor="text1"/>
        </w:rPr>
      </w:pPr>
    </w:p>
    <w:p w14:paraId="417C35E3" w14:textId="77777777" w:rsidR="001E6FAB" w:rsidRPr="004672AA" w:rsidRDefault="001E6FAB" w:rsidP="001E6FAB">
      <w:pPr>
        <w:rPr>
          <w:color w:val="000000" w:themeColor="text1"/>
        </w:rPr>
      </w:pPr>
    </w:p>
    <w:p w14:paraId="552C1AF5" w14:textId="77777777" w:rsidR="001E6FAB" w:rsidRPr="004672AA" w:rsidRDefault="001E6FAB" w:rsidP="001E6FAB">
      <w:pPr>
        <w:rPr>
          <w:color w:val="000000" w:themeColor="text1"/>
        </w:rPr>
      </w:pPr>
    </w:p>
    <w:p w14:paraId="18130C83" w14:textId="77777777" w:rsidR="001E6FAB" w:rsidRPr="004672AA" w:rsidRDefault="001E6FAB" w:rsidP="001E6FAB">
      <w:pPr>
        <w:rPr>
          <w:color w:val="000000" w:themeColor="text1"/>
        </w:rPr>
      </w:pPr>
    </w:p>
    <w:p w14:paraId="2DD3B976" w14:textId="77777777" w:rsidR="001E6FAB" w:rsidRPr="004672AA" w:rsidRDefault="001E6FAB" w:rsidP="001E6FAB">
      <w:pPr>
        <w:rPr>
          <w:color w:val="000000" w:themeColor="text1"/>
        </w:rPr>
      </w:pPr>
    </w:p>
    <w:p w14:paraId="2E7E9C5D" w14:textId="09427C93" w:rsidR="00763119" w:rsidRPr="004672AA" w:rsidRDefault="00763119" w:rsidP="001E6FAB">
      <w:pPr>
        <w:pStyle w:val="Heading2"/>
        <w:rPr>
          <w:color w:val="000000" w:themeColor="text1"/>
        </w:rPr>
      </w:pPr>
      <w:bookmarkStart w:id="985" w:name="_Toc165450921"/>
      <w:r w:rsidRPr="004672AA">
        <w:rPr>
          <w:color w:val="000000" w:themeColor="text1"/>
        </w:rPr>
        <w:t xml:space="preserve">Example </w:t>
      </w:r>
      <w:r w:rsidR="006B7106" w:rsidRPr="004672AA">
        <w:rPr>
          <w:color w:val="000000" w:themeColor="text1"/>
        </w:rPr>
        <w:t>5</w:t>
      </w:r>
      <w:r w:rsidRPr="004672AA">
        <w:rPr>
          <w:color w:val="000000" w:themeColor="text1"/>
        </w:rPr>
        <w:t xml:space="preserve"> - Multiple Services, Metered and Unmetered (Maryland only)</w:t>
      </w:r>
      <w:bookmarkEnd w:id="985"/>
    </w:p>
    <w:p w14:paraId="4A4173FA" w14:textId="77777777" w:rsidR="00763119" w:rsidRPr="004672AA" w:rsidRDefault="00763119" w:rsidP="00763119">
      <w:pPr>
        <w:rPr>
          <w:b/>
          <w:color w:val="000000" w:themeColor="text1"/>
          <w:szCs w:val="24"/>
        </w:rPr>
      </w:pPr>
    </w:p>
    <w:p w14:paraId="4C0B0FA4" w14:textId="77777777" w:rsidR="00763119" w:rsidRPr="004672AA" w:rsidRDefault="00763119" w:rsidP="00763119">
      <w:pPr>
        <w:rPr>
          <w:color w:val="000000" w:themeColor="text1"/>
          <w:szCs w:val="24"/>
        </w:rPr>
      </w:pPr>
      <w:r w:rsidRPr="004672AA">
        <w:rPr>
          <w:color w:val="000000" w:themeColor="text1"/>
          <w:szCs w:val="24"/>
        </w:rPr>
        <w:t>Metered consumption = 123456, Unmetered consumption is 1000.</w:t>
      </w:r>
    </w:p>
    <w:p w14:paraId="5F63EDE7" w14:textId="77777777" w:rsidR="00763119" w:rsidRPr="004672AA" w:rsidRDefault="00763119" w:rsidP="00763119">
      <w:pPr>
        <w:rPr>
          <w:b/>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4112"/>
      </w:tblGrid>
      <w:tr w:rsidR="004672AA" w:rsidRPr="004672AA" w14:paraId="084D9A31" w14:textId="77777777" w:rsidTr="00117D40">
        <w:tc>
          <w:tcPr>
            <w:tcW w:w="5508" w:type="dxa"/>
            <w:shd w:val="clear" w:color="auto" w:fill="auto"/>
          </w:tcPr>
          <w:p w14:paraId="17AAA344" w14:textId="77777777" w:rsidR="00763119" w:rsidRPr="004672AA" w:rsidRDefault="00763119" w:rsidP="00117D40">
            <w:pPr>
              <w:rPr>
                <w:color w:val="000000" w:themeColor="text1"/>
                <w:sz w:val="18"/>
                <w:szCs w:val="18"/>
              </w:rPr>
            </w:pPr>
            <w:r w:rsidRPr="004672AA">
              <w:rPr>
                <w:color w:val="000000" w:themeColor="text1"/>
                <w:sz w:val="18"/>
                <w:szCs w:val="18"/>
              </w:rPr>
              <w:t>BPT*00*PEP86720000201200008934771062*20000201*C1</w:t>
            </w:r>
          </w:p>
        </w:tc>
        <w:tc>
          <w:tcPr>
            <w:tcW w:w="5508" w:type="dxa"/>
            <w:shd w:val="clear" w:color="auto" w:fill="auto"/>
          </w:tcPr>
          <w:p w14:paraId="08463435" w14:textId="77777777" w:rsidR="00763119" w:rsidRPr="004672AA" w:rsidRDefault="00763119" w:rsidP="00117D40">
            <w:pPr>
              <w:rPr>
                <w:b/>
                <w:color w:val="000000" w:themeColor="text1"/>
                <w:sz w:val="18"/>
                <w:szCs w:val="18"/>
              </w:rPr>
            </w:pPr>
            <w:r w:rsidRPr="004672AA">
              <w:rPr>
                <w:b/>
                <w:color w:val="000000" w:themeColor="text1"/>
                <w:sz w:val="18"/>
                <w:szCs w:val="18"/>
              </w:rPr>
              <w:t>Meter detail loop</w:t>
            </w:r>
          </w:p>
        </w:tc>
      </w:tr>
      <w:tr w:rsidR="004672AA" w:rsidRPr="004672AA" w14:paraId="0918FE80" w14:textId="77777777" w:rsidTr="00117D40">
        <w:tc>
          <w:tcPr>
            <w:tcW w:w="5508" w:type="dxa"/>
            <w:shd w:val="clear" w:color="auto" w:fill="auto"/>
          </w:tcPr>
          <w:p w14:paraId="24210179" w14:textId="77777777" w:rsidR="00763119" w:rsidRPr="004672AA" w:rsidRDefault="00763119" w:rsidP="00117D40">
            <w:pPr>
              <w:rPr>
                <w:color w:val="000000" w:themeColor="text1"/>
                <w:sz w:val="18"/>
                <w:szCs w:val="18"/>
              </w:rPr>
            </w:pPr>
            <w:r w:rsidRPr="004672AA">
              <w:rPr>
                <w:color w:val="000000" w:themeColor="text1"/>
                <w:sz w:val="18"/>
                <w:szCs w:val="18"/>
              </w:rPr>
              <w:t>DTM*649*20000204*1600</w:t>
            </w:r>
          </w:p>
        </w:tc>
        <w:tc>
          <w:tcPr>
            <w:tcW w:w="5508" w:type="dxa"/>
            <w:shd w:val="clear" w:color="auto" w:fill="auto"/>
          </w:tcPr>
          <w:p w14:paraId="2142573A" w14:textId="77777777" w:rsidR="00763119" w:rsidRPr="004672AA" w:rsidRDefault="00763119" w:rsidP="00117D40">
            <w:pPr>
              <w:rPr>
                <w:color w:val="000000" w:themeColor="text1"/>
                <w:sz w:val="18"/>
                <w:szCs w:val="18"/>
              </w:rPr>
            </w:pPr>
            <w:r w:rsidRPr="004672AA">
              <w:rPr>
                <w:color w:val="000000" w:themeColor="text1"/>
                <w:sz w:val="18"/>
                <w:szCs w:val="18"/>
              </w:rPr>
              <w:t>This is only required on Bill Ready Consolidated Billing scenarios.  Time is always represented as Eastern prevailing time.</w:t>
            </w:r>
          </w:p>
        </w:tc>
      </w:tr>
      <w:tr w:rsidR="004672AA" w:rsidRPr="004672AA" w14:paraId="0D873680" w14:textId="77777777" w:rsidTr="00117D40">
        <w:tc>
          <w:tcPr>
            <w:tcW w:w="5508" w:type="dxa"/>
            <w:shd w:val="clear" w:color="auto" w:fill="auto"/>
          </w:tcPr>
          <w:p w14:paraId="1EE83158" w14:textId="77777777" w:rsidR="00763119" w:rsidRPr="004672AA" w:rsidRDefault="00763119" w:rsidP="00117D40">
            <w:pPr>
              <w:rPr>
                <w:color w:val="000000" w:themeColor="text1"/>
                <w:sz w:val="18"/>
                <w:szCs w:val="18"/>
              </w:rPr>
            </w:pPr>
            <w:r w:rsidRPr="004672AA">
              <w:rPr>
                <w:color w:val="000000" w:themeColor="text1"/>
                <w:sz w:val="18"/>
                <w:szCs w:val="18"/>
              </w:rPr>
              <w:t>N1*8S*LDC COMPANY*1*007909411</w:t>
            </w:r>
          </w:p>
        </w:tc>
        <w:tc>
          <w:tcPr>
            <w:tcW w:w="5508" w:type="dxa"/>
            <w:shd w:val="clear" w:color="auto" w:fill="auto"/>
          </w:tcPr>
          <w:p w14:paraId="4CB9C353" w14:textId="77777777" w:rsidR="00763119" w:rsidRPr="004672AA" w:rsidRDefault="00763119" w:rsidP="00117D40">
            <w:pPr>
              <w:rPr>
                <w:color w:val="000000" w:themeColor="text1"/>
                <w:sz w:val="18"/>
                <w:szCs w:val="18"/>
              </w:rPr>
            </w:pPr>
            <w:r w:rsidRPr="004672AA">
              <w:rPr>
                <w:color w:val="000000" w:themeColor="text1"/>
                <w:sz w:val="18"/>
                <w:szCs w:val="18"/>
              </w:rPr>
              <w:t>LDC Company</w:t>
            </w:r>
          </w:p>
        </w:tc>
      </w:tr>
      <w:tr w:rsidR="004672AA" w:rsidRPr="004672AA" w14:paraId="777F3AC1" w14:textId="77777777" w:rsidTr="00117D40">
        <w:tc>
          <w:tcPr>
            <w:tcW w:w="5508" w:type="dxa"/>
            <w:shd w:val="clear" w:color="auto" w:fill="auto"/>
          </w:tcPr>
          <w:p w14:paraId="17427CD5" w14:textId="77777777" w:rsidR="00763119" w:rsidRPr="004672AA" w:rsidRDefault="00763119" w:rsidP="00117D40">
            <w:pPr>
              <w:rPr>
                <w:color w:val="000000" w:themeColor="text1"/>
                <w:sz w:val="18"/>
                <w:szCs w:val="18"/>
              </w:rPr>
            </w:pPr>
            <w:r w:rsidRPr="004672AA">
              <w:rPr>
                <w:color w:val="000000" w:themeColor="text1"/>
                <w:sz w:val="18"/>
                <w:szCs w:val="18"/>
              </w:rPr>
              <w:t>N1*SJ*ESP COMPANY*1*007909422ESP1</w:t>
            </w:r>
          </w:p>
        </w:tc>
        <w:tc>
          <w:tcPr>
            <w:tcW w:w="5508" w:type="dxa"/>
            <w:shd w:val="clear" w:color="auto" w:fill="auto"/>
          </w:tcPr>
          <w:p w14:paraId="6CBBB0EC" w14:textId="77777777" w:rsidR="00763119" w:rsidRPr="004672AA" w:rsidRDefault="00763119" w:rsidP="00117D40">
            <w:pPr>
              <w:rPr>
                <w:color w:val="000000" w:themeColor="text1"/>
                <w:sz w:val="18"/>
                <w:szCs w:val="18"/>
              </w:rPr>
            </w:pPr>
            <w:r w:rsidRPr="004672AA">
              <w:rPr>
                <w:color w:val="000000" w:themeColor="text1"/>
                <w:sz w:val="18"/>
                <w:szCs w:val="18"/>
              </w:rPr>
              <w:t>ESP Company</w:t>
            </w:r>
          </w:p>
        </w:tc>
      </w:tr>
      <w:tr w:rsidR="004672AA" w:rsidRPr="004672AA" w14:paraId="3F565724" w14:textId="77777777" w:rsidTr="00117D40">
        <w:tc>
          <w:tcPr>
            <w:tcW w:w="5508" w:type="dxa"/>
            <w:shd w:val="clear" w:color="auto" w:fill="auto"/>
          </w:tcPr>
          <w:p w14:paraId="66FDE30A" w14:textId="77777777" w:rsidR="00763119" w:rsidRPr="004672AA" w:rsidRDefault="00763119" w:rsidP="00117D40">
            <w:pPr>
              <w:rPr>
                <w:color w:val="000000" w:themeColor="text1"/>
                <w:sz w:val="18"/>
                <w:szCs w:val="18"/>
              </w:rPr>
            </w:pPr>
            <w:r w:rsidRPr="004672AA">
              <w:rPr>
                <w:color w:val="000000" w:themeColor="text1"/>
                <w:sz w:val="18"/>
                <w:szCs w:val="18"/>
              </w:rPr>
              <w:t>N1*8R*CUSTOMER NAME – ACCT1</w:t>
            </w:r>
          </w:p>
        </w:tc>
        <w:tc>
          <w:tcPr>
            <w:tcW w:w="5508" w:type="dxa"/>
            <w:shd w:val="clear" w:color="auto" w:fill="auto"/>
          </w:tcPr>
          <w:p w14:paraId="34FBEA40" w14:textId="77777777" w:rsidR="00763119" w:rsidRPr="004672AA" w:rsidRDefault="00763119" w:rsidP="00117D40">
            <w:pPr>
              <w:rPr>
                <w:color w:val="000000" w:themeColor="text1"/>
                <w:sz w:val="18"/>
                <w:szCs w:val="18"/>
              </w:rPr>
            </w:pPr>
            <w:r w:rsidRPr="004672AA">
              <w:rPr>
                <w:color w:val="000000" w:themeColor="text1"/>
                <w:sz w:val="18"/>
                <w:szCs w:val="18"/>
              </w:rPr>
              <w:t>Customer Name</w:t>
            </w:r>
          </w:p>
        </w:tc>
      </w:tr>
      <w:tr w:rsidR="004672AA" w:rsidRPr="004672AA" w14:paraId="3E8B976B" w14:textId="77777777" w:rsidTr="00117D40">
        <w:tc>
          <w:tcPr>
            <w:tcW w:w="5508" w:type="dxa"/>
            <w:shd w:val="clear" w:color="auto" w:fill="auto"/>
          </w:tcPr>
          <w:p w14:paraId="6E59DB43" w14:textId="77777777" w:rsidR="00763119" w:rsidRPr="004672AA" w:rsidRDefault="00763119" w:rsidP="00117D40">
            <w:pPr>
              <w:rPr>
                <w:color w:val="000000" w:themeColor="text1"/>
                <w:sz w:val="18"/>
                <w:szCs w:val="18"/>
              </w:rPr>
            </w:pPr>
            <w:r w:rsidRPr="004672AA">
              <w:rPr>
                <w:color w:val="000000" w:themeColor="text1"/>
                <w:sz w:val="18"/>
                <w:szCs w:val="18"/>
              </w:rPr>
              <w:t>REF*11*1394959</w:t>
            </w:r>
          </w:p>
        </w:tc>
        <w:tc>
          <w:tcPr>
            <w:tcW w:w="5508" w:type="dxa"/>
            <w:shd w:val="clear" w:color="auto" w:fill="auto"/>
          </w:tcPr>
          <w:p w14:paraId="083D9BB8" w14:textId="77777777" w:rsidR="00763119" w:rsidRPr="004672AA" w:rsidRDefault="00763119" w:rsidP="00117D40">
            <w:pPr>
              <w:rPr>
                <w:color w:val="000000" w:themeColor="text1"/>
                <w:sz w:val="18"/>
                <w:szCs w:val="18"/>
              </w:rPr>
            </w:pPr>
            <w:r w:rsidRPr="004672AA">
              <w:rPr>
                <w:color w:val="000000" w:themeColor="text1"/>
                <w:sz w:val="18"/>
                <w:szCs w:val="18"/>
              </w:rPr>
              <w:t>ESP Account number</w:t>
            </w:r>
          </w:p>
        </w:tc>
      </w:tr>
      <w:tr w:rsidR="004672AA" w:rsidRPr="004672AA" w14:paraId="627DFBE1" w14:textId="77777777" w:rsidTr="00117D40">
        <w:tc>
          <w:tcPr>
            <w:tcW w:w="5508" w:type="dxa"/>
            <w:shd w:val="clear" w:color="auto" w:fill="auto"/>
          </w:tcPr>
          <w:p w14:paraId="0C3CB8D8" w14:textId="77777777" w:rsidR="00763119" w:rsidRPr="004672AA" w:rsidRDefault="00763119" w:rsidP="00117D40">
            <w:pPr>
              <w:rPr>
                <w:color w:val="000000" w:themeColor="text1"/>
                <w:sz w:val="18"/>
                <w:szCs w:val="18"/>
              </w:rPr>
            </w:pPr>
            <w:r w:rsidRPr="004672AA">
              <w:rPr>
                <w:color w:val="000000" w:themeColor="text1"/>
                <w:sz w:val="18"/>
                <w:szCs w:val="18"/>
              </w:rPr>
              <w:t>REF*12*1111111111</w:t>
            </w:r>
          </w:p>
        </w:tc>
        <w:tc>
          <w:tcPr>
            <w:tcW w:w="5508" w:type="dxa"/>
            <w:shd w:val="clear" w:color="auto" w:fill="auto"/>
          </w:tcPr>
          <w:p w14:paraId="108BE933" w14:textId="77777777" w:rsidR="00763119" w:rsidRPr="004672AA" w:rsidRDefault="00763119" w:rsidP="00117D40">
            <w:pPr>
              <w:rPr>
                <w:color w:val="000000" w:themeColor="text1"/>
                <w:sz w:val="18"/>
                <w:szCs w:val="18"/>
              </w:rPr>
            </w:pPr>
            <w:r w:rsidRPr="004672AA">
              <w:rPr>
                <w:color w:val="000000" w:themeColor="text1"/>
                <w:sz w:val="18"/>
                <w:szCs w:val="18"/>
              </w:rPr>
              <w:t>LDC Account number</w:t>
            </w:r>
          </w:p>
        </w:tc>
      </w:tr>
      <w:tr w:rsidR="004672AA" w:rsidRPr="004672AA" w14:paraId="12A64195" w14:textId="77777777" w:rsidTr="00117D40">
        <w:tc>
          <w:tcPr>
            <w:tcW w:w="5508" w:type="dxa"/>
            <w:shd w:val="clear" w:color="auto" w:fill="auto"/>
          </w:tcPr>
          <w:p w14:paraId="1634C2FA" w14:textId="77777777" w:rsidR="00763119" w:rsidRPr="004672AA" w:rsidRDefault="00763119" w:rsidP="00117D40">
            <w:pPr>
              <w:rPr>
                <w:color w:val="000000" w:themeColor="text1"/>
                <w:sz w:val="18"/>
                <w:szCs w:val="18"/>
              </w:rPr>
            </w:pPr>
            <w:r w:rsidRPr="004672AA">
              <w:rPr>
                <w:color w:val="000000" w:themeColor="text1"/>
                <w:sz w:val="18"/>
                <w:szCs w:val="18"/>
              </w:rPr>
              <w:t>REF*BLT*LDC</w:t>
            </w:r>
          </w:p>
        </w:tc>
        <w:tc>
          <w:tcPr>
            <w:tcW w:w="5508" w:type="dxa"/>
            <w:shd w:val="clear" w:color="auto" w:fill="auto"/>
          </w:tcPr>
          <w:p w14:paraId="0128BB4E" w14:textId="77777777" w:rsidR="00763119" w:rsidRPr="004672AA" w:rsidRDefault="00763119" w:rsidP="00117D40">
            <w:pPr>
              <w:rPr>
                <w:color w:val="000000" w:themeColor="text1"/>
                <w:sz w:val="18"/>
                <w:szCs w:val="18"/>
              </w:rPr>
            </w:pPr>
            <w:r w:rsidRPr="004672AA">
              <w:rPr>
                <w:color w:val="000000" w:themeColor="text1"/>
                <w:sz w:val="18"/>
                <w:szCs w:val="18"/>
              </w:rPr>
              <w:t>Bill Type</w:t>
            </w:r>
          </w:p>
        </w:tc>
      </w:tr>
      <w:tr w:rsidR="004672AA" w:rsidRPr="004672AA" w14:paraId="30B8872D" w14:textId="77777777" w:rsidTr="00117D40">
        <w:tc>
          <w:tcPr>
            <w:tcW w:w="5508" w:type="dxa"/>
            <w:shd w:val="clear" w:color="auto" w:fill="auto"/>
          </w:tcPr>
          <w:p w14:paraId="0F2EA4FC" w14:textId="77777777" w:rsidR="00763119" w:rsidRPr="004672AA" w:rsidRDefault="00763119" w:rsidP="00117D40">
            <w:pPr>
              <w:rPr>
                <w:color w:val="000000" w:themeColor="text1"/>
                <w:sz w:val="18"/>
                <w:szCs w:val="18"/>
              </w:rPr>
            </w:pPr>
            <w:r w:rsidRPr="004672AA">
              <w:rPr>
                <w:color w:val="000000" w:themeColor="text1"/>
                <w:sz w:val="18"/>
                <w:szCs w:val="18"/>
              </w:rPr>
              <w:t>REF*PC*DUAL</w:t>
            </w:r>
          </w:p>
        </w:tc>
        <w:tc>
          <w:tcPr>
            <w:tcW w:w="5508" w:type="dxa"/>
            <w:shd w:val="clear" w:color="auto" w:fill="auto"/>
          </w:tcPr>
          <w:p w14:paraId="0B7C0AD7" w14:textId="77777777" w:rsidR="00763119" w:rsidRPr="004672AA" w:rsidRDefault="00763119" w:rsidP="00117D40">
            <w:pPr>
              <w:rPr>
                <w:color w:val="000000" w:themeColor="text1"/>
                <w:sz w:val="18"/>
                <w:szCs w:val="18"/>
              </w:rPr>
            </w:pPr>
            <w:r w:rsidRPr="004672AA">
              <w:rPr>
                <w:color w:val="000000" w:themeColor="text1"/>
                <w:sz w:val="18"/>
                <w:szCs w:val="18"/>
              </w:rPr>
              <w:t>Bill Calculator</w:t>
            </w:r>
          </w:p>
        </w:tc>
      </w:tr>
      <w:tr w:rsidR="004672AA" w:rsidRPr="004672AA" w14:paraId="4C369E2C" w14:textId="77777777" w:rsidTr="00117D40">
        <w:tc>
          <w:tcPr>
            <w:tcW w:w="5508" w:type="dxa"/>
            <w:shd w:val="clear" w:color="auto" w:fill="auto"/>
          </w:tcPr>
          <w:p w14:paraId="322699DC" w14:textId="77777777" w:rsidR="00763119" w:rsidRPr="004672AA" w:rsidRDefault="00763119" w:rsidP="00117D40">
            <w:pPr>
              <w:rPr>
                <w:b/>
                <w:color w:val="000000" w:themeColor="text1"/>
                <w:sz w:val="18"/>
                <w:szCs w:val="18"/>
              </w:rPr>
            </w:pPr>
            <w:r w:rsidRPr="004672AA">
              <w:rPr>
                <w:b/>
                <w:color w:val="000000" w:themeColor="text1"/>
                <w:sz w:val="18"/>
                <w:szCs w:val="18"/>
              </w:rPr>
              <w:t>PTD*BB</w:t>
            </w:r>
          </w:p>
        </w:tc>
        <w:tc>
          <w:tcPr>
            <w:tcW w:w="5508" w:type="dxa"/>
            <w:shd w:val="clear" w:color="auto" w:fill="auto"/>
          </w:tcPr>
          <w:p w14:paraId="0DE95A37" w14:textId="77777777" w:rsidR="00763119" w:rsidRPr="004672AA" w:rsidRDefault="00763119" w:rsidP="00117D40">
            <w:pPr>
              <w:rPr>
                <w:color w:val="000000" w:themeColor="text1"/>
                <w:sz w:val="18"/>
                <w:szCs w:val="18"/>
              </w:rPr>
            </w:pPr>
            <w:r w:rsidRPr="004672AA">
              <w:rPr>
                <w:color w:val="000000" w:themeColor="text1"/>
                <w:sz w:val="18"/>
                <w:szCs w:val="18"/>
              </w:rPr>
              <w:t>Monthly Billed Summary loop</w:t>
            </w:r>
          </w:p>
        </w:tc>
      </w:tr>
      <w:tr w:rsidR="004672AA" w:rsidRPr="004672AA" w14:paraId="0FDB4EA8" w14:textId="77777777" w:rsidTr="00117D40">
        <w:tc>
          <w:tcPr>
            <w:tcW w:w="5508" w:type="dxa"/>
            <w:shd w:val="clear" w:color="auto" w:fill="auto"/>
          </w:tcPr>
          <w:p w14:paraId="665EEA4B" w14:textId="77777777" w:rsidR="00763119" w:rsidRPr="004672AA" w:rsidRDefault="00763119" w:rsidP="00117D40">
            <w:pPr>
              <w:rPr>
                <w:color w:val="000000" w:themeColor="text1"/>
                <w:sz w:val="18"/>
                <w:szCs w:val="18"/>
              </w:rPr>
            </w:pPr>
            <w:r w:rsidRPr="004672AA">
              <w:rPr>
                <w:color w:val="000000" w:themeColor="text1"/>
                <w:sz w:val="18"/>
                <w:szCs w:val="18"/>
              </w:rPr>
              <w:t>DTM*150*20000101</w:t>
            </w:r>
          </w:p>
        </w:tc>
        <w:tc>
          <w:tcPr>
            <w:tcW w:w="5508" w:type="dxa"/>
            <w:shd w:val="clear" w:color="auto" w:fill="auto"/>
          </w:tcPr>
          <w:p w14:paraId="624F1B68" w14:textId="77777777" w:rsidR="00763119" w:rsidRPr="004672AA" w:rsidRDefault="00763119" w:rsidP="00117D40">
            <w:pPr>
              <w:rPr>
                <w:color w:val="000000" w:themeColor="text1"/>
                <w:sz w:val="18"/>
                <w:szCs w:val="18"/>
              </w:rPr>
            </w:pPr>
            <w:r w:rsidRPr="004672AA">
              <w:rPr>
                <w:color w:val="000000" w:themeColor="text1"/>
                <w:sz w:val="18"/>
                <w:szCs w:val="18"/>
              </w:rPr>
              <w:t>Start period</w:t>
            </w:r>
          </w:p>
        </w:tc>
      </w:tr>
      <w:tr w:rsidR="004672AA" w:rsidRPr="004672AA" w14:paraId="4139B82C" w14:textId="77777777" w:rsidTr="00117D40">
        <w:tc>
          <w:tcPr>
            <w:tcW w:w="5508" w:type="dxa"/>
            <w:shd w:val="clear" w:color="auto" w:fill="auto"/>
          </w:tcPr>
          <w:p w14:paraId="6B654FC1" w14:textId="77777777" w:rsidR="00763119" w:rsidRPr="004672AA" w:rsidRDefault="00763119" w:rsidP="00117D40">
            <w:pPr>
              <w:rPr>
                <w:color w:val="000000" w:themeColor="text1"/>
                <w:sz w:val="18"/>
                <w:szCs w:val="18"/>
              </w:rPr>
            </w:pPr>
            <w:r w:rsidRPr="004672AA">
              <w:rPr>
                <w:color w:val="000000" w:themeColor="text1"/>
                <w:sz w:val="18"/>
                <w:szCs w:val="18"/>
              </w:rPr>
              <w:t>DTM*151*20000131</w:t>
            </w:r>
          </w:p>
        </w:tc>
        <w:tc>
          <w:tcPr>
            <w:tcW w:w="5508" w:type="dxa"/>
            <w:shd w:val="clear" w:color="auto" w:fill="auto"/>
          </w:tcPr>
          <w:p w14:paraId="28B19F51" w14:textId="77777777" w:rsidR="00763119" w:rsidRPr="004672AA" w:rsidRDefault="00763119" w:rsidP="00117D40">
            <w:pPr>
              <w:rPr>
                <w:color w:val="000000" w:themeColor="text1"/>
                <w:sz w:val="18"/>
                <w:szCs w:val="18"/>
              </w:rPr>
            </w:pPr>
            <w:r w:rsidRPr="004672AA">
              <w:rPr>
                <w:color w:val="000000" w:themeColor="text1"/>
                <w:sz w:val="18"/>
                <w:szCs w:val="18"/>
              </w:rPr>
              <w:t>End period</w:t>
            </w:r>
          </w:p>
        </w:tc>
      </w:tr>
      <w:tr w:rsidR="004672AA" w:rsidRPr="004672AA" w14:paraId="7E5D4707" w14:textId="77777777" w:rsidTr="00117D40">
        <w:tc>
          <w:tcPr>
            <w:tcW w:w="5508" w:type="dxa"/>
            <w:shd w:val="clear" w:color="auto" w:fill="auto"/>
          </w:tcPr>
          <w:p w14:paraId="5E5B5057" w14:textId="77777777" w:rsidR="00763119" w:rsidRPr="004672AA" w:rsidRDefault="00763119" w:rsidP="00117D40">
            <w:pPr>
              <w:rPr>
                <w:color w:val="000000" w:themeColor="text1"/>
                <w:sz w:val="18"/>
                <w:szCs w:val="18"/>
              </w:rPr>
            </w:pPr>
            <w:r w:rsidRPr="004672AA">
              <w:rPr>
                <w:color w:val="000000" w:themeColor="text1"/>
                <w:sz w:val="18"/>
                <w:szCs w:val="18"/>
              </w:rPr>
              <w:t>QTY*D1*124456*KH</w:t>
            </w:r>
          </w:p>
        </w:tc>
        <w:tc>
          <w:tcPr>
            <w:tcW w:w="5508" w:type="dxa"/>
            <w:shd w:val="clear" w:color="auto" w:fill="auto"/>
          </w:tcPr>
          <w:p w14:paraId="70260A12" w14:textId="77777777" w:rsidR="00763119" w:rsidRPr="004672AA" w:rsidRDefault="00763119" w:rsidP="00117D40">
            <w:pPr>
              <w:rPr>
                <w:color w:val="000000" w:themeColor="text1"/>
                <w:sz w:val="18"/>
                <w:szCs w:val="18"/>
              </w:rPr>
            </w:pPr>
            <w:r w:rsidRPr="004672AA">
              <w:rPr>
                <w:color w:val="000000" w:themeColor="text1"/>
                <w:sz w:val="18"/>
                <w:szCs w:val="18"/>
              </w:rPr>
              <w:t>Monthly billed kWh</w:t>
            </w:r>
          </w:p>
        </w:tc>
      </w:tr>
      <w:tr w:rsidR="004672AA" w:rsidRPr="004672AA" w14:paraId="1D43DE14" w14:textId="77777777" w:rsidTr="00117D40">
        <w:tc>
          <w:tcPr>
            <w:tcW w:w="5508" w:type="dxa"/>
            <w:shd w:val="clear" w:color="auto" w:fill="auto"/>
          </w:tcPr>
          <w:p w14:paraId="5B7AC65C" w14:textId="77777777" w:rsidR="00763119" w:rsidRPr="004672AA" w:rsidRDefault="00763119" w:rsidP="00117D40">
            <w:pPr>
              <w:rPr>
                <w:color w:val="000000" w:themeColor="text1"/>
                <w:sz w:val="18"/>
                <w:szCs w:val="18"/>
              </w:rPr>
            </w:pPr>
            <w:r w:rsidRPr="004672AA">
              <w:rPr>
                <w:color w:val="000000" w:themeColor="text1"/>
                <w:sz w:val="18"/>
                <w:szCs w:val="18"/>
              </w:rPr>
              <w:t>QTY*D1*450*K1</w:t>
            </w:r>
          </w:p>
        </w:tc>
        <w:tc>
          <w:tcPr>
            <w:tcW w:w="5508" w:type="dxa"/>
            <w:shd w:val="clear" w:color="auto" w:fill="auto"/>
          </w:tcPr>
          <w:p w14:paraId="1018AA24" w14:textId="77777777" w:rsidR="00763119" w:rsidRPr="004672AA" w:rsidRDefault="00763119" w:rsidP="00117D40">
            <w:pPr>
              <w:rPr>
                <w:color w:val="000000" w:themeColor="text1"/>
                <w:sz w:val="18"/>
                <w:szCs w:val="18"/>
              </w:rPr>
            </w:pPr>
            <w:r w:rsidRPr="004672AA">
              <w:rPr>
                <w:color w:val="000000" w:themeColor="text1"/>
                <w:sz w:val="18"/>
                <w:szCs w:val="18"/>
              </w:rPr>
              <w:t>Monthly derived demand</w:t>
            </w:r>
          </w:p>
        </w:tc>
      </w:tr>
      <w:tr w:rsidR="004672AA" w:rsidRPr="004672AA" w14:paraId="514C29E7" w14:textId="77777777" w:rsidTr="00117D40">
        <w:tc>
          <w:tcPr>
            <w:tcW w:w="5508" w:type="dxa"/>
            <w:shd w:val="clear" w:color="auto" w:fill="auto"/>
          </w:tcPr>
          <w:p w14:paraId="4FAB652E" w14:textId="77777777" w:rsidR="00763119" w:rsidRPr="004672AA" w:rsidRDefault="00763119" w:rsidP="00117D40">
            <w:pPr>
              <w:rPr>
                <w:color w:val="000000" w:themeColor="text1"/>
                <w:sz w:val="18"/>
                <w:szCs w:val="18"/>
              </w:rPr>
            </w:pPr>
            <w:r w:rsidRPr="004672AA">
              <w:rPr>
                <w:color w:val="000000" w:themeColor="text1"/>
                <w:sz w:val="18"/>
                <w:szCs w:val="18"/>
              </w:rPr>
              <w:t>QTY*D1*29*K1</w:t>
            </w:r>
          </w:p>
        </w:tc>
        <w:tc>
          <w:tcPr>
            <w:tcW w:w="5508" w:type="dxa"/>
            <w:shd w:val="clear" w:color="auto" w:fill="auto"/>
          </w:tcPr>
          <w:p w14:paraId="7D556D39" w14:textId="77777777" w:rsidR="00763119" w:rsidRPr="004672AA" w:rsidRDefault="00763119" w:rsidP="00117D40">
            <w:pPr>
              <w:rPr>
                <w:color w:val="000000" w:themeColor="text1"/>
                <w:sz w:val="18"/>
                <w:szCs w:val="18"/>
              </w:rPr>
            </w:pPr>
            <w:r w:rsidRPr="004672AA">
              <w:rPr>
                <w:color w:val="000000" w:themeColor="text1"/>
                <w:sz w:val="18"/>
                <w:szCs w:val="18"/>
              </w:rPr>
              <w:t>Monthly measured demand</w:t>
            </w:r>
          </w:p>
        </w:tc>
      </w:tr>
      <w:tr w:rsidR="004672AA" w:rsidRPr="004672AA" w14:paraId="63E27169" w14:textId="77777777" w:rsidTr="00117D40">
        <w:tc>
          <w:tcPr>
            <w:tcW w:w="5508" w:type="dxa"/>
            <w:shd w:val="clear" w:color="auto" w:fill="auto"/>
          </w:tcPr>
          <w:p w14:paraId="71F0690B" w14:textId="77777777" w:rsidR="00763119" w:rsidRPr="004672AA" w:rsidRDefault="00763119" w:rsidP="00117D40">
            <w:pPr>
              <w:rPr>
                <w:color w:val="000000" w:themeColor="text1"/>
                <w:sz w:val="18"/>
                <w:szCs w:val="18"/>
              </w:rPr>
            </w:pPr>
            <w:r w:rsidRPr="004672AA">
              <w:rPr>
                <w:b/>
                <w:color w:val="000000" w:themeColor="text1"/>
                <w:sz w:val="18"/>
                <w:szCs w:val="18"/>
              </w:rPr>
              <w:t>PTD*SU</w:t>
            </w:r>
          </w:p>
        </w:tc>
        <w:tc>
          <w:tcPr>
            <w:tcW w:w="5508" w:type="dxa"/>
            <w:shd w:val="clear" w:color="auto" w:fill="auto"/>
          </w:tcPr>
          <w:p w14:paraId="2EFABAF1" w14:textId="77777777" w:rsidR="00763119" w:rsidRPr="004672AA" w:rsidRDefault="00763119" w:rsidP="00117D40">
            <w:pPr>
              <w:rPr>
                <w:color w:val="000000" w:themeColor="text1"/>
                <w:sz w:val="18"/>
                <w:szCs w:val="18"/>
              </w:rPr>
            </w:pPr>
            <w:r w:rsidRPr="004672AA">
              <w:rPr>
                <w:color w:val="000000" w:themeColor="text1"/>
                <w:sz w:val="18"/>
                <w:szCs w:val="18"/>
              </w:rPr>
              <w:t>Account services Summary loop</w:t>
            </w:r>
          </w:p>
        </w:tc>
      </w:tr>
      <w:tr w:rsidR="004672AA" w:rsidRPr="004672AA" w14:paraId="12F7C9AC" w14:textId="77777777" w:rsidTr="00117D40">
        <w:tc>
          <w:tcPr>
            <w:tcW w:w="5508" w:type="dxa"/>
            <w:shd w:val="clear" w:color="auto" w:fill="auto"/>
          </w:tcPr>
          <w:p w14:paraId="0125BC63" w14:textId="77777777" w:rsidR="00763119" w:rsidRPr="004672AA" w:rsidRDefault="00763119" w:rsidP="00117D40">
            <w:pPr>
              <w:rPr>
                <w:color w:val="000000" w:themeColor="text1"/>
                <w:sz w:val="18"/>
                <w:szCs w:val="18"/>
              </w:rPr>
            </w:pPr>
            <w:r w:rsidRPr="004672AA">
              <w:rPr>
                <w:color w:val="000000" w:themeColor="text1"/>
                <w:sz w:val="18"/>
                <w:szCs w:val="18"/>
              </w:rPr>
              <w:t>DTM*150*20000101</w:t>
            </w:r>
          </w:p>
        </w:tc>
        <w:tc>
          <w:tcPr>
            <w:tcW w:w="5508" w:type="dxa"/>
            <w:shd w:val="clear" w:color="auto" w:fill="auto"/>
          </w:tcPr>
          <w:p w14:paraId="1FB8E361" w14:textId="77777777" w:rsidR="00763119" w:rsidRPr="004672AA" w:rsidRDefault="00763119" w:rsidP="00117D40">
            <w:pPr>
              <w:rPr>
                <w:color w:val="000000" w:themeColor="text1"/>
                <w:sz w:val="18"/>
                <w:szCs w:val="18"/>
              </w:rPr>
            </w:pPr>
            <w:r w:rsidRPr="004672AA">
              <w:rPr>
                <w:color w:val="000000" w:themeColor="text1"/>
                <w:sz w:val="18"/>
                <w:szCs w:val="18"/>
              </w:rPr>
              <w:t>Start period</w:t>
            </w:r>
          </w:p>
        </w:tc>
      </w:tr>
      <w:tr w:rsidR="004672AA" w:rsidRPr="004672AA" w14:paraId="52CFFFC3" w14:textId="77777777" w:rsidTr="00117D40">
        <w:tc>
          <w:tcPr>
            <w:tcW w:w="5508" w:type="dxa"/>
            <w:shd w:val="clear" w:color="auto" w:fill="auto"/>
          </w:tcPr>
          <w:p w14:paraId="47008AC3" w14:textId="77777777" w:rsidR="00763119" w:rsidRPr="004672AA" w:rsidRDefault="00763119" w:rsidP="00117D40">
            <w:pPr>
              <w:rPr>
                <w:color w:val="000000" w:themeColor="text1"/>
                <w:sz w:val="18"/>
                <w:szCs w:val="18"/>
              </w:rPr>
            </w:pPr>
            <w:r w:rsidRPr="004672AA">
              <w:rPr>
                <w:color w:val="000000" w:themeColor="text1"/>
                <w:sz w:val="18"/>
                <w:szCs w:val="18"/>
              </w:rPr>
              <w:t>DTM*151*20000131</w:t>
            </w:r>
          </w:p>
        </w:tc>
        <w:tc>
          <w:tcPr>
            <w:tcW w:w="5508" w:type="dxa"/>
            <w:shd w:val="clear" w:color="auto" w:fill="auto"/>
          </w:tcPr>
          <w:p w14:paraId="7AD830AB" w14:textId="77777777" w:rsidR="00763119" w:rsidRPr="004672AA" w:rsidRDefault="00763119" w:rsidP="00117D40">
            <w:pPr>
              <w:rPr>
                <w:color w:val="000000" w:themeColor="text1"/>
                <w:sz w:val="18"/>
                <w:szCs w:val="18"/>
              </w:rPr>
            </w:pPr>
            <w:r w:rsidRPr="004672AA">
              <w:rPr>
                <w:color w:val="000000" w:themeColor="text1"/>
                <w:sz w:val="18"/>
                <w:szCs w:val="18"/>
              </w:rPr>
              <w:t>End period</w:t>
            </w:r>
          </w:p>
        </w:tc>
      </w:tr>
      <w:tr w:rsidR="004672AA" w:rsidRPr="004672AA" w14:paraId="5D12FC31" w14:textId="77777777" w:rsidTr="00117D40">
        <w:tc>
          <w:tcPr>
            <w:tcW w:w="5508" w:type="dxa"/>
            <w:shd w:val="clear" w:color="auto" w:fill="auto"/>
          </w:tcPr>
          <w:p w14:paraId="1093CE8F" w14:textId="77777777" w:rsidR="00763119" w:rsidRPr="004672AA" w:rsidRDefault="00763119" w:rsidP="00117D40">
            <w:pPr>
              <w:rPr>
                <w:color w:val="000000" w:themeColor="text1"/>
                <w:sz w:val="18"/>
                <w:szCs w:val="18"/>
              </w:rPr>
            </w:pPr>
            <w:r w:rsidRPr="004672AA">
              <w:rPr>
                <w:color w:val="000000" w:themeColor="text1"/>
                <w:sz w:val="18"/>
                <w:szCs w:val="18"/>
              </w:rPr>
              <w:t>QTY*QD*123456*KH</w:t>
            </w:r>
          </w:p>
        </w:tc>
        <w:tc>
          <w:tcPr>
            <w:tcW w:w="5508" w:type="dxa"/>
            <w:shd w:val="clear" w:color="auto" w:fill="auto"/>
          </w:tcPr>
          <w:p w14:paraId="1167FAF3" w14:textId="77777777" w:rsidR="00763119" w:rsidRPr="004672AA" w:rsidRDefault="00763119" w:rsidP="00117D40">
            <w:pPr>
              <w:rPr>
                <w:color w:val="000000" w:themeColor="text1"/>
                <w:sz w:val="18"/>
                <w:szCs w:val="18"/>
              </w:rPr>
            </w:pPr>
            <w:r w:rsidRPr="004672AA">
              <w:rPr>
                <w:color w:val="000000" w:themeColor="text1"/>
                <w:sz w:val="18"/>
                <w:szCs w:val="18"/>
              </w:rPr>
              <w:t>Calculated summary for all metered kWh/</w:t>
            </w:r>
            <w:proofErr w:type="spellStart"/>
            <w:r w:rsidRPr="004672AA">
              <w:rPr>
                <w:color w:val="000000" w:themeColor="text1"/>
                <w:sz w:val="18"/>
                <w:szCs w:val="18"/>
              </w:rPr>
              <w:t>kvarh</w:t>
            </w:r>
            <w:proofErr w:type="spellEnd"/>
            <w:r w:rsidRPr="004672AA">
              <w:rPr>
                <w:color w:val="000000" w:themeColor="text1"/>
                <w:sz w:val="18"/>
                <w:szCs w:val="18"/>
              </w:rPr>
              <w:t xml:space="preserve"> only</w:t>
            </w:r>
          </w:p>
        </w:tc>
      </w:tr>
      <w:tr w:rsidR="004672AA" w:rsidRPr="004672AA" w14:paraId="3E69B408" w14:textId="77777777" w:rsidTr="00117D40">
        <w:tc>
          <w:tcPr>
            <w:tcW w:w="5508" w:type="dxa"/>
            <w:shd w:val="clear" w:color="auto" w:fill="auto"/>
          </w:tcPr>
          <w:p w14:paraId="3C61BB51" w14:textId="77777777" w:rsidR="00763119" w:rsidRPr="004672AA" w:rsidRDefault="00763119" w:rsidP="00117D40">
            <w:pPr>
              <w:rPr>
                <w:color w:val="000000" w:themeColor="text1"/>
                <w:sz w:val="18"/>
                <w:szCs w:val="18"/>
              </w:rPr>
            </w:pPr>
            <w:r w:rsidRPr="004672AA">
              <w:rPr>
                <w:b/>
                <w:color w:val="000000" w:themeColor="text1"/>
                <w:sz w:val="18"/>
                <w:szCs w:val="18"/>
              </w:rPr>
              <w:t>PTD*BQ</w:t>
            </w:r>
          </w:p>
        </w:tc>
        <w:tc>
          <w:tcPr>
            <w:tcW w:w="5508" w:type="dxa"/>
            <w:shd w:val="clear" w:color="auto" w:fill="auto"/>
          </w:tcPr>
          <w:p w14:paraId="0C5BF243" w14:textId="77777777" w:rsidR="00763119" w:rsidRPr="004672AA" w:rsidRDefault="00763119" w:rsidP="00117D40">
            <w:pPr>
              <w:rPr>
                <w:color w:val="000000" w:themeColor="text1"/>
                <w:sz w:val="18"/>
                <w:szCs w:val="18"/>
              </w:rPr>
            </w:pPr>
            <w:r w:rsidRPr="004672AA">
              <w:rPr>
                <w:color w:val="000000" w:themeColor="text1"/>
                <w:sz w:val="18"/>
                <w:szCs w:val="18"/>
              </w:rPr>
              <w:t>Account Services Detail loop</w:t>
            </w:r>
          </w:p>
        </w:tc>
      </w:tr>
      <w:tr w:rsidR="004672AA" w:rsidRPr="004672AA" w14:paraId="5032DBBC" w14:textId="77777777" w:rsidTr="00117D40">
        <w:tc>
          <w:tcPr>
            <w:tcW w:w="5508" w:type="dxa"/>
            <w:shd w:val="clear" w:color="auto" w:fill="auto"/>
          </w:tcPr>
          <w:p w14:paraId="782C5984" w14:textId="77777777" w:rsidR="00763119" w:rsidRPr="004672AA" w:rsidRDefault="00763119" w:rsidP="00117D40">
            <w:pPr>
              <w:rPr>
                <w:color w:val="000000" w:themeColor="text1"/>
                <w:sz w:val="18"/>
                <w:szCs w:val="18"/>
              </w:rPr>
            </w:pPr>
            <w:r w:rsidRPr="004672AA">
              <w:rPr>
                <w:color w:val="000000" w:themeColor="text1"/>
                <w:sz w:val="18"/>
                <w:szCs w:val="18"/>
              </w:rPr>
              <w:t>DTM*150*20000101</w:t>
            </w:r>
          </w:p>
        </w:tc>
        <w:tc>
          <w:tcPr>
            <w:tcW w:w="5508" w:type="dxa"/>
            <w:shd w:val="clear" w:color="auto" w:fill="auto"/>
          </w:tcPr>
          <w:p w14:paraId="58730926" w14:textId="77777777" w:rsidR="00763119" w:rsidRPr="004672AA" w:rsidRDefault="00763119" w:rsidP="00117D40">
            <w:pPr>
              <w:rPr>
                <w:color w:val="000000" w:themeColor="text1"/>
                <w:sz w:val="18"/>
                <w:szCs w:val="18"/>
              </w:rPr>
            </w:pPr>
            <w:r w:rsidRPr="004672AA">
              <w:rPr>
                <w:color w:val="000000" w:themeColor="text1"/>
                <w:sz w:val="18"/>
                <w:szCs w:val="18"/>
              </w:rPr>
              <w:t>Start period</w:t>
            </w:r>
          </w:p>
        </w:tc>
      </w:tr>
      <w:tr w:rsidR="004672AA" w:rsidRPr="004672AA" w14:paraId="364994D5" w14:textId="77777777" w:rsidTr="00117D40">
        <w:tc>
          <w:tcPr>
            <w:tcW w:w="5508" w:type="dxa"/>
            <w:shd w:val="clear" w:color="auto" w:fill="auto"/>
          </w:tcPr>
          <w:p w14:paraId="4A248879" w14:textId="77777777" w:rsidR="00763119" w:rsidRPr="004672AA" w:rsidRDefault="00763119" w:rsidP="00117D40">
            <w:pPr>
              <w:rPr>
                <w:color w:val="000000" w:themeColor="text1"/>
                <w:sz w:val="18"/>
                <w:szCs w:val="18"/>
              </w:rPr>
            </w:pPr>
            <w:r w:rsidRPr="004672AA">
              <w:rPr>
                <w:color w:val="000000" w:themeColor="text1"/>
                <w:sz w:val="18"/>
                <w:szCs w:val="18"/>
              </w:rPr>
              <w:t>DTM*151*20000131</w:t>
            </w:r>
          </w:p>
        </w:tc>
        <w:tc>
          <w:tcPr>
            <w:tcW w:w="5508" w:type="dxa"/>
            <w:shd w:val="clear" w:color="auto" w:fill="auto"/>
          </w:tcPr>
          <w:p w14:paraId="7694673D" w14:textId="77777777" w:rsidR="00763119" w:rsidRPr="004672AA" w:rsidRDefault="00763119" w:rsidP="00117D40">
            <w:pPr>
              <w:rPr>
                <w:color w:val="000000" w:themeColor="text1"/>
                <w:sz w:val="18"/>
                <w:szCs w:val="18"/>
              </w:rPr>
            </w:pPr>
            <w:r w:rsidRPr="004672AA">
              <w:rPr>
                <w:color w:val="000000" w:themeColor="text1"/>
                <w:sz w:val="18"/>
                <w:szCs w:val="18"/>
              </w:rPr>
              <w:t>End period</w:t>
            </w:r>
          </w:p>
        </w:tc>
      </w:tr>
      <w:tr w:rsidR="004672AA" w:rsidRPr="004672AA" w14:paraId="54078F38" w14:textId="77777777" w:rsidTr="00117D40">
        <w:tc>
          <w:tcPr>
            <w:tcW w:w="5508" w:type="dxa"/>
            <w:shd w:val="clear" w:color="auto" w:fill="auto"/>
          </w:tcPr>
          <w:p w14:paraId="3FDF8B04" w14:textId="77777777" w:rsidR="00763119" w:rsidRPr="004672AA" w:rsidRDefault="00763119" w:rsidP="00117D40">
            <w:pPr>
              <w:rPr>
                <w:color w:val="000000" w:themeColor="text1"/>
                <w:sz w:val="18"/>
                <w:szCs w:val="18"/>
              </w:rPr>
            </w:pPr>
            <w:r w:rsidRPr="004672AA">
              <w:rPr>
                <w:color w:val="000000" w:themeColor="text1"/>
                <w:sz w:val="18"/>
                <w:szCs w:val="18"/>
              </w:rPr>
              <w:t>REF*MT*KH060</w:t>
            </w:r>
          </w:p>
        </w:tc>
        <w:tc>
          <w:tcPr>
            <w:tcW w:w="5508" w:type="dxa"/>
            <w:shd w:val="clear" w:color="auto" w:fill="auto"/>
          </w:tcPr>
          <w:p w14:paraId="7DE4F7E9" w14:textId="77777777" w:rsidR="00763119" w:rsidRPr="004672AA" w:rsidRDefault="00763119" w:rsidP="00117D40">
            <w:pPr>
              <w:rPr>
                <w:color w:val="000000" w:themeColor="text1"/>
                <w:sz w:val="18"/>
                <w:szCs w:val="18"/>
              </w:rPr>
            </w:pPr>
            <w:r w:rsidRPr="004672AA">
              <w:rPr>
                <w:color w:val="000000" w:themeColor="text1"/>
                <w:sz w:val="18"/>
                <w:szCs w:val="18"/>
              </w:rPr>
              <w:t>Meter Type</w:t>
            </w:r>
          </w:p>
        </w:tc>
      </w:tr>
      <w:tr w:rsidR="004672AA" w:rsidRPr="004672AA" w14:paraId="5BFFCD7E" w14:textId="77777777" w:rsidTr="00117D40">
        <w:tc>
          <w:tcPr>
            <w:tcW w:w="5508" w:type="dxa"/>
            <w:shd w:val="clear" w:color="auto" w:fill="auto"/>
          </w:tcPr>
          <w:p w14:paraId="410E2EA3" w14:textId="77777777" w:rsidR="00763119" w:rsidRPr="004672AA" w:rsidRDefault="00763119" w:rsidP="00117D40">
            <w:pPr>
              <w:rPr>
                <w:color w:val="000000" w:themeColor="text1"/>
                <w:sz w:val="18"/>
                <w:szCs w:val="18"/>
              </w:rPr>
            </w:pPr>
            <w:r w:rsidRPr="004672AA">
              <w:rPr>
                <w:color w:val="000000" w:themeColor="text1"/>
                <w:sz w:val="18"/>
                <w:szCs w:val="18"/>
              </w:rPr>
              <w:t>QTY*QD*0.219*KH</w:t>
            </w:r>
          </w:p>
        </w:tc>
        <w:tc>
          <w:tcPr>
            <w:tcW w:w="5508" w:type="dxa"/>
            <w:shd w:val="clear" w:color="auto" w:fill="auto"/>
          </w:tcPr>
          <w:p w14:paraId="581FEE24" w14:textId="77777777" w:rsidR="00763119" w:rsidRPr="004672AA" w:rsidRDefault="00763119" w:rsidP="00117D40">
            <w:pPr>
              <w:rPr>
                <w:color w:val="000000" w:themeColor="text1"/>
                <w:sz w:val="18"/>
                <w:szCs w:val="18"/>
              </w:rPr>
            </w:pPr>
            <w:r w:rsidRPr="004672AA">
              <w:rPr>
                <w:color w:val="000000" w:themeColor="text1"/>
                <w:sz w:val="18"/>
                <w:szCs w:val="18"/>
              </w:rPr>
              <w:t>Quantity of consumption delivered for entire metering period specified</w:t>
            </w:r>
          </w:p>
        </w:tc>
      </w:tr>
      <w:tr w:rsidR="004672AA" w:rsidRPr="004672AA" w14:paraId="42FB1EC6" w14:textId="77777777" w:rsidTr="00117D40">
        <w:tc>
          <w:tcPr>
            <w:tcW w:w="5508" w:type="dxa"/>
            <w:shd w:val="clear" w:color="auto" w:fill="auto"/>
          </w:tcPr>
          <w:p w14:paraId="7F7B429F" w14:textId="77777777" w:rsidR="00763119" w:rsidRPr="004672AA" w:rsidRDefault="00763119" w:rsidP="00117D40">
            <w:pPr>
              <w:rPr>
                <w:color w:val="000000" w:themeColor="text1"/>
                <w:sz w:val="18"/>
                <w:szCs w:val="18"/>
              </w:rPr>
            </w:pPr>
            <w:r w:rsidRPr="004672AA">
              <w:rPr>
                <w:color w:val="000000" w:themeColor="text1"/>
                <w:sz w:val="18"/>
                <w:szCs w:val="18"/>
              </w:rPr>
              <w:t>DTM*582*20000101*0100*ES</w:t>
            </w:r>
          </w:p>
        </w:tc>
        <w:tc>
          <w:tcPr>
            <w:tcW w:w="5508" w:type="dxa"/>
            <w:shd w:val="clear" w:color="auto" w:fill="auto"/>
          </w:tcPr>
          <w:p w14:paraId="36B7C486" w14:textId="77777777" w:rsidR="00763119" w:rsidRPr="004672AA" w:rsidRDefault="00763119" w:rsidP="00117D40">
            <w:pPr>
              <w:rPr>
                <w:color w:val="000000" w:themeColor="text1"/>
                <w:sz w:val="18"/>
                <w:szCs w:val="18"/>
              </w:rPr>
            </w:pPr>
            <w:r w:rsidRPr="004672AA">
              <w:rPr>
                <w:color w:val="000000" w:themeColor="text1"/>
                <w:sz w:val="18"/>
                <w:szCs w:val="18"/>
              </w:rPr>
              <w:t>End date and time of the period for which the quantity is provided</w:t>
            </w:r>
          </w:p>
        </w:tc>
      </w:tr>
      <w:tr w:rsidR="004672AA" w:rsidRPr="004672AA" w14:paraId="62C4260F" w14:textId="77777777" w:rsidTr="00117D40">
        <w:tc>
          <w:tcPr>
            <w:tcW w:w="5508" w:type="dxa"/>
            <w:shd w:val="clear" w:color="auto" w:fill="auto"/>
          </w:tcPr>
          <w:p w14:paraId="36D86075" w14:textId="77777777" w:rsidR="00763119" w:rsidRPr="004672AA" w:rsidRDefault="00763119" w:rsidP="00117D40">
            <w:pPr>
              <w:rPr>
                <w:color w:val="000000" w:themeColor="text1"/>
                <w:sz w:val="18"/>
                <w:szCs w:val="18"/>
              </w:rPr>
            </w:pPr>
            <w:r w:rsidRPr="004672AA">
              <w:rPr>
                <w:color w:val="000000" w:themeColor="text1"/>
                <w:sz w:val="18"/>
                <w:szCs w:val="18"/>
              </w:rPr>
              <w:t>QTY*QD*0.2124*KH</w:t>
            </w:r>
          </w:p>
        </w:tc>
        <w:tc>
          <w:tcPr>
            <w:tcW w:w="5508" w:type="dxa"/>
            <w:shd w:val="clear" w:color="auto" w:fill="auto"/>
          </w:tcPr>
          <w:p w14:paraId="25F929C5" w14:textId="77777777" w:rsidR="00763119" w:rsidRPr="004672AA" w:rsidRDefault="00763119" w:rsidP="00117D40">
            <w:pPr>
              <w:rPr>
                <w:color w:val="000000" w:themeColor="text1"/>
                <w:sz w:val="18"/>
                <w:szCs w:val="18"/>
              </w:rPr>
            </w:pPr>
            <w:r w:rsidRPr="004672AA">
              <w:rPr>
                <w:color w:val="000000" w:themeColor="text1"/>
                <w:sz w:val="18"/>
                <w:szCs w:val="18"/>
              </w:rPr>
              <w:t>Quantity of consumption delivered for entire metering period specified</w:t>
            </w:r>
          </w:p>
        </w:tc>
      </w:tr>
      <w:tr w:rsidR="004672AA" w:rsidRPr="004672AA" w14:paraId="2370EF83" w14:textId="77777777" w:rsidTr="00117D40">
        <w:tc>
          <w:tcPr>
            <w:tcW w:w="5508" w:type="dxa"/>
            <w:shd w:val="clear" w:color="auto" w:fill="auto"/>
          </w:tcPr>
          <w:p w14:paraId="19F4EFD5" w14:textId="77777777" w:rsidR="00763119" w:rsidRPr="004672AA" w:rsidRDefault="00763119" w:rsidP="00117D40">
            <w:pPr>
              <w:rPr>
                <w:color w:val="000000" w:themeColor="text1"/>
                <w:sz w:val="18"/>
                <w:szCs w:val="18"/>
              </w:rPr>
            </w:pPr>
            <w:r w:rsidRPr="004672AA">
              <w:rPr>
                <w:color w:val="000000" w:themeColor="text1"/>
                <w:sz w:val="18"/>
                <w:szCs w:val="18"/>
              </w:rPr>
              <w:t>DTM*582*20000101*0200*ES</w:t>
            </w:r>
          </w:p>
        </w:tc>
        <w:tc>
          <w:tcPr>
            <w:tcW w:w="5508" w:type="dxa"/>
            <w:shd w:val="clear" w:color="auto" w:fill="auto"/>
          </w:tcPr>
          <w:p w14:paraId="64A184CF" w14:textId="77777777" w:rsidR="00763119" w:rsidRPr="004672AA" w:rsidRDefault="00763119" w:rsidP="00117D40">
            <w:pPr>
              <w:rPr>
                <w:color w:val="000000" w:themeColor="text1"/>
                <w:sz w:val="18"/>
                <w:szCs w:val="18"/>
              </w:rPr>
            </w:pPr>
            <w:r w:rsidRPr="004672AA">
              <w:rPr>
                <w:color w:val="000000" w:themeColor="text1"/>
                <w:sz w:val="18"/>
                <w:szCs w:val="18"/>
              </w:rPr>
              <w:t>End date and time of the period for which the quantity is provided</w:t>
            </w:r>
          </w:p>
        </w:tc>
      </w:tr>
      <w:tr w:rsidR="004672AA" w:rsidRPr="004672AA" w14:paraId="7AC637D8" w14:textId="77777777" w:rsidTr="00117D40">
        <w:tc>
          <w:tcPr>
            <w:tcW w:w="5508" w:type="dxa"/>
            <w:shd w:val="clear" w:color="auto" w:fill="auto"/>
          </w:tcPr>
          <w:p w14:paraId="3EA14729" w14:textId="77777777" w:rsidR="00763119" w:rsidRPr="004672AA" w:rsidRDefault="00763119" w:rsidP="00117D40">
            <w:pPr>
              <w:rPr>
                <w:color w:val="000000" w:themeColor="text1"/>
                <w:sz w:val="18"/>
                <w:szCs w:val="18"/>
              </w:rPr>
            </w:pPr>
            <w:r w:rsidRPr="004672AA">
              <w:rPr>
                <w:color w:val="000000" w:themeColor="text1"/>
                <w:sz w:val="18"/>
                <w:szCs w:val="18"/>
              </w:rPr>
              <w:t>QTY*QD*0.1776*KH</w:t>
            </w:r>
          </w:p>
        </w:tc>
        <w:tc>
          <w:tcPr>
            <w:tcW w:w="5508" w:type="dxa"/>
            <w:shd w:val="clear" w:color="auto" w:fill="auto"/>
          </w:tcPr>
          <w:p w14:paraId="4C33D02D" w14:textId="77777777" w:rsidR="00763119" w:rsidRPr="004672AA" w:rsidRDefault="00763119" w:rsidP="00117D40">
            <w:pPr>
              <w:rPr>
                <w:color w:val="000000" w:themeColor="text1"/>
                <w:sz w:val="18"/>
                <w:szCs w:val="18"/>
              </w:rPr>
            </w:pPr>
            <w:r w:rsidRPr="004672AA">
              <w:rPr>
                <w:color w:val="000000" w:themeColor="text1"/>
                <w:sz w:val="18"/>
                <w:szCs w:val="18"/>
              </w:rPr>
              <w:t>Quantity of consumption delivered for entire metering period specified</w:t>
            </w:r>
          </w:p>
        </w:tc>
      </w:tr>
      <w:tr w:rsidR="004672AA" w:rsidRPr="004672AA" w14:paraId="1C51DECA" w14:textId="77777777" w:rsidTr="00117D40">
        <w:tc>
          <w:tcPr>
            <w:tcW w:w="5508" w:type="dxa"/>
            <w:shd w:val="clear" w:color="auto" w:fill="auto"/>
          </w:tcPr>
          <w:p w14:paraId="21595015" w14:textId="77777777" w:rsidR="00763119" w:rsidRPr="004672AA" w:rsidRDefault="00763119" w:rsidP="00117D40">
            <w:pPr>
              <w:rPr>
                <w:color w:val="000000" w:themeColor="text1"/>
                <w:sz w:val="18"/>
                <w:szCs w:val="18"/>
              </w:rPr>
            </w:pPr>
            <w:r w:rsidRPr="004672AA">
              <w:rPr>
                <w:color w:val="000000" w:themeColor="text1"/>
                <w:sz w:val="18"/>
                <w:szCs w:val="18"/>
              </w:rPr>
              <w:t>DTM*582*20000101*0300*ES</w:t>
            </w:r>
          </w:p>
        </w:tc>
        <w:tc>
          <w:tcPr>
            <w:tcW w:w="5508" w:type="dxa"/>
            <w:shd w:val="clear" w:color="auto" w:fill="auto"/>
          </w:tcPr>
          <w:p w14:paraId="7A61FDC8" w14:textId="77777777" w:rsidR="00763119" w:rsidRPr="004672AA" w:rsidRDefault="00763119" w:rsidP="00117D40">
            <w:pPr>
              <w:rPr>
                <w:color w:val="000000" w:themeColor="text1"/>
                <w:sz w:val="18"/>
                <w:szCs w:val="18"/>
              </w:rPr>
            </w:pPr>
            <w:r w:rsidRPr="004672AA">
              <w:rPr>
                <w:color w:val="000000" w:themeColor="text1"/>
                <w:sz w:val="18"/>
                <w:szCs w:val="18"/>
              </w:rPr>
              <w:t>End date and time of the period for which the quantity is provided</w:t>
            </w:r>
          </w:p>
        </w:tc>
      </w:tr>
      <w:tr w:rsidR="004672AA" w:rsidRPr="004672AA" w14:paraId="29E2805E" w14:textId="77777777" w:rsidTr="00117D40">
        <w:tc>
          <w:tcPr>
            <w:tcW w:w="5508" w:type="dxa"/>
            <w:shd w:val="clear" w:color="auto" w:fill="auto"/>
          </w:tcPr>
          <w:p w14:paraId="0BDCAC0D" w14:textId="77777777" w:rsidR="00763119" w:rsidRPr="004672AA" w:rsidRDefault="00763119" w:rsidP="00117D40">
            <w:pPr>
              <w:rPr>
                <w:color w:val="000000" w:themeColor="text1"/>
                <w:sz w:val="18"/>
                <w:szCs w:val="18"/>
              </w:rPr>
            </w:pPr>
            <w:r w:rsidRPr="004672AA">
              <w:rPr>
                <w:color w:val="000000" w:themeColor="text1"/>
                <w:sz w:val="18"/>
                <w:szCs w:val="18"/>
              </w:rPr>
              <w:t>……</w:t>
            </w:r>
            <w:r w:rsidRPr="004672AA">
              <w:rPr>
                <w:b/>
                <w:color w:val="000000" w:themeColor="text1"/>
                <w:sz w:val="18"/>
                <w:szCs w:val="18"/>
              </w:rPr>
              <w:t>Continued on until the end date of the period specified below</w:t>
            </w:r>
          </w:p>
        </w:tc>
        <w:tc>
          <w:tcPr>
            <w:tcW w:w="5508" w:type="dxa"/>
            <w:shd w:val="clear" w:color="auto" w:fill="auto"/>
          </w:tcPr>
          <w:p w14:paraId="2BC118D5" w14:textId="77777777" w:rsidR="00763119" w:rsidRPr="004672AA" w:rsidRDefault="00763119" w:rsidP="00117D40">
            <w:pPr>
              <w:rPr>
                <w:color w:val="000000" w:themeColor="text1"/>
                <w:sz w:val="18"/>
                <w:szCs w:val="18"/>
              </w:rPr>
            </w:pPr>
          </w:p>
        </w:tc>
      </w:tr>
      <w:tr w:rsidR="004672AA" w:rsidRPr="004672AA" w14:paraId="791A9648" w14:textId="77777777" w:rsidTr="00117D40">
        <w:tc>
          <w:tcPr>
            <w:tcW w:w="5508" w:type="dxa"/>
            <w:shd w:val="clear" w:color="auto" w:fill="auto"/>
          </w:tcPr>
          <w:p w14:paraId="71635995" w14:textId="77777777" w:rsidR="00763119" w:rsidRPr="004672AA" w:rsidRDefault="00763119" w:rsidP="00117D40">
            <w:pPr>
              <w:rPr>
                <w:color w:val="000000" w:themeColor="text1"/>
                <w:sz w:val="18"/>
                <w:szCs w:val="18"/>
              </w:rPr>
            </w:pPr>
            <w:r w:rsidRPr="004672AA">
              <w:rPr>
                <w:color w:val="000000" w:themeColor="text1"/>
                <w:sz w:val="18"/>
                <w:szCs w:val="18"/>
              </w:rPr>
              <w:t>QTY*QD*0.3774*KH</w:t>
            </w:r>
          </w:p>
        </w:tc>
        <w:tc>
          <w:tcPr>
            <w:tcW w:w="5508" w:type="dxa"/>
            <w:shd w:val="clear" w:color="auto" w:fill="auto"/>
          </w:tcPr>
          <w:p w14:paraId="0B709541" w14:textId="77777777" w:rsidR="00763119" w:rsidRPr="004672AA" w:rsidRDefault="00763119" w:rsidP="00117D40">
            <w:pPr>
              <w:rPr>
                <w:color w:val="000000" w:themeColor="text1"/>
                <w:sz w:val="18"/>
                <w:szCs w:val="18"/>
              </w:rPr>
            </w:pPr>
            <w:r w:rsidRPr="004672AA">
              <w:rPr>
                <w:color w:val="000000" w:themeColor="text1"/>
                <w:sz w:val="18"/>
                <w:szCs w:val="18"/>
              </w:rPr>
              <w:t>Quantity of consumption delivered for entire metering period specified</w:t>
            </w:r>
          </w:p>
        </w:tc>
      </w:tr>
      <w:tr w:rsidR="004672AA" w:rsidRPr="004672AA" w14:paraId="2B805926" w14:textId="77777777" w:rsidTr="00117D40">
        <w:tc>
          <w:tcPr>
            <w:tcW w:w="5508" w:type="dxa"/>
            <w:shd w:val="clear" w:color="auto" w:fill="auto"/>
          </w:tcPr>
          <w:p w14:paraId="0C0446CA" w14:textId="77777777" w:rsidR="00763119" w:rsidRPr="004672AA" w:rsidRDefault="00763119" w:rsidP="00117D40">
            <w:pPr>
              <w:rPr>
                <w:color w:val="000000" w:themeColor="text1"/>
                <w:sz w:val="18"/>
                <w:szCs w:val="18"/>
              </w:rPr>
            </w:pPr>
            <w:r w:rsidRPr="004672AA">
              <w:rPr>
                <w:color w:val="000000" w:themeColor="text1"/>
                <w:sz w:val="18"/>
                <w:szCs w:val="18"/>
              </w:rPr>
              <w:t>DTM*582*20000131*2359*ES</w:t>
            </w:r>
          </w:p>
        </w:tc>
        <w:tc>
          <w:tcPr>
            <w:tcW w:w="5508" w:type="dxa"/>
            <w:shd w:val="clear" w:color="auto" w:fill="auto"/>
          </w:tcPr>
          <w:p w14:paraId="1B1C65F6" w14:textId="77777777" w:rsidR="00763119" w:rsidRPr="004672AA" w:rsidRDefault="00763119" w:rsidP="00117D40">
            <w:pPr>
              <w:rPr>
                <w:color w:val="000000" w:themeColor="text1"/>
                <w:sz w:val="18"/>
                <w:szCs w:val="18"/>
              </w:rPr>
            </w:pPr>
            <w:r w:rsidRPr="004672AA">
              <w:rPr>
                <w:color w:val="000000" w:themeColor="text1"/>
                <w:sz w:val="18"/>
                <w:szCs w:val="18"/>
              </w:rPr>
              <w:t>End date and time of the period for which the quantity is provided</w:t>
            </w:r>
          </w:p>
        </w:tc>
      </w:tr>
      <w:tr w:rsidR="004672AA" w:rsidRPr="004672AA" w14:paraId="49DCB3E1" w14:textId="77777777" w:rsidTr="00117D40">
        <w:tc>
          <w:tcPr>
            <w:tcW w:w="5508" w:type="dxa"/>
            <w:shd w:val="clear" w:color="auto" w:fill="auto"/>
          </w:tcPr>
          <w:p w14:paraId="75E8C4EB" w14:textId="77777777" w:rsidR="00763119" w:rsidRPr="004672AA" w:rsidRDefault="00763119" w:rsidP="00117D40">
            <w:pPr>
              <w:rPr>
                <w:b/>
                <w:color w:val="000000" w:themeColor="text1"/>
                <w:sz w:val="18"/>
                <w:szCs w:val="18"/>
              </w:rPr>
            </w:pPr>
            <w:r w:rsidRPr="004672AA">
              <w:rPr>
                <w:b/>
                <w:color w:val="000000" w:themeColor="text1"/>
                <w:sz w:val="18"/>
                <w:szCs w:val="18"/>
              </w:rPr>
              <w:t>PTD*BC</w:t>
            </w:r>
          </w:p>
        </w:tc>
        <w:tc>
          <w:tcPr>
            <w:tcW w:w="5508" w:type="dxa"/>
            <w:shd w:val="clear" w:color="auto" w:fill="auto"/>
          </w:tcPr>
          <w:p w14:paraId="7DD75B76" w14:textId="77777777" w:rsidR="00763119" w:rsidRPr="004672AA" w:rsidRDefault="00763119" w:rsidP="00117D40">
            <w:pPr>
              <w:rPr>
                <w:color w:val="000000" w:themeColor="text1"/>
                <w:sz w:val="18"/>
                <w:szCs w:val="18"/>
              </w:rPr>
            </w:pPr>
            <w:r w:rsidRPr="004672AA">
              <w:rPr>
                <w:color w:val="000000" w:themeColor="text1"/>
                <w:sz w:val="18"/>
                <w:szCs w:val="18"/>
              </w:rPr>
              <w:t>Unmetered Services Summary</w:t>
            </w:r>
          </w:p>
        </w:tc>
      </w:tr>
      <w:tr w:rsidR="004672AA" w:rsidRPr="004672AA" w14:paraId="6A8CD044" w14:textId="77777777" w:rsidTr="00117D40">
        <w:tc>
          <w:tcPr>
            <w:tcW w:w="5508" w:type="dxa"/>
            <w:shd w:val="clear" w:color="auto" w:fill="auto"/>
          </w:tcPr>
          <w:p w14:paraId="32ED9BE0" w14:textId="77777777" w:rsidR="00763119" w:rsidRPr="004672AA" w:rsidRDefault="00763119" w:rsidP="00117D40">
            <w:pPr>
              <w:rPr>
                <w:color w:val="000000" w:themeColor="text1"/>
                <w:sz w:val="18"/>
                <w:szCs w:val="18"/>
              </w:rPr>
            </w:pPr>
            <w:r w:rsidRPr="004672AA">
              <w:rPr>
                <w:color w:val="000000" w:themeColor="text1"/>
                <w:sz w:val="18"/>
                <w:szCs w:val="18"/>
              </w:rPr>
              <w:t>DTM*150*20000101</w:t>
            </w:r>
          </w:p>
        </w:tc>
        <w:tc>
          <w:tcPr>
            <w:tcW w:w="5508" w:type="dxa"/>
            <w:shd w:val="clear" w:color="auto" w:fill="auto"/>
          </w:tcPr>
          <w:p w14:paraId="6081B1BF" w14:textId="77777777" w:rsidR="00763119" w:rsidRPr="004672AA" w:rsidRDefault="00763119" w:rsidP="00117D40">
            <w:pPr>
              <w:rPr>
                <w:color w:val="000000" w:themeColor="text1"/>
                <w:sz w:val="18"/>
                <w:szCs w:val="18"/>
              </w:rPr>
            </w:pPr>
            <w:r w:rsidRPr="004672AA">
              <w:rPr>
                <w:color w:val="000000" w:themeColor="text1"/>
                <w:sz w:val="18"/>
                <w:szCs w:val="18"/>
              </w:rPr>
              <w:t>Start period</w:t>
            </w:r>
          </w:p>
        </w:tc>
      </w:tr>
      <w:tr w:rsidR="004672AA" w:rsidRPr="004672AA" w14:paraId="398A65E8" w14:textId="77777777" w:rsidTr="00117D40">
        <w:tc>
          <w:tcPr>
            <w:tcW w:w="5508" w:type="dxa"/>
            <w:shd w:val="clear" w:color="auto" w:fill="auto"/>
          </w:tcPr>
          <w:p w14:paraId="371E9F6A" w14:textId="77777777" w:rsidR="00763119" w:rsidRPr="004672AA" w:rsidRDefault="00763119" w:rsidP="00117D40">
            <w:pPr>
              <w:rPr>
                <w:color w:val="000000" w:themeColor="text1"/>
                <w:sz w:val="18"/>
                <w:szCs w:val="18"/>
              </w:rPr>
            </w:pPr>
            <w:r w:rsidRPr="004672AA">
              <w:rPr>
                <w:color w:val="000000" w:themeColor="text1"/>
                <w:sz w:val="18"/>
                <w:szCs w:val="18"/>
              </w:rPr>
              <w:t>DTM*151*20000131</w:t>
            </w:r>
          </w:p>
        </w:tc>
        <w:tc>
          <w:tcPr>
            <w:tcW w:w="5508" w:type="dxa"/>
            <w:shd w:val="clear" w:color="auto" w:fill="auto"/>
          </w:tcPr>
          <w:p w14:paraId="2CD66FC3" w14:textId="77777777" w:rsidR="00763119" w:rsidRPr="004672AA" w:rsidRDefault="00763119" w:rsidP="00117D40">
            <w:pPr>
              <w:rPr>
                <w:color w:val="000000" w:themeColor="text1"/>
                <w:sz w:val="18"/>
                <w:szCs w:val="18"/>
              </w:rPr>
            </w:pPr>
            <w:r w:rsidRPr="004672AA">
              <w:rPr>
                <w:color w:val="000000" w:themeColor="text1"/>
                <w:sz w:val="18"/>
                <w:szCs w:val="18"/>
              </w:rPr>
              <w:t>End period</w:t>
            </w:r>
          </w:p>
        </w:tc>
      </w:tr>
      <w:tr w:rsidR="00763119" w:rsidRPr="004672AA" w14:paraId="15A0189C" w14:textId="77777777" w:rsidTr="00117D40">
        <w:tc>
          <w:tcPr>
            <w:tcW w:w="5508" w:type="dxa"/>
            <w:shd w:val="clear" w:color="auto" w:fill="auto"/>
          </w:tcPr>
          <w:p w14:paraId="0D743580" w14:textId="77777777" w:rsidR="00763119" w:rsidRPr="004672AA" w:rsidRDefault="00763119" w:rsidP="00117D40">
            <w:pPr>
              <w:rPr>
                <w:color w:val="000000" w:themeColor="text1"/>
                <w:sz w:val="18"/>
                <w:szCs w:val="18"/>
              </w:rPr>
            </w:pPr>
            <w:r w:rsidRPr="004672AA">
              <w:rPr>
                <w:color w:val="000000" w:themeColor="text1"/>
                <w:sz w:val="18"/>
                <w:szCs w:val="18"/>
              </w:rPr>
              <w:t>QTY*QD*1000*KH</w:t>
            </w:r>
          </w:p>
        </w:tc>
        <w:tc>
          <w:tcPr>
            <w:tcW w:w="5508" w:type="dxa"/>
            <w:shd w:val="clear" w:color="auto" w:fill="auto"/>
          </w:tcPr>
          <w:p w14:paraId="3E35162A" w14:textId="77777777" w:rsidR="00763119" w:rsidRPr="004672AA" w:rsidRDefault="00763119" w:rsidP="00117D40">
            <w:pPr>
              <w:rPr>
                <w:color w:val="000000" w:themeColor="text1"/>
                <w:sz w:val="18"/>
                <w:szCs w:val="18"/>
              </w:rPr>
            </w:pPr>
            <w:r w:rsidRPr="004672AA">
              <w:rPr>
                <w:color w:val="000000" w:themeColor="text1"/>
                <w:sz w:val="18"/>
                <w:szCs w:val="18"/>
              </w:rPr>
              <w:t>Unmetered consumption</w:t>
            </w:r>
          </w:p>
        </w:tc>
      </w:tr>
    </w:tbl>
    <w:p w14:paraId="39DCD9DC" w14:textId="77777777" w:rsidR="005B6A43" w:rsidRPr="004672AA" w:rsidRDefault="005B6A43">
      <w:pPr>
        <w:rPr>
          <w:color w:val="000000" w:themeColor="text1"/>
        </w:rPr>
      </w:pPr>
    </w:p>
    <w:p w14:paraId="689EA7CF" w14:textId="77777777" w:rsidR="00EA575B" w:rsidRPr="004672AA" w:rsidRDefault="00EA575B" w:rsidP="00EA575B">
      <w:pPr>
        <w:jc w:val="center"/>
        <w:rPr>
          <w:b/>
          <w:color w:val="000000" w:themeColor="text1"/>
          <w:sz w:val="28"/>
          <w:szCs w:val="28"/>
          <w:u w:val="single"/>
        </w:rPr>
      </w:pPr>
    </w:p>
    <w:p w14:paraId="299896B4" w14:textId="77777777" w:rsidR="00EA575B" w:rsidRPr="004672AA" w:rsidRDefault="00EA575B" w:rsidP="00EA575B">
      <w:pPr>
        <w:jc w:val="center"/>
        <w:rPr>
          <w:b/>
          <w:color w:val="000000" w:themeColor="text1"/>
          <w:sz w:val="28"/>
          <w:szCs w:val="28"/>
          <w:u w:val="single"/>
        </w:rPr>
      </w:pPr>
    </w:p>
    <w:p w14:paraId="5DDA3D72" w14:textId="77777777" w:rsidR="00EA575B" w:rsidRPr="004672AA" w:rsidRDefault="00EA575B" w:rsidP="00EA575B">
      <w:pPr>
        <w:jc w:val="center"/>
        <w:rPr>
          <w:b/>
          <w:color w:val="000000" w:themeColor="text1"/>
          <w:sz w:val="28"/>
          <w:szCs w:val="28"/>
          <w:u w:val="single"/>
        </w:rPr>
      </w:pPr>
    </w:p>
    <w:p w14:paraId="18743840" w14:textId="77777777" w:rsidR="00EA575B" w:rsidRPr="004672AA" w:rsidRDefault="00EA575B" w:rsidP="00EA575B">
      <w:pPr>
        <w:jc w:val="center"/>
        <w:rPr>
          <w:b/>
          <w:color w:val="000000" w:themeColor="text1"/>
          <w:sz w:val="28"/>
          <w:szCs w:val="28"/>
          <w:u w:val="single"/>
        </w:rPr>
      </w:pPr>
    </w:p>
    <w:p w14:paraId="3D9EB010" w14:textId="77777777" w:rsidR="00EA575B" w:rsidRPr="004672AA" w:rsidRDefault="00EA575B" w:rsidP="00EA575B">
      <w:pPr>
        <w:jc w:val="center"/>
        <w:rPr>
          <w:b/>
          <w:color w:val="000000" w:themeColor="text1"/>
          <w:sz w:val="28"/>
          <w:szCs w:val="28"/>
          <w:u w:val="single"/>
        </w:rPr>
      </w:pPr>
    </w:p>
    <w:p w14:paraId="0BD5343A" w14:textId="77777777" w:rsidR="00EA575B" w:rsidRPr="004672AA" w:rsidRDefault="00EA575B" w:rsidP="00EA575B">
      <w:pPr>
        <w:jc w:val="center"/>
        <w:rPr>
          <w:b/>
          <w:color w:val="000000" w:themeColor="text1"/>
          <w:sz w:val="28"/>
          <w:szCs w:val="28"/>
          <w:u w:val="single"/>
        </w:rPr>
      </w:pPr>
    </w:p>
    <w:p w14:paraId="0D414374" w14:textId="77777777" w:rsidR="00EA575B" w:rsidRPr="004672AA" w:rsidRDefault="00EA575B" w:rsidP="00EA575B">
      <w:pPr>
        <w:jc w:val="center"/>
        <w:rPr>
          <w:b/>
          <w:color w:val="000000" w:themeColor="text1"/>
          <w:sz w:val="28"/>
          <w:szCs w:val="28"/>
          <w:u w:val="single"/>
        </w:rPr>
      </w:pPr>
    </w:p>
    <w:p w14:paraId="1BC57D54" w14:textId="7C6F7FAF" w:rsidR="00EA575B" w:rsidRPr="004672AA" w:rsidRDefault="000E0040" w:rsidP="001E6FAB">
      <w:pPr>
        <w:pStyle w:val="Heading2"/>
        <w:rPr>
          <w:color w:val="000000" w:themeColor="text1"/>
        </w:rPr>
      </w:pPr>
      <w:bookmarkStart w:id="986" w:name="_Toc165450922"/>
      <w:r w:rsidRPr="004672AA">
        <w:rPr>
          <w:color w:val="000000" w:themeColor="text1"/>
        </w:rPr>
        <w:t xml:space="preserve">Example </w:t>
      </w:r>
      <w:r w:rsidR="006B7106" w:rsidRPr="004672AA">
        <w:rPr>
          <w:color w:val="000000" w:themeColor="text1"/>
        </w:rPr>
        <w:t>6</w:t>
      </w:r>
      <w:r w:rsidRPr="004672AA">
        <w:rPr>
          <w:color w:val="000000" w:themeColor="text1"/>
        </w:rPr>
        <w:t xml:space="preserve"> - </w:t>
      </w:r>
      <w:r w:rsidR="00EA575B" w:rsidRPr="004672AA">
        <w:rPr>
          <w:color w:val="000000" w:themeColor="text1"/>
        </w:rPr>
        <w:t>Net Metering / Customer Generation Examples</w:t>
      </w:r>
      <w:r w:rsidRPr="004672AA">
        <w:rPr>
          <w:color w:val="000000" w:themeColor="text1"/>
        </w:rPr>
        <w:t xml:space="preserve"> (PA</w:t>
      </w:r>
      <w:r w:rsidR="00B232E4" w:rsidRPr="004672AA">
        <w:rPr>
          <w:color w:val="000000" w:themeColor="text1"/>
        </w:rPr>
        <w:t>&amp; NJ</w:t>
      </w:r>
      <w:r w:rsidRPr="004672AA">
        <w:rPr>
          <w:color w:val="000000" w:themeColor="text1"/>
        </w:rPr>
        <w:t>)</w:t>
      </w:r>
      <w:bookmarkEnd w:id="986"/>
    </w:p>
    <w:p w14:paraId="0265BE3C" w14:textId="77777777" w:rsidR="00EA575B" w:rsidRPr="004672AA" w:rsidRDefault="00EA575B">
      <w:pPr>
        <w:rPr>
          <w:color w:val="000000" w:themeColor="text1"/>
        </w:rPr>
      </w:pPr>
    </w:p>
    <w:p w14:paraId="143FB88D" w14:textId="77777777" w:rsidR="00EA575B" w:rsidRPr="004672AA" w:rsidRDefault="00EA575B" w:rsidP="00EA575B">
      <w:pPr>
        <w:rPr>
          <w:color w:val="000000" w:themeColor="text1"/>
        </w:rPr>
      </w:pPr>
      <w:r w:rsidRPr="004672AA">
        <w:rPr>
          <w:b/>
          <w:color w:val="000000" w:themeColor="text1"/>
        </w:rPr>
        <w:t>Interval Detail reporting at the ACCOUNT Level – with net metering (Consumption greater than generation)</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4672AA" w:rsidRPr="004672AA" w14:paraId="14D04BCA" w14:textId="77777777" w:rsidTr="00F4253A">
        <w:trPr>
          <w:cantSplit/>
        </w:trPr>
        <w:tc>
          <w:tcPr>
            <w:tcW w:w="4428" w:type="dxa"/>
          </w:tcPr>
          <w:p w14:paraId="6B97A7E7" w14:textId="77777777" w:rsidR="00EA575B" w:rsidRPr="004672AA" w:rsidRDefault="00EA575B" w:rsidP="00F4253A">
            <w:pPr>
              <w:rPr>
                <w:color w:val="000000" w:themeColor="text1"/>
                <w:sz w:val="16"/>
                <w:szCs w:val="16"/>
              </w:rPr>
            </w:pPr>
            <w:r w:rsidRPr="004672AA">
              <w:rPr>
                <w:color w:val="000000" w:themeColor="text1"/>
                <w:sz w:val="16"/>
                <w:szCs w:val="16"/>
              </w:rPr>
              <w:t xml:space="preserve">BPT*00*REF01-120201*20120201*C1 </w:t>
            </w:r>
          </w:p>
        </w:tc>
        <w:tc>
          <w:tcPr>
            <w:tcW w:w="5328" w:type="dxa"/>
          </w:tcPr>
          <w:p w14:paraId="34113FFB" w14:textId="77777777" w:rsidR="00EA575B" w:rsidRPr="004672AA" w:rsidRDefault="00EA575B" w:rsidP="00F4253A">
            <w:pPr>
              <w:rPr>
                <w:b/>
                <w:color w:val="000000" w:themeColor="text1"/>
                <w:sz w:val="16"/>
                <w:szCs w:val="16"/>
              </w:rPr>
            </w:pPr>
            <w:r w:rsidRPr="004672AA">
              <w:rPr>
                <w:b/>
                <w:color w:val="000000" w:themeColor="text1"/>
                <w:sz w:val="16"/>
                <w:szCs w:val="16"/>
              </w:rPr>
              <w:t>Account detail loop</w:t>
            </w:r>
          </w:p>
        </w:tc>
      </w:tr>
      <w:tr w:rsidR="004672AA" w:rsidRPr="004672AA" w14:paraId="0CE22732" w14:textId="77777777" w:rsidTr="00F4253A">
        <w:trPr>
          <w:cantSplit/>
        </w:trPr>
        <w:tc>
          <w:tcPr>
            <w:tcW w:w="4428" w:type="dxa"/>
          </w:tcPr>
          <w:p w14:paraId="15F8426D" w14:textId="77777777" w:rsidR="00EA575B" w:rsidRPr="004672AA" w:rsidRDefault="00EA575B" w:rsidP="00F4253A">
            <w:pPr>
              <w:rPr>
                <w:color w:val="000000" w:themeColor="text1"/>
                <w:sz w:val="16"/>
                <w:szCs w:val="16"/>
              </w:rPr>
            </w:pPr>
            <w:r w:rsidRPr="004672AA">
              <w:rPr>
                <w:color w:val="000000" w:themeColor="text1"/>
                <w:sz w:val="16"/>
                <w:szCs w:val="16"/>
              </w:rPr>
              <w:t>DTM*649*20120203*1700</w:t>
            </w:r>
          </w:p>
        </w:tc>
        <w:tc>
          <w:tcPr>
            <w:tcW w:w="5328" w:type="dxa"/>
          </w:tcPr>
          <w:p w14:paraId="7019125B" w14:textId="77777777" w:rsidR="00EA575B" w:rsidRPr="004672AA" w:rsidRDefault="00EA575B" w:rsidP="00F4253A">
            <w:pPr>
              <w:rPr>
                <w:color w:val="000000" w:themeColor="text1"/>
                <w:sz w:val="16"/>
                <w:szCs w:val="16"/>
              </w:rPr>
            </w:pPr>
            <w:r w:rsidRPr="004672AA">
              <w:rPr>
                <w:color w:val="000000" w:themeColor="text1"/>
                <w:sz w:val="16"/>
                <w:szCs w:val="16"/>
              </w:rPr>
              <w:t>This is only required on Bill Ready Consolidated Billing scenarios. Time is always represented as Eastern prevailing time.</w:t>
            </w:r>
          </w:p>
        </w:tc>
      </w:tr>
      <w:tr w:rsidR="004672AA" w:rsidRPr="004672AA" w14:paraId="0D94E945" w14:textId="77777777" w:rsidTr="00F4253A">
        <w:trPr>
          <w:cantSplit/>
        </w:trPr>
        <w:tc>
          <w:tcPr>
            <w:tcW w:w="4428" w:type="dxa"/>
          </w:tcPr>
          <w:p w14:paraId="5B065FA3" w14:textId="77777777" w:rsidR="00EA575B" w:rsidRPr="004672AA" w:rsidRDefault="00EA575B" w:rsidP="00F4253A">
            <w:pPr>
              <w:rPr>
                <w:color w:val="000000" w:themeColor="text1"/>
                <w:sz w:val="16"/>
                <w:szCs w:val="16"/>
              </w:rPr>
            </w:pPr>
            <w:r w:rsidRPr="004672AA">
              <w:rPr>
                <w:color w:val="000000" w:themeColor="text1"/>
                <w:sz w:val="16"/>
                <w:szCs w:val="16"/>
              </w:rPr>
              <w:t>N1*8S*LDC COMPANY*1*007909411</w:t>
            </w:r>
          </w:p>
        </w:tc>
        <w:tc>
          <w:tcPr>
            <w:tcW w:w="5328" w:type="dxa"/>
          </w:tcPr>
          <w:p w14:paraId="1E8FCC14" w14:textId="77777777" w:rsidR="00EA575B" w:rsidRPr="004672AA" w:rsidRDefault="00EA575B" w:rsidP="00F4253A">
            <w:pPr>
              <w:rPr>
                <w:color w:val="000000" w:themeColor="text1"/>
                <w:sz w:val="16"/>
                <w:szCs w:val="16"/>
              </w:rPr>
            </w:pPr>
            <w:r w:rsidRPr="004672AA">
              <w:rPr>
                <w:color w:val="000000" w:themeColor="text1"/>
                <w:sz w:val="16"/>
                <w:szCs w:val="16"/>
              </w:rPr>
              <w:t>LDC Company</w:t>
            </w:r>
          </w:p>
        </w:tc>
      </w:tr>
      <w:tr w:rsidR="004672AA" w:rsidRPr="004672AA" w14:paraId="39BA9D17" w14:textId="77777777" w:rsidTr="00F4253A">
        <w:trPr>
          <w:cantSplit/>
        </w:trPr>
        <w:tc>
          <w:tcPr>
            <w:tcW w:w="4428" w:type="dxa"/>
          </w:tcPr>
          <w:p w14:paraId="24C5B2EA" w14:textId="77777777" w:rsidR="00EA575B" w:rsidRPr="004672AA" w:rsidRDefault="00EA575B" w:rsidP="00F4253A">
            <w:pPr>
              <w:rPr>
                <w:color w:val="000000" w:themeColor="text1"/>
                <w:sz w:val="16"/>
                <w:szCs w:val="16"/>
              </w:rPr>
            </w:pPr>
            <w:r w:rsidRPr="004672AA">
              <w:rPr>
                <w:color w:val="000000" w:themeColor="text1"/>
                <w:sz w:val="16"/>
                <w:szCs w:val="16"/>
              </w:rPr>
              <w:t>N1*SJ*ESP COMPANY*9*007909422ESP1</w:t>
            </w:r>
          </w:p>
        </w:tc>
        <w:tc>
          <w:tcPr>
            <w:tcW w:w="5328" w:type="dxa"/>
          </w:tcPr>
          <w:p w14:paraId="4F6D9359" w14:textId="77777777" w:rsidR="00EA575B" w:rsidRPr="004672AA" w:rsidRDefault="00EA575B" w:rsidP="00F4253A">
            <w:pPr>
              <w:rPr>
                <w:color w:val="000000" w:themeColor="text1"/>
                <w:sz w:val="16"/>
                <w:szCs w:val="16"/>
              </w:rPr>
            </w:pPr>
            <w:r w:rsidRPr="004672AA">
              <w:rPr>
                <w:color w:val="000000" w:themeColor="text1"/>
                <w:sz w:val="16"/>
                <w:szCs w:val="16"/>
              </w:rPr>
              <w:t>ESP Company</w:t>
            </w:r>
          </w:p>
        </w:tc>
      </w:tr>
      <w:tr w:rsidR="004672AA" w:rsidRPr="004672AA" w14:paraId="6ABD4F7A" w14:textId="77777777" w:rsidTr="00F4253A">
        <w:trPr>
          <w:cantSplit/>
          <w:trHeight w:val="138"/>
        </w:trPr>
        <w:tc>
          <w:tcPr>
            <w:tcW w:w="4428" w:type="dxa"/>
          </w:tcPr>
          <w:p w14:paraId="47295A70" w14:textId="77777777" w:rsidR="00EA575B" w:rsidRPr="004672AA" w:rsidRDefault="00EA575B" w:rsidP="00F4253A">
            <w:pPr>
              <w:rPr>
                <w:color w:val="000000" w:themeColor="text1"/>
                <w:sz w:val="16"/>
                <w:szCs w:val="16"/>
              </w:rPr>
            </w:pPr>
            <w:r w:rsidRPr="004672AA">
              <w:rPr>
                <w:color w:val="000000" w:themeColor="text1"/>
                <w:sz w:val="16"/>
                <w:szCs w:val="16"/>
              </w:rPr>
              <w:t>N1*8R*CUSTOMER NAME – ACCT1</w:t>
            </w:r>
          </w:p>
        </w:tc>
        <w:tc>
          <w:tcPr>
            <w:tcW w:w="5328" w:type="dxa"/>
          </w:tcPr>
          <w:p w14:paraId="187F67C9" w14:textId="77777777" w:rsidR="00EA575B" w:rsidRPr="004672AA" w:rsidRDefault="00EA575B" w:rsidP="00F4253A">
            <w:pPr>
              <w:rPr>
                <w:color w:val="000000" w:themeColor="text1"/>
                <w:sz w:val="16"/>
                <w:szCs w:val="16"/>
              </w:rPr>
            </w:pPr>
            <w:r w:rsidRPr="004672AA">
              <w:rPr>
                <w:color w:val="000000" w:themeColor="text1"/>
                <w:sz w:val="16"/>
                <w:szCs w:val="16"/>
              </w:rPr>
              <w:t>Customer name</w:t>
            </w:r>
          </w:p>
        </w:tc>
      </w:tr>
      <w:tr w:rsidR="004672AA" w:rsidRPr="004672AA" w14:paraId="7F22D7D1" w14:textId="77777777" w:rsidTr="00F4253A">
        <w:trPr>
          <w:cantSplit/>
        </w:trPr>
        <w:tc>
          <w:tcPr>
            <w:tcW w:w="4428" w:type="dxa"/>
          </w:tcPr>
          <w:p w14:paraId="7B9EE3C4" w14:textId="77777777" w:rsidR="00EA575B" w:rsidRPr="004672AA" w:rsidRDefault="00EA575B" w:rsidP="00F4253A">
            <w:pPr>
              <w:rPr>
                <w:color w:val="000000" w:themeColor="text1"/>
                <w:sz w:val="16"/>
                <w:szCs w:val="16"/>
              </w:rPr>
            </w:pPr>
            <w:r w:rsidRPr="004672AA">
              <w:rPr>
                <w:color w:val="000000" w:themeColor="text1"/>
                <w:sz w:val="16"/>
                <w:szCs w:val="16"/>
              </w:rPr>
              <w:t>REF*11*1394959</w:t>
            </w:r>
          </w:p>
        </w:tc>
        <w:tc>
          <w:tcPr>
            <w:tcW w:w="5328" w:type="dxa"/>
          </w:tcPr>
          <w:p w14:paraId="1994DE5A" w14:textId="77777777" w:rsidR="00EA575B" w:rsidRPr="004672AA" w:rsidRDefault="00EA575B" w:rsidP="00F4253A">
            <w:pPr>
              <w:rPr>
                <w:color w:val="000000" w:themeColor="text1"/>
                <w:sz w:val="16"/>
                <w:szCs w:val="16"/>
              </w:rPr>
            </w:pPr>
            <w:r w:rsidRPr="004672AA">
              <w:rPr>
                <w:color w:val="000000" w:themeColor="text1"/>
                <w:sz w:val="16"/>
                <w:szCs w:val="16"/>
              </w:rPr>
              <w:t>ESP Account number</w:t>
            </w:r>
          </w:p>
        </w:tc>
      </w:tr>
      <w:tr w:rsidR="004672AA" w:rsidRPr="004672AA" w14:paraId="6800AEFE" w14:textId="77777777" w:rsidTr="00F4253A">
        <w:trPr>
          <w:cantSplit/>
        </w:trPr>
        <w:tc>
          <w:tcPr>
            <w:tcW w:w="4428" w:type="dxa"/>
          </w:tcPr>
          <w:p w14:paraId="76BE64CF" w14:textId="77777777" w:rsidR="00EA575B" w:rsidRPr="004672AA" w:rsidRDefault="00EA575B" w:rsidP="00F4253A">
            <w:pPr>
              <w:rPr>
                <w:color w:val="000000" w:themeColor="text1"/>
                <w:sz w:val="16"/>
                <w:szCs w:val="16"/>
              </w:rPr>
            </w:pPr>
            <w:r w:rsidRPr="004672AA">
              <w:rPr>
                <w:color w:val="000000" w:themeColor="text1"/>
                <w:sz w:val="16"/>
                <w:szCs w:val="16"/>
              </w:rPr>
              <w:t xml:space="preserve">REF*12*111111111111111 </w:t>
            </w:r>
          </w:p>
        </w:tc>
        <w:tc>
          <w:tcPr>
            <w:tcW w:w="5328" w:type="dxa"/>
          </w:tcPr>
          <w:p w14:paraId="012E4B05" w14:textId="77777777" w:rsidR="00EA575B" w:rsidRPr="004672AA" w:rsidRDefault="00EA575B" w:rsidP="00F4253A">
            <w:pPr>
              <w:rPr>
                <w:color w:val="000000" w:themeColor="text1"/>
                <w:sz w:val="16"/>
                <w:szCs w:val="16"/>
              </w:rPr>
            </w:pPr>
            <w:r w:rsidRPr="004672AA">
              <w:rPr>
                <w:color w:val="000000" w:themeColor="text1"/>
                <w:sz w:val="16"/>
                <w:szCs w:val="16"/>
              </w:rPr>
              <w:t>LDC Account number</w:t>
            </w:r>
          </w:p>
        </w:tc>
      </w:tr>
      <w:tr w:rsidR="004672AA" w:rsidRPr="004672AA" w14:paraId="51E65281" w14:textId="77777777" w:rsidTr="00F4253A">
        <w:trPr>
          <w:cantSplit/>
        </w:trPr>
        <w:tc>
          <w:tcPr>
            <w:tcW w:w="4428" w:type="dxa"/>
          </w:tcPr>
          <w:p w14:paraId="7D463E9B" w14:textId="77777777" w:rsidR="00EA575B" w:rsidRPr="004672AA" w:rsidRDefault="00EA575B" w:rsidP="00F4253A">
            <w:pPr>
              <w:rPr>
                <w:color w:val="000000" w:themeColor="text1"/>
                <w:sz w:val="16"/>
                <w:szCs w:val="16"/>
              </w:rPr>
            </w:pPr>
            <w:r w:rsidRPr="004672AA">
              <w:rPr>
                <w:color w:val="000000" w:themeColor="text1"/>
                <w:sz w:val="16"/>
                <w:szCs w:val="16"/>
              </w:rPr>
              <w:t>REF*BLT*LDC</w:t>
            </w:r>
          </w:p>
        </w:tc>
        <w:tc>
          <w:tcPr>
            <w:tcW w:w="5328" w:type="dxa"/>
          </w:tcPr>
          <w:p w14:paraId="0ADCC10A" w14:textId="77777777" w:rsidR="00EA575B" w:rsidRPr="004672AA" w:rsidRDefault="00EA575B" w:rsidP="00F4253A">
            <w:pPr>
              <w:rPr>
                <w:color w:val="000000" w:themeColor="text1"/>
                <w:sz w:val="16"/>
                <w:szCs w:val="16"/>
              </w:rPr>
            </w:pPr>
            <w:r w:rsidRPr="004672AA">
              <w:rPr>
                <w:color w:val="000000" w:themeColor="text1"/>
                <w:sz w:val="16"/>
                <w:szCs w:val="16"/>
              </w:rPr>
              <w:t>Bill type</w:t>
            </w:r>
          </w:p>
        </w:tc>
      </w:tr>
      <w:tr w:rsidR="004672AA" w:rsidRPr="004672AA" w14:paraId="1EE0B2A3" w14:textId="77777777" w:rsidTr="00F4253A">
        <w:trPr>
          <w:cantSplit/>
        </w:trPr>
        <w:tc>
          <w:tcPr>
            <w:tcW w:w="4428" w:type="dxa"/>
          </w:tcPr>
          <w:p w14:paraId="0BF80FB5" w14:textId="77777777" w:rsidR="00EA575B" w:rsidRPr="004672AA" w:rsidRDefault="00EA575B" w:rsidP="00F4253A">
            <w:pPr>
              <w:rPr>
                <w:color w:val="000000" w:themeColor="text1"/>
                <w:sz w:val="16"/>
                <w:szCs w:val="16"/>
              </w:rPr>
            </w:pPr>
            <w:r w:rsidRPr="004672AA">
              <w:rPr>
                <w:color w:val="000000" w:themeColor="text1"/>
                <w:sz w:val="16"/>
                <w:szCs w:val="16"/>
              </w:rPr>
              <w:t>REF*PC*DUAL</w:t>
            </w:r>
          </w:p>
        </w:tc>
        <w:tc>
          <w:tcPr>
            <w:tcW w:w="5328" w:type="dxa"/>
          </w:tcPr>
          <w:p w14:paraId="467F5B5C" w14:textId="77777777" w:rsidR="00EA575B" w:rsidRPr="004672AA" w:rsidRDefault="00EA575B" w:rsidP="00F4253A">
            <w:pPr>
              <w:rPr>
                <w:color w:val="000000" w:themeColor="text1"/>
                <w:sz w:val="16"/>
                <w:szCs w:val="16"/>
              </w:rPr>
            </w:pPr>
            <w:r w:rsidRPr="004672AA">
              <w:rPr>
                <w:color w:val="000000" w:themeColor="text1"/>
                <w:sz w:val="16"/>
                <w:szCs w:val="16"/>
              </w:rPr>
              <w:t>Bill Calculator</w:t>
            </w:r>
          </w:p>
        </w:tc>
      </w:tr>
      <w:tr w:rsidR="004672AA" w:rsidRPr="004672AA" w14:paraId="1D8B9FED" w14:textId="77777777" w:rsidTr="00F4253A">
        <w:trPr>
          <w:cantSplit/>
        </w:trPr>
        <w:tc>
          <w:tcPr>
            <w:tcW w:w="4428" w:type="dxa"/>
          </w:tcPr>
          <w:p w14:paraId="2D31E55E" w14:textId="77777777" w:rsidR="00EA575B" w:rsidRPr="004672AA" w:rsidRDefault="00EA575B" w:rsidP="00F4253A">
            <w:pPr>
              <w:rPr>
                <w:b/>
                <w:color w:val="000000" w:themeColor="text1"/>
                <w:sz w:val="16"/>
                <w:szCs w:val="16"/>
              </w:rPr>
            </w:pPr>
            <w:r w:rsidRPr="004672AA">
              <w:rPr>
                <w:b/>
                <w:color w:val="000000" w:themeColor="text1"/>
                <w:sz w:val="16"/>
                <w:szCs w:val="16"/>
              </w:rPr>
              <w:t>PTD*BB</w:t>
            </w:r>
          </w:p>
        </w:tc>
        <w:tc>
          <w:tcPr>
            <w:tcW w:w="5328" w:type="dxa"/>
          </w:tcPr>
          <w:p w14:paraId="6E390BEE" w14:textId="77777777" w:rsidR="00EA575B" w:rsidRPr="004672AA" w:rsidRDefault="00EA575B" w:rsidP="00F4253A">
            <w:pPr>
              <w:rPr>
                <w:color w:val="000000" w:themeColor="text1"/>
                <w:sz w:val="16"/>
                <w:szCs w:val="16"/>
              </w:rPr>
            </w:pPr>
            <w:r w:rsidRPr="004672AA">
              <w:rPr>
                <w:color w:val="000000" w:themeColor="text1"/>
                <w:sz w:val="16"/>
                <w:szCs w:val="16"/>
              </w:rPr>
              <w:t>Monthly Billed Summary loop</w:t>
            </w:r>
          </w:p>
        </w:tc>
      </w:tr>
      <w:tr w:rsidR="004672AA" w:rsidRPr="004672AA" w14:paraId="17180B74" w14:textId="77777777" w:rsidTr="00F4253A">
        <w:trPr>
          <w:cantSplit/>
        </w:trPr>
        <w:tc>
          <w:tcPr>
            <w:tcW w:w="4428" w:type="dxa"/>
          </w:tcPr>
          <w:p w14:paraId="10830152" w14:textId="77777777" w:rsidR="00EA575B" w:rsidRPr="004672AA" w:rsidRDefault="00EA575B" w:rsidP="00F4253A">
            <w:pPr>
              <w:rPr>
                <w:color w:val="000000" w:themeColor="text1"/>
                <w:sz w:val="16"/>
                <w:szCs w:val="16"/>
              </w:rPr>
            </w:pPr>
            <w:r w:rsidRPr="004672AA">
              <w:rPr>
                <w:color w:val="000000" w:themeColor="text1"/>
                <w:sz w:val="16"/>
                <w:szCs w:val="16"/>
              </w:rPr>
              <w:t>DTM*150*20120101</w:t>
            </w:r>
          </w:p>
        </w:tc>
        <w:tc>
          <w:tcPr>
            <w:tcW w:w="5328" w:type="dxa"/>
          </w:tcPr>
          <w:p w14:paraId="0CD65F70" w14:textId="77777777" w:rsidR="00EA575B" w:rsidRPr="004672AA" w:rsidRDefault="00EA575B" w:rsidP="00F4253A">
            <w:pPr>
              <w:rPr>
                <w:color w:val="000000" w:themeColor="text1"/>
                <w:sz w:val="16"/>
                <w:szCs w:val="16"/>
              </w:rPr>
            </w:pPr>
            <w:r w:rsidRPr="004672AA">
              <w:rPr>
                <w:color w:val="000000" w:themeColor="text1"/>
                <w:sz w:val="16"/>
                <w:szCs w:val="16"/>
              </w:rPr>
              <w:t>Start period</w:t>
            </w:r>
          </w:p>
        </w:tc>
      </w:tr>
      <w:tr w:rsidR="004672AA" w:rsidRPr="004672AA" w14:paraId="6D7F68AC" w14:textId="77777777" w:rsidTr="00F4253A">
        <w:trPr>
          <w:cantSplit/>
          <w:trHeight w:val="147"/>
        </w:trPr>
        <w:tc>
          <w:tcPr>
            <w:tcW w:w="4428" w:type="dxa"/>
          </w:tcPr>
          <w:p w14:paraId="107C2AB9" w14:textId="77777777" w:rsidR="00EA575B" w:rsidRPr="004672AA" w:rsidRDefault="00EA575B" w:rsidP="00F4253A">
            <w:pPr>
              <w:rPr>
                <w:color w:val="000000" w:themeColor="text1"/>
                <w:sz w:val="16"/>
                <w:szCs w:val="16"/>
              </w:rPr>
            </w:pPr>
            <w:r w:rsidRPr="004672AA">
              <w:rPr>
                <w:color w:val="000000" w:themeColor="text1"/>
                <w:sz w:val="16"/>
                <w:szCs w:val="16"/>
              </w:rPr>
              <w:t>DTM*151*20120131</w:t>
            </w:r>
          </w:p>
        </w:tc>
        <w:tc>
          <w:tcPr>
            <w:tcW w:w="5328" w:type="dxa"/>
          </w:tcPr>
          <w:p w14:paraId="067FBCEC" w14:textId="77777777" w:rsidR="00EA575B" w:rsidRPr="004672AA" w:rsidRDefault="00EA575B" w:rsidP="00F4253A">
            <w:pPr>
              <w:rPr>
                <w:color w:val="000000" w:themeColor="text1"/>
                <w:sz w:val="16"/>
                <w:szCs w:val="16"/>
              </w:rPr>
            </w:pPr>
            <w:r w:rsidRPr="004672AA">
              <w:rPr>
                <w:color w:val="000000" w:themeColor="text1"/>
                <w:sz w:val="16"/>
                <w:szCs w:val="16"/>
              </w:rPr>
              <w:t>End period</w:t>
            </w:r>
          </w:p>
        </w:tc>
      </w:tr>
      <w:tr w:rsidR="004672AA" w:rsidRPr="004672AA" w14:paraId="4E9D0C8C" w14:textId="77777777" w:rsidTr="00F4253A">
        <w:trPr>
          <w:cantSplit/>
          <w:trHeight w:val="192"/>
        </w:trPr>
        <w:tc>
          <w:tcPr>
            <w:tcW w:w="4428" w:type="dxa"/>
          </w:tcPr>
          <w:p w14:paraId="4BDF7E80" w14:textId="77777777" w:rsidR="00EA575B" w:rsidRPr="004672AA" w:rsidRDefault="00EA575B" w:rsidP="00F4253A">
            <w:pPr>
              <w:rPr>
                <w:color w:val="000000" w:themeColor="text1"/>
                <w:sz w:val="16"/>
                <w:szCs w:val="16"/>
              </w:rPr>
            </w:pPr>
            <w:r w:rsidRPr="004672AA">
              <w:rPr>
                <w:color w:val="000000" w:themeColor="text1"/>
                <w:sz w:val="16"/>
                <w:szCs w:val="16"/>
              </w:rPr>
              <w:t>QTY*D1*123456*KH</w:t>
            </w:r>
          </w:p>
        </w:tc>
        <w:tc>
          <w:tcPr>
            <w:tcW w:w="5328" w:type="dxa"/>
          </w:tcPr>
          <w:p w14:paraId="5804E39E" w14:textId="77777777" w:rsidR="00EA575B" w:rsidRPr="004672AA" w:rsidRDefault="00EA575B" w:rsidP="00F4253A">
            <w:pPr>
              <w:rPr>
                <w:color w:val="000000" w:themeColor="text1"/>
                <w:sz w:val="16"/>
                <w:szCs w:val="16"/>
              </w:rPr>
            </w:pPr>
            <w:r w:rsidRPr="004672AA">
              <w:rPr>
                <w:color w:val="000000" w:themeColor="text1"/>
                <w:sz w:val="16"/>
                <w:szCs w:val="16"/>
              </w:rPr>
              <w:t>Monthly billed kWh</w:t>
            </w:r>
          </w:p>
        </w:tc>
      </w:tr>
      <w:tr w:rsidR="004672AA" w:rsidRPr="004672AA" w14:paraId="6414B185" w14:textId="77777777" w:rsidTr="00F4253A">
        <w:trPr>
          <w:cantSplit/>
        </w:trPr>
        <w:tc>
          <w:tcPr>
            <w:tcW w:w="4428" w:type="dxa"/>
          </w:tcPr>
          <w:p w14:paraId="79F74321" w14:textId="77777777" w:rsidR="00EA575B" w:rsidRPr="004672AA" w:rsidRDefault="00EA575B" w:rsidP="00F4253A">
            <w:pPr>
              <w:rPr>
                <w:color w:val="000000" w:themeColor="text1"/>
                <w:sz w:val="16"/>
                <w:szCs w:val="16"/>
              </w:rPr>
            </w:pPr>
            <w:r w:rsidRPr="004672AA">
              <w:rPr>
                <w:color w:val="000000" w:themeColor="text1"/>
                <w:sz w:val="16"/>
                <w:szCs w:val="16"/>
              </w:rPr>
              <w:t>QTY*D1*450*K1</w:t>
            </w:r>
          </w:p>
        </w:tc>
        <w:tc>
          <w:tcPr>
            <w:tcW w:w="5328" w:type="dxa"/>
          </w:tcPr>
          <w:p w14:paraId="1DD734E3" w14:textId="77777777" w:rsidR="00EA575B" w:rsidRPr="004672AA" w:rsidRDefault="00EA575B" w:rsidP="00F4253A">
            <w:pPr>
              <w:rPr>
                <w:color w:val="000000" w:themeColor="text1"/>
                <w:sz w:val="16"/>
                <w:szCs w:val="16"/>
              </w:rPr>
            </w:pPr>
            <w:r w:rsidRPr="004672AA">
              <w:rPr>
                <w:color w:val="000000" w:themeColor="text1"/>
                <w:sz w:val="16"/>
                <w:szCs w:val="16"/>
              </w:rPr>
              <w:t>Monthly derived demand</w:t>
            </w:r>
          </w:p>
        </w:tc>
      </w:tr>
      <w:tr w:rsidR="004672AA" w:rsidRPr="004672AA" w14:paraId="6DE5C9B4" w14:textId="77777777" w:rsidTr="00F4253A">
        <w:trPr>
          <w:cantSplit/>
        </w:trPr>
        <w:tc>
          <w:tcPr>
            <w:tcW w:w="4428" w:type="dxa"/>
          </w:tcPr>
          <w:p w14:paraId="08EB18FB" w14:textId="77777777" w:rsidR="00EA575B" w:rsidRPr="004672AA" w:rsidRDefault="00EA575B" w:rsidP="00F4253A">
            <w:pPr>
              <w:rPr>
                <w:color w:val="000000" w:themeColor="text1"/>
                <w:sz w:val="16"/>
                <w:szCs w:val="16"/>
              </w:rPr>
            </w:pPr>
            <w:r w:rsidRPr="004672AA">
              <w:rPr>
                <w:color w:val="000000" w:themeColor="text1"/>
                <w:sz w:val="16"/>
                <w:szCs w:val="16"/>
              </w:rPr>
              <w:t>QTY*QD*29*K1</w:t>
            </w:r>
          </w:p>
        </w:tc>
        <w:tc>
          <w:tcPr>
            <w:tcW w:w="5328" w:type="dxa"/>
          </w:tcPr>
          <w:p w14:paraId="3E2A0A9C" w14:textId="77777777" w:rsidR="00EA575B" w:rsidRPr="004672AA" w:rsidRDefault="00EA575B" w:rsidP="00F4253A">
            <w:pPr>
              <w:rPr>
                <w:color w:val="000000" w:themeColor="text1"/>
                <w:sz w:val="16"/>
                <w:szCs w:val="16"/>
              </w:rPr>
            </w:pPr>
            <w:r w:rsidRPr="004672AA">
              <w:rPr>
                <w:color w:val="000000" w:themeColor="text1"/>
                <w:sz w:val="16"/>
                <w:szCs w:val="16"/>
              </w:rPr>
              <w:t>Monthly measured demand</w:t>
            </w:r>
          </w:p>
        </w:tc>
      </w:tr>
      <w:tr w:rsidR="004672AA" w:rsidRPr="004672AA" w14:paraId="381A1F23" w14:textId="77777777" w:rsidTr="00F4253A">
        <w:trPr>
          <w:cantSplit/>
        </w:trPr>
        <w:tc>
          <w:tcPr>
            <w:tcW w:w="4428" w:type="dxa"/>
          </w:tcPr>
          <w:p w14:paraId="2377DFB9" w14:textId="77777777" w:rsidR="00EA575B" w:rsidRPr="004672AA" w:rsidRDefault="00EA575B" w:rsidP="00F4253A">
            <w:pPr>
              <w:rPr>
                <w:b/>
                <w:color w:val="000000" w:themeColor="text1"/>
                <w:sz w:val="16"/>
                <w:szCs w:val="16"/>
              </w:rPr>
            </w:pPr>
            <w:r w:rsidRPr="004672AA">
              <w:rPr>
                <w:b/>
                <w:color w:val="000000" w:themeColor="text1"/>
                <w:sz w:val="16"/>
                <w:szCs w:val="16"/>
              </w:rPr>
              <w:t>PTD*SU</w:t>
            </w:r>
          </w:p>
        </w:tc>
        <w:tc>
          <w:tcPr>
            <w:tcW w:w="5328" w:type="dxa"/>
          </w:tcPr>
          <w:p w14:paraId="48CE943F" w14:textId="77777777" w:rsidR="00EA575B" w:rsidRPr="004672AA" w:rsidRDefault="00EA575B" w:rsidP="00F4253A">
            <w:pPr>
              <w:rPr>
                <w:color w:val="000000" w:themeColor="text1"/>
                <w:sz w:val="16"/>
                <w:szCs w:val="16"/>
              </w:rPr>
            </w:pPr>
            <w:r w:rsidRPr="004672AA">
              <w:rPr>
                <w:color w:val="000000" w:themeColor="text1"/>
                <w:sz w:val="16"/>
                <w:szCs w:val="16"/>
              </w:rPr>
              <w:t>Account Services Summary loop</w:t>
            </w:r>
          </w:p>
        </w:tc>
      </w:tr>
      <w:tr w:rsidR="004672AA" w:rsidRPr="004672AA" w14:paraId="77C771A3" w14:textId="77777777" w:rsidTr="00F4253A">
        <w:trPr>
          <w:cantSplit/>
        </w:trPr>
        <w:tc>
          <w:tcPr>
            <w:tcW w:w="4428" w:type="dxa"/>
          </w:tcPr>
          <w:p w14:paraId="5D294AEB" w14:textId="77777777" w:rsidR="00EA575B" w:rsidRPr="004672AA" w:rsidRDefault="00EA575B" w:rsidP="00F4253A">
            <w:pPr>
              <w:rPr>
                <w:color w:val="000000" w:themeColor="text1"/>
                <w:sz w:val="16"/>
                <w:szCs w:val="16"/>
              </w:rPr>
            </w:pPr>
            <w:r w:rsidRPr="004672AA">
              <w:rPr>
                <w:color w:val="000000" w:themeColor="text1"/>
                <w:sz w:val="16"/>
                <w:szCs w:val="16"/>
              </w:rPr>
              <w:t>DTM*150*20120101</w:t>
            </w:r>
          </w:p>
        </w:tc>
        <w:tc>
          <w:tcPr>
            <w:tcW w:w="5328" w:type="dxa"/>
          </w:tcPr>
          <w:p w14:paraId="142C04F9" w14:textId="77777777" w:rsidR="00EA575B" w:rsidRPr="004672AA" w:rsidRDefault="00EA575B" w:rsidP="00F4253A">
            <w:pPr>
              <w:rPr>
                <w:color w:val="000000" w:themeColor="text1"/>
                <w:sz w:val="16"/>
                <w:szCs w:val="16"/>
              </w:rPr>
            </w:pPr>
            <w:r w:rsidRPr="004672AA">
              <w:rPr>
                <w:color w:val="000000" w:themeColor="text1"/>
                <w:sz w:val="16"/>
                <w:szCs w:val="16"/>
              </w:rPr>
              <w:t>Start period</w:t>
            </w:r>
          </w:p>
        </w:tc>
      </w:tr>
      <w:tr w:rsidR="004672AA" w:rsidRPr="004672AA" w14:paraId="7BBDB9F9" w14:textId="77777777" w:rsidTr="00F4253A">
        <w:trPr>
          <w:cantSplit/>
        </w:trPr>
        <w:tc>
          <w:tcPr>
            <w:tcW w:w="4428" w:type="dxa"/>
          </w:tcPr>
          <w:p w14:paraId="395F685C" w14:textId="77777777" w:rsidR="00EA575B" w:rsidRPr="004672AA" w:rsidRDefault="00EA575B" w:rsidP="00F4253A">
            <w:pPr>
              <w:rPr>
                <w:color w:val="000000" w:themeColor="text1"/>
                <w:sz w:val="16"/>
                <w:szCs w:val="16"/>
              </w:rPr>
            </w:pPr>
            <w:r w:rsidRPr="004672AA">
              <w:rPr>
                <w:color w:val="000000" w:themeColor="text1"/>
                <w:sz w:val="16"/>
                <w:szCs w:val="16"/>
              </w:rPr>
              <w:t>DTM*151*20120131</w:t>
            </w:r>
          </w:p>
        </w:tc>
        <w:tc>
          <w:tcPr>
            <w:tcW w:w="5328" w:type="dxa"/>
          </w:tcPr>
          <w:p w14:paraId="1C336BDD" w14:textId="77777777" w:rsidR="00EA575B" w:rsidRPr="004672AA" w:rsidRDefault="00EA575B" w:rsidP="00F4253A">
            <w:pPr>
              <w:rPr>
                <w:color w:val="000000" w:themeColor="text1"/>
                <w:sz w:val="16"/>
                <w:szCs w:val="16"/>
              </w:rPr>
            </w:pPr>
            <w:r w:rsidRPr="004672AA">
              <w:rPr>
                <w:color w:val="000000" w:themeColor="text1"/>
                <w:sz w:val="16"/>
                <w:szCs w:val="16"/>
              </w:rPr>
              <w:t>End period</w:t>
            </w:r>
          </w:p>
        </w:tc>
      </w:tr>
      <w:tr w:rsidR="004672AA" w:rsidRPr="004672AA" w14:paraId="5D607038" w14:textId="77777777" w:rsidTr="00F4253A">
        <w:trPr>
          <w:cantSplit/>
        </w:trPr>
        <w:tc>
          <w:tcPr>
            <w:tcW w:w="4428" w:type="dxa"/>
          </w:tcPr>
          <w:p w14:paraId="38948A9B" w14:textId="77777777" w:rsidR="00EA575B" w:rsidRPr="004672AA" w:rsidRDefault="00EA575B" w:rsidP="00F4253A">
            <w:pPr>
              <w:rPr>
                <w:color w:val="000000" w:themeColor="text1"/>
                <w:sz w:val="16"/>
                <w:szCs w:val="16"/>
              </w:rPr>
            </w:pPr>
            <w:r w:rsidRPr="004672AA">
              <w:rPr>
                <w:color w:val="000000" w:themeColor="text1"/>
                <w:sz w:val="16"/>
                <w:szCs w:val="16"/>
              </w:rPr>
              <w:t>QTY*QD*123456*KH</w:t>
            </w:r>
          </w:p>
        </w:tc>
        <w:tc>
          <w:tcPr>
            <w:tcW w:w="5328" w:type="dxa"/>
          </w:tcPr>
          <w:p w14:paraId="35962D9B" w14:textId="77777777" w:rsidR="00EA575B" w:rsidRPr="004672AA" w:rsidRDefault="00EA575B" w:rsidP="00F4253A">
            <w:pPr>
              <w:rPr>
                <w:color w:val="000000" w:themeColor="text1"/>
                <w:sz w:val="16"/>
                <w:szCs w:val="16"/>
              </w:rPr>
            </w:pPr>
            <w:r w:rsidRPr="004672AA">
              <w:rPr>
                <w:color w:val="000000" w:themeColor="text1"/>
                <w:sz w:val="16"/>
                <w:szCs w:val="16"/>
              </w:rPr>
              <w:t xml:space="preserve">Calculated summary of all metered for kWh / </w:t>
            </w:r>
            <w:proofErr w:type="spellStart"/>
            <w:r w:rsidRPr="004672AA">
              <w:rPr>
                <w:color w:val="000000" w:themeColor="text1"/>
                <w:sz w:val="16"/>
                <w:szCs w:val="16"/>
              </w:rPr>
              <w:t>kvarh</w:t>
            </w:r>
            <w:proofErr w:type="spellEnd"/>
            <w:r w:rsidRPr="004672AA">
              <w:rPr>
                <w:color w:val="000000" w:themeColor="text1"/>
                <w:sz w:val="16"/>
                <w:szCs w:val="16"/>
              </w:rPr>
              <w:t xml:space="preserve"> only</w:t>
            </w:r>
          </w:p>
        </w:tc>
      </w:tr>
      <w:tr w:rsidR="004672AA" w:rsidRPr="004672AA" w14:paraId="43DFE5A8" w14:textId="77777777" w:rsidTr="00F4253A">
        <w:trPr>
          <w:cantSplit/>
        </w:trPr>
        <w:tc>
          <w:tcPr>
            <w:tcW w:w="4428" w:type="dxa"/>
          </w:tcPr>
          <w:p w14:paraId="57BDF72C" w14:textId="77777777" w:rsidR="00EA575B" w:rsidRPr="004672AA" w:rsidRDefault="00EA575B" w:rsidP="00F4253A">
            <w:pPr>
              <w:rPr>
                <w:b/>
                <w:color w:val="000000" w:themeColor="text1"/>
                <w:sz w:val="16"/>
                <w:szCs w:val="16"/>
              </w:rPr>
            </w:pPr>
            <w:r w:rsidRPr="004672AA">
              <w:rPr>
                <w:b/>
                <w:color w:val="000000" w:themeColor="text1"/>
                <w:sz w:val="16"/>
                <w:szCs w:val="16"/>
              </w:rPr>
              <w:t>PTD*BQ</w:t>
            </w:r>
          </w:p>
        </w:tc>
        <w:tc>
          <w:tcPr>
            <w:tcW w:w="5328" w:type="dxa"/>
          </w:tcPr>
          <w:p w14:paraId="2DC0433A" w14:textId="77777777" w:rsidR="00EA575B" w:rsidRPr="004672AA" w:rsidRDefault="00EA575B" w:rsidP="00F4253A">
            <w:pPr>
              <w:rPr>
                <w:color w:val="000000" w:themeColor="text1"/>
                <w:sz w:val="16"/>
                <w:szCs w:val="16"/>
              </w:rPr>
            </w:pPr>
            <w:r w:rsidRPr="004672AA">
              <w:rPr>
                <w:color w:val="000000" w:themeColor="text1"/>
                <w:sz w:val="16"/>
                <w:szCs w:val="16"/>
              </w:rPr>
              <w:t>Account Services Detail Loop</w:t>
            </w:r>
          </w:p>
        </w:tc>
      </w:tr>
      <w:tr w:rsidR="004672AA" w:rsidRPr="004672AA" w14:paraId="55FD575D" w14:textId="77777777" w:rsidTr="00F4253A">
        <w:trPr>
          <w:cantSplit/>
        </w:trPr>
        <w:tc>
          <w:tcPr>
            <w:tcW w:w="4428" w:type="dxa"/>
          </w:tcPr>
          <w:p w14:paraId="7F7A32D9" w14:textId="77777777" w:rsidR="00EA575B" w:rsidRPr="004672AA" w:rsidRDefault="00EA575B" w:rsidP="00F4253A">
            <w:pPr>
              <w:rPr>
                <w:color w:val="000000" w:themeColor="text1"/>
                <w:sz w:val="16"/>
                <w:szCs w:val="16"/>
              </w:rPr>
            </w:pPr>
            <w:r w:rsidRPr="004672AA">
              <w:rPr>
                <w:color w:val="000000" w:themeColor="text1"/>
                <w:sz w:val="16"/>
                <w:szCs w:val="16"/>
              </w:rPr>
              <w:t>DTM*150*20120101</w:t>
            </w:r>
          </w:p>
        </w:tc>
        <w:tc>
          <w:tcPr>
            <w:tcW w:w="5328" w:type="dxa"/>
          </w:tcPr>
          <w:p w14:paraId="0DFDA05A" w14:textId="77777777" w:rsidR="00EA575B" w:rsidRPr="004672AA" w:rsidRDefault="00EA575B" w:rsidP="00F4253A">
            <w:pPr>
              <w:rPr>
                <w:color w:val="000000" w:themeColor="text1"/>
                <w:sz w:val="16"/>
                <w:szCs w:val="16"/>
              </w:rPr>
            </w:pPr>
            <w:r w:rsidRPr="004672AA">
              <w:rPr>
                <w:color w:val="000000" w:themeColor="text1"/>
                <w:sz w:val="16"/>
                <w:szCs w:val="16"/>
              </w:rPr>
              <w:t>Start period</w:t>
            </w:r>
          </w:p>
        </w:tc>
      </w:tr>
      <w:tr w:rsidR="004672AA" w:rsidRPr="004672AA" w14:paraId="4BA44000" w14:textId="77777777" w:rsidTr="00F4253A">
        <w:trPr>
          <w:cantSplit/>
        </w:trPr>
        <w:tc>
          <w:tcPr>
            <w:tcW w:w="4428" w:type="dxa"/>
          </w:tcPr>
          <w:p w14:paraId="730D6D3D" w14:textId="77777777" w:rsidR="00EA575B" w:rsidRPr="004672AA" w:rsidRDefault="00EA575B" w:rsidP="00F4253A">
            <w:pPr>
              <w:rPr>
                <w:color w:val="000000" w:themeColor="text1"/>
                <w:sz w:val="16"/>
                <w:szCs w:val="16"/>
              </w:rPr>
            </w:pPr>
            <w:r w:rsidRPr="004672AA">
              <w:rPr>
                <w:color w:val="000000" w:themeColor="text1"/>
                <w:sz w:val="16"/>
                <w:szCs w:val="16"/>
              </w:rPr>
              <w:t>DTM*151*20120131</w:t>
            </w:r>
          </w:p>
        </w:tc>
        <w:tc>
          <w:tcPr>
            <w:tcW w:w="5328" w:type="dxa"/>
          </w:tcPr>
          <w:p w14:paraId="6524B0EC" w14:textId="77777777" w:rsidR="00EA575B" w:rsidRPr="004672AA" w:rsidRDefault="00EA575B" w:rsidP="00F4253A">
            <w:pPr>
              <w:rPr>
                <w:color w:val="000000" w:themeColor="text1"/>
                <w:sz w:val="16"/>
                <w:szCs w:val="16"/>
              </w:rPr>
            </w:pPr>
            <w:r w:rsidRPr="004672AA">
              <w:rPr>
                <w:color w:val="000000" w:themeColor="text1"/>
                <w:sz w:val="16"/>
                <w:szCs w:val="16"/>
              </w:rPr>
              <w:t>End period</w:t>
            </w:r>
          </w:p>
        </w:tc>
      </w:tr>
      <w:tr w:rsidR="004672AA" w:rsidRPr="004672AA" w14:paraId="44A3FBA6" w14:textId="77777777" w:rsidTr="00F4253A">
        <w:trPr>
          <w:cantSplit/>
        </w:trPr>
        <w:tc>
          <w:tcPr>
            <w:tcW w:w="4428" w:type="dxa"/>
          </w:tcPr>
          <w:p w14:paraId="773819E9" w14:textId="77777777" w:rsidR="00EA575B" w:rsidRPr="004672AA" w:rsidRDefault="00EA575B" w:rsidP="00F4253A">
            <w:pPr>
              <w:rPr>
                <w:color w:val="000000" w:themeColor="text1"/>
                <w:sz w:val="16"/>
                <w:szCs w:val="16"/>
              </w:rPr>
            </w:pPr>
            <w:r w:rsidRPr="004672AA">
              <w:rPr>
                <w:color w:val="000000" w:themeColor="text1"/>
                <w:sz w:val="16"/>
                <w:szCs w:val="16"/>
              </w:rPr>
              <w:t>REF*MT*KH030</w:t>
            </w:r>
          </w:p>
        </w:tc>
        <w:tc>
          <w:tcPr>
            <w:tcW w:w="5328" w:type="dxa"/>
          </w:tcPr>
          <w:p w14:paraId="3E46FEA6" w14:textId="77777777" w:rsidR="00EA575B" w:rsidRPr="004672AA" w:rsidRDefault="00EA575B" w:rsidP="00F4253A">
            <w:pPr>
              <w:rPr>
                <w:color w:val="000000" w:themeColor="text1"/>
                <w:sz w:val="16"/>
                <w:szCs w:val="16"/>
              </w:rPr>
            </w:pPr>
            <w:r w:rsidRPr="004672AA">
              <w:rPr>
                <w:color w:val="000000" w:themeColor="text1"/>
                <w:sz w:val="16"/>
                <w:szCs w:val="16"/>
              </w:rPr>
              <w:t>Meter Type</w:t>
            </w:r>
          </w:p>
        </w:tc>
      </w:tr>
      <w:tr w:rsidR="004672AA" w:rsidRPr="004672AA" w14:paraId="621A5828" w14:textId="77777777" w:rsidTr="00F4253A">
        <w:trPr>
          <w:cantSplit/>
        </w:trPr>
        <w:tc>
          <w:tcPr>
            <w:tcW w:w="4428" w:type="dxa"/>
          </w:tcPr>
          <w:p w14:paraId="61F9E4DF" w14:textId="77777777" w:rsidR="00EA575B" w:rsidRPr="004672AA" w:rsidRDefault="00EA575B" w:rsidP="00F4253A">
            <w:pPr>
              <w:rPr>
                <w:color w:val="000000" w:themeColor="text1"/>
                <w:sz w:val="16"/>
                <w:szCs w:val="16"/>
              </w:rPr>
            </w:pPr>
            <w:r w:rsidRPr="004672AA">
              <w:rPr>
                <w:color w:val="000000" w:themeColor="text1"/>
                <w:sz w:val="16"/>
                <w:szCs w:val="16"/>
              </w:rPr>
              <w:t>QTY*QD*101*KH</w:t>
            </w:r>
          </w:p>
        </w:tc>
        <w:tc>
          <w:tcPr>
            <w:tcW w:w="5328" w:type="dxa"/>
          </w:tcPr>
          <w:p w14:paraId="4ACE297C" w14:textId="77777777" w:rsidR="00EA575B" w:rsidRPr="004672AA" w:rsidRDefault="00EA575B" w:rsidP="00F4253A">
            <w:pPr>
              <w:rPr>
                <w:color w:val="000000" w:themeColor="text1"/>
                <w:sz w:val="16"/>
                <w:szCs w:val="16"/>
              </w:rPr>
            </w:pPr>
            <w:r w:rsidRPr="004672AA">
              <w:rPr>
                <w:snapToGrid w:val="0"/>
                <w:color w:val="000000" w:themeColor="text1"/>
                <w:sz w:val="16"/>
                <w:szCs w:val="16"/>
              </w:rPr>
              <w:t xml:space="preserve">Quantity of </w:t>
            </w:r>
            <w:r w:rsidRPr="004672AA">
              <w:rPr>
                <w:b/>
                <w:snapToGrid w:val="0"/>
                <w:color w:val="000000" w:themeColor="text1"/>
                <w:sz w:val="16"/>
                <w:szCs w:val="16"/>
              </w:rPr>
              <w:t>consumption</w:t>
            </w:r>
            <w:r w:rsidRPr="004672AA">
              <w:rPr>
                <w:snapToGrid w:val="0"/>
                <w:color w:val="000000" w:themeColor="text1"/>
                <w:sz w:val="16"/>
                <w:szCs w:val="16"/>
              </w:rPr>
              <w:t xml:space="preserve"> delivered for entire metering period specified</w:t>
            </w:r>
          </w:p>
        </w:tc>
      </w:tr>
      <w:tr w:rsidR="004672AA" w:rsidRPr="004672AA" w14:paraId="56511297" w14:textId="77777777" w:rsidTr="00F4253A">
        <w:trPr>
          <w:cantSplit/>
        </w:trPr>
        <w:tc>
          <w:tcPr>
            <w:tcW w:w="4428" w:type="dxa"/>
          </w:tcPr>
          <w:p w14:paraId="27B4D5C4" w14:textId="77777777" w:rsidR="00EA575B" w:rsidRPr="004672AA" w:rsidRDefault="00EA575B" w:rsidP="00F4253A">
            <w:pPr>
              <w:rPr>
                <w:color w:val="000000" w:themeColor="text1"/>
                <w:sz w:val="16"/>
                <w:szCs w:val="16"/>
              </w:rPr>
            </w:pPr>
            <w:r w:rsidRPr="004672AA">
              <w:rPr>
                <w:color w:val="000000" w:themeColor="text1"/>
                <w:sz w:val="16"/>
                <w:szCs w:val="16"/>
              </w:rPr>
              <w:t>DTM*582*20120101*0030*ES</w:t>
            </w:r>
          </w:p>
        </w:tc>
        <w:tc>
          <w:tcPr>
            <w:tcW w:w="5328" w:type="dxa"/>
          </w:tcPr>
          <w:p w14:paraId="5F7994DF" w14:textId="77777777" w:rsidR="00EA575B" w:rsidRPr="004672AA" w:rsidRDefault="00EA575B" w:rsidP="00F4253A">
            <w:pPr>
              <w:rPr>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051B724C" w14:textId="77777777" w:rsidTr="00F4253A">
        <w:trPr>
          <w:cantSplit/>
        </w:trPr>
        <w:tc>
          <w:tcPr>
            <w:tcW w:w="4428" w:type="dxa"/>
          </w:tcPr>
          <w:p w14:paraId="7F43140D" w14:textId="77777777" w:rsidR="00EA575B" w:rsidRPr="004672AA" w:rsidRDefault="00EA575B" w:rsidP="00F4253A">
            <w:pPr>
              <w:rPr>
                <w:color w:val="000000" w:themeColor="text1"/>
                <w:sz w:val="16"/>
                <w:szCs w:val="16"/>
              </w:rPr>
            </w:pPr>
            <w:r w:rsidRPr="004672AA">
              <w:rPr>
                <w:color w:val="000000" w:themeColor="text1"/>
                <w:sz w:val="16"/>
                <w:szCs w:val="16"/>
              </w:rPr>
              <w:t>QTY*87*232*KH</w:t>
            </w:r>
          </w:p>
        </w:tc>
        <w:tc>
          <w:tcPr>
            <w:tcW w:w="5328" w:type="dxa"/>
          </w:tcPr>
          <w:p w14:paraId="4B6537D3" w14:textId="77777777" w:rsidR="00EA575B" w:rsidRPr="004672AA" w:rsidRDefault="00EA575B" w:rsidP="00F4253A">
            <w:pPr>
              <w:rPr>
                <w:color w:val="000000" w:themeColor="text1"/>
                <w:sz w:val="16"/>
                <w:szCs w:val="16"/>
              </w:rPr>
            </w:pPr>
            <w:r w:rsidRPr="004672AA">
              <w:rPr>
                <w:snapToGrid w:val="0"/>
                <w:color w:val="000000" w:themeColor="text1"/>
                <w:sz w:val="16"/>
                <w:szCs w:val="16"/>
              </w:rPr>
              <w:t xml:space="preserve">Quantity of </w:t>
            </w:r>
            <w:r w:rsidRPr="004672AA">
              <w:rPr>
                <w:b/>
                <w:snapToGrid w:val="0"/>
                <w:color w:val="000000" w:themeColor="text1"/>
                <w:sz w:val="16"/>
                <w:szCs w:val="16"/>
              </w:rPr>
              <w:t>generation</w:t>
            </w:r>
            <w:r w:rsidRPr="004672AA">
              <w:rPr>
                <w:snapToGrid w:val="0"/>
                <w:color w:val="000000" w:themeColor="text1"/>
                <w:sz w:val="16"/>
                <w:szCs w:val="16"/>
              </w:rPr>
              <w:t xml:space="preserve"> delivered for entire metering period specified</w:t>
            </w:r>
          </w:p>
        </w:tc>
      </w:tr>
      <w:tr w:rsidR="004672AA" w:rsidRPr="004672AA" w14:paraId="4605E9D1" w14:textId="77777777" w:rsidTr="00F4253A">
        <w:trPr>
          <w:cantSplit/>
        </w:trPr>
        <w:tc>
          <w:tcPr>
            <w:tcW w:w="4428" w:type="dxa"/>
          </w:tcPr>
          <w:p w14:paraId="08FC7C85" w14:textId="77777777" w:rsidR="00EA575B" w:rsidRPr="004672AA" w:rsidRDefault="00EA575B" w:rsidP="00F4253A">
            <w:pPr>
              <w:rPr>
                <w:color w:val="000000" w:themeColor="text1"/>
                <w:sz w:val="16"/>
                <w:szCs w:val="16"/>
              </w:rPr>
            </w:pPr>
            <w:r w:rsidRPr="004672AA">
              <w:rPr>
                <w:color w:val="000000" w:themeColor="text1"/>
                <w:sz w:val="16"/>
                <w:szCs w:val="16"/>
              </w:rPr>
              <w:t>DTM*582*20120101*0100*ES</w:t>
            </w:r>
          </w:p>
        </w:tc>
        <w:tc>
          <w:tcPr>
            <w:tcW w:w="5328" w:type="dxa"/>
          </w:tcPr>
          <w:p w14:paraId="5941A28D"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3081AD3B" w14:textId="77777777" w:rsidTr="00F4253A">
        <w:trPr>
          <w:cantSplit/>
        </w:trPr>
        <w:tc>
          <w:tcPr>
            <w:tcW w:w="4428" w:type="dxa"/>
          </w:tcPr>
          <w:p w14:paraId="6BE7D4A9" w14:textId="77777777" w:rsidR="00EA575B" w:rsidRPr="004672AA" w:rsidRDefault="00EA575B" w:rsidP="00F4253A">
            <w:pPr>
              <w:rPr>
                <w:color w:val="000000" w:themeColor="text1"/>
                <w:sz w:val="16"/>
                <w:szCs w:val="16"/>
              </w:rPr>
            </w:pPr>
            <w:r w:rsidRPr="004672AA">
              <w:rPr>
                <w:color w:val="000000" w:themeColor="text1"/>
                <w:sz w:val="16"/>
                <w:szCs w:val="16"/>
              </w:rPr>
              <w:t>QTY*87*248*KH</w:t>
            </w:r>
          </w:p>
        </w:tc>
        <w:tc>
          <w:tcPr>
            <w:tcW w:w="5328" w:type="dxa"/>
          </w:tcPr>
          <w:p w14:paraId="37D63A27"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 xml:space="preserve">Quantity of </w:t>
            </w:r>
            <w:r w:rsidRPr="004672AA">
              <w:rPr>
                <w:b/>
                <w:snapToGrid w:val="0"/>
                <w:color w:val="000000" w:themeColor="text1"/>
                <w:sz w:val="16"/>
                <w:szCs w:val="16"/>
              </w:rPr>
              <w:t>generation</w:t>
            </w:r>
            <w:r w:rsidRPr="004672AA">
              <w:rPr>
                <w:snapToGrid w:val="0"/>
                <w:color w:val="000000" w:themeColor="text1"/>
                <w:sz w:val="16"/>
                <w:szCs w:val="16"/>
              </w:rPr>
              <w:t xml:space="preserve"> delivered for entire metering period specified</w:t>
            </w:r>
          </w:p>
        </w:tc>
      </w:tr>
      <w:tr w:rsidR="004672AA" w:rsidRPr="004672AA" w14:paraId="64DE6212" w14:textId="77777777" w:rsidTr="00F4253A">
        <w:trPr>
          <w:cantSplit/>
        </w:trPr>
        <w:tc>
          <w:tcPr>
            <w:tcW w:w="4428" w:type="dxa"/>
          </w:tcPr>
          <w:p w14:paraId="79DF79B6" w14:textId="77777777" w:rsidR="00EA575B" w:rsidRPr="004672AA" w:rsidRDefault="00EA575B" w:rsidP="00F4253A">
            <w:pPr>
              <w:rPr>
                <w:color w:val="000000" w:themeColor="text1"/>
                <w:sz w:val="16"/>
                <w:szCs w:val="16"/>
              </w:rPr>
            </w:pPr>
            <w:r w:rsidRPr="004672AA">
              <w:rPr>
                <w:color w:val="000000" w:themeColor="text1"/>
                <w:sz w:val="16"/>
                <w:szCs w:val="16"/>
              </w:rPr>
              <w:t>DTM*582*20120101*0130*ES</w:t>
            </w:r>
          </w:p>
        </w:tc>
        <w:tc>
          <w:tcPr>
            <w:tcW w:w="5328" w:type="dxa"/>
          </w:tcPr>
          <w:p w14:paraId="0D4D2DB0"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1F72EDB1" w14:textId="77777777" w:rsidTr="00F4253A">
        <w:trPr>
          <w:cantSplit/>
          <w:trHeight w:val="327"/>
        </w:trPr>
        <w:tc>
          <w:tcPr>
            <w:tcW w:w="4428" w:type="dxa"/>
          </w:tcPr>
          <w:p w14:paraId="42654207" w14:textId="77777777" w:rsidR="00EA575B" w:rsidRPr="004672AA" w:rsidRDefault="00EA575B" w:rsidP="00F4253A">
            <w:pPr>
              <w:rPr>
                <w:b/>
                <w:color w:val="000000" w:themeColor="text1"/>
                <w:sz w:val="16"/>
                <w:szCs w:val="16"/>
              </w:rPr>
            </w:pPr>
            <w:r w:rsidRPr="004672AA">
              <w:rPr>
                <w:b/>
                <w:color w:val="000000" w:themeColor="text1"/>
                <w:sz w:val="16"/>
                <w:szCs w:val="16"/>
              </w:rPr>
              <w:t>…. . . Continued on until  the end of the period specified below</w:t>
            </w:r>
          </w:p>
        </w:tc>
        <w:tc>
          <w:tcPr>
            <w:tcW w:w="5328" w:type="dxa"/>
          </w:tcPr>
          <w:p w14:paraId="41A2D930" w14:textId="77777777" w:rsidR="00EA575B" w:rsidRPr="004672AA" w:rsidRDefault="00EA575B" w:rsidP="00F4253A">
            <w:pPr>
              <w:rPr>
                <w:snapToGrid w:val="0"/>
                <w:color w:val="000000" w:themeColor="text1"/>
                <w:sz w:val="16"/>
                <w:szCs w:val="16"/>
              </w:rPr>
            </w:pPr>
          </w:p>
        </w:tc>
      </w:tr>
      <w:tr w:rsidR="004672AA" w:rsidRPr="004672AA" w14:paraId="2F842949" w14:textId="77777777" w:rsidTr="00F4253A">
        <w:trPr>
          <w:cantSplit/>
        </w:trPr>
        <w:tc>
          <w:tcPr>
            <w:tcW w:w="4428" w:type="dxa"/>
          </w:tcPr>
          <w:p w14:paraId="17155E51" w14:textId="77777777" w:rsidR="00EA575B" w:rsidRPr="004672AA" w:rsidRDefault="00EA575B" w:rsidP="00F4253A">
            <w:pPr>
              <w:rPr>
                <w:color w:val="000000" w:themeColor="text1"/>
                <w:sz w:val="16"/>
                <w:szCs w:val="16"/>
              </w:rPr>
            </w:pPr>
            <w:r w:rsidRPr="004672AA">
              <w:rPr>
                <w:color w:val="000000" w:themeColor="text1"/>
                <w:sz w:val="16"/>
                <w:szCs w:val="16"/>
              </w:rPr>
              <w:t>QTY*QD*789*KH</w:t>
            </w:r>
          </w:p>
        </w:tc>
        <w:tc>
          <w:tcPr>
            <w:tcW w:w="5328" w:type="dxa"/>
          </w:tcPr>
          <w:p w14:paraId="29D01A0D"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Quantity of consumption delivered for entire metering period specified</w:t>
            </w:r>
          </w:p>
        </w:tc>
      </w:tr>
      <w:tr w:rsidR="004672AA" w:rsidRPr="004672AA" w14:paraId="3CA9FAE7" w14:textId="77777777" w:rsidTr="00F4253A">
        <w:trPr>
          <w:cantSplit/>
        </w:trPr>
        <w:tc>
          <w:tcPr>
            <w:tcW w:w="4428" w:type="dxa"/>
          </w:tcPr>
          <w:p w14:paraId="7C3090B6" w14:textId="77777777" w:rsidR="00EA575B" w:rsidRPr="004672AA" w:rsidRDefault="00EA575B" w:rsidP="00F4253A">
            <w:pPr>
              <w:rPr>
                <w:color w:val="000000" w:themeColor="text1"/>
                <w:sz w:val="16"/>
                <w:szCs w:val="16"/>
              </w:rPr>
            </w:pPr>
            <w:r w:rsidRPr="004672AA">
              <w:rPr>
                <w:color w:val="000000" w:themeColor="text1"/>
                <w:sz w:val="16"/>
                <w:szCs w:val="16"/>
              </w:rPr>
              <w:t>DTM*582*20120131*2330*ES</w:t>
            </w:r>
          </w:p>
        </w:tc>
        <w:tc>
          <w:tcPr>
            <w:tcW w:w="5328" w:type="dxa"/>
          </w:tcPr>
          <w:p w14:paraId="6E2C82FC"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69EFB289" w14:textId="77777777" w:rsidTr="00F4253A">
        <w:trPr>
          <w:cantSplit/>
        </w:trPr>
        <w:tc>
          <w:tcPr>
            <w:tcW w:w="4428" w:type="dxa"/>
          </w:tcPr>
          <w:p w14:paraId="600B4569" w14:textId="77777777" w:rsidR="00EA575B" w:rsidRPr="004672AA" w:rsidRDefault="00EA575B" w:rsidP="00F4253A">
            <w:pPr>
              <w:rPr>
                <w:color w:val="000000" w:themeColor="text1"/>
                <w:sz w:val="16"/>
                <w:szCs w:val="16"/>
              </w:rPr>
            </w:pPr>
            <w:r w:rsidRPr="004672AA">
              <w:rPr>
                <w:color w:val="000000" w:themeColor="text1"/>
                <w:sz w:val="16"/>
                <w:szCs w:val="16"/>
              </w:rPr>
              <w:t>QTY*QD*730*KH</w:t>
            </w:r>
          </w:p>
        </w:tc>
        <w:tc>
          <w:tcPr>
            <w:tcW w:w="5328" w:type="dxa"/>
          </w:tcPr>
          <w:p w14:paraId="2B72B0A7"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Quantity of consumption delivered for entire metering period specified</w:t>
            </w:r>
          </w:p>
        </w:tc>
      </w:tr>
      <w:tr w:rsidR="00EA575B" w:rsidRPr="004672AA" w14:paraId="0EAA8D09" w14:textId="77777777" w:rsidTr="00F4253A">
        <w:trPr>
          <w:cantSplit/>
        </w:trPr>
        <w:tc>
          <w:tcPr>
            <w:tcW w:w="4428" w:type="dxa"/>
          </w:tcPr>
          <w:p w14:paraId="2BA110A1" w14:textId="77777777" w:rsidR="00EA575B" w:rsidRPr="004672AA" w:rsidRDefault="00EA575B" w:rsidP="00F4253A">
            <w:pPr>
              <w:rPr>
                <w:color w:val="000000" w:themeColor="text1"/>
                <w:sz w:val="16"/>
                <w:szCs w:val="16"/>
              </w:rPr>
            </w:pPr>
            <w:r w:rsidRPr="004672AA">
              <w:rPr>
                <w:color w:val="000000" w:themeColor="text1"/>
                <w:sz w:val="16"/>
                <w:szCs w:val="16"/>
              </w:rPr>
              <w:t>DTM*582*20120131*2359*ES</w:t>
            </w:r>
          </w:p>
        </w:tc>
        <w:tc>
          <w:tcPr>
            <w:tcW w:w="5328" w:type="dxa"/>
          </w:tcPr>
          <w:p w14:paraId="5D07C8AD"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bl>
    <w:p w14:paraId="3FF1533C" w14:textId="77777777" w:rsidR="00EA575B" w:rsidRPr="004672AA" w:rsidRDefault="00EA575B" w:rsidP="00EA575B">
      <w:pPr>
        <w:rPr>
          <w:b/>
          <w:color w:val="000000" w:themeColor="text1"/>
        </w:rPr>
      </w:pPr>
    </w:p>
    <w:p w14:paraId="2812EAC8" w14:textId="1BCDCB42" w:rsidR="00EA575B" w:rsidRPr="004672AA" w:rsidRDefault="00EA575B" w:rsidP="00EA575B">
      <w:pPr>
        <w:rPr>
          <w:b/>
          <w:color w:val="000000" w:themeColor="text1"/>
        </w:rPr>
      </w:pPr>
      <w:r w:rsidRPr="004672AA">
        <w:rPr>
          <w:b/>
          <w:color w:val="000000" w:themeColor="text1"/>
        </w:rPr>
        <w:br w:type="page"/>
      </w:r>
      <w:r w:rsidRPr="004672AA">
        <w:rPr>
          <w:b/>
          <w:color w:val="000000" w:themeColor="text1"/>
        </w:rPr>
        <w:lastRenderedPageBreak/>
        <w:t>Interval Detail reporting at the ACCOUNT Level – with net metering (Generation greater than consumption)</w:t>
      </w:r>
    </w:p>
    <w:p w14:paraId="40FB51F5" w14:textId="464B245F" w:rsidR="006B7106" w:rsidRPr="004672AA" w:rsidRDefault="006B7106" w:rsidP="00EA575B">
      <w:pPr>
        <w:rPr>
          <w:color w:val="000000" w:themeColor="text1"/>
        </w:rPr>
      </w:pPr>
      <w:r w:rsidRPr="004672AA">
        <w:rPr>
          <w:b/>
          <w:color w:val="000000" w:themeColor="text1"/>
        </w:rPr>
        <w:t>(Excluding First Energy)</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4672AA" w:rsidRPr="004672AA" w14:paraId="0FD5870E" w14:textId="77777777" w:rsidTr="00F4253A">
        <w:trPr>
          <w:cantSplit/>
        </w:trPr>
        <w:tc>
          <w:tcPr>
            <w:tcW w:w="4428" w:type="dxa"/>
          </w:tcPr>
          <w:p w14:paraId="78C5C728" w14:textId="77777777" w:rsidR="00EA575B" w:rsidRPr="004672AA" w:rsidRDefault="00EA575B" w:rsidP="00F4253A">
            <w:pPr>
              <w:rPr>
                <w:color w:val="000000" w:themeColor="text1"/>
                <w:sz w:val="16"/>
                <w:szCs w:val="16"/>
              </w:rPr>
            </w:pPr>
            <w:r w:rsidRPr="004672AA">
              <w:rPr>
                <w:color w:val="000000" w:themeColor="text1"/>
                <w:sz w:val="16"/>
                <w:szCs w:val="16"/>
              </w:rPr>
              <w:t xml:space="preserve">BPT*00*REF01-120201*20120201*C1 </w:t>
            </w:r>
          </w:p>
        </w:tc>
        <w:tc>
          <w:tcPr>
            <w:tcW w:w="5328" w:type="dxa"/>
          </w:tcPr>
          <w:p w14:paraId="567634D4" w14:textId="77777777" w:rsidR="00EA575B" w:rsidRPr="004672AA" w:rsidRDefault="00EA575B" w:rsidP="00F4253A">
            <w:pPr>
              <w:rPr>
                <w:b/>
                <w:color w:val="000000" w:themeColor="text1"/>
                <w:sz w:val="16"/>
                <w:szCs w:val="16"/>
              </w:rPr>
            </w:pPr>
            <w:r w:rsidRPr="004672AA">
              <w:rPr>
                <w:b/>
                <w:color w:val="000000" w:themeColor="text1"/>
                <w:sz w:val="16"/>
                <w:szCs w:val="16"/>
              </w:rPr>
              <w:t>Account detail loop</w:t>
            </w:r>
          </w:p>
        </w:tc>
      </w:tr>
      <w:tr w:rsidR="004672AA" w:rsidRPr="004672AA" w14:paraId="4AC66D3B" w14:textId="77777777" w:rsidTr="00F4253A">
        <w:trPr>
          <w:cantSplit/>
        </w:trPr>
        <w:tc>
          <w:tcPr>
            <w:tcW w:w="4428" w:type="dxa"/>
          </w:tcPr>
          <w:p w14:paraId="0DAAD5FE" w14:textId="77777777" w:rsidR="00EA575B" w:rsidRPr="004672AA" w:rsidRDefault="00EA575B" w:rsidP="00F4253A">
            <w:pPr>
              <w:rPr>
                <w:color w:val="000000" w:themeColor="text1"/>
                <w:sz w:val="16"/>
                <w:szCs w:val="16"/>
              </w:rPr>
            </w:pPr>
            <w:r w:rsidRPr="004672AA">
              <w:rPr>
                <w:color w:val="000000" w:themeColor="text1"/>
                <w:sz w:val="16"/>
                <w:szCs w:val="16"/>
              </w:rPr>
              <w:t>DTM*649*20120203*1700</w:t>
            </w:r>
          </w:p>
        </w:tc>
        <w:tc>
          <w:tcPr>
            <w:tcW w:w="5328" w:type="dxa"/>
          </w:tcPr>
          <w:p w14:paraId="6DE023B3" w14:textId="77777777" w:rsidR="00EA575B" w:rsidRPr="004672AA" w:rsidRDefault="00EA575B" w:rsidP="00F4253A">
            <w:pPr>
              <w:rPr>
                <w:color w:val="000000" w:themeColor="text1"/>
                <w:sz w:val="16"/>
                <w:szCs w:val="16"/>
              </w:rPr>
            </w:pPr>
            <w:r w:rsidRPr="004672AA">
              <w:rPr>
                <w:color w:val="000000" w:themeColor="text1"/>
                <w:sz w:val="16"/>
                <w:szCs w:val="16"/>
              </w:rPr>
              <w:t>This is only required on Bill Ready Consolidated Billing scenarios. Time is always represented as Eastern prevailing time.</w:t>
            </w:r>
          </w:p>
        </w:tc>
      </w:tr>
      <w:tr w:rsidR="004672AA" w:rsidRPr="004672AA" w14:paraId="1E4FC849" w14:textId="77777777" w:rsidTr="00F4253A">
        <w:trPr>
          <w:cantSplit/>
        </w:trPr>
        <w:tc>
          <w:tcPr>
            <w:tcW w:w="4428" w:type="dxa"/>
          </w:tcPr>
          <w:p w14:paraId="39595D28" w14:textId="77777777" w:rsidR="00EA575B" w:rsidRPr="004672AA" w:rsidRDefault="00EA575B" w:rsidP="00F4253A">
            <w:pPr>
              <w:rPr>
                <w:color w:val="000000" w:themeColor="text1"/>
                <w:sz w:val="16"/>
                <w:szCs w:val="16"/>
              </w:rPr>
            </w:pPr>
            <w:r w:rsidRPr="004672AA">
              <w:rPr>
                <w:color w:val="000000" w:themeColor="text1"/>
                <w:sz w:val="16"/>
                <w:szCs w:val="16"/>
              </w:rPr>
              <w:t>N1*8S*LDC COMPANY*1*007909411</w:t>
            </w:r>
          </w:p>
        </w:tc>
        <w:tc>
          <w:tcPr>
            <w:tcW w:w="5328" w:type="dxa"/>
          </w:tcPr>
          <w:p w14:paraId="34579083" w14:textId="77777777" w:rsidR="00EA575B" w:rsidRPr="004672AA" w:rsidRDefault="00EA575B" w:rsidP="00F4253A">
            <w:pPr>
              <w:rPr>
                <w:color w:val="000000" w:themeColor="text1"/>
                <w:sz w:val="16"/>
                <w:szCs w:val="16"/>
              </w:rPr>
            </w:pPr>
            <w:r w:rsidRPr="004672AA">
              <w:rPr>
                <w:color w:val="000000" w:themeColor="text1"/>
                <w:sz w:val="16"/>
                <w:szCs w:val="16"/>
              </w:rPr>
              <w:t>LDC Company</w:t>
            </w:r>
          </w:p>
        </w:tc>
      </w:tr>
      <w:tr w:rsidR="004672AA" w:rsidRPr="004672AA" w14:paraId="0DCEFC50" w14:textId="77777777" w:rsidTr="00F4253A">
        <w:trPr>
          <w:cantSplit/>
        </w:trPr>
        <w:tc>
          <w:tcPr>
            <w:tcW w:w="4428" w:type="dxa"/>
          </w:tcPr>
          <w:p w14:paraId="75C35210" w14:textId="77777777" w:rsidR="00EA575B" w:rsidRPr="004672AA" w:rsidRDefault="00EA575B" w:rsidP="00F4253A">
            <w:pPr>
              <w:rPr>
                <w:color w:val="000000" w:themeColor="text1"/>
                <w:sz w:val="16"/>
                <w:szCs w:val="16"/>
              </w:rPr>
            </w:pPr>
            <w:r w:rsidRPr="004672AA">
              <w:rPr>
                <w:color w:val="000000" w:themeColor="text1"/>
                <w:sz w:val="16"/>
                <w:szCs w:val="16"/>
              </w:rPr>
              <w:t>N1*SJ*ESP COMPANY*9*007909422ESP1</w:t>
            </w:r>
          </w:p>
        </w:tc>
        <w:tc>
          <w:tcPr>
            <w:tcW w:w="5328" w:type="dxa"/>
          </w:tcPr>
          <w:p w14:paraId="61301CD5" w14:textId="77777777" w:rsidR="00EA575B" w:rsidRPr="004672AA" w:rsidRDefault="00EA575B" w:rsidP="00F4253A">
            <w:pPr>
              <w:rPr>
                <w:color w:val="000000" w:themeColor="text1"/>
                <w:sz w:val="16"/>
                <w:szCs w:val="16"/>
              </w:rPr>
            </w:pPr>
            <w:r w:rsidRPr="004672AA">
              <w:rPr>
                <w:color w:val="000000" w:themeColor="text1"/>
                <w:sz w:val="16"/>
                <w:szCs w:val="16"/>
              </w:rPr>
              <w:t>ESP Company</w:t>
            </w:r>
          </w:p>
        </w:tc>
      </w:tr>
      <w:tr w:rsidR="004672AA" w:rsidRPr="004672AA" w14:paraId="20F20FB5" w14:textId="77777777" w:rsidTr="00F4253A">
        <w:trPr>
          <w:cantSplit/>
          <w:trHeight w:val="138"/>
        </w:trPr>
        <w:tc>
          <w:tcPr>
            <w:tcW w:w="4428" w:type="dxa"/>
          </w:tcPr>
          <w:p w14:paraId="58B22FE0" w14:textId="77777777" w:rsidR="00EA575B" w:rsidRPr="004672AA" w:rsidRDefault="00EA575B" w:rsidP="00F4253A">
            <w:pPr>
              <w:rPr>
                <w:color w:val="000000" w:themeColor="text1"/>
                <w:sz w:val="16"/>
                <w:szCs w:val="16"/>
              </w:rPr>
            </w:pPr>
            <w:r w:rsidRPr="004672AA">
              <w:rPr>
                <w:color w:val="000000" w:themeColor="text1"/>
                <w:sz w:val="16"/>
                <w:szCs w:val="16"/>
              </w:rPr>
              <w:t>N1*8R*CUSTOMER NAME – ACCT1</w:t>
            </w:r>
          </w:p>
        </w:tc>
        <w:tc>
          <w:tcPr>
            <w:tcW w:w="5328" w:type="dxa"/>
          </w:tcPr>
          <w:p w14:paraId="46E381A9" w14:textId="77777777" w:rsidR="00EA575B" w:rsidRPr="004672AA" w:rsidRDefault="00EA575B" w:rsidP="00F4253A">
            <w:pPr>
              <w:rPr>
                <w:color w:val="000000" w:themeColor="text1"/>
                <w:sz w:val="16"/>
                <w:szCs w:val="16"/>
              </w:rPr>
            </w:pPr>
            <w:r w:rsidRPr="004672AA">
              <w:rPr>
                <w:color w:val="000000" w:themeColor="text1"/>
                <w:sz w:val="16"/>
                <w:szCs w:val="16"/>
              </w:rPr>
              <w:t>Customer name</w:t>
            </w:r>
          </w:p>
        </w:tc>
      </w:tr>
      <w:tr w:rsidR="004672AA" w:rsidRPr="004672AA" w14:paraId="431D2D93" w14:textId="77777777" w:rsidTr="00F4253A">
        <w:trPr>
          <w:cantSplit/>
        </w:trPr>
        <w:tc>
          <w:tcPr>
            <w:tcW w:w="4428" w:type="dxa"/>
          </w:tcPr>
          <w:p w14:paraId="01514808" w14:textId="77777777" w:rsidR="00EA575B" w:rsidRPr="004672AA" w:rsidRDefault="00EA575B" w:rsidP="00F4253A">
            <w:pPr>
              <w:rPr>
                <w:color w:val="000000" w:themeColor="text1"/>
                <w:sz w:val="16"/>
                <w:szCs w:val="16"/>
              </w:rPr>
            </w:pPr>
            <w:r w:rsidRPr="004672AA">
              <w:rPr>
                <w:color w:val="000000" w:themeColor="text1"/>
                <w:sz w:val="16"/>
                <w:szCs w:val="16"/>
              </w:rPr>
              <w:t>REF*11*1394959</w:t>
            </w:r>
          </w:p>
        </w:tc>
        <w:tc>
          <w:tcPr>
            <w:tcW w:w="5328" w:type="dxa"/>
          </w:tcPr>
          <w:p w14:paraId="26451401" w14:textId="77777777" w:rsidR="00EA575B" w:rsidRPr="004672AA" w:rsidRDefault="00EA575B" w:rsidP="00F4253A">
            <w:pPr>
              <w:rPr>
                <w:color w:val="000000" w:themeColor="text1"/>
                <w:sz w:val="16"/>
                <w:szCs w:val="16"/>
              </w:rPr>
            </w:pPr>
            <w:r w:rsidRPr="004672AA">
              <w:rPr>
                <w:color w:val="000000" w:themeColor="text1"/>
                <w:sz w:val="16"/>
                <w:szCs w:val="16"/>
              </w:rPr>
              <w:t>ESP Account number</w:t>
            </w:r>
          </w:p>
        </w:tc>
      </w:tr>
      <w:tr w:rsidR="004672AA" w:rsidRPr="004672AA" w14:paraId="6514A1A9" w14:textId="77777777" w:rsidTr="00F4253A">
        <w:trPr>
          <w:cantSplit/>
        </w:trPr>
        <w:tc>
          <w:tcPr>
            <w:tcW w:w="4428" w:type="dxa"/>
          </w:tcPr>
          <w:p w14:paraId="516A431F" w14:textId="77777777" w:rsidR="00EA575B" w:rsidRPr="004672AA" w:rsidRDefault="00EA575B" w:rsidP="00F4253A">
            <w:pPr>
              <w:rPr>
                <w:color w:val="000000" w:themeColor="text1"/>
                <w:sz w:val="16"/>
                <w:szCs w:val="16"/>
              </w:rPr>
            </w:pPr>
            <w:r w:rsidRPr="004672AA">
              <w:rPr>
                <w:color w:val="000000" w:themeColor="text1"/>
                <w:sz w:val="16"/>
                <w:szCs w:val="16"/>
              </w:rPr>
              <w:t xml:space="preserve">REF*12*111111111111111 </w:t>
            </w:r>
          </w:p>
        </w:tc>
        <w:tc>
          <w:tcPr>
            <w:tcW w:w="5328" w:type="dxa"/>
          </w:tcPr>
          <w:p w14:paraId="749DCED4" w14:textId="77777777" w:rsidR="00EA575B" w:rsidRPr="004672AA" w:rsidRDefault="00EA575B" w:rsidP="00F4253A">
            <w:pPr>
              <w:rPr>
                <w:color w:val="000000" w:themeColor="text1"/>
                <w:sz w:val="16"/>
                <w:szCs w:val="16"/>
              </w:rPr>
            </w:pPr>
            <w:r w:rsidRPr="004672AA">
              <w:rPr>
                <w:color w:val="000000" w:themeColor="text1"/>
                <w:sz w:val="16"/>
                <w:szCs w:val="16"/>
              </w:rPr>
              <w:t>LDC Account number</w:t>
            </w:r>
          </w:p>
        </w:tc>
      </w:tr>
      <w:tr w:rsidR="004672AA" w:rsidRPr="004672AA" w14:paraId="01E95F07" w14:textId="77777777" w:rsidTr="00F4253A">
        <w:trPr>
          <w:cantSplit/>
        </w:trPr>
        <w:tc>
          <w:tcPr>
            <w:tcW w:w="4428" w:type="dxa"/>
          </w:tcPr>
          <w:p w14:paraId="638AB9F7" w14:textId="77777777" w:rsidR="00EA575B" w:rsidRPr="004672AA" w:rsidRDefault="00EA575B" w:rsidP="00F4253A">
            <w:pPr>
              <w:rPr>
                <w:color w:val="000000" w:themeColor="text1"/>
                <w:sz w:val="16"/>
                <w:szCs w:val="16"/>
              </w:rPr>
            </w:pPr>
            <w:r w:rsidRPr="004672AA">
              <w:rPr>
                <w:color w:val="000000" w:themeColor="text1"/>
                <w:sz w:val="16"/>
                <w:szCs w:val="16"/>
              </w:rPr>
              <w:t>REF*BLT*LDC</w:t>
            </w:r>
          </w:p>
        </w:tc>
        <w:tc>
          <w:tcPr>
            <w:tcW w:w="5328" w:type="dxa"/>
          </w:tcPr>
          <w:p w14:paraId="5C0D364F" w14:textId="77777777" w:rsidR="00EA575B" w:rsidRPr="004672AA" w:rsidRDefault="00EA575B" w:rsidP="00F4253A">
            <w:pPr>
              <w:rPr>
                <w:color w:val="000000" w:themeColor="text1"/>
                <w:sz w:val="16"/>
                <w:szCs w:val="16"/>
              </w:rPr>
            </w:pPr>
            <w:r w:rsidRPr="004672AA">
              <w:rPr>
                <w:color w:val="000000" w:themeColor="text1"/>
                <w:sz w:val="16"/>
                <w:szCs w:val="16"/>
              </w:rPr>
              <w:t>Bill type</w:t>
            </w:r>
          </w:p>
        </w:tc>
      </w:tr>
      <w:tr w:rsidR="004672AA" w:rsidRPr="004672AA" w14:paraId="2E6A97E9" w14:textId="77777777" w:rsidTr="00F4253A">
        <w:trPr>
          <w:cantSplit/>
        </w:trPr>
        <w:tc>
          <w:tcPr>
            <w:tcW w:w="4428" w:type="dxa"/>
          </w:tcPr>
          <w:p w14:paraId="70EF395A" w14:textId="77777777" w:rsidR="00EA575B" w:rsidRPr="004672AA" w:rsidRDefault="00EA575B" w:rsidP="00F4253A">
            <w:pPr>
              <w:rPr>
                <w:color w:val="000000" w:themeColor="text1"/>
                <w:sz w:val="16"/>
                <w:szCs w:val="16"/>
              </w:rPr>
            </w:pPr>
            <w:r w:rsidRPr="004672AA">
              <w:rPr>
                <w:color w:val="000000" w:themeColor="text1"/>
                <w:sz w:val="16"/>
                <w:szCs w:val="16"/>
              </w:rPr>
              <w:t>REF*PC*DUAL</w:t>
            </w:r>
          </w:p>
        </w:tc>
        <w:tc>
          <w:tcPr>
            <w:tcW w:w="5328" w:type="dxa"/>
          </w:tcPr>
          <w:p w14:paraId="2478192D" w14:textId="77777777" w:rsidR="00EA575B" w:rsidRPr="004672AA" w:rsidRDefault="00EA575B" w:rsidP="00F4253A">
            <w:pPr>
              <w:rPr>
                <w:color w:val="000000" w:themeColor="text1"/>
                <w:sz w:val="16"/>
                <w:szCs w:val="16"/>
              </w:rPr>
            </w:pPr>
            <w:r w:rsidRPr="004672AA">
              <w:rPr>
                <w:color w:val="000000" w:themeColor="text1"/>
                <w:sz w:val="16"/>
                <w:szCs w:val="16"/>
              </w:rPr>
              <w:t>Bill Calculator</w:t>
            </w:r>
          </w:p>
        </w:tc>
      </w:tr>
      <w:tr w:rsidR="004672AA" w:rsidRPr="004672AA" w14:paraId="6B7723F3" w14:textId="77777777" w:rsidTr="00F4253A">
        <w:trPr>
          <w:cantSplit/>
        </w:trPr>
        <w:tc>
          <w:tcPr>
            <w:tcW w:w="4428" w:type="dxa"/>
          </w:tcPr>
          <w:p w14:paraId="4A5280D6" w14:textId="77777777" w:rsidR="00EA575B" w:rsidRPr="004672AA" w:rsidRDefault="00EA575B" w:rsidP="00F4253A">
            <w:pPr>
              <w:rPr>
                <w:b/>
                <w:color w:val="000000" w:themeColor="text1"/>
                <w:sz w:val="16"/>
                <w:szCs w:val="16"/>
              </w:rPr>
            </w:pPr>
            <w:r w:rsidRPr="004672AA">
              <w:rPr>
                <w:b/>
                <w:color w:val="000000" w:themeColor="text1"/>
                <w:sz w:val="16"/>
                <w:szCs w:val="16"/>
              </w:rPr>
              <w:t>PTD*BB</w:t>
            </w:r>
          </w:p>
        </w:tc>
        <w:tc>
          <w:tcPr>
            <w:tcW w:w="5328" w:type="dxa"/>
          </w:tcPr>
          <w:p w14:paraId="5A257E9D" w14:textId="77777777" w:rsidR="00EA575B" w:rsidRPr="004672AA" w:rsidRDefault="00EA575B" w:rsidP="00F4253A">
            <w:pPr>
              <w:rPr>
                <w:color w:val="000000" w:themeColor="text1"/>
                <w:sz w:val="16"/>
                <w:szCs w:val="16"/>
              </w:rPr>
            </w:pPr>
            <w:r w:rsidRPr="004672AA">
              <w:rPr>
                <w:color w:val="000000" w:themeColor="text1"/>
                <w:sz w:val="16"/>
                <w:szCs w:val="16"/>
              </w:rPr>
              <w:t>Monthly Billed Summary loop</w:t>
            </w:r>
          </w:p>
        </w:tc>
      </w:tr>
      <w:tr w:rsidR="004672AA" w:rsidRPr="004672AA" w14:paraId="0FE2A5F1" w14:textId="77777777" w:rsidTr="00F4253A">
        <w:trPr>
          <w:cantSplit/>
        </w:trPr>
        <w:tc>
          <w:tcPr>
            <w:tcW w:w="4428" w:type="dxa"/>
          </w:tcPr>
          <w:p w14:paraId="54AB1617" w14:textId="77777777" w:rsidR="00EA575B" w:rsidRPr="004672AA" w:rsidRDefault="00EA575B" w:rsidP="00F4253A">
            <w:pPr>
              <w:rPr>
                <w:color w:val="000000" w:themeColor="text1"/>
                <w:sz w:val="16"/>
                <w:szCs w:val="16"/>
              </w:rPr>
            </w:pPr>
            <w:r w:rsidRPr="004672AA">
              <w:rPr>
                <w:color w:val="000000" w:themeColor="text1"/>
                <w:sz w:val="16"/>
                <w:szCs w:val="16"/>
              </w:rPr>
              <w:t>DTM*150*20120101</w:t>
            </w:r>
          </w:p>
        </w:tc>
        <w:tc>
          <w:tcPr>
            <w:tcW w:w="5328" w:type="dxa"/>
          </w:tcPr>
          <w:p w14:paraId="427B5117" w14:textId="77777777" w:rsidR="00EA575B" w:rsidRPr="004672AA" w:rsidRDefault="00EA575B" w:rsidP="00F4253A">
            <w:pPr>
              <w:rPr>
                <w:color w:val="000000" w:themeColor="text1"/>
                <w:sz w:val="16"/>
                <w:szCs w:val="16"/>
              </w:rPr>
            </w:pPr>
            <w:r w:rsidRPr="004672AA">
              <w:rPr>
                <w:color w:val="000000" w:themeColor="text1"/>
                <w:sz w:val="16"/>
                <w:szCs w:val="16"/>
              </w:rPr>
              <w:t>Start period</w:t>
            </w:r>
          </w:p>
        </w:tc>
      </w:tr>
      <w:tr w:rsidR="004672AA" w:rsidRPr="004672AA" w14:paraId="72E36577" w14:textId="77777777" w:rsidTr="00F4253A">
        <w:trPr>
          <w:cantSplit/>
          <w:trHeight w:val="147"/>
        </w:trPr>
        <w:tc>
          <w:tcPr>
            <w:tcW w:w="4428" w:type="dxa"/>
          </w:tcPr>
          <w:p w14:paraId="0504C614" w14:textId="77777777" w:rsidR="00EA575B" w:rsidRPr="004672AA" w:rsidRDefault="00EA575B" w:rsidP="00F4253A">
            <w:pPr>
              <w:rPr>
                <w:color w:val="000000" w:themeColor="text1"/>
                <w:sz w:val="16"/>
                <w:szCs w:val="16"/>
              </w:rPr>
            </w:pPr>
            <w:r w:rsidRPr="004672AA">
              <w:rPr>
                <w:color w:val="000000" w:themeColor="text1"/>
                <w:sz w:val="16"/>
                <w:szCs w:val="16"/>
              </w:rPr>
              <w:t>DTM*151*20120131</w:t>
            </w:r>
          </w:p>
        </w:tc>
        <w:tc>
          <w:tcPr>
            <w:tcW w:w="5328" w:type="dxa"/>
          </w:tcPr>
          <w:p w14:paraId="232F913C" w14:textId="77777777" w:rsidR="00EA575B" w:rsidRPr="004672AA" w:rsidRDefault="00EA575B" w:rsidP="00F4253A">
            <w:pPr>
              <w:rPr>
                <w:color w:val="000000" w:themeColor="text1"/>
                <w:sz w:val="16"/>
                <w:szCs w:val="16"/>
              </w:rPr>
            </w:pPr>
            <w:r w:rsidRPr="004672AA">
              <w:rPr>
                <w:color w:val="000000" w:themeColor="text1"/>
                <w:sz w:val="16"/>
                <w:szCs w:val="16"/>
              </w:rPr>
              <w:t>End period</w:t>
            </w:r>
          </w:p>
        </w:tc>
      </w:tr>
      <w:tr w:rsidR="004672AA" w:rsidRPr="004672AA" w14:paraId="6E9A962C" w14:textId="77777777" w:rsidTr="00F4253A">
        <w:trPr>
          <w:cantSplit/>
          <w:trHeight w:val="192"/>
        </w:trPr>
        <w:tc>
          <w:tcPr>
            <w:tcW w:w="4428" w:type="dxa"/>
          </w:tcPr>
          <w:p w14:paraId="18B868B0" w14:textId="77777777" w:rsidR="00EA575B" w:rsidRPr="004672AA" w:rsidRDefault="00EA575B" w:rsidP="00F4253A">
            <w:pPr>
              <w:rPr>
                <w:color w:val="000000" w:themeColor="text1"/>
                <w:sz w:val="16"/>
                <w:szCs w:val="16"/>
              </w:rPr>
            </w:pPr>
            <w:r w:rsidRPr="004672AA">
              <w:rPr>
                <w:color w:val="000000" w:themeColor="text1"/>
                <w:sz w:val="16"/>
                <w:szCs w:val="16"/>
              </w:rPr>
              <w:t>QTY*D1*0*KH</w:t>
            </w:r>
          </w:p>
        </w:tc>
        <w:tc>
          <w:tcPr>
            <w:tcW w:w="5328" w:type="dxa"/>
          </w:tcPr>
          <w:p w14:paraId="7594F57C" w14:textId="77777777" w:rsidR="00EA575B" w:rsidRPr="004672AA" w:rsidRDefault="00EA575B" w:rsidP="00F4253A">
            <w:pPr>
              <w:rPr>
                <w:color w:val="000000" w:themeColor="text1"/>
                <w:sz w:val="16"/>
                <w:szCs w:val="16"/>
              </w:rPr>
            </w:pPr>
            <w:r w:rsidRPr="004672AA">
              <w:rPr>
                <w:color w:val="000000" w:themeColor="text1"/>
                <w:sz w:val="16"/>
                <w:szCs w:val="16"/>
              </w:rPr>
              <w:t>Monthly billed kWh - ZERO</w:t>
            </w:r>
          </w:p>
        </w:tc>
      </w:tr>
      <w:tr w:rsidR="004672AA" w:rsidRPr="004672AA" w14:paraId="74978E4C" w14:textId="77777777" w:rsidTr="00F4253A">
        <w:trPr>
          <w:cantSplit/>
        </w:trPr>
        <w:tc>
          <w:tcPr>
            <w:tcW w:w="4428" w:type="dxa"/>
          </w:tcPr>
          <w:p w14:paraId="3B800734" w14:textId="77777777" w:rsidR="00EA575B" w:rsidRPr="004672AA" w:rsidRDefault="00EA575B" w:rsidP="00F4253A">
            <w:pPr>
              <w:rPr>
                <w:color w:val="000000" w:themeColor="text1"/>
                <w:sz w:val="16"/>
                <w:szCs w:val="16"/>
              </w:rPr>
            </w:pPr>
            <w:r w:rsidRPr="004672AA">
              <w:rPr>
                <w:color w:val="000000" w:themeColor="text1"/>
                <w:sz w:val="16"/>
                <w:szCs w:val="16"/>
              </w:rPr>
              <w:t>QTY*D1*450*K1</w:t>
            </w:r>
          </w:p>
        </w:tc>
        <w:tc>
          <w:tcPr>
            <w:tcW w:w="5328" w:type="dxa"/>
          </w:tcPr>
          <w:p w14:paraId="39A11B0D" w14:textId="77777777" w:rsidR="00EA575B" w:rsidRPr="004672AA" w:rsidRDefault="00EA575B" w:rsidP="00F4253A">
            <w:pPr>
              <w:rPr>
                <w:color w:val="000000" w:themeColor="text1"/>
                <w:sz w:val="16"/>
                <w:szCs w:val="16"/>
              </w:rPr>
            </w:pPr>
            <w:r w:rsidRPr="004672AA">
              <w:rPr>
                <w:color w:val="000000" w:themeColor="text1"/>
                <w:sz w:val="16"/>
                <w:szCs w:val="16"/>
              </w:rPr>
              <w:t>Monthly derived demand</w:t>
            </w:r>
          </w:p>
        </w:tc>
      </w:tr>
      <w:tr w:rsidR="004672AA" w:rsidRPr="004672AA" w14:paraId="3E9B3178" w14:textId="77777777" w:rsidTr="00F4253A">
        <w:trPr>
          <w:cantSplit/>
        </w:trPr>
        <w:tc>
          <w:tcPr>
            <w:tcW w:w="4428" w:type="dxa"/>
          </w:tcPr>
          <w:p w14:paraId="753AEBDF" w14:textId="77777777" w:rsidR="00EA575B" w:rsidRPr="004672AA" w:rsidRDefault="00EA575B" w:rsidP="00F4253A">
            <w:pPr>
              <w:rPr>
                <w:color w:val="000000" w:themeColor="text1"/>
                <w:sz w:val="16"/>
                <w:szCs w:val="16"/>
              </w:rPr>
            </w:pPr>
            <w:r w:rsidRPr="004672AA">
              <w:rPr>
                <w:color w:val="000000" w:themeColor="text1"/>
                <w:sz w:val="16"/>
                <w:szCs w:val="16"/>
              </w:rPr>
              <w:t>QTY*QD*29*K1</w:t>
            </w:r>
          </w:p>
        </w:tc>
        <w:tc>
          <w:tcPr>
            <w:tcW w:w="5328" w:type="dxa"/>
          </w:tcPr>
          <w:p w14:paraId="7077CA5C" w14:textId="77777777" w:rsidR="00EA575B" w:rsidRPr="004672AA" w:rsidRDefault="00EA575B" w:rsidP="00F4253A">
            <w:pPr>
              <w:rPr>
                <w:color w:val="000000" w:themeColor="text1"/>
                <w:sz w:val="16"/>
                <w:szCs w:val="16"/>
              </w:rPr>
            </w:pPr>
            <w:r w:rsidRPr="004672AA">
              <w:rPr>
                <w:color w:val="000000" w:themeColor="text1"/>
                <w:sz w:val="16"/>
                <w:szCs w:val="16"/>
              </w:rPr>
              <w:t>Monthly measured demand</w:t>
            </w:r>
          </w:p>
        </w:tc>
      </w:tr>
      <w:tr w:rsidR="004672AA" w:rsidRPr="004672AA" w14:paraId="2DB0EF6F" w14:textId="77777777" w:rsidTr="00F4253A">
        <w:trPr>
          <w:cantSplit/>
        </w:trPr>
        <w:tc>
          <w:tcPr>
            <w:tcW w:w="4428" w:type="dxa"/>
          </w:tcPr>
          <w:p w14:paraId="62C5A0C8" w14:textId="77777777" w:rsidR="00EA575B" w:rsidRPr="004672AA" w:rsidRDefault="00EA575B" w:rsidP="00F4253A">
            <w:pPr>
              <w:rPr>
                <w:b/>
                <w:color w:val="000000" w:themeColor="text1"/>
                <w:sz w:val="16"/>
                <w:szCs w:val="16"/>
              </w:rPr>
            </w:pPr>
            <w:r w:rsidRPr="004672AA">
              <w:rPr>
                <w:b/>
                <w:color w:val="000000" w:themeColor="text1"/>
                <w:sz w:val="16"/>
                <w:szCs w:val="16"/>
              </w:rPr>
              <w:t>PTD*SU</w:t>
            </w:r>
          </w:p>
        </w:tc>
        <w:tc>
          <w:tcPr>
            <w:tcW w:w="5328" w:type="dxa"/>
          </w:tcPr>
          <w:p w14:paraId="52B610D7" w14:textId="77777777" w:rsidR="00EA575B" w:rsidRPr="004672AA" w:rsidRDefault="00EA575B" w:rsidP="00F4253A">
            <w:pPr>
              <w:rPr>
                <w:color w:val="000000" w:themeColor="text1"/>
                <w:sz w:val="16"/>
                <w:szCs w:val="16"/>
              </w:rPr>
            </w:pPr>
            <w:r w:rsidRPr="004672AA">
              <w:rPr>
                <w:color w:val="000000" w:themeColor="text1"/>
                <w:sz w:val="16"/>
                <w:szCs w:val="16"/>
              </w:rPr>
              <w:t>Account Services Summary loop</w:t>
            </w:r>
          </w:p>
        </w:tc>
      </w:tr>
      <w:tr w:rsidR="004672AA" w:rsidRPr="004672AA" w14:paraId="4F4519E6" w14:textId="77777777" w:rsidTr="00F4253A">
        <w:trPr>
          <w:cantSplit/>
        </w:trPr>
        <w:tc>
          <w:tcPr>
            <w:tcW w:w="4428" w:type="dxa"/>
          </w:tcPr>
          <w:p w14:paraId="77DE3B4E" w14:textId="77777777" w:rsidR="00EA575B" w:rsidRPr="004672AA" w:rsidRDefault="00EA575B" w:rsidP="00F4253A">
            <w:pPr>
              <w:rPr>
                <w:color w:val="000000" w:themeColor="text1"/>
                <w:sz w:val="16"/>
                <w:szCs w:val="16"/>
              </w:rPr>
            </w:pPr>
            <w:r w:rsidRPr="004672AA">
              <w:rPr>
                <w:color w:val="000000" w:themeColor="text1"/>
                <w:sz w:val="16"/>
                <w:szCs w:val="16"/>
              </w:rPr>
              <w:t>DTM*150*20120101</w:t>
            </w:r>
          </w:p>
        </w:tc>
        <w:tc>
          <w:tcPr>
            <w:tcW w:w="5328" w:type="dxa"/>
          </w:tcPr>
          <w:p w14:paraId="23961234" w14:textId="77777777" w:rsidR="00EA575B" w:rsidRPr="004672AA" w:rsidRDefault="00EA575B" w:rsidP="00F4253A">
            <w:pPr>
              <w:rPr>
                <w:color w:val="000000" w:themeColor="text1"/>
                <w:sz w:val="16"/>
                <w:szCs w:val="16"/>
              </w:rPr>
            </w:pPr>
            <w:r w:rsidRPr="004672AA">
              <w:rPr>
                <w:color w:val="000000" w:themeColor="text1"/>
                <w:sz w:val="16"/>
                <w:szCs w:val="16"/>
              </w:rPr>
              <w:t>Start period</w:t>
            </w:r>
          </w:p>
        </w:tc>
      </w:tr>
      <w:tr w:rsidR="004672AA" w:rsidRPr="004672AA" w14:paraId="224B24E3" w14:textId="77777777" w:rsidTr="00F4253A">
        <w:trPr>
          <w:cantSplit/>
        </w:trPr>
        <w:tc>
          <w:tcPr>
            <w:tcW w:w="4428" w:type="dxa"/>
          </w:tcPr>
          <w:p w14:paraId="28FF718F" w14:textId="77777777" w:rsidR="00EA575B" w:rsidRPr="004672AA" w:rsidRDefault="00EA575B" w:rsidP="00F4253A">
            <w:pPr>
              <w:rPr>
                <w:color w:val="000000" w:themeColor="text1"/>
                <w:sz w:val="16"/>
                <w:szCs w:val="16"/>
              </w:rPr>
            </w:pPr>
            <w:r w:rsidRPr="004672AA">
              <w:rPr>
                <w:color w:val="000000" w:themeColor="text1"/>
                <w:sz w:val="16"/>
                <w:szCs w:val="16"/>
              </w:rPr>
              <w:t>DTM*151*20120131</w:t>
            </w:r>
          </w:p>
        </w:tc>
        <w:tc>
          <w:tcPr>
            <w:tcW w:w="5328" w:type="dxa"/>
          </w:tcPr>
          <w:p w14:paraId="6AB44F17" w14:textId="77777777" w:rsidR="00EA575B" w:rsidRPr="004672AA" w:rsidRDefault="00EA575B" w:rsidP="00F4253A">
            <w:pPr>
              <w:rPr>
                <w:color w:val="000000" w:themeColor="text1"/>
                <w:sz w:val="16"/>
                <w:szCs w:val="16"/>
              </w:rPr>
            </w:pPr>
            <w:r w:rsidRPr="004672AA">
              <w:rPr>
                <w:color w:val="000000" w:themeColor="text1"/>
                <w:sz w:val="16"/>
                <w:szCs w:val="16"/>
              </w:rPr>
              <w:t>End period</w:t>
            </w:r>
          </w:p>
        </w:tc>
      </w:tr>
      <w:tr w:rsidR="004672AA" w:rsidRPr="004672AA" w14:paraId="422ADD92" w14:textId="77777777" w:rsidTr="00F4253A">
        <w:trPr>
          <w:cantSplit/>
        </w:trPr>
        <w:tc>
          <w:tcPr>
            <w:tcW w:w="4428" w:type="dxa"/>
          </w:tcPr>
          <w:p w14:paraId="37D2D1C9" w14:textId="77777777" w:rsidR="00EA575B" w:rsidRPr="004672AA" w:rsidRDefault="00EA575B" w:rsidP="00F4253A">
            <w:pPr>
              <w:rPr>
                <w:color w:val="000000" w:themeColor="text1"/>
                <w:sz w:val="16"/>
                <w:szCs w:val="16"/>
              </w:rPr>
            </w:pPr>
            <w:r w:rsidRPr="004672AA">
              <w:rPr>
                <w:color w:val="000000" w:themeColor="text1"/>
                <w:sz w:val="16"/>
                <w:szCs w:val="16"/>
              </w:rPr>
              <w:t>QTY*87*1066*KH</w:t>
            </w:r>
          </w:p>
        </w:tc>
        <w:tc>
          <w:tcPr>
            <w:tcW w:w="5328" w:type="dxa"/>
          </w:tcPr>
          <w:p w14:paraId="2DC6E423" w14:textId="77777777" w:rsidR="00EA575B" w:rsidRPr="004672AA" w:rsidRDefault="00EA575B" w:rsidP="00F4253A">
            <w:pPr>
              <w:rPr>
                <w:color w:val="000000" w:themeColor="text1"/>
                <w:sz w:val="16"/>
                <w:szCs w:val="16"/>
              </w:rPr>
            </w:pPr>
            <w:r w:rsidRPr="004672AA">
              <w:rPr>
                <w:color w:val="000000" w:themeColor="text1"/>
                <w:sz w:val="16"/>
                <w:szCs w:val="16"/>
              </w:rPr>
              <w:t>Calculated summary of all metered for kWh (net generation)</w:t>
            </w:r>
          </w:p>
        </w:tc>
      </w:tr>
      <w:tr w:rsidR="004672AA" w:rsidRPr="004672AA" w14:paraId="373E21D3" w14:textId="77777777" w:rsidTr="00F4253A">
        <w:trPr>
          <w:cantSplit/>
        </w:trPr>
        <w:tc>
          <w:tcPr>
            <w:tcW w:w="4428" w:type="dxa"/>
          </w:tcPr>
          <w:p w14:paraId="0182EF21" w14:textId="77777777" w:rsidR="00EA575B" w:rsidRPr="004672AA" w:rsidRDefault="00EA575B" w:rsidP="00F4253A">
            <w:pPr>
              <w:rPr>
                <w:b/>
                <w:color w:val="000000" w:themeColor="text1"/>
                <w:sz w:val="16"/>
                <w:szCs w:val="16"/>
              </w:rPr>
            </w:pPr>
            <w:r w:rsidRPr="004672AA">
              <w:rPr>
                <w:b/>
                <w:color w:val="000000" w:themeColor="text1"/>
                <w:sz w:val="16"/>
                <w:szCs w:val="16"/>
              </w:rPr>
              <w:t>PTD*BQ</w:t>
            </w:r>
          </w:p>
        </w:tc>
        <w:tc>
          <w:tcPr>
            <w:tcW w:w="5328" w:type="dxa"/>
          </w:tcPr>
          <w:p w14:paraId="171C643C" w14:textId="77777777" w:rsidR="00EA575B" w:rsidRPr="004672AA" w:rsidRDefault="00EA575B" w:rsidP="00F4253A">
            <w:pPr>
              <w:rPr>
                <w:color w:val="000000" w:themeColor="text1"/>
                <w:sz w:val="16"/>
                <w:szCs w:val="16"/>
              </w:rPr>
            </w:pPr>
            <w:r w:rsidRPr="004672AA">
              <w:rPr>
                <w:color w:val="000000" w:themeColor="text1"/>
                <w:sz w:val="16"/>
                <w:szCs w:val="16"/>
              </w:rPr>
              <w:t>Account Services Detail Loop</w:t>
            </w:r>
          </w:p>
        </w:tc>
      </w:tr>
      <w:tr w:rsidR="004672AA" w:rsidRPr="004672AA" w14:paraId="07015161" w14:textId="77777777" w:rsidTr="00F4253A">
        <w:trPr>
          <w:cantSplit/>
        </w:trPr>
        <w:tc>
          <w:tcPr>
            <w:tcW w:w="4428" w:type="dxa"/>
          </w:tcPr>
          <w:p w14:paraId="65A45A54" w14:textId="77777777" w:rsidR="00EA575B" w:rsidRPr="004672AA" w:rsidRDefault="00EA575B" w:rsidP="00F4253A">
            <w:pPr>
              <w:rPr>
                <w:color w:val="000000" w:themeColor="text1"/>
                <w:sz w:val="16"/>
                <w:szCs w:val="16"/>
              </w:rPr>
            </w:pPr>
            <w:r w:rsidRPr="004672AA">
              <w:rPr>
                <w:color w:val="000000" w:themeColor="text1"/>
                <w:sz w:val="16"/>
                <w:szCs w:val="16"/>
              </w:rPr>
              <w:t>DTM*150*20120101</w:t>
            </w:r>
          </w:p>
        </w:tc>
        <w:tc>
          <w:tcPr>
            <w:tcW w:w="5328" w:type="dxa"/>
          </w:tcPr>
          <w:p w14:paraId="6D2A335C" w14:textId="77777777" w:rsidR="00EA575B" w:rsidRPr="004672AA" w:rsidRDefault="00EA575B" w:rsidP="00F4253A">
            <w:pPr>
              <w:rPr>
                <w:color w:val="000000" w:themeColor="text1"/>
                <w:sz w:val="16"/>
                <w:szCs w:val="16"/>
              </w:rPr>
            </w:pPr>
            <w:r w:rsidRPr="004672AA">
              <w:rPr>
                <w:color w:val="000000" w:themeColor="text1"/>
                <w:sz w:val="16"/>
                <w:szCs w:val="16"/>
              </w:rPr>
              <w:t>Start period</w:t>
            </w:r>
          </w:p>
        </w:tc>
      </w:tr>
      <w:tr w:rsidR="004672AA" w:rsidRPr="004672AA" w14:paraId="03525AA6" w14:textId="77777777" w:rsidTr="00F4253A">
        <w:trPr>
          <w:cantSplit/>
        </w:trPr>
        <w:tc>
          <w:tcPr>
            <w:tcW w:w="4428" w:type="dxa"/>
          </w:tcPr>
          <w:p w14:paraId="589B9A94" w14:textId="77777777" w:rsidR="00EA575B" w:rsidRPr="004672AA" w:rsidRDefault="00EA575B" w:rsidP="00F4253A">
            <w:pPr>
              <w:rPr>
                <w:color w:val="000000" w:themeColor="text1"/>
                <w:sz w:val="16"/>
                <w:szCs w:val="16"/>
              </w:rPr>
            </w:pPr>
            <w:r w:rsidRPr="004672AA">
              <w:rPr>
                <w:color w:val="000000" w:themeColor="text1"/>
                <w:sz w:val="16"/>
                <w:szCs w:val="16"/>
              </w:rPr>
              <w:t>DTM*151*20120131</w:t>
            </w:r>
          </w:p>
        </w:tc>
        <w:tc>
          <w:tcPr>
            <w:tcW w:w="5328" w:type="dxa"/>
          </w:tcPr>
          <w:p w14:paraId="6485FD46" w14:textId="77777777" w:rsidR="00EA575B" w:rsidRPr="004672AA" w:rsidRDefault="00EA575B" w:rsidP="00F4253A">
            <w:pPr>
              <w:rPr>
                <w:color w:val="000000" w:themeColor="text1"/>
                <w:sz w:val="16"/>
                <w:szCs w:val="16"/>
              </w:rPr>
            </w:pPr>
            <w:r w:rsidRPr="004672AA">
              <w:rPr>
                <w:color w:val="000000" w:themeColor="text1"/>
                <w:sz w:val="16"/>
                <w:szCs w:val="16"/>
              </w:rPr>
              <w:t>End period</w:t>
            </w:r>
          </w:p>
        </w:tc>
      </w:tr>
      <w:tr w:rsidR="004672AA" w:rsidRPr="004672AA" w14:paraId="66CBC350" w14:textId="77777777" w:rsidTr="00F4253A">
        <w:trPr>
          <w:cantSplit/>
        </w:trPr>
        <w:tc>
          <w:tcPr>
            <w:tcW w:w="4428" w:type="dxa"/>
          </w:tcPr>
          <w:p w14:paraId="096C3B38" w14:textId="77777777" w:rsidR="00EA575B" w:rsidRPr="004672AA" w:rsidRDefault="00EA575B" w:rsidP="00F4253A">
            <w:pPr>
              <w:rPr>
                <w:color w:val="000000" w:themeColor="text1"/>
                <w:sz w:val="16"/>
                <w:szCs w:val="16"/>
              </w:rPr>
            </w:pPr>
            <w:r w:rsidRPr="004672AA">
              <w:rPr>
                <w:color w:val="000000" w:themeColor="text1"/>
                <w:sz w:val="16"/>
                <w:szCs w:val="16"/>
              </w:rPr>
              <w:t>REF*MT*KH030</w:t>
            </w:r>
          </w:p>
        </w:tc>
        <w:tc>
          <w:tcPr>
            <w:tcW w:w="5328" w:type="dxa"/>
          </w:tcPr>
          <w:p w14:paraId="18288D91" w14:textId="77777777" w:rsidR="00EA575B" w:rsidRPr="004672AA" w:rsidRDefault="00EA575B" w:rsidP="00F4253A">
            <w:pPr>
              <w:rPr>
                <w:color w:val="000000" w:themeColor="text1"/>
                <w:sz w:val="16"/>
                <w:szCs w:val="16"/>
              </w:rPr>
            </w:pPr>
            <w:r w:rsidRPr="004672AA">
              <w:rPr>
                <w:color w:val="000000" w:themeColor="text1"/>
                <w:sz w:val="16"/>
                <w:szCs w:val="16"/>
              </w:rPr>
              <w:t>Meter Type</w:t>
            </w:r>
          </w:p>
        </w:tc>
      </w:tr>
      <w:tr w:rsidR="004672AA" w:rsidRPr="004672AA" w14:paraId="215976C0" w14:textId="77777777" w:rsidTr="00F4253A">
        <w:trPr>
          <w:cantSplit/>
        </w:trPr>
        <w:tc>
          <w:tcPr>
            <w:tcW w:w="4428" w:type="dxa"/>
          </w:tcPr>
          <w:p w14:paraId="3210C83D" w14:textId="77777777" w:rsidR="00EA575B" w:rsidRPr="004672AA" w:rsidRDefault="00EA575B" w:rsidP="00F4253A">
            <w:pPr>
              <w:rPr>
                <w:color w:val="000000" w:themeColor="text1"/>
                <w:sz w:val="16"/>
                <w:szCs w:val="16"/>
              </w:rPr>
            </w:pPr>
            <w:r w:rsidRPr="004672AA">
              <w:rPr>
                <w:color w:val="000000" w:themeColor="text1"/>
                <w:sz w:val="16"/>
                <w:szCs w:val="16"/>
              </w:rPr>
              <w:t>QTY*QD*101*KH</w:t>
            </w:r>
          </w:p>
        </w:tc>
        <w:tc>
          <w:tcPr>
            <w:tcW w:w="5328" w:type="dxa"/>
          </w:tcPr>
          <w:p w14:paraId="48DEAB2B" w14:textId="77777777" w:rsidR="00EA575B" w:rsidRPr="004672AA" w:rsidRDefault="00EA575B" w:rsidP="00F4253A">
            <w:pPr>
              <w:rPr>
                <w:color w:val="000000" w:themeColor="text1"/>
                <w:sz w:val="16"/>
                <w:szCs w:val="16"/>
              </w:rPr>
            </w:pPr>
            <w:r w:rsidRPr="004672AA">
              <w:rPr>
                <w:snapToGrid w:val="0"/>
                <w:color w:val="000000" w:themeColor="text1"/>
                <w:sz w:val="16"/>
                <w:szCs w:val="16"/>
              </w:rPr>
              <w:t xml:space="preserve">Quantity of </w:t>
            </w:r>
            <w:r w:rsidRPr="004672AA">
              <w:rPr>
                <w:b/>
                <w:snapToGrid w:val="0"/>
                <w:color w:val="000000" w:themeColor="text1"/>
                <w:sz w:val="16"/>
                <w:szCs w:val="16"/>
              </w:rPr>
              <w:t>consumption</w:t>
            </w:r>
            <w:r w:rsidRPr="004672AA">
              <w:rPr>
                <w:snapToGrid w:val="0"/>
                <w:color w:val="000000" w:themeColor="text1"/>
                <w:sz w:val="16"/>
                <w:szCs w:val="16"/>
              </w:rPr>
              <w:t xml:space="preserve"> delivered for entire metering period specified</w:t>
            </w:r>
          </w:p>
        </w:tc>
      </w:tr>
      <w:tr w:rsidR="004672AA" w:rsidRPr="004672AA" w14:paraId="3C3DE129" w14:textId="77777777" w:rsidTr="00F4253A">
        <w:trPr>
          <w:cantSplit/>
        </w:trPr>
        <w:tc>
          <w:tcPr>
            <w:tcW w:w="4428" w:type="dxa"/>
          </w:tcPr>
          <w:p w14:paraId="002D6D55" w14:textId="77777777" w:rsidR="00EA575B" w:rsidRPr="004672AA" w:rsidRDefault="00EA575B" w:rsidP="00F4253A">
            <w:pPr>
              <w:rPr>
                <w:color w:val="000000" w:themeColor="text1"/>
                <w:sz w:val="16"/>
                <w:szCs w:val="16"/>
              </w:rPr>
            </w:pPr>
            <w:r w:rsidRPr="004672AA">
              <w:rPr>
                <w:color w:val="000000" w:themeColor="text1"/>
                <w:sz w:val="16"/>
                <w:szCs w:val="16"/>
              </w:rPr>
              <w:t>DTM*582*20120101*0030*ES</w:t>
            </w:r>
          </w:p>
        </w:tc>
        <w:tc>
          <w:tcPr>
            <w:tcW w:w="5328" w:type="dxa"/>
          </w:tcPr>
          <w:p w14:paraId="69C81797" w14:textId="77777777" w:rsidR="00EA575B" w:rsidRPr="004672AA" w:rsidRDefault="00EA575B" w:rsidP="00F4253A">
            <w:pPr>
              <w:rPr>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7976D21B" w14:textId="77777777" w:rsidTr="00F4253A">
        <w:trPr>
          <w:cantSplit/>
        </w:trPr>
        <w:tc>
          <w:tcPr>
            <w:tcW w:w="4428" w:type="dxa"/>
          </w:tcPr>
          <w:p w14:paraId="2CF3B9F0" w14:textId="77777777" w:rsidR="00EA575B" w:rsidRPr="004672AA" w:rsidRDefault="00EA575B" w:rsidP="00F4253A">
            <w:pPr>
              <w:rPr>
                <w:color w:val="000000" w:themeColor="text1"/>
                <w:sz w:val="16"/>
                <w:szCs w:val="16"/>
              </w:rPr>
            </w:pPr>
            <w:r w:rsidRPr="004672AA">
              <w:rPr>
                <w:color w:val="000000" w:themeColor="text1"/>
                <w:sz w:val="16"/>
                <w:szCs w:val="16"/>
              </w:rPr>
              <w:t>QTY*87*232*KH</w:t>
            </w:r>
          </w:p>
        </w:tc>
        <w:tc>
          <w:tcPr>
            <w:tcW w:w="5328" w:type="dxa"/>
          </w:tcPr>
          <w:p w14:paraId="1D30F013" w14:textId="77777777" w:rsidR="00EA575B" w:rsidRPr="004672AA" w:rsidRDefault="00EA575B" w:rsidP="00F4253A">
            <w:pPr>
              <w:rPr>
                <w:color w:val="000000" w:themeColor="text1"/>
                <w:sz w:val="16"/>
                <w:szCs w:val="16"/>
              </w:rPr>
            </w:pPr>
            <w:r w:rsidRPr="004672AA">
              <w:rPr>
                <w:snapToGrid w:val="0"/>
                <w:color w:val="000000" w:themeColor="text1"/>
                <w:sz w:val="16"/>
                <w:szCs w:val="16"/>
              </w:rPr>
              <w:t xml:space="preserve">Quantity of </w:t>
            </w:r>
            <w:r w:rsidRPr="004672AA">
              <w:rPr>
                <w:b/>
                <w:snapToGrid w:val="0"/>
                <w:color w:val="000000" w:themeColor="text1"/>
                <w:sz w:val="16"/>
                <w:szCs w:val="16"/>
              </w:rPr>
              <w:t>generation</w:t>
            </w:r>
            <w:r w:rsidRPr="004672AA">
              <w:rPr>
                <w:snapToGrid w:val="0"/>
                <w:color w:val="000000" w:themeColor="text1"/>
                <w:sz w:val="16"/>
                <w:szCs w:val="16"/>
              </w:rPr>
              <w:t xml:space="preserve"> delivered for entire metering period specified</w:t>
            </w:r>
          </w:p>
        </w:tc>
      </w:tr>
      <w:tr w:rsidR="004672AA" w:rsidRPr="004672AA" w14:paraId="05108C4D" w14:textId="77777777" w:rsidTr="00F4253A">
        <w:trPr>
          <w:cantSplit/>
        </w:trPr>
        <w:tc>
          <w:tcPr>
            <w:tcW w:w="4428" w:type="dxa"/>
          </w:tcPr>
          <w:p w14:paraId="5E674167" w14:textId="77777777" w:rsidR="00EA575B" w:rsidRPr="004672AA" w:rsidRDefault="00EA575B" w:rsidP="00F4253A">
            <w:pPr>
              <w:rPr>
                <w:color w:val="000000" w:themeColor="text1"/>
                <w:sz w:val="16"/>
                <w:szCs w:val="16"/>
              </w:rPr>
            </w:pPr>
            <w:r w:rsidRPr="004672AA">
              <w:rPr>
                <w:color w:val="000000" w:themeColor="text1"/>
                <w:sz w:val="16"/>
                <w:szCs w:val="16"/>
              </w:rPr>
              <w:t>DTM*582*20120101*0100*ES</w:t>
            </w:r>
          </w:p>
        </w:tc>
        <w:tc>
          <w:tcPr>
            <w:tcW w:w="5328" w:type="dxa"/>
          </w:tcPr>
          <w:p w14:paraId="3A450654"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1960EA83" w14:textId="77777777" w:rsidTr="00F4253A">
        <w:trPr>
          <w:cantSplit/>
        </w:trPr>
        <w:tc>
          <w:tcPr>
            <w:tcW w:w="4428" w:type="dxa"/>
          </w:tcPr>
          <w:p w14:paraId="66E319E5" w14:textId="77777777" w:rsidR="00EA575B" w:rsidRPr="004672AA" w:rsidRDefault="00EA575B" w:rsidP="00F4253A">
            <w:pPr>
              <w:rPr>
                <w:color w:val="000000" w:themeColor="text1"/>
                <w:sz w:val="16"/>
                <w:szCs w:val="16"/>
              </w:rPr>
            </w:pPr>
            <w:r w:rsidRPr="004672AA">
              <w:rPr>
                <w:color w:val="000000" w:themeColor="text1"/>
                <w:sz w:val="16"/>
                <w:szCs w:val="16"/>
              </w:rPr>
              <w:t>QTY*87*248*KH</w:t>
            </w:r>
          </w:p>
        </w:tc>
        <w:tc>
          <w:tcPr>
            <w:tcW w:w="5328" w:type="dxa"/>
          </w:tcPr>
          <w:p w14:paraId="316561AD"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 xml:space="preserve">Quantity of </w:t>
            </w:r>
            <w:r w:rsidRPr="004672AA">
              <w:rPr>
                <w:b/>
                <w:snapToGrid w:val="0"/>
                <w:color w:val="000000" w:themeColor="text1"/>
                <w:sz w:val="16"/>
                <w:szCs w:val="16"/>
              </w:rPr>
              <w:t>generation</w:t>
            </w:r>
            <w:r w:rsidRPr="004672AA">
              <w:rPr>
                <w:snapToGrid w:val="0"/>
                <w:color w:val="000000" w:themeColor="text1"/>
                <w:sz w:val="16"/>
                <w:szCs w:val="16"/>
              </w:rPr>
              <w:t xml:space="preserve"> delivered for entire metering period specified</w:t>
            </w:r>
          </w:p>
        </w:tc>
      </w:tr>
      <w:tr w:rsidR="004672AA" w:rsidRPr="004672AA" w14:paraId="15DA89E9" w14:textId="77777777" w:rsidTr="00F4253A">
        <w:trPr>
          <w:cantSplit/>
        </w:trPr>
        <w:tc>
          <w:tcPr>
            <w:tcW w:w="4428" w:type="dxa"/>
          </w:tcPr>
          <w:p w14:paraId="36117410" w14:textId="77777777" w:rsidR="00EA575B" w:rsidRPr="004672AA" w:rsidRDefault="00EA575B" w:rsidP="00F4253A">
            <w:pPr>
              <w:rPr>
                <w:color w:val="000000" w:themeColor="text1"/>
                <w:sz w:val="16"/>
                <w:szCs w:val="16"/>
              </w:rPr>
            </w:pPr>
            <w:r w:rsidRPr="004672AA">
              <w:rPr>
                <w:color w:val="000000" w:themeColor="text1"/>
                <w:sz w:val="16"/>
                <w:szCs w:val="16"/>
              </w:rPr>
              <w:t>DTM*582*20120101*0130*ES</w:t>
            </w:r>
          </w:p>
        </w:tc>
        <w:tc>
          <w:tcPr>
            <w:tcW w:w="5328" w:type="dxa"/>
          </w:tcPr>
          <w:p w14:paraId="569E66CC"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187F30B0" w14:textId="77777777" w:rsidTr="00F4253A">
        <w:trPr>
          <w:cantSplit/>
          <w:trHeight w:val="327"/>
        </w:trPr>
        <w:tc>
          <w:tcPr>
            <w:tcW w:w="4428" w:type="dxa"/>
          </w:tcPr>
          <w:p w14:paraId="7BE97566" w14:textId="77777777" w:rsidR="00EA575B" w:rsidRPr="004672AA" w:rsidRDefault="00EA575B" w:rsidP="00F4253A">
            <w:pPr>
              <w:rPr>
                <w:b/>
                <w:color w:val="000000" w:themeColor="text1"/>
                <w:sz w:val="16"/>
                <w:szCs w:val="16"/>
              </w:rPr>
            </w:pPr>
            <w:r w:rsidRPr="004672AA">
              <w:rPr>
                <w:b/>
                <w:color w:val="000000" w:themeColor="text1"/>
                <w:sz w:val="16"/>
                <w:szCs w:val="16"/>
              </w:rPr>
              <w:t>…. . . Continued on until  the end of the period specified below</w:t>
            </w:r>
          </w:p>
        </w:tc>
        <w:tc>
          <w:tcPr>
            <w:tcW w:w="5328" w:type="dxa"/>
          </w:tcPr>
          <w:p w14:paraId="4649CE61" w14:textId="77777777" w:rsidR="00EA575B" w:rsidRPr="004672AA" w:rsidRDefault="00EA575B" w:rsidP="00F4253A">
            <w:pPr>
              <w:rPr>
                <w:snapToGrid w:val="0"/>
                <w:color w:val="000000" w:themeColor="text1"/>
                <w:sz w:val="16"/>
                <w:szCs w:val="16"/>
              </w:rPr>
            </w:pPr>
          </w:p>
        </w:tc>
      </w:tr>
      <w:tr w:rsidR="004672AA" w:rsidRPr="004672AA" w14:paraId="3F59E248" w14:textId="77777777" w:rsidTr="00F4253A">
        <w:trPr>
          <w:cantSplit/>
        </w:trPr>
        <w:tc>
          <w:tcPr>
            <w:tcW w:w="4428" w:type="dxa"/>
          </w:tcPr>
          <w:p w14:paraId="627B946C" w14:textId="77777777" w:rsidR="00EA575B" w:rsidRPr="004672AA" w:rsidRDefault="00EA575B" w:rsidP="00F4253A">
            <w:pPr>
              <w:rPr>
                <w:color w:val="000000" w:themeColor="text1"/>
                <w:sz w:val="16"/>
                <w:szCs w:val="16"/>
              </w:rPr>
            </w:pPr>
            <w:r w:rsidRPr="004672AA">
              <w:rPr>
                <w:color w:val="000000" w:themeColor="text1"/>
                <w:sz w:val="16"/>
                <w:szCs w:val="16"/>
              </w:rPr>
              <w:t>QTY*87*789*KH</w:t>
            </w:r>
          </w:p>
        </w:tc>
        <w:tc>
          <w:tcPr>
            <w:tcW w:w="5328" w:type="dxa"/>
          </w:tcPr>
          <w:p w14:paraId="39F9CDD3"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 xml:space="preserve">Quantity of </w:t>
            </w:r>
            <w:r w:rsidRPr="004672AA">
              <w:rPr>
                <w:b/>
                <w:snapToGrid w:val="0"/>
                <w:color w:val="000000" w:themeColor="text1"/>
                <w:sz w:val="16"/>
                <w:szCs w:val="16"/>
              </w:rPr>
              <w:t>generation</w:t>
            </w:r>
            <w:r w:rsidRPr="004672AA">
              <w:rPr>
                <w:snapToGrid w:val="0"/>
                <w:color w:val="000000" w:themeColor="text1"/>
                <w:sz w:val="16"/>
                <w:szCs w:val="16"/>
              </w:rPr>
              <w:t xml:space="preserve"> delivered for entire metering period specified</w:t>
            </w:r>
          </w:p>
        </w:tc>
      </w:tr>
      <w:tr w:rsidR="004672AA" w:rsidRPr="004672AA" w14:paraId="2CEFCA0D" w14:textId="77777777" w:rsidTr="00F4253A">
        <w:trPr>
          <w:cantSplit/>
        </w:trPr>
        <w:tc>
          <w:tcPr>
            <w:tcW w:w="4428" w:type="dxa"/>
          </w:tcPr>
          <w:p w14:paraId="764ABAB2" w14:textId="77777777" w:rsidR="00EA575B" w:rsidRPr="004672AA" w:rsidRDefault="00EA575B" w:rsidP="00F4253A">
            <w:pPr>
              <w:rPr>
                <w:color w:val="000000" w:themeColor="text1"/>
                <w:sz w:val="16"/>
                <w:szCs w:val="16"/>
              </w:rPr>
            </w:pPr>
            <w:r w:rsidRPr="004672AA">
              <w:rPr>
                <w:color w:val="000000" w:themeColor="text1"/>
                <w:sz w:val="16"/>
                <w:szCs w:val="16"/>
              </w:rPr>
              <w:t>DTM*582*20120131*2330*ES</w:t>
            </w:r>
          </w:p>
        </w:tc>
        <w:tc>
          <w:tcPr>
            <w:tcW w:w="5328" w:type="dxa"/>
          </w:tcPr>
          <w:p w14:paraId="2BE93700"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3B6C3E9A" w14:textId="77777777" w:rsidTr="00F4253A">
        <w:trPr>
          <w:cantSplit/>
        </w:trPr>
        <w:tc>
          <w:tcPr>
            <w:tcW w:w="4428" w:type="dxa"/>
          </w:tcPr>
          <w:p w14:paraId="06272067" w14:textId="77777777" w:rsidR="00EA575B" w:rsidRPr="004672AA" w:rsidRDefault="00EA575B" w:rsidP="00F4253A">
            <w:pPr>
              <w:rPr>
                <w:color w:val="000000" w:themeColor="text1"/>
                <w:sz w:val="16"/>
                <w:szCs w:val="16"/>
              </w:rPr>
            </w:pPr>
            <w:r w:rsidRPr="004672AA">
              <w:rPr>
                <w:color w:val="000000" w:themeColor="text1"/>
                <w:sz w:val="16"/>
                <w:szCs w:val="16"/>
              </w:rPr>
              <w:t>QTY*87*730*KH</w:t>
            </w:r>
          </w:p>
        </w:tc>
        <w:tc>
          <w:tcPr>
            <w:tcW w:w="5328" w:type="dxa"/>
          </w:tcPr>
          <w:p w14:paraId="2612D46E"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 xml:space="preserve">Quantity of </w:t>
            </w:r>
            <w:r w:rsidRPr="004672AA">
              <w:rPr>
                <w:b/>
                <w:snapToGrid w:val="0"/>
                <w:color w:val="000000" w:themeColor="text1"/>
                <w:sz w:val="16"/>
                <w:szCs w:val="16"/>
              </w:rPr>
              <w:t>generation</w:t>
            </w:r>
            <w:r w:rsidRPr="004672AA">
              <w:rPr>
                <w:snapToGrid w:val="0"/>
                <w:color w:val="000000" w:themeColor="text1"/>
                <w:sz w:val="16"/>
                <w:szCs w:val="16"/>
              </w:rPr>
              <w:t xml:space="preserve"> delivered for entire metering period specified</w:t>
            </w:r>
          </w:p>
        </w:tc>
      </w:tr>
      <w:tr w:rsidR="00EA575B" w:rsidRPr="004672AA" w14:paraId="18346B01" w14:textId="77777777" w:rsidTr="00F4253A">
        <w:trPr>
          <w:cantSplit/>
        </w:trPr>
        <w:tc>
          <w:tcPr>
            <w:tcW w:w="4428" w:type="dxa"/>
          </w:tcPr>
          <w:p w14:paraId="42AA6E17" w14:textId="77777777" w:rsidR="00EA575B" w:rsidRPr="004672AA" w:rsidRDefault="00EA575B" w:rsidP="00F4253A">
            <w:pPr>
              <w:rPr>
                <w:color w:val="000000" w:themeColor="text1"/>
                <w:sz w:val="16"/>
                <w:szCs w:val="16"/>
              </w:rPr>
            </w:pPr>
            <w:r w:rsidRPr="004672AA">
              <w:rPr>
                <w:color w:val="000000" w:themeColor="text1"/>
                <w:sz w:val="16"/>
                <w:szCs w:val="16"/>
              </w:rPr>
              <w:t>DTM*582*20120131*2359*ES</w:t>
            </w:r>
          </w:p>
        </w:tc>
        <w:tc>
          <w:tcPr>
            <w:tcW w:w="5328" w:type="dxa"/>
          </w:tcPr>
          <w:p w14:paraId="1F4E4186"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bl>
    <w:p w14:paraId="2DF9B71E" w14:textId="77777777" w:rsidR="00EA575B" w:rsidRPr="004672AA" w:rsidRDefault="00EA575B" w:rsidP="00EA575B">
      <w:pPr>
        <w:rPr>
          <w:b/>
          <w:color w:val="000000" w:themeColor="text1"/>
        </w:rPr>
      </w:pPr>
    </w:p>
    <w:p w14:paraId="5FF2C4C0" w14:textId="60773B83" w:rsidR="0010681B" w:rsidRPr="004672AA" w:rsidRDefault="00EA575B" w:rsidP="0010681B">
      <w:pPr>
        <w:rPr>
          <w:b/>
          <w:color w:val="000000" w:themeColor="text1"/>
          <w:u w:val="single"/>
        </w:rPr>
      </w:pPr>
      <w:r w:rsidRPr="004672AA">
        <w:rPr>
          <w:b/>
          <w:color w:val="000000" w:themeColor="text1"/>
        </w:rPr>
        <w:br w:type="page"/>
      </w:r>
      <w:r w:rsidRPr="004672AA">
        <w:rPr>
          <w:b/>
          <w:color w:val="000000" w:themeColor="text1"/>
        </w:rPr>
        <w:lastRenderedPageBreak/>
        <w:t xml:space="preserve">Interval Detail reporting at the METER Level – SINGLE Meter registering both generation &amp; consumption with net metering (Consumption greater than generation) </w:t>
      </w:r>
      <w:r w:rsidR="0010681B" w:rsidRPr="004672AA">
        <w:rPr>
          <w:b/>
          <w:color w:val="000000" w:themeColor="text1"/>
          <w:u w:val="single"/>
        </w:rPr>
        <w:t>NOT USED in, MD or NJ.</w:t>
      </w:r>
      <w:r w:rsidR="0094533D" w:rsidRPr="004672AA">
        <w:rPr>
          <w:b/>
          <w:color w:val="000000" w:themeColor="text1"/>
          <w:u w:val="single"/>
        </w:rPr>
        <w:t xml:space="preserve">   Used in PA only by Duquesne Light.</w:t>
      </w:r>
      <w:r w:rsidR="0010681B" w:rsidRPr="004672AA">
        <w:rPr>
          <w:b/>
          <w:color w:val="000000" w:themeColor="text1"/>
          <w:u w:val="single"/>
        </w:rPr>
        <w:t xml:space="preserve">  </w:t>
      </w:r>
    </w:p>
    <w:p w14:paraId="7F72E532" w14:textId="77777777" w:rsidR="00D572A4" w:rsidRPr="004672AA" w:rsidRDefault="0010681B" w:rsidP="0010681B">
      <w:pPr>
        <w:rPr>
          <w:color w:val="000000" w:themeColor="text1"/>
        </w:rPr>
      </w:pPr>
      <w:r w:rsidRPr="004672AA">
        <w:rPr>
          <w:b/>
          <w:color w:val="000000" w:themeColor="text1"/>
          <w:u w:val="single"/>
        </w:rPr>
        <w:t>(see below for PSE&amp;G NJ example)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4672AA" w:rsidRPr="004672AA" w14:paraId="093ED526" w14:textId="77777777" w:rsidTr="00F4253A">
        <w:trPr>
          <w:cantSplit/>
        </w:trPr>
        <w:tc>
          <w:tcPr>
            <w:tcW w:w="4428" w:type="dxa"/>
          </w:tcPr>
          <w:p w14:paraId="75CF9B22" w14:textId="77777777" w:rsidR="00EA575B" w:rsidRPr="004672AA" w:rsidRDefault="00EA575B" w:rsidP="00F4253A">
            <w:pPr>
              <w:rPr>
                <w:color w:val="000000" w:themeColor="text1"/>
                <w:sz w:val="16"/>
                <w:szCs w:val="16"/>
              </w:rPr>
            </w:pPr>
            <w:r w:rsidRPr="004672AA">
              <w:rPr>
                <w:color w:val="000000" w:themeColor="text1"/>
                <w:sz w:val="16"/>
                <w:szCs w:val="16"/>
              </w:rPr>
              <w:t xml:space="preserve">BPT*00*REF01-000201*20120201*C1 </w:t>
            </w:r>
          </w:p>
        </w:tc>
        <w:tc>
          <w:tcPr>
            <w:tcW w:w="5328" w:type="dxa"/>
          </w:tcPr>
          <w:p w14:paraId="387F5DD0" w14:textId="77777777" w:rsidR="00EA575B" w:rsidRPr="004672AA" w:rsidRDefault="00EA575B" w:rsidP="00F4253A">
            <w:pPr>
              <w:rPr>
                <w:b/>
                <w:color w:val="000000" w:themeColor="text1"/>
                <w:sz w:val="16"/>
                <w:szCs w:val="16"/>
              </w:rPr>
            </w:pPr>
            <w:r w:rsidRPr="004672AA">
              <w:rPr>
                <w:b/>
                <w:color w:val="000000" w:themeColor="text1"/>
                <w:sz w:val="16"/>
                <w:szCs w:val="16"/>
              </w:rPr>
              <w:t>Meter detail loop</w:t>
            </w:r>
          </w:p>
        </w:tc>
      </w:tr>
      <w:tr w:rsidR="004672AA" w:rsidRPr="004672AA" w14:paraId="3160EDDD" w14:textId="77777777" w:rsidTr="00F4253A">
        <w:trPr>
          <w:cantSplit/>
        </w:trPr>
        <w:tc>
          <w:tcPr>
            <w:tcW w:w="4428" w:type="dxa"/>
          </w:tcPr>
          <w:p w14:paraId="4A83CB73" w14:textId="77777777" w:rsidR="00EA575B" w:rsidRPr="004672AA" w:rsidRDefault="00EA575B" w:rsidP="00F4253A">
            <w:pPr>
              <w:rPr>
                <w:color w:val="000000" w:themeColor="text1"/>
                <w:sz w:val="16"/>
                <w:szCs w:val="16"/>
              </w:rPr>
            </w:pPr>
            <w:r w:rsidRPr="004672AA">
              <w:rPr>
                <w:color w:val="000000" w:themeColor="text1"/>
                <w:sz w:val="16"/>
                <w:szCs w:val="16"/>
              </w:rPr>
              <w:t>DTM*649*20120203*1700</w:t>
            </w:r>
          </w:p>
        </w:tc>
        <w:tc>
          <w:tcPr>
            <w:tcW w:w="5328" w:type="dxa"/>
          </w:tcPr>
          <w:p w14:paraId="3D20E0E8" w14:textId="77777777" w:rsidR="00EA575B" w:rsidRPr="004672AA" w:rsidRDefault="00EA575B" w:rsidP="00F4253A">
            <w:pPr>
              <w:rPr>
                <w:color w:val="000000" w:themeColor="text1"/>
                <w:sz w:val="16"/>
                <w:szCs w:val="16"/>
              </w:rPr>
            </w:pPr>
            <w:r w:rsidRPr="004672AA">
              <w:rPr>
                <w:color w:val="000000" w:themeColor="text1"/>
                <w:sz w:val="16"/>
                <w:szCs w:val="16"/>
              </w:rPr>
              <w:t>This is only required on Bill Ready Consolidated Billing scenarios. Time is always represented as Eastern prevailing time.</w:t>
            </w:r>
          </w:p>
        </w:tc>
      </w:tr>
      <w:tr w:rsidR="004672AA" w:rsidRPr="004672AA" w14:paraId="2F776E35" w14:textId="77777777" w:rsidTr="00F4253A">
        <w:trPr>
          <w:cantSplit/>
        </w:trPr>
        <w:tc>
          <w:tcPr>
            <w:tcW w:w="4428" w:type="dxa"/>
          </w:tcPr>
          <w:p w14:paraId="6E91F8FF" w14:textId="77777777" w:rsidR="00EA575B" w:rsidRPr="004672AA" w:rsidRDefault="00EA575B" w:rsidP="00F4253A">
            <w:pPr>
              <w:rPr>
                <w:color w:val="000000" w:themeColor="text1"/>
                <w:sz w:val="16"/>
                <w:szCs w:val="16"/>
              </w:rPr>
            </w:pPr>
            <w:r w:rsidRPr="004672AA">
              <w:rPr>
                <w:color w:val="000000" w:themeColor="text1"/>
                <w:sz w:val="16"/>
                <w:szCs w:val="16"/>
              </w:rPr>
              <w:t>N1*8S*LDC COMPANY*1*007909411</w:t>
            </w:r>
          </w:p>
        </w:tc>
        <w:tc>
          <w:tcPr>
            <w:tcW w:w="5328" w:type="dxa"/>
          </w:tcPr>
          <w:p w14:paraId="710A33F0" w14:textId="77777777" w:rsidR="00EA575B" w:rsidRPr="004672AA" w:rsidRDefault="00EA575B" w:rsidP="00F4253A">
            <w:pPr>
              <w:rPr>
                <w:color w:val="000000" w:themeColor="text1"/>
                <w:sz w:val="16"/>
                <w:szCs w:val="16"/>
              </w:rPr>
            </w:pPr>
            <w:r w:rsidRPr="004672AA">
              <w:rPr>
                <w:color w:val="000000" w:themeColor="text1"/>
                <w:sz w:val="16"/>
                <w:szCs w:val="16"/>
              </w:rPr>
              <w:t>LDC Company</w:t>
            </w:r>
          </w:p>
        </w:tc>
      </w:tr>
      <w:tr w:rsidR="004672AA" w:rsidRPr="004672AA" w14:paraId="208F91A6" w14:textId="77777777" w:rsidTr="00F4253A">
        <w:trPr>
          <w:cantSplit/>
        </w:trPr>
        <w:tc>
          <w:tcPr>
            <w:tcW w:w="4428" w:type="dxa"/>
          </w:tcPr>
          <w:p w14:paraId="13CBB003" w14:textId="77777777" w:rsidR="00EA575B" w:rsidRPr="004672AA" w:rsidRDefault="00EA575B" w:rsidP="00F4253A">
            <w:pPr>
              <w:rPr>
                <w:color w:val="000000" w:themeColor="text1"/>
                <w:sz w:val="16"/>
                <w:szCs w:val="16"/>
              </w:rPr>
            </w:pPr>
            <w:r w:rsidRPr="004672AA">
              <w:rPr>
                <w:color w:val="000000" w:themeColor="text1"/>
                <w:sz w:val="16"/>
                <w:szCs w:val="16"/>
              </w:rPr>
              <w:t>N1*SJ*ESP COMPANY*9*007909422ESP1</w:t>
            </w:r>
          </w:p>
        </w:tc>
        <w:tc>
          <w:tcPr>
            <w:tcW w:w="5328" w:type="dxa"/>
          </w:tcPr>
          <w:p w14:paraId="082C24E1" w14:textId="77777777" w:rsidR="00EA575B" w:rsidRPr="004672AA" w:rsidRDefault="00EA575B" w:rsidP="00F4253A">
            <w:pPr>
              <w:rPr>
                <w:color w:val="000000" w:themeColor="text1"/>
                <w:sz w:val="16"/>
                <w:szCs w:val="16"/>
              </w:rPr>
            </w:pPr>
            <w:r w:rsidRPr="004672AA">
              <w:rPr>
                <w:color w:val="000000" w:themeColor="text1"/>
                <w:sz w:val="16"/>
                <w:szCs w:val="16"/>
              </w:rPr>
              <w:t>ESP Company</w:t>
            </w:r>
          </w:p>
        </w:tc>
      </w:tr>
      <w:tr w:rsidR="004672AA" w:rsidRPr="004672AA" w14:paraId="2E07C18E" w14:textId="77777777" w:rsidTr="00F4253A">
        <w:trPr>
          <w:cantSplit/>
          <w:trHeight w:val="138"/>
        </w:trPr>
        <w:tc>
          <w:tcPr>
            <w:tcW w:w="4428" w:type="dxa"/>
          </w:tcPr>
          <w:p w14:paraId="3ED352D7" w14:textId="77777777" w:rsidR="00EA575B" w:rsidRPr="004672AA" w:rsidRDefault="00EA575B" w:rsidP="00F4253A">
            <w:pPr>
              <w:rPr>
                <w:color w:val="000000" w:themeColor="text1"/>
                <w:sz w:val="16"/>
                <w:szCs w:val="16"/>
              </w:rPr>
            </w:pPr>
            <w:r w:rsidRPr="004672AA">
              <w:rPr>
                <w:color w:val="000000" w:themeColor="text1"/>
                <w:sz w:val="16"/>
                <w:szCs w:val="16"/>
              </w:rPr>
              <w:t>N1*8R*CUSTOMER NAME – ACCT1</w:t>
            </w:r>
          </w:p>
        </w:tc>
        <w:tc>
          <w:tcPr>
            <w:tcW w:w="5328" w:type="dxa"/>
          </w:tcPr>
          <w:p w14:paraId="4C1DCB29" w14:textId="77777777" w:rsidR="00EA575B" w:rsidRPr="004672AA" w:rsidRDefault="00EA575B" w:rsidP="00F4253A">
            <w:pPr>
              <w:rPr>
                <w:color w:val="000000" w:themeColor="text1"/>
                <w:sz w:val="16"/>
                <w:szCs w:val="16"/>
              </w:rPr>
            </w:pPr>
            <w:r w:rsidRPr="004672AA">
              <w:rPr>
                <w:color w:val="000000" w:themeColor="text1"/>
                <w:sz w:val="16"/>
                <w:szCs w:val="16"/>
              </w:rPr>
              <w:t>Customer name</w:t>
            </w:r>
          </w:p>
        </w:tc>
      </w:tr>
      <w:tr w:rsidR="004672AA" w:rsidRPr="004672AA" w14:paraId="22B6CA9D" w14:textId="77777777" w:rsidTr="00F4253A">
        <w:trPr>
          <w:cantSplit/>
        </w:trPr>
        <w:tc>
          <w:tcPr>
            <w:tcW w:w="4428" w:type="dxa"/>
          </w:tcPr>
          <w:p w14:paraId="7A99405F" w14:textId="77777777" w:rsidR="00EA575B" w:rsidRPr="004672AA" w:rsidRDefault="00EA575B" w:rsidP="00F4253A">
            <w:pPr>
              <w:rPr>
                <w:color w:val="000000" w:themeColor="text1"/>
                <w:sz w:val="16"/>
                <w:szCs w:val="16"/>
              </w:rPr>
            </w:pPr>
            <w:r w:rsidRPr="004672AA">
              <w:rPr>
                <w:color w:val="000000" w:themeColor="text1"/>
                <w:sz w:val="16"/>
                <w:szCs w:val="16"/>
              </w:rPr>
              <w:t>REF*11*1394959</w:t>
            </w:r>
          </w:p>
        </w:tc>
        <w:tc>
          <w:tcPr>
            <w:tcW w:w="5328" w:type="dxa"/>
          </w:tcPr>
          <w:p w14:paraId="644769E8" w14:textId="77777777" w:rsidR="00EA575B" w:rsidRPr="004672AA" w:rsidRDefault="00EA575B" w:rsidP="00F4253A">
            <w:pPr>
              <w:rPr>
                <w:color w:val="000000" w:themeColor="text1"/>
                <w:sz w:val="16"/>
                <w:szCs w:val="16"/>
              </w:rPr>
            </w:pPr>
            <w:r w:rsidRPr="004672AA">
              <w:rPr>
                <w:color w:val="000000" w:themeColor="text1"/>
                <w:sz w:val="16"/>
                <w:szCs w:val="16"/>
              </w:rPr>
              <w:t>ESP Account number</w:t>
            </w:r>
          </w:p>
        </w:tc>
      </w:tr>
      <w:tr w:rsidR="004672AA" w:rsidRPr="004672AA" w14:paraId="5C8B977B" w14:textId="77777777" w:rsidTr="00F4253A">
        <w:trPr>
          <w:cantSplit/>
        </w:trPr>
        <w:tc>
          <w:tcPr>
            <w:tcW w:w="4428" w:type="dxa"/>
          </w:tcPr>
          <w:p w14:paraId="5987C100" w14:textId="77777777" w:rsidR="00EA575B" w:rsidRPr="004672AA" w:rsidRDefault="00EA575B" w:rsidP="00F4253A">
            <w:pPr>
              <w:rPr>
                <w:color w:val="000000" w:themeColor="text1"/>
                <w:sz w:val="16"/>
                <w:szCs w:val="16"/>
              </w:rPr>
            </w:pPr>
            <w:r w:rsidRPr="004672AA">
              <w:rPr>
                <w:color w:val="000000" w:themeColor="text1"/>
                <w:sz w:val="16"/>
                <w:szCs w:val="16"/>
              </w:rPr>
              <w:t xml:space="preserve">REF*12*111111111111111 </w:t>
            </w:r>
          </w:p>
        </w:tc>
        <w:tc>
          <w:tcPr>
            <w:tcW w:w="5328" w:type="dxa"/>
          </w:tcPr>
          <w:p w14:paraId="48040048" w14:textId="77777777" w:rsidR="00EA575B" w:rsidRPr="004672AA" w:rsidRDefault="00EA575B" w:rsidP="00F4253A">
            <w:pPr>
              <w:rPr>
                <w:color w:val="000000" w:themeColor="text1"/>
                <w:sz w:val="16"/>
                <w:szCs w:val="16"/>
              </w:rPr>
            </w:pPr>
            <w:r w:rsidRPr="004672AA">
              <w:rPr>
                <w:color w:val="000000" w:themeColor="text1"/>
                <w:sz w:val="16"/>
                <w:szCs w:val="16"/>
              </w:rPr>
              <w:t>LDC Account number</w:t>
            </w:r>
          </w:p>
        </w:tc>
      </w:tr>
      <w:tr w:rsidR="004672AA" w:rsidRPr="004672AA" w14:paraId="356B55DF" w14:textId="77777777" w:rsidTr="00F4253A">
        <w:trPr>
          <w:cantSplit/>
          <w:trHeight w:val="372"/>
        </w:trPr>
        <w:tc>
          <w:tcPr>
            <w:tcW w:w="4428" w:type="dxa"/>
          </w:tcPr>
          <w:p w14:paraId="723F34E7" w14:textId="77777777" w:rsidR="00EA575B" w:rsidRPr="004672AA" w:rsidRDefault="00EA575B" w:rsidP="00F4253A">
            <w:pPr>
              <w:rPr>
                <w:color w:val="000000" w:themeColor="text1"/>
                <w:sz w:val="16"/>
                <w:szCs w:val="16"/>
              </w:rPr>
            </w:pPr>
            <w:r w:rsidRPr="004672AA">
              <w:rPr>
                <w:color w:val="000000" w:themeColor="text1"/>
                <w:sz w:val="16"/>
                <w:szCs w:val="16"/>
              </w:rPr>
              <w:t>REF*BLT*LDC</w:t>
            </w:r>
          </w:p>
        </w:tc>
        <w:tc>
          <w:tcPr>
            <w:tcW w:w="5328" w:type="dxa"/>
          </w:tcPr>
          <w:p w14:paraId="7DDD7F58" w14:textId="77777777" w:rsidR="00EA575B" w:rsidRPr="004672AA" w:rsidRDefault="00EA575B" w:rsidP="00F4253A">
            <w:pPr>
              <w:rPr>
                <w:color w:val="000000" w:themeColor="text1"/>
                <w:sz w:val="16"/>
                <w:szCs w:val="16"/>
              </w:rPr>
            </w:pPr>
            <w:r w:rsidRPr="004672AA">
              <w:rPr>
                <w:color w:val="000000" w:themeColor="text1"/>
                <w:sz w:val="16"/>
                <w:szCs w:val="16"/>
              </w:rPr>
              <w:t>Bill type</w:t>
            </w:r>
          </w:p>
        </w:tc>
      </w:tr>
      <w:tr w:rsidR="004672AA" w:rsidRPr="004672AA" w14:paraId="3C85ECCD" w14:textId="77777777" w:rsidTr="00F4253A">
        <w:trPr>
          <w:cantSplit/>
        </w:trPr>
        <w:tc>
          <w:tcPr>
            <w:tcW w:w="4428" w:type="dxa"/>
          </w:tcPr>
          <w:p w14:paraId="71CA0C13" w14:textId="77777777" w:rsidR="00EA575B" w:rsidRPr="004672AA" w:rsidRDefault="00EA575B" w:rsidP="00F4253A">
            <w:pPr>
              <w:rPr>
                <w:color w:val="000000" w:themeColor="text1"/>
                <w:sz w:val="16"/>
                <w:szCs w:val="16"/>
              </w:rPr>
            </w:pPr>
            <w:r w:rsidRPr="004672AA">
              <w:rPr>
                <w:color w:val="000000" w:themeColor="text1"/>
                <w:sz w:val="16"/>
                <w:szCs w:val="16"/>
              </w:rPr>
              <w:t>REF*PC*DUAL</w:t>
            </w:r>
          </w:p>
        </w:tc>
        <w:tc>
          <w:tcPr>
            <w:tcW w:w="5328" w:type="dxa"/>
          </w:tcPr>
          <w:p w14:paraId="6F3E1A5A" w14:textId="77777777" w:rsidR="00EA575B" w:rsidRPr="004672AA" w:rsidRDefault="00EA575B" w:rsidP="00F4253A">
            <w:pPr>
              <w:rPr>
                <w:color w:val="000000" w:themeColor="text1"/>
                <w:sz w:val="16"/>
                <w:szCs w:val="16"/>
              </w:rPr>
            </w:pPr>
            <w:r w:rsidRPr="004672AA">
              <w:rPr>
                <w:color w:val="000000" w:themeColor="text1"/>
                <w:sz w:val="16"/>
                <w:szCs w:val="16"/>
              </w:rPr>
              <w:t>Bill Calculator</w:t>
            </w:r>
          </w:p>
        </w:tc>
      </w:tr>
      <w:tr w:rsidR="004672AA" w:rsidRPr="004672AA" w14:paraId="68EE3A74" w14:textId="77777777" w:rsidTr="00F4253A">
        <w:trPr>
          <w:cantSplit/>
        </w:trPr>
        <w:tc>
          <w:tcPr>
            <w:tcW w:w="4428" w:type="dxa"/>
          </w:tcPr>
          <w:p w14:paraId="78DA42EB" w14:textId="77777777" w:rsidR="00EA575B" w:rsidRPr="004672AA" w:rsidRDefault="00EA575B" w:rsidP="00F4253A">
            <w:pPr>
              <w:rPr>
                <w:b/>
                <w:color w:val="000000" w:themeColor="text1"/>
                <w:sz w:val="16"/>
                <w:szCs w:val="16"/>
              </w:rPr>
            </w:pPr>
            <w:r w:rsidRPr="004672AA">
              <w:rPr>
                <w:b/>
                <w:color w:val="000000" w:themeColor="text1"/>
                <w:sz w:val="16"/>
                <w:szCs w:val="16"/>
              </w:rPr>
              <w:t>PTD*BB</w:t>
            </w:r>
          </w:p>
        </w:tc>
        <w:tc>
          <w:tcPr>
            <w:tcW w:w="5328" w:type="dxa"/>
          </w:tcPr>
          <w:p w14:paraId="68463864" w14:textId="77777777" w:rsidR="00EA575B" w:rsidRPr="004672AA" w:rsidRDefault="00EA575B" w:rsidP="00F4253A">
            <w:pPr>
              <w:rPr>
                <w:color w:val="000000" w:themeColor="text1"/>
                <w:sz w:val="16"/>
                <w:szCs w:val="16"/>
              </w:rPr>
            </w:pPr>
            <w:r w:rsidRPr="004672AA">
              <w:rPr>
                <w:color w:val="000000" w:themeColor="text1"/>
                <w:sz w:val="16"/>
                <w:szCs w:val="16"/>
              </w:rPr>
              <w:t>Monthly Billed Summary loop</w:t>
            </w:r>
          </w:p>
        </w:tc>
      </w:tr>
      <w:tr w:rsidR="004672AA" w:rsidRPr="004672AA" w14:paraId="253A1BB2" w14:textId="77777777" w:rsidTr="00F4253A">
        <w:trPr>
          <w:cantSplit/>
        </w:trPr>
        <w:tc>
          <w:tcPr>
            <w:tcW w:w="4428" w:type="dxa"/>
          </w:tcPr>
          <w:p w14:paraId="16456416" w14:textId="77777777" w:rsidR="00EA575B" w:rsidRPr="004672AA" w:rsidRDefault="00EA575B" w:rsidP="00F4253A">
            <w:pPr>
              <w:rPr>
                <w:color w:val="000000" w:themeColor="text1"/>
                <w:sz w:val="16"/>
                <w:szCs w:val="16"/>
              </w:rPr>
            </w:pPr>
            <w:r w:rsidRPr="004672AA">
              <w:rPr>
                <w:color w:val="000000" w:themeColor="text1"/>
                <w:sz w:val="16"/>
                <w:szCs w:val="16"/>
              </w:rPr>
              <w:t>DTM*150*20120101</w:t>
            </w:r>
          </w:p>
        </w:tc>
        <w:tc>
          <w:tcPr>
            <w:tcW w:w="5328" w:type="dxa"/>
          </w:tcPr>
          <w:p w14:paraId="7F1D61B3" w14:textId="77777777" w:rsidR="00EA575B" w:rsidRPr="004672AA" w:rsidRDefault="00EA575B" w:rsidP="00F4253A">
            <w:pPr>
              <w:rPr>
                <w:color w:val="000000" w:themeColor="text1"/>
                <w:sz w:val="16"/>
                <w:szCs w:val="16"/>
              </w:rPr>
            </w:pPr>
            <w:r w:rsidRPr="004672AA">
              <w:rPr>
                <w:color w:val="000000" w:themeColor="text1"/>
                <w:sz w:val="16"/>
                <w:szCs w:val="16"/>
              </w:rPr>
              <w:t>Start period</w:t>
            </w:r>
          </w:p>
        </w:tc>
      </w:tr>
      <w:tr w:rsidR="004672AA" w:rsidRPr="004672AA" w14:paraId="0A3A93C8" w14:textId="77777777" w:rsidTr="00F4253A">
        <w:trPr>
          <w:cantSplit/>
          <w:trHeight w:val="147"/>
        </w:trPr>
        <w:tc>
          <w:tcPr>
            <w:tcW w:w="4428" w:type="dxa"/>
          </w:tcPr>
          <w:p w14:paraId="41454552" w14:textId="77777777" w:rsidR="00EA575B" w:rsidRPr="004672AA" w:rsidRDefault="00EA575B" w:rsidP="00F4253A">
            <w:pPr>
              <w:rPr>
                <w:color w:val="000000" w:themeColor="text1"/>
                <w:sz w:val="16"/>
                <w:szCs w:val="16"/>
              </w:rPr>
            </w:pPr>
            <w:r w:rsidRPr="004672AA">
              <w:rPr>
                <w:color w:val="000000" w:themeColor="text1"/>
                <w:sz w:val="16"/>
                <w:szCs w:val="16"/>
              </w:rPr>
              <w:t>DTM*151*20120131</w:t>
            </w:r>
          </w:p>
        </w:tc>
        <w:tc>
          <w:tcPr>
            <w:tcW w:w="5328" w:type="dxa"/>
          </w:tcPr>
          <w:p w14:paraId="19812379" w14:textId="77777777" w:rsidR="00EA575B" w:rsidRPr="004672AA" w:rsidRDefault="00EA575B" w:rsidP="00F4253A">
            <w:pPr>
              <w:rPr>
                <w:color w:val="000000" w:themeColor="text1"/>
                <w:sz w:val="16"/>
                <w:szCs w:val="16"/>
              </w:rPr>
            </w:pPr>
            <w:r w:rsidRPr="004672AA">
              <w:rPr>
                <w:color w:val="000000" w:themeColor="text1"/>
                <w:sz w:val="16"/>
                <w:szCs w:val="16"/>
              </w:rPr>
              <w:t>End period</w:t>
            </w:r>
          </w:p>
        </w:tc>
      </w:tr>
      <w:tr w:rsidR="004672AA" w:rsidRPr="004672AA" w14:paraId="7DBC65A3" w14:textId="77777777" w:rsidTr="00F4253A">
        <w:trPr>
          <w:cantSplit/>
          <w:trHeight w:val="192"/>
        </w:trPr>
        <w:tc>
          <w:tcPr>
            <w:tcW w:w="4428" w:type="dxa"/>
          </w:tcPr>
          <w:p w14:paraId="04440353" w14:textId="77777777" w:rsidR="00EA575B" w:rsidRPr="004672AA" w:rsidRDefault="00EA575B" w:rsidP="00F4253A">
            <w:pPr>
              <w:rPr>
                <w:color w:val="000000" w:themeColor="text1"/>
                <w:sz w:val="16"/>
                <w:szCs w:val="16"/>
              </w:rPr>
            </w:pPr>
            <w:r w:rsidRPr="004672AA">
              <w:rPr>
                <w:color w:val="000000" w:themeColor="text1"/>
                <w:sz w:val="16"/>
                <w:szCs w:val="16"/>
              </w:rPr>
              <w:t>QTY*D1*123456*KH</w:t>
            </w:r>
          </w:p>
        </w:tc>
        <w:tc>
          <w:tcPr>
            <w:tcW w:w="5328" w:type="dxa"/>
          </w:tcPr>
          <w:p w14:paraId="40404C50" w14:textId="77777777" w:rsidR="00EA575B" w:rsidRPr="004672AA" w:rsidRDefault="00EA575B" w:rsidP="00F4253A">
            <w:pPr>
              <w:rPr>
                <w:color w:val="000000" w:themeColor="text1"/>
                <w:sz w:val="16"/>
                <w:szCs w:val="16"/>
              </w:rPr>
            </w:pPr>
            <w:r w:rsidRPr="004672AA">
              <w:rPr>
                <w:color w:val="000000" w:themeColor="text1"/>
                <w:sz w:val="16"/>
                <w:szCs w:val="16"/>
              </w:rPr>
              <w:t>Monthly billed kWh</w:t>
            </w:r>
          </w:p>
        </w:tc>
      </w:tr>
      <w:tr w:rsidR="004672AA" w:rsidRPr="004672AA" w14:paraId="45445E18" w14:textId="77777777" w:rsidTr="00F4253A">
        <w:trPr>
          <w:cantSplit/>
        </w:trPr>
        <w:tc>
          <w:tcPr>
            <w:tcW w:w="4428" w:type="dxa"/>
          </w:tcPr>
          <w:p w14:paraId="3F94107B" w14:textId="77777777" w:rsidR="00EA575B" w:rsidRPr="004672AA" w:rsidRDefault="00EA575B" w:rsidP="00F4253A">
            <w:pPr>
              <w:rPr>
                <w:color w:val="000000" w:themeColor="text1"/>
                <w:sz w:val="16"/>
                <w:szCs w:val="16"/>
              </w:rPr>
            </w:pPr>
            <w:r w:rsidRPr="004672AA">
              <w:rPr>
                <w:color w:val="000000" w:themeColor="text1"/>
                <w:sz w:val="16"/>
                <w:szCs w:val="16"/>
              </w:rPr>
              <w:t>QTY*D1*450*K1</w:t>
            </w:r>
          </w:p>
        </w:tc>
        <w:tc>
          <w:tcPr>
            <w:tcW w:w="5328" w:type="dxa"/>
          </w:tcPr>
          <w:p w14:paraId="2E4918AD" w14:textId="77777777" w:rsidR="00EA575B" w:rsidRPr="004672AA" w:rsidRDefault="00EA575B" w:rsidP="00F4253A">
            <w:pPr>
              <w:rPr>
                <w:color w:val="000000" w:themeColor="text1"/>
                <w:sz w:val="16"/>
                <w:szCs w:val="16"/>
              </w:rPr>
            </w:pPr>
            <w:r w:rsidRPr="004672AA">
              <w:rPr>
                <w:color w:val="000000" w:themeColor="text1"/>
                <w:sz w:val="16"/>
                <w:szCs w:val="16"/>
              </w:rPr>
              <w:t>Monthly derived demand</w:t>
            </w:r>
          </w:p>
        </w:tc>
      </w:tr>
      <w:tr w:rsidR="004672AA" w:rsidRPr="004672AA" w14:paraId="43E0ECFC" w14:textId="77777777" w:rsidTr="00F4253A">
        <w:trPr>
          <w:cantSplit/>
        </w:trPr>
        <w:tc>
          <w:tcPr>
            <w:tcW w:w="4428" w:type="dxa"/>
          </w:tcPr>
          <w:p w14:paraId="6ADA8FDD" w14:textId="77777777" w:rsidR="00EA575B" w:rsidRPr="004672AA" w:rsidRDefault="00EA575B" w:rsidP="00F4253A">
            <w:pPr>
              <w:rPr>
                <w:color w:val="000000" w:themeColor="text1"/>
                <w:sz w:val="16"/>
                <w:szCs w:val="16"/>
              </w:rPr>
            </w:pPr>
            <w:r w:rsidRPr="004672AA">
              <w:rPr>
                <w:color w:val="000000" w:themeColor="text1"/>
                <w:sz w:val="16"/>
                <w:szCs w:val="16"/>
              </w:rPr>
              <w:t>QTY*QD*29*K1</w:t>
            </w:r>
          </w:p>
        </w:tc>
        <w:tc>
          <w:tcPr>
            <w:tcW w:w="5328" w:type="dxa"/>
          </w:tcPr>
          <w:p w14:paraId="5DCE069F" w14:textId="77777777" w:rsidR="00EA575B" w:rsidRPr="004672AA" w:rsidRDefault="00EA575B" w:rsidP="00F4253A">
            <w:pPr>
              <w:rPr>
                <w:color w:val="000000" w:themeColor="text1"/>
                <w:sz w:val="16"/>
                <w:szCs w:val="16"/>
              </w:rPr>
            </w:pPr>
            <w:r w:rsidRPr="004672AA">
              <w:rPr>
                <w:color w:val="000000" w:themeColor="text1"/>
                <w:sz w:val="16"/>
                <w:szCs w:val="16"/>
              </w:rPr>
              <w:t>Monthly measured demand</w:t>
            </w:r>
          </w:p>
        </w:tc>
      </w:tr>
      <w:tr w:rsidR="004672AA" w:rsidRPr="004672AA" w14:paraId="0A3884A7" w14:textId="77777777" w:rsidTr="00F4253A">
        <w:trPr>
          <w:cantSplit/>
        </w:trPr>
        <w:tc>
          <w:tcPr>
            <w:tcW w:w="4428" w:type="dxa"/>
          </w:tcPr>
          <w:p w14:paraId="26F0569E" w14:textId="77777777" w:rsidR="00EA575B" w:rsidRPr="004672AA" w:rsidRDefault="00EA575B" w:rsidP="00F4253A">
            <w:pPr>
              <w:rPr>
                <w:b/>
                <w:color w:val="000000" w:themeColor="text1"/>
                <w:sz w:val="16"/>
                <w:szCs w:val="16"/>
              </w:rPr>
            </w:pPr>
            <w:r w:rsidRPr="004672AA">
              <w:rPr>
                <w:b/>
                <w:color w:val="000000" w:themeColor="text1"/>
                <w:sz w:val="16"/>
                <w:szCs w:val="16"/>
              </w:rPr>
              <w:t>PTD*BO</w:t>
            </w:r>
          </w:p>
        </w:tc>
        <w:tc>
          <w:tcPr>
            <w:tcW w:w="5328" w:type="dxa"/>
          </w:tcPr>
          <w:p w14:paraId="6D37A16B" w14:textId="77777777" w:rsidR="00EA575B" w:rsidRPr="004672AA" w:rsidRDefault="00EA575B" w:rsidP="00F4253A">
            <w:pPr>
              <w:rPr>
                <w:color w:val="000000" w:themeColor="text1"/>
                <w:sz w:val="16"/>
                <w:szCs w:val="16"/>
              </w:rPr>
            </w:pPr>
            <w:r w:rsidRPr="004672AA">
              <w:rPr>
                <w:color w:val="000000" w:themeColor="text1"/>
                <w:sz w:val="16"/>
                <w:szCs w:val="16"/>
              </w:rPr>
              <w:t>Metered Services Summary loop</w:t>
            </w:r>
          </w:p>
        </w:tc>
      </w:tr>
      <w:tr w:rsidR="004672AA" w:rsidRPr="004672AA" w14:paraId="5905BE1E" w14:textId="77777777" w:rsidTr="00F4253A">
        <w:trPr>
          <w:cantSplit/>
        </w:trPr>
        <w:tc>
          <w:tcPr>
            <w:tcW w:w="4428" w:type="dxa"/>
          </w:tcPr>
          <w:p w14:paraId="3545BB08" w14:textId="77777777" w:rsidR="00EA575B" w:rsidRPr="004672AA" w:rsidRDefault="00EA575B" w:rsidP="00F4253A">
            <w:pPr>
              <w:rPr>
                <w:color w:val="000000" w:themeColor="text1"/>
                <w:sz w:val="16"/>
                <w:szCs w:val="16"/>
              </w:rPr>
            </w:pPr>
            <w:r w:rsidRPr="004672AA">
              <w:rPr>
                <w:color w:val="000000" w:themeColor="text1"/>
                <w:sz w:val="16"/>
                <w:szCs w:val="16"/>
              </w:rPr>
              <w:t>DTM*150*20120101</w:t>
            </w:r>
          </w:p>
        </w:tc>
        <w:tc>
          <w:tcPr>
            <w:tcW w:w="5328" w:type="dxa"/>
          </w:tcPr>
          <w:p w14:paraId="4F24FCDE" w14:textId="77777777" w:rsidR="00EA575B" w:rsidRPr="004672AA" w:rsidRDefault="00EA575B" w:rsidP="00F4253A">
            <w:pPr>
              <w:rPr>
                <w:color w:val="000000" w:themeColor="text1"/>
                <w:sz w:val="16"/>
                <w:szCs w:val="16"/>
              </w:rPr>
            </w:pPr>
            <w:r w:rsidRPr="004672AA">
              <w:rPr>
                <w:color w:val="000000" w:themeColor="text1"/>
                <w:sz w:val="16"/>
                <w:szCs w:val="16"/>
              </w:rPr>
              <w:t>Start period</w:t>
            </w:r>
          </w:p>
        </w:tc>
      </w:tr>
      <w:tr w:rsidR="004672AA" w:rsidRPr="004672AA" w14:paraId="419C4D2B" w14:textId="77777777" w:rsidTr="00F4253A">
        <w:trPr>
          <w:cantSplit/>
        </w:trPr>
        <w:tc>
          <w:tcPr>
            <w:tcW w:w="4428" w:type="dxa"/>
          </w:tcPr>
          <w:p w14:paraId="4C5B6D33" w14:textId="77777777" w:rsidR="00EA575B" w:rsidRPr="004672AA" w:rsidRDefault="00EA575B" w:rsidP="00F4253A">
            <w:pPr>
              <w:rPr>
                <w:color w:val="000000" w:themeColor="text1"/>
                <w:sz w:val="16"/>
                <w:szCs w:val="16"/>
              </w:rPr>
            </w:pPr>
            <w:r w:rsidRPr="004672AA">
              <w:rPr>
                <w:color w:val="000000" w:themeColor="text1"/>
                <w:sz w:val="16"/>
                <w:szCs w:val="16"/>
              </w:rPr>
              <w:t>DTM*151*20120131</w:t>
            </w:r>
          </w:p>
        </w:tc>
        <w:tc>
          <w:tcPr>
            <w:tcW w:w="5328" w:type="dxa"/>
          </w:tcPr>
          <w:p w14:paraId="6A79115F" w14:textId="77777777" w:rsidR="00EA575B" w:rsidRPr="004672AA" w:rsidRDefault="00EA575B" w:rsidP="00F4253A">
            <w:pPr>
              <w:rPr>
                <w:color w:val="000000" w:themeColor="text1"/>
                <w:sz w:val="16"/>
                <w:szCs w:val="16"/>
              </w:rPr>
            </w:pPr>
            <w:r w:rsidRPr="004672AA">
              <w:rPr>
                <w:color w:val="000000" w:themeColor="text1"/>
                <w:sz w:val="16"/>
                <w:szCs w:val="16"/>
              </w:rPr>
              <w:t>End period</w:t>
            </w:r>
          </w:p>
        </w:tc>
      </w:tr>
      <w:tr w:rsidR="004672AA" w:rsidRPr="004672AA" w14:paraId="1E13E6EC" w14:textId="77777777" w:rsidTr="00F4253A">
        <w:trPr>
          <w:cantSplit/>
        </w:trPr>
        <w:tc>
          <w:tcPr>
            <w:tcW w:w="4428" w:type="dxa"/>
          </w:tcPr>
          <w:p w14:paraId="2449346D" w14:textId="77777777" w:rsidR="00EA575B" w:rsidRPr="004672AA" w:rsidRDefault="00EA575B" w:rsidP="00F4253A">
            <w:pPr>
              <w:rPr>
                <w:color w:val="000000" w:themeColor="text1"/>
                <w:sz w:val="16"/>
                <w:szCs w:val="16"/>
              </w:rPr>
            </w:pPr>
            <w:r w:rsidRPr="004672AA">
              <w:rPr>
                <w:color w:val="000000" w:themeColor="text1"/>
                <w:sz w:val="16"/>
                <w:szCs w:val="16"/>
              </w:rPr>
              <w:t>REF*MG*2222277S</w:t>
            </w:r>
          </w:p>
        </w:tc>
        <w:tc>
          <w:tcPr>
            <w:tcW w:w="5328" w:type="dxa"/>
          </w:tcPr>
          <w:p w14:paraId="276D1037" w14:textId="77777777" w:rsidR="00EA575B" w:rsidRPr="004672AA" w:rsidRDefault="00EA575B" w:rsidP="00F4253A">
            <w:pPr>
              <w:rPr>
                <w:color w:val="000000" w:themeColor="text1"/>
                <w:sz w:val="16"/>
                <w:szCs w:val="16"/>
              </w:rPr>
            </w:pPr>
            <w:r w:rsidRPr="004672AA">
              <w:rPr>
                <w:color w:val="000000" w:themeColor="text1"/>
                <w:sz w:val="16"/>
                <w:szCs w:val="16"/>
              </w:rPr>
              <w:t>Meter Number</w:t>
            </w:r>
          </w:p>
        </w:tc>
      </w:tr>
      <w:tr w:rsidR="004672AA" w:rsidRPr="004672AA" w14:paraId="3C2F1058" w14:textId="77777777" w:rsidTr="00F4253A">
        <w:trPr>
          <w:cantSplit/>
        </w:trPr>
        <w:tc>
          <w:tcPr>
            <w:tcW w:w="4428" w:type="dxa"/>
          </w:tcPr>
          <w:p w14:paraId="7C8EB682" w14:textId="77777777" w:rsidR="00EA575B" w:rsidRPr="004672AA" w:rsidRDefault="00EA575B" w:rsidP="00F4253A">
            <w:pPr>
              <w:rPr>
                <w:color w:val="000000" w:themeColor="text1"/>
                <w:sz w:val="16"/>
                <w:szCs w:val="16"/>
              </w:rPr>
            </w:pPr>
            <w:r w:rsidRPr="004672AA">
              <w:rPr>
                <w:color w:val="000000" w:themeColor="text1"/>
                <w:sz w:val="16"/>
                <w:szCs w:val="16"/>
              </w:rPr>
              <w:t>REF*JH*A</w:t>
            </w:r>
          </w:p>
        </w:tc>
        <w:tc>
          <w:tcPr>
            <w:tcW w:w="5328" w:type="dxa"/>
          </w:tcPr>
          <w:p w14:paraId="09FCA413" w14:textId="77777777" w:rsidR="00EA575B" w:rsidRPr="004672AA" w:rsidRDefault="00EA575B" w:rsidP="00F4253A">
            <w:pPr>
              <w:rPr>
                <w:color w:val="000000" w:themeColor="text1"/>
                <w:sz w:val="16"/>
                <w:szCs w:val="16"/>
              </w:rPr>
            </w:pPr>
            <w:r w:rsidRPr="004672AA">
              <w:rPr>
                <w:color w:val="000000" w:themeColor="text1"/>
                <w:sz w:val="16"/>
                <w:szCs w:val="16"/>
              </w:rPr>
              <w:t>Meter Role - Additive</w:t>
            </w:r>
          </w:p>
        </w:tc>
      </w:tr>
      <w:tr w:rsidR="004672AA" w:rsidRPr="004672AA" w14:paraId="4E8C9A2D" w14:textId="77777777" w:rsidTr="00F4253A">
        <w:trPr>
          <w:cantSplit/>
        </w:trPr>
        <w:tc>
          <w:tcPr>
            <w:tcW w:w="4428" w:type="dxa"/>
          </w:tcPr>
          <w:p w14:paraId="7492D695" w14:textId="77777777" w:rsidR="00EA575B" w:rsidRPr="004672AA" w:rsidRDefault="00EA575B" w:rsidP="00F4253A">
            <w:pPr>
              <w:rPr>
                <w:color w:val="000000" w:themeColor="text1"/>
                <w:sz w:val="16"/>
                <w:szCs w:val="16"/>
              </w:rPr>
            </w:pPr>
            <w:r w:rsidRPr="004672AA">
              <w:rPr>
                <w:color w:val="000000" w:themeColor="text1"/>
                <w:sz w:val="16"/>
                <w:szCs w:val="16"/>
              </w:rPr>
              <w:t>REF*IX*6.0</w:t>
            </w:r>
          </w:p>
        </w:tc>
        <w:tc>
          <w:tcPr>
            <w:tcW w:w="5328" w:type="dxa"/>
          </w:tcPr>
          <w:p w14:paraId="403F116F" w14:textId="77777777" w:rsidR="00EA575B" w:rsidRPr="004672AA" w:rsidRDefault="00EA575B" w:rsidP="00F4253A">
            <w:pPr>
              <w:rPr>
                <w:color w:val="000000" w:themeColor="text1"/>
                <w:sz w:val="16"/>
                <w:szCs w:val="16"/>
              </w:rPr>
            </w:pPr>
            <w:r w:rsidRPr="004672AA">
              <w:rPr>
                <w:color w:val="000000" w:themeColor="text1"/>
                <w:sz w:val="16"/>
                <w:szCs w:val="16"/>
              </w:rPr>
              <w:t>Number of dials or digits</w:t>
            </w:r>
          </w:p>
        </w:tc>
      </w:tr>
      <w:tr w:rsidR="004672AA" w:rsidRPr="004672AA" w14:paraId="1514B0DF" w14:textId="77777777" w:rsidTr="00F4253A">
        <w:trPr>
          <w:cantSplit/>
        </w:trPr>
        <w:tc>
          <w:tcPr>
            <w:tcW w:w="4428" w:type="dxa"/>
          </w:tcPr>
          <w:p w14:paraId="03039BCD" w14:textId="77777777" w:rsidR="00EA575B" w:rsidRPr="004672AA" w:rsidRDefault="00EA575B" w:rsidP="00F4253A">
            <w:pPr>
              <w:rPr>
                <w:color w:val="000000" w:themeColor="text1"/>
                <w:sz w:val="16"/>
                <w:szCs w:val="16"/>
              </w:rPr>
            </w:pPr>
            <w:r w:rsidRPr="004672AA">
              <w:rPr>
                <w:color w:val="000000" w:themeColor="text1"/>
                <w:sz w:val="16"/>
                <w:szCs w:val="16"/>
              </w:rPr>
              <w:t>QTY*QD*123456*KH</w:t>
            </w:r>
          </w:p>
        </w:tc>
        <w:tc>
          <w:tcPr>
            <w:tcW w:w="5328" w:type="dxa"/>
          </w:tcPr>
          <w:p w14:paraId="3C7CA6B8" w14:textId="77777777" w:rsidR="00EA575B" w:rsidRPr="004672AA" w:rsidRDefault="00EA575B" w:rsidP="00F4253A">
            <w:pPr>
              <w:rPr>
                <w:color w:val="000000" w:themeColor="text1"/>
                <w:sz w:val="16"/>
                <w:szCs w:val="16"/>
              </w:rPr>
            </w:pPr>
            <w:r w:rsidRPr="004672AA">
              <w:rPr>
                <w:color w:val="000000" w:themeColor="text1"/>
                <w:sz w:val="16"/>
                <w:szCs w:val="16"/>
              </w:rPr>
              <w:t xml:space="preserve">Calculated summary of all metered for kWh / </w:t>
            </w:r>
            <w:proofErr w:type="spellStart"/>
            <w:r w:rsidRPr="004672AA">
              <w:rPr>
                <w:color w:val="000000" w:themeColor="text1"/>
                <w:sz w:val="16"/>
                <w:szCs w:val="16"/>
              </w:rPr>
              <w:t>kvarh</w:t>
            </w:r>
            <w:proofErr w:type="spellEnd"/>
            <w:r w:rsidRPr="004672AA">
              <w:rPr>
                <w:color w:val="000000" w:themeColor="text1"/>
                <w:sz w:val="16"/>
                <w:szCs w:val="16"/>
              </w:rPr>
              <w:t xml:space="preserve"> only</w:t>
            </w:r>
          </w:p>
        </w:tc>
      </w:tr>
      <w:tr w:rsidR="004672AA" w:rsidRPr="004672AA" w14:paraId="120E8AE4" w14:textId="77777777" w:rsidTr="00F4253A">
        <w:trPr>
          <w:cantSplit/>
        </w:trPr>
        <w:tc>
          <w:tcPr>
            <w:tcW w:w="4428" w:type="dxa"/>
          </w:tcPr>
          <w:p w14:paraId="55D22531" w14:textId="77777777" w:rsidR="00EA575B" w:rsidRPr="004672AA" w:rsidRDefault="00EA575B" w:rsidP="00F4253A">
            <w:pPr>
              <w:rPr>
                <w:color w:val="000000" w:themeColor="text1"/>
                <w:sz w:val="16"/>
                <w:szCs w:val="16"/>
              </w:rPr>
            </w:pPr>
            <w:r w:rsidRPr="004672AA">
              <w:rPr>
                <w:color w:val="000000" w:themeColor="text1"/>
                <w:sz w:val="16"/>
                <w:szCs w:val="16"/>
              </w:rPr>
              <w:t>MEA**MU*2</w:t>
            </w:r>
          </w:p>
        </w:tc>
        <w:tc>
          <w:tcPr>
            <w:tcW w:w="5328" w:type="dxa"/>
          </w:tcPr>
          <w:p w14:paraId="79E99BE5" w14:textId="77777777" w:rsidR="00EA575B" w:rsidRPr="004672AA" w:rsidRDefault="00EA575B" w:rsidP="00F4253A">
            <w:pPr>
              <w:rPr>
                <w:color w:val="000000" w:themeColor="text1"/>
                <w:sz w:val="16"/>
                <w:szCs w:val="16"/>
              </w:rPr>
            </w:pPr>
            <w:r w:rsidRPr="004672AA">
              <w:rPr>
                <w:color w:val="000000" w:themeColor="text1"/>
                <w:sz w:val="16"/>
                <w:szCs w:val="16"/>
              </w:rPr>
              <w:t>Meter multiplier = 2</w:t>
            </w:r>
          </w:p>
        </w:tc>
      </w:tr>
      <w:tr w:rsidR="004672AA" w:rsidRPr="004672AA" w14:paraId="5A765B61" w14:textId="77777777" w:rsidTr="00F4253A">
        <w:trPr>
          <w:cantSplit/>
        </w:trPr>
        <w:tc>
          <w:tcPr>
            <w:tcW w:w="4428" w:type="dxa"/>
          </w:tcPr>
          <w:p w14:paraId="52F3197B" w14:textId="77777777" w:rsidR="00EA575B" w:rsidRPr="004672AA" w:rsidRDefault="00EA575B" w:rsidP="00F4253A">
            <w:pPr>
              <w:rPr>
                <w:color w:val="000000" w:themeColor="text1"/>
                <w:sz w:val="16"/>
                <w:szCs w:val="16"/>
              </w:rPr>
            </w:pPr>
            <w:r w:rsidRPr="004672AA">
              <w:rPr>
                <w:color w:val="000000" w:themeColor="text1"/>
                <w:sz w:val="16"/>
                <w:szCs w:val="16"/>
              </w:rPr>
              <w:t>MEA**ZA*1.9999</w:t>
            </w:r>
          </w:p>
        </w:tc>
        <w:tc>
          <w:tcPr>
            <w:tcW w:w="5328" w:type="dxa"/>
          </w:tcPr>
          <w:p w14:paraId="5325568E" w14:textId="77777777" w:rsidR="00EA575B" w:rsidRPr="004672AA" w:rsidRDefault="00EA575B" w:rsidP="00F4253A">
            <w:pPr>
              <w:rPr>
                <w:color w:val="000000" w:themeColor="text1"/>
                <w:sz w:val="16"/>
                <w:szCs w:val="16"/>
              </w:rPr>
            </w:pPr>
            <w:r w:rsidRPr="004672AA">
              <w:rPr>
                <w:color w:val="000000" w:themeColor="text1"/>
                <w:sz w:val="16"/>
                <w:szCs w:val="16"/>
              </w:rPr>
              <w:t>Power factor = 1.9999</w:t>
            </w:r>
          </w:p>
        </w:tc>
      </w:tr>
      <w:tr w:rsidR="004672AA" w:rsidRPr="004672AA" w14:paraId="25C855C8" w14:textId="77777777" w:rsidTr="00F4253A">
        <w:trPr>
          <w:cantSplit/>
        </w:trPr>
        <w:tc>
          <w:tcPr>
            <w:tcW w:w="4428" w:type="dxa"/>
          </w:tcPr>
          <w:p w14:paraId="099C7142" w14:textId="77777777" w:rsidR="00EA575B" w:rsidRPr="004672AA" w:rsidRDefault="00EA575B" w:rsidP="00F4253A">
            <w:pPr>
              <w:rPr>
                <w:color w:val="000000" w:themeColor="text1"/>
                <w:sz w:val="16"/>
                <w:szCs w:val="16"/>
              </w:rPr>
            </w:pPr>
            <w:r w:rsidRPr="004672AA">
              <w:rPr>
                <w:color w:val="000000" w:themeColor="text1"/>
                <w:sz w:val="16"/>
                <w:szCs w:val="16"/>
              </w:rPr>
              <w:t>MEA**CO*1.02</w:t>
            </w:r>
          </w:p>
        </w:tc>
        <w:tc>
          <w:tcPr>
            <w:tcW w:w="5328" w:type="dxa"/>
          </w:tcPr>
          <w:p w14:paraId="51B19C5C" w14:textId="77777777" w:rsidR="00EA575B" w:rsidRPr="004672AA" w:rsidRDefault="00EA575B" w:rsidP="00F4253A">
            <w:pPr>
              <w:rPr>
                <w:color w:val="000000" w:themeColor="text1"/>
                <w:sz w:val="16"/>
                <w:szCs w:val="16"/>
              </w:rPr>
            </w:pPr>
            <w:r w:rsidRPr="004672AA">
              <w:rPr>
                <w:color w:val="000000" w:themeColor="text1"/>
                <w:sz w:val="16"/>
                <w:szCs w:val="16"/>
              </w:rPr>
              <w:t>Transformer Loss Multiplier</w:t>
            </w:r>
          </w:p>
        </w:tc>
      </w:tr>
      <w:tr w:rsidR="004672AA" w:rsidRPr="004672AA" w14:paraId="282B618D" w14:textId="77777777" w:rsidTr="00F4253A">
        <w:trPr>
          <w:cantSplit/>
        </w:trPr>
        <w:tc>
          <w:tcPr>
            <w:tcW w:w="4428" w:type="dxa"/>
          </w:tcPr>
          <w:p w14:paraId="118FA3C3" w14:textId="77777777" w:rsidR="00EA575B" w:rsidRPr="004672AA" w:rsidRDefault="00EA575B" w:rsidP="00F4253A">
            <w:pPr>
              <w:rPr>
                <w:b/>
                <w:color w:val="000000" w:themeColor="text1"/>
                <w:sz w:val="16"/>
                <w:szCs w:val="16"/>
              </w:rPr>
            </w:pPr>
            <w:r w:rsidRPr="004672AA">
              <w:rPr>
                <w:b/>
                <w:color w:val="000000" w:themeColor="text1"/>
                <w:sz w:val="16"/>
                <w:szCs w:val="16"/>
              </w:rPr>
              <w:t>PTD*PM</w:t>
            </w:r>
          </w:p>
        </w:tc>
        <w:tc>
          <w:tcPr>
            <w:tcW w:w="5328" w:type="dxa"/>
          </w:tcPr>
          <w:p w14:paraId="4E8A3BF7" w14:textId="77777777" w:rsidR="00EA575B" w:rsidRPr="004672AA" w:rsidRDefault="00EA575B" w:rsidP="00F4253A">
            <w:pPr>
              <w:rPr>
                <w:color w:val="000000" w:themeColor="text1"/>
                <w:sz w:val="16"/>
                <w:szCs w:val="16"/>
              </w:rPr>
            </w:pPr>
            <w:r w:rsidRPr="004672AA">
              <w:rPr>
                <w:color w:val="000000" w:themeColor="text1"/>
                <w:sz w:val="16"/>
                <w:szCs w:val="16"/>
              </w:rPr>
              <w:t>Meter Services Detail Loop</w:t>
            </w:r>
          </w:p>
        </w:tc>
      </w:tr>
      <w:tr w:rsidR="004672AA" w:rsidRPr="004672AA" w14:paraId="02A5833B" w14:textId="77777777" w:rsidTr="00F4253A">
        <w:trPr>
          <w:cantSplit/>
        </w:trPr>
        <w:tc>
          <w:tcPr>
            <w:tcW w:w="4428" w:type="dxa"/>
          </w:tcPr>
          <w:p w14:paraId="234A2A80" w14:textId="77777777" w:rsidR="00EA575B" w:rsidRPr="004672AA" w:rsidRDefault="00EA575B" w:rsidP="00F4253A">
            <w:pPr>
              <w:rPr>
                <w:color w:val="000000" w:themeColor="text1"/>
                <w:sz w:val="16"/>
                <w:szCs w:val="16"/>
              </w:rPr>
            </w:pPr>
            <w:r w:rsidRPr="004672AA">
              <w:rPr>
                <w:color w:val="000000" w:themeColor="text1"/>
                <w:sz w:val="16"/>
                <w:szCs w:val="16"/>
              </w:rPr>
              <w:t>DTM*150*20120101</w:t>
            </w:r>
          </w:p>
        </w:tc>
        <w:tc>
          <w:tcPr>
            <w:tcW w:w="5328" w:type="dxa"/>
          </w:tcPr>
          <w:p w14:paraId="6F4D46E4" w14:textId="77777777" w:rsidR="00EA575B" w:rsidRPr="004672AA" w:rsidRDefault="00EA575B" w:rsidP="00F4253A">
            <w:pPr>
              <w:rPr>
                <w:color w:val="000000" w:themeColor="text1"/>
                <w:sz w:val="16"/>
                <w:szCs w:val="16"/>
              </w:rPr>
            </w:pPr>
            <w:r w:rsidRPr="004672AA">
              <w:rPr>
                <w:color w:val="000000" w:themeColor="text1"/>
                <w:sz w:val="16"/>
                <w:szCs w:val="16"/>
              </w:rPr>
              <w:t>Start period</w:t>
            </w:r>
          </w:p>
        </w:tc>
      </w:tr>
      <w:tr w:rsidR="004672AA" w:rsidRPr="004672AA" w14:paraId="04D064C2" w14:textId="77777777" w:rsidTr="00F4253A">
        <w:trPr>
          <w:cantSplit/>
        </w:trPr>
        <w:tc>
          <w:tcPr>
            <w:tcW w:w="4428" w:type="dxa"/>
          </w:tcPr>
          <w:p w14:paraId="22A81F37" w14:textId="77777777" w:rsidR="00EA575B" w:rsidRPr="004672AA" w:rsidRDefault="00EA575B" w:rsidP="00F4253A">
            <w:pPr>
              <w:rPr>
                <w:color w:val="000000" w:themeColor="text1"/>
                <w:sz w:val="16"/>
                <w:szCs w:val="16"/>
              </w:rPr>
            </w:pPr>
            <w:r w:rsidRPr="004672AA">
              <w:rPr>
                <w:color w:val="000000" w:themeColor="text1"/>
                <w:sz w:val="16"/>
                <w:szCs w:val="16"/>
              </w:rPr>
              <w:t>DTM*151*20120131</w:t>
            </w:r>
          </w:p>
        </w:tc>
        <w:tc>
          <w:tcPr>
            <w:tcW w:w="5328" w:type="dxa"/>
          </w:tcPr>
          <w:p w14:paraId="26C23DFA" w14:textId="77777777" w:rsidR="00EA575B" w:rsidRPr="004672AA" w:rsidRDefault="00EA575B" w:rsidP="00F4253A">
            <w:pPr>
              <w:rPr>
                <w:color w:val="000000" w:themeColor="text1"/>
                <w:sz w:val="16"/>
                <w:szCs w:val="16"/>
              </w:rPr>
            </w:pPr>
            <w:r w:rsidRPr="004672AA">
              <w:rPr>
                <w:color w:val="000000" w:themeColor="text1"/>
                <w:sz w:val="16"/>
                <w:szCs w:val="16"/>
              </w:rPr>
              <w:t>End period</w:t>
            </w:r>
          </w:p>
        </w:tc>
      </w:tr>
      <w:tr w:rsidR="004672AA" w:rsidRPr="004672AA" w14:paraId="676B3B54" w14:textId="77777777" w:rsidTr="00F4253A">
        <w:trPr>
          <w:cantSplit/>
        </w:trPr>
        <w:tc>
          <w:tcPr>
            <w:tcW w:w="4428" w:type="dxa"/>
          </w:tcPr>
          <w:p w14:paraId="49B61E26" w14:textId="77777777" w:rsidR="00EA575B" w:rsidRPr="004672AA" w:rsidRDefault="00EA575B" w:rsidP="00F4253A">
            <w:pPr>
              <w:rPr>
                <w:color w:val="000000" w:themeColor="text1"/>
                <w:sz w:val="16"/>
                <w:szCs w:val="16"/>
              </w:rPr>
            </w:pPr>
            <w:r w:rsidRPr="004672AA">
              <w:rPr>
                <w:color w:val="000000" w:themeColor="text1"/>
                <w:sz w:val="16"/>
                <w:szCs w:val="16"/>
              </w:rPr>
              <w:t>REF*MG*87667144</w:t>
            </w:r>
          </w:p>
        </w:tc>
        <w:tc>
          <w:tcPr>
            <w:tcW w:w="5328" w:type="dxa"/>
          </w:tcPr>
          <w:p w14:paraId="6AAF7011" w14:textId="77777777" w:rsidR="00EA575B" w:rsidRPr="004672AA" w:rsidRDefault="00EA575B" w:rsidP="00F4253A">
            <w:pPr>
              <w:rPr>
                <w:color w:val="000000" w:themeColor="text1"/>
                <w:sz w:val="16"/>
                <w:szCs w:val="16"/>
              </w:rPr>
            </w:pPr>
            <w:r w:rsidRPr="004672AA">
              <w:rPr>
                <w:color w:val="000000" w:themeColor="text1"/>
                <w:sz w:val="16"/>
                <w:szCs w:val="16"/>
              </w:rPr>
              <w:t>Meter Number</w:t>
            </w:r>
          </w:p>
        </w:tc>
      </w:tr>
      <w:tr w:rsidR="004672AA" w:rsidRPr="004672AA" w14:paraId="4437CEA8" w14:textId="77777777" w:rsidTr="00F4253A">
        <w:trPr>
          <w:cantSplit/>
        </w:trPr>
        <w:tc>
          <w:tcPr>
            <w:tcW w:w="4428" w:type="dxa"/>
          </w:tcPr>
          <w:p w14:paraId="17CFE8B9" w14:textId="77777777" w:rsidR="00EA575B" w:rsidRPr="004672AA" w:rsidRDefault="00EA575B" w:rsidP="00F4253A">
            <w:pPr>
              <w:rPr>
                <w:color w:val="000000" w:themeColor="text1"/>
                <w:sz w:val="16"/>
                <w:szCs w:val="16"/>
              </w:rPr>
            </w:pPr>
            <w:r w:rsidRPr="004672AA">
              <w:rPr>
                <w:color w:val="000000" w:themeColor="text1"/>
                <w:sz w:val="16"/>
                <w:szCs w:val="16"/>
              </w:rPr>
              <w:t>REF*MT*KH030</w:t>
            </w:r>
          </w:p>
        </w:tc>
        <w:tc>
          <w:tcPr>
            <w:tcW w:w="5328" w:type="dxa"/>
          </w:tcPr>
          <w:p w14:paraId="1E1FC791" w14:textId="77777777" w:rsidR="00EA575B" w:rsidRPr="004672AA" w:rsidRDefault="00EA575B" w:rsidP="00F4253A">
            <w:pPr>
              <w:rPr>
                <w:color w:val="000000" w:themeColor="text1"/>
                <w:sz w:val="16"/>
                <w:szCs w:val="16"/>
              </w:rPr>
            </w:pPr>
            <w:r w:rsidRPr="004672AA">
              <w:rPr>
                <w:color w:val="000000" w:themeColor="text1"/>
                <w:sz w:val="16"/>
                <w:szCs w:val="16"/>
              </w:rPr>
              <w:t>Meter Type</w:t>
            </w:r>
          </w:p>
        </w:tc>
      </w:tr>
      <w:tr w:rsidR="004672AA" w:rsidRPr="004672AA" w14:paraId="559D3B8E" w14:textId="77777777" w:rsidTr="00F4253A">
        <w:trPr>
          <w:cantSplit/>
        </w:trPr>
        <w:tc>
          <w:tcPr>
            <w:tcW w:w="4428" w:type="dxa"/>
          </w:tcPr>
          <w:p w14:paraId="2BFFD9BA" w14:textId="77777777" w:rsidR="00EA575B" w:rsidRPr="004672AA" w:rsidRDefault="00EA575B" w:rsidP="00F4253A">
            <w:pPr>
              <w:rPr>
                <w:color w:val="000000" w:themeColor="text1"/>
                <w:sz w:val="16"/>
                <w:szCs w:val="16"/>
              </w:rPr>
            </w:pPr>
            <w:r w:rsidRPr="004672AA">
              <w:rPr>
                <w:color w:val="000000" w:themeColor="text1"/>
                <w:sz w:val="16"/>
                <w:szCs w:val="16"/>
              </w:rPr>
              <w:t>QTY*QD*112*KH</w:t>
            </w:r>
          </w:p>
        </w:tc>
        <w:tc>
          <w:tcPr>
            <w:tcW w:w="5328" w:type="dxa"/>
          </w:tcPr>
          <w:p w14:paraId="11506E1E" w14:textId="77777777" w:rsidR="00EA575B" w:rsidRPr="004672AA" w:rsidRDefault="00EA575B" w:rsidP="00F4253A">
            <w:pPr>
              <w:rPr>
                <w:color w:val="000000" w:themeColor="text1"/>
                <w:sz w:val="16"/>
                <w:szCs w:val="16"/>
              </w:rPr>
            </w:pPr>
            <w:r w:rsidRPr="004672AA">
              <w:rPr>
                <w:color w:val="000000" w:themeColor="text1"/>
                <w:sz w:val="16"/>
                <w:szCs w:val="16"/>
              </w:rPr>
              <w:t>Consumption</w:t>
            </w:r>
          </w:p>
        </w:tc>
      </w:tr>
      <w:tr w:rsidR="004672AA" w:rsidRPr="004672AA" w14:paraId="5D3A3962" w14:textId="77777777" w:rsidTr="00F4253A">
        <w:trPr>
          <w:cantSplit/>
        </w:trPr>
        <w:tc>
          <w:tcPr>
            <w:tcW w:w="4428" w:type="dxa"/>
          </w:tcPr>
          <w:p w14:paraId="0C029B71" w14:textId="77777777" w:rsidR="00EA575B" w:rsidRPr="004672AA" w:rsidRDefault="00EA575B" w:rsidP="00F4253A">
            <w:pPr>
              <w:rPr>
                <w:color w:val="000000" w:themeColor="text1"/>
                <w:sz w:val="16"/>
                <w:szCs w:val="16"/>
              </w:rPr>
            </w:pPr>
            <w:r w:rsidRPr="004672AA">
              <w:rPr>
                <w:color w:val="000000" w:themeColor="text1"/>
                <w:sz w:val="16"/>
                <w:szCs w:val="16"/>
              </w:rPr>
              <w:t>DTM*582*20120101*0030*ES</w:t>
            </w:r>
          </w:p>
        </w:tc>
        <w:tc>
          <w:tcPr>
            <w:tcW w:w="5328" w:type="dxa"/>
          </w:tcPr>
          <w:p w14:paraId="5B120442" w14:textId="77777777" w:rsidR="00EA575B" w:rsidRPr="004672AA" w:rsidRDefault="00EA575B" w:rsidP="00F4253A">
            <w:pPr>
              <w:rPr>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479A2129" w14:textId="77777777" w:rsidTr="00F4253A">
        <w:trPr>
          <w:cantSplit/>
        </w:trPr>
        <w:tc>
          <w:tcPr>
            <w:tcW w:w="4428" w:type="dxa"/>
          </w:tcPr>
          <w:p w14:paraId="1DB8438A" w14:textId="77777777" w:rsidR="00EA575B" w:rsidRPr="004672AA" w:rsidRDefault="00EA575B" w:rsidP="00F4253A">
            <w:pPr>
              <w:rPr>
                <w:color w:val="000000" w:themeColor="text1"/>
                <w:sz w:val="16"/>
                <w:szCs w:val="16"/>
              </w:rPr>
            </w:pPr>
            <w:r w:rsidRPr="004672AA">
              <w:rPr>
                <w:color w:val="000000" w:themeColor="text1"/>
                <w:sz w:val="16"/>
                <w:szCs w:val="16"/>
              </w:rPr>
              <w:t>QTY*QD*128*KH</w:t>
            </w:r>
          </w:p>
        </w:tc>
        <w:tc>
          <w:tcPr>
            <w:tcW w:w="5328" w:type="dxa"/>
          </w:tcPr>
          <w:p w14:paraId="4103BDEE" w14:textId="77777777" w:rsidR="00EA575B" w:rsidRPr="004672AA" w:rsidRDefault="00EA575B" w:rsidP="00F4253A">
            <w:pPr>
              <w:rPr>
                <w:color w:val="000000" w:themeColor="text1"/>
                <w:sz w:val="16"/>
                <w:szCs w:val="16"/>
              </w:rPr>
            </w:pPr>
            <w:r w:rsidRPr="004672AA">
              <w:rPr>
                <w:color w:val="000000" w:themeColor="text1"/>
                <w:sz w:val="16"/>
                <w:szCs w:val="16"/>
              </w:rPr>
              <w:t>Consumption</w:t>
            </w:r>
          </w:p>
        </w:tc>
      </w:tr>
      <w:tr w:rsidR="004672AA" w:rsidRPr="004672AA" w14:paraId="0BC08556" w14:textId="77777777" w:rsidTr="00F4253A">
        <w:trPr>
          <w:cantSplit/>
        </w:trPr>
        <w:tc>
          <w:tcPr>
            <w:tcW w:w="4428" w:type="dxa"/>
          </w:tcPr>
          <w:p w14:paraId="7EF70997" w14:textId="77777777" w:rsidR="00EA575B" w:rsidRPr="004672AA" w:rsidRDefault="00EA575B" w:rsidP="00F4253A">
            <w:pPr>
              <w:rPr>
                <w:color w:val="000000" w:themeColor="text1"/>
                <w:sz w:val="16"/>
                <w:szCs w:val="16"/>
              </w:rPr>
            </w:pPr>
            <w:r w:rsidRPr="004672AA">
              <w:rPr>
                <w:color w:val="000000" w:themeColor="text1"/>
                <w:sz w:val="16"/>
                <w:szCs w:val="16"/>
              </w:rPr>
              <w:t>DTM*582*20120101*0100*ES</w:t>
            </w:r>
          </w:p>
        </w:tc>
        <w:tc>
          <w:tcPr>
            <w:tcW w:w="5328" w:type="dxa"/>
          </w:tcPr>
          <w:p w14:paraId="6637F50B"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73DBBC05" w14:textId="77777777" w:rsidTr="00F4253A">
        <w:trPr>
          <w:cantSplit/>
        </w:trPr>
        <w:tc>
          <w:tcPr>
            <w:tcW w:w="4428" w:type="dxa"/>
          </w:tcPr>
          <w:p w14:paraId="73C7DBA7" w14:textId="77777777" w:rsidR="00EA575B" w:rsidRPr="004672AA" w:rsidRDefault="00EA575B" w:rsidP="00F4253A">
            <w:pPr>
              <w:rPr>
                <w:color w:val="000000" w:themeColor="text1"/>
                <w:sz w:val="16"/>
                <w:szCs w:val="16"/>
              </w:rPr>
            </w:pPr>
            <w:r w:rsidRPr="004672AA">
              <w:rPr>
                <w:color w:val="000000" w:themeColor="text1"/>
                <w:sz w:val="16"/>
                <w:szCs w:val="16"/>
              </w:rPr>
              <w:t>QTY*87*216*KH</w:t>
            </w:r>
          </w:p>
        </w:tc>
        <w:tc>
          <w:tcPr>
            <w:tcW w:w="5328" w:type="dxa"/>
          </w:tcPr>
          <w:p w14:paraId="55428456" w14:textId="77777777" w:rsidR="00EA575B" w:rsidRPr="004672AA" w:rsidRDefault="00EA575B" w:rsidP="00F4253A">
            <w:pPr>
              <w:rPr>
                <w:b/>
                <w:snapToGrid w:val="0"/>
                <w:color w:val="000000" w:themeColor="text1"/>
                <w:sz w:val="16"/>
                <w:szCs w:val="16"/>
              </w:rPr>
            </w:pPr>
            <w:r w:rsidRPr="004672AA">
              <w:rPr>
                <w:b/>
                <w:color w:val="000000" w:themeColor="text1"/>
                <w:sz w:val="16"/>
                <w:szCs w:val="16"/>
              </w:rPr>
              <w:t>Generation</w:t>
            </w:r>
          </w:p>
        </w:tc>
      </w:tr>
      <w:tr w:rsidR="004672AA" w:rsidRPr="004672AA" w14:paraId="0DA4D69E" w14:textId="77777777" w:rsidTr="00F4253A">
        <w:trPr>
          <w:cantSplit/>
        </w:trPr>
        <w:tc>
          <w:tcPr>
            <w:tcW w:w="4428" w:type="dxa"/>
          </w:tcPr>
          <w:p w14:paraId="4FC8F16B" w14:textId="77777777" w:rsidR="00EA575B" w:rsidRPr="004672AA" w:rsidRDefault="00EA575B" w:rsidP="00F4253A">
            <w:pPr>
              <w:rPr>
                <w:color w:val="000000" w:themeColor="text1"/>
                <w:sz w:val="16"/>
                <w:szCs w:val="16"/>
              </w:rPr>
            </w:pPr>
            <w:r w:rsidRPr="004672AA">
              <w:rPr>
                <w:color w:val="000000" w:themeColor="text1"/>
                <w:sz w:val="16"/>
                <w:szCs w:val="16"/>
              </w:rPr>
              <w:t>DTM*582*20120101*0130*ES</w:t>
            </w:r>
          </w:p>
        </w:tc>
        <w:tc>
          <w:tcPr>
            <w:tcW w:w="5328" w:type="dxa"/>
          </w:tcPr>
          <w:p w14:paraId="6AE27B66"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4673CDA1" w14:textId="77777777" w:rsidTr="00F4253A">
        <w:trPr>
          <w:cantSplit/>
          <w:trHeight w:val="435"/>
        </w:trPr>
        <w:tc>
          <w:tcPr>
            <w:tcW w:w="4428" w:type="dxa"/>
          </w:tcPr>
          <w:p w14:paraId="07CA27DF" w14:textId="77777777" w:rsidR="00EA575B" w:rsidRPr="004672AA" w:rsidRDefault="00EA575B" w:rsidP="00F4253A">
            <w:pPr>
              <w:rPr>
                <w:b/>
                <w:color w:val="000000" w:themeColor="text1"/>
                <w:sz w:val="16"/>
                <w:szCs w:val="16"/>
              </w:rPr>
            </w:pPr>
            <w:r w:rsidRPr="004672AA">
              <w:rPr>
                <w:b/>
                <w:color w:val="000000" w:themeColor="text1"/>
                <w:sz w:val="16"/>
                <w:szCs w:val="16"/>
              </w:rPr>
              <w:t>…. . .Continued on until  the end of the period specified below</w:t>
            </w:r>
          </w:p>
        </w:tc>
        <w:tc>
          <w:tcPr>
            <w:tcW w:w="5328" w:type="dxa"/>
          </w:tcPr>
          <w:p w14:paraId="71683986" w14:textId="77777777" w:rsidR="00EA575B" w:rsidRPr="004672AA" w:rsidRDefault="00EA575B" w:rsidP="00F4253A">
            <w:pPr>
              <w:rPr>
                <w:snapToGrid w:val="0"/>
                <w:color w:val="000000" w:themeColor="text1"/>
                <w:sz w:val="16"/>
                <w:szCs w:val="16"/>
              </w:rPr>
            </w:pPr>
          </w:p>
        </w:tc>
      </w:tr>
      <w:tr w:rsidR="004672AA" w:rsidRPr="004672AA" w14:paraId="3C9CD10B" w14:textId="77777777" w:rsidTr="00F4253A">
        <w:trPr>
          <w:cantSplit/>
        </w:trPr>
        <w:tc>
          <w:tcPr>
            <w:tcW w:w="4428" w:type="dxa"/>
          </w:tcPr>
          <w:p w14:paraId="63A46E61" w14:textId="77777777" w:rsidR="00EA575B" w:rsidRPr="004672AA" w:rsidRDefault="00EA575B" w:rsidP="00F4253A">
            <w:pPr>
              <w:rPr>
                <w:color w:val="000000" w:themeColor="text1"/>
                <w:sz w:val="16"/>
                <w:szCs w:val="16"/>
              </w:rPr>
            </w:pPr>
            <w:r w:rsidRPr="004672AA">
              <w:rPr>
                <w:color w:val="000000" w:themeColor="text1"/>
                <w:sz w:val="16"/>
                <w:szCs w:val="16"/>
              </w:rPr>
              <w:t>QTY*QD*789*KH</w:t>
            </w:r>
          </w:p>
        </w:tc>
        <w:tc>
          <w:tcPr>
            <w:tcW w:w="5328" w:type="dxa"/>
          </w:tcPr>
          <w:p w14:paraId="362B77B9" w14:textId="77777777" w:rsidR="00EA575B" w:rsidRPr="004672AA" w:rsidRDefault="00EA575B" w:rsidP="00F4253A">
            <w:pPr>
              <w:rPr>
                <w:snapToGrid w:val="0"/>
                <w:color w:val="000000" w:themeColor="text1"/>
                <w:sz w:val="16"/>
                <w:szCs w:val="16"/>
              </w:rPr>
            </w:pPr>
            <w:r w:rsidRPr="004672AA">
              <w:rPr>
                <w:color w:val="000000" w:themeColor="text1"/>
                <w:sz w:val="16"/>
                <w:szCs w:val="16"/>
              </w:rPr>
              <w:t>Consumption</w:t>
            </w:r>
          </w:p>
        </w:tc>
      </w:tr>
      <w:tr w:rsidR="004672AA" w:rsidRPr="004672AA" w14:paraId="6E0729F1" w14:textId="77777777" w:rsidTr="00F4253A">
        <w:trPr>
          <w:cantSplit/>
        </w:trPr>
        <w:tc>
          <w:tcPr>
            <w:tcW w:w="4428" w:type="dxa"/>
          </w:tcPr>
          <w:p w14:paraId="670C6EDB" w14:textId="77777777" w:rsidR="00EA575B" w:rsidRPr="004672AA" w:rsidRDefault="00EA575B" w:rsidP="00F4253A">
            <w:pPr>
              <w:rPr>
                <w:color w:val="000000" w:themeColor="text1"/>
                <w:sz w:val="16"/>
                <w:szCs w:val="16"/>
              </w:rPr>
            </w:pPr>
            <w:r w:rsidRPr="004672AA">
              <w:rPr>
                <w:color w:val="000000" w:themeColor="text1"/>
                <w:sz w:val="16"/>
                <w:szCs w:val="16"/>
              </w:rPr>
              <w:t>DTM*582*20120131*2330*ES</w:t>
            </w:r>
          </w:p>
        </w:tc>
        <w:tc>
          <w:tcPr>
            <w:tcW w:w="5328" w:type="dxa"/>
          </w:tcPr>
          <w:p w14:paraId="6305BBEC"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5609CD77" w14:textId="77777777" w:rsidTr="00F4253A">
        <w:trPr>
          <w:cantSplit/>
        </w:trPr>
        <w:tc>
          <w:tcPr>
            <w:tcW w:w="4428" w:type="dxa"/>
          </w:tcPr>
          <w:p w14:paraId="23E10142" w14:textId="77777777" w:rsidR="00EA575B" w:rsidRPr="004672AA" w:rsidRDefault="00EA575B" w:rsidP="00F4253A">
            <w:pPr>
              <w:rPr>
                <w:color w:val="000000" w:themeColor="text1"/>
                <w:sz w:val="16"/>
                <w:szCs w:val="16"/>
              </w:rPr>
            </w:pPr>
            <w:r w:rsidRPr="004672AA">
              <w:rPr>
                <w:color w:val="000000" w:themeColor="text1"/>
                <w:sz w:val="16"/>
                <w:szCs w:val="16"/>
              </w:rPr>
              <w:t>QTY*QD*730*KH</w:t>
            </w:r>
          </w:p>
        </w:tc>
        <w:tc>
          <w:tcPr>
            <w:tcW w:w="5328" w:type="dxa"/>
          </w:tcPr>
          <w:p w14:paraId="09F9FA73" w14:textId="77777777" w:rsidR="00EA575B" w:rsidRPr="004672AA" w:rsidRDefault="00EA575B" w:rsidP="00F4253A">
            <w:pPr>
              <w:rPr>
                <w:snapToGrid w:val="0"/>
                <w:color w:val="000000" w:themeColor="text1"/>
                <w:sz w:val="16"/>
                <w:szCs w:val="16"/>
              </w:rPr>
            </w:pPr>
            <w:r w:rsidRPr="004672AA">
              <w:rPr>
                <w:color w:val="000000" w:themeColor="text1"/>
                <w:sz w:val="16"/>
                <w:szCs w:val="16"/>
              </w:rPr>
              <w:t>Consumption</w:t>
            </w:r>
          </w:p>
        </w:tc>
      </w:tr>
      <w:tr w:rsidR="00EA575B" w:rsidRPr="004672AA" w14:paraId="1182DAEC" w14:textId="77777777" w:rsidTr="00F4253A">
        <w:trPr>
          <w:cantSplit/>
        </w:trPr>
        <w:tc>
          <w:tcPr>
            <w:tcW w:w="4428" w:type="dxa"/>
          </w:tcPr>
          <w:p w14:paraId="511C3734" w14:textId="77777777" w:rsidR="00EA575B" w:rsidRPr="004672AA" w:rsidRDefault="00EA575B" w:rsidP="00F4253A">
            <w:pPr>
              <w:rPr>
                <w:color w:val="000000" w:themeColor="text1"/>
                <w:sz w:val="16"/>
                <w:szCs w:val="16"/>
              </w:rPr>
            </w:pPr>
            <w:r w:rsidRPr="004672AA">
              <w:rPr>
                <w:color w:val="000000" w:themeColor="text1"/>
                <w:sz w:val="16"/>
                <w:szCs w:val="16"/>
              </w:rPr>
              <w:t>DTM*582*20120131*2359*ES</w:t>
            </w:r>
          </w:p>
        </w:tc>
        <w:tc>
          <w:tcPr>
            <w:tcW w:w="5328" w:type="dxa"/>
          </w:tcPr>
          <w:p w14:paraId="427EB216"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bl>
    <w:p w14:paraId="64155CE9" w14:textId="77777777" w:rsidR="00EA575B" w:rsidRPr="004672AA" w:rsidRDefault="00EA575B" w:rsidP="00EA575B">
      <w:pPr>
        <w:rPr>
          <w:b/>
          <w:color w:val="000000" w:themeColor="text1"/>
        </w:rPr>
      </w:pPr>
    </w:p>
    <w:p w14:paraId="229A33EF" w14:textId="7FA772DC" w:rsidR="0010681B" w:rsidRPr="004672AA" w:rsidRDefault="00EA575B" w:rsidP="0010681B">
      <w:pPr>
        <w:rPr>
          <w:b/>
          <w:color w:val="000000" w:themeColor="text1"/>
          <w:u w:val="single"/>
        </w:rPr>
      </w:pPr>
      <w:r w:rsidRPr="004672AA">
        <w:rPr>
          <w:b/>
          <w:color w:val="000000" w:themeColor="text1"/>
        </w:rPr>
        <w:br w:type="page"/>
      </w:r>
      <w:r w:rsidRPr="004672AA">
        <w:rPr>
          <w:b/>
          <w:color w:val="000000" w:themeColor="text1"/>
        </w:rPr>
        <w:lastRenderedPageBreak/>
        <w:t xml:space="preserve">Interval Detail reporting at the METER Level – SINGLE Meter registering both generation &amp; consumption with net metering (Generation greater than consumption)   </w:t>
      </w:r>
      <w:r w:rsidR="0010681B" w:rsidRPr="004672AA">
        <w:rPr>
          <w:b/>
          <w:color w:val="000000" w:themeColor="text1"/>
          <w:u w:val="single"/>
        </w:rPr>
        <w:t xml:space="preserve">NOT USED in MD or NJ.  </w:t>
      </w:r>
      <w:r w:rsidR="0094533D" w:rsidRPr="004672AA">
        <w:rPr>
          <w:b/>
          <w:color w:val="000000" w:themeColor="text1"/>
          <w:u w:val="single"/>
        </w:rPr>
        <w:t>Used in PA only by Duquesne Light.</w:t>
      </w:r>
    </w:p>
    <w:p w14:paraId="10C710C6" w14:textId="77777777" w:rsidR="00D572A4" w:rsidRPr="004672AA" w:rsidRDefault="0010681B" w:rsidP="0010681B">
      <w:pPr>
        <w:rPr>
          <w:color w:val="000000" w:themeColor="text1"/>
        </w:rPr>
      </w:pPr>
      <w:r w:rsidRPr="004672AA">
        <w:rPr>
          <w:b/>
          <w:color w:val="000000" w:themeColor="text1"/>
          <w:u w:val="single"/>
        </w:rPr>
        <w:t>(see below for PSE&amp;G NJ example)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4672AA" w:rsidRPr="004672AA" w14:paraId="081E7AE9" w14:textId="77777777" w:rsidTr="00F4253A">
        <w:trPr>
          <w:cantSplit/>
        </w:trPr>
        <w:tc>
          <w:tcPr>
            <w:tcW w:w="4428" w:type="dxa"/>
          </w:tcPr>
          <w:p w14:paraId="3FDB3134" w14:textId="77777777" w:rsidR="00EA575B" w:rsidRPr="004672AA" w:rsidRDefault="00EA575B" w:rsidP="00F4253A">
            <w:pPr>
              <w:rPr>
                <w:color w:val="000000" w:themeColor="text1"/>
                <w:sz w:val="16"/>
                <w:szCs w:val="16"/>
              </w:rPr>
            </w:pPr>
            <w:r w:rsidRPr="004672AA">
              <w:rPr>
                <w:color w:val="000000" w:themeColor="text1"/>
                <w:sz w:val="16"/>
                <w:szCs w:val="16"/>
              </w:rPr>
              <w:t xml:space="preserve">BPT*00*REF01-000201*20120201*C1 </w:t>
            </w:r>
          </w:p>
        </w:tc>
        <w:tc>
          <w:tcPr>
            <w:tcW w:w="5328" w:type="dxa"/>
          </w:tcPr>
          <w:p w14:paraId="56FB7759" w14:textId="77777777" w:rsidR="00EA575B" w:rsidRPr="004672AA" w:rsidRDefault="00EA575B" w:rsidP="00F4253A">
            <w:pPr>
              <w:rPr>
                <w:b/>
                <w:color w:val="000000" w:themeColor="text1"/>
                <w:sz w:val="16"/>
                <w:szCs w:val="16"/>
              </w:rPr>
            </w:pPr>
            <w:r w:rsidRPr="004672AA">
              <w:rPr>
                <w:b/>
                <w:color w:val="000000" w:themeColor="text1"/>
                <w:sz w:val="16"/>
                <w:szCs w:val="16"/>
              </w:rPr>
              <w:t>Meter detail loop</w:t>
            </w:r>
          </w:p>
        </w:tc>
      </w:tr>
      <w:tr w:rsidR="004672AA" w:rsidRPr="004672AA" w14:paraId="5C5D7E0A" w14:textId="77777777" w:rsidTr="00F4253A">
        <w:trPr>
          <w:cantSplit/>
        </w:trPr>
        <w:tc>
          <w:tcPr>
            <w:tcW w:w="4428" w:type="dxa"/>
          </w:tcPr>
          <w:p w14:paraId="145DED80" w14:textId="77777777" w:rsidR="00EA575B" w:rsidRPr="004672AA" w:rsidRDefault="00EA575B" w:rsidP="00F4253A">
            <w:pPr>
              <w:rPr>
                <w:color w:val="000000" w:themeColor="text1"/>
                <w:sz w:val="16"/>
                <w:szCs w:val="16"/>
              </w:rPr>
            </w:pPr>
            <w:r w:rsidRPr="004672AA">
              <w:rPr>
                <w:color w:val="000000" w:themeColor="text1"/>
                <w:sz w:val="16"/>
                <w:szCs w:val="16"/>
              </w:rPr>
              <w:t>DTM*649*20120203*1700</w:t>
            </w:r>
          </w:p>
        </w:tc>
        <w:tc>
          <w:tcPr>
            <w:tcW w:w="5328" w:type="dxa"/>
          </w:tcPr>
          <w:p w14:paraId="726D0B75" w14:textId="77777777" w:rsidR="00EA575B" w:rsidRPr="004672AA" w:rsidRDefault="00EA575B" w:rsidP="00F4253A">
            <w:pPr>
              <w:rPr>
                <w:color w:val="000000" w:themeColor="text1"/>
                <w:sz w:val="16"/>
                <w:szCs w:val="16"/>
              </w:rPr>
            </w:pPr>
            <w:r w:rsidRPr="004672AA">
              <w:rPr>
                <w:color w:val="000000" w:themeColor="text1"/>
                <w:sz w:val="16"/>
                <w:szCs w:val="16"/>
              </w:rPr>
              <w:t>This is only required on Bill Ready Consolidated Billing scenarios. Time is always represented as Eastern prevailing time.</w:t>
            </w:r>
          </w:p>
        </w:tc>
      </w:tr>
      <w:tr w:rsidR="004672AA" w:rsidRPr="004672AA" w14:paraId="3F4DB3C3" w14:textId="77777777" w:rsidTr="00F4253A">
        <w:trPr>
          <w:cantSplit/>
        </w:trPr>
        <w:tc>
          <w:tcPr>
            <w:tcW w:w="4428" w:type="dxa"/>
          </w:tcPr>
          <w:p w14:paraId="09B92D43" w14:textId="77777777" w:rsidR="00EA575B" w:rsidRPr="004672AA" w:rsidRDefault="00EA575B" w:rsidP="00F4253A">
            <w:pPr>
              <w:rPr>
                <w:color w:val="000000" w:themeColor="text1"/>
                <w:sz w:val="16"/>
                <w:szCs w:val="16"/>
              </w:rPr>
            </w:pPr>
            <w:r w:rsidRPr="004672AA">
              <w:rPr>
                <w:color w:val="000000" w:themeColor="text1"/>
                <w:sz w:val="16"/>
                <w:szCs w:val="16"/>
              </w:rPr>
              <w:t>N1*8S*LDC COMPANY*1*007909411</w:t>
            </w:r>
          </w:p>
        </w:tc>
        <w:tc>
          <w:tcPr>
            <w:tcW w:w="5328" w:type="dxa"/>
          </w:tcPr>
          <w:p w14:paraId="200A1ED6" w14:textId="77777777" w:rsidR="00EA575B" w:rsidRPr="004672AA" w:rsidRDefault="00EA575B" w:rsidP="00F4253A">
            <w:pPr>
              <w:rPr>
                <w:color w:val="000000" w:themeColor="text1"/>
                <w:sz w:val="16"/>
                <w:szCs w:val="16"/>
              </w:rPr>
            </w:pPr>
            <w:r w:rsidRPr="004672AA">
              <w:rPr>
                <w:color w:val="000000" w:themeColor="text1"/>
                <w:sz w:val="16"/>
                <w:szCs w:val="16"/>
              </w:rPr>
              <w:t>LDC Company</w:t>
            </w:r>
          </w:p>
        </w:tc>
      </w:tr>
      <w:tr w:rsidR="004672AA" w:rsidRPr="004672AA" w14:paraId="77990ACE" w14:textId="77777777" w:rsidTr="00F4253A">
        <w:trPr>
          <w:cantSplit/>
        </w:trPr>
        <w:tc>
          <w:tcPr>
            <w:tcW w:w="4428" w:type="dxa"/>
          </w:tcPr>
          <w:p w14:paraId="22F60646" w14:textId="77777777" w:rsidR="00EA575B" w:rsidRPr="004672AA" w:rsidRDefault="00EA575B" w:rsidP="00F4253A">
            <w:pPr>
              <w:rPr>
                <w:color w:val="000000" w:themeColor="text1"/>
                <w:sz w:val="16"/>
                <w:szCs w:val="16"/>
              </w:rPr>
            </w:pPr>
            <w:r w:rsidRPr="004672AA">
              <w:rPr>
                <w:color w:val="000000" w:themeColor="text1"/>
                <w:sz w:val="16"/>
                <w:szCs w:val="16"/>
              </w:rPr>
              <w:t>N1*SJ*ESP COMPANY*9*007909422ESP1</w:t>
            </w:r>
          </w:p>
        </w:tc>
        <w:tc>
          <w:tcPr>
            <w:tcW w:w="5328" w:type="dxa"/>
          </w:tcPr>
          <w:p w14:paraId="535B7B61" w14:textId="77777777" w:rsidR="00EA575B" w:rsidRPr="004672AA" w:rsidRDefault="00EA575B" w:rsidP="00F4253A">
            <w:pPr>
              <w:rPr>
                <w:color w:val="000000" w:themeColor="text1"/>
                <w:sz w:val="16"/>
                <w:szCs w:val="16"/>
              </w:rPr>
            </w:pPr>
            <w:r w:rsidRPr="004672AA">
              <w:rPr>
                <w:color w:val="000000" w:themeColor="text1"/>
                <w:sz w:val="16"/>
                <w:szCs w:val="16"/>
              </w:rPr>
              <w:t>ESP Company</w:t>
            </w:r>
          </w:p>
        </w:tc>
      </w:tr>
      <w:tr w:rsidR="004672AA" w:rsidRPr="004672AA" w14:paraId="58DEB231" w14:textId="77777777" w:rsidTr="00F4253A">
        <w:trPr>
          <w:cantSplit/>
          <w:trHeight w:val="138"/>
        </w:trPr>
        <w:tc>
          <w:tcPr>
            <w:tcW w:w="4428" w:type="dxa"/>
          </w:tcPr>
          <w:p w14:paraId="4540877B" w14:textId="77777777" w:rsidR="00EA575B" w:rsidRPr="004672AA" w:rsidRDefault="00EA575B" w:rsidP="00F4253A">
            <w:pPr>
              <w:rPr>
                <w:color w:val="000000" w:themeColor="text1"/>
                <w:sz w:val="16"/>
                <w:szCs w:val="16"/>
              </w:rPr>
            </w:pPr>
            <w:r w:rsidRPr="004672AA">
              <w:rPr>
                <w:color w:val="000000" w:themeColor="text1"/>
                <w:sz w:val="16"/>
                <w:szCs w:val="16"/>
              </w:rPr>
              <w:t>N1*8R*CUSTOMER NAME – ACCT1</w:t>
            </w:r>
          </w:p>
        </w:tc>
        <w:tc>
          <w:tcPr>
            <w:tcW w:w="5328" w:type="dxa"/>
          </w:tcPr>
          <w:p w14:paraId="579A6342" w14:textId="77777777" w:rsidR="00EA575B" w:rsidRPr="004672AA" w:rsidRDefault="00EA575B" w:rsidP="00F4253A">
            <w:pPr>
              <w:rPr>
                <w:color w:val="000000" w:themeColor="text1"/>
                <w:sz w:val="16"/>
                <w:szCs w:val="16"/>
              </w:rPr>
            </w:pPr>
            <w:r w:rsidRPr="004672AA">
              <w:rPr>
                <w:color w:val="000000" w:themeColor="text1"/>
                <w:sz w:val="16"/>
                <w:szCs w:val="16"/>
              </w:rPr>
              <w:t>Customer name</w:t>
            </w:r>
          </w:p>
        </w:tc>
      </w:tr>
      <w:tr w:rsidR="004672AA" w:rsidRPr="004672AA" w14:paraId="709E14BC" w14:textId="77777777" w:rsidTr="00F4253A">
        <w:trPr>
          <w:cantSplit/>
        </w:trPr>
        <w:tc>
          <w:tcPr>
            <w:tcW w:w="4428" w:type="dxa"/>
          </w:tcPr>
          <w:p w14:paraId="7266EC1F" w14:textId="77777777" w:rsidR="00EA575B" w:rsidRPr="004672AA" w:rsidRDefault="00EA575B" w:rsidP="00F4253A">
            <w:pPr>
              <w:rPr>
                <w:color w:val="000000" w:themeColor="text1"/>
                <w:sz w:val="16"/>
                <w:szCs w:val="16"/>
              </w:rPr>
            </w:pPr>
            <w:r w:rsidRPr="004672AA">
              <w:rPr>
                <w:color w:val="000000" w:themeColor="text1"/>
                <w:sz w:val="16"/>
                <w:szCs w:val="16"/>
              </w:rPr>
              <w:t>REF*11*1394959</w:t>
            </w:r>
          </w:p>
        </w:tc>
        <w:tc>
          <w:tcPr>
            <w:tcW w:w="5328" w:type="dxa"/>
          </w:tcPr>
          <w:p w14:paraId="717D57CC" w14:textId="77777777" w:rsidR="00EA575B" w:rsidRPr="004672AA" w:rsidRDefault="00EA575B" w:rsidP="00F4253A">
            <w:pPr>
              <w:rPr>
                <w:color w:val="000000" w:themeColor="text1"/>
                <w:sz w:val="16"/>
                <w:szCs w:val="16"/>
              </w:rPr>
            </w:pPr>
            <w:r w:rsidRPr="004672AA">
              <w:rPr>
                <w:color w:val="000000" w:themeColor="text1"/>
                <w:sz w:val="16"/>
                <w:szCs w:val="16"/>
              </w:rPr>
              <w:t>ESP Account number</w:t>
            </w:r>
          </w:p>
        </w:tc>
      </w:tr>
      <w:tr w:rsidR="004672AA" w:rsidRPr="004672AA" w14:paraId="6A1D257D" w14:textId="77777777" w:rsidTr="00F4253A">
        <w:trPr>
          <w:cantSplit/>
        </w:trPr>
        <w:tc>
          <w:tcPr>
            <w:tcW w:w="4428" w:type="dxa"/>
          </w:tcPr>
          <w:p w14:paraId="7B8E523A" w14:textId="77777777" w:rsidR="00EA575B" w:rsidRPr="004672AA" w:rsidRDefault="00EA575B" w:rsidP="00F4253A">
            <w:pPr>
              <w:rPr>
                <w:color w:val="000000" w:themeColor="text1"/>
                <w:sz w:val="16"/>
                <w:szCs w:val="16"/>
              </w:rPr>
            </w:pPr>
            <w:r w:rsidRPr="004672AA">
              <w:rPr>
                <w:color w:val="000000" w:themeColor="text1"/>
                <w:sz w:val="16"/>
                <w:szCs w:val="16"/>
              </w:rPr>
              <w:t xml:space="preserve">REF*12*111111111111111 </w:t>
            </w:r>
          </w:p>
        </w:tc>
        <w:tc>
          <w:tcPr>
            <w:tcW w:w="5328" w:type="dxa"/>
          </w:tcPr>
          <w:p w14:paraId="1DF5647F" w14:textId="77777777" w:rsidR="00EA575B" w:rsidRPr="004672AA" w:rsidRDefault="00EA575B" w:rsidP="00F4253A">
            <w:pPr>
              <w:rPr>
                <w:color w:val="000000" w:themeColor="text1"/>
                <w:sz w:val="16"/>
                <w:szCs w:val="16"/>
              </w:rPr>
            </w:pPr>
            <w:r w:rsidRPr="004672AA">
              <w:rPr>
                <w:color w:val="000000" w:themeColor="text1"/>
                <w:sz w:val="16"/>
                <w:szCs w:val="16"/>
              </w:rPr>
              <w:t>LDC Account number</w:t>
            </w:r>
          </w:p>
        </w:tc>
      </w:tr>
      <w:tr w:rsidR="004672AA" w:rsidRPr="004672AA" w14:paraId="1A63ACF4" w14:textId="77777777" w:rsidTr="00F4253A">
        <w:trPr>
          <w:cantSplit/>
          <w:trHeight w:val="372"/>
        </w:trPr>
        <w:tc>
          <w:tcPr>
            <w:tcW w:w="4428" w:type="dxa"/>
          </w:tcPr>
          <w:p w14:paraId="7B3425F1" w14:textId="77777777" w:rsidR="00EA575B" w:rsidRPr="004672AA" w:rsidRDefault="00EA575B" w:rsidP="00F4253A">
            <w:pPr>
              <w:rPr>
                <w:color w:val="000000" w:themeColor="text1"/>
                <w:sz w:val="16"/>
                <w:szCs w:val="16"/>
              </w:rPr>
            </w:pPr>
            <w:r w:rsidRPr="004672AA">
              <w:rPr>
                <w:color w:val="000000" w:themeColor="text1"/>
                <w:sz w:val="16"/>
                <w:szCs w:val="16"/>
              </w:rPr>
              <w:t>REF*BLT*LDC</w:t>
            </w:r>
          </w:p>
        </w:tc>
        <w:tc>
          <w:tcPr>
            <w:tcW w:w="5328" w:type="dxa"/>
          </w:tcPr>
          <w:p w14:paraId="1AA08038" w14:textId="77777777" w:rsidR="00EA575B" w:rsidRPr="004672AA" w:rsidRDefault="00EA575B" w:rsidP="00F4253A">
            <w:pPr>
              <w:rPr>
                <w:color w:val="000000" w:themeColor="text1"/>
                <w:sz w:val="16"/>
                <w:szCs w:val="16"/>
              </w:rPr>
            </w:pPr>
            <w:r w:rsidRPr="004672AA">
              <w:rPr>
                <w:color w:val="000000" w:themeColor="text1"/>
                <w:sz w:val="16"/>
                <w:szCs w:val="16"/>
              </w:rPr>
              <w:t>Bill type</w:t>
            </w:r>
          </w:p>
        </w:tc>
      </w:tr>
      <w:tr w:rsidR="004672AA" w:rsidRPr="004672AA" w14:paraId="44E19BF5" w14:textId="77777777" w:rsidTr="00F4253A">
        <w:trPr>
          <w:cantSplit/>
        </w:trPr>
        <w:tc>
          <w:tcPr>
            <w:tcW w:w="4428" w:type="dxa"/>
          </w:tcPr>
          <w:p w14:paraId="7CEEC07D" w14:textId="77777777" w:rsidR="00EA575B" w:rsidRPr="004672AA" w:rsidRDefault="00EA575B" w:rsidP="00F4253A">
            <w:pPr>
              <w:rPr>
                <w:color w:val="000000" w:themeColor="text1"/>
                <w:sz w:val="16"/>
                <w:szCs w:val="16"/>
              </w:rPr>
            </w:pPr>
            <w:r w:rsidRPr="004672AA">
              <w:rPr>
                <w:color w:val="000000" w:themeColor="text1"/>
                <w:sz w:val="16"/>
                <w:szCs w:val="16"/>
              </w:rPr>
              <w:t>REF*PC*DUAL</w:t>
            </w:r>
          </w:p>
        </w:tc>
        <w:tc>
          <w:tcPr>
            <w:tcW w:w="5328" w:type="dxa"/>
          </w:tcPr>
          <w:p w14:paraId="6E5B6FEC" w14:textId="77777777" w:rsidR="00EA575B" w:rsidRPr="004672AA" w:rsidRDefault="00EA575B" w:rsidP="00F4253A">
            <w:pPr>
              <w:rPr>
                <w:color w:val="000000" w:themeColor="text1"/>
                <w:sz w:val="16"/>
                <w:szCs w:val="16"/>
              </w:rPr>
            </w:pPr>
            <w:r w:rsidRPr="004672AA">
              <w:rPr>
                <w:color w:val="000000" w:themeColor="text1"/>
                <w:sz w:val="16"/>
                <w:szCs w:val="16"/>
              </w:rPr>
              <w:t>Bill Calculator</w:t>
            </w:r>
          </w:p>
        </w:tc>
      </w:tr>
      <w:tr w:rsidR="004672AA" w:rsidRPr="004672AA" w14:paraId="696FE167" w14:textId="77777777" w:rsidTr="00F4253A">
        <w:trPr>
          <w:cantSplit/>
        </w:trPr>
        <w:tc>
          <w:tcPr>
            <w:tcW w:w="4428" w:type="dxa"/>
          </w:tcPr>
          <w:p w14:paraId="1E28DD26" w14:textId="77777777" w:rsidR="00EA575B" w:rsidRPr="004672AA" w:rsidRDefault="00EA575B" w:rsidP="00F4253A">
            <w:pPr>
              <w:rPr>
                <w:b/>
                <w:color w:val="000000" w:themeColor="text1"/>
                <w:sz w:val="16"/>
                <w:szCs w:val="16"/>
              </w:rPr>
            </w:pPr>
            <w:r w:rsidRPr="004672AA">
              <w:rPr>
                <w:b/>
                <w:color w:val="000000" w:themeColor="text1"/>
                <w:sz w:val="16"/>
                <w:szCs w:val="16"/>
              </w:rPr>
              <w:t>PTD*BB</w:t>
            </w:r>
          </w:p>
        </w:tc>
        <w:tc>
          <w:tcPr>
            <w:tcW w:w="5328" w:type="dxa"/>
          </w:tcPr>
          <w:p w14:paraId="20B8B7CC" w14:textId="77777777" w:rsidR="00EA575B" w:rsidRPr="004672AA" w:rsidRDefault="00EA575B" w:rsidP="00F4253A">
            <w:pPr>
              <w:rPr>
                <w:color w:val="000000" w:themeColor="text1"/>
                <w:sz w:val="16"/>
                <w:szCs w:val="16"/>
              </w:rPr>
            </w:pPr>
            <w:r w:rsidRPr="004672AA">
              <w:rPr>
                <w:color w:val="000000" w:themeColor="text1"/>
                <w:sz w:val="16"/>
                <w:szCs w:val="16"/>
              </w:rPr>
              <w:t>Monthly Billed Summary loop</w:t>
            </w:r>
          </w:p>
        </w:tc>
      </w:tr>
      <w:tr w:rsidR="004672AA" w:rsidRPr="004672AA" w14:paraId="1C046758" w14:textId="77777777" w:rsidTr="00F4253A">
        <w:trPr>
          <w:cantSplit/>
        </w:trPr>
        <w:tc>
          <w:tcPr>
            <w:tcW w:w="4428" w:type="dxa"/>
          </w:tcPr>
          <w:p w14:paraId="04271386" w14:textId="77777777" w:rsidR="00EA575B" w:rsidRPr="004672AA" w:rsidRDefault="00EA575B" w:rsidP="00F4253A">
            <w:pPr>
              <w:rPr>
                <w:color w:val="000000" w:themeColor="text1"/>
                <w:sz w:val="16"/>
                <w:szCs w:val="16"/>
              </w:rPr>
            </w:pPr>
            <w:r w:rsidRPr="004672AA">
              <w:rPr>
                <w:color w:val="000000" w:themeColor="text1"/>
                <w:sz w:val="16"/>
                <w:szCs w:val="16"/>
              </w:rPr>
              <w:t>DTM*150*20120101</w:t>
            </w:r>
          </w:p>
        </w:tc>
        <w:tc>
          <w:tcPr>
            <w:tcW w:w="5328" w:type="dxa"/>
          </w:tcPr>
          <w:p w14:paraId="6A24ACC1" w14:textId="77777777" w:rsidR="00EA575B" w:rsidRPr="004672AA" w:rsidRDefault="00EA575B" w:rsidP="00F4253A">
            <w:pPr>
              <w:rPr>
                <w:color w:val="000000" w:themeColor="text1"/>
                <w:sz w:val="16"/>
                <w:szCs w:val="16"/>
              </w:rPr>
            </w:pPr>
            <w:r w:rsidRPr="004672AA">
              <w:rPr>
                <w:color w:val="000000" w:themeColor="text1"/>
                <w:sz w:val="16"/>
                <w:szCs w:val="16"/>
              </w:rPr>
              <w:t>Start period</w:t>
            </w:r>
          </w:p>
        </w:tc>
      </w:tr>
      <w:tr w:rsidR="004672AA" w:rsidRPr="004672AA" w14:paraId="6FA57A8B" w14:textId="77777777" w:rsidTr="00F4253A">
        <w:trPr>
          <w:cantSplit/>
          <w:trHeight w:val="147"/>
        </w:trPr>
        <w:tc>
          <w:tcPr>
            <w:tcW w:w="4428" w:type="dxa"/>
          </w:tcPr>
          <w:p w14:paraId="6FFD5EC7" w14:textId="77777777" w:rsidR="00EA575B" w:rsidRPr="004672AA" w:rsidRDefault="00EA575B" w:rsidP="00F4253A">
            <w:pPr>
              <w:rPr>
                <w:color w:val="000000" w:themeColor="text1"/>
                <w:sz w:val="16"/>
                <w:szCs w:val="16"/>
              </w:rPr>
            </w:pPr>
            <w:r w:rsidRPr="004672AA">
              <w:rPr>
                <w:color w:val="000000" w:themeColor="text1"/>
                <w:sz w:val="16"/>
                <w:szCs w:val="16"/>
              </w:rPr>
              <w:t>DTM*151*20120131</w:t>
            </w:r>
          </w:p>
        </w:tc>
        <w:tc>
          <w:tcPr>
            <w:tcW w:w="5328" w:type="dxa"/>
          </w:tcPr>
          <w:p w14:paraId="6629E0E4" w14:textId="77777777" w:rsidR="00EA575B" w:rsidRPr="004672AA" w:rsidRDefault="00EA575B" w:rsidP="00F4253A">
            <w:pPr>
              <w:rPr>
                <w:color w:val="000000" w:themeColor="text1"/>
                <w:sz w:val="16"/>
                <w:szCs w:val="16"/>
              </w:rPr>
            </w:pPr>
            <w:r w:rsidRPr="004672AA">
              <w:rPr>
                <w:color w:val="000000" w:themeColor="text1"/>
                <w:sz w:val="16"/>
                <w:szCs w:val="16"/>
              </w:rPr>
              <w:t>End period</w:t>
            </w:r>
          </w:p>
        </w:tc>
      </w:tr>
      <w:tr w:rsidR="004672AA" w:rsidRPr="004672AA" w14:paraId="7B1005E3" w14:textId="77777777" w:rsidTr="00F4253A">
        <w:trPr>
          <w:cantSplit/>
          <w:trHeight w:val="192"/>
        </w:trPr>
        <w:tc>
          <w:tcPr>
            <w:tcW w:w="4428" w:type="dxa"/>
          </w:tcPr>
          <w:p w14:paraId="3A5B2008" w14:textId="77777777" w:rsidR="00EA575B" w:rsidRPr="004672AA" w:rsidRDefault="00EA575B" w:rsidP="00F4253A">
            <w:pPr>
              <w:rPr>
                <w:color w:val="000000" w:themeColor="text1"/>
                <w:sz w:val="16"/>
                <w:szCs w:val="16"/>
              </w:rPr>
            </w:pPr>
            <w:r w:rsidRPr="004672AA">
              <w:rPr>
                <w:color w:val="000000" w:themeColor="text1"/>
                <w:sz w:val="16"/>
                <w:szCs w:val="16"/>
              </w:rPr>
              <w:t>QTY*D1*0*KH</w:t>
            </w:r>
          </w:p>
        </w:tc>
        <w:tc>
          <w:tcPr>
            <w:tcW w:w="5328" w:type="dxa"/>
          </w:tcPr>
          <w:p w14:paraId="54E89E5C" w14:textId="77777777" w:rsidR="00EA575B" w:rsidRPr="004672AA" w:rsidRDefault="00EA575B" w:rsidP="00F4253A">
            <w:pPr>
              <w:rPr>
                <w:color w:val="000000" w:themeColor="text1"/>
                <w:sz w:val="16"/>
                <w:szCs w:val="16"/>
              </w:rPr>
            </w:pPr>
            <w:r w:rsidRPr="004672AA">
              <w:rPr>
                <w:color w:val="000000" w:themeColor="text1"/>
                <w:sz w:val="16"/>
                <w:szCs w:val="16"/>
              </w:rPr>
              <w:t>Monthly billed kWh - ZERO</w:t>
            </w:r>
          </w:p>
        </w:tc>
      </w:tr>
      <w:tr w:rsidR="004672AA" w:rsidRPr="004672AA" w14:paraId="768B88A7" w14:textId="77777777" w:rsidTr="00F4253A">
        <w:trPr>
          <w:cantSplit/>
        </w:trPr>
        <w:tc>
          <w:tcPr>
            <w:tcW w:w="4428" w:type="dxa"/>
          </w:tcPr>
          <w:p w14:paraId="30BEC6D5" w14:textId="77777777" w:rsidR="00EA575B" w:rsidRPr="004672AA" w:rsidRDefault="00EA575B" w:rsidP="00F4253A">
            <w:pPr>
              <w:rPr>
                <w:color w:val="000000" w:themeColor="text1"/>
                <w:sz w:val="16"/>
                <w:szCs w:val="16"/>
              </w:rPr>
            </w:pPr>
            <w:r w:rsidRPr="004672AA">
              <w:rPr>
                <w:color w:val="000000" w:themeColor="text1"/>
                <w:sz w:val="16"/>
                <w:szCs w:val="16"/>
              </w:rPr>
              <w:t>QTY*D1*450*K1</w:t>
            </w:r>
          </w:p>
        </w:tc>
        <w:tc>
          <w:tcPr>
            <w:tcW w:w="5328" w:type="dxa"/>
          </w:tcPr>
          <w:p w14:paraId="21DEAC7A" w14:textId="77777777" w:rsidR="00EA575B" w:rsidRPr="004672AA" w:rsidRDefault="00EA575B" w:rsidP="00F4253A">
            <w:pPr>
              <w:rPr>
                <w:color w:val="000000" w:themeColor="text1"/>
                <w:sz w:val="16"/>
                <w:szCs w:val="16"/>
              </w:rPr>
            </w:pPr>
            <w:r w:rsidRPr="004672AA">
              <w:rPr>
                <w:color w:val="000000" w:themeColor="text1"/>
                <w:sz w:val="16"/>
                <w:szCs w:val="16"/>
              </w:rPr>
              <w:t>Monthly derived demand</w:t>
            </w:r>
          </w:p>
        </w:tc>
      </w:tr>
      <w:tr w:rsidR="004672AA" w:rsidRPr="004672AA" w14:paraId="4FB75014" w14:textId="77777777" w:rsidTr="00F4253A">
        <w:trPr>
          <w:cantSplit/>
        </w:trPr>
        <w:tc>
          <w:tcPr>
            <w:tcW w:w="4428" w:type="dxa"/>
          </w:tcPr>
          <w:p w14:paraId="620661AE" w14:textId="77777777" w:rsidR="00EA575B" w:rsidRPr="004672AA" w:rsidRDefault="00EA575B" w:rsidP="00F4253A">
            <w:pPr>
              <w:rPr>
                <w:color w:val="000000" w:themeColor="text1"/>
                <w:sz w:val="16"/>
                <w:szCs w:val="16"/>
              </w:rPr>
            </w:pPr>
            <w:r w:rsidRPr="004672AA">
              <w:rPr>
                <w:color w:val="000000" w:themeColor="text1"/>
                <w:sz w:val="16"/>
                <w:szCs w:val="16"/>
              </w:rPr>
              <w:t>QTY*QD*29*K1</w:t>
            </w:r>
          </w:p>
        </w:tc>
        <w:tc>
          <w:tcPr>
            <w:tcW w:w="5328" w:type="dxa"/>
          </w:tcPr>
          <w:p w14:paraId="29DE4986" w14:textId="77777777" w:rsidR="00EA575B" w:rsidRPr="004672AA" w:rsidRDefault="00EA575B" w:rsidP="00F4253A">
            <w:pPr>
              <w:rPr>
                <w:color w:val="000000" w:themeColor="text1"/>
                <w:sz w:val="16"/>
                <w:szCs w:val="16"/>
              </w:rPr>
            </w:pPr>
            <w:r w:rsidRPr="004672AA">
              <w:rPr>
                <w:color w:val="000000" w:themeColor="text1"/>
                <w:sz w:val="16"/>
                <w:szCs w:val="16"/>
              </w:rPr>
              <w:t>Monthly measured demand</w:t>
            </w:r>
          </w:p>
        </w:tc>
      </w:tr>
      <w:tr w:rsidR="004672AA" w:rsidRPr="004672AA" w14:paraId="11A1354B" w14:textId="77777777" w:rsidTr="00F4253A">
        <w:trPr>
          <w:cantSplit/>
        </w:trPr>
        <w:tc>
          <w:tcPr>
            <w:tcW w:w="4428" w:type="dxa"/>
          </w:tcPr>
          <w:p w14:paraId="4687E429" w14:textId="77777777" w:rsidR="00EA575B" w:rsidRPr="004672AA" w:rsidRDefault="00EA575B" w:rsidP="00F4253A">
            <w:pPr>
              <w:rPr>
                <w:b/>
                <w:color w:val="000000" w:themeColor="text1"/>
                <w:sz w:val="16"/>
                <w:szCs w:val="16"/>
              </w:rPr>
            </w:pPr>
            <w:r w:rsidRPr="004672AA">
              <w:rPr>
                <w:b/>
                <w:color w:val="000000" w:themeColor="text1"/>
                <w:sz w:val="16"/>
                <w:szCs w:val="16"/>
              </w:rPr>
              <w:t>PTD*BO</w:t>
            </w:r>
          </w:p>
        </w:tc>
        <w:tc>
          <w:tcPr>
            <w:tcW w:w="5328" w:type="dxa"/>
          </w:tcPr>
          <w:p w14:paraId="6648CB04" w14:textId="77777777" w:rsidR="00EA575B" w:rsidRPr="004672AA" w:rsidRDefault="00EA575B" w:rsidP="00F4253A">
            <w:pPr>
              <w:rPr>
                <w:color w:val="000000" w:themeColor="text1"/>
                <w:sz w:val="16"/>
                <w:szCs w:val="16"/>
              </w:rPr>
            </w:pPr>
            <w:r w:rsidRPr="004672AA">
              <w:rPr>
                <w:color w:val="000000" w:themeColor="text1"/>
                <w:sz w:val="16"/>
                <w:szCs w:val="16"/>
              </w:rPr>
              <w:t>Metered Services Summary loop</w:t>
            </w:r>
          </w:p>
        </w:tc>
      </w:tr>
      <w:tr w:rsidR="004672AA" w:rsidRPr="004672AA" w14:paraId="195B5741" w14:textId="77777777" w:rsidTr="00F4253A">
        <w:trPr>
          <w:cantSplit/>
        </w:trPr>
        <w:tc>
          <w:tcPr>
            <w:tcW w:w="4428" w:type="dxa"/>
          </w:tcPr>
          <w:p w14:paraId="708633BE" w14:textId="77777777" w:rsidR="00EA575B" w:rsidRPr="004672AA" w:rsidRDefault="00EA575B" w:rsidP="00F4253A">
            <w:pPr>
              <w:rPr>
                <w:color w:val="000000" w:themeColor="text1"/>
                <w:sz w:val="16"/>
                <w:szCs w:val="16"/>
              </w:rPr>
            </w:pPr>
            <w:r w:rsidRPr="004672AA">
              <w:rPr>
                <w:color w:val="000000" w:themeColor="text1"/>
                <w:sz w:val="16"/>
                <w:szCs w:val="16"/>
              </w:rPr>
              <w:t>DTM*150*20120101</w:t>
            </w:r>
          </w:p>
        </w:tc>
        <w:tc>
          <w:tcPr>
            <w:tcW w:w="5328" w:type="dxa"/>
          </w:tcPr>
          <w:p w14:paraId="677BF463" w14:textId="77777777" w:rsidR="00EA575B" w:rsidRPr="004672AA" w:rsidRDefault="00EA575B" w:rsidP="00F4253A">
            <w:pPr>
              <w:rPr>
                <w:color w:val="000000" w:themeColor="text1"/>
                <w:sz w:val="16"/>
                <w:szCs w:val="16"/>
              </w:rPr>
            </w:pPr>
            <w:r w:rsidRPr="004672AA">
              <w:rPr>
                <w:color w:val="000000" w:themeColor="text1"/>
                <w:sz w:val="16"/>
                <w:szCs w:val="16"/>
              </w:rPr>
              <w:t>Start period</w:t>
            </w:r>
          </w:p>
        </w:tc>
      </w:tr>
      <w:tr w:rsidR="004672AA" w:rsidRPr="004672AA" w14:paraId="00EF37F4" w14:textId="77777777" w:rsidTr="00F4253A">
        <w:trPr>
          <w:cantSplit/>
        </w:trPr>
        <w:tc>
          <w:tcPr>
            <w:tcW w:w="4428" w:type="dxa"/>
          </w:tcPr>
          <w:p w14:paraId="602F118F" w14:textId="77777777" w:rsidR="00EA575B" w:rsidRPr="004672AA" w:rsidRDefault="00EA575B" w:rsidP="00F4253A">
            <w:pPr>
              <w:rPr>
                <w:color w:val="000000" w:themeColor="text1"/>
                <w:sz w:val="16"/>
                <w:szCs w:val="16"/>
              </w:rPr>
            </w:pPr>
            <w:r w:rsidRPr="004672AA">
              <w:rPr>
                <w:color w:val="000000" w:themeColor="text1"/>
                <w:sz w:val="16"/>
                <w:szCs w:val="16"/>
              </w:rPr>
              <w:t>DTM*151*20120131</w:t>
            </w:r>
          </w:p>
        </w:tc>
        <w:tc>
          <w:tcPr>
            <w:tcW w:w="5328" w:type="dxa"/>
          </w:tcPr>
          <w:p w14:paraId="08C17697" w14:textId="77777777" w:rsidR="00EA575B" w:rsidRPr="004672AA" w:rsidRDefault="00EA575B" w:rsidP="00F4253A">
            <w:pPr>
              <w:rPr>
                <w:color w:val="000000" w:themeColor="text1"/>
                <w:sz w:val="16"/>
                <w:szCs w:val="16"/>
              </w:rPr>
            </w:pPr>
            <w:r w:rsidRPr="004672AA">
              <w:rPr>
                <w:color w:val="000000" w:themeColor="text1"/>
                <w:sz w:val="16"/>
                <w:szCs w:val="16"/>
              </w:rPr>
              <w:t>End period</w:t>
            </w:r>
          </w:p>
        </w:tc>
      </w:tr>
      <w:tr w:rsidR="004672AA" w:rsidRPr="004672AA" w14:paraId="29962A02" w14:textId="77777777" w:rsidTr="00F4253A">
        <w:trPr>
          <w:cantSplit/>
        </w:trPr>
        <w:tc>
          <w:tcPr>
            <w:tcW w:w="4428" w:type="dxa"/>
          </w:tcPr>
          <w:p w14:paraId="74424ED9" w14:textId="77777777" w:rsidR="00EA575B" w:rsidRPr="004672AA" w:rsidRDefault="00EA575B" w:rsidP="00F4253A">
            <w:pPr>
              <w:rPr>
                <w:color w:val="000000" w:themeColor="text1"/>
                <w:sz w:val="16"/>
                <w:szCs w:val="16"/>
              </w:rPr>
            </w:pPr>
            <w:r w:rsidRPr="004672AA">
              <w:rPr>
                <w:color w:val="000000" w:themeColor="text1"/>
                <w:sz w:val="16"/>
                <w:szCs w:val="16"/>
              </w:rPr>
              <w:t>REF*MG*2222277S</w:t>
            </w:r>
          </w:p>
        </w:tc>
        <w:tc>
          <w:tcPr>
            <w:tcW w:w="5328" w:type="dxa"/>
          </w:tcPr>
          <w:p w14:paraId="2ED7D86A" w14:textId="77777777" w:rsidR="00EA575B" w:rsidRPr="004672AA" w:rsidRDefault="00EA575B" w:rsidP="00F4253A">
            <w:pPr>
              <w:rPr>
                <w:color w:val="000000" w:themeColor="text1"/>
                <w:sz w:val="16"/>
                <w:szCs w:val="16"/>
              </w:rPr>
            </w:pPr>
            <w:r w:rsidRPr="004672AA">
              <w:rPr>
                <w:color w:val="000000" w:themeColor="text1"/>
                <w:sz w:val="16"/>
                <w:szCs w:val="16"/>
              </w:rPr>
              <w:t>Meter Number</w:t>
            </w:r>
          </w:p>
        </w:tc>
      </w:tr>
      <w:tr w:rsidR="004672AA" w:rsidRPr="004672AA" w14:paraId="09398D5D" w14:textId="77777777" w:rsidTr="00F4253A">
        <w:trPr>
          <w:cantSplit/>
        </w:trPr>
        <w:tc>
          <w:tcPr>
            <w:tcW w:w="4428" w:type="dxa"/>
          </w:tcPr>
          <w:p w14:paraId="00D65DDB" w14:textId="77777777" w:rsidR="00EA575B" w:rsidRPr="004672AA" w:rsidRDefault="00EA575B" w:rsidP="00F4253A">
            <w:pPr>
              <w:rPr>
                <w:color w:val="000000" w:themeColor="text1"/>
                <w:sz w:val="16"/>
                <w:szCs w:val="16"/>
              </w:rPr>
            </w:pPr>
            <w:r w:rsidRPr="004672AA">
              <w:rPr>
                <w:color w:val="000000" w:themeColor="text1"/>
                <w:sz w:val="16"/>
                <w:szCs w:val="16"/>
              </w:rPr>
              <w:t>REF*JH*S</w:t>
            </w:r>
          </w:p>
        </w:tc>
        <w:tc>
          <w:tcPr>
            <w:tcW w:w="5328" w:type="dxa"/>
          </w:tcPr>
          <w:p w14:paraId="3ADB46D8" w14:textId="77777777" w:rsidR="00EA575B" w:rsidRPr="004672AA" w:rsidRDefault="00EA575B" w:rsidP="00F4253A">
            <w:pPr>
              <w:rPr>
                <w:color w:val="000000" w:themeColor="text1"/>
                <w:sz w:val="16"/>
                <w:szCs w:val="16"/>
              </w:rPr>
            </w:pPr>
            <w:r w:rsidRPr="004672AA">
              <w:rPr>
                <w:color w:val="000000" w:themeColor="text1"/>
                <w:sz w:val="16"/>
                <w:szCs w:val="16"/>
              </w:rPr>
              <w:t>Meter Role - Subtractive</w:t>
            </w:r>
          </w:p>
        </w:tc>
      </w:tr>
      <w:tr w:rsidR="004672AA" w:rsidRPr="004672AA" w14:paraId="732928F7" w14:textId="77777777" w:rsidTr="00F4253A">
        <w:trPr>
          <w:cantSplit/>
        </w:trPr>
        <w:tc>
          <w:tcPr>
            <w:tcW w:w="4428" w:type="dxa"/>
          </w:tcPr>
          <w:p w14:paraId="7FF0CCE6" w14:textId="77777777" w:rsidR="00EA575B" w:rsidRPr="004672AA" w:rsidRDefault="00EA575B" w:rsidP="00F4253A">
            <w:pPr>
              <w:rPr>
                <w:color w:val="000000" w:themeColor="text1"/>
                <w:sz w:val="16"/>
                <w:szCs w:val="16"/>
              </w:rPr>
            </w:pPr>
            <w:r w:rsidRPr="004672AA">
              <w:rPr>
                <w:color w:val="000000" w:themeColor="text1"/>
                <w:sz w:val="16"/>
                <w:szCs w:val="16"/>
              </w:rPr>
              <w:t>REF*IX*6.0</w:t>
            </w:r>
          </w:p>
        </w:tc>
        <w:tc>
          <w:tcPr>
            <w:tcW w:w="5328" w:type="dxa"/>
          </w:tcPr>
          <w:p w14:paraId="53F18286" w14:textId="77777777" w:rsidR="00EA575B" w:rsidRPr="004672AA" w:rsidRDefault="00EA575B" w:rsidP="00F4253A">
            <w:pPr>
              <w:rPr>
                <w:color w:val="000000" w:themeColor="text1"/>
                <w:sz w:val="16"/>
                <w:szCs w:val="16"/>
              </w:rPr>
            </w:pPr>
            <w:r w:rsidRPr="004672AA">
              <w:rPr>
                <w:color w:val="000000" w:themeColor="text1"/>
                <w:sz w:val="16"/>
                <w:szCs w:val="16"/>
              </w:rPr>
              <w:t>Number of dials or digits</w:t>
            </w:r>
          </w:p>
        </w:tc>
      </w:tr>
      <w:tr w:rsidR="004672AA" w:rsidRPr="004672AA" w14:paraId="730BCF69" w14:textId="77777777" w:rsidTr="00F4253A">
        <w:trPr>
          <w:cantSplit/>
        </w:trPr>
        <w:tc>
          <w:tcPr>
            <w:tcW w:w="4428" w:type="dxa"/>
          </w:tcPr>
          <w:p w14:paraId="0D158737" w14:textId="77777777" w:rsidR="00EA575B" w:rsidRPr="004672AA" w:rsidRDefault="00EA575B" w:rsidP="00F4253A">
            <w:pPr>
              <w:rPr>
                <w:color w:val="000000" w:themeColor="text1"/>
                <w:sz w:val="16"/>
                <w:szCs w:val="16"/>
              </w:rPr>
            </w:pPr>
            <w:r w:rsidRPr="004672AA">
              <w:rPr>
                <w:color w:val="000000" w:themeColor="text1"/>
                <w:sz w:val="16"/>
                <w:szCs w:val="16"/>
              </w:rPr>
              <w:t>QTY*87*1166*KH</w:t>
            </w:r>
          </w:p>
        </w:tc>
        <w:tc>
          <w:tcPr>
            <w:tcW w:w="5328" w:type="dxa"/>
          </w:tcPr>
          <w:p w14:paraId="0DF109A6" w14:textId="77777777" w:rsidR="00EA575B" w:rsidRPr="004672AA" w:rsidRDefault="00EA575B" w:rsidP="00F4253A">
            <w:pPr>
              <w:rPr>
                <w:color w:val="000000" w:themeColor="text1"/>
                <w:sz w:val="16"/>
                <w:szCs w:val="16"/>
              </w:rPr>
            </w:pPr>
            <w:r w:rsidRPr="004672AA">
              <w:rPr>
                <w:color w:val="000000" w:themeColor="text1"/>
                <w:sz w:val="16"/>
                <w:szCs w:val="16"/>
              </w:rPr>
              <w:t>Calculated summary of all metered for kWh (net generation)</w:t>
            </w:r>
          </w:p>
        </w:tc>
      </w:tr>
      <w:tr w:rsidR="004672AA" w:rsidRPr="004672AA" w14:paraId="475C6E08" w14:textId="77777777" w:rsidTr="00F4253A">
        <w:trPr>
          <w:cantSplit/>
        </w:trPr>
        <w:tc>
          <w:tcPr>
            <w:tcW w:w="4428" w:type="dxa"/>
          </w:tcPr>
          <w:p w14:paraId="2720F27F" w14:textId="77777777" w:rsidR="00EA575B" w:rsidRPr="004672AA" w:rsidRDefault="00EA575B" w:rsidP="00F4253A">
            <w:pPr>
              <w:rPr>
                <w:color w:val="000000" w:themeColor="text1"/>
                <w:sz w:val="16"/>
                <w:szCs w:val="16"/>
              </w:rPr>
            </w:pPr>
            <w:r w:rsidRPr="004672AA">
              <w:rPr>
                <w:color w:val="000000" w:themeColor="text1"/>
                <w:sz w:val="16"/>
                <w:szCs w:val="16"/>
              </w:rPr>
              <w:t>MEA**MU*2</w:t>
            </w:r>
          </w:p>
        </w:tc>
        <w:tc>
          <w:tcPr>
            <w:tcW w:w="5328" w:type="dxa"/>
          </w:tcPr>
          <w:p w14:paraId="3603B5A6" w14:textId="77777777" w:rsidR="00EA575B" w:rsidRPr="004672AA" w:rsidRDefault="00EA575B" w:rsidP="00F4253A">
            <w:pPr>
              <w:rPr>
                <w:color w:val="000000" w:themeColor="text1"/>
                <w:sz w:val="16"/>
                <w:szCs w:val="16"/>
              </w:rPr>
            </w:pPr>
            <w:r w:rsidRPr="004672AA">
              <w:rPr>
                <w:color w:val="000000" w:themeColor="text1"/>
                <w:sz w:val="16"/>
                <w:szCs w:val="16"/>
              </w:rPr>
              <w:t>Meter multiplier = 2</w:t>
            </w:r>
          </w:p>
        </w:tc>
      </w:tr>
      <w:tr w:rsidR="004672AA" w:rsidRPr="004672AA" w14:paraId="7584B7D6" w14:textId="77777777" w:rsidTr="00F4253A">
        <w:trPr>
          <w:cantSplit/>
        </w:trPr>
        <w:tc>
          <w:tcPr>
            <w:tcW w:w="4428" w:type="dxa"/>
          </w:tcPr>
          <w:p w14:paraId="3FF602BF" w14:textId="77777777" w:rsidR="00EA575B" w:rsidRPr="004672AA" w:rsidRDefault="00EA575B" w:rsidP="00F4253A">
            <w:pPr>
              <w:rPr>
                <w:color w:val="000000" w:themeColor="text1"/>
                <w:sz w:val="16"/>
                <w:szCs w:val="16"/>
              </w:rPr>
            </w:pPr>
            <w:r w:rsidRPr="004672AA">
              <w:rPr>
                <w:color w:val="000000" w:themeColor="text1"/>
                <w:sz w:val="16"/>
                <w:szCs w:val="16"/>
              </w:rPr>
              <w:t>MEA**ZA*1.9999</w:t>
            </w:r>
          </w:p>
        </w:tc>
        <w:tc>
          <w:tcPr>
            <w:tcW w:w="5328" w:type="dxa"/>
          </w:tcPr>
          <w:p w14:paraId="5BD42B0F" w14:textId="77777777" w:rsidR="00EA575B" w:rsidRPr="004672AA" w:rsidRDefault="00EA575B" w:rsidP="00F4253A">
            <w:pPr>
              <w:rPr>
                <w:color w:val="000000" w:themeColor="text1"/>
                <w:sz w:val="16"/>
                <w:szCs w:val="16"/>
              </w:rPr>
            </w:pPr>
            <w:r w:rsidRPr="004672AA">
              <w:rPr>
                <w:color w:val="000000" w:themeColor="text1"/>
                <w:sz w:val="16"/>
                <w:szCs w:val="16"/>
              </w:rPr>
              <w:t>Power factor = 1.9999</w:t>
            </w:r>
          </w:p>
        </w:tc>
      </w:tr>
      <w:tr w:rsidR="004672AA" w:rsidRPr="004672AA" w14:paraId="1AF2C3E8" w14:textId="77777777" w:rsidTr="00F4253A">
        <w:trPr>
          <w:cantSplit/>
        </w:trPr>
        <w:tc>
          <w:tcPr>
            <w:tcW w:w="4428" w:type="dxa"/>
          </w:tcPr>
          <w:p w14:paraId="7F8D8154" w14:textId="77777777" w:rsidR="00EA575B" w:rsidRPr="004672AA" w:rsidRDefault="00EA575B" w:rsidP="00F4253A">
            <w:pPr>
              <w:rPr>
                <w:color w:val="000000" w:themeColor="text1"/>
                <w:sz w:val="16"/>
                <w:szCs w:val="16"/>
              </w:rPr>
            </w:pPr>
            <w:r w:rsidRPr="004672AA">
              <w:rPr>
                <w:color w:val="000000" w:themeColor="text1"/>
                <w:sz w:val="16"/>
                <w:szCs w:val="16"/>
              </w:rPr>
              <w:t>MEA**CO*1.02</w:t>
            </w:r>
          </w:p>
        </w:tc>
        <w:tc>
          <w:tcPr>
            <w:tcW w:w="5328" w:type="dxa"/>
          </w:tcPr>
          <w:p w14:paraId="72A765A1" w14:textId="77777777" w:rsidR="00EA575B" w:rsidRPr="004672AA" w:rsidRDefault="00EA575B" w:rsidP="00F4253A">
            <w:pPr>
              <w:rPr>
                <w:color w:val="000000" w:themeColor="text1"/>
                <w:sz w:val="16"/>
                <w:szCs w:val="16"/>
              </w:rPr>
            </w:pPr>
            <w:r w:rsidRPr="004672AA">
              <w:rPr>
                <w:color w:val="000000" w:themeColor="text1"/>
                <w:sz w:val="16"/>
                <w:szCs w:val="16"/>
              </w:rPr>
              <w:t>Transformer Loss Multiplier</w:t>
            </w:r>
          </w:p>
        </w:tc>
      </w:tr>
      <w:tr w:rsidR="004672AA" w:rsidRPr="004672AA" w14:paraId="410D60CA" w14:textId="77777777" w:rsidTr="00F4253A">
        <w:trPr>
          <w:cantSplit/>
        </w:trPr>
        <w:tc>
          <w:tcPr>
            <w:tcW w:w="4428" w:type="dxa"/>
          </w:tcPr>
          <w:p w14:paraId="6E525CD7" w14:textId="77777777" w:rsidR="00EA575B" w:rsidRPr="004672AA" w:rsidRDefault="00EA575B" w:rsidP="00F4253A">
            <w:pPr>
              <w:rPr>
                <w:b/>
                <w:color w:val="000000" w:themeColor="text1"/>
                <w:sz w:val="16"/>
                <w:szCs w:val="16"/>
              </w:rPr>
            </w:pPr>
            <w:r w:rsidRPr="004672AA">
              <w:rPr>
                <w:b/>
                <w:color w:val="000000" w:themeColor="text1"/>
                <w:sz w:val="16"/>
                <w:szCs w:val="16"/>
              </w:rPr>
              <w:t>PTD*PM</w:t>
            </w:r>
          </w:p>
        </w:tc>
        <w:tc>
          <w:tcPr>
            <w:tcW w:w="5328" w:type="dxa"/>
          </w:tcPr>
          <w:p w14:paraId="68C0A1D5" w14:textId="77777777" w:rsidR="00EA575B" w:rsidRPr="004672AA" w:rsidRDefault="00EA575B" w:rsidP="00F4253A">
            <w:pPr>
              <w:rPr>
                <w:color w:val="000000" w:themeColor="text1"/>
                <w:sz w:val="16"/>
                <w:szCs w:val="16"/>
              </w:rPr>
            </w:pPr>
            <w:r w:rsidRPr="004672AA">
              <w:rPr>
                <w:color w:val="000000" w:themeColor="text1"/>
                <w:sz w:val="16"/>
                <w:szCs w:val="16"/>
              </w:rPr>
              <w:t>Meter Services Detail Loop</w:t>
            </w:r>
          </w:p>
        </w:tc>
      </w:tr>
      <w:tr w:rsidR="004672AA" w:rsidRPr="004672AA" w14:paraId="6CF3196C" w14:textId="77777777" w:rsidTr="00F4253A">
        <w:trPr>
          <w:cantSplit/>
        </w:trPr>
        <w:tc>
          <w:tcPr>
            <w:tcW w:w="4428" w:type="dxa"/>
          </w:tcPr>
          <w:p w14:paraId="3946FB40" w14:textId="77777777" w:rsidR="00EA575B" w:rsidRPr="004672AA" w:rsidRDefault="00EA575B" w:rsidP="00F4253A">
            <w:pPr>
              <w:rPr>
                <w:color w:val="000000" w:themeColor="text1"/>
                <w:sz w:val="16"/>
                <w:szCs w:val="16"/>
              </w:rPr>
            </w:pPr>
            <w:r w:rsidRPr="004672AA">
              <w:rPr>
                <w:color w:val="000000" w:themeColor="text1"/>
                <w:sz w:val="16"/>
                <w:szCs w:val="16"/>
              </w:rPr>
              <w:t>DTM*150*20120101</w:t>
            </w:r>
          </w:p>
        </w:tc>
        <w:tc>
          <w:tcPr>
            <w:tcW w:w="5328" w:type="dxa"/>
          </w:tcPr>
          <w:p w14:paraId="7321A63B" w14:textId="77777777" w:rsidR="00EA575B" w:rsidRPr="004672AA" w:rsidRDefault="00EA575B" w:rsidP="00F4253A">
            <w:pPr>
              <w:rPr>
                <w:color w:val="000000" w:themeColor="text1"/>
                <w:sz w:val="16"/>
                <w:szCs w:val="16"/>
              </w:rPr>
            </w:pPr>
            <w:r w:rsidRPr="004672AA">
              <w:rPr>
                <w:color w:val="000000" w:themeColor="text1"/>
                <w:sz w:val="16"/>
                <w:szCs w:val="16"/>
              </w:rPr>
              <w:t>Start period</w:t>
            </w:r>
          </w:p>
        </w:tc>
      </w:tr>
      <w:tr w:rsidR="004672AA" w:rsidRPr="004672AA" w14:paraId="7C191E9A" w14:textId="77777777" w:rsidTr="00F4253A">
        <w:trPr>
          <w:cantSplit/>
        </w:trPr>
        <w:tc>
          <w:tcPr>
            <w:tcW w:w="4428" w:type="dxa"/>
          </w:tcPr>
          <w:p w14:paraId="452324F8" w14:textId="77777777" w:rsidR="00EA575B" w:rsidRPr="004672AA" w:rsidRDefault="00EA575B" w:rsidP="00F4253A">
            <w:pPr>
              <w:rPr>
                <w:color w:val="000000" w:themeColor="text1"/>
                <w:sz w:val="16"/>
                <w:szCs w:val="16"/>
              </w:rPr>
            </w:pPr>
            <w:r w:rsidRPr="004672AA">
              <w:rPr>
                <w:color w:val="000000" w:themeColor="text1"/>
                <w:sz w:val="16"/>
                <w:szCs w:val="16"/>
              </w:rPr>
              <w:t>DTM*151*20120131</w:t>
            </w:r>
          </w:p>
        </w:tc>
        <w:tc>
          <w:tcPr>
            <w:tcW w:w="5328" w:type="dxa"/>
          </w:tcPr>
          <w:p w14:paraId="704E04C0" w14:textId="77777777" w:rsidR="00EA575B" w:rsidRPr="004672AA" w:rsidRDefault="00EA575B" w:rsidP="00F4253A">
            <w:pPr>
              <w:rPr>
                <w:color w:val="000000" w:themeColor="text1"/>
                <w:sz w:val="16"/>
                <w:szCs w:val="16"/>
              </w:rPr>
            </w:pPr>
            <w:r w:rsidRPr="004672AA">
              <w:rPr>
                <w:color w:val="000000" w:themeColor="text1"/>
                <w:sz w:val="16"/>
                <w:szCs w:val="16"/>
              </w:rPr>
              <w:t>End period</w:t>
            </w:r>
          </w:p>
        </w:tc>
      </w:tr>
      <w:tr w:rsidR="004672AA" w:rsidRPr="004672AA" w14:paraId="54CF5702" w14:textId="77777777" w:rsidTr="00F4253A">
        <w:trPr>
          <w:cantSplit/>
        </w:trPr>
        <w:tc>
          <w:tcPr>
            <w:tcW w:w="4428" w:type="dxa"/>
          </w:tcPr>
          <w:p w14:paraId="6AB7E6AA" w14:textId="77777777" w:rsidR="00EA575B" w:rsidRPr="004672AA" w:rsidRDefault="00EA575B" w:rsidP="00F4253A">
            <w:pPr>
              <w:rPr>
                <w:color w:val="000000" w:themeColor="text1"/>
                <w:sz w:val="16"/>
                <w:szCs w:val="16"/>
              </w:rPr>
            </w:pPr>
            <w:r w:rsidRPr="004672AA">
              <w:rPr>
                <w:color w:val="000000" w:themeColor="text1"/>
                <w:sz w:val="16"/>
                <w:szCs w:val="16"/>
              </w:rPr>
              <w:t>REF*MG*87667144</w:t>
            </w:r>
          </w:p>
        </w:tc>
        <w:tc>
          <w:tcPr>
            <w:tcW w:w="5328" w:type="dxa"/>
          </w:tcPr>
          <w:p w14:paraId="2C18F72D" w14:textId="77777777" w:rsidR="00EA575B" w:rsidRPr="004672AA" w:rsidRDefault="00EA575B" w:rsidP="00F4253A">
            <w:pPr>
              <w:rPr>
                <w:color w:val="000000" w:themeColor="text1"/>
                <w:sz w:val="16"/>
                <w:szCs w:val="16"/>
              </w:rPr>
            </w:pPr>
            <w:r w:rsidRPr="004672AA">
              <w:rPr>
                <w:color w:val="000000" w:themeColor="text1"/>
                <w:sz w:val="16"/>
                <w:szCs w:val="16"/>
              </w:rPr>
              <w:t>Meter Number</w:t>
            </w:r>
          </w:p>
        </w:tc>
      </w:tr>
      <w:tr w:rsidR="004672AA" w:rsidRPr="004672AA" w14:paraId="6FFB55E0" w14:textId="77777777" w:rsidTr="00F4253A">
        <w:trPr>
          <w:cantSplit/>
        </w:trPr>
        <w:tc>
          <w:tcPr>
            <w:tcW w:w="4428" w:type="dxa"/>
          </w:tcPr>
          <w:p w14:paraId="3149C384" w14:textId="77777777" w:rsidR="00EA575B" w:rsidRPr="004672AA" w:rsidRDefault="00EA575B" w:rsidP="00F4253A">
            <w:pPr>
              <w:rPr>
                <w:color w:val="000000" w:themeColor="text1"/>
                <w:sz w:val="16"/>
                <w:szCs w:val="16"/>
              </w:rPr>
            </w:pPr>
            <w:r w:rsidRPr="004672AA">
              <w:rPr>
                <w:color w:val="000000" w:themeColor="text1"/>
                <w:sz w:val="16"/>
                <w:szCs w:val="16"/>
              </w:rPr>
              <w:t>REF*MT*KH030</w:t>
            </w:r>
          </w:p>
        </w:tc>
        <w:tc>
          <w:tcPr>
            <w:tcW w:w="5328" w:type="dxa"/>
          </w:tcPr>
          <w:p w14:paraId="75DE65FB" w14:textId="77777777" w:rsidR="00EA575B" w:rsidRPr="004672AA" w:rsidRDefault="00EA575B" w:rsidP="00F4253A">
            <w:pPr>
              <w:rPr>
                <w:color w:val="000000" w:themeColor="text1"/>
                <w:sz w:val="16"/>
                <w:szCs w:val="16"/>
              </w:rPr>
            </w:pPr>
            <w:r w:rsidRPr="004672AA">
              <w:rPr>
                <w:color w:val="000000" w:themeColor="text1"/>
                <w:sz w:val="16"/>
                <w:szCs w:val="16"/>
              </w:rPr>
              <w:t>Meter Type</w:t>
            </w:r>
          </w:p>
        </w:tc>
      </w:tr>
      <w:tr w:rsidR="004672AA" w:rsidRPr="004672AA" w14:paraId="5304B992" w14:textId="77777777" w:rsidTr="00F4253A">
        <w:trPr>
          <w:cantSplit/>
        </w:trPr>
        <w:tc>
          <w:tcPr>
            <w:tcW w:w="4428" w:type="dxa"/>
          </w:tcPr>
          <w:p w14:paraId="181A70C8" w14:textId="77777777" w:rsidR="00EA575B" w:rsidRPr="004672AA" w:rsidRDefault="00EA575B" w:rsidP="00F4253A">
            <w:pPr>
              <w:rPr>
                <w:color w:val="000000" w:themeColor="text1"/>
                <w:sz w:val="16"/>
                <w:szCs w:val="16"/>
              </w:rPr>
            </w:pPr>
            <w:r w:rsidRPr="004672AA">
              <w:rPr>
                <w:color w:val="000000" w:themeColor="text1"/>
                <w:sz w:val="16"/>
                <w:szCs w:val="16"/>
              </w:rPr>
              <w:t>QTY*QD*112*KH</w:t>
            </w:r>
          </w:p>
        </w:tc>
        <w:tc>
          <w:tcPr>
            <w:tcW w:w="5328" w:type="dxa"/>
          </w:tcPr>
          <w:p w14:paraId="49656C9E" w14:textId="77777777" w:rsidR="00EA575B" w:rsidRPr="004672AA" w:rsidRDefault="00EA575B" w:rsidP="00F4253A">
            <w:pPr>
              <w:rPr>
                <w:color w:val="000000" w:themeColor="text1"/>
                <w:sz w:val="16"/>
                <w:szCs w:val="16"/>
              </w:rPr>
            </w:pPr>
            <w:r w:rsidRPr="004672AA">
              <w:rPr>
                <w:color w:val="000000" w:themeColor="text1"/>
                <w:sz w:val="16"/>
                <w:szCs w:val="16"/>
              </w:rPr>
              <w:t>Consumption</w:t>
            </w:r>
          </w:p>
        </w:tc>
      </w:tr>
      <w:tr w:rsidR="004672AA" w:rsidRPr="004672AA" w14:paraId="4B9F49A2" w14:textId="77777777" w:rsidTr="00F4253A">
        <w:trPr>
          <w:cantSplit/>
        </w:trPr>
        <w:tc>
          <w:tcPr>
            <w:tcW w:w="4428" w:type="dxa"/>
          </w:tcPr>
          <w:p w14:paraId="774FFD83" w14:textId="77777777" w:rsidR="00EA575B" w:rsidRPr="004672AA" w:rsidRDefault="00EA575B" w:rsidP="00F4253A">
            <w:pPr>
              <w:rPr>
                <w:color w:val="000000" w:themeColor="text1"/>
                <w:sz w:val="16"/>
                <w:szCs w:val="16"/>
              </w:rPr>
            </w:pPr>
            <w:r w:rsidRPr="004672AA">
              <w:rPr>
                <w:color w:val="000000" w:themeColor="text1"/>
                <w:sz w:val="16"/>
                <w:szCs w:val="16"/>
              </w:rPr>
              <w:t>DTM*582*20120101*0030*ES</w:t>
            </w:r>
          </w:p>
        </w:tc>
        <w:tc>
          <w:tcPr>
            <w:tcW w:w="5328" w:type="dxa"/>
          </w:tcPr>
          <w:p w14:paraId="52BD84DF" w14:textId="77777777" w:rsidR="00EA575B" w:rsidRPr="004672AA" w:rsidRDefault="00EA575B" w:rsidP="00F4253A">
            <w:pPr>
              <w:rPr>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2B27D547" w14:textId="77777777" w:rsidTr="00F4253A">
        <w:trPr>
          <w:cantSplit/>
        </w:trPr>
        <w:tc>
          <w:tcPr>
            <w:tcW w:w="4428" w:type="dxa"/>
          </w:tcPr>
          <w:p w14:paraId="38D8B7E6" w14:textId="77777777" w:rsidR="00EA575B" w:rsidRPr="004672AA" w:rsidRDefault="00EA575B" w:rsidP="00F4253A">
            <w:pPr>
              <w:rPr>
                <w:color w:val="000000" w:themeColor="text1"/>
                <w:sz w:val="16"/>
                <w:szCs w:val="16"/>
              </w:rPr>
            </w:pPr>
            <w:r w:rsidRPr="004672AA">
              <w:rPr>
                <w:color w:val="000000" w:themeColor="text1"/>
                <w:sz w:val="16"/>
                <w:szCs w:val="16"/>
              </w:rPr>
              <w:t>QTY*87*128*KH</w:t>
            </w:r>
          </w:p>
        </w:tc>
        <w:tc>
          <w:tcPr>
            <w:tcW w:w="5328" w:type="dxa"/>
          </w:tcPr>
          <w:p w14:paraId="6D13C98B" w14:textId="77777777" w:rsidR="00EA575B" w:rsidRPr="004672AA" w:rsidRDefault="00EA575B" w:rsidP="00F4253A">
            <w:pPr>
              <w:rPr>
                <w:b/>
                <w:color w:val="000000" w:themeColor="text1"/>
                <w:sz w:val="16"/>
                <w:szCs w:val="16"/>
              </w:rPr>
            </w:pPr>
            <w:r w:rsidRPr="004672AA">
              <w:rPr>
                <w:b/>
                <w:color w:val="000000" w:themeColor="text1"/>
                <w:sz w:val="16"/>
                <w:szCs w:val="16"/>
              </w:rPr>
              <w:t>Generation</w:t>
            </w:r>
          </w:p>
        </w:tc>
      </w:tr>
      <w:tr w:rsidR="004672AA" w:rsidRPr="004672AA" w14:paraId="5FFAD822" w14:textId="77777777" w:rsidTr="00F4253A">
        <w:trPr>
          <w:cantSplit/>
        </w:trPr>
        <w:tc>
          <w:tcPr>
            <w:tcW w:w="4428" w:type="dxa"/>
          </w:tcPr>
          <w:p w14:paraId="322DE155" w14:textId="77777777" w:rsidR="00EA575B" w:rsidRPr="004672AA" w:rsidRDefault="00EA575B" w:rsidP="00F4253A">
            <w:pPr>
              <w:rPr>
                <w:color w:val="000000" w:themeColor="text1"/>
                <w:sz w:val="16"/>
                <w:szCs w:val="16"/>
              </w:rPr>
            </w:pPr>
            <w:r w:rsidRPr="004672AA">
              <w:rPr>
                <w:color w:val="000000" w:themeColor="text1"/>
                <w:sz w:val="16"/>
                <w:szCs w:val="16"/>
              </w:rPr>
              <w:t>DTM*582*20120101*0100*ES</w:t>
            </w:r>
          </w:p>
        </w:tc>
        <w:tc>
          <w:tcPr>
            <w:tcW w:w="5328" w:type="dxa"/>
          </w:tcPr>
          <w:p w14:paraId="252A39DF"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23CF719D" w14:textId="77777777" w:rsidTr="00F4253A">
        <w:trPr>
          <w:cantSplit/>
        </w:trPr>
        <w:tc>
          <w:tcPr>
            <w:tcW w:w="4428" w:type="dxa"/>
          </w:tcPr>
          <w:p w14:paraId="35426C11" w14:textId="77777777" w:rsidR="00EA575B" w:rsidRPr="004672AA" w:rsidRDefault="00EA575B" w:rsidP="00F4253A">
            <w:pPr>
              <w:rPr>
                <w:color w:val="000000" w:themeColor="text1"/>
                <w:sz w:val="16"/>
                <w:szCs w:val="16"/>
              </w:rPr>
            </w:pPr>
            <w:r w:rsidRPr="004672AA">
              <w:rPr>
                <w:color w:val="000000" w:themeColor="text1"/>
                <w:sz w:val="16"/>
                <w:szCs w:val="16"/>
              </w:rPr>
              <w:t>QTY*87*216*KH</w:t>
            </w:r>
          </w:p>
        </w:tc>
        <w:tc>
          <w:tcPr>
            <w:tcW w:w="5328" w:type="dxa"/>
          </w:tcPr>
          <w:p w14:paraId="5038883D" w14:textId="77777777" w:rsidR="00EA575B" w:rsidRPr="004672AA" w:rsidRDefault="00EA575B" w:rsidP="00F4253A">
            <w:pPr>
              <w:rPr>
                <w:b/>
                <w:snapToGrid w:val="0"/>
                <w:color w:val="000000" w:themeColor="text1"/>
                <w:sz w:val="16"/>
                <w:szCs w:val="16"/>
              </w:rPr>
            </w:pPr>
            <w:r w:rsidRPr="004672AA">
              <w:rPr>
                <w:b/>
                <w:color w:val="000000" w:themeColor="text1"/>
                <w:sz w:val="16"/>
                <w:szCs w:val="16"/>
              </w:rPr>
              <w:t>Generation</w:t>
            </w:r>
          </w:p>
        </w:tc>
      </w:tr>
      <w:tr w:rsidR="004672AA" w:rsidRPr="004672AA" w14:paraId="221EC908" w14:textId="77777777" w:rsidTr="00F4253A">
        <w:trPr>
          <w:cantSplit/>
        </w:trPr>
        <w:tc>
          <w:tcPr>
            <w:tcW w:w="4428" w:type="dxa"/>
          </w:tcPr>
          <w:p w14:paraId="68466BA0" w14:textId="77777777" w:rsidR="00EA575B" w:rsidRPr="004672AA" w:rsidRDefault="00EA575B" w:rsidP="00F4253A">
            <w:pPr>
              <w:rPr>
                <w:color w:val="000000" w:themeColor="text1"/>
                <w:sz w:val="16"/>
                <w:szCs w:val="16"/>
              </w:rPr>
            </w:pPr>
            <w:r w:rsidRPr="004672AA">
              <w:rPr>
                <w:color w:val="000000" w:themeColor="text1"/>
                <w:sz w:val="16"/>
                <w:szCs w:val="16"/>
              </w:rPr>
              <w:t>DTM*582*20120101*0130*ES</w:t>
            </w:r>
          </w:p>
        </w:tc>
        <w:tc>
          <w:tcPr>
            <w:tcW w:w="5328" w:type="dxa"/>
          </w:tcPr>
          <w:p w14:paraId="709BBFED"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1FCAC014" w14:textId="77777777" w:rsidTr="00F4253A">
        <w:trPr>
          <w:cantSplit/>
          <w:trHeight w:val="435"/>
        </w:trPr>
        <w:tc>
          <w:tcPr>
            <w:tcW w:w="4428" w:type="dxa"/>
          </w:tcPr>
          <w:p w14:paraId="1212FAF8" w14:textId="77777777" w:rsidR="00EA575B" w:rsidRPr="004672AA" w:rsidRDefault="00EA575B" w:rsidP="00F4253A">
            <w:pPr>
              <w:rPr>
                <w:b/>
                <w:color w:val="000000" w:themeColor="text1"/>
                <w:sz w:val="16"/>
                <w:szCs w:val="16"/>
              </w:rPr>
            </w:pPr>
            <w:r w:rsidRPr="004672AA">
              <w:rPr>
                <w:b/>
                <w:color w:val="000000" w:themeColor="text1"/>
                <w:sz w:val="16"/>
                <w:szCs w:val="16"/>
              </w:rPr>
              <w:t>…. . .Continued on until  the end of the period specified below</w:t>
            </w:r>
          </w:p>
        </w:tc>
        <w:tc>
          <w:tcPr>
            <w:tcW w:w="5328" w:type="dxa"/>
          </w:tcPr>
          <w:p w14:paraId="7D32C55F" w14:textId="77777777" w:rsidR="00EA575B" w:rsidRPr="004672AA" w:rsidRDefault="00EA575B" w:rsidP="00F4253A">
            <w:pPr>
              <w:rPr>
                <w:snapToGrid w:val="0"/>
                <w:color w:val="000000" w:themeColor="text1"/>
                <w:sz w:val="16"/>
                <w:szCs w:val="16"/>
              </w:rPr>
            </w:pPr>
          </w:p>
        </w:tc>
      </w:tr>
      <w:tr w:rsidR="004672AA" w:rsidRPr="004672AA" w14:paraId="1DB49D2A" w14:textId="77777777" w:rsidTr="00F4253A">
        <w:trPr>
          <w:cantSplit/>
        </w:trPr>
        <w:tc>
          <w:tcPr>
            <w:tcW w:w="4428" w:type="dxa"/>
          </w:tcPr>
          <w:p w14:paraId="40378EC4" w14:textId="77777777" w:rsidR="00EA575B" w:rsidRPr="004672AA" w:rsidRDefault="00EA575B" w:rsidP="00F4253A">
            <w:pPr>
              <w:rPr>
                <w:color w:val="000000" w:themeColor="text1"/>
                <w:sz w:val="16"/>
                <w:szCs w:val="16"/>
              </w:rPr>
            </w:pPr>
            <w:r w:rsidRPr="004672AA">
              <w:rPr>
                <w:color w:val="000000" w:themeColor="text1"/>
                <w:sz w:val="16"/>
                <w:szCs w:val="16"/>
              </w:rPr>
              <w:t>QTY*87*789*KH</w:t>
            </w:r>
          </w:p>
        </w:tc>
        <w:tc>
          <w:tcPr>
            <w:tcW w:w="5328" w:type="dxa"/>
          </w:tcPr>
          <w:p w14:paraId="2E6CC454" w14:textId="77777777" w:rsidR="00EA575B" w:rsidRPr="004672AA" w:rsidRDefault="00EA575B" w:rsidP="00F4253A">
            <w:pPr>
              <w:rPr>
                <w:b/>
                <w:snapToGrid w:val="0"/>
                <w:color w:val="000000" w:themeColor="text1"/>
                <w:sz w:val="16"/>
                <w:szCs w:val="16"/>
              </w:rPr>
            </w:pPr>
            <w:r w:rsidRPr="004672AA">
              <w:rPr>
                <w:b/>
                <w:color w:val="000000" w:themeColor="text1"/>
                <w:sz w:val="16"/>
                <w:szCs w:val="16"/>
              </w:rPr>
              <w:t>Generation</w:t>
            </w:r>
          </w:p>
        </w:tc>
      </w:tr>
      <w:tr w:rsidR="004672AA" w:rsidRPr="004672AA" w14:paraId="097E75EA" w14:textId="77777777" w:rsidTr="00F4253A">
        <w:trPr>
          <w:cantSplit/>
        </w:trPr>
        <w:tc>
          <w:tcPr>
            <w:tcW w:w="4428" w:type="dxa"/>
          </w:tcPr>
          <w:p w14:paraId="34FE1526" w14:textId="77777777" w:rsidR="00EA575B" w:rsidRPr="004672AA" w:rsidRDefault="00EA575B" w:rsidP="00F4253A">
            <w:pPr>
              <w:rPr>
                <w:color w:val="000000" w:themeColor="text1"/>
                <w:sz w:val="16"/>
                <w:szCs w:val="16"/>
              </w:rPr>
            </w:pPr>
            <w:r w:rsidRPr="004672AA">
              <w:rPr>
                <w:color w:val="000000" w:themeColor="text1"/>
                <w:sz w:val="16"/>
                <w:szCs w:val="16"/>
              </w:rPr>
              <w:t>DTM*582*20120131*2330*ES</w:t>
            </w:r>
          </w:p>
        </w:tc>
        <w:tc>
          <w:tcPr>
            <w:tcW w:w="5328" w:type="dxa"/>
          </w:tcPr>
          <w:p w14:paraId="127E11D3"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177FF64F" w14:textId="77777777" w:rsidTr="00F4253A">
        <w:trPr>
          <w:cantSplit/>
        </w:trPr>
        <w:tc>
          <w:tcPr>
            <w:tcW w:w="4428" w:type="dxa"/>
          </w:tcPr>
          <w:p w14:paraId="537E5691" w14:textId="77777777" w:rsidR="00EA575B" w:rsidRPr="004672AA" w:rsidRDefault="00EA575B" w:rsidP="00F4253A">
            <w:pPr>
              <w:rPr>
                <w:color w:val="000000" w:themeColor="text1"/>
                <w:sz w:val="16"/>
                <w:szCs w:val="16"/>
              </w:rPr>
            </w:pPr>
            <w:r w:rsidRPr="004672AA">
              <w:rPr>
                <w:color w:val="000000" w:themeColor="text1"/>
                <w:sz w:val="16"/>
                <w:szCs w:val="16"/>
              </w:rPr>
              <w:t>QTY*QD*730*KH</w:t>
            </w:r>
          </w:p>
        </w:tc>
        <w:tc>
          <w:tcPr>
            <w:tcW w:w="5328" w:type="dxa"/>
          </w:tcPr>
          <w:p w14:paraId="30CBDA3C" w14:textId="77777777" w:rsidR="00EA575B" w:rsidRPr="004672AA" w:rsidRDefault="00EA575B" w:rsidP="00F4253A">
            <w:pPr>
              <w:rPr>
                <w:snapToGrid w:val="0"/>
                <w:color w:val="000000" w:themeColor="text1"/>
                <w:sz w:val="16"/>
                <w:szCs w:val="16"/>
              </w:rPr>
            </w:pPr>
            <w:r w:rsidRPr="004672AA">
              <w:rPr>
                <w:color w:val="000000" w:themeColor="text1"/>
                <w:sz w:val="16"/>
                <w:szCs w:val="16"/>
              </w:rPr>
              <w:t>Consumption</w:t>
            </w:r>
          </w:p>
        </w:tc>
      </w:tr>
      <w:tr w:rsidR="00EA575B" w:rsidRPr="004672AA" w14:paraId="15A4EF79" w14:textId="77777777" w:rsidTr="00F4253A">
        <w:trPr>
          <w:cantSplit/>
        </w:trPr>
        <w:tc>
          <w:tcPr>
            <w:tcW w:w="4428" w:type="dxa"/>
          </w:tcPr>
          <w:p w14:paraId="2318E541" w14:textId="77777777" w:rsidR="00EA575B" w:rsidRPr="004672AA" w:rsidRDefault="00EA575B" w:rsidP="00F4253A">
            <w:pPr>
              <w:rPr>
                <w:color w:val="000000" w:themeColor="text1"/>
                <w:sz w:val="16"/>
                <w:szCs w:val="16"/>
              </w:rPr>
            </w:pPr>
            <w:r w:rsidRPr="004672AA">
              <w:rPr>
                <w:color w:val="000000" w:themeColor="text1"/>
                <w:sz w:val="16"/>
                <w:szCs w:val="16"/>
              </w:rPr>
              <w:t>DTM*582*20120131*2359*ES</w:t>
            </w:r>
          </w:p>
        </w:tc>
        <w:tc>
          <w:tcPr>
            <w:tcW w:w="5328" w:type="dxa"/>
          </w:tcPr>
          <w:p w14:paraId="0D1FBD11"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bl>
    <w:p w14:paraId="7383B491" w14:textId="77777777" w:rsidR="00EA575B" w:rsidRPr="004672AA" w:rsidRDefault="00EA575B" w:rsidP="00EA575B">
      <w:pPr>
        <w:rPr>
          <w:b/>
          <w:color w:val="000000" w:themeColor="text1"/>
        </w:rPr>
      </w:pPr>
    </w:p>
    <w:p w14:paraId="1EB3270C" w14:textId="77777777" w:rsidR="00E53A16" w:rsidRPr="004672AA" w:rsidRDefault="00EA575B" w:rsidP="00E53A16">
      <w:pPr>
        <w:rPr>
          <w:b/>
          <w:bCs/>
          <w:color w:val="000000" w:themeColor="text1"/>
        </w:rPr>
      </w:pPr>
      <w:r w:rsidRPr="004672AA">
        <w:rPr>
          <w:b/>
          <w:color w:val="000000" w:themeColor="text1"/>
        </w:rPr>
        <w:br w:type="page"/>
      </w:r>
      <w:r w:rsidR="00E53A16" w:rsidRPr="004672AA">
        <w:rPr>
          <w:b/>
          <w:bCs/>
          <w:color w:val="000000" w:themeColor="text1"/>
        </w:rPr>
        <w:lastRenderedPageBreak/>
        <w:t>Interval Detail reporting at the METER Level – TWO Meters, one for generation &amp; another for consumption with net metering (Consumption greater than generation)   PECO only when EGS requests meter detail via 814E/C</w:t>
      </w:r>
    </w:p>
    <w:tbl>
      <w:tblPr>
        <w:tblW w:w="0" w:type="auto"/>
        <w:tblCellMar>
          <w:left w:w="0" w:type="dxa"/>
          <w:right w:w="0" w:type="dxa"/>
        </w:tblCellMar>
        <w:tblLook w:val="04A0" w:firstRow="1" w:lastRow="0" w:firstColumn="1" w:lastColumn="0" w:noHBand="0" w:noVBand="1"/>
      </w:tblPr>
      <w:tblGrid>
        <w:gridCol w:w="4289"/>
        <w:gridCol w:w="5051"/>
      </w:tblGrid>
      <w:tr w:rsidR="004672AA" w:rsidRPr="004672AA" w14:paraId="46BDC419" w14:textId="77777777" w:rsidTr="002612C9">
        <w:trPr>
          <w:cantSplit/>
        </w:trPr>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EDC150"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 xml:space="preserve">BPT*00*REF01-000201*20120201*C1 </w:t>
            </w:r>
          </w:p>
        </w:tc>
        <w:tc>
          <w:tcPr>
            <w:tcW w:w="53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1DFE9F" w14:textId="77777777" w:rsidR="00E53A16" w:rsidRPr="004672AA" w:rsidRDefault="00E53A16" w:rsidP="002612C9">
            <w:pPr>
              <w:rPr>
                <w:rFonts w:eastAsia="Calibri"/>
                <w:b/>
                <w:bCs/>
                <w:color w:val="000000" w:themeColor="text1"/>
                <w:sz w:val="16"/>
                <w:szCs w:val="16"/>
              </w:rPr>
            </w:pPr>
            <w:r w:rsidRPr="004672AA">
              <w:rPr>
                <w:b/>
                <w:bCs/>
                <w:color w:val="000000" w:themeColor="text1"/>
                <w:sz w:val="16"/>
                <w:szCs w:val="16"/>
              </w:rPr>
              <w:t>Meter detail loop</w:t>
            </w:r>
          </w:p>
        </w:tc>
      </w:tr>
      <w:tr w:rsidR="004672AA" w:rsidRPr="004672AA" w14:paraId="7322AD20"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8BE9B"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DTM*649*20120203*1700</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4555441C"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This is only required on Bill Ready Consolidated Billing scenarios. Time is always represented as Eastern prevailing time.</w:t>
            </w:r>
          </w:p>
        </w:tc>
      </w:tr>
      <w:tr w:rsidR="004672AA" w:rsidRPr="004672AA" w14:paraId="633D204D"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8A55B"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N1*8S*LDC COMPANY*1*007909411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7CC49EF"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LDC Company</w:t>
            </w:r>
          </w:p>
        </w:tc>
      </w:tr>
      <w:tr w:rsidR="004672AA" w:rsidRPr="004672AA" w14:paraId="309DC05B"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D18F1"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N1*SJ*ESP COMPANY*9*007909422ESP1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0082AFC5"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ESP Company</w:t>
            </w:r>
          </w:p>
        </w:tc>
      </w:tr>
      <w:tr w:rsidR="004672AA" w:rsidRPr="004672AA" w14:paraId="40F42C55" w14:textId="77777777" w:rsidTr="002612C9">
        <w:trPr>
          <w:cantSplit/>
          <w:trHeight w:val="138"/>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927D8"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N1*8R*CUSTOMER NAME – ACCT1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41AA6512"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Customer name</w:t>
            </w:r>
          </w:p>
        </w:tc>
      </w:tr>
      <w:tr w:rsidR="004672AA" w:rsidRPr="004672AA" w14:paraId="2864BB7F"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5914B"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REF*11*1394959</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57B3D0F9"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ESP Account number</w:t>
            </w:r>
          </w:p>
        </w:tc>
      </w:tr>
      <w:tr w:rsidR="004672AA" w:rsidRPr="004672AA" w14:paraId="23194255"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9C536"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 xml:space="preserve">REF*12*111111111111111 </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498F8CCC"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LDC Account number</w:t>
            </w:r>
          </w:p>
        </w:tc>
      </w:tr>
      <w:tr w:rsidR="004672AA" w:rsidRPr="004672AA" w14:paraId="7FCEFC23" w14:textId="77777777" w:rsidTr="002612C9">
        <w:trPr>
          <w:cantSplit/>
          <w:trHeight w:val="372"/>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270A7"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REF*BLT*LDC</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D786BDE"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Bill type</w:t>
            </w:r>
          </w:p>
        </w:tc>
      </w:tr>
      <w:tr w:rsidR="004672AA" w:rsidRPr="004672AA" w14:paraId="19EB3365"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BB869"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REF*PC*DUAL</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50CE6AFC"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Bill Calculator</w:t>
            </w:r>
          </w:p>
        </w:tc>
      </w:tr>
      <w:tr w:rsidR="004672AA" w:rsidRPr="004672AA" w14:paraId="7B7AD6AB"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F681B" w14:textId="77777777" w:rsidR="00E53A16" w:rsidRPr="004672AA" w:rsidRDefault="00E53A16" w:rsidP="002612C9">
            <w:pPr>
              <w:rPr>
                <w:rFonts w:eastAsia="Calibri"/>
                <w:b/>
                <w:bCs/>
                <w:color w:val="000000" w:themeColor="text1"/>
                <w:sz w:val="16"/>
                <w:szCs w:val="16"/>
              </w:rPr>
            </w:pPr>
            <w:r w:rsidRPr="004672AA">
              <w:rPr>
                <w:b/>
                <w:bCs/>
                <w:color w:val="000000" w:themeColor="text1"/>
                <w:sz w:val="16"/>
                <w:szCs w:val="16"/>
              </w:rPr>
              <w:t>PTD*BB</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2E9B96A"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Monthly Billed Summary loop</w:t>
            </w:r>
          </w:p>
        </w:tc>
      </w:tr>
      <w:tr w:rsidR="004672AA" w:rsidRPr="004672AA" w14:paraId="4E62B1E5"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A630C"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DTM*150*20120101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02067FD5"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Start period</w:t>
            </w:r>
          </w:p>
        </w:tc>
      </w:tr>
      <w:tr w:rsidR="004672AA" w:rsidRPr="004672AA" w14:paraId="5602D9FC" w14:textId="77777777" w:rsidTr="002612C9">
        <w:trPr>
          <w:cantSplit/>
          <w:trHeight w:val="147"/>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F7BC8"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DTM*151*20120131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734C6D1D"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End period</w:t>
            </w:r>
          </w:p>
        </w:tc>
      </w:tr>
      <w:tr w:rsidR="004672AA" w:rsidRPr="004672AA" w14:paraId="32EC1FCC" w14:textId="77777777" w:rsidTr="002612C9">
        <w:trPr>
          <w:cantSplit/>
          <w:trHeight w:val="192"/>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17A7A"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QTY*D1*83000*KH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0A7483AC"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Monthly billed kWh</w:t>
            </w:r>
          </w:p>
        </w:tc>
      </w:tr>
      <w:tr w:rsidR="004672AA" w:rsidRPr="004672AA" w14:paraId="51D1C88D"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CA56F"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QTY*D1*450*K1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59B3625F"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Monthly derived demand</w:t>
            </w:r>
          </w:p>
        </w:tc>
      </w:tr>
      <w:tr w:rsidR="004672AA" w:rsidRPr="004672AA" w14:paraId="7C832ED9"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7B498"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QTY*QD*29*K1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5AA81039"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Monthly measured demand</w:t>
            </w:r>
          </w:p>
        </w:tc>
      </w:tr>
      <w:tr w:rsidR="004672AA" w:rsidRPr="004672AA" w14:paraId="2A8C92AB"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93A5C" w14:textId="77777777" w:rsidR="00E53A16" w:rsidRPr="004672AA" w:rsidRDefault="00E53A16" w:rsidP="002612C9">
            <w:pPr>
              <w:rPr>
                <w:rFonts w:eastAsia="Calibri"/>
                <w:b/>
                <w:bCs/>
                <w:color w:val="000000" w:themeColor="text1"/>
                <w:sz w:val="16"/>
                <w:szCs w:val="16"/>
              </w:rPr>
            </w:pPr>
            <w:r w:rsidRPr="004672AA">
              <w:rPr>
                <w:b/>
                <w:bCs/>
                <w:color w:val="000000" w:themeColor="text1"/>
                <w:sz w:val="16"/>
                <w:szCs w:val="16"/>
              </w:rPr>
              <w:t>PTD*BO</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A30BB42"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Metered Services Summary loop</w:t>
            </w:r>
          </w:p>
        </w:tc>
      </w:tr>
      <w:tr w:rsidR="004672AA" w:rsidRPr="004672AA" w14:paraId="4F298CEB"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36CBB"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DTM*150*20120101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48CF2E21"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Start period</w:t>
            </w:r>
          </w:p>
        </w:tc>
      </w:tr>
      <w:tr w:rsidR="004672AA" w:rsidRPr="004672AA" w14:paraId="2944C2C0"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FE08D"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DTM*151*20120131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64263825"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End period</w:t>
            </w:r>
          </w:p>
        </w:tc>
      </w:tr>
      <w:tr w:rsidR="004672AA" w:rsidRPr="004672AA" w14:paraId="2B800CCF"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01B63"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REF*MG*2222277S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0F57846D"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Meter Number</w:t>
            </w:r>
          </w:p>
        </w:tc>
      </w:tr>
      <w:tr w:rsidR="004672AA" w:rsidRPr="004672AA" w14:paraId="5CA6CF8D"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8386A"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REF*JH*S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11924D5"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 xml:space="preserve">Meter Role - </w:t>
            </w:r>
            <w:r w:rsidRPr="004672AA">
              <w:rPr>
                <w:b/>
                <w:bCs/>
                <w:color w:val="000000" w:themeColor="text1"/>
                <w:sz w:val="16"/>
                <w:szCs w:val="16"/>
              </w:rPr>
              <w:t>Subtractive</w:t>
            </w:r>
          </w:p>
        </w:tc>
      </w:tr>
      <w:tr w:rsidR="004672AA" w:rsidRPr="004672AA" w14:paraId="7ED6CF89"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53BB4"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REF*IX*6.0</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5A8015F2"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Number of dials or digits</w:t>
            </w:r>
          </w:p>
        </w:tc>
      </w:tr>
      <w:tr w:rsidR="004672AA" w:rsidRPr="004672AA" w14:paraId="3D44AA88"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4A6D2"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QTY*87*5000*KH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0BE07712"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 xml:space="preserve">Calculated summary of all metered for kWh / </w:t>
            </w:r>
            <w:proofErr w:type="spellStart"/>
            <w:r w:rsidRPr="004672AA">
              <w:rPr>
                <w:color w:val="000000" w:themeColor="text1"/>
                <w:sz w:val="16"/>
                <w:szCs w:val="16"/>
              </w:rPr>
              <w:t>kvarh</w:t>
            </w:r>
            <w:proofErr w:type="spellEnd"/>
            <w:r w:rsidRPr="004672AA">
              <w:rPr>
                <w:color w:val="000000" w:themeColor="text1"/>
                <w:sz w:val="16"/>
                <w:szCs w:val="16"/>
              </w:rPr>
              <w:t xml:space="preserve"> only</w:t>
            </w:r>
          </w:p>
        </w:tc>
      </w:tr>
      <w:tr w:rsidR="004672AA" w:rsidRPr="004672AA" w14:paraId="2F774A6E"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EF7B4"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MEA**MU*2</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06817522"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Meter multiplier = 2</w:t>
            </w:r>
          </w:p>
        </w:tc>
      </w:tr>
      <w:tr w:rsidR="004672AA" w:rsidRPr="004672AA" w14:paraId="50B95540"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6F36D4"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MEA**ZA*1.9999</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5B9726D3"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Power factor = 1.9999</w:t>
            </w:r>
          </w:p>
        </w:tc>
      </w:tr>
      <w:tr w:rsidR="004672AA" w:rsidRPr="004672AA" w14:paraId="3471C428"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867F7"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MEA**CO*1.02</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6A896843"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Transformer Loss Multiplier</w:t>
            </w:r>
          </w:p>
        </w:tc>
      </w:tr>
      <w:tr w:rsidR="004672AA" w:rsidRPr="004672AA" w14:paraId="5C37C962"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F0901" w14:textId="77777777" w:rsidR="00E53A16" w:rsidRPr="004672AA" w:rsidRDefault="00E53A16" w:rsidP="002612C9">
            <w:pPr>
              <w:rPr>
                <w:rFonts w:eastAsia="Calibri"/>
                <w:b/>
                <w:bCs/>
                <w:color w:val="000000" w:themeColor="text1"/>
                <w:sz w:val="16"/>
                <w:szCs w:val="16"/>
              </w:rPr>
            </w:pPr>
            <w:r w:rsidRPr="004672AA">
              <w:rPr>
                <w:b/>
                <w:bCs/>
                <w:color w:val="000000" w:themeColor="text1"/>
                <w:sz w:val="16"/>
                <w:szCs w:val="16"/>
              </w:rPr>
              <w:t>PTD*PM</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3891001"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Meter Services Detail Loop</w:t>
            </w:r>
          </w:p>
        </w:tc>
      </w:tr>
      <w:tr w:rsidR="004672AA" w:rsidRPr="004672AA" w14:paraId="1CA86A2B"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59854"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DTM*150*20120101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1A21C5A7"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Start period</w:t>
            </w:r>
          </w:p>
        </w:tc>
      </w:tr>
      <w:tr w:rsidR="004672AA" w:rsidRPr="004672AA" w14:paraId="61144F44"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DA694"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DTM*151*20120131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34EC1CA9"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End period</w:t>
            </w:r>
          </w:p>
        </w:tc>
      </w:tr>
      <w:tr w:rsidR="004672AA" w:rsidRPr="004672AA" w14:paraId="47182ECE"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1D5AB"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REF*MG*2222277S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09DEE587"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Meter Number</w:t>
            </w:r>
          </w:p>
        </w:tc>
      </w:tr>
      <w:tr w:rsidR="004672AA" w:rsidRPr="004672AA" w14:paraId="69B4AA8F"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C8689C"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REF*MT*KH030</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7461DEFE"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Meter Type</w:t>
            </w:r>
          </w:p>
        </w:tc>
      </w:tr>
      <w:tr w:rsidR="004672AA" w:rsidRPr="004672AA" w14:paraId="276C4BBF"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02C8E"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QTY*87*112*KH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48BA200C" w14:textId="77777777" w:rsidR="00E53A16" w:rsidRPr="004672AA" w:rsidRDefault="00E53A16" w:rsidP="002612C9">
            <w:pPr>
              <w:rPr>
                <w:rFonts w:eastAsia="Calibri"/>
                <w:color w:val="000000" w:themeColor="text1"/>
                <w:sz w:val="16"/>
                <w:szCs w:val="16"/>
              </w:rPr>
            </w:pPr>
            <w:r w:rsidRPr="004672AA">
              <w:rPr>
                <w:b/>
                <w:bCs/>
                <w:color w:val="000000" w:themeColor="text1"/>
                <w:sz w:val="16"/>
                <w:szCs w:val="16"/>
              </w:rPr>
              <w:t>Generation</w:t>
            </w:r>
          </w:p>
        </w:tc>
      </w:tr>
      <w:tr w:rsidR="004672AA" w:rsidRPr="004672AA" w14:paraId="663AA19A"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29AA2"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DTM*582*20120101*0030*ES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7912EDD3" w14:textId="77777777" w:rsidR="00E53A16" w:rsidRPr="004672AA" w:rsidRDefault="00E53A16" w:rsidP="002612C9">
            <w:pPr>
              <w:rPr>
                <w:rFonts w:eastAsia="Calibri"/>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054991F9"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6702D"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QTY*87*128*KH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791A6960" w14:textId="77777777" w:rsidR="00E53A16" w:rsidRPr="004672AA" w:rsidRDefault="00E53A16" w:rsidP="002612C9">
            <w:pPr>
              <w:rPr>
                <w:rFonts w:eastAsia="Calibri"/>
                <w:color w:val="000000" w:themeColor="text1"/>
                <w:sz w:val="16"/>
                <w:szCs w:val="16"/>
              </w:rPr>
            </w:pPr>
            <w:r w:rsidRPr="004672AA">
              <w:rPr>
                <w:b/>
                <w:bCs/>
                <w:color w:val="000000" w:themeColor="text1"/>
                <w:sz w:val="16"/>
                <w:szCs w:val="16"/>
              </w:rPr>
              <w:t>Generation</w:t>
            </w:r>
          </w:p>
        </w:tc>
      </w:tr>
      <w:tr w:rsidR="004672AA" w:rsidRPr="004672AA" w14:paraId="1D0848CD"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1A7F0"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DTM*582*20120101*0100*ES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0D44A205" w14:textId="77777777" w:rsidR="00E53A16" w:rsidRPr="004672AA" w:rsidRDefault="00E53A16" w:rsidP="002612C9">
            <w:pPr>
              <w:rPr>
                <w:rFonts w:eastAsia="Calibri"/>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56A789E6"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D8FAD"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QTY*87*216*KH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0BDDCA53" w14:textId="77777777" w:rsidR="00E53A16" w:rsidRPr="004672AA" w:rsidRDefault="00E53A16" w:rsidP="002612C9">
            <w:pPr>
              <w:rPr>
                <w:rFonts w:eastAsia="Calibri"/>
                <w:b/>
                <w:bCs/>
                <w:snapToGrid w:val="0"/>
                <w:color w:val="000000" w:themeColor="text1"/>
                <w:sz w:val="16"/>
                <w:szCs w:val="16"/>
              </w:rPr>
            </w:pPr>
            <w:r w:rsidRPr="004672AA">
              <w:rPr>
                <w:b/>
                <w:bCs/>
                <w:color w:val="000000" w:themeColor="text1"/>
                <w:sz w:val="16"/>
                <w:szCs w:val="16"/>
              </w:rPr>
              <w:t>Generation</w:t>
            </w:r>
          </w:p>
        </w:tc>
      </w:tr>
      <w:tr w:rsidR="004672AA" w:rsidRPr="004672AA" w14:paraId="53897B74"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21BC9"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DTM*582*20120101*0130*ES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72D0E90D" w14:textId="77777777" w:rsidR="00E53A16" w:rsidRPr="004672AA" w:rsidRDefault="00E53A16" w:rsidP="002612C9">
            <w:pPr>
              <w:rPr>
                <w:rFonts w:eastAsia="Calibri"/>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53E4B811" w14:textId="77777777" w:rsidTr="002612C9">
        <w:trPr>
          <w:cantSplit/>
          <w:trHeight w:val="435"/>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1E1FD" w14:textId="77777777" w:rsidR="00E53A16" w:rsidRPr="004672AA" w:rsidRDefault="00E53A16" w:rsidP="002612C9">
            <w:pPr>
              <w:rPr>
                <w:rFonts w:eastAsia="Calibri"/>
                <w:b/>
                <w:bCs/>
                <w:color w:val="000000" w:themeColor="text1"/>
                <w:sz w:val="16"/>
                <w:szCs w:val="16"/>
              </w:rPr>
            </w:pPr>
            <w:r w:rsidRPr="004672AA">
              <w:rPr>
                <w:b/>
                <w:bCs/>
                <w:color w:val="000000" w:themeColor="text1"/>
                <w:sz w:val="16"/>
                <w:szCs w:val="16"/>
              </w:rPr>
              <w:t>…. . .Continued on until  the end of the period specified below</w:t>
            </w:r>
          </w:p>
        </w:tc>
        <w:tc>
          <w:tcPr>
            <w:tcW w:w="5328" w:type="dxa"/>
            <w:tcBorders>
              <w:top w:val="nil"/>
              <w:left w:val="nil"/>
              <w:bottom w:val="single" w:sz="8" w:space="0" w:color="auto"/>
              <w:right w:val="single" w:sz="8" w:space="0" w:color="auto"/>
            </w:tcBorders>
            <w:tcMar>
              <w:top w:w="0" w:type="dxa"/>
              <w:left w:w="108" w:type="dxa"/>
              <w:bottom w:w="0" w:type="dxa"/>
              <w:right w:w="108" w:type="dxa"/>
            </w:tcMar>
          </w:tcPr>
          <w:p w14:paraId="4C578060" w14:textId="77777777" w:rsidR="00E53A16" w:rsidRPr="004672AA" w:rsidRDefault="00E53A16" w:rsidP="002612C9">
            <w:pPr>
              <w:rPr>
                <w:rFonts w:eastAsia="Calibri"/>
                <w:snapToGrid w:val="0"/>
                <w:color w:val="000000" w:themeColor="text1"/>
                <w:sz w:val="16"/>
                <w:szCs w:val="16"/>
              </w:rPr>
            </w:pPr>
          </w:p>
        </w:tc>
      </w:tr>
      <w:tr w:rsidR="004672AA" w:rsidRPr="004672AA" w14:paraId="7F6D7699"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6522D"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QTY*87*789*KH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3E3B2E56" w14:textId="77777777" w:rsidR="00E53A16" w:rsidRPr="004672AA" w:rsidRDefault="00E53A16" w:rsidP="002612C9">
            <w:pPr>
              <w:rPr>
                <w:rFonts w:eastAsia="Calibri"/>
                <w:snapToGrid w:val="0"/>
                <w:color w:val="000000" w:themeColor="text1"/>
                <w:sz w:val="16"/>
                <w:szCs w:val="16"/>
              </w:rPr>
            </w:pPr>
            <w:r w:rsidRPr="004672AA">
              <w:rPr>
                <w:b/>
                <w:bCs/>
                <w:color w:val="000000" w:themeColor="text1"/>
                <w:sz w:val="16"/>
                <w:szCs w:val="16"/>
              </w:rPr>
              <w:t>Generation</w:t>
            </w:r>
          </w:p>
        </w:tc>
      </w:tr>
      <w:tr w:rsidR="004672AA" w:rsidRPr="004672AA" w14:paraId="468D7C69"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BD839"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DTM*582*20120131*2330*ES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3552DA4D" w14:textId="77777777" w:rsidR="00E53A16" w:rsidRPr="004672AA" w:rsidRDefault="00E53A16" w:rsidP="002612C9">
            <w:pPr>
              <w:rPr>
                <w:rFonts w:eastAsia="Calibri"/>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305D73ED"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AAA14"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QTY*87*730*KH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118B8441" w14:textId="77777777" w:rsidR="00E53A16" w:rsidRPr="004672AA" w:rsidRDefault="00E53A16" w:rsidP="002612C9">
            <w:pPr>
              <w:rPr>
                <w:rFonts w:eastAsia="Calibri"/>
                <w:snapToGrid w:val="0"/>
                <w:color w:val="000000" w:themeColor="text1"/>
                <w:sz w:val="16"/>
                <w:szCs w:val="16"/>
              </w:rPr>
            </w:pPr>
            <w:r w:rsidRPr="004672AA">
              <w:rPr>
                <w:b/>
                <w:bCs/>
                <w:color w:val="000000" w:themeColor="text1"/>
                <w:sz w:val="16"/>
                <w:szCs w:val="16"/>
              </w:rPr>
              <w:t>Generation</w:t>
            </w:r>
          </w:p>
        </w:tc>
      </w:tr>
      <w:tr w:rsidR="004672AA" w:rsidRPr="004672AA" w14:paraId="31F53533"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51B6D"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DTM*582*20120131*2359*ES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6C69CD48" w14:textId="77777777" w:rsidR="00E53A16" w:rsidRPr="004672AA" w:rsidRDefault="00E53A16" w:rsidP="002612C9">
            <w:pPr>
              <w:rPr>
                <w:rFonts w:eastAsia="Calibri"/>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2EA109DB"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6AAB0" w14:textId="77777777" w:rsidR="00E53A16" w:rsidRPr="004672AA" w:rsidRDefault="00E53A16" w:rsidP="002612C9">
            <w:pPr>
              <w:rPr>
                <w:rFonts w:eastAsia="Calibri"/>
                <w:b/>
                <w:bCs/>
                <w:color w:val="000000" w:themeColor="text1"/>
                <w:sz w:val="16"/>
                <w:szCs w:val="16"/>
              </w:rPr>
            </w:pPr>
            <w:r w:rsidRPr="004672AA">
              <w:rPr>
                <w:b/>
                <w:bCs/>
                <w:color w:val="000000" w:themeColor="text1"/>
                <w:sz w:val="16"/>
                <w:szCs w:val="16"/>
              </w:rPr>
              <w:t>PTD*BO</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45CEEE84"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Metered Services Summary loop</w:t>
            </w:r>
          </w:p>
        </w:tc>
      </w:tr>
      <w:tr w:rsidR="004672AA" w:rsidRPr="004672AA" w14:paraId="54C804ED"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3F078"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DTM*150*20120101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792D2A98"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Start period</w:t>
            </w:r>
          </w:p>
        </w:tc>
      </w:tr>
      <w:tr w:rsidR="004672AA" w:rsidRPr="004672AA" w14:paraId="41D9686F"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1CDBE"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DTM*151*20120131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60EEBD1A"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End period</w:t>
            </w:r>
          </w:p>
        </w:tc>
      </w:tr>
      <w:tr w:rsidR="004672AA" w:rsidRPr="004672AA" w14:paraId="5FA8ED6E"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849EF"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REF*MG*87667144A</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38926F9"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Meter Number</w:t>
            </w:r>
          </w:p>
        </w:tc>
      </w:tr>
      <w:tr w:rsidR="004672AA" w:rsidRPr="004672AA" w14:paraId="0EE007B0"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98008"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REF*JH*A</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77A1A265"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 xml:space="preserve">Meter Role - </w:t>
            </w:r>
            <w:r w:rsidRPr="004672AA">
              <w:rPr>
                <w:b/>
                <w:bCs/>
                <w:color w:val="000000" w:themeColor="text1"/>
                <w:sz w:val="16"/>
                <w:szCs w:val="16"/>
              </w:rPr>
              <w:t>Additive</w:t>
            </w:r>
          </w:p>
        </w:tc>
      </w:tr>
      <w:tr w:rsidR="004672AA" w:rsidRPr="004672AA" w14:paraId="14129B2A"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939C51"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REF*IX*6.0</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10E09DCE"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Number of dials or digits</w:t>
            </w:r>
          </w:p>
        </w:tc>
      </w:tr>
      <w:tr w:rsidR="004672AA" w:rsidRPr="004672AA" w14:paraId="003823C3"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75DFF"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QTY*QD*87000*KH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693DBAE7"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 xml:space="preserve">Calculated summary of all metered for kWh / </w:t>
            </w:r>
            <w:proofErr w:type="spellStart"/>
            <w:r w:rsidRPr="004672AA">
              <w:rPr>
                <w:color w:val="000000" w:themeColor="text1"/>
                <w:sz w:val="16"/>
                <w:szCs w:val="16"/>
              </w:rPr>
              <w:t>kvarh</w:t>
            </w:r>
            <w:proofErr w:type="spellEnd"/>
            <w:r w:rsidRPr="004672AA">
              <w:rPr>
                <w:color w:val="000000" w:themeColor="text1"/>
                <w:sz w:val="16"/>
                <w:szCs w:val="16"/>
              </w:rPr>
              <w:t xml:space="preserve"> only</w:t>
            </w:r>
          </w:p>
        </w:tc>
      </w:tr>
      <w:tr w:rsidR="004672AA" w:rsidRPr="004672AA" w14:paraId="3A3BC11F"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09C47"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MEA**MU*2</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6C37F841"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Meter multiplier = 2</w:t>
            </w:r>
          </w:p>
        </w:tc>
      </w:tr>
      <w:tr w:rsidR="004672AA" w:rsidRPr="004672AA" w14:paraId="2900B802"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C9E5A"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MEA**ZA*1.9999</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5F039F3C"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Power factor = 1.9999</w:t>
            </w:r>
          </w:p>
        </w:tc>
      </w:tr>
      <w:tr w:rsidR="004672AA" w:rsidRPr="004672AA" w14:paraId="41336845"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FFE32"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MEA**CO*1.02</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63E772FE"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Transformer Loss Multiplier</w:t>
            </w:r>
          </w:p>
        </w:tc>
      </w:tr>
      <w:tr w:rsidR="004672AA" w:rsidRPr="004672AA" w14:paraId="5CFBCEDC"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3EB6A" w14:textId="77777777" w:rsidR="00E53A16" w:rsidRPr="004672AA" w:rsidRDefault="00E53A16" w:rsidP="002612C9">
            <w:pPr>
              <w:rPr>
                <w:rFonts w:eastAsia="Calibri"/>
                <w:b/>
                <w:bCs/>
                <w:color w:val="000000" w:themeColor="text1"/>
                <w:sz w:val="16"/>
                <w:szCs w:val="16"/>
              </w:rPr>
            </w:pPr>
            <w:r w:rsidRPr="004672AA">
              <w:rPr>
                <w:b/>
                <w:bCs/>
                <w:color w:val="000000" w:themeColor="text1"/>
                <w:sz w:val="16"/>
                <w:szCs w:val="16"/>
              </w:rPr>
              <w:t>PTD*PM</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1EDB453C" w14:textId="77777777" w:rsidR="00E53A16" w:rsidRPr="004672AA" w:rsidRDefault="00E53A16" w:rsidP="002612C9">
            <w:pPr>
              <w:rPr>
                <w:rFonts w:eastAsia="Calibri"/>
                <w:snapToGrid w:val="0"/>
                <w:color w:val="000000" w:themeColor="text1"/>
                <w:sz w:val="16"/>
                <w:szCs w:val="16"/>
              </w:rPr>
            </w:pPr>
            <w:r w:rsidRPr="004672AA">
              <w:rPr>
                <w:snapToGrid w:val="0"/>
                <w:color w:val="000000" w:themeColor="text1"/>
                <w:sz w:val="16"/>
                <w:szCs w:val="16"/>
              </w:rPr>
              <w:t>Meter Services Detail Loop</w:t>
            </w:r>
          </w:p>
        </w:tc>
      </w:tr>
      <w:tr w:rsidR="004672AA" w:rsidRPr="004672AA" w14:paraId="68A55908"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BB360"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DTM*150*20120101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645D4177" w14:textId="77777777" w:rsidR="00E53A16" w:rsidRPr="004672AA" w:rsidRDefault="00E53A16" w:rsidP="002612C9">
            <w:pPr>
              <w:rPr>
                <w:rFonts w:eastAsia="Calibri"/>
                <w:snapToGrid w:val="0"/>
                <w:color w:val="000000" w:themeColor="text1"/>
                <w:sz w:val="16"/>
                <w:szCs w:val="16"/>
              </w:rPr>
            </w:pPr>
            <w:r w:rsidRPr="004672AA">
              <w:rPr>
                <w:snapToGrid w:val="0"/>
                <w:color w:val="000000" w:themeColor="text1"/>
                <w:sz w:val="16"/>
                <w:szCs w:val="16"/>
              </w:rPr>
              <w:t>Start period</w:t>
            </w:r>
          </w:p>
        </w:tc>
      </w:tr>
      <w:tr w:rsidR="004672AA" w:rsidRPr="004672AA" w14:paraId="4A3DFB08"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569D7"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DTM*151*20120131</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9CA2018" w14:textId="77777777" w:rsidR="00E53A16" w:rsidRPr="004672AA" w:rsidRDefault="00E53A16" w:rsidP="002612C9">
            <w:pPr>
              <w:rPr>
                <w:rFonts w:eastAsia="Calibri"/>
                <w:snapToGrid w:val="0"/>
                <w:color w:val="000000" w:themeColor="text1"/>
                <w:sz w:val="16"/>
                <w:szCs w:val="16"/>
              </w:rPr>
            </w:pPr>
            <w:r w:rsidRPr="004672AA">
              <w:rPr>
                <w:snapToGrid w:val="0"/>
                <w:color w:val="000000" w:themeColor="text1"/>
                <w:sz w:val="16"/>
                <w:szCs w:val="16"/>
              </w:rPr>
              <w:t>End period</w:t>
            </w:r>
          </w:p>
        </w:tc>
      </w:tr>
      <w:tr w:rsidR="004672AA" w:rsidRPr="004672AA" w14:paraId="3C25F0BA"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4323B"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REF*MG*87667144A</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5597D07B" w14:textId="77777777" w:rsidR="00E53A16" w:rsidRPr="004672AA" w:rsidRDefault="00E53A16" w:rsidP="002612C9">
            <w:pPr>
              <w:rPr>
                <w:rFonts w:eastAsia="Calibri"/>
                <w:snapToGrid w:val="0"/>
                <w:color w:val="000000" w:themeColor="text1"/>
                <w:sz w:val="16"/>
                <w:szCs w:val="16"/>
              </w:rPr>
            </w:pPr>
            <w:r w:rsidRPr="004672AA">
              <w:rPr>
                <w:snapToGrid w:val="0"/>
                <w:color w:val="000000" w:themeColor="text1"/>
                <w:sz w:val="16"/>
                <w:szCs w:val="16"/>
              </w:rPr>
              <w:t>Meter Number</w:t>
            </w:r>
          </w:p>
        </w:tc>
      </w:tr>
      <w:tr w:rsidR="004672AA" w:rsidRPr="004672AA" w14:paraId="7BCE57B5"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0D495"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REF*MT*KH030</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4D3816C5" w14:textId="77777777" w:rsidR="00E53A16" w:rsidRPr="004672AA" w:rsidRDefault="00E53A16" w:rsidP="002612C9">
            <w:pPr>
              <w:rPr>
                <w:rFonts w:eastAsia="Calibri"/>
                <w:snapToGrid w:val="0"/>
                <w:color w:val="000000" w:themeColor="text1"/>
                <w:sz w:val="16"/>
                <w:szCs w:val="16"/>
              </w:rPr>
            </w:pPr>
            <w:r w:rsidRPr="004672AA">
              <w:rPr>
                <w:snapToGrid w:val="0"/>
                <w:color w:val="000000" w:themeColor="text1"/>
                <w:sz w:val="16"/>
                <w:szCs w:val="16"/>
              </w:rPr>
              <w:t>Meter Type</w:t>
            </w:r>
          </w:p>
        </w:tc>
      </w:tr>
      <w:tr w:rsidR="004672AA" w:rsidRPr="004672AA" w14:paraId="5C443EF6"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7BA48"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QTY*QD*112*KH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61823BFD" w14:textId="77777777" w:rsidR="00E53A16" w:rsidRPr="004672AA" w:rsidRDefault="00E53A16" w:rsidP="002612C9">
            <w:pPr>
              <w:rPr>
                <w:rFonts w:eastAsia="Calibri"/>
                <w:b/>
                <w:bCs/>
                <w:snapToGrid w:val="0"/>
                <w:color w:val="000000" w:themeColor="text1"/>
                <w:sz w:val="16"/>
                <w:szCs w:val="16"/>
              </w:rPr>
            </w:pPr>
            <w:r w:rsidRPr="004672AA">
              <w:rPr>
                <w:b/>
                <w:bCs/>
                <w:snapToGrid w:val="0"/>
                <w:color w:val="000000" w:themeColor="text1"/>
                <w:sz w:val="16"/>
                <w:szCs w:val="16"/>
              </w:rPr>
              <w:t>Consumption</w:t>
            </w:r>
          </w:p>
        </w:tc>
      </w:tr>
      <w:tr w:rsidR="004672AA" w:rsidRPr="004672AA" w14:paraId="58FF4A66"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04C58"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DTM*582*20120101*0030*ES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74ED91CD" w14:textId="77777777" w:rsidR="00E53A16" w:rsidRPr="004672AA" w:rsidRDefault="00E53A16" w:rsidP="002612C9">
            <w:pPr>
              <w:rPr>
                <w:rFonts w:eastAsia="Calibri"/>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41F4C010"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61EAB"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lastRenderedPageBreak/>
              <w:t>QTY*QD*128*KH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35636A60" w14:textId="77777777" w:rsidR="00E53A16" w:rsidRPr="004672AA" w:rsidRDefault="00E53A16" w:rsidP="002612C9">
            <w:pPr>
              <w:rPr>
                <w:rFonts w:eastAsia="Calibri"/>
                <w:snapToGrid w:val="0"/>
                <w:color w:val="000000" w:themeColor="text1"/>
                <w:sz w:val="16"/>
                <w:szCs w:val="16"/>
              </w:rPr>
            </w:pPr>
            <w:r w:rsidRPr="004672AA">
              <w:rPr>
                <w:b/>
                <w:bCs/>
                <w:snapToGrid w:val="0"/>
                <w:color w:val="000000" w:themeColor="text1"/>
                <w:sz w:val="16"/>
                <w:szCs w:val="16"/>
              </w:rPr>
              <w:t>Consumption</w:t>
            </w:r>
          </w:p>
        </w:tc>
      </w:tr>
      <w:tr w:rsidR="004672AA" w:rsidRPr="004672AA" w14:paraId="552690D3"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901D3"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DTM*582*20120101*0100*ES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6E47D796" w14:textId="77777777" w:rsidR="00E53A16" w:rsidRPr="004672AA" w:rsidRDefault="00E53A16" w:rsidP="002612C9">
            <w:pPr>
              <w:rPr>
                <w:rFonts w:eastAsia="Calibri"/>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64C3AEAD"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EC7E4"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QTY*QD*216*KH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57975C7B" w14:textId="77777777" w:rsidR="00E53A16" w:rsidRPr="004672AA" w:rsidRDefault="00E53A16" w:rsidP="002612C9">
            <w:pPr>
              <w:rPr>
                <w:rFonts w:eastAsia="Calibri"/>
                <w:snapToGrid w:val="0"/>
                <w:color w:val="000000" w:themeColor="text1"/>
                <w:sz w:val="16"/>
                <w:szCs w:val="16"/>
              </w:rPr>
            </w:pPr>
            <w:r w:rsidRPr="004672AA">
              <w:rPr>
                <w:b/>
                <w:bCs/>
                <w:snapToGrid w:val="0"/>
                <w:color w:val="000000" w:themeColor="text1"/>
                <w:sz w:val="16"/>
                <w:szCs w:val="16"/>
              </w:rPr>
              <w:t>Consumption</w:t>
            </w:r>
          </w:p>
        </w:tc>
      </w:tr>
      <w:tr w:rsidR="004672AA" w:rsidRPr="004672AA" w14:paraId="443A0267"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11470"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DTM*582*20120101*0130*ES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449F49D" w14:textId="77777777" w:rsidR="00E53A16" w:rsidRPr="004672AA" w:rsidRDefault="00E53A16" w:rsidP="002612C9">
            <w:pPr>
              <w:rPr>
                <w:rFonts w:eastAsia="Calibri"/>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16E7FD4A"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AFB52" w14:textId="77777777" w:rsidR="00E53A16" w:rsidRPr="004672AA" w:rsidRDefault="00E53A16" w:rsidP="002612C9">
            <w:pPr>
              <w:rPr>
                <w:rFonts w:eastAsia="Calibri"/>
                <w:b/>
                <w:bCs/>
                <w:color w:val="000000" w:themeColor="text1"/>
                <w:sz w:val="16"/>
                <w:szCs w:val="16"/>
              </w:rPr>
            </w:pPr>
            <w:r w:rsidRPr="004672AA">
              <w:rPr>
                <w:b/>
                <w:bCs/>
                <w:color w:val="000000" w:themeColor="text1"/>
                <w:sz w:val="16"/>
                <w:szCs w:val="16"/>
              </w:rPr>
              <w:t>…. . .Continued on until  the end of the period specified below</w:t>
            </w:r>
          </w:p>
        </w:tc>
        <w:tc>
          <w:tcPr>
            <w:tcW w:w="5328" w:type="dxa"/>
            <w:tcBorders>
              <w:top w:val="nil"/>
              <w:left w:val="nil"/>
              <w:bottom w:val="single" w:sz="8" w:space="0" w:color="auto"/>
              <w:right w:val="single" w:sz="8" w:space="0" w:color="auto"/>
            </w:tcBorders>
            <w:tcMar>
              <w:top w:w="0" w:type="dxa"/>
              <w:left w:w="108" w:type="dxa"/>
              <w:bottom w:w="0" w:type="dxa"/>
              <w:right w:w="108" w:type="dxa"/>
            </w:tcMar>
          </w:tcPr>
          <w:p w14:paraId="09081A5C" w14:textId="77777777" w:rsidR="00E53A16" w:rsidRPr="004672AA" w:rsidRDefault="00E53A16" w:rsidP="002612C9">
            <w:pPr>
              <w:rPr>
                <w:rFonts w:eastAsia="Calibri"/>
                <w:snapToGrid w:val="0"/>
                <w:color w:val="000000" w:themeColor="text1"/>
                <w:sz w:val="16"/>
                <w:szCs w:val="16"/>
              </w:rPr>
            </w:pPr>
          </w:p>
        </w:tc>
      </w:tr>
      <w:tr w:rsidR="004672AA" w:rsidRPr="004672AA" w14:paraId="435F3B47"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CB1E5"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QTY*QD*789*KH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7F71949D" w14:textId="77777777" w:rsidR="00E53A16" w:rsidRPr="004672AA" w:rsidRDefault="00E53A16" w:rsidP="002612C9">
            <w:pPr>
              <w:rPr>
                <w:rFonts w:eastAsia="Calibri"/>
                <w:snapToGrid w:val="0"/>
                <w:color w:val="000000" w:themeColor="text1"/>
                <w:sz w:val="16"/>
                <w:szCs w:val="16"/>
              </w:rPr>
            </w:pPr>
            <w:r w:rsidRPr="004672AA">
              <w:rPr>
                <w:b/>
                <w:bCs/>
                <w:snapToGrid w:val="0"/>
                <w:color w:val="000000" w:themeColor="text1"/>
                <w:sz w:val="16"/>
                <w:szCs w:val="16"/>
              </w:rPr>
              <w:t>Consumption</w:t>
            </w:r>
          </w:p>
        </w:tc>
      </w:tr>
      <w:tr w:rsidR="004672AA" w:rsidRPr="004672AA" w14:paraId="17267463"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1F087"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DTM*582*20120131*2330*ES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9254DCD" w14:textId="77777777" w:rsidR="00E53A16" w:rsidRPr="004672AA" w:rsidRDefault="00E53A16" w:rsidP="002612C9">
            <w:pPr>
              <w:rPr>
                <w:rFonts w:eastAsia="Calibri"/>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087C961F"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BB54F"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QTY*QD*730*KH</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28776C25" w14:textId="77777777" w:rsidR="00E53A16" w:rsidRPr="004672AA" w:rsidRDefault="00E53A16" w:rsidP="002612C9">
            <w:pPr>
              <w:rPr>
                <w:rFonts w:eastAsia="Calibri"/>
                <w:snapToGrid w:val="0"/>
                <w:color w:val="000000" w:themeColor="text1"/>
                <w:sz w:val="16"/>
                <w:szCs w:val="16"/>
              </w:rPr>
            </w:pPr>
            <w:r w:rsidRPr="004672AA">
              <w:rPr>
                <w:b/>
                <w:bCs/>
                <w:snapToGrid w:val="0"/>
                <w:color w:val="000000" w:themeColor="text1"/>
                <w:sz w:val="16"/>
                <w:szCs w:val="16"/>
              </w:rPr>
              <w:t>Consumption</w:t>
            </w:r>
          </w:p>
        </w:tc>
      </w:tr>
      <w:tr w:rsidR="004672AA" w:rsidRPr="004672AA" w14:paraId="4189F3CB" w14:textId="77777777" w:rsidTr="002612C9">
        <w:trPr>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7CC19"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DTM*582*20120131*2359*ES</w:t>
            </w:r>
          </w:p>
        </w:tc>
        <w:tc>
          <w:tcPr>
            <w:tcW w:w="5328" w:type="dxa"/>
            <w:tcBorders>
              <w:top w:val="nil"/>
              <w:left w:val="nil"/>
              <w:bottom w:val="single" w:sz="8" w:space="0" w:color="auto"/>
              <w:right w:val="single" w:sz="8" w:space="0" w:color="auto"/>
            </w:tcBorders>
            <w:tcMar>
              <w:top w:w="0" w:type="dxa"/>
              <w:left w:w="108" w:type="dxa"/>
              <w:bottom w:w="0" w:type="dxa"/>
              <w:right w:w="108" w:type="dxa"/>
            </w:tcMar>
            <w:hideMark/>
          </w:tcPr>
          <w:p w14:paraId="107DB4B3" w14:textId="77777777" w:rsidR="00E53A16" w:rsidRPr="004672AA" w:rsidRDefault="00E53A16" w:rsidP="002612C9">
            <w:pPr>
              <w:rPr>
                <w:rFonts w:eastAsia="Calibri"/>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bl>
    <w:p w14:paraId="645A987F" w14:textId="77777777" w:rsidR="00953DC6" w:rsidRPr="004672AA" w:rsidRDefault="00E53A16" w:rsidP="00953DC6">
      <w:pPr>
        <w:rPr>
          <w:b/>
          <w:color w:val="000000" w:themeColor="text1"/>
        </w:rPr>
      </w:pPr>
      <w:r w:rsidRPr="004672AA">
        <w:rPr>
          <w:b/>
          <w:color w:val="000000" w:themeColor="text1"/>
        </w:rPr>
        <w:t xml:space="preserve"> </w:t>
      </w:r>
    </w:p>
    <w:p w14:paraId="0299339B" w14:textId="77777777" w:rsidR="00EA575B" w:rsidRPr="004672AA" w:rsidRDefault="00EA575B" w:rsidP="001E6FAB">
      <w:pPr>
        <w:rPr>
          <w:b/>
          <w:color w:val="000000" w:themeColor="text1"/>
        </w:rPr>
      </w:pPr>
      <w:r w:rsidRPr="004672AA">
        <w:rPr>
          <w:b/>
          <w:color w:val="000000" w:themeColor="text1"/>
        </w:rPr>
        <w:t>Interval Detail reporting at the METER Level – TWO Meters, one for generation &amp; another for consumption with net metering (Generation greater than consumption) PECO only when EGS requests meter detail via 814E/C</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10"/>
        <w:gridCol w:w="18"/>
      </w:tblGrid>
      <w:tr w:rsidR="004672AA" w:rsidRPr="004672AA" w14:paraId="087749D6" w14:textId="77777777" w:rsidTr="00E53A16">
        <w:trPr>
          <w:cantSplit/>
        </w:trPr>
        <w:tc>
          <w:tcPr>
            <w:tcW w:w="4428" w:type="dxa"/>
          </w:tcPr>
          <w:p w14:paraId="4A5D7143" w14:textId="77777777" w:rsidR="00EA575B" w:rsidRPr="004672AA" w:rsidRDefault="00EA575B" w:rsidP="00F4253A">
            <w:pPr>
              <w:rPr>
                <w:color w:val="000000" w:themeColor="text1"/>
                <w:sz w:val="16"/>
                <w:szCs w:val="16"/>
              </w:rPr>
            </w:pPr>
            <w:r w:rsidRPr="004672AA">
              <w:rPr>
                <w:color w:val="000000" w:themeColor="text1"/>
                <w:sz w:val="16"/>
                <w:szCs w:val="16"/>
              </w:rPr>
              <w:t xml:space="preserve">BPT*00*REF01-000201*20120201*C1 </w:t>
            </w:r>
          </w:p>
        </w:tc>
        <w:tc>
          <w:tcPr>
            <w:tcW w:w="5328" w:type="dxa"/>
            <w:gridSpan w:val="2"/>
          </w:tcPr>
          <w:p w14:paraId="7DCEFAC5" w14:textId="77777777" w:rsidR="00EA575B" w:rsidRPr="004672AA" w:rsidRDefault="00EA575B" w:rsidP="00F4253A">
            <w:pPr>
              <w:rPr>
                <w:b/>
                <w:color w:val="000000" w:themeColor="text1"/>
                <w:sz w:val="16"/>
                <w:szCs w:val="16"/>
              </w:rPr>
            </w:pPr>
            <w:r w:rsidRPr="004672AA">
              <w:rPr>
                <w:b/>
                <w:color w:val="000000" w:themeColor="text1"/>
                <w:sz w:val="16"/>
                <w:szCs w:val="16"/>
              </w:rPr>
              <w:t>Meter detail loop</w:t>
            </w:r>
          </w:p>
        </w:tc>
      </w:tr>
      <w:tr w:rsidR="004672AA" w:rsidRPr="004672AA" w14:paraId="5946FE9F" w14:textId="77777777" w:rsidTr="00E53A16">
        <w:trPr>
          <w:cantSplit/>
        </w:trPr>
        <w:tc>
          <w:tcPr>
            <w:tcW w:w="4428" w:type="dxa"/>
          </w:tcPr>
          <w:p w14:paraId="63584A5E" w14:textId="77777777" w:rsidR="00EA575B" w:rsidRPr="004672AA" w:rsidRDefault="00EA575B" w:rsidP="00F4253A">
            <w:pPr>
              <w:rPr>
                <w:color w:val="000000" w:themeColor="text1"/>
                <w:sz w:val="16"/>
                <w:szCs w:val="16"/>
              </w:rPr>
            </w:pPr>
            <w:r w:rsidRPr="004672AA">
              <w:rPr>
                <w:color w:val="000000" w:themeColor="text1"/>
                <w:sz w:val="16"/>
                <w:szCs w:val="16"/>
              </w:rPr>
              <w:t>DTM*649*20120203*1700</w:t>
            </w:r>
          </w:p>
        </w:tc>
        <w:tc>
          <w:tcPr>
            <w:tcW w:w="5328" w:type="dxa"/>
            <w:gridSpan w:val="2"/>
          </w:tcPr>
          <w:p w14:paraId="4D29D7C2" w14:textId="77777777" w:rsidR="00EA575B" w:rsidRPr="004672AA" w:rsidRDefault="00EA575B" w:rsidP="00F4253A">
            <w:pPr>
              <w:rPr>
                <w:color w:val="000000" w:themeColor="text1"/>
                <w:sz w:val="16"/>
                <w:szCs w:val="16"/>
              </w:rPr>
            </w:pPr>
            <w:r w:rsidRPr="004672AA">
              <w:rPr>
                <w:color w:val="000000" w:themeColor="text1"/>
                <w:sz w:val="16"/>
                <w:szCs w:val="16"/>
              </w:rPr>
              <w:t>This is only required on Bill Ready Consolidated Billing scenarios. Time is always represented as Eastern prevailing time.</w:t>
            </w:r>
          </w:p>
        </w:tc>
      </w:tr>
      <w:tr w:rsidR="004672AA" w:rsidRPr="004672AA" w14:paraId="677650A9" w14:textId="77777777" w:rsidTr="00E53A16">
        <w:trPr>
          <w:cantSplit/>
        </w:trPr>
        <w:tc>
          <w:tcPr>
            <w:tcW w:w="4428" w:type="dxa"/>
          </w:tcPr>
          <w:p w14:paraId="13A30F1A" w14:textId="77777777" w:rsidR="00EA575B" w:rsidRPr="004672AA" w:rsidRDefault="00EA575B" w:rsidP="00F4253A">
            <w:pPr>
              <w:rPr>
                <w:color w:val="000000" w:themeColor="text1"/>
                <w:sz w:val="16"/>
                <w:szCs w:val="16"/>
              </w:rPr>
            </w:pPr>
            <w:r w:rsidRPr="004672AA">
              <w:rPr>
                <w:color w:val="000000" w:themeColor="text1"/>
                <w:sz w:val="16"/>
                <w:szCs w:val="16"/>
              </w:rPr>
              <w:t>N1*8S*LDC COMPANY*1*007909411</w:t>
            </w:r>
          </w:p>
        </w:tc>
        <w:tc>
          <w:tcPr>
            <w:tcW w:w="5328" w:type="dxa"/>
            <w:gridSpan w:val="2"/>
          </w:tcPr>
          <w:p w14:paraId="71871D27" w14:textId="77777777" w:rsidR="00EA575B" w:rsidRPr="004672AA" w:rsidRDefault="00EA575B" w:rsidP="00F4253A">
            <w:pPr>
              <w:rPr>
                <w:color w:val="000000" w:themeColor="text1"/>
                <w:sz w:val="16"/>
                <w:szCs w:val="16"/>
              </w:rPr>
            </w:pPr>
            <w:r w:rsidRPr="004672AA">
              <w:rPr>
                <w:color w:val="000000" w:themeColor="text1"/>
                <w:sz w:val="16"/>
                <w:szCs w:val="16"/>
              </w:rPr>
              <w:t>LDC Company</w:t>
            </w:r>
          </w:p>
        </w:tc>
      </w:tr>
      <w:tr w:rsidR="004672AA" w:rsidRPr="004672AA" w14:paraId="2D627D3D" w14:textId="77777777" w:rsidTr="00E53A16">
        <w:trPr>
          <w:cantSplit/>
        </w:trPr>
        <w:tc>
          <w:tcPr>
            <w:tcW w:w="4428" w:type="dxa"/>
          </w:tcPr>
          <w:p w14:paraId="41014806" w14:textId="77777777" w:rsidR="00EA575B" w:rsidRPr="004672AA" w:rsidRDefault="00EA575B" w:rsidP="00F4253A">
            <w:pPr>
              <w:rPr>
                <w:color w:val="000000" w:themeColor="text1"/>
                <w:sz w:val="16"/>
                <w:szCs w:val="16"/>
              </w:rPr>
            </w:pPr>
            <w:r w:rsidRPr="004672AA">
              <w:rPr>
                <w:color w:val="000000" w:themeColor="text1"/>
                <w:sz w:val="16"/>
                <w:szCs w:val="16"/>
              </w:rPr>
              <w:t>N1*SJ*ESP COMPANY*9*007909422ESP1</w:t>
            </w:r>
          </w:p>
        </w:tc>
        <w:tc>
          <w:tcPr>
            <w:tcW w:w="5328" w:type="dxa"/>
            <w:gridSpan w:val="2"/>
          </w:tcPr>
          <w:p w14:paraId="6934E5D8" w14:textId="77777777" w:rsidR="00EA575B" w:rsidRPr="004672AA" w:rsidRDefault="00EA575B" w:rsidP="00F4253A">
            <w:pPr>
              <w:rPr>
                <w:color w:val="000000" w:themeColor="text1"/>
                <w:sz w:val="16"/>
                <w:szCs w:val="16"/>
              </w:rPr>
            </w:pPr>
            <w:r w:rsidRPr="004672AA">
              <w:rPr>
                <w:color w:val="000000" w:themeColor="text1"/>
                <w:sz w:val="16"/>
                <w:szCs w:val="16"/>
              </w:rPr>
              <w:t>ESP Company</w:t>
            </w:r>
          </w:p>
        </w:tc>
      </w:tr>
      <w:tr w:rsidR="004672AA" w:rsidRPr="004672AA" w14:paraId="08C75815" w14:textId="77777777" w:rsidTr="00E53A16">
        <w:trPr>
          <w:cantSplit/>
          <w:trHeight w:val="138"/>
        </w:trPr>
        <w:tc>
          <w:tcPr>
            <w:tcW w:w="4428" w:type="dxa"/>
          </w:tcPr>
          <w:p w14:paraId="366B6AF9" w14:textId="77777777" w:rsidR="00EA575B" w:rsidRPr="004672AA" w:rsidRDefault="00EA575B" w:rsidP="00F4253A">
            <w:pPr>
              <w:rPr>
                <w:color w:val="000000" w:themeColor="text1"/>
                <w:sz w:val="16"/>
                <w:szCs w:val="16"/>
              </w:rPr>
            </w:pPr>
            <w:r w:rsidRPr="004672AA">
              <w:rPr>
                <w:color w:val="000000" w:themeColor="text1"/>
                <w:sz w:val="16"/>
                <w:szCs w:val="16"/>
              </w:rPr>
              <w:t>N1*8R*CUSTOMER NAME – ACCT1</w:t>
            </w:r>
          </w:p>
        </w:tc>
        <w:tc>
          <w:tcPr>
            <w:tcW w:w="5328" w:type="dxa"/>
            <w:gridSpan w:val="2"/>
          </w:tcPr>
          <w:p w14:paraId="51F395D1" w14:textId="77777777" w:rsidR="00EA575B" w:rsidRPr="004672AA" w:rsidRDefault="00EA575B" w:rsidP="00F4253A">
            <w:pPr>
              <w:rPr>
                <w:color w:val="000000" w:themeColor="text1"/>
                <w:sz w:val="16"/>
                <w:szCs w:val="16"/>
              </w:rPr>
            </w:pPr>
            <w:r w:rsidRPr="004672AA">
              <w:rPr>
                <w:color w:val="000000" w:themeColor="text1"/>
                <w:sz w:val="16"/>
                <w:szCs w:val="16"/>
              </w:rPr>
              <w:t>Customer name</w:t>
            </w:r>
          </w:p>
        </w:tc>
      </w:tr>
      <w:tr w:rsidR="004672AA" w:rsidRPr="004672AA" w14:paraId="1D9A2A0C" w14:textId="77777777" w:rsidTr="00E53A16">
        <w:trPr>
          <w:cantSplit/>
        </w:trPr>
        <w:tc>
          <w:tcPr>
            <w:tcW w:w="4428" w:type="dxa"/>
          </w:tcPr>
          <w:p w14:paraId="628AD958" w14:textId="77777777" w:rsidR="00EA575B" w:rsidRPr="004672AA" w:rsidRDefault="00EA575B" w:rsidP="00F4253A">
            <w:pPr>
              <w:rPr>
                <w:color w:val="000000" w:themeColor="text1"/>
                <w:sz w:val="16"/>
                <w:szCs w:val="16"/>
              </w:rPr>
            </w:pPr>
            <w:r w:rsidRPr="004672AA">
              <w:rPr>
                <w:color w:val="000000" w:themeColor="text1"/>
                <w:sz w:val="16"/>
                <w:szCs w:val="16"/>
              </w:rPr>
              <w:t>REF*11*1394959</w:t>
            </w:r>
          </w:p>
        </w:tc>
        <w:tc>
          <w:tcPr>
            <w:tcW w:w="5328" w:type="dxa"/>
            <w:gridSpan w:val="2"/>
          </w:tcPr>
          <w:p w14:paraId="03C0FC42" w14:textId="77777777" w:rsidR="00EA575B" w:rsidRPr="004672AA" w:rsidRDefault="00EA575B" w:rsidP="00F4253A">
            <w:pPr>
              <w:rPr>
                <w:color w:val="000000" w:themeColor="text1"/>
                <w:sz w:val="16"/>
                <w:szCs w:val="16"/>
              </w:rPr>
            </w:pPr>
            <w:r w:rsidRPr="004672AA">
              <w:rPr>
                <w:color w:val="000000" w:themeColor="text1"/>
                <w:sz w:val="16"/>
                <w:szCs w:val="16"/>
              </w:rPr>
              <w:t>ESP Account number</w:t>
            </w:r>
          </w:p>
        </w:tc>
      </w:tr>
      <w:tr w:rsidR="004672AA" w:rsidRPr="004672AA" w14:paraId="20BA1EB6" w14:textId="77777777" w:rsidTr="00E53A16">
        <w:trPr>
          <w:cantSplit/>
        </w:trPr>
        <w:tc>
          <w:tcPr>
            <w:tcW w:w="4428" w:type="dxa"/>
          </w:tcPr>
          <w:p w14:paraId="3E4BDF6F" w14:textId="77777777" w:rsidR="00EA575B" w:rsidRPr="004672AA" w:rsidRDefault="00EA575B" w:rsidP="00F4253A">
            <w:pPr>
              <w:rPr>
                <w:color w:val="000000" w:themeColor="text1"/>
                <w:sz w:val="16"/>
                <w:szCs w:val="16"/>
              </w:rPr>
            </w:pPr>
            <w:r w:rsidRPr="004672AA">
              <w:rPr>
                <w:color w:val="000000" w:themeColor="text1"/>
                <w:sz w:val="16"/>
                <w:szCs w:val="16"/>
              </w:rPr>
              <w:t xml:space="preserve">REF*12*111111111111111 </w:t>
            </w:r>
          </w:p>
        </w:tc>
        <w:tc>
          <w:tcPr>
            <w:tcW w:w="5328" w:type="dxa"/>
            <w:gridSpan w:val="2"/>
          </w:tcPr>
          <w:p w14:paraId="7FC76D54" w14:textId="77777777" w:rsidR="00EA575B" w:rsidRPr="004672AA" w:rsidRDefault="00EA575B" w:rsidP="00F4253A">
            <w:pPr>
              <w:rPr>
                <w:color w:val="000000" w:themeColor="text1"/>
                <w:sz w:val="16"/>
                <w:szCs w:val="16"/>
              </w:rPr>
            </w:pPr>
            <w:r w:rsidRPr="004672AA">
              <w:rPr>
                <w:color w:val="000000" w:themeColor="text1"/>
                <w:sz w:val="16"/>
                <w:szCs w:val="16"/>
              </w:rPr>
              <w:t>LDC Account number</w:t>
            </w:r>
          </w:p>
        </w:tc>
      </w:tr>
      <w:tr w:rsidR="004672AA" w:rsidRPr="004672AA" w14:paraId="7714CC2A" w14:textId="77777777" w:rsidTr="00E53A16">
        <w:trPr>
          <w:cantSplit/>
          <w:trHeight w:val="372"/>
        </w:trPr>
        <w:tc>
          <w:tcPr>
            <w:tcW w:w="4428" w:type="dxa"/>
          </w:tcPr>
          <w:p w14:paraId="1F38F4E0" w14:textId="77777777" w:rsidR="00EA575B" w:rsidRPr="004672AA" w:rsidRDefault="00EA575B" w:rsidP="00F4253A">
            <w:pPr>
              <w:rPr>
                <w:color w:val="000000" w:themeColor="text1"/>
                <w:sz w:val="16"/>
                <w:szCs w:val="16"/>
              </w:rPr>
            </w:pPr>
            <w:r w:rsidRPr="004672AA">
              <w:rPr>
                <w:color w:val="000000" w:themeColor="text1"/>
                <w:sz w:val="16"/>
                <w:szCs w:val="16"/>
              </w:rPr>
              <w:t>REF*BLT*LDC</w:t>
            </w:r>
          </w:p>
        </w:tc>
        <w:tc>
          <w:tcPr>
            <w:tcW w:w="5328" w:type="dxa"/>
            <w:gridSpan w:val="2"/>
          </w:tcPr>
          <w:p w14:paraId="6716F729" w14:textId="77777777" w:rsidR="00EA575B" w:rsidRPr="004672AA" w:rsidRDefault="00EA575B" w:rsidP="00F4253A">
            <w:pPr>
              <w:rPr>
                <w:color w:val="000000" w:themeColor="text1"/>
                <w:sz w:val="16"/>
                <w:szCs w:val="16"/>
              </w:rPr>
            </w:pPr>
            <w:r w:rsidRPr="004672AA">
              <w:rPr>
                <w:color w:val="000000" w:themeColor="text1"/>
                <w:sz w:val="16"/>
                <w:szCs w:val="16"/>
              </w:rPr>
              <w:t>Bill type</w:t>
            </w:r>
          </w:p>
        </w:tc>
      </w:tr>
      <w:tr w:rsidR="004672AA" w:rsidRPr="004672AA" w14:paraId="6BF8CE3A" w14:textId="77777777" w:rsidTr="00E53A16">
        <w:trPr>
          <w:cantSplit/>
        </w:trPr>
        <w:tc>
          <w:tcPr>
            <w:tcW w:w="4428" w:type="dxa"/>
          </w:tcPr>
          <w:p w14:paraId="73E95327" w14:textId="77777777" w:rsidR="00EA575B" w:rsidRPr="004672AA" w:rsidRDefault="00EA575B" w:rsidP="00F4253A">
            <w:pPr>
              <w:rPr>
                <w:color w:val="000000" w:themeColor="text1"/>
                <w:sz w:val="16"/>
                <w:szCs w:val="16"/>
              </w:rPr>
            </w:pPr>
            <w:r w:rsidRPr="004672AA">
              <w:rPr>
                <w:color w:val="000000" w:themeColor="text1"/>
                <w:sz w:val="16"/>
                <w:szCs w:val="16"/>
              </w:rPr>
              <w:t>REF*PC*DUAL</w:t>
            </w:r>
          </w:p>
        </w:tc>
        <w:tc>
          <w:tcPr>
            <w:tcW w:w="5328" w:type="dxa"/>
            <w:gridSpan w:val="2"/>
          </w:tcPr>
          <w:p w14:paraId="5927EE96" w14:textId="77777777" w:rsidR="00EA575B" w:rsidRPr="004672AA" w:rsidRDefault="00EA575B" w:rsidP="00F4253A">
            <w:pPr>
              <w:rPr>
                <w:color w:val="000000" w:themeColor="text1"/>
                <w:sz w:val="16"/>
                <w:szCs w:val="16"/>
              </w:rPr>
            </w:pPr>
            <w:r w:rsidRPr="004672AA">
              <w:rPr>
                <w:color w:val="000000" w:themeColor="text1"/>
                <w:sz w:val="16"/>
                <w:szCs w:val="16"/>
              </w:rPr>
              <w:t>Bill Calculator</w:t>
            </w:r>
          </w:p>
        </w:tc>
      </w:tr>
      <w:tr w:rsidR="004672AA" w:rsidRPr="004672AA" w14:paraId="3BB0A18C" w14:textId="77777777" w:rsidTr="00E53A16">
        <w:trPr>
          <w:cantSplit/>
        </w:trPr>
        <w:tc>
          <w:tcPr>
            <w:tcW w:w="4428" w:type="dxa"/>
          </w:tcPr>
          <w:p w14:paraId="430C69D3" w14:textId="77777777" w:rsidR="00EA575B" w:rsidRPr="004672AA" w:rsidRDefault="00EA575B" w:rsidP="00F4253A">
            <w:pPr>
              <w:rPr>
                <w:b/>
                <w:color w:val="000000" w:themeColor="text1"/>
                <w:sz w:val="16"/>
                <w:szCs w:val="16"/>
              </w:rPr>
            </w:pPr>
            <w:r w:rsidRPr="004672AA">
              <w:rPr>
                <w:b/>
                <w:color w:val="000000" w:themeColor="text1"/>
                <w:sz w:val="16"/>
                <w:szCs w:val="16"/>
              </w:rPr>
              <w:t>PTD*BB</w:t>
            </w:r>
          </w:p>
        </w:tc>
        <w:tc>
          <w:tcPr>
            <w:tcW w:w="5328" w:type="dxa"/>
            <w:gridSpan w:val="2"/>
          </w:tcPr>
          <w:p w14:paraId="4E44AD13" w14:textId="77777777" w:rsidR="00EA575B" w:rsidRPr="004672AA" w:rsidRDefault="00EA575B" w:rsidP="00F4253A">
            <w:pPr>
              <w:rPr>
                <w:color w:val="000000" w:themeColor="text1"/>
                <w:sz w:val="16"/>
                <w:szCs w:val="16"/>
              </w:rPr>
            </w:pPr>
            <w:r w:rsidRPr="004672AA">
              <w:rPr>
                <w:color w:val="000000" w:themeColor="text1"/>
                <w:sz w:val="16"/>
                <w:szCs w:val="16"/>
              </w:rPr>
              <w:t>Monthly Billed Summary loop</w:t>
            </w:r>
          </w:p>
        </w:tc>
      </w:tr>
      <w:tr w:rsidR="004672AA" w:rsidRPr="004672AA" w14:paraId="43259152" w14:textId="77777777" w:rsidTr="00E53A16">
        <w:trPr>
          <w:cantSplit/>
        </w:trPr>
        <w:tc>
          <w:tcPr>
            <w:tcW w:w="4428" w:type="dxa"/>
          </w:tcPr>
          <w:p w14:paraId="02324411" w14:textId="77777777" w:rsidR="00EA575B" w:rsidRPr="004672AA" w:rsidRDefault="00EA575B" w:rsidP="00F4253A">
            <w:pPr>
              <w:rPr>
                <w:color w:val="000000" w:themeColor="text1"/>
                <w:sz w:val="16"/>
                <w:szCs w:val="16"/>
              </w:rPr>
            </w:pPr>
            <w:r w:rsidRPr="004672AA">
              <w:rPr>
                <w:color w:val="000000" w:themeColor="text1"/>
                <w:sz w:val="16"/>
                <w:szCs w:val="16"/>
              </w:rPr>
              <w:t>DTM*150*20120101</w:t>
            </w:r>
          </w:p>
        </w:tc>
        <w:tc>
          <w:tcPr>
            <w:tcW w:w="5328" w:type="dxa"/>
            <w:gridSpan w:val="2"/>
          </w:tcPr>
          <w:p w14:paraId="5D69E93C" w14:textId="77777777" w:rsidR="00EA575B" w:rsidRPr="004672AA" w:rsidRDefault="00EA575B" w:rsidP="00F4253A">
            <w:pPr>
              <w:rPr>
                <w:color w:val="000000" w:themeColor="text1"/>
                <w:sz w:val="16"/>
                <w:szCs w:val="16"/>
              </w:rPr>
            </w:pPr>
            <w:r w:rsidRPr="004672AA">
              <w:rPr>
                <w:color w:val="000000" w:themeColor="text1"/>
                <w:sz w:val="16"/>
                <w:szCs w:val="16"/>
              </w:rPr>
              <w:t>Start period</w:t>
            </w:r>
          </w:p>
        </w:tc>
      </w:tr>
      <w:tr w:rsidR="004672AA" w:rsidRPr="004672AA" w14:paraId="1A58772F" w14:textId="77777777" w:rsidTr="00E53A16">
        <w:trPr>
          <w:cantSplit/>
          <w:trHeight w:val="147"/>
        </w:trPr>
        <w:tc>
          <w:tcPr>
            <w:tcW w:w="4428" w:type="dxa"/>
          </w:tcPr>
          <w:p w14:paraId="1344BE33" w14:textId="77777777" w:rsidR="00EA575B" w:rsidRPr="004672AA" w:rsidRDefault="00EA575B" w:rsidP="00F4253A">
            <w:pPr>
              <w:rPr>
                <w:color w:val="000000" w:themeColor="text1"/>
                <w:sz w:val="16"/>
                <w:szCs w:val="16"/>
              </w:rPr>
            </w:pPr>
            <w:r w:rsidRPr="004672AA">
              <w:rPr>
                <w:color w:val="000000" w:themeColor="text1"/>
                <w:sz w:val="16"/>
                <w:szCs w:val="16"/>
              </w:rPr>
              <w:t>DTM*151*20120131</w:t>
            </w:r>
          </w:p>
        </w:tc>
        <w:tc>
          <w:tcPr>
            <w:tcW w:w="5328" w:type="dxa"/>
            <w:gridSpan w:val="2"/>
          </w:tcPr>
          <w:p w14:paraId="4F4161F9" w14:textId="77777777" w:rsidR="00EA575B" w:rsidRPr="004672AA" w:rsidRDefault="00EA575B" w:rsidP="00F4253A">
            <w:pPr>
              <w:rPr>
                <w:color w:val="000000" w:themeColor="text1"/>
                <w:sz w:val="16"/>
                <w:szCs w:val="16"/>
              </w:rPr>
            </w:pPr>
            <w:r w:rsidRPr="004672AA">
              <w:rPr>
                <w:color w:val="000000" w:themeColor="text1"/>
                <w:sz w:val="16"/>
                <w:szCs w:val="16"/>
              </w:rPr>
              <w:t>End period</w:t>
            </w:r>
          </w:p>
        </w:tc>
      </w:tr>
      <w:tr w:rsidR="004672AA" w:rsidRPr="004672AA" w14:paraId="59710B12" w14:textId="77777777" w:rsidTr="00E53A16">
        <w:trPr>
          <w:cantSplit/>
          <w:trHeight w:val="192"/>
        </w:trPr>
        <w:tc>
          <w:tcPr>
            <w:tcW w:w="4428" w:type="dxa"/>
          </w:tcPr>
          <w:p w14:paraId="4EE104DD" w14:textId="77777777" w:rsidR="00EA575B" w:rsidRPr="004672AA" w:rsidRDefault="00EA575B" w:rsidP="00F4253A">
            <w:pPr>
              <w:rPr>
                <w:color w:val="000000" w:themeColor="text1"/>
                <w:sz w:val="16"/>
                <w:szCs w:val="16"/>
              </w:rPr>
            </w:pPr>
            <w:r w:rsidRPr="004672AA">
              <w:rPr>
                <w:color w:val="000000" w:themeColor="text1"/>
                <w:sz w:val="16"/>
                <w:szCs w:val="16"/>
              </w:rPr>
              <w:t>QTY*D1*0*KH</w:t>
            </w:r>
          </w:p>
        </w:tc>
        <w:tc>
          <w:tcPr>
            <w:tcW w:w="5328" w:type="dxa"/>
            <w:gridSpan w:val="2"/>
          </w:tcPr>
          <w:p w14:paraId="2984745E" w14:textId="77777777" w:rsidR="00EA575B" w:rsidRPr="004672AA" w:rsidRDefault="00EA575B" w:rsidP="00F4253A">
            <w:pPr>
              <w:rPr>
                <w:color w:val="000000" w:themeColor="text1"/>
                <w:sz w:val="16"/>
                <w:szCs w:val="16"/>
              </w:rPr>
            </w:pPr>
            <w:r w:rsidRPr="004672AA">
              <w:rPr>
                <w:color w:val="000000" w:themeColor="text1"/>
                <w:sz w:val="16"/>
                <w:szCs w:val="16"/>
              </w:rPr>
              <w:t>Monthly billed kWh - ZERO</w:t>
            </w:r>
          </w:p>
        </w:tc>
      </w:tr>
      <w:tr w:rsidR="004672AA" w:rsidRPr="004672AA" w14:paraId="3A0DFF6A" w14:textId="77777777" w:rsidTr="00E53A16">
        <w:trPr>
          <w:cantSplit/>
        </w:trPr>
        <w:tc>
          <w:tcPr>
            <w:tcW w:w="4428" w:type="dxa"/>
          </w:tcPr>
          <w:p w14:paraId="60C291F8" w14:textId="77777777" w:rsidR="00EA575B" w:rsidRPr="004672AA" w:rsidRDefault="00EA575B" w:rsidP="00F4253A">
            <w:pPr>
              <w:rPr>
                <w:color w:val="000000" w:themeColor="text1"/>
                <w:sz w:val="16"/>
                <w:szCs w:val="16"/>
              </w:rPr>
            </w:pPr>
            <w:r w:rsidRPr="004672AA">
              <w:rPr>
                <w:color w:val="000000" w:themeColor="text1"/>
                <w:sz w:val="16"/>
                <w:szCs w:val="16"/>
              </w:rPr>
              <w:t>QTY*D1*450*K1</w:t>
            </w:r>
          </w:p>
        </w:tc>
        <w:tc>
          <w:tcPr>
            <w:tcW w:w="5328" w:type="dxa"/>
            <w:gridSpan w:val="2"/>
          </w:tcPr>
          <w:p w14:paraId="2366CE88" w14:textId="77777777" w:rsidR="00EA575B" w:rsidRPr="004672AA" w:rsidRDefault="00EA575B" w:rsidP="00F4253A">
            <w:pPr>
              <w:rPr>
                <w:color w:val="000000" w:themeColor="text1"/>
                <w:sz w:val="16"/>
                <w:szCs w:val="16"/>
              </w:rPr>
            </w:pPr>
            <w:r w:rsidRPr="004672AA">
              <w:rPr>
                <w:color w:val="000000" w:themeColor="text1"/>
                <w:sz w:val="16"/>
                <w:szCs w:val="16"/>
              </w:rPr>
              <w:t>Monthly derived demand</w:t>
            </w:r>
          </w:p>
        </w:tc>
      </w:tr>
      <w:tr w:rsidR="004672AA" w:rsidRPr="004672AA" w14:paraId="0FE73993" w14:textId="77777777" w:rsidTr="00E53A16">
        <w:trPr>
          <w:cantSplit/>
        </w:trPr>
        <w:tc>
          <w:tcPr>
            <w:tcW w:w="4428" w:type="dxa"/>
          </w:tcPr>
          <w:p w14:paraId="460C4E57" w14:textId="77777777" w:rsidR="00EA575B" w:rsidRPr="004672AA" w:rsidRDefault="00EA575B" w:rsidP="00F4253A">
            <w:pPr>
              <w:rPr>
                <w:color w:val="000000" w:themeColor="text1"/>
                <w:sz w:val="16"/>
                <w:szCs w:val="16"/>
              </w:rPr>
            </w:pPr>
            <w:r w:rsidRPr="004672AA">
              <w:rPr>
                <w:color w:val="000000" w:themeColor="text1"/>
                <w:sz w:val="16"/>
                <w:szCs w:val="16"/>
              </w:rPr>
              <w:t>QTY*QD*29*K1</w:t>
            </w:r>
          </w:p>
        </w:tc>
        <w:tc>
          <w:tcPr>
            <w:tcW w:w="5328" w:type="dxa"/>
            <w:gridSpan w:val="2"/>
          </w:tcPr>
          <w:p w14:paraId="6126285C" w14:textId="77777777" w:rsidR="00EA575B" w:rsidRPr="004672AA" w:rsidRDefault="00EA575B" w:rsidP="00F4253A">
            <w:pPr>
              <w:rPr>
                <w:color w:val="000000" w:themeColor="text1"/>
                <w:sz w:val="16"/>
                <w:szCs w:val="16"/>
              </w:rPr>
            </w:pPr>
            <w:r w:rsidRPr="004672AA">
              <w:rPr>
                <w:color w:val="000000" w:themeColor="text1"/>
                <w:sz w:val="16"/>
                <w:szCs w:val="16"/>
              </w:rPr>
              <w:t>Monthly measured demand</w:t>
            </w:r>
          </w:p>
        </w:tc>
      </w:tr>
      <w:tr w:rsidR="004672AA" w:rsidRPr="004672AA" w14:paraId="01A642A4" w14:textId="77777777" w:rsidTr="00E53A16">
        <w:trPr>
          <w:cantSplit/>
        </w:trPr>
        <w:tc>
          <w:tcPr>
            <w:tcW w:w="4428" w:type="dxa"/>
          </w:tcPr>
          <w:p w14:paraId="34988250" w14:textId="77777777" w:rsidR="00EA575B" w:rsidRPr="004672AA" w:rsidRDefault="00EA575B" w:rsidP="00F4253A">
            <w:pPr>
              <w:rPr>
                <w:b/>
                <w:color w:val="000000" w:themeColor="text1"/>
                <w:sz w:val="16"/>
                <w:szCs w:val="16"/>
              </w:rPr>
            </w:pPr>
            <w:r w:rsidRPr="004672AA">
              <w:rPr>
                <w:b/>
                <w:color w:val="000000" w:themeColor="text1"/>
                <w:sz w:val="16"/>
                <w:szCs w:val="16"/>
              </w:rPr>
              <w:t>PTD*BO</w:t>
            </w:r>
          </w:p>
        </w:tc>
        <w:tc>
          <w:tcPr>
            <w:tcW w:w="5328" w:type="dxa"/>
            <w:gridSpan w:val="2"/>
          </w:tcPr>
          <w:p w14:paraId="59CBFC98" w14:textId="77777777" w:rsidR="00EA575B" w:rsidRPr="004672AA" w:rsidRDefault="00EA575B" w:rsidP="00F4253A">
            <w:pPr>
              <w:rPr>
                <w:color w:val="000000" w:themeColor="text1"/>
                <w:sz w:val="16"/>
                <w:szCs w:val="16"/>
              </w:rPr>
            </w:pPr>
            <w:r w:rsidRPr="004672AA">
              <w:rPr>
                <w:color w:val="000000" w:themeColor="text1"/>
                <w:sz w:val="16"/>
                <w:szCs w:val="16"/>
              </w:rPr>
              <w:t>Metered Services Summary loop</w:t>
            </w:r>
          </w:p>
        </w:tc>
      </w:tr>
      <w:tr w:rsidR="004672AA" w:rsidRPr="004672AA" w14:paraId="3ED71AC1" w14:textId="77777777" w:rsidTr="00E53A16">
        <w:trPr>
          <w:cantSplit/>
        </w:trPr>
        <w:tc>
          <w:tcPr>
            <w:tcW w:w="4428" w:type="dxa"/>
          </w:tcPr>
          <w:p w14:paraId="625744E0" w14:textId="77777777" w:rsidR="00EA575B" w:rsidRPr="004672AA" w:rsidRDefault="00EA575B" w:rsidP="00F4253A">
            <w:pPr>
              <w:rPr>
                <w:color w:val="000000" w:themeColor="text1"/>
                <w:sz w:val="16"/>
                <w:szCs w:val="16"/>
              </w:rPr>
            </w:pPr>
            <w:r w:rsidRPr="004672AA">
              <w:rPr>
                <w:color w:val="000000" w:themeColor="text1"/>
                <w:sz w:val="16"/>
                <w:szCs w:val="16"/>
              </w:rPr>
              <w:t>DTM*150*20120101</w:t>
            </w:r>
          </w:p>
        </w:tc>
        <w:tc>
          <w:tcPr>
            <w:tcW w:w="5328" w:type="dxa"/>
            <w:gridSpan w:val="2"/>
          </w:tcPr>
          <w:p w14:paraId="48FA212A" w14:textId="77777777" w:rsidR="00EA575B" w:rsidRPr="004672AA" w:rsidRDefault="00EA575B" w:rsidP="00F4253A">
            <w:pPr>
              <w:rPr>
                <w:color w:val="000000" w:themeColor="text1"/>
                <w:sz w:val="16"/>
                <w:szCs w:val="16"/>
              </w:rPr>
            </w:pPr>
            <w:r w:rsidRPr="004672AA">
              <w:rPr>
                <w:color w:val="000000" w:themeColor="text1"/>
                <w:sz w:val="16"/>
                <w:szCs w:val="16"/>
              </w:rPr>
              <w:t>Start period</w:t>
            </w:r>
          </w:p>
        </w:tc>
      </w:tr>
      <w:tr w:rsidR="004672AA" w:rsidRPr="004672AA" w14:paraId="2668BA38" w14:textId="77777777" w:rsidTr="00E53A16">
        <w:trPr>
          <w:cantSplit/>
        </w:trPr>
        <w:tc>
          <w:tcPr>
            <w:tcW w:w="4428" w:type="dxa"/>
          </w:tcPr>
          <w:p w14:paraId="5D2A376D" w14:textId="77777777" w:rsidR="00EA575B" w:rsidRPr="004672AA" w:rsidRDefault="00EA575B" w:rsidP="00F4253A">
            <w:pPr>
              <w:rPr>
                <w:color w:val="000000" w:themeColor="text1"/>
                <w:sz w:val="16"/>
                <w:szCs w:val="16"/>
              </w:rPr>
            </w:pPr>
            <w:r w:rsidRPr="004672AA">
              <w:rPr>
                <w:color w:val="000000" w:themeColor="text1"/>
                <w:sz w:val="16"/>
                <w:szCs w:val="16"/>
              </w:rPr>
              <w:t>DTM*151*20120131</w:t>
            </w:r>
          </w:p>
        </w:tc>
        <w:tc>
          <w:tcPr>
            <w:tcW w:w="5328" w:type="dxa"/>
            <w:gridSpan w:val="2"/>
          </w:tcPr>
          <w:p w14:paraId="379D3E38" w14:textId="77777777" w:rsidR="00EA575B" w:rsidRPr="004672AA" w:rsidRDefault="00EA575B" w:rsidP="00F4253A">
            <w:pPr>
              <w:rPr>
                <w:color w:val="000000" w:themeColor="text1"/>
                <w:sz w:val="16"/>
                <w:szCs w:val="16"/>
              </w:rPr>
            </w:pPr>
            <w:r w:rsidRPr="004672AA">
              <w:rPr>
                <w:color w:val="000000" w:themeColor="text1"/>
                <w:sz w:val="16"/>
                <w:szCs w:val="16"/>
              </w:rPr>
              <w:t>End period</w:t>
            </w:r>
          </w:p>
        </w:tc>
      </w:tr>
      <w:tr w:rsidR="004672AA" w:rsidRPr="004672AA" w14:paraId="1F951D8D" w14:textId="77777777" w:rsidTr="00E53A16">
        <w:trPr>
          <w:cantSplit/>
        </w:trPr>
        <w:tc>
          <w:tcPr>
            <w:tcW w:w="4428" w:type="dxa"/>
          </w:tcPr>
          <w:p w14:paraId="1ABCC1F3" w14:textId="77777777" w:rsidR="00EA575B" w:rsidRPr="004672AA" w:rsidRDefault="00EA575B" w:rsidP="00F4253A">
            <w:pPr>
              <w:rPr>
                <w:color w:val="000000" w:themeColor="text1"/>
                <w:sz w:val="16"/>
                <w:szCs w:val="16"/>
              </w:rPr>
            </w:pPr>
            <w:r w:rsidRPr="004672AA">
              <w:rPr>
                <w:color w:val="000000" w:themeColor="text1"/>
                <w:sz w:val="16"/>
                <w:szCs w:val="16"/>
              </w:rPr>
              <w:t>REF*MG*2222277S</w:t>
            </w:r>
          </w:p>
        </w:tc>
        <w:tc>
          <w:tcPr>
            <w:tcW w:w="5328" w:type="dxa"/>
            <w:gridSpan w:val="2"/>
          </w:tcPr>
          <w:p w14:paraId="56694551" w14:textId="77777777" w:rsidR="00EA575B" w:rsidRPr="004672AA" w:rsidRDefault="00EA575B" w:rsidP="00F4253A">
            <w:pPr>
              <w:rPr>
                <w:color w:val="000000" w:themeColor="text1"/>
                <w:sz w:val="16"/>
                <w:szCs w:val="16"/>
              </w:rPr>
            </w:pPr>
            <w:r w:rsidRPr="004672AA">
              <w:rPr>
                <w:color w:val="000000" w:themeColor="text1"/>
                <w:sz w:val="16"/>
                <w:szCs w:val="16"/>
              </w:rPr>
              <w:t>Meter Number</w:t>
            </w:r>
          </w:p>
        </w:tc>
      </w:tr>
      <w:tr w:rsidR="004672AA" w:rsidRPr="004672AA" w14:paraId="7A178C4A" w14:textId="77777777" w:rsidTr="00E53A16">
        <w:trPr>
          <w:cantSplit/>
        </w:trPr>
        <w:tc>
          <w:tcPr>
            <w:tcW w:w="4428" w:type="dxa"/>
          </w:tcPr>
          <w:p w14:paraId="369B7DFE" w14:textId="77777777" w:rsidR="00EA575B" w:rsidRPr="004672AA" w:rsidRDefault="00EA575B" w:rsidP="00F4253A">
            <w:pPr>
              <w:rPr>
                <w:color w:val="000000" w:themeColor="text1"/>
                <w:sz w:val="16"/>
                <w:szCs w:val="16"/>
              </w:rPr>
            </w:pPr>
            <w:r w:rsidRPr="004672AA">
              <w:rPr>
                <w:color w:val="000000" w:themeColor="text1"/>
                <w:sz w:val="16"/>
                <w:szCs w:val="16"/>
              </w:rPr>
              <w:t>REF*JH*S</w:t>
            </w:r>
          </w:p>
        </w:tc>
        <w:tc>
          <w:tcPr>
            <w:tcW w:w="5328" w:type="dxa"/>
            <w:gridSpan w:val="2"/>
          </w:tcPr>
          <w:p w14:paraId="063D55F7" w14:textId="77777777" w:rsidR="00EA575B" w:rsidRPr="004672AA" w:rsidRDefault="00EA575B" w:rsidP="00F4253A">
            <w:pPr>
              <w:rPr>
                <w:color w:val="000000" w:themeColor="text1"/>
                <w:sz w:val="16"/>
                <w:szCs w:val="16"/>
              </w:rPr>
            </w:pPr>
            <w:r w:rsidRPr="004672AA">
              <w:rPr>
                <w:color w:val="000000" w:themeColor="text1"/>
                <w:sz w:val="16"/>
                <w:szCs w:val="16"/>
              </w:rPr>
              <w:t xml:space="preserve">Meter Role - </w:t>
            </w:r>
            <w:r w:rsidRPr="004672AA">
              <w:rPr>
                <w:b/>
                <w:color w:val="000000" w:themeColor="text1"/>
                <w:sz w:val="16"/>
                <w:szCs w:val="16"/>
              </w:rPr>
              <w:t>Subtractive</w:t>
            </w:r>
          </w:p>
        </w:tc>
      </w:tr>
      <w:tr w:rsidR="004672AA" w:rsidRPr="004672AA" w14:paraId="0AD8AC58" w14:textId="77777777" w:rsidTr="00E53A16">
        <w:trPr>
          <w:cantSplit/>
        </w:trPr>
        <w:tc>
          <w:tcPr>
            <w:tcW w:w="4428" w:type="dxa"/>
          </w:tcPr>
          <w:p w14:paraId="746DEF7C" w14:textId="77777777" w:rsidR="00EA575B" w:rsidRPr="004672AA" w:rsidRDefault="00EA575B" w:rsidP="00F4253A">
            <w:pPr>
              <w:rPr>
                <w:color w:val="000000" w:themeColor="text1"/>
                <w:sz w:val="16"/>
                <w:szCs w:val="16"/>
              </w:rPr>
            </w:pPr>
            <w:r w:rsidRPr="004672AA">
              <w:rPr>
                <w:color w:val="000000" w:themeColor="text1"/>
                <w:sz w:val="16"/>
                <w:szCs w:val="16"/>
              </w:rPr>
              <w:t>REF*IX*6.0</w:t>
            </w:r>
          </w:p>
        </w:tc>
        <w:tc>
          <w:tcPr>
            <w:tcW w:w="5328" w:type="dxa"/>
            <w:gridSpan w:val="2"/>
          </w:tcPr>
          <w:p w14:paraId="38896AF3" w14:textId="77777777" w:rsidR="00EA575B" w:rsidRPr="004672AA" w:rsidRDefault="00EA575B" w:rsidP="00F4253A">
            <w:pPr>
              <w:rPr>
                <w:color w:val="000000" w:themeColor="text1"/>
                <w:sz w:val="16"/>
                <w:szCs w:val="16"/>
              </w:rPr>
            </w:pPr>
            <w:r w:rsidRPr="004672AA">
              <w:rPr>
                <w:color w:val="000000" w:themeColor="text1"/>
                <w:sz w:val="16"/>
                <w:szCs w:val="16"/>
              </w:rPr>
              <w:t>Number of dials or digits</w:t>
            </w:r>
          </w:p>
        </w:tc>
      </w:tr>
      <w:tr w:rsidR="004672AA" w:rsidRPr="004672AA" w14:paraId="2B5EC470" w14:textId="77777777" w:rsidTr="00E53A16">
        <w:trPr>
          <w:cantSplit/>
        </w:trPr>
        <w:tc>
          <w:tcPr>
            <w:tcW w:w="4428" w:type="dxa"/>
          </w:tcPr>
          <w:p w14:paraId="35586B0F" w14:textId="77777777" w:rsidR="00EA575B" w:rsidRPr="004672AA" w:rsidRDefault="00EA575B" w:rsidP="00E53A16">
            <w:pPr>
              <w:rPr>
                <w:color w:val="000000" w:themeColor="text1"/>
                <w:sz w:val="16"/>
                <w:szCs w:val="16"/>
              </w:rPr>
            </w:pPr>
            <w:r w:rsidRPr="004672AA">
              <w:rPr>
                <w:color w:val="000000" w:themeColor="text1"/>
                <w:sz w:val="16"/>
                <w:szCs w:val="16"/>
              </w:rPr>
              <w:t>QTY*87*</w:t>
            </w:r>
            <w:r w:rsidR="00E53A16" w:rsidRPr="004672AA">
              <w:rPr>
                <w:color w:val="000000" w:themeColor="text1"/>
                <w:sz w:val="16"/>
                <w:szCs w:val="16"/>
              </w:rPr>
              <w:t>5000</w:t>
            </w:r>
            <w:r w:rsidRPr="004672AA">
              <w:rPr>
                <w:color w:val="000000" w:themeColor="text1"/>
                <w:sz w:val="16"/>
                <w:szCs w:val="16"/>
              </w:rPr>
              <w:t>*KH</w:t>
            </w:r>
          </w:p>
        </w:tc>
        <w:tc>
          <w:tcPr>
            <w:tcW w:w="5328" w:type="dxa"/>
            <w:gridSpan w:val="2"/>
          </w:tcPr>
          <w:p w14:paraId="1C0FF60B" w14:textId="77777777" w:rsidR="00EA575B" w:rsidRPr="004672AA" w:rsidRDefault="00EA575B" w:rsidP="00F4253A">
            <w:pPr>
              <w:rPr>
                <w:color w:val="000000" w:themeColor="text1"/>
                <w:sz w:val="16"/>
                <w:szCs w:val="16"/>
              </w:rPr>
            </w:pPr>
            <w:r w:rsidRPr="004672AA">
              <w:rPr>
                <w:color w:val="000000" w:themeColor="text1"/>
                <w:sz w:val="16"/>
                <w:szCs w:val="16"/>
              </w:rPr>
              <w:t>Calculated summary of all metered for kWh (net generation)</w:t>
            </w:r>
          </w:p>
        </w:tc>
      </w:tr>
      <w:tr w:rsidR="004672AA" w:rsidRPr="004672AA" w14:paraId="4DAA8C31" w14:textId="77777777" w:rsidTr="00E53A16">
        <w:trPr>
          <w:cantSplit/>
        </w:trPr>
        <w:tc>
          <w:tcPr>
            <w:tcW w:w="4428" w:type="dxa"/>
          </w:tcPr>
          <w:p w14:paraId="6DA2B841" w14:textId="77777777" w:rsidR="00EA575B" w:rsidRPr="004672AA" w:rsidRDefault="00EA575B" w:rsidP="00F4253A">
            <w:pPr>
              <w:rPr>
                <w:color w:val="000000" w:themeColor="text1"/>
                <w:sz w:val="16"/>
                <w:szCs w:val="16"/>
              </w:rPr>
            </w:pPr>
            <w:r w:rsidRPr="004672AA">
              <w:rPr>
                <w:color w:val="000000" w:themeColor="text1"/>
                <w:sz w:val="16"/>
                <w:szCs w:val="16"/>
              </w:rPr>
              <w:t>MEA**MU*2</w:t>
            </w:r>
          </w:p>
        </w:tc>
        <w:tc>
          <w:tcPr>
            <w:tcW w:w="5328" w:type="dxa"/>
            <w:gridSpan w:val="2"/>
          </w:tcPr>
          <w:p w14:paraId="16837EF7" w14:textId="77777777" w:rsidR="00EA575B" w:rsidRPr="004672AA" w:rsidRDefault="00EA575B" w:rsidP="00F4253A">
            <w:pPr>
              <w:rPr>
                <w:color w:val="000000" w:themeColor="text1"/>
                <w:sz w:val="16"/>
                <w:szCs w:val="16"/>
              </w:rPr>
            </w:pPr>
            <w:r w:rsidRPr="004672AA">
              <w:rPr>
                <w:color w:val="000000" w:themeColor="text1"/>
                <w:sz w:val="16"/>
                <w:szCs w:val="16"/>
              </w:rPr>
              <w:t>Meter multiplier = 2</w:t>
            </w:r>
          </w:p>
        </w:tc>
      </w:tr>
      <w:tr w:rsidR="004672AA" w:rsidRPr="004672AA" w14:paraId="4EA0BE30" w14:textId="77777777" w:rsidTr="00E53A16">
        <w:trPr>
          <w:cantSplit/>
        </w:trPr>
        <w:tc>
          <w:tcPr>
            <w:tcW w:w="4428" w:type="dxa"/>
          </w:tcPr>
          <w:p w14:paraId="22D11210" w14:textId="77777777" w:rsidR="00EA575B" w:rsidRPr="004672AA" w:rsidRDefault="00EA575B" w:rsidP="00F4253A">
            <w:pPr>
              <w:rPr>
                <w:color w:val="000000" w:themeColor="text1"/>
                <w:sz w:val="16"/>
                <w:szCs w:val="16"/>
              </w:rPr>
            </w:pPr>
            <w:r w:rsidRPr="004672AA">
              <w:rPr>
                <w:color w:val="000000" w:themeColor="text1"/>
                <w:sz w:val="16"/>
                <w:szCs w:val="16"/>
              </w:rPr>
              <w:t>MEA**ZA*1.9999</w:t>
            </w:r>
          </w:p>
        </w:tc>
        <w:tc>
          <w:tcPr>
            <w:tcW w:w="5328" w:type="dxa"/>
            <w:gridSpan w:val="2"/>
          </w:tcPr>
          <w:p w14:paraId="49AEB69F" w14:textId="77777777" w:rsidR="00EA575B" w:rsidRPr="004672AA" w:rsidRDefault="00EA575B" w:rsidP="00F4253A">
            <w:pPr>
              <w:rPr>
                <w:color w:val="000000" w:themeColor="text1"/>
                <w:sz w:val="16"/>
                <w:szCs w:val="16"/>
              </w:rPr>
            </w:pPr>
            <w:r w:rsidRPr="004672AA">
              <w:rPr>
                <w:color w:val="000000" w:themeColor="text1"/>
                <w:sz w:val="16"/>
                <w:szCs w:val="16"/>
              </w:rPr>
              <w:t>Power factor = 1.9999</w:t>
            </w:r>
          </w:p>
        </w:tc>
      </w:tr>
      <w:tr w:rsidR="004672AA" w:rsidRPr="004672AA" w14:paraId="37F37150" w14:textId="77777777" w:rsidTr="00E53A16">
        <w:trPr>
          <w:cantSplit/>
        </w:trPr>
        <w:tc>
          <w:tcPr>
            <w:tcW w:w="4428" w:type="dxa"/>
          </w:tcPr>
          <w:p w14:paraId="07AD1BC5" w14:textId="77777777" w:rsidR="00EA575B" w:rsidRPr="004672AA" w:rsidRDefault="00EA575B" w:rsidP="00F4253A">
            <w:pPr>
              <w:rPr>
                <w:color w:val="000000" w:themeColor="text1"/>
                <w:sz w:val="16"/>
                <w:szCs w:val="16"/>
              </w:rPr>
            </w:pPr>
            <w:r w:rsidRPr="004672AA">
              <w:rPr>
                <w:color w:val="000000" w:themeColor="text1"/>
                <w:sz w:val="16"/>
                <w:szCs w:val="16"/>
              </w:rPr>
              <w:t>MEA**CO*1.02</w:t>
            </w:r>
          </w:p>
        </w:tc>
        <w:tc>
          <w:tcPr>
            <w:tcW w:w="5328" w:type="dxa"/>
            <w:gridSpan w:val="2"/>
          </w:tcPr>
          <w:p w14:paraId="170F105D" w14:textId="77777777" w:rsidR="00EA575B" w:rsidRPr="004672AA" w:rsidRDefault="00EA575B" w:rsidP="00F4253A">
            <w:pPr>
              <w:rPr>
                <w:color w:val="000000" w:themeColor="text1"/>
                <w:sz w:val="16"/>
                <w:szCs w:val="16"/>
              </w:rPr>
            </w:pPr>
            <w:r w:rsidRPr="004672AA">
              <w:rPr>
                <w:color w:val="000000" w:themeColor="text1"/>
                <w:sz w:val="16"/>
                <w:szCs w:val="16"/>
              </w:rPr>
              <w:t>Transformer Loss Multiplier</w:t>
            </w:r>
          </w:p>
        </w:tc>
      </w:tr>
      <w:tr w:rsidR="004672AA" w:rsidRPr="004672AA" w14:paraId="6E73AEA2" w14:textId="77777777" w:rsidTr="00E53A16">
        <w:trPr>
          <w:cantSplit/>
        </w:trPr>
        <w:tc>
          <w:tcPr>
            <w:tcW w:w="4428" w:type="dxa"/>
          </w:tcPr>
          <w:p w14:paraId="114EE661" w14:textId="77777777" w:rsidR="00EA575B" w:rsidRPr="004672AA" w:rsidRDefault="00EA575B" w:rsidP="00F4253A">
            <w:pPr>
              <w:rPr>
                <w:b/>
                <w:color w:val="000000" w:themeColor="text1"/>
                <w:sz w:val="16"/>
                <w:szCs w:val="16"/>
              </w:rPr>
            </w:pPr>
            <w:r w:rsidRPr="004672AA">
              <w:rPr>
                <w:b/>
                <w:color w:val="000000" w:themeColor="text1"/>
                <w:sz w:val="16"/>
                <w:szCs w:val="16"/>
              </w:rPr>
              <w:t>PTD*PM</w:t>
            </w:r>
          </w:p>
        </w:tc>
        <w:tc>
          <w:tcPr>
            <w:tcW w:w="5328" w:type="dxa"/>
            <w:gridSpan w:val="2"/>
          </w:tcPr>
          <w:p w14:paraId="1AE8C253" w14:textId="77777777" w:rsidR="00EA575B" w:rsidRPr="004672AA" w:rsidRDefault="00EA575B" w:rsidP="00F4253A">
            <w:pPr>
              <w:rPr>
                <w:color w:val="000000" w:themeColor="text1"/>
                <w:sz w:val="16"/>
                <w:szCs w:val="16"/>
              </w:rPr>
            </w:pPr>
            <w:r w:rsidRPr="004672AA">
              <w:rPr>
                <w:color w:val="000000" w:themeColor="text1"/>
                <w:sz w:val="16"/>
                <w:szCs w:val="16"/>
              </w:rPr>
              <w:t>Meter Services Detail Loop</w:t>
            </w:r>
          </w:p>
        </w:tc>
      </w:tr>
      <w:tr w:rsidR="004672AA" w:rsidRPr="004672AA" w14:paraId="35F615A5" w14:textId="77777777" w:rsidTr="00E53A16">
        <w:trPr>
          <w:cantSplit/>
        </w:trPr>
        <w:tc>
          <w:tcPr>
            <w:tcW w:w="4428" w:type="dxa"/>
          </w:tcPr>
          <w:p w14:paraId="66FF7DCD" w14:textId="77777777" w:rsidR="00EA575B" w:rsidRPr="004672AA" w:rsidRDefault="00EA575B" w:rsidP="00F4253A">
            <w:pPr>
              <w:rPr>
                <w:color w:val="000000" w:themeColor="text1"/>
                <w:sz w:val="16"/>
                <w:szCs w:val="16"/>
              </w:rPr>
            </w:pPr>
            <w:r w:rsidRPr="004672AA">
              <w:rPr>
                <w:color w:val="000000" w:themeColor="text1"/>
                <w:sz w:val="16"/>
                <w:szCs w:val="16"/>
              </w:rPr>
              <w:t>DTM*150*20120101</w:t>
            </w:r>
          </w:p>
        </w:tc>
        <w:tc>
          <w:tcPr>
            <w:tcW w:w="5328" w:type="dxa"/>
            <w:gridSpan w:val="2"/>
          </w:tcPr>
          <w:p w14:paraId="728A1289" w14:textId="77777777" w:rsidR="00EA575B" w:rsidRPr="004672AA" w:rsidRDefault="00EA575B" w:rsidP="00F4253A">
            <w:pPr>
              <w:rPr>
                <w:color w:val="000000" w:themeColor="text1"/>
                <w:sz w:val="16"/>
                <w:szCs w:val="16"/>
              </w:rPr>
            </w:pPr>
            <w:r w:rsidRPr="004672AA">
              <w:rPr>
                <w:color w:val="000000" w:themeColor="text1"/>
                <w:sz w:val="16"/>
                <w:szCs w:val="16"/>
              </w:rPr>
              <w:t>Start period</w:t>
            </w:r>
          </w:p>
        </w:tc>
      </w:tr>
      <w:tr w:rsidR="004672AA" w:rsidRPr="004672AA" w14:paraId="3FDC7766" w14:textId="77777777" w:rsidTr="00E53A16">
        <w:trPr>
          <w:cantSplit/>
        </w:trPr>
        <w:tc>
          <w:tcPr>
            <w:tcW w:w="4428" w:type="dxa"/>
          </w:tcPr>
          <w:p w14:paraId="3CA928CB" w14:textId="77777777" w:rsidR="00EA575B" w:rsidRPr="004672AA" w:rsidRDefault="00EA575B" w:rsidP="00F4253A">
            <w:pPr>
              <w:rPr>
                <w:color w:val="000000" w:themeColor="text1"/>
                <w:sz w:val="16"/>
                <w:szCs w:val="16"/>
              </w:rPr>
            </w:pPr>
            <w:r w:rsidRPr="004672AA">
              <w:rPr>
                <w:color w:val="000000" w:themeColor="text1"/>
                <w:sz w:val="16"/>
                <w:szCs w:val="16"/>
              </w:rPr>
              <w:t>DTM*151*20120131</w:t>
            </w:r>
          </w:p>
        </w:tc>
        <w:tc>
          <w:tcPr>
            <w:tcW w:w="5328" w:type="dxa"/>
            <w:gridSpan w:val="2"/>
          </w:tcPr>
          <w:p w14:paraId="408EC305" w14:textId="77777777" w:rsidR="00EA575B" w:rsidRPr="004672AA" w:rsidRDefault="00EA575B" w:rsidP="00F4253A">
            <w:pPr>
              <w:rPr>
                <w:color w:val="000000" w:themeColor="text1"/>
                <w:sz w:val="16"/>
                <w:szCs w:val="16"/>
              </w:rPr>
            </w:pPr>
            <w:r w:rsidRPr="004672AA">
              <w:rPr>
                <w:color w:val="000000" w:themeColor="text1"/>
                <w:sz w:val="16"/>
                <w:szCs w:val="16"/>
              </w:rPr>
              <w:t>End period</w:t>
            </w:r>
          </w:p>
        </w:tc>
      </w:tr>
      <w:tr w:rsidR="004672AA" w:rsidRPr="004672AA" w14:paraId="30CAE122" w14:textId="77777777" w:rsidTr="00E53A16">
        <w:trPr>
          <w:cantSplit/>
        </w:trPr>
        <w:tc>
          <w:tcPr>
            <w:tcW w:w="4428" w:type="dxa"/>
          </w:tcPr>
          <w:p w14:paraId="07DD6311" w14:textId="77777777" w:rsidR="00EA575B" w:rsidRPr="004672AA" w:rsidRDefault="00EA575B" w:rsidP="00F4253A">
            <w:pPr>
              <w:rPr>
                <w:color w:val="000000" w:themeColor="text1"/>
                <w:sz w:val="16"/>
                <w:szCs w:val="16"/>
              </w:rPr>
            </w:pPr>
            <w:r w:rsidRPr="004672AA">
              <w:rPr>
                <w:color w:val="000000" w:themeColor="text1"/>
                <w:sz w:val="16"/>
                <w:szCs w:val="16"/>
              </w:rPr>
              <w:t>REF*MG*87667144</w:t>
            </w:r>
          </w:p>
        </w:tc>
        <w:tc>
          <w:tcPr>
            <w:tcW w:w="5328" w:type="dxa"/>
            <w:gridSpan w:val="2"/>
          </w:tcPr>
          <w:p w14:paraId="532E42F0" w14:textId="77777777" w:rsidR="00EA575B" w:rsidRPr="004672AA" w:rsidRDefault="00EA575B" w:rsidP="00F4253A">
            <w:pPr>
              <w:rPr>
                <w:color w:val="000000" w:themeColor="text1"/>
                <w:sz w:val="16"/>
                <w:szCs w:val="16"/>
              </w:rPr>
            </w:pPr>
            <w:r w:rsidRPr="004672AA">
              <w:rPr>
                <w:color w:val="000000" w:themeColor="text1"/>
                <w:sz w:val="16"/>
                <w:szCs w:val="16"/>
              </w:rPr>
              <w:t>Meter Number</w:t>
            </w:r>
          </w:p>
        </w:tc>
      </w:tr>
      <w:tr w:rsidR="004672AA" w:rsidRPr="004672AA" w14:paraId="3076168E" w14:textId="77777777" w:rsidTr="00E53A16">
        <w:trPr>
          <w:cantSplit/>
        </w:trPr>
        <w:tc>
          <w:tcPr>
            <w:tcW w:w="4428" w:type="dxa"/>
          </w:tcPr>
          <w:p w14:paraId="722B9710" w14:textId="77777777" w:rsidR="00EA575B" w:rsidRPr="004672AA" w:rsidRDefault="00EA575B" w:rsidP="00F4253A">
            <w:pPr>
              <w:rPr>
                <w:color w:val="000000" w:themeColor="text1"/>
                <w:sz w:val="16"/>
                <w:szCs w:val="16"/>
              </w:rPr>
            </w:pPr>
            <w:r w:rsidRPr="004672AA">
              <w:rPr>
                <w:color w:val="000000" w:themeColor="text1"/>
                <w:sz w:val="16"/>
                <w:szCs w:val="16"/>
              </w:rPr>
              <w:t>REF*MT*KH030</w:t>
            </w:r>
          </w:p>
        </w:tc>
        <w:tc>
          <w:tcPr>
            <w:tcW w:w="5328" w:type="dxa"/>
            <w:gridSpan w:val="2"/>
          </w:tcPr>
          <w:p w14:paraId="0D4F261E" w14:textId="77777777" w:rsidR="00EA575B" w:rsidRPr="004672AA" w:rsidRDefault="00EA575B" w:rsidP="00F4253A">
            <w:pPr>
              <w:rPr>
                <w:color w:val="000000" w:themeColor="text1"/>
                <w:sz w:val="16"/>
                <w:szCs w:val="16"/>
              </w:rPr>
            </w:pPr>
            <w:r w:rsidRPr="004672AA">
              <w:rPr>
                <w:color w:val="000000" w:themeColor="text1"/>
                <w:sz w:val="16"/>
                <w:szCs w:val="16"/>
              </w:rPr>
              <w:t>Meter Type</w:t>
            </w:r>
          </w:p>
        </w:tc>
      </w:tr>
      <w:tr w:rsidR="004672AA" w:rsidRPr="004672AA" w14:paraId="1822F97F" w14:textId="77777777" w:rsidTr="00E53A16">
        <w:trPr>
          <w:cantSplit/>
        </w:trPr>
        <w:tc>
          <w:tcPr>
            <w:tcW w:w="4428" w:type="dxa"/>
          </w:tcPr>
          <w:p w14:paraId="3D4C0E44" w14:textId="77777777" w:rsidR="00EA575B" w:rsidRPr="004672AA" w:rsidRDefault="00EA575B" w:rsidP="00F4253A">
            <w:pPr>
              <w:rPr>
                <w:color w:val="000000" w:themeColor="text1"/>
                <w:sz w:val="16"/>
                <w:szCs w:val="16"/>
              </w:rPr>
            </w:pPr>
            <w:r w:rsidRPr="004672AA">
              <w:rPr>
                <w:color w:val="000000" w:themeColor="text1"/>
                <w:sz w:val="16"/>
                <w:szCs w:val="16"/>
              </w:rPr>
              <w:t>QTY*87*112*KH</w:t>
            </w:r>
          </w:p>
        </w:tc>
        <w:tc>
          <w:tcPr>
            <w:tcW w:w="5328" w:type="dxa"/>
            <w:gridSpan w:val="2"/>
          </w:tcPr>
          <w:p w14:paraId="29CC27E3" w14:textId="77777777" w:rsidR="00EA575B" w:rsidRPr="004672AA" w:rsidRDefault="00EA575B" w:rsidP="00F4253A">
            <w:pPr>
              <w:rPr>
                <w:color w:val="000000" w:themeColor="text1"/>
                <w:sz w:val="16"/>
                <w:szCs w:val="16"/>
              </w:rPr>
            </w:pPr>
            <w:r w:rsidRPr="004672AA">
              <w:rPr>
                <w:b/>
                <w:color w:val="000000" w:themeColor="text1"/>
                <w:sz w:val="16"/>
                <w:szCs w:val="16"/>
              </w:rPr>
              <w:t>Generation</w:t>
            </w:r>
          </w:p>
        </w:tc>
      </w:tr>
      <w:tr w:rsidR="004672AA" w:rsidRPr="004672AA" w14:paraId="49853F57" w14:textId="77777777" w:rsidTr="00E53A16">
        <w:trPr>
          <w:cantSplit/>
        </w:trPr>
        <w:tc>
          <w:tcPr>
            <w:tcW w:w="4428" w:type="dxa"/>
          </w:tcPr>
          <w:p w14:paraId="10CA424C" w14:textId="77777777" w:rsidR="00EA575B" w:rsidRPr="004672AA" w:rsidRDefault="00EA575B" w:rsidP="00F4253A">
            <w:pPr>
              <w:rPr>
                <w:color w:val="000000" w:themeColor="text1"/>
                <w:sz w:val="16"/>
                <w:szCs w:val="16"/>
              </w:rPr>
            </w:pPr>
            <w:r w:rsidRPr="004672AA">
              <w:rPr>
                <w:color w:val="000000" w:themeColor="text1"/>
                <w:sz w:val="16"/>
                <w:szCs w:val="16"/>
              </w:rPr>
              <w:t>DTM*582*20120101*0030*ES</w:t>
            </w:r>
          </w:p>
        </w:tc>
        <w:tc>
          <w:tcPr>
            <w:tcW w:w="5328" w:type="dxa"/>
            <w:gridSpan w:val="2"/>
          </w:tcPr>
          <w:p w14:paraId="3A5E2A30" w14:textId="77777777" w:rsidR="00EA575B" w:rsidRPr="004672AA" w:rsidRDefault="00EA575B" w:rsidP="00F4253A">
            <w:pPr>
              <w:rPr>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0A39F047" w14:textId="77777777" w:rsidTr="00E53A16">
        <w:trPr>
          <w:cantSplit/>
        </w:trPr>
        <w:tc>
          <w:tcPr>
            <w:tcW w:w="4428" w:type="dxa"/>
          </w:tcPr>
          <w:p w14:paraId="17DBC686" w14:textId="77777777" w:rsidR="00EA575B" w:rsidRPr="004672AA" w:rsidRDefault="00EA575B" w:rsidP="00F4253A">
            <w:pPr>
              <w:rPr>
                <w:color w:val="000000" w:themeColor="text1"/>
                <w:sz w:val="16"/>
                <w:szCs w:val="16"/>
              </w:rPr>
            </w:pPr>
            <w:r w:rsidRPr="004672AA">
              <w:rPr>
                <w:color w:val="000000" w:themeColor="text1"/>
                <w:sz w:val="16"/>
                <w:szCs w:val="16"/>
              </w:rPr>
              <w:t>QTY*87*128*KH</w:t>
            </w:r>
          </w:p>
        </w:tc>
        <w:tc>
          <w:tcPr>
            <w:tcW w:w="5328" w:type="dxa"/>
            <w:gridSpan w:val="2"/>
          </w:tcPr>
          <w:p w14:paraId="655BB4F4" w14:textId="77777777" w:rsidR="00EA575B" w:rsidRPr="004672AA" w:rsidRDefault="00EA575B" w:rsidP="00F4253A">
            <w:pPr>
              <w:rPr>
                <w:b/>
                <w:color w:val="000000" w:themeColor="text1"/>
                <w:sz w:val="16"/>
                <w:szCs w:val="16"/>
              </w:rPr>
            </w:pPr>
            <w:r w:rsidRPr="004672AA">
              <w:rPr>
                <w:b/>
                <w:color w:val="000000" w:themeColor="text1"/>
                <w:sz w:val="16"/>
                <w:szCs w:val="16"/>
              </w:rPr>
              <w:t>Generation</w:t>
            </w:r>
          </w:p>
        </w:tc>
      </w:tr>
      <w:tr w:rsidR="004672AA" w:rsidRPr="004672AA" w14:paraId="7570A772" w14:textId="77777777" w:rsidTr="00E53A16">
        <w:trPr>
          <w:cantSplit/>
        </w:trPr>
        <w:tc>
          <w:tcPr>
            <w:tcW w:w="4428" w:type="dxa"/>
          </w:tcPr>
          <w:p w14:paraId="6BC37C07" w14:textId="77777777" w:rsidR="00EA575B" w:rsidRPr="004672AA" w:rsidRDefault="00EA575B" w:rsidP="00F4253A">
            <w:pPr>
              <w:rPr>
                <w:color w:val="000000" w:themeColor="text1"/>
                <w:sz w:val="16"/>
                <w:szCs w:val="16"/>
              </w:rPr>
            </w:pPr>
            <w:r w:rsidRPr="004672AA">
              <w:rPr>
                <w:color w:val="000000" w:themeColor="text1"/>
                <w:sz w:val="16"/>
                <w:szCs w:val="16"/>
              </w:rPr>
              <w:t>DTM*582*20120101*0100*ES</w:t>
            </w:r>
          </w:p>
        </w:tc>
        <w:tc>
          <w:tcPr>
            <w:tcW w:w="5328" w:type="dxa"/>
            <w:gridSpan w:val="2"/>
          </w:tcPr>
          <w:p w14:paraId="457A0723"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42B767BC" w14:textId="77777777" w:rsidTr="00E53A16">
        <w:trPr>
          <w:cantSplit/>
        </w:trPr>
        <w:tc>
          <w:tcPr>
            <w:tcW w:w="4428" w:type="dxa"/>
          </w:tcPr>
          <w:p w14:paraId="7DD4C988" w14:textId="77777777" w:rsidR="00EA575B" w:rsidRPr="004672AA" w:rsidRDefault="00EA575B" w:rsidP="00F4253A">
            <w:pPr>
              <w:rPr>
                <w:color w:val="000000" w:themeColor="text1"/>
                <w:sz w:val="16"/>
                <w:szCs w:val="16"/>
              </w:rPr>
            </w:pPr>
            <w:r w:rsidRPr="004672AA">
              <w:rPr>
                <w:color w:val="000000" w:themeColor="text1"/>
                <w:sz w:val="16"/>
                <w:szCs w:val="16"/>
              </w:rPr>
              <w:t>QTY*87*216*KH</w:t>
            </w:r>
          </w:p>
        </w:tc>
        <w:tc>
          <w:tcPr>
            <w:tcW w:w="5328" w:type="dxa"/>
            <w:gridSpan w:val="2"/>
          </w:tcPr>
          <w:p w14:paraId="67444FD4" w14:textId="77777777" w:rsidR="00EA575B" w:rsidRPr="004672AA" w:rsidRDefault="00EA575B" w:rsidP="00F4253A">
            <w:pPr>
              <w:rPr>
                <w:b/>
                <w:snapToGrid w:val="0"/>
                <w:color w:val="000000" w:themeColor="text1"/>
                <w:sz w:val="16"/>
                <w:szCs w:val="16"/>
              </w:rPr>
            </w:pPr>
            <w:r w:rsidRPr="004672AA">
              <w:rPr>
                <w:b/>
                <w:color w:val="000000" w:themeColor="text1"/>
                <w:sz w:val="16"/>
                <w:szCs w:val="16"/>
              </w:rPr>
              <w:t>Generation</w:t>
            </w:r>
          </w:p>
        </w:tc>
      </w:tr>
      <w:tr w:rsidR="004672AA" w:rsidRPr="004672AA" w14:paraId="5A416816" w14:textId="77777777" w:rsidTr="00E53A16">
        <w:trPr>
          <w:cantSplit/>
        </w:trPr>
        <w:tc>
          <w:tcPr>
            <w:tcW w:w="4428" w:type="dxa"/>
          </w:tcPr>
          <w:p w14:paraId="11136A78" w14:textId="77777777" w:rsidR="00EA575B" w:rsidRPr="004672AA" w:rsidRDefault="00EA575B" w:rsidP="00F4253A">
            <w:pPr>
              <w:rPr>
                <w:color w:val="000000" w:themeColor="text1"/>
                <w:sz w:val="16"/>
                <w:szCs w:val="16"/>
              </w:rPr>
            </w:pPr>
            <w:r w:rsidRPr="004672AA">
              <w:rPr>
                <w:color w:val="000000" w:themeColor="text1"/>
                <w:sz w:val="16"/>
                <w:szCs w:val="16"/>
              </w:rPr>
              <w:t>DTM*582*20120101*0130*ES</w:t>
            </w:r>
          </w:p>
        </w:tc>
        <w:tc>
          <w:tcPr>
            <w:tcW w:w="5328" w:type="dxa"/>
            <w:gridSpan w:val="2"/>
          </w:tcPr>
          <w:p w14:paraId="30E848E6"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10AE23BD" w14:textId="77777777" w:rsidTr="00E53A16">
        <w:trPr>
          <w:cantSplit/>
          <w:trHeight w:val="435"/>
        </w:trPr>
        <w:tc>
          <w:tcPr>
            <w:tcW w:w="4428" w:type="dxa"/>
          </w:tcPr>
          <w:p w14:paraId="1A42E73D" w14:textId="77777777" w:rsidR="00EA575B" w:rsidRPr="004672AA" w:rsidRDefault="00EA575B" w:rsidP="00F4253A">
            <w:pPr>
              <w:rPr>
                <w:b/>
                <w:color w:val="000000" w:themeColor="text1"/>
                <w:sz w:val="16"/>
                <w:szCs w:val="16"/>
              </w:rPr>
            </w:pPr>
            <w:r w:rsidRPr="004672AA">
              <w:rPr>
                <w:b/>
                <w:color w:val="000000" w:themeColor="text1"/>
                <w:sz w:val="16"/>
                <w:szCs w:val="16"/>
              </w:rPr>
              <w:t>…. . .Continued on until  the end of the period specified below</w:t>
            </w:r>
          </w:p>
        </w:tc>
        <w:tc>
          <w:tcPr>
            <w:tcW w:w="5328" w:type="dxa"/>
            <w:gridSpan w:val="2"/>
          </w:tcPr>
          <w:p w14:paraId="13ADE16F" w14:textId="77777777" w:rsidR="00EA575B" w:rsidRPr="004672AA" w:rsidRDefault="00EA575B" w:rsidP="00F4253A">
            <w:pPr>
              <w:rPr>
                <w:snapToGrid w:val="0"/>
                <w:color w:val="000000" w:themeColor="text1"/>
                <w:sz w:val="16"/>
                <w:szCs w:val="16"/>
              </w:rPr>
            </w:pPr>
          </w:p>
        </w:tc>
      </w:tr>
      <w:tr w:rsidR="004672AA" w:rsidRPr="004672AA" w14:paraId="2C998F6E" w14:textId="77777777" w:rsidTr="00E53A16">
        <w:trPr>
          <w:cantSplit/>
        </w:trPr>
        <w:tc>
          <w:tcPr>
            <w:tcW w:w="4428" w:type="dxa"/>
          </w:tcPr>
          <w:p w14:paraId="039DB6EC" w14:textId="77777777" w:rsidR="00EA575B" w:rsidRPr="004672AA" w:rsidRDefault="00EA575B" w:rsidP="00F4253A">
            <w:pPr>
              <w:rPr>
                <w:color w:val="000000" w:themeColor="text1"/>
                <w:sz w:val="16"/>
                <w:szCs w:val="16"/>
              </w:rPr>
            </w:pPr>
            <w:r w:rsidRPr="004672AA">
              <w:rPr>
                <w:color w:val="000000" w:themeColor="text1"/>
                <w:sz w:val="16"/>
                <w:szCs w:val="16"/>
              </w:rPr>
              <w:t>QTY*87*789*KH</w:t>
            </w:r>
          </w:p>
        </w:tc>
        <w:tc>
          <w:tcPr>
            <w:tcW w:w="5328" w:type="dxa"/>
            <w:gridSpan w:val="2"/>
          </w:tcPr>
          <w:p w14:paraId="547F241F" w14:textId="77777777" w:rsidR="00EA575B" w:rsidRPr="004672AA" w:rsidRDefault="00EA575B" w:rsidP="00F4253A">
            <w:pPr>
              <w:rPr>
                <w:b/>
                <w:snapToGrid w:val="0"/>
                <w:color w:val="000000" w:themeColor="text1"/>
                <w:sz w:val="16"/>
                <w:szCs w:val="16"/>
              </w:rPr>
            </w:pPr>
            <w:r w:rsidRPr="004672AA">
              <w:rPr>
                <w:b/>
                <w:color w:val="000000" w:themeColor="text1"/>
                <w:sz w:val="16"/>
                <w:szCs w:val="16"/>
              </w:rPr>
              <w:t>Generation</w:t>
            </w:r>
          </w:p>
        </w:tc>
      </w:tr>
      <w:tr w:rsidR="004672AA" w:rsidRPr="004672AA" w14:paraId="04EC112D" w14:textId="77777777" w:rsidTr="00E53A16">
        <w:trPr>
          <w:cantSplit/>
        </w:trPr>
        <w:tc>
          <w:tcPr>
            <w:tcW w:w="4428" w:type="dxa"/>
          </w:tcPr>
          <w:p w14:paraId="1A204475" w14:textId="77777777" w:rsidR="00EA575B" w:rsidRPr="004672AA" w:rsidRDefault="00EA575B" w:rsidP="00F4253A">
            <w:pPr>
              <w:rPr>
                <w:color w:val="000000" w:themeColor="text1"/>
                <w:sz w:val="16"/>
                <w:szCs w:val="16"/>
              </w:rPr>
            </w:pPr>
            <w:r w:rsidRPr="004672AA">
              <w:rPr>
                <w:color w:val="000000" w:themeColor="text1"/>
                <w:sz w:val="16"/>
                <w:szCs w:val="16"/>
              </w:rPr>
              <w:t>DTM*582*20120131*2330*ES</w:t>
            </w:r>
          </w:p>
        </w:tc>
        <w:tc>
          <w:tcPr>
            <w:tcW w:w="5328" w:type="dxa"/>
            <w:gridSpan w:val="2"/>
          </w:tcPr>
          <w:p w14:paraId="62EEF9A5"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63E0BE4A" w14:textId="77777777" w:rsidTr="00E53A16">
        <w:trPr>
          <w:cantSplit/>
        </w:trPr>
        <w:tc>
          <w:tcPr>
            <w:tcW w:w="4428" w:type="dxa"/>
          </w:tcPr>
          <w:p w14:paraId="6F5BA3D7" w14:textId="77777777" w:rsidR="00EA575B" w:rsidRPr="004672AA" w:rsidRDefault="00EA575B" w:rsidP="00F4253A">
            <w:pPr>
              <w:rPr>
                <w:color w:val="000000" w:themeColor="text1"/>
                <w:sz w:val="16"/>
                <w:szCs w:val="16"/>
              </w:rPr>
            </w:pPr>
            <w:r w:rsidRPr="004672AA">
              <w:rPr>
                <w:color w:val="000000" w:themeColor="text1"/>
                <w:sz w:val="16"/>
                <w:szCs w:val="16"/>
              </w:rPr>
              <w:t>QTY*87*730*KH</w:t>
            </w:r>
          </w:p>
        </w:tc>
        <w:tc>
          <w:tcPr>
            <w:tcW w:w="5328" w:type="dxa"/>
            <w:gridSpan w:val="2"/>
          </w:tcPr>
          <w:p w14:paraId="29A96DA9" w14:textId="77777777" w:rsidR="00EA575B" w:rsidRPr="004672AA" w:rsidRDefault="00EA575B" w:rsidP="00F4253A">
            <w:pPr>
              <w:rPr>
                <w:snapToGrid w:val="0"/>
                <w:color w:val="000000" w:themeColor="text1"/>
                <w:sz w:val="16"/>
                <w:szCs w:val="16"/>
              </w:rPr>
            </w:pPr>
            <w:r w:rsidRPr="004672AA">
              <w:rPr>
                <w:b/>
                <w:color w:val="000000" w:themeColor="text1"/>
                <w:sz w:val="16"/>
                <w:szCs w:val="16"/>
              </w:rPr>
              <w:t>Generation</w:t>
            </w:r>
          </w:p>
        </w:tc>
      </w:tr>
      <w:tr w:rsidR="004672AA" w:rsidRPr="004672AA" w14:paraId="3A4AC548" w14:textId="77777777" w:rsidTr="00E53A16">
        <w:trPr>
          <w:cantSplit/>
        </w:trPr>
        <w:tc>
          <w:tcPr>
            <w:tcW w:w="4428" w:type="dxa"/>
          </w:tcPr>
          <w:p w14:paraId="3FF10B2D" w14:textId="77777777" w:rsidR="00EA575B" w:rsidRPr="004672AA" w:rsidRDefault="00EA575B" w:rsidP="00F4253A">
            <w:pPr>
              <w:rPr>
                <w:color w:val="000000" w:themeColor="text1"/>
                <w:sz w:val="16"/>
                <w:szCs w:val="16"/>
              </w:rPr>
            </w:pPr>
            <w:r w:rsidRPr="004672AA">
              <w:rPr>
                <w:color w:val="000000" w:themeColor="text1"/>
                <w:sz w:val="16"/>
                <w:szCs w:val="16"/>
              </w:rPr>
              <w:t>DTM*582*20120131*2359*ES</w:t>
            </w:r>
          </w:p>
        </w:tc>
        <w:tc>
          <w:tcPr>
            <w:tcW w:w="5328" w:type="dxa"/>
            <w:gridSpan w:val="2"/>
          </w:tcPr>
          <w:p w14:paraId="1D46A593"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646B93BB" w14:textId="77777777" w:rsidTr="00E53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8" w:type="dxa"/>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7F1C91" w14:textId="77777777" w:rsidR="00E53A16" w:rsidRPr="004672AA" w:rsidRDefault="00E53A16" w:rsidP="002612C9">
            <w:pPr>
              <w:rPr>
                <w:rFonts w:eastAsia="Calibri"/>
                <w:b/>
                <w:bCs/>
                <w:color w:val="000000" w:themeColor="text1"/>
                <w:sz w:val="16"/>
                <w:szCs w:val="16"/>
              </w:rPr>
            </w:pPr>
            <w:r w:rsidRPr="004672AA">
              <w:rPr>
                <w:b/>
                <w:bCs/>
                <w:color w:val="000000" w:themeColor="text1"/>
                <w:sz w:val="16"/>
                <w:szCs w:val="16"/>
              </w:rPr>
              <w:t>PTD*BO</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6477D678"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Metered Services Summary loop</w:t>
            </w:r>
          </w:p>
        </w:tc>
      </w:tr>
      <w:tr w:rsidR="004672AA" w:rsidRPr="004672AA" w14:paraId="1D241595" w14:textId="77777777" w:rsidTr="00E53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8" w:type="dxa"/>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F5A7B"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DTM*150*20120101</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7E0EE996"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Start period</w:t>
            </w:r>
          </w:p>
        </w:tc>
      </w:tr>
      <w:tr w:rsidR="004672AA" w:rsidRPr="004672AA" w14:paraId="5B1C9EB4" w14:textId="77777777" w:rsidTr="00E53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8" w:type="dxa"/>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CB2CC"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DTM*151*20120131</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5B440264"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End period</w:t>
            </w:r>
          </w:p>
        </w:tc>
      </w:tr>
      <w:tr w:rsidR="004672AA" w:rsidRPr="004672AA" w14:paraId="45A36BDA" w14:textId="77777777" w:rsidTr="00E53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8" w:type="dxa"/>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013A33"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REF*MG*87667144A</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6E22BC6C"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Meter Number</w:t>
            </w:r>
          </w:p>
        </w:tc>
      </w:tr>
      <w:tr w:rsidR="004672AA" w:rsidRPr="004672AA" w14:paraId="28636481" w14:textId="77777777" w:rsidTr="00E53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8" w:type="dxa"/>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6D6456"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REF*JH*A</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64AEFE6C"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 xml:space="preserve">Meter Role - </w:t>
            </w:r>
            <w:r w:rsidRPr="004672AA">
              <w:rPr>
                <w:b/>
                <w:bCs/>
                <w:color w:val="000000" w:themeColor="text1"/>
                <w:sz w:val="16"/>
                <w:szCs w:val="16"/>
              </w:rPr>
              <w:t>Additive</w:t>
            </w:r>
          </w:p>
        </w:tc>
      </w:tr>
      <w:tr w:rsidR="004672AA" w:rsidRPr="004672AA" w14:paraId="75CF38F6" w14:textId="77777777" w:rsidTr="00E53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8" w:type="dxa"/>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37897"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REF*IX*6.0</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6E05F685"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Number of dials or digits</w:t>
            </w:r>
          </w:p>
        </w:tc>
      </w:tr>
      <w:tr w:rsidR="004672AA" w:rsidRPr="004672AA" w14:paraId="646290ED" w14:textId="77777777" w:rsidTr="00E53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8" w:type="dxa"/>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91DE5" w14:textId="77777777" w:rsidR="00E53A16" w:rsidRPr="004672AA" w:rsidRDefault="00E53A16" w:rsidP="00E53A16">
            <w:pPr>
              <w:rPr>
                <w:rFonts w:eastAsia="Calibri"/>
                <w:color w:val="000000" w:themeColor="text1"/>
                <w:sz w:val="16"/>
                <w:szCs w:val="16"/>
              </w:rPr>
            </w:pPr>
            <w:r w:rsidRPr="004672AA">
              <w:rPr>
                <w:color w:val="000000" w:themeColor="text1"/>
                <w:sz w:val="16"/>
                <w:szCs w:val="16"/>
              </w:rPr>
              <w:t>QTY*QD*4000*KH</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238C9CA8"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 xml:space="preserve">Calculated summary of all metered for kWh / </w:t>
            </w:r>
            <w:proofErr w:type="spellStart"/>
            <w:r w:rsidRPr="004672AA">
              <w:rPr>
                <w:color w:val="000000" w:themeColor="text1"/>
                <w:sz w:val="16"/>
                <w:szCs w:val="16"/>
              </w:rPr>
              <w:t>kvarh</w:t>
            </w:r>
            <w:proofErr w:type="spellEnd"/>
            <w:r w:rsidRPr="004672AA">
              <w:rPr>
                <w:color w:val="000000" w:themeColor="text1"/>
                <w:sz w:val="16"/>
                <w:szCs w:val="16"/>
              </w:rPr>
              <w:t xml:space="preserve"> only</w:t>
            </w:r>
          </w:p>
        </w:tc>
      </w:tr>
      <w:tr w:rsidR="004672AA" w:rsidRPr="004672AA" w14:paraId="739C0619" w14:textId="77777777" w:rsidTr="00E53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8" w:type="dxa"/>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EC145"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lastRenderedPageBreak/>
              <w:t>MEA**MU*2</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3229407F"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Meter multiplier = 2</w:t>
            </w:r>
          </w:p>
        </w:tc>
      </w:tr>
      <w:tr w:rsidR="004672AA" w:rsidRPr="004672AA" w14:paraId="00F469CD" w14:textId="77777777" w:rsidTr="00E53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8" w:type="dxa"/>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2F59A"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MEA**ZA*1.9999</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5DB4ECFC"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Power factor = 1.9999</w:t>
            </w:r>
          </w:p>
        </w:tc>
      </w:tr>
      <w:tr w:rsidR="004672AA" w:rsidRPr="004672AA" w14:paraId="63A9FA67" w14:textId="77777777" w:rsidTr="00E53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8" w:type="dxa"/>
          <w:cantSplit/>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B8051"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MEA**CO*1.02</w:t>
            </w:r>
          </w:p>
        </w:tc>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71C668A8" w14:textId="77777777" w:rsidR="00E53A16" w:rsidRPr="004672AA" w:rsidRDefault="00E53A16" w:rsidP="002612C9">
            <w:pPr>
              <w:rPr>
                <w:rFonts w:eastAsia="Calibri"/>
                <w:color w:val="000000" w:themeColor="text1"/>
                <w:sz w:val="16"/>
                <w:szCs w:val="16"/>
              </w:rPr>
            </w:pPr>
            <w:r w:rsidRPr="004672AA">
              <w:rPr>
                <w:color w:val="000000" w:themeColor="text1"/>
                <w:sz w:val="16"/>
                <w:szCs w:val="16"/>
              </w:rPr>
              <w:t>Transformer Loss Multiplier</w:t>
            </w:r>
          </w:p>
        </w:tc>
      </w:tr>
      <w:tr w:rsidR="004672AA" w:rsidRPr="004672AA" w14:paraId="641B83C3"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0AF8278C" w14:textId="77777777" w:rsidR="00EA575B" w:rsidRPr="004672AA" w:rsidRDefault="00EA575B" w:rsidP="00F4253A">
            <w:pPr>
              <w:rPr>
                <w:b/>
                <w:color w:val="000000" w:themeColor="text1"/>
                <w:sz w:val="16"/>
                <w:szCs w:val="16"/>
              </w:rPr>
            </w:pPr>
            <w:r w:rsidRPr="004672AA">
              <w:rPr>
                <w:b/>
                <w:color w:val="000000" w:themeColor="text1"/>
                <w:sz w:val="16"/>
                <w:szCs w:val="16"/>
              </w:rPr>
              <w:t>PTD*PM</w:t>
            </w:r>
          </w:p>
        </w:tc>
        <w:tc>
          <w:tcPr>
            <w:tcW w:w="5328" w:type="dxa"/>
            <w:gridSpan w:val="2"/>
            <w:tcBorders>
              <w:top w:val="single" w:sz="6" w:space="0" w:color="auto"/>
              <w:left w:val="single" w:sz="6" w:space="0" w:color="auto"/>
              <w:bottom w:val="single" w:sz="6" w:space="0" w:color="auto"/>
              <w:right w:val="single" w:sz="6" w:space="0" w:color="auto"/>
            </w:tcBorders>
          </w:tcPr>
          <w:p w14:paraId="6D11EF70"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Meter Services Detail Loop</w:t>
            </w:r>
          </w:p>
        </w:tc>
      </w:tr>
      <w:tr w:rsidR="004672AA" w:rsidRPr="004672AA" w14:paraId="51B6EFA7"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0E9AB539" w14:textId="77777777" w:rsidR="00EA575B" w:rsidRPr="004672AA" w:rsidRDefault="00EA575B" w:rsidP="00F4253A">
            <w:pPr>
              <w:rPr>
                <w:color w:val="000000" w:themeColor="text1"/>
                <w:sz w:val="16"/>
                <w:szCs w:val="16"/>
              </w:rPr>
            </w:pPr>
            <w:r w:rsidRPr="004672AA">
              <w:rPr>
                <w:color w:val="000000" w:themeColor="text1"/>
                <w:sz w:val="16"/>
                <w:szCs w:val="16"/>
              </w:rPr>
              <w:t>DTM*150*20120101</w:t>
            </w:r>
          </w:p>
        </w:tc>
        <w:tc>
          <w:tcPr>
            <w:tcW w:w="5328" w:type="dxa"/>
            <w:gridSpan w:val="2"/>
            <w:tcBorders>
              <w:top w:val="single" w:sz="6" w:space="0" w:color="auto"/>
              <w:left w:val="single" w:sz="6" w:space="0" w:color="auto"/>
              <w:bottom w:val="single" w:sz="6" w:space="0" w:color="auto"/>
              <w:right w:val="single" w:sz="6" w:space="0" w:color="auto"/>
            </w:tcBorders>
          </w:tcPr>
          <w:p w14:paraId="6026F5F7"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Start period</w:t>
            </w:r>
          </w:p>
        </w:tc>
      </w:tr>
      <w:tr w:rsidR="004672AA" w:rsidRPr="004672AA" w14:paraId="06EF12C3"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7214BB39" w14:textId="77777777" w:rsidR="00EA575B" w:rsidRPr="004672AA" w:rsidRDefault="00EA575B" w:rsidP="00F4253A">
            <w:pPr>
              <w:rPr>
                <w:color w:val="000000" w:themeColor="text1"/>
                <w:sz w:val="16"/>
                <w:szCs w:val="16"/>
              </w:rPr>
            </w:pPr>
            <w:r w:rsidRPr="004672AA">
              <w:rPr>
                <w:color w:val="000000" w:themeColor="text1"/>
                <w:sz w:val="16"/>
                <w:szCs w:val="16"/>
              </w:rPr>
              <w:t>DTM*151*20120131</w:t>
            </w:r>
          </w:p>
        </w:tc>
        <w:tc>
          <w:tcPr>
            <w:tcW w:w="5328" w:type="dxa"/>
            <w:gridSpan w:val="2"/>
            <w:tcBorders>
              <w:top w:val="single" w:sz="6" w:space="0" w:color="auto"/>
              <w:left w:val="single" w:sz="6" w:space="0" w:color="auto"/>
              <w:bottom w:val="single" w:sz="6" w:space="0" w:color="auto"/>
              <w:right w:val="single" w:sz="6" w:space="0" w:color="auto"/>
            </w:tcBorders>
          </w:tcPr>
          <w:p w14:paraId="205F6695"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period</w:t>
            </w:r>
          </w:p>
        </w:tc>
      </w:tr>
      <w:tr w:rsidR="004672AA" w:rsidRPr="004672AA" w14:paraId="5726D7EC"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1CAF71E6" w14:textId="77777777" w:rsidR="00EA575B" w:rsidRPr="004672AA" w:rsidRDefault="00EA575B" w:rsidP="00F4253A">
            <w:pPr>
              <w:rPr>
                <w:color w:val="000000" w:themeColor="text1"/>
                <w:sz w:val="16"/>
                <w:szCs w:val="16"/>
              </w:rPr>
            </w:pPr>
            <w:r w:rsidRPr="004672AA">
              <w:rPr>
                <w:color w:val="000000" w:themeColor="text1"/>
                <w:sz w:val="16"/>
                <w:szCs w:val="16"/>
              </w:rPr>
              <w:t>REF*MG*87667144</w:t>
            </w:r>
            <w:r w:rsidR="00E53A16" w:rsidRPr="004672AA">
              <w:rPr>
                <w:color w:val="000000" w:themeColor="text1"/>
                <w:sz w:val="16"/>
                <w:szCs w:val="16"/>
              </w:rPr>
              <w:t>A</w:t>
            </w:r>
          </w:p>
        </w:tc>
        <w:tc>
          <w:tcPr>
            <w:tcW w:w="5328" w:type="dxa"/>
            <w:gridSpan w:val="2"/>
            <w:tcBorders>
              <w:top w:val="single" w:sz="6" w:space="0" w:color="auto"/>
              <w:left w:val="single" w:sz="6" w:space="0" w:color="auto"/>
              <w:bottom w:val="single" w:sz="6" w:space="0" w:color="auto"/>
              <w:right w:val="single" w:sz="6" w:space="0" w:color="auto"/>
            </w:tcBorders>
          </w:tcPr>
          <w:p w14:paraId="11B13ABB"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Meter Number</w:t>
            </w:r>
          </w:p>
        </w:tc>
      </w:tr>
      <w:tr w:rsidR="004672AA" w:rsidRPr="004672AA" w14:paraId="132C8E84"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08365739" w14:textId="77777777" w:rsidR="00EA575B" w:rsidRPr="004672AA" w:rsidRDefault="00EA575B" w:rsidP="00F4253A">
            <w:pPr>
              <w:rPr>
                <w:color w:val="000000" w:themeColor="text1"/>
                <w:sz w:val="16"/>
                <w:szCs w:val="16"/>
              </w:rPr>
            </w:pPr>
            <w:r w:rsidRPr="004672AA">
              <w:rPr>
                <w:color w:val="000000" w:themeColor="text1"/>
                <w:sz w:val="16"/>
                <w:szCs w:val="16"/>
              </w:rPr>
              <w:t>REF*MT*KH030</w:t>
            </w:r>
          </w:p>
        </w:tc>
        <w:tc>
          <w:tcPr>
            <w:tcW w:w="5328" w:type="dxa"/>
            <w:gridSpan w:val="2"/>
            <w:tcBorders>
              <w:top w:val="single" w:sz="6" w:space="0" w:color="auto"/>
              <w:left w:val="single" w:sz="6" w:space="0" w:color="auto"/>
              <w:bottom w:val="single" w:sz="6" w:space="0" w:color="auto"/>
              <w:right w:val="single" w:sz="6" w:space="0" w:color="auto"/>
            </w:tcBorders>
          </w:tcPr>
          <w:p w14:paraId="27BCDB0F"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Meter Type</w:t>
            </w:r>
          </w:p>
        </w:tc>
      </w:tr>
      <w:tr w:rsidR="004672AA" w:rsidRPr="004672AA" w14:paraId="57F88F4B"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2F641D0B" w14:textId="77777777" w:rsidR="00EA575B" w:rsidRPr="004672AA" w:rsidRDefault="00EA575B" w:rsidP="00F4253A">
            <w:pPr>
              <w:rPr>
                <w:color w:val="000000" w:themeColor="text1"/>
                <w:sz w:val="16"/>
                <w:szCs w:val="16"/>
              </w:rPr>
            </w:pPr>
            <w:r w:rsidRPr="004672AA">
              <w:rPr>
                <w:color w:val="000000" w:themeColor="text1"/>
                <w:sz w:val="16"/>
                <w:szCs w:val="16"/>
              </w:rPr>
              <w:t>QTY*QD*112*KH</w:t>
            </w:r>
          </w:p>
        </w:tc>
        <w:tc>
          <w:tcPr>
            <w:tcW w:w="5328" w:type="dxa"/>
            <w:gridSpan w:val="2"/>
            <w:tcBorders>
              <w:top w:val="single" w:sz="6" w:space="0" w:color="auto"/>
              <w:left w:val="single" w:sz="6" w:space="0" w:color="auto"/>
              <w:bottom w:val="single" w:sz="6" w:space="0" w:color="auto"/>
              <w:right w:val="single" w:sz="6" w:space="0" w:color="auto"/>
            </w:tcBorders>
          </w:tcPr>
          <w:p w14:paraId="2EBB0697" w14:textId="77777777" w:rsidR="00EA575B" w:rsidRPr="004672AA" w:rsidRDefault="00EA575B" w:rsidP="00F4253A">
            <w:pPr>
              <w:rPr>
                <w:b/>
                <w:snapToGrid w:val="0"/>
                <w:color w:val="000000" w:themeColor="text1"/>
                <w:sz w:val="16"/>
                <w:szCs w:val="16"/>
              </w:rPr>
            </w:pPr>
            <w:r w:rsidRPr="004672AA">
              <w:rPr>
                <w:b/>
                <w:snapToGrid w:val="0"/>
                <w:color w:val="000000" w:themeColor="text1"/>
                <w:sz w:val="16"/>
                <w:szCs w:val="16"/>
              </w:rPr>
              <w:t>Consumption</w:t>
            </w:r>
          </w:p>
        </w:tc>
      </w:tr>
      <w:tr w:rsidR="004672AA" w:rsidRPr="004672AA" w14:paraId="567B627D"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759E122D" w14:textId="77777777" w:rsidR="00EA575B" w:rsidRPr="004672AA" w:rsidRDefault="00EA575B" w:rsidP="00F4253A">
            <w:pPr>
              <w:rPr>
                <w:color w:val="000000" w:themeColor="text1"/>
                <w:sz w:val="16"/>
                <w:szCs w:val="16"/>
              </w:rPr>
            </w:pPr>
            <w:r w:rsidRPr="004672AA">
              <w:rPr>
                <w:color w:val="000000" w:themeColor="text1"/>
                <w:sz w:val="16"/>
                <w:szCs w:val="16"/>
              </w:rPr>
              <w:t>DTM*582*20120101*0030*ES</w:t>
            </w:r>
          </w:p>
        </w:tc>
        <w:tc>
          <w:tcPr>
            <w:tcW w:w="5328" w:type="dxa"/>
            <w:gridSpan w:val="2"/>
            <w:tcBorders>
              <w:top w:val="single" w:sz="6" w:space="0" w:color="auto"/>
              <w:left w:val="single" w:sz="6" w:space="0" w:color="auto"/>
              <w:bottom w:val="single" w:sz="6" w:space="0" w:color="auto"/>
              <w:right w:val="single" w:sz="6" w:space="0" w:color="auto"/>
            </w:tcBorders>
          </w:tcPr>
          <w:p w14:paraId="4C2C31B2"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52C44DAC"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567E33AB" w14:textId="77777777" w:rsidR="00EA575B" w:rsidRPr="004672AA" w:rsidRDefault="00EA575B" w:rsidP="00F4253A">
            <w:pPr>
              <w:rPr>
                <w:color w:val="000000" w:themeColor="text1"/>
                <w:sz w:val="16"/>
                <w:szCs w:val="16"/>
              </w:rPr>
            </w:pPr>
            <w:r w:rsidRPr="004672AA">
              <w:rPr>
                <w:color w:val="000000" w:themeColor="text1"/>
                <w:sz w:val="16"/>
                <w:szCs w:val="16"/>
              </w:rPr>
              <w:t>QTY*QD*128*KH</w:t>
            </w:r>
          </w:p>
        </w:tc>
        <w:tc>
          <w:tcPr>
            <w:tcW w:w="5328" w:type="dxa"/>
            <w:gridSpan w:val="2"/>
            <w:tcBorders>
              <w:top w:val="single" w:sz="6" w:space="0" w:color="auto"/>
              <w:left w:val="single" w:sz="6" w:space="0" w:color="auto"/>
              <w:bottom w:val="single" w:sz="6" w:space="0" w:color="auto"/>
              <w:right w:val="single" w:sz="6" w:space="0" w:color="auto"/>
            </w:tcBorders>
          </w:tcPr>
          <w:p w14:paraId="4291144B" w14:textId="77777777" w:rsidR="00EA575B" w:rsidRPr="004672AA" w:rsidRDefault="00EA575B" w:rsidP="00F4253A">
            <w:pPr>
              <w:rPr>
                <w:snapToGrid w:val="0"/>
                <w:color w:val="000000" w:themeColor="text1"/>
                <w:sz w:val="16"/>
                <w:szCs w:val="16"/>
              </w:rPr>
            </w:pPr>
            <w:r w:rsidRPr="004672AA">
              <w:rPr>
                <w:b/>
                <w:snapToGrid w:val="0"/>
                <w:color w:val="000000" w:themeColor="text1"/>
                <w:sz w:val="16"/>
                <w:szCs w:val="16"/>
              </w:rPr>
              <w:t>Consumption</w:t>
            </w:r>
          </w:p>
        </w:tc>
      </w:tr>
      <w:tr w:rsidR="004672AA" w:rsidRPr="004672AA" w14:paraId="27F21EBD"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4FE4A3D0" w14:textId="77777777" w:rsidR="00EA575B" w:rsidRPr="004672AA" w:rsidRDefault="00EA575B" w:rsidP="00F4253A">
            <w:pPr>
              <w:rPr>
                <w:color w:val="000000" w:themeColor="text1"/>
                <w:sz w:val="16"/>
                <w:szCs w:val="16"/>
              </w:rPr>
            </w:pPr>
            <w:r w:rsidRPr="004672AA">
              <w:rPr>
                <w:color w:val="000000" w:themeColor="text1"/>
                <w:sz w:val="16"/>
                <w:szCs w:val="16"/>
              </w:rPr>
              <w:t>DTM*582*20120101*0100*ES</w:t>
            </w:r>
          </w:p>
        </w:tc>
        <w:tc>
          <w:tcPr>
            <w:tcW w:w="5328" w:type="dxa"/>
            <w:gridSpan w:val="2"/>
            <w:tcBorders>
              <w:top w:val="single" w:sz="6" w:space="0" w:color="auto"/>
              <w:left w:val="single" w:sz="6" w:space="0" w:color="auto"/>
              <w:bottom w:val="single" w:sz="6" w:space="0" w:color="auto"/>
              <w:right w:val="single" w:sz="6" w:space="0" w:color="auto"/>
            </w:tcBorders>
          </w:tcPr>
          <w:p w14:paraId="116D44B9"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15ED71C0"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0E91EE9D" w14:textId="77777777" w:rsidR="00EA575B" w:rsidRPr="004672AA" w:rsidRDefault="00EA575B" w:rsidP="00F4253A">
            <w:pPr>
              <w:rPr>
                <w:color w:val="000000" w:themeColor="text1"/>
                <w:sz w:val="16"/>
                <w:szCs w:val="16"/>
              </w:rPr>
            </w:pPr>
            <w:r w:rsidRPr="004672AA">
              <w:rPr>
                <w:color w:val="000000" w:themeColor="text1"/>
                <w:sz w:val="16"/>
                <w:szCs w:val="16"/>
              </w:rPr>
              <w:t>QTY*QD*216*KH</w:t>
            </w:r>
          </w:p>
        </w:tc>
        <w:tc>
          <w:tcPr>
            <w:tcW w:w="5328" w:type="dxa"/>
            <w:gridSpan w:val="2"/>
            <w:tcBorders>
              <w:top w:val="single" w:sz="6" w:space="0" w:color="auto"/>
              <w:left w:val="single" w:sz="6" w:space="0" w:color="auto"/>
              <w:bottom w:val="single" w:sz="6" w:space="0" w:color="auto"/>
              <w:right w:val="single" w:sz="6" w:space="0" w:color="auto"/>
            </w:tcBorders>
          </w:tcPr>
          <w:p w14:paraId="0F7BA81F" w14:textId="77777777" w:rsidR="00EA575B" w:rsidRPr="004672AA" w:rsidRDefault="00EA575B" w:rsidP="00F4253A">
            <w:pPr>
              <w:rPr>
                <w:snapToGrid w:val="0"/>
                <w:color w:val="000000" w:themeColor="text1"/>
                <w:sz w:val="16"/>
                <w:szCs w:val="16"/>
              </w:rPr>
            </w:pPr>
            <w:r w:rsidRPr="004672AA">
              <w:rPr>
                <w:b/>
                <w:snapToGrid w:val="0"/>
                <w:color w:val="000000" w:themeColor="text1"/>
                <w:sz w:val="16"/>
                <w:szCs w:val="16"/>
              </w:rPr>
              <w:t>Consumption</w:t>
            </w:r>
          </w:p>
        </w:tc>
      </w:tr>
      <w:tr w:rsidR="004672AA" w:rsidRPr="004672AA" w14:paraId="3BD5E552"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513186F9" w14:textId="77777777" w:rsidR="00EA575B" w:rsidRPr="004672AA" w:rsidRDefault="00EA575B" w:rsidP="00F4253A">
            <w:pPr>
              <w:rPr>
                <w:color w:val="000000" w:themeColor="text1"/>
                <w:sz w:val="16"/>
                <w:szCs w:val="16"/>
              </w:rPr>
            </w:pPr>
            <w:r w:rsidRPr="004672AA">
              <w:rPr>
                <w:color w:val="000000" w:themeColor="text1"/>
                <w:sz w:val="16"/>
                <w:szCs w:val="16"/>
              </w:rPr>
              <w:t>DTM*582*20120101*0130*ES</w:t>
            </w:r>
          </w:p>
        </w:tc>
        <w:tc>
          <w:tcPr>
            <w:tcW w:w="5328" w:type="dxa"/>
            <w:gridSpan w:val="2"/>
            <w:tcBorders>
              <w:top w:val="single" w:sz="6" w:space="0" w:color="auto"/>
              <w:left w:val="single" w:sz="6" w:space="0" w:color="auto"/>
              <w:bottom w:val="single" w:sz="6" w:space="0" w:color="auto"/>
              <w:right w:val="single" w:sz="6" w:space="0" w:color="auto"/>
            </w:tcBorders>
          </w:tcPr>
          <w:p w14:paraId="7413EF72"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1E78D7A8"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17CB4CD7" w14:textId="77777777" w:rsidR="00EA575B" w:rsidRPr="004672AA" w:rsidRDefault="00EA575B" w:rsidP="00F4253A">
            <w:pPr>
              <w:rPr>
                <w:color w:val="000000" w:themeColor="text1"/>
                <w:sz w:val="16"/>
                <w:szCs w:val="16"/>
              </w:rPr>
            </w:pPr>
            <w:r w:rsidRPr="004672AA">
              <w:rPr>
                <w:color w:val="000000" w:themeColor="text1"/>
                <w:sz w:val="16"/>
                <w:szCs w:val="16"/>
              </w:rPr>
              <w:t>…. . .Continued on until  the end of the period specified below</w:t>
            </w:r>
          </w:p>
        </w:tc>
        <w:tc>
          <w:tcPr>
            <w:tcW w:w="5328" w:type="dxa"/>
            <w:gridSpan w:val="2"/>
            <w:tcBorders>
              <w:top w:val="single" w:sz="6" w:space="0" w:color="auto"/>
              <w:left w:val="single" w:sz="6" w:space="0" w:color="auto"/>
              <w:bottom w:val="single" w:sz="6" w:space="0" w:color="auto"/>
              <w:right w:val="single" w:sz="6" w:space="0" w:color="auto"/>
            </w:tcBorders>
          </w:tcPr>
          <w:p w14:paraId="6D4F839C" w14:textId="77777777" w:rsidR="00EA575B" w:rsidRPr="004672AA" w:rsidRDefault="00EA575B" w:rsidP="00F4253A">
            <w:pPr>
              <w:rPr>
                <w:snapToGrid w:val="0"/>
                <w:color w:val="000000" w:themeColor="text1"/>
                <w:sz w:val="16"/>
                <w:szCs w:val="16"/>
              </w:rPr>
            </w:pPr>
          </w:p>
        </w:tc>
      </w:tr>
      <w:tr w:rsidR="004672AA" w:rsidRPr="004672AA" w14:paraId="21E8C5AE"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1CF615BC" w14:textId="77777777" w:rsidR="00EA575B" w:rsidRPr="004672AA" w:rsidRDefault="00EA575B" w:rsidP="00F4253A">
            <w:pPr>
              <w:rPr>
                <w:color w:val="000000" w:themeColor="text1"/>
                <w:sz w:val="16"/>
                <w:szCs w:val="16"/>
              </w:rPr>
            </w:pPr>
            <w:r w:rsidRPr="004672AA">
              <w:rPr>
                <w:color w:val="000000" w:themeColor="text1"/>
                <w:sz w:val="16"/>
                <w:szCs w:val="16"/>
              </w:rPr>
              <w:t>QTY*QD*789*KH</w:t>
            </w:r>
          </w:p>
        </w:tc>
        <w:tc>
          <w:tcPr>
            <w:tcW w:w="5328" w:type="dxa"/>
            <w:gridSpan w:val="2"/>
            <w:tcBorders>
              <w:top w:val="single" w:sz="6" w:space="0" w:color="auto"/>
              <w:left w:val="single" w:sz="6" w:space="0" w:color="auto"/>
              <w:bottom w:val="single" w:sz="6" w:space="0" w:color="auto"/>
              <w:right w:val="single" w:sz="6" w:space="0" w:color="auto"/>
            </w:tcBorders>
          </w:tcPr>
          <w:p w14:paraId="27AC8EA3" w14:textId="77777777" w:rsidR="00EA575B" w:rsidRPr="004672AA" w:rsidRDefault="00EA575B" w:rsidP="00F4253A">
            <w:pPr>
              <w:rPr>
                <w:snapToGrid w:val="0"/>
                <w:color w:val="000000" w:themeColor="text1"/>
                <w:sz w:val="16"/>
                <w:szCs w:val="16"/>
              </w:rPr>
            </w:pPr>
            <w:r w:rsidRPr="004672AA">
              <w:rPr>
                <w:b/>
                <w:snapToGrid w:val="0"/>
                <w:color w:val="000000" w:themeColor="text1"/>
                <w:sz w:val="16"/>
                <w:szCs w:val="16"/>
              </w:rPr>
              <w:t>Consumption</w:t>
            </w:r>
          </w:p>
        </w:tc>
      </w:tr>
      <w:tr w:rsidR="004672AA" w:rsidRPr="004672AA" w14:paraId="41F4BDB0"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79F45C1B" w14:textId="77777777" w:rsidR="00EA575B" w:rsidRPr="004672AA" w:rsidRDefault="00EA575B" w:rsidP="00F4253A">
            <w:pPr>
              <w:rPr>
                <w:color w:val="000000" w:themeColor="text1"/>
                <w:sz w:val="16"/>
                <w:szCs w:val="16"/>
              </w:rPr>
            </w:pPr>
            <w:r w:rsidRPr="004672AA">
              <w:rPr>
                <w:color w:val="000000" w:themeColor="text1"/>
                <w:sz w:val="16"/>
                <w:szCs w:val="16"/>
              </w:rPr>
              <w:t>DTM*582*20120131*2330*ES</w:t>
            </w:r>
          </w:p>
        </w:tc>
        <w:tc>
          <w:tcPr>
            <w:tcW w:w="5328" w:type="dxa"/>
            <w:gridSpan w:val="2"/>
            <w:tcBorders>
              <w:top w:val="single" w:sz="6" w:space="0" w:color="auto"/>
              <w:left w:val="single" w:sz="6" w:space="0" w:color="auto"/>
              <w:bottom w:val="single" w:sz="6" w:space="0" w:color="auto"/>
              <w:right w:val="single" w:sz="6" w:space="0" w:color="auto"/>
            </w:tcBorders>
          </w:tcPr>
          <w:p w14:paraId="2E7E64FB"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31741EA0"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651DCDDF" w14:textId="77777777" w:rsidR="00EA575B" w:rsidRPr="004672AA" w:rsidRDefault="00EA575B" w:rsidP="00F4253A">
            <w:pPr>
              <w:rPr>
                <w:color w:val="000000" w:themeColor="text1"/>
                <w:sz w:val="16"/>
                <w:szCs w:val="16"/>
              </w:rPr>
            </w:pPr>
            <w:r w:rsidRPr="004672AA">
              <w:rPr>
                <w:color w:val="000000" w:themeColor="text1"/>
                <w:sz w:val="16"/>
                <w:szCs w:val="16"/>
              </w:rPr>
              <w:t>QTY*QD*730*KH</w:t>
            </w:r>
          </w:p>
        </w:tc>
        <w:tc>
          <w:tcPr>
            <w:tcW w:w="5328" w:type="dxa"/>
            <w:gridSpan w:val="2"/>
            <w:tcBorders>
              <w:top w:val="single" w:sz="6" w:space="0" w:color="auto"/>
              <w:left w:val="single" w:sz="6" w:space="0" w:color="auto"/>
              <w:bottom w:val="single" w:sz="6" w:space="0" w:color="auto"/>
              <w:right w:val="single" w:sz="6" w:space="0" w:color="auto"/>
            </w:tcBorders>
          </w:tcPr>
          <w:p w14:paraId="436FC20C" w14:textId="77777777" w:rsidR="00EA575B" w:rsidRPr="004672AA" w:rsidRDefault="00EA575B" w:rsidP="00F4253A">
            <w:pPr>
              <w:rPr>
                <w:snapToGrid w:val="0"/>
                <w:color w:val="000000" w:themeColor="text1"/>
                <w:sz w:val="16"/>
                <w:szCs w:val="16"/>
              </w:rPr>
            </w:pPr>
            <w:r w:rsidRPr="004672AA">
              <w:rPr>
                <w:b/>
                <w:snapToGrid w:val="0"/>
                <w:color w:val="000000" w:themeColor="text1"/>
                <w:sz w:val="16"/>
                <w:szCs w:val="16"/>
              </w:rPr>
              <w:t>Consumption</w:t>
            </w:r>
          </w:p>
        </w:tc>
      </w:tr>
      <w:tr w:rsidR="00EA575B" w:rsidRPr="004672AA" w14:paraId="2F602057" w14:textId="77777777" w:rsidTr="00E53A16">
        <w:trPr>
          <w:cantSplit/>
        </w:trPr>
        <w:tc>
          <w:tcPr>
            <w:tcW w:w="4428" w:type="dxa"/>
            <w:tcBorders>
              <w:top w:val="single" w:sz="6" w:space="0" w:color="auto"/>
              <w:left w:val="single" w:sz="6" w:space="0" w:color="auto"/>
              <w:bottom w:val="single" w:sz="6" w:space="0" w:color="auto"/>
              <w:right w:val="single" w:sz="6" w:space="0" w:color="auto"/>
            </w:tcBorders>
          </w:tcPr>
          <w:p w14:paraId="4EC7B8EA" w14:textId="77777777" w:rsidR="00EA575B" w:rsidRPr="004672AA" w:rsidRDefault="00EA575B" w:rsidP="00F4253A">
            <w:pPr>
              <w:rPr>
                <w:color w:val="000000" w:themeColor="text1"/>
                <w:sz w:val="16"/>
                <w:szCs w:val="16"/>
              </w:rPr>
            </w:pPr>
            <w:r w:rsidRPr="004672AA">
              <w:rPr>
                <w:color w:val="000000" w:themeColor="text1"/>
                <w:sz w:val="16"/>
                <w:szCs w:val="16"/>
              </w:rPr>
              <w:t>DTM*582*20120131*2359*ES</w:t>
            </w:r>
          </w:p>
        </w:tc>
        <w:tc>
          <w:tcPr>
            <w:tcW w:w="5328" w:type="dxa"/>
            <w:gridSpan w:val="2"/>
            <w:tcBorders>
              <w:top w:val="single" w:sz="6" w:space="0" w:color="auto"/>
              <w:left w:val="single" w:sz="6" w:space="0" w:color="auto"/>
              <w:bottom w:val="single" w:sz="6" w:space="0" w:color="auto"/>
              <w:right w:val="single" w:sz="6" w:space="0" w:color="auto"/>
            </w:tcBorders>
          </w:tcPr>
          <w:p w14:paraId="5F0DCC36" w14:textId="77777777" w:rsidR="00EA575B" w:rsidRPr="004672AA" w:rsidRDefault="00EA575B" w:rsidP="00F4253A">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bl>
    <w:p w14:paraId="15C57297" w14:textId="77777777" w:rsidR="00953DC6" w:rsidRPr="004672AA" w:rsidRDefault="00953DC6" w:rsidP="00EA575B">
      <w:pPr>
        <w:rPr>
          <w:b/>
          <w:color w:val="000000" w:themeColor="text1"/>
        </w:rPr>
      </w:pPr>
    </w:p>
    <w:p w14:paraId="52C9BB2F" w14:textId="77777777" w:rsidR="0010681B" w:rsidRPr="004672AA" w:rsidRDefault="0010681B" w:rsidP="0010681B">
      <w:pPr>
        <w:rPr>
          <w:color w:val="000000" w:themeColor="text1"/>
        </w:rPr>
      </w:pPr>
      <w:r w:rsidRPr="004672AA">
        <w:rPr>
          <w:b/>
          <w:color w:val="000000" w:themeColor="text1"/>
        </w:rPr>
        <w:t xml:space="preserve">PSE&amp;G New Jersey ONLY - Interval Detail reporting at the METER Level – SINGLE Meter registering both generation &amp; consumption with net metering </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328"/>
      </w:tblGrid>
      <w:tr w:rsidR="004672AA" w:rsidRPr="004672AA" w14:paraId="625A32BE" w14:textId="77777777" w:rsidTr="00C315DC">
        <w:trPr>
          <w:cantSplit/>
        </w:trPr>
        <w:tc>
          <w:tcPr>
            <w:tcW w:w="4428" w:type="dxa"/>
          </w:tcPr>
          <w:p w14:paraId="201ED9FC" w14:textId="77777777" w:rsidR="0010681B" w:rsidRPr="004672AA" w:rsidRDefault="0010681B" w:rsidP="00C315DC">
            <w:pPr>
              <w:rPr>
                <w:color w:val="000000" w:themeColor="text1"/>
                <w:sz w:val="16"/>
                <w:szCs w:val="16"/>
              </w:rPr>
            </w:pPr>
            <w:r w:rsidRPr="004672AA">
              <w:rPr>
                <w:color w:val="000000" w:themeColor="text1"/>
                <w:sz w:val="16"/>
                <w:szCs w:val="16"/>
              </w:rPr>
              <w:t xml:space="preserve">BPT*00*REF01-000201*20120201*C1 </w:t>
            </w:r>
          </w:p>
        </w:tc>
        <w:tc>
          <w:tcPr>
            <w:tcW w:w="5328" w:type="dxa"/>
          </w:tcPr>
          <w:p w14:paraId="5A9D5F34" w14:textId="77777777" w:rsidR="0010681B" w:rsidRPr="004672AA" w:rsidRDefault="0010681B" w:rsidP="00C315DC">
            <w:pPr>
              <w:rPr>
                <w:b/>
                <w:color w:val="000000" w:themeColor="text1"/>
                <w:sz w:val="16"/>
                <w:szCs w:val="16"/>
              </w:rPr>
            </w:pPr>
            <w:r w:rsidRPr="004672AA">
              <w:rPr>
                <w:b/>
                <w:color w:val="000000" w:themeColor="text1"/>
                <w:sz w:val="16"/>
                <w:szCs w:val="16"/>
              </w:rPr>
              <w:t>Meter detail loop</w:t>
            </w:r>
          </w:p>
        </w:tc>
      </w:tr>
      <w:tr w:rsidR="004672AA" w:rsidRPr="004672AA" w14:paraId="18ED2810" w14:textId="77777777" w:rsidTr="00C315DC">
        <w:trPr>
          <w:cantSplit/>
        </w:trPr>
        <w:tc>
          <w:tcPr>
            <w:tcW w:w="4428" w:type="dxa"/>
          </w:tcPr>
          <w:p w14:paraId="39598F98" w14:textId="77777777" w:rsidR="0010681B" w:rsidRPr="004672AA" w:rsidRDefault="0010681B" w:rsidP="00C315DC">
            <w:pPr>
              <w:rPr>
                <w:color w:val="000000" w:themeColor="text1"/>
                <w:sz w:val="16"/>
                <w:szCs w:val="16"/>
              </w:rPr>
            </w:pPr>
            <w:r w:rsidRPr="004672AA">
              <w:rPr>
                <w:color w:val="000000" w:themeColor="text1"/>
                <w:sz w:val="16"/>
                <w:szCs w:val="16"/>
              </w:rPr>
              <w:t>DTM*649*20120203*1700</w:t>
            </w:r>
          </w:p>
        </w:tc>
        <w:tc>
          <w:tcPr>
            <w:tcW w:w="5328" w:type="dxa"/>
          </w:tcPr>
          <w:p w14:paraId="3BE69BA0" w14:textId="77777777" w:rsidR="0010681B" w:rsidRPr="004672AA" w:rsidRDefault="0010681B" w:rsidP="00C315DC">
            <w:pPr>
              <w:rPr>
                <w:color w:val="000000" w:themeColor="text1"/>
                <w:sz w:val="16"/>
                <w:szCs w:val="16"/>
              </w:rPr>
            </w:pPr>
            <w:r w:rsidRPr="004672AA">
              <w:rPr>
                <w:color w:val="000000" w:themeColor="text1"/>
                <w:sz w:val="16"/>
                <w:szCs w:val="16"/>
              </w:rPr>
              <w:t>This is only required on Bill Ready Consolidated Billing scenarios. Time is always represented as Eastern prevailing time.</w:t>
            </w:r>
          </w:p>
        </w:tc>
      </w:tr>
      <w:tr w:rsidR="004672AA" w:rsidRPr="004672AA" w14:paraId="5BFA3036" w14:textId="77777777" w:rsidTr="00C315DC">
        <w:trPr>
          <w:cantSplit/>
        </w:trPr>
        <w:tc>
          <w:tcPr>
            <w:tcW w:w="4428" w:type="dxa"/>
          </w:tcPr>
          <w:p w14:paraId="5D26A69B" w14:textId="77777777" w:rsidR="0010681B" w:rsidRPr="004672AA" w:rsidRDefault="0010681B" w:rsidP="00C315DC">
            <w:pPr>
              <w:rPr>
                <w:color w:val="000000" w:themeColor="text1"/>
                <w:sz w:val="16"/>
                <w:szCs w:val="16"/>
              </w:rPr>
            </w:pPr>
            <w:r w:rsidRPr="004672AA">
              <w:rPr>
                <w:color w:val="000000" w:themeColor="text1"/>
                <w:sz w:val="16"/>
                <w:szCs w:val="16"/>
              </w:rPr>
              <w:t>N1*8S*LDC COMPANY*1*007909411</w:t>
            </w:r>
          </w:p>
        </w:tc>
        <w:tc>
          <w:tcPr>
            <w:tcW w:w="5328" w:type="dxa"/>
          </w:tcPr>
          <w:p w14:paraId="2ED27C60" w14:textId="77777777" w:rsidR="0010681B" w:rsidRPr="004672AA" w:rsidRDefault="0010681B" w:rsidP="00C315DC">
            <w:pPr>
              <w:rPr>
                <w:color w:val="000000" w:themeColor="text1"/>
                <w:sz w:val="16"/>
                <w:szCs w:val="16"/>
              </w:rPr>
            </w:pPr>
            <w:r w:rsidRPr="004672AA">
              <w:rPr>
                <w:color w:val="000000" w:themeColor="text1"/>
                <w:sz w:val="16"/>
                <w:szCs w:val="16"/>
              </w:rPr>
              <w:t>LDC Company</w:t>
            </w:r>
          </w:p>
        </w:tc>
      </w:tr>
      <w:tr w:rsidR="004672AA" w:rsidRPr="004672AA" w14:paraId="773A2CDE" w14:textId="77777777" w:rsidTr="00C315DC">
        <w:trPr>
          <w:cantSplit/>
        </w:trPr>
        <w:tc>
          <w:tcPr>
            <w:tcW w:w="4428" w:type="dxa"/>
          </w:tcPr>
          <w:p w14:paraId="28187072" w14:textId="77777777" w:rsidR="0010681B" w:rsidRPr="004672AA" w:rsidRDefault="0010681B" w:rsidP="00C315DC">
            <w:pPr>
              <w:rPr>
                <w:color w:val="000000" w:themeColor="text1"/>
                <w:sz w:val="16"/>
                <w:szCs w:val="16"/>
              </w:rPr>
            </w:pPr>
            <w:r w:rsidRPr="004672AA">
              <w:rPr>
                <w:color w:val="000000" w:themeColor="text1"/>
                <w:sz w:val="16"/>
                <w:szCs w:val="16"/>
              </w:rPr>
              <w:t>N1*SJ*ESP COMPANY*9*007909422ESP1</w:t>
            </w:r>
          </w:p>
        </w:tc>
        <w:tc>
          <w:tcPr>
            <w:tcW w:w="5328" w:type="dxa"/>
          </w:tcPr>
          <w:p w14:paraId="4C9E7D4F" w14:textId="77777777" w:rsidR="0010681B" w:rsidRPr="004672AA" w:rsidRDefault="0010681B" w:rsidP="00C315DC">
            <w:pPr>
              <w:rPr>
                <w:color w:val="000000" w:themeColor="text1"/>
                <w:sz w:val="16"/>
                <w:szCs w:val="16"/>
              </w:rPr>
            </w:pPr>
            <w:r w:rsidRPr="004672AA">
              <w:rPr>
                <w:color w:val="000000" w:themeColor="text1"/>
                <w:sz w:val="16"/>
                <w:szCs w:val="16"/>
              </w:rPr>
              <w:t>ESP Company</w:t>
            </w:r>
          </w:p>
        </w:tc>
      </w:tr>
      <w:tr w:rsidR="004672AA" w:rsidRPr="004672AA" w14:paraId="65EA5F9B" w14:textId="77777777" w:rsidTr="00C315DC">
        <w:trPr>
          <w:cantSplit/>
          <w:trHeight w:val="138"/>
        </w:trPr>
        <w:tc>
          <w:tcPr>
            <w:tcW w:w="4428" w:type="dxa"/>
          </w:tcPr>
          <w:p w14:paraId="0DD83371" w14:textId="77777777" w:rsidR="0010681B" w:rsidRPr="004672AA" w:rsidRDefault="0010681B" w:rsidP="00C315DC">
            <w:pPr>
              <w:rPr>
                <w:color w:val="000000" w:themeColor="text1"/>
                <w:sz w:val="16"/>
                <w:szCs w:val="16"/>
              </w:rPr>
            </w:pPr>
            <w:r w:rsidRPr="004672AA">
              <w:rPr>
                <w:color w:val="000000" w:themeColor="text1"/>
                <w:sz w:val="16"/>
                <w:szCs w:val="16"/>
              </w:rPr>
              <w:t>N1*8R*CUSTOMER NAME – ACCT1</w:t>
            </w:r>
          </w:p>
        </w:tc>
        <w:tc>
          <w:tcPr>
            <w:tcW w:w="5328" w:type="dxa"/>
          </w:tcPr>
          <w:p w14:paraId="3A3A3404" w14:textId="77777777" w:rsidR="0010681B" w:rsidRPr="004672AA" w:rsidRDefault="0010681B" w:rsidP="00C315DC">
            <w:pPr>
              <w:rPr>
                <w:color w:val="000000" w:themeColor="text1"/>
                <w:sz w:val="16"/>
                <w:szCs w:val="16"/>
              </w:rPr>
            </w:pPr>
            <w:r w:rsidRPr="004672AA">
              <w:rPr>
                <w:color w:val="000000" w:themeColor="text1"/>
                <w:sz w:val="16"/>
                <w:szCs w:val="16"/>
              </w:rPr>
              <w:t>Customer name</w:t>
            </w:r>
          </w:p>
        </w:tc>
      </w:tr>
      <w:tr w:rsidR="004672AA" w:rsidRPr="004672AA" w14:paraId="4CDB4E92" w14:textId="77777777" w:rsidTr="00C315DC">
        <w:trPr>
          <w:cantSplit/>
        </w:trPr>
        <w:tc>
          <w:tcPr>
            <w:tcW w:w="4428" w:type="dxa"/>
          </w:tcPr>
          <w:p w14:paraId="6B62BB8F" w14:textId="77777777" w:rsidR="0010681B" w:rsidRPr="004672AA" w:rsidRDefault="0010681B" w:rsidP="00C315DC">
            <w:pPr>
              <w:rPr>
                <w:color w:val="000000" w:themeColor="text1"/>
                <w:sz w:val="16"/>
                <w:szCs w:val="16"/>
              </w:rPr>
            </w:pPr>
            <w:r w:rsidRPr="004672AA">
              <w:rPr>
                <w:color w:val="000000" w:themeColor="text1"/>
                <w:sz w:val="16"/>
                <w:szCs w:val="16"/>
              </w:rPr>
              <w:t>REF*11*1394959</w:t>
            </w:r>
          </w:p>
        </w:tc>
        <w:tc>
          <w:tcPr>
            <w:tcW w:w="5328" w:type="dxa"/>
          </w:tcPr>
          <w:p w14:paraId="45C25FA0" w14:textId="77777777" w:rsidR="0010681B" w:rsidRPr="004672AA" w:rsidRDefault="0010681B" w:rsidP="00C315DC">
            <w:pPr>
              <w:rPr>
                <w:color w:val="000000" w:themeColor="text1"/>
                <w:sz w:val="16"/>
                <w:szCs w:val="16"/>
              </w:rPr>
            </w:pPr>
            <w:r w:rsidRPr="004672AA">
              <w:rPr>
                <w:color w:val="000000" w:themeColor="text1"/>
                <w:sz w:val="16"/>
                <w:szCs w:val="16"/>
              </w:rPr>
              <w:t>ESP Account number</w:t>
            </w:r>
          </w:p>
        </w:tc>
      </w:tr>
      <w:tr w:rsidR="004672AA" w:rsidRPr="004672AA" w14:paraId="0298CFB8" w14:textId="77777777" w:rsidTr="00C315DC">
        <w:trPr>
          <w:cantSplit/>
        </w:trPr>
        <w:tc>
          <w:tcPr>
            <w:tcW w:w="4428" w:type="dxa"/>
          </w:tcPr>
          <w:p w14:paraId="146221E4" w14:textId="77777777" w:rsidR="0010681B" w:rsidRPr="004672AA" w:rsidRDefault="0010681B" w:rsidP="00C315DC">
            <w:pPr>
              <w:rPr>
                <w:color w:val="000000" w:themeColor="text1"/>
                <w:sz w:val="16"/>
                <w:szCs w:val="16"/>
              </w:rPr>
            </w:pPr>
            <w:r w:rsidRPr="004672AA">
              <w:rPr>
                <w:color w:val="000000" w:themeColor="text1"/>
                <w:sz w:val="16"/>
                <w:szCs w:val="16"/>
              </w:rPr>
              <w:t xml:space="preserve">REF*12*111111111111111 </w:t>
            </w:r>
          </w:p>
        </w:tc>
        <w:tc>
          <w:tcPr>
            <w:tcW w:w="5328" w:type="dxa"/>
          </w:tcPr>
          <w:p w14:paraId="13BADC0E" w14:textId="77777777" w:rsidR="0010681B" w:rsidRPr="004672AA" w:rsidRDefault="0010681B" w:rsidP="00C315DC">
            <w:pPr>
              <w:rPr>
                <w:color w:val="000000" w:themeColor="text1"/>
                <w:sz w:val="16"/>
                <w:szCs w:val="16"/>
              </w:rPr>
            </w:pPr>
            <w:r w:rsidRPr="004672AA">
              <w:rPr>
                <w:color w:val="000000" w:themeColor="text1"/>
                <w:sz w:val="16"/>
                <w:szCs w:val="16"/>
              </w:rPr>
              <w:t>LDC Account number</w:t>
            </w:r>
          </w:p>
        </w:tc>
      </w:tr>
      <w:tr w:rsidR="004672AA" w:rsidRPr="004672AA" w14:paraId="0D263C13" w14:textId="77777777" w:rsidTr="0010681B">
        <w:trPr>
          <w:cantSplit/>
          <w:trHeight w:val="210"/>
        </w:trPr>
        <w:tc>
          <w:tcPr>
            <w:tcW w:w="4428" w:type="dxa"/>
          </w:tcPr>
          <w:p w14:paraId="3B657606" w14:textId="77777777" w:rsidR="0010681B" w:rsidRPr="004672AA" w:rsidRDefault="0010681B" w:rsidP="00C315DC">
            <w:pPr>
              <w:rPr>
                <w:color w:val="000000" w:themeColor="text1"/>
                <w:sz w:val="16"/>
                <w:szCs w:val="16"/>
              </w:rPr>
            </w:pPr>
            <w:r w:rsidRPr="004672AA">
              <w:rPr>
                <w:color w:val="000000" w:themeColor="text1"/>
                <w:sz w:val="16"/>
                <w:szCs w:val="16"/>
              </w:rPr>
              <w:t>REF*BLT*LDC</w:t>
            </w:r>
          </w:p>
        </w:tc>
        <w:tc>
          <w:tcPr>
            <w:tcW w:w="5328" w:type="dxa"/>
          </w:tcPr>
          <w:p w14:paraId="3E6D9627" w14:textId="77777777" w:rsidR="0010681B" w:rsidRPr="004672AA" w:rsidRDefault="0010681B" w:rsidP="00C315DC">
            <w:pPr>
              <w:rPr>
                <w:color w:val="000000" w:themeColor="text1"/>
                <w:sz w:val="16"/>
                <w:szCs w:val="16"/>
              </w:rPr>
            </w:pPr>
            <w:r w:rsidRPr="004672AA">
              <w:rPr>
                <w:color w:val="000000" w:themeColor="text1"/>
                <w:sz w:val="16"/>
                <w:szCs w:val="16"/>
              </w:rPr>
              <w:t>Bill type</w:t>
            </w:r>
          </w:p>
        </w:tc>
      </w:tr>
      <w:tr w:rsidR="004672AA" w:rsidRPr="004672AA" w14:paraId="2A122C49" w14:textId="77777777" w:rsidTr="00C315DC">
        <w:trPr>
          <w:cantSplit/>
        </w:trPr>
        <w:tc>
          <w:tcPr>
            <w:tcW w:w="4428" w:type="dxa"/>
          </w:tcPr>
          <w:p w14:paraId="0EDB5995" w14:textId="77777777" w:rsidR="0010681B" w:rsidRPr="004672AA" w:rsidRDefault="0010681B" w:rsidP="00C315DC">
            <w:pPr>
              <w:rPr>
                <w:color w:val="000000" w:themeColor="text1"/>
                <w:sz w:val="16"/>
                <w:szCs w:val="16"/>
              </w:rPr>
            </w:pPr>
            <w:r w:rsidRPr="004672AA">
              <w:rPr>
                <w:color w:val="000000" w:themeColor="text1"/>
                <w:sz w:val="16"/>
                <w:szCs w:val="16"/>
              </w:rPr>
              <w:t>REF*PC*DUAL</w:t>
            </w:r>
          </w:p>
        </w:tc>
        <w:tc>
          <w:tcPr>
            <w:tcW w:w="5328" w:type="dxa"/>
          </w:tcPr>
          <w:p w14:paraId="100850D8" w14:textId="77777777" w:rsidR="0010681B" w:rsidRPr="004672AA" w:rsidRDefault="0010681B" w:rsidP="00C315DC">
            <w:pPr>
              <w:rPr>
                <w:color w:val="000000" w:themeColor="text1"/>
                <w:sz w:val="16"/>
                <w:szCs w:val="16"/>
              </w:rPr>
            </w:pPr>
            <w:r w:rsidRPr="004672AA">
              <w:rPr>
                <w:color w:val="000000" w:themeColor="text1"/>
                <w:sz w:val="16"/>
                <w:szCs w:val="16"/>
              </w:rPr>
              <w:t>Bill Calculator</w:t>
            </w:r>
          </w:p>
        </w:tc>
      </w:tr>
      <w:tr w:rsidR="004672AA" w:rsidRPr="004672AA" w14:paraId="6CA6314E" w14:textId="77777777" w:rsidTr="00C315DC">
        <w:trPr>
          <w:cantSplit/>
        </w:trPr>
        <w:tc>
          <w:tcPr>
            <w:tcW w:w="4428" w:type="dxa"/>
          </w:tcPr>
          <w:p w14:paraId="1639C0BE" w14:textId="77777777" w:rsidR="0010681B" w:rsidRPr="004672AA" w:rsidRDefault="0010681B" w:rsidP="00C315DC">
            <w:pPr>
              <w:rPr>
                <w:b/>
                <w:color w:val="000000" w:themeColor="text1"/>
                <w:sz w:val="16"/>
                <w:szCs w:val="16"/>
              </w:rPr>
            </w:pPr>
            <w:r w:rsidRPr="004672AA">
              <w:rPr>
                <w:b/>
                <w:color w:val="000000" w:themeColor="text1"/>
                <w:sz w:val="16"/>
                <w:szCs w:val="16"/>
              </w:rPr>
              <w:t>PTD*BB</w:t>
            </w:r>
          </w:p>
        </w:tc>
        <w:tc>
          <w:tcPr>
            <w:tcW w:w="5328" w:type="dxa"/>
          </w:tcPr>
          <w:p w14:paraId="40A3F2CB" w14:textId="77777777" w:rsidR="0010681B" w:rsidRPr="004672AA" w:rsidRDefault="0010681B" w:rsidP="00C315DC">
            <w:pPr>
              <w:rPr>
                <w:color w:val="000000" w:themeColor="text1"/>
                <w:sz w:val="16"/>
                <w:szCs w:val="16"/>
              </w:rPr>
            </w:pPr>
            <w:r w:rsidRPr="004672AA">
              <w:rPr>
                <w:color w:val="000000" w:themeColor="text1"/>
                <w:sz w:val="16"/>
                <w:szCs w:val="16"/>
              </w:rPr>
              <w:t>Monthly Billed Summary loop</w:t>
            </w:r>
          </w:p>
        </w:tc>
      </w:tr>
      <w:tr w:rsidR="004672AA" w:rsidRPr="004672AA" w14:paraId="57196E10" w14:textId="77777777" w:rsidTr="00C315DC">
        <w:trPr>
          <w:cantSplit/>
        </w:trPr>
        <w:tc>
          <w:tcPr>
            <w:tcW w:w="4428" w:type="dxa"/>
          </w:tcPr>
          <w:p w14:paraId="3EBE7C31" w14:textId="77777777" w:rsidR="0010681B" w:rsidRPr="004672AA" w:rsidRDefault="0010681B" w:rsidP="00C315DC">
            <w:pPr>
              <w:rPr>
                <w:color w:val="000000" w:themeColor="text1"/>
                <w:sz w:val="16"/>
                <w:szCs w:val="16"/>
              </w:rPr>
            </w:pPr>
            <w:r w:rsidRPr="004672AA">
              <w:rPr>
                <w:color w:val="000000" w:themeColor="text1"/>
                <w:sz w:val="16"/>
                <w:szCs w:val="16"/>
              </w:rPr>
              <w:t>DTM*150*20120101</w:t>
            </w:r>
          </w:p>
        </w:tc>
        <w:tc>
          <w:tcPr>
            <w:tcW w:w="5328" w:type="dxa"/>
          </w:tcPr>
          <w:p w14:paraId="2CAF2B35" w14:textId="77777777" w:rsidR="0010681B" w:rsidRPr="004672AA" w:rsidRDefault="0010681B" w:rsidP="00C315DC">
            <w:pPr>
              <w:rPr>
                <w:color w:val="000000" w:themeColor="text1"/>
                <w:sz w:val="16"/>
                <w:szCs w:val="16"/>
              </w:rPr>
            </w:pPr>
            <w:r w:rsidRPr="004672AA">
              <w:rPr>
                <w:color w:val="000000" w:themeColor="text1"/>
                <w:sz w:val="16"/>
                <w:szCs w:val="16"/>
              </w:rPr>
              <w:t>Start period</w:t>
            </w:r>
          </w:p>
        </w:tc>
      </w:tr>
      <w:tr w:rsidR="004672AA" w:rsidRPr="004672AA" w14:paraId="2523A8D1" w14:textId="77777777" w:rsidTr="00C315DC">
        <w:trPr>
          <w:cantSplit/>
          <w:trHeight w:val="147"/>
        </w:trPr>
        <w:tc>
          <w:tcPr>
            <w:tcW w:w="4428" w:type="dxa"/>
          </w:tcPr>
          <w:p w14:paraId="05A0458A" w14:textId="77777777" w:rsidR="0010681B" w:rsidRPr="004672AA" w:rsidRDefault="0010681B" w:rsidP="00C315DC">
            <w:pPr>
              <w:rPr>
                <w:color w:val="000000" w:themeColor="text1"/>
                <w:sz w:val="16"/>
                <w:szCs w:val="16"/>
              </w:rPr>
            </w:pPr>
            <w:r w:rsidRPr="004672AA">
              <w:rPr>
                <w:color w:val="000000" w:themeColor="text1"/>
                <w:sz w:val="16"/>
                <w:szCs w:val="16"/>
              </w:rPr>
              <w:t>DTM*151*20120131</w:t>
            </w:r>
          </w:p>
        </w:tc>
        <w:tc>
          <w:tcPr>
            <w:tcW w:w="5328" w:type="dxa"/>
          </w:tcPr>
          <w:p w14:paraId="70987DEC" w14:textId="77777777" w:rsidR="0010681B" w:rsidRPr="004672AA" w:rsidRDefault="0010681B" w:rsidP="00C315DC">
            <w:pPr>
              <w:rPr>
                <w:color w:val="000000" w:themeColor="text1"/>
                <w:sz w:val="16"/>
                <w:szCs w:val="16"/>
              </w:rPr>
            </w:pPr>
            <w:r w:rsidRPr="004672AA">
              <w:rPr>
                <w:color w:val="000000" w:themeColor="text1"/>
                <w:sz w:val="16"/>
                <w:szCs w:val="16"/>
              </w:rPr>
              <w:t>End period</w:t>
            </w:r>
          </w:p>
        </w:tc>
      </w:tr>
      <w:tr w:rsidR="004672AA" w:rsidRPr="004672AA" w14:paraId="7B8C16AA" w14:textId="77777777" w:rsidTr="00C315DC">
        <w:trPr>
          <w:cantSplit/>
          <w:trHeight w:val="192"/>
        </w:trPr>
        <w:tc>
          <w:tcPr>
            <w:tcW w:w="4428" w:type="dxa"/>
          </w:tcPr>
          <w:p w14:paraId="64102AEC" w14:textId="77777777" w:rsidR="0010681B" w:rsidRPr="004672AA" w:rsidRDefault="0010681B" w:rsidP="00C315DC">
            <w:pPr>
              <w:rPr>
                <w:color w:val="000000" w:themeColor="text1"/>
                <w:sz w:val="16"/>
                <w:szCs w:val="16"/>
              </w:rPr>
            </w:pPr>
            <w:r w:rsidRPr="004672AA">
              <w:rPr>
                <w:color w:val="000000" w:themeColor="text1"/>
                <w:sz w:val="16"/>
                <w:szCs w:val="16"/>
              </w:rPr>
              <w:t>QTY*D1*123456*KH</w:t>
            </w:r>
          </w:p>
        </w:tc>
        <w:tc>
          <w:tcPr>
            <w:tcW w:w="5328" w:type="dxa"/>
          </w:tcPr>
          <w:p w14:paraId="5B4B8722" w14:textId="77777777" w:rsidR="0010681B" w:rsidRPr="004672AA" w:rsidRDefault="0010681B" w:rsidP="00C315DC">
            <w:pPr>
              <w:rPr>
                <w:color w:val="000000" w:themeColor="text1"/>
                <w:sz w:val="16"/>
                <w:szCs w:val="16"/>
              </w:rPr>
            </w:pPr>
            <w:r w:rsidRPr="004672AA">
              <w:rPr>
                <w:color w:val="000000" w:themeColor="text1"/>
                <w:sz w:val="16"/>
                <w:szCs w:val="16"/>
              </w:rPr>
              <w:t>Monthly billed or net kWh</w:t>
            </w:r>
          </w:p>
        </w:tc>
      </w:tr>
      <w:tr w:rsidR="004672AA" w:rsidRPr="004672AA" w14:paraId="7A7ABA3C" w14:textId="77777777" w:rsidTr="00C315DC">
        <w:trPr>
          <w:cantSplit/>
        </w:trPr>
        <w:tc>
          <w:tcPr>
            <w:tcW w:w="4428" w:type="dxa"/>
          </w:tcPr>
          <w:p w14:paraId="484E6680" w14:textId="77777777" w:rsidR="0010681B" w:rsidRPr="004672AA" w:rsidRDefault="0010681B" w:rsidP="00C315DC">
            <w:pPr>
              <w:rPr>
                <w:color w:val="000000" w:themeColor="text1"/>
                <w:sz w:val="16"/>
                <w:szCs w:val="16"/>
              </w:rPr>
            </w:pPr>
            <w:r w:rsidRPr="004672AA">
              <w:rPr>
                <w:color w:val="000000" w:themeColor="text1"/>
                <w:sz w:val="16"/>
                <w:szCs w:val="16"/>
              </w:rPr>
              <w:t>QTY*D1*450*K1</w:t>
            </w:r>
          </w:p>
        </w:tc>
        <w:tc>
          <w:tcPr>
            <w:tcW w:w="5328" w:type="dxa"/>
          </w:tcPr>
          <w:p w14:paraId="02BF2853" w14:textId="77777777" w:rsidR="0010681B" w:rsidRPr="004672AA" w:rsidRDefault="0010681B" w:rsidP="00C315DC">
            <w:pPr>
              <w:rPr>
                <w:color w:val="000000" w:themeColor="text1"/>
                <w:sz w:val="16"/>
                <w:szCs w:val="16"/>
              </w:rPr>
            </w:pPr>
            <w:r w:rsidRPr="004672AA">
              <w:rPr>
                <w:color w:val="000000" w:themeColor="text1"/>
                <w:sz w:val="16"/>
                <w:szCs w:val="16"/>
              </w:rPr>
              <w:t>Monthly derived demand</w:t>
            </w:r>
          </w:p>
        </w:tc>
      </w:tr>
      <w:tr w:rsidR="004672AA" w:rsidRPr="004672AA" w14:paraId="18EEED95" w14:textId="77777777" w:rsidTr="00C315DC">
        <w:trPr>
          <w:cantSplit/>
        </w:trPr>
        <w:tc>
          <w:tcPr>
            <w:tcW w:w="4428" w:type="dxa"/>
          </w:tcPr>
          <w:p w14:paraId="514797F1" w14:textId="77777777" w:rsidR="0010681B" w:rsidRPr="004672AA" w:rsidRDefault="0010681B" w:rsidP="00C315DC">
            <w:pPr>
              <w:rPr>
                <w:color w:val="000000" w:themeColor="text1"/>
                <w:sz w:val="16"/>
                <w:szCs w:val="16"/>
              </w:rPr>
            </w:pPr>
            <w:r w:rsidRPr="004672AA">
              <w:rPr>
                <w:color w:val="000000" w:themeColor="text1"/>
                <w:sz w:val="16"/>
                <w:szCs w:val="16"/>
              </w:rPr>
              <w:t>QTY*QD*29*K1</w:t>
            </w:r>
          </w:p>
        </w:tc>
        <w:tc>
          <w:tcPr>
            <w:tcW w:w="5328" w:type="dxa"/>
          </w:tcPr>
          <w:p w14:paraId="429CEAF7" w14:textId="77777777" w:rsidR="0010681B" w:rsidRPr="004672AA" w:rsidRDefault="0010681B" w:rsidP="00C315DC">
            <w:pPr>
              <w:rPr>
                <w:color w:val="000000" w:themeColor="text1"/>
                <w:sz w:val="16"/>
                <w:szCs w:val="16"/>
              </w:rPr>
            </w:pPr>
            <w:r w:rsidRPr="004672AA">
              <w:rPr>
                <w:color w:val="000000" w:themeColor="text1"/>
                <w:sz w:val="16"/>
                <w:szCs w:val="16"/>
              </w:rPr>
              <w:t>Monthly measured demand</w:t>
            </w:r>
          </w:p>
        </w:tc>
      </w:tr>
      <w:tr w:rsidR="004672AA" w:rsidRPr="004672AA" w14:paraId="77963F5E" w14:textId="77777777" w:rsidTr="00C315DC">
        <w:trPr>
          <w:cantSplit/>
        </w:trPr>
        <w:tc>
          <w:tcPr>
            <w:tcW w:w="4428" w:type="dxa"/>
          </w:tcPr>
          <w:p w14:paraId="211D3D87" w14:textId="77777777" w:rsidR="0010681B" w:rsidRPr="004672AA" w:rsidRDefault="0010681B" w:rsidP="00C315DC">
            <w:pPr>
              <w:rPr>
                <w:b/>
                <w:color w:val="000000" w:themeColor="text1"/>
                <w:sz w:val="16"/>
                <w:szCs w:val="16"/>
              </w:rPr>
            </w:pPr>
            <w:r w:rsidRPr="004672AA">
              <w:rPr>
                <w:b/>
                <w:color w:val="000000" w:themeColor="text1"/>
                <w:sz w:val="16"/>
                <w:szCs w:val="16"/>
              </w:rPr>
              <w:t>PTD*BO</w:t>
            </w:r>
          </w:p>
        </w:tc>
        <w:tc>
          <w:tcPr>
            <w:tcW w:w="5328" w:type="dxa"/>
          </w:tcPr>
          <w:p w14:paraId="79CE3A0F" w14:textId="77777777" w:rsidR="0010681B" w:rsidRPr="004672AA" w:rsidRDefault="0010681B" w:rsidP="00C315DC">
            <w:pPr>
              <w:rPr>
                <w:color w:val="000000" w:themeColor="text1"/>
                <w:sz w:val="16"/>
                <w:szCs w:val="16"/>
              </w:rPr>
            </w:pPr>
            <w:r w:rsidRPr="004672AA">
              <w:rPr>
                <w:color w:val="000000" w:themeColor="text1"/>
                <w:sz w:val="16"/>
                <w:szCs w:val="16"/>
              </w:rPr>
              <w:t>Metered Services Summary loop</w:t>
            </w:r>
          </w:p>
        </w:tc>
      </w:tr>
      <w:tr w:rsidR="004672AA" w:rsidRPr="004672AA" w14:paraId="06192427" w14:textId="77777777" w:rsidTr="00C315DC">
        <w:trPr>
          <w:cantSplit/>
        </w:trPr>
        <w:tc>
          <w:tcPr>
            <w:tcW w:w="4428" w:type="dxa"/>
          </w:tcPr>
          <w:p w14:paraId="5A09E4F8" w14:textId="77777777" w:rsidR="0010681B" w:rsidRPr="004672AA" w:rsidRDefault="0010681B" w:rsidP="00C315DC">
            <w:pPr>
              <w:rPr>
                <w:color w:val="000000" w:themeColor="text1"/>
                <w:sz w:val="16"/>
                <w:szCs w:val="16"/>
              </w:rPr>
            </w:pPr>
            <w:r w:rsidRPr="004672AA">
              <w:rPr>
                <w:color w:val="000000" w:themeColor="text1"/>
                <w:sz w:val="16"/>
                <w:szCs w:val="16"/>
              </w:rPr>
              <w:t>DTM*150*20120101</w:t>
            </w:r>
          </w:p>
        </w:tc>
        <w:tc>
          <w:tcPr>
            <w:tcW w:w="5328" w:type="dxa"/>
          </w:tcPr>
          <w:p w14:paraId="48A1E69E" w14:textId="77777777" w:rsidR="0010681B" w:rsidRPr="004672AA" w:rsidRDefault="0010681B" w:rsidP="00C315DC">
            <w:pPr>
              <w:rPr>
                <w:color w:val="000000" w:themeColor="text1"/>
                <w:sz w:val="16"/>
                <w:szCs w:val="16"/>
              </w:rPr>
            </w:pPr>
            <w:r w:rsidRPr="004672AA">
              <w:rPr>
                <w:color w:val="000000" w:themeColor="text1"/>
                <w:sz w:val="16"/>
                <w:szCs w:val="16"/>
              </w:rPr>
              <w:t>Start period</w:t>
            </w:r>
          </w:p>
        </w:tc>
      </w:tr>
      <w:tr w:rsidR="004672AA" w:rsidRPr="004672AA" w14:paraId="7ADBA624" w14:textId="77777777" w:rsidTr="00C315DC">
        <w:trPr>
          <w:cantSplit/>
        </w:trPr>
        <w:tc>
          <w:tcPr>
            <w:tcW w:w="4428" w:type="dxa"/>
          </w:tcPr>
          <w:p w14:paraId="0D8C9D19" w14:textId="77777777" w:rsidR="0010681B" w:rsidRPr="004672AA" w:rsidRDefault="0010681B" w:rsidP="00C315DC">
            <w:pPr>
              <w:rPr>
                <w:color w:val="000000" w:themeColor="text1"/>
                <w:sz w:val="16"/>
                <w:szCs w:val="16"/>
              </w:rPr>
            </w:pPr>
            <w:r w:rsidRPr="004672AA">
              <w:rPr>
                <w:color w:val="000000" w:themeColor="text1"/>
                <w:sz w:val="16"/>
                <w:szCs w:val="16"/>
              </w:rPr>
              <w:t>DTM*151*20120131</w:t>
            </w:r>
          </w:p>
        </w:tc>
        <w:tc>
          <w:tcPr>
            <w:tcW w:w="5328" w:type="dxa"/>
          </w:tcPr>
          <w:p w14:paraId="66739302" w14:textId="77777777" w:rsidR="0010681B" w:rsidRPr="004672AA" w:rsidRDefault="0010681B" w:rsidP="00C315DC">
            <w:pPr>
              <w:rPr>
                <w:color w:val="000000" w:themeColor="text1"/>
                <w:sz w:val="16"/>
                <w:szCs w:val="16"/>
              </w:rPr>
            </w:pPr>
            <w:r w:rsidRPr="004672AA">
              <w:rPr>
                <w:color w:val="000000" w:themeColor="text1"/>
                <w:sz w:val="16"/>
                <w:szCs w:val="16"/>
              </w:rPr>
              <w:t>End period</w:t>
            </w:r>
          </w:p>
        </w:tc>
      </w:tr>
      <w:tr w:rsidR="004672AA" w:rsidRPr="004672AA" w14:paraId="775FC9AE" w14:textId="77777777" w:rsidTr="00C315DC">
        <w:trPr>
          <w:cantSplit/>
        </w:trPr>
        <w:tc>
          <w:tcPr>
            <w:tcW w:w="4428" w:type="dxa"/>
          </w:tcPr>
          <w:p w14:paraId="57819AED" w14:textId="77777777" w:rsidR="0010681B" w:rsidRPr="004672AA" w:rsidRDefault="0010681B" w:rsidP="00C315DC">
            <w:pPr>
              <w:rPr>
                <w:color w:val="000000" w:themeColor="text1"/>
                <w:sz w:val="16"/>
                <w:szCs w:val="16"/>
              </w:rPr>
            </w:pPr>
            <w:r w:rsidRPr="004672AA">
              <w:rPr>
                <w:color w:val="000000" w:themeColor="text1"/>
                <w:sz w:val="16"/>
                <w:szCs w:val="16"/>
              </w:rPr>
              <w:t>REF*MG*2222277S</w:t>
            </w:r>
          </w:p>
        </w:tc>
        <w:tc>
          <w:tcPr>
            <w:tcW w:w="5328" w:type="dxa"/>
          </w:tcPr>
          <w:p w14:paraId="22216D03" w14:textId="77777777" w:rsidR="0010681B" w:rsidRPr="004672AA" w:rsidRDefault="0010681B" w:rsidP="00C315DC">
            <w:pPr>
              <w:rPr>
                <w:color w:val="000000" w:themeColor="text1"/>
                <w:sz w:val="16"/>
                <w:szCs w:val="16"/>
              </w:rPr>
            </w:pPr>
            <w:r w:rsidRPr="004672AA">
              <w:rPr>
                <w:color w:val="000000" w:themeColor="text1"/>
                <w:sz w:val="16"/>
                <w:szCs w:val="16"/>
              </w:rPr>
              <w:t>Meter Number</w:t>
            </w:r>
          </w:p>
        </w:tc>
      </w:tr>
      <w:tr w:rsidR="004672AA" w:rsidRPr="004672AA" w14:paraId="66796CAD" w14:textId="77777777" w:rsidTr="00C315DC">
        <w:trPr>
          <w:cantSplit/>
        </w:trPr>
        <w:tc>
          <w:tcPr>
            <w:tcW w:w="4428" w:type="dxa"/>
          </w:tcPr>
          <w:p w14:paraId="30C8FDE4" w14:textId="77777777" w:rsidR="0010681B" w:rsidRPr="004672AA" w:rsidRDefault="0010681B" w:rsidP="00C315DC">
            <w:pPr>
              <w:rPr>
                <w:color w:val="000000" w:themeColor="text1"/>
                <w:sz w:val="16"/>
                <w:szCs w:val="16"/>
              </w:rPr>
            </w:pPr>
            <w:r w:rsidRPr="004672AA">
              <w:rPr>
                <w:color w:val="000000" w:themeColor="text1"/>
                <w:sz w:val="16"/>
                <w:szCs w:val="16"/>
              </w:rPr>
              <w:t>REF*JH*A</w:t>
            </w:r>
          </w:p>
        </w:tc>
        <w:tc>
          <w:tcPr>
            <w:tcW w:w="5328" w:type="dxa"/>
          </w:tcPr>
          <w:p w14:paraId="29C0DA0A" w14:textId="77777777" w:rsidR="0010681B" w:rsidRPr="004672AA" w:rsidRDefault="0010681B" w:rsidP="00C315DC">
            <w:pPr>
              <w:rPr>
                <w:color w:val="000000" w:themeColor="text1"/>
                <w:sz w:val="16"/>
                <w:szCs w:val="16"/>
              </w:rPr>
            </w:pPr>
            <w:r w:rsidRPr="004672AA">
              <w:rPr>
                <w:color w:val="000000" w:themeColor="text1"/>
                <w:sz w:val="16"/>
                <w:szCs w:val="16"/>
              </w:rPr>
              <w:t>Meter Role - Additive</w:t>
            </w:r>
          </w:p>
        </w:tc>
      </w:tr>
      <w:tr w:rsidR="004672AA" w:rsidRPr="004672AA" w14:paraId="20B9B9A1" w14:textId="77777777" w:rsidTr="00C315DC">
        <w:trPr>
          <w:cantSplit/>
        </w:trPr>
        <w:tc>
          <w:tcPr>
            <w:tcW w:w="4428" w:type="dxa"/>
          </w:tcPr>
          <w:p w14:paraId="5B4B07C8" w14:textId="77777777" w:rsidR="0010681B" w:rsidRPr="004672AA" w:rsidRDefault="0010681B" w:rsidP="00C315DC">
            <w:pPr>
              <w:rPr>
                <w:color w:val="000000" w:themeColor="text1"/>
                <w:sz w:val="16"/>
                <w:szCs w:val="16"/>
              </w:rPr>
            </w:pPr>
            <w:r w:rsidRPr="004672AA">
              <w:rPr>
                <w:color w:val="000000" w:themeColor="text1"/>
                <w:sz w:val="16"/>
                <w:szCs w:val="16"/>
              </w:rPr>
              <w:t>REF*IX*5.0</w:t>
            </w:r>
          </w:p>
        </w:tc>
        <w:tc>
          <w:tcPr>
            <w:tcW w:w="5328" w:type="dxa"/>
          </w:tcPr>
          <w:p w14:paraId="687662D0" w14:textId="77777777" w:rsidR="0010681B" w:rsidRPr="004672AA" w:rsidRDefault="0010681B" w:rsidP="00C315DC">
            <w:pPr>
              <w:rPr>
                <w:color w:val="000000" w:themeColor="text1"/>
                <w:sz w:val="16"/>
                <w:szCs w:val="16"/>
              </w:rPr>
            </w:pPr>
            <w:r w:rsidRPr="004672AA">
              <w:rPr>
                <w:color w:val="000000" w:themeColor="text1"/>
                <w:sz w:val="16"/>
                <w:szCs w:val="16"/>
              </w:rPr>
              <w:t>Number of dials or digits</w:t>
            </w:r>
          </w:p>
        </w:tc>
      </w:tr>
      <w:tr w:rsidR="004672AA" w:rsidRPr="004672AA" w14:paraId="36907795" w14:textId="77777777" w:rsidTr="00C315DC">
        <w:trPr>
          <w:cantSplit/>
        </w:trPr>
        <w:tc>
          <w:tcPr>
            <w:tcW w:w="4428" w:type="dxa"/>
          </w:tcPr>
          <w:p w14:paraId="101316D4" w14:textId="77777777" w:rsidR="0010681B" w:rsidRPr="004672AA" w:rsidRDefault="0010681B" w:rsidP="00C315DC">
            <w:pPr>
              <w:rPr>
                <w:color w:val="000000" w:themeColor="text1"/>
                <w:sz w:val="16"/>
                <w:szCs w:val="16"/>
              </w:rPr>
            </w:pPr>
            <w:r w:rsidRPr="004672AA">
              <w:rPr>
                <w:color w:val="000000" w:themeColor="text1"/>
                <w:sz w:val="16"/>
                <w:szCs w:val="16"/>
              </w:rPr>
              <w:t>QTY*QD*123456*KH</w:t>
            </w:r>
          </w:p>
        </w:tc>
        <w:tc>
          <w:tcPr>
            <w:tcW w:w="5328" w:type="dxa"/>
          </w:tcPr>
          <w:p w14:paraId="475F857A" w14:textId="77777777" w:rsidR="0010681B" w:rsidRPr="004672AA" w:rsidRDefault="0010681B" w:rsidP="00C315DC">
            <w:pPr>
              <w:rPr>
                <w:color w:val="000000" w:themeColor="text1"/>
                <w:sz w:val="16"/>
                <w:szCs w:val="16"/>
              </w:rPr>
            </w:pPr>
            <w:r w:rsidRPr="004672AA">
              <w:rPr>
                <w:color w:val="000000" w:themeColor="text1"/>
                <w:sz w:val="16"/>
                <w:szCs w:val="16"/>
              </w:rPr>
              <w:t>Calculated summary of metered kWh / consumption (inflow) usage</w:t>
            </w:r>
          </w:p>
        </w:tc>
      </w:tr>
      <w:tr w:rsidR="004672AA" w:rsidRPr="004672AA" w14:paraId="5A58FF5D" w14:textId="77777777" w:rsidTr="00C315DC">
        <w:trPr>
          <w:cantSplit/>
        </w:trPr>
        <w:tc>
          <w:tcPr>
            <w:tcW w:w="4428" w:type="dxa"/>
          </w:tcPr>
          <w:p w14:paraId="5F4855EF" w14:textId="77777777" w:rsidR="0010681B" w:rsidRPr="004672AA" w:rsidRDefault="0010681B" w:rsidP="00C315DC">
            <w:pPr>
              <w:rPr>
                <w:color w:val="000000" w:themeColor="text1"/>
                <w:sz w:val="16"/>
                <w:szCs w:val="16"/>
              </w:rPr>
            </w:pPr>
            <w:r w:rsidRPr="004672AA">
              <w:rPr>
                <w:color w:val="000000" w:themeColor="text1"/>
                <w:sz w:val="16"/>
                <w:szCs w:val="16"/>
              </w:rPr>
              <w:t>MEA**MU*4200</w:t>
            </w:r>
          </w:p>
        </w:tc>
        <w:tc>
          <w:tcPr>
            <w:tcW w:w="5328" w:type="dxa"/>
          </w:tcPr>
          <w:p w14:paraId="7515A49D" w14:textId="77777777" w:rsidR="0010681B" w:rsidRPr="004672AA" w:rsidRDefault="0010681B" w:rsidP="00C315DC">
            <w:pPr>
              <w:rPr>
                <w:color w:val="000000" w:themeColor="text1"/>
                <w:sz w:val="16"/>
                <w:szCs w:val="16"/>
              </w:rPr>
            </w:pPr>
            <w:r w:rsidRPr="004672AA">
              <w:rPr>
                <w:color w:val="000000" w:themeColor="text1"/>
                <w:sz w:val="16"/>
                <w:szCs w:val="16"/>
              </w:rPr>
              <w:t>Meter multiplier = 2</w:t>
            </w:r>
          </w:p>
        </w:tc>
      </w:tr>
      <w:tr w:rsidR="004672AA" w:rsidRPr="004672AA" w14:paraId="29DB4A41" w14:textId="77777777" w:rsidTr="00C315DC">
        <w:trPr>
          <w:cantSplit/>
        </w:trPr>
        <w:tc>
          <w:tcPr>
            <w:tcW w:w="4428" w:type="dxa"/>
          </w:tcPr>
          <w:p w14:paraId="23497505" w14:textId="77777777" w:rsidR="0010681B" w:rsidRPr="004672AA" w:rsidRDefault="0010681B" w:rsidP="00C315DC">
            <w:pPr>
              <w:rPr>
                <w:color w:val="000000" w:themeColor="text1"/>
                <w:sz w:val="16"/>
                <w:szCs w:val="16"/>
              </w:rPr>
            </w:pPr>
            <w:r w:rsidRPr="004672AA">
              <w:rPr>
                <w:color w:val="000000" w:themeColor="text1"/>
                <w:sz w:val="16"/>
                <w:szCs w:val="16"/>
              </w:rPr>
              <w:t>QTY*87*123456*KH</w:t>
            </w:r>
          </w:p>
        </w:tc>
        <w:tc>
          <w:tcPr>
            <w:tcW w:w="5328" w:type="dxa"/>
          </w:tcPr>
          <w:p w14:paraId="541AF950" w14:textId="77777777" w:rsidR="0010681B" w:rsidRPr="004672AA" w:rsidRDefault="0010681B" w:rsidP="00C315DC">
            <w:pPr>
              <w:rPr>
                <w:color w:val="000000" w:themeColor="text1"/>
                <w:sz w:val="16"/>
                <w:szCs w:val="16"/>
              </w:rPr>
            </w:pPr>
            <w:r w:rsidRPr="004672AA">
              <w:rPr>
                <w:color w:val="000000" w:themeColor="text1"/>
                <w:sz w:val="16"/>
                <w:szCs w:val="16"/>
              </w:rPr>
              <w:t>Calculated summary of metered kWh / generation (outflow) usage</w:t>
            </w:r>
          </w:p>
        </w:tc>
      </w:tr>
      <w:tr w:rsidR="004672AA" w:rsidRPr="004672AA" w14:paraId="15984AA7" w14:textId="77777777" w:rsidTr="00C315DC">
        <w:trPr>
          <w:cantSplit/>
        </w:trPr>
        <w:tc>
          <w:tcPr>
            <w:tcW w:w="4428" w:type="dxa"/>
          </w:tcPr>
          <w:p w14:paraId="5CBC716F" w14:textId="77777777" w:rsidR="0010681B" w:rsidRPr="004672AA" w:rsidRDefault="0010681B" w:rsidP="00C315DC">
            <w:pPr>
              <w:rPr>
                <w:color w:val="000000" w:themeColor="text1"/>
                <w:sz w:val="16"/>
                <w:szCs w:val="16"/>
              </w:rPr>
            </w:pPr>
            <w:r w:rsidRPr="004672AA">
              <w:rPr>
                <w:color w:val="000000" w:themeColor="text1"/>
                <w:sz w:val="16"/>
                <w:szCs w:val="16"/>
              </w:rPr>
              <w:t>MEA**MU*4200</w:t>
            </w:r>
          </w:p>
        </w:tc>
        <w:tc>
          <w:tcPr>
            <w:tcW w:w="5328" w:type="dxa"/>
          </w:tcPr>
          <w:p w14:paraId="445896A7" w14:textId="77777777" w:rsidR="0010681B" w:rsidRPr="004672AA" w:rsidRDefault="0010681B" w:rsidP="00C315DC">
            <w:pPr>
              <w:rPr>
                <w:color w:val="000000" w:themeColor="text1"/>
                <w:sz w:val="16"/>
                <w:szCs w:val="16"/>
              </w:rPr>
            </w:pPr>
            <w:r w:rsidRPr="004672AA">
              <w:rPr>
                <w:color w:val="000000" w:themeColor="text1"/>
                <w:sz w:val="16"/>
                <w:szCs w:val="16"/>
              </w:rPr>
              <w:t>Meter multiplier = 2</w:t>
            </w:r>
          </w:p>
        </w:tc>
      </w:tr>
      <w:tr w:rsidR="004672AA" w:rsidRPr="004672AA" w14:paraId="5F239E68" w14:textId="77777777" w:rsidTr="00C315DC">
        <w:trPr>
          <w:cantSplit/>
        </w:trPr>
        <w:tc>
          <w:tcPr>
            <w:tcW w:w="4428" w:type="dxa"/>
          </w:tcPr>
          <w:p w14:paraId="0E74B52C" w14:textId="77777777" w:rsidR="0010681B" w:rsidRPr="004672AA" w:rsidRDefault="0010681B" w:rsidP="00C315DC">
            <w:pPr>
              <w:rPr>
                <w:b/>
                <w:color w:val="000000" w:themeColor="text1"/>
                <w:sz w:val="16"/>
                <w:szCs w:val="16"/>
              </w:rPr>
            </w:pPr>
            <w:r w:rsidRPr="004672AA">
              <w:rPr>
                <w:b/>
                <w:color w:val="000000" w:themeColor="text1"/>
                <w:sz w:val="16"/>
                <w:szCs w:val="16"/>
              </w:rPr>
              <w:t>PTD*PM</w:t>
            </w:r>
          </w:p>
        </w:tc>
        <w:tc>
          <w:tcPr>
            <w:tcW w:w="5328" w:type="dxa"/>
          </w:tcPr>
          <w:p w14:paraId="2E571DEB" w14:textId="77777777" w:rsidR="0010681B" w:rsidRPr="004672AA" w:rsidRDefault="0010681B" w:rsidP="00C315DC">
            <w:pPr>
              <w:rPr>
                <w:color w:val="000000" w:themeColor="text1"/>
                <w:sz w:val="16"/>
                <w:szCs w:val="16"/>
              </w:rPr>
            </w:pPr>
            <w:r w:rsidRPr="004672AA">
              <w:rPr>
                <w:color w:val="000000" w:themeColor="text1"/>
                <w:sz w:val="16"/>
                <w:szCs w:val="16"/>
              </w:rPr>
              <w:t>Meter Services Detail Loop – Consumption Loop (Inflow) usage</w:t>
            </w:r>
          </w:p>
        </w:tc>
      </w:tr>
      <w:tr w:rsidR="004672AA" w:rsidRPr="004672AA" w14:paraId="5D8CFA15" w14:textId="77777777" w:rsidTr="00C315DC">
        <w:trPr>
          <w:cantSplit/>
        </w:trPr>
        <w:tc>
          <w:tcPr>
            <w:tcW w:w="4428" w:type="dxa"/>
          </w:tcPr>
          <w:p w14:paraId="7480D40B" w14:textId="77777777" w:rsidR="0010681B" w:rsidRPr="004672AA" w:rsidRDefault="0010681B" w:rsidP="00C315DC">
            <w:pPr>
              <w:rPr>
                <w:color w:val="000000" w:themeColor="text1"/>
                <w:sz w:val="16"/>
                <w:szCs w:val="16"/>
              </w:rPr>
            </w:pPr>
            <w:r w:rsidRPr="004672AA">
              <w:rPr>
                <w:color w:val="000000" w:themeColor="text1"/>
                <w:sz w:val="16"/>
                <w:szCs w:val="16"/>
              </w:rPr>
              <w:t>DTM*150*20120101</w:t>
            </w:r>
          </w:p>
        </w:tc>
        <w:tc>
          <w:tcPr>
            <w:tcW w:w="5328" w:type="dxa"/>
          </w:tcPr>
          <w:p w14:paraId="0D53A927" w14:textId="77777777" w:rsidR="0010681B" w:rsidRPr="004672AA" w:rsidRDefault="0010681B" w:rsidP="00C315DC">
            <w:pPr>
              <w:rPr>
                <w:color w:val="000000" w:themeColor="text1"/>
                <w:sz w:val="16"/>
                <w:szCs w:val="16"/>
              </w:rPr>
            </w:pPr>
            <w:r w:rsidRPr="004672AA">
              <w:rPr>
                <w:color w:val="000000" w:themeColor="text1"/>
                <w:sz w:val="16"/>
                <w:szCs w:val="16"/>
              </w:rPr>
              <w:t>Start period</w:t>
            </w:r>
          </w:p>
        </w:tc>
      </w:tr>
      <w:tr w:rsidR="004672AA" w:rsidRPr="004672AA" w14:paraId="797D505E" w14:textId="77777777" w:rsidTr="00C315DC">
        <w:trPr>
          <w:cantSplit/>
        </w:trPr>
        <w:tc>
          <w:tcPr>
            <w:tcW w:w="4428" w:type="dxa"/>
          </w:tcPr>
          <w:p w14:paraId="0462EB52" w14:textId="77777777" w:rsidR="0010681B" w:rsidRPr="004672AA" w:rsidRDefault="0010681B" w:rsidP="00C315DC">
            <w:pPr>
              <w:rPr>
                <w:color w:val="000000" w:themeColor="text1"/>
                <w:sz w:val="16"/>
                <w:szCs w:val="16"/>
              </w:rPr>
            </w:pPr>
            <w:r w:rsidRPr="004672AA">
              <w:rPr>
                <w:color w:val="000000" w:themeColor="text1"/>
                <w:sz w:val="16"/>
                <w:szCs w:val="16"/>
              </w:rPr>
              <w:t>DTM*151*20120131</w:t>
            </w:r>
          </w:p>
        </w:tc>
        <w:tc>
          <w:tcPr>
            <w:tcW w:w="5328" w:type="dxa"/>
          </w:tcPr>
          <w:p w14:paraId="61EA6DA5" w14:textId="77777777" w:rsidR="0010681B" w:rsidRPr="004672AA" w:rsidRDefault="0010681B" w:rsidP="00C315DC">
            <w:pPr>
              <w:rPr>
                <w:color w:val="000000" w:themeColor="text1"/>
                <w:sz w:val="16"/>
                <w:szCs w:val="16"/>
              </w:rPr>
            </w:pPr>
            <w:r w:rsidRPr="004672AA">
              <w:rPr>
                <w:color w:val="000000" w:themeColor="text1"/>
                <w:sz w:val="16"/>
                <w:szCs w:val="16"/>
              </w:rPr>
              <w:t>End period</w:t>
            </w:r>
          </w:p>
        </w:tc>
      </w:tr>
      <w:tr w:rsidR="004672AA" w:rsidRPr="004672AA" w14:paraId="680F0BB0" w14:textId="77777777" w:rsidTr="00C315DC">
        <w:trPr>
          <w:cantSplit/>
        </w:trPr>
        <w:tc>
          <w:tcPr>
            <w:tcW w:w="4428" w:type="dxa"/>
          </w:tcPr>
          <w:p w14:paraId="578128E6" w14:textId="77777777" w:rsidR="0010681B" w:rsidRPr="004672AA" w:rsidRDefault="0010681B" w:rsidP="00C315DC">
            <w:pPr>
              <w:rPr>
                <w:color w:val="000000" w:themeColor="text1"/>
                <w:sz w:val="16"/>
                <w:szCs w:val="16"/>
              </w:rPr>
            </w:pPr>
            <w:r w:rsidRPr="004672AA">
              <w:rPr>
                <w:color w:val="000000" w:themeColor="text1"/>
                <w:sz w:val="16"/>
                <w:szCs w:val="16"/>
              </w:rPr>
              <w:t>REF*MG*87667144</w:t>
            </w:r>
          </w:p>
        </w:tc>
        <w:tc>
          <w:tcPr>
            <w:tcW w:w="5328" w:type="dxa"/>
          </w:tcPr>
          <w:p w14:paraId="110AD80C" w14:textId="77777777" w:rsidR="0010681B" w:rsidRPr="004672AA" w:rsidRDefault="0010681B" w:rsidP="00C315DC">
            <w:pPr>
              <w:rPr>
                <w:color w:val="000000" w:themeColor="text1"/>
                <w:sz w:val="16"/>
                <w:szCs w:val="16"/>
              </w:rPr>
            </w:pPr>
            <w:r w:rsidRPr="004672AA">
              <w:rPr>
                <w:color w:val="000000" w:themeColor="text1"/>
                <w:sz w:val="16"/>
                <w:szCs w:val="16"/>
              </w:rPr>
              <w:t>Meter Number</w:t>
            </w:r>
          </w:p>
        </w:tc>
      </w:tr>
      <w:tr w:rsidR="004672AA" w:rsidRPr="004672AA" w14:paraId="47784883" w14:textId="77777777" w:rsidTr="00C315DC">
        <w:trPr>
          <w:cantSplit/>
        </w:trPr>
        <w:tc>
          <w:tcPr>
            <w:tcW w:w="4428" w:type="dxa"/>
          </w:tcPr>
          <w:p w14:paraId="24405C25" w14:textId="77777777" w:rsidR="0010681B" w:rsidRPr="004672AA" w:rsidRDefault="0010681B" w:rsidP="00C315DC">
            <w:pPr>
              <w:rPr>
                <w:color w:val="000000" w:themeColor="text1"/>
                <w:sz w:val="16"/>
                <w:szCs w:val="16"/>
              </w:rPr>
            </w:pPr>
            <w:r w:rsidRPr="004672AA">
              <w:rPr>
                <w:color w:val="000000" w:themeColor="text1"/>
                <w:sz w:val="16"/>
                <w:szCs w:val="16"/>
              </w:rPr>
              <w:t>REF*MT*KH030</w:t>
            </w:r>
          </w:p>
        </w:tc>
        <w:tc>
          <w:tcPr>
            <w:tcW w:w="5328" w:type="dxa"/>
          </w:tcPr>
          <w:p w14:paraId="541BBEEC" w14:textId="77777777" w:rsidR="0010681B" w:rsidRPr="004672AA" w:rsidRDefault="0010681B" w:rsidP="00C315DC">
            <w:pPr>
              <w:rPr>
                <w:color w:val="000000" w:themeColor="text1"/>
                <w:sz w:val="16"/>
                <w:szCs w:val="16"/>
              </w:rPr>
            </w:pPr>
            <w:r w:rsidRPr="004672AA">
              <w:rPr>
                <w:color w:val="000000" w:themeColor="text1"/>
                <w:sz w:val="16"/>
                <w:szCs w:val="16"/>
              </w:rPr>
              <w:t>Meter Type</w:t>
            </w:r>
          </w:p>
        </w:tc>
      </w:tr>
      <w:tr w:rsidR="004672AA" w:rsidRPr="004672AA" w14:paraId="31500527" w14:textId="77777777" w:rsidTr="00C315DC">
        <w:trPr>
          <w:cantSplit/>
        </w:trPr>
        <w:tc>
          <w:tcPr>
            <w:tcW w:w="4428" w:type="dxa"/>
          </w:tcPr>
          <w:p w14:paraId="6C82AF31" w14:textId="77777777" w:rsidR="0010681B" w:rsidRPr="004672AA" w:rsidRDefault="0010681B" w:rsidP="00C315DC">
            <w:pPr>
              <w:rPr>
                <w:color w:val="000000" w:themeColor="text1"/>
                <w:sz w:val="16"/>
                <w:szCs w:val="16"/>
              </w:rPr>
            </w:pPr>
            <w:r w:rsidRPr="004672AA">
              <w:rPr>
                <w:color w:val="000000" w:themeColor="text1"/>
                <w:sz w:val="16"/>
                <w:szCs w:val="16"/>
              </w:rPr>
              <w:t>QTY*QD*112*KH</w:t>
            </w:r>
          </w:p>
        </w:tc>
        <w:tc>
          <w:tcPr>
            <w:tcW w:w="5328" w:type="dxa"/>
          </w:tcPr>
          <w:p w14:paraId="6C87D054" w14:textId="77777777" w:rsidR="0010681B" w:rsidRPr="004672AA" w:rsidRDefault="0010681B" w:rsidP="00C315DC">
            <w:pPr>
              <w:rPr>
                <w:color w:val="000000" w:themeColor="text1"/>
                <w:sz w:val="16"/>
                <w:szCs w:val="16"/>
              </w:rPr>
            </w:pPr>
            <w:r w:rsidRPr="004672AA">
              <w:rPr>
                <w:color w:val="000000" w:themeColor="text1"/>
                <w:sz w:val="16"/>
                <w:szCs w:val="16"/>
              </w:rPr>
              <w:t>Consumption</w:t>
            </w:r>
          </w:p>
        </w:tc>
      </w:tr>
      <w:tr w:rsidR="004672AA" w:rsidRPr="004672AA" w14:paraId="1D5FCC3F" w14:textId="77777777" w:rsidTr="00C315DC">
        <w:trPr>
          <w:cantSplit/>
        </w:trPr>
        <w:tc>
          <w:tcPr>
            <w:tcW w:w="4428" w:type="dxa"/>
          </w:tcPr>
          <w:p w14:paraId="65E26C87" w14:textId="77777777" w:rsidR="0010681B" w:rsidRPr="004672AA" w:rsidRDefault="0010681B" w:rsidP="00C315DC">
            <w:pPr>
              <w:rPr>
                <w:color w:val="000000" w:themeColor="text1"/>
                <w:sz w:val="16"/>
                <w:szCs w:val="16"/>
              </w:rPr>
            </w:pPr>
            <w:r w:rsidRPr="004672AA">
              <w:rPr>
                <w:color w:val="000000" w:themeColor="text1"/>
                <w:sz w:val="16"/>
                <w:szCs w:val="16"/>
              </w:rPr>
              <w:t>DTM*582*20120101*0100*ES</w:t>
            </w:r>
          </w:p>
        </w:tc>
        <w:tc>
          <w:tcPr>
            <w:tcW w:w="5328" w:type="dxa"/>
          </w:tcPr>
          <w:p w14:paraId="3A6A5C32" w14:textId="77777777" w:rsidR="0010681B" w:rsidRPr="004672AA" w:rsidRDefault="0010681B" w:rsidP="00C315DC">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3DCA4E00" w14:textId="77777777" w:rsidTr="00C315DC">
        <w:trPr>
          <w:cantSplit/>
        </w:trPr>
        <w:tc>
          <w:tcPr>
            <w:tcW w:w="4428" w:type="dxa"/>
          </w:tcPr>
          <w:p w14:paraId="7F2B5DCE" w14:textId="77777777" w:rsidR="0010681B" w:rsidRPr="004672AA" w:rsidRDefault="0010681B" w:rsidP="00C315DC">
            <w:pPr>
              <w:rPr>
                <w:color w:val="000000" w:themeColor="text1"/>
                <w:sz w:val="16"/>
                <w:szCs w:val="16"/>
              </w:rPr>
            </w:pPr>
            <w:r w:rsidRPr="004672AA">
              <w:rPr>
                <w:color w:val="000000" w:themeColor="text1"/>
                <w:sz w:val="16"/>
                <w:szCs w:val="16"/>
              </w:rPr>
              <w:t>QTY*QD*216*KH</w:t>
            </w:r>
          </w:p>
        </w:tc>
        <w:tc>
          <w:tcPr>
            <w:tcW w:w="5328" w:type="dxa"/>
          </w:tcPr>
          <w:p w14:paraId="3DBAAEA2" w14:textId="77777777" w:rsidR="0010681B" w:rsidRPr="004672AA" w:rsidRDefault="0010681B" w:rsidP="00C315DC">
            <w:pPr>
              <w:rPr>
                <w:snapToGrid w:val="0"/>
                <w:color w:val="000000" w:themeColor="text1"/>
                <w:sz w:val="16"/>
                <w:szCs w:val="16"/>
              </w:rPr>
            </w:pPr>
            <w:r w:rsidRPr="004672AA">
              <w:rPr>
                <w:color w:val="000000" w:themeColor="text1"/>
                <w:sz w:val="16"/>
                <w:szCs w:val="16"/>
              </w:rPr>
              <w:t>Consumption</w:t>
            </w:r>
          </w:p>
        </w:tc>
      </w:tr>
      <w:tr w:rsidR="004672AA" w:rsidRPr="004672AA" w14:paraId="6029DD89" w14:textId="77777777" w:rsidTr="00C315DC">
        <w:trPr>
          <w:cantSplit/>
        </w:trPr>
        <w:tc>
          <w:tcPr>
            <w:tcW w:w="4428" w:type="dxa"/>
          </w:tcPr>
          <w:p w14:paraId="151F24FA" w14:textId="77777777" w:rsidR="0010681B" w:rsidRPr="004672AA" w:rsidRDefault="0010681B" w:rsidP="00C315DC">
            <w:pPr>
              <w:rPr>
                <w:color w:val="000000" w:themeColor="text1"/>
                <w:sz w:val="16"/>
                <w:szCs w:val="16"/>
              </w:rPr>
            </w:pPr>
            <w:r w:rsidRPr="004672AA">
              <w:rPr>
                <w:color w:val="000000" w:themeColor="text1"/>
                <w:sz w:val="16"/>
                <w:szCs w:val="16"/>
              </w:rPr>
              <w:t>DTM*582*20120101*0200*ES</w:t>
            </w:r>
          </w:p>
        </w:tc>
        <w:tc>
          <w:tcPr>
            <w:tcW w:w="5328" w:type="dxa"/>
          </w:tcPr>
          <w:p w14:paraId="66DA4F87" w14:textId="77777777" w:rsidR="0010681B" w:rsidRPr="004672AA" w:rsidRDefault="0010681B" w:rsidP="00C315DC">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6B933D9D" w14:textId="77777777" w:rsidTr="00C315DC">
        <w:trPr>
          <w:cantSplit/>
        </w:trPr>
        <w:tc>
          <w:tcPr>
            <w:tcW w:w="4428" w:type="dxa"/>
          </w:tcPr>
          <w:p w14:paraId="4124B566" w14:textId="77777777" w:rsidR="0010681B" w:rsidRPr="004672AA" w:rsidRDefault="0010681B" w:rsidP="00C315DC">
            <w:pPr>
              <w:rPr>
                <w:b/>
                <w:color w:val="000000" w:themeColor="text1"/>
                <w:sz w:val="16"/>
                <w:szCs w:val="16"/>
              </w:rPr>
            </w:pPr>
            <w:r w:rsidRPr="004672AA">
              <w:rPr>
                <w:b/>
                <w:color w:val="000000" w:themeColor="text1"/>
                <w:sz w:val="16"/>
                <w:szCs w:val="16"/>
              </w:rPr>
              <w:t>…. . .Continued on until  the end of the reporting period</w:t>
            </w:r>
          </w:p>
        </w:tc>
        <w:tc>
          <w:tcPr>
            <w:tcW w:w="5328" w:type="dxa"/>
          </w:tcPr>
          <w:p w14:paraId="384FE1B9" w14:textId="77777777" w:rsidR="0010681B" w:rsidRPr="004672AA" w:rsidRDefault="0010681B" w:rsidP="00C315DC">
            <w:pPr>
              <w:rPr>
                <w:color w:val="000000" w:themeColor="text1"/>
                <w:sz w:val="16"/>
                <w:szCs w:val="16"/>
              </w:rPr>
            </w:pPr>
          </w:p>
        </w:tc>
      </w:tr>
      <w:tr w:rsidR="004672AA" w:rsidRPr="004672AA" w14:paraId="652619F4" w14:textId="77777777" w:rsidTr="00C315DC">
        <w:trPr>
          <w:cantSplit/>
        </w:trPr>
        <w:tc>
          <w:tcPr>
            <w:tcW w:w="4428" w:type="dxa"/>
          </w:tcPr>
          <w:p w14:paraId="0AAF8DD9" w14:textId="77777777" w:rsidR="0010681B" w:rsidRPr="004672AA" w:rsidRDefault="0010681B" w:rsidP="00C315DC">
            <w:pPr>
              <w:rPr>
                <w:b/>
                <w:color w:val="000000" w:themeColor="text1"/>
                <w:sz w:val="16"/>
                <w:szCs w:val="16"/>
              </w:rPr>
            </w:pPr>
            <w:r w:rsidRPr="004672AA">
              <w:rPr>
                <w:b/>
                <w:color w:val="000000" w:themeColor="text1"/>
                <w:sz w:val="16"/>
                <w:szCs w:val="16"/>
              </w:rPr>
              <w:t>PTD*PM</w:t>
            </w:r>
          </w:p>
        </w:tc>
        <w:tc>
          <w:tcPr>
            <w:tcW w:w="5328" w:type="dxa"/>
          </w:tcPr>
          <w:p w14:paraId="0BE18132" w14:textId="77777777" w:rsidR="0010681B" w:rsidRPr="004672AA" w:rsidRDefault="0010681B" w:rsidP="00C315DC">
            <w:pPr>
              <w:rPr>
                <w:color w:val="000000" w:themeColor="text1"/>
                <w:sz w:val="16"/>
                <w:szCs w:val="16"/>
              </w:rPr>
            </w:pPr>
            <w:r w:rsidRPr="004672AA">
              <w:rPr>
                <w:color w:val="000000" w:themeColor="text1"/>
                <w:sz w:val="16"/>
                <w:szCs w:val="16"/>
              </w:rPr>
              <w:t>Meter Services Detail Loop – Generation Loop (Outflow) usage</w:t>
            </w:r>
          </w:p>
        </w:tc>
      </w:tr>
      <w:tr w:rsidR="004672AA" w:rsidRPr="004672AA" w14:paraId="3E8AF36C" w14:textId="77777777" w:rsidTr="00C315DC">
        <w:trPr>
          <w:cantSplit/>
        </w:trPr>
        <w:tc>
          <w:tcPr>
            <w:tcW w:w="4428" w:type="dxa"/>
          </w:tcPr>
          <w:p w14:paraId="01BE87BA" w14:textId="77777777" w:rsidR="0010681B" w:rsidRPr="004672AA" w:rsidRDefault="0010681B" w:rsidP="00C315DC">
            <w:pPr>
              <w:rPr>
                <w:color w:val="000000" w:themeColor="text1"/>
                <w:sz w:val="16"/>
                <w:szCs w:val="16"/>
              </w:rPr>
            </w:pPr>
            <w:r w:rsidRPr="004672AA">
              <w:rPr>
                <w:color w:val="000000" w:themeColor="text1"/>
                <w:sz w:val="16"/>
                <w:szCs w:val="16"/>
              </w:rPr>
              <w:t>DTM*150*20120101</w:t>
            </w:r>
          </w:p>
        </w:tc>
        <w:tc>
          <w:tcPr>
            <w:tcW w:w="5328" w:type="dxa"/>
          </w:tcPr>
          <w:p w14:paraId="05699522" w14:textId="77777777" w:rsidR="0010681B" w:rsidRPr="004672AA" w:rsidRDefault="0010681B" w:rsidP="00C315DC">
            <w:pPr>
              <w:rPr>
                <w:color w:val="000000" w:themeColor="text1"/>
                <w:sz w:val="16"/>
                <w:szCs w:val="16"/>
              </w:rPr>
            </w:pPr>
            <w:r w:rsidRPr="004672AA">
              <w:rPr>
                <w:color w:val="000000" w:themeColor="text1"/>
                <w:sz w:val="16"/>
                <w:szCs w:val="16"/>
              </w:rPr>
              <w:t>Start period</w:t>
            </w:r>
          </w:p>
        </w:tc>
      </w:tr>
      <w:tr w:rsidR="004672AA" w:rsidRPr="004672AA" w14:paraId="0D8828D5" w14:textId="77777777" w:rsidTr="00C315DC">
        <w:trPr>
          <w:cantSplit/>
        </w:trPr>
        <w:tc>
          <w:tcPr>
            <w:tcW w:w="4428" w:type="dxa"/>
          </w:tcPr>
          <w:p w14:paraId="73A95E4C" w14:textId="77777777" w:rsidR="0010681B" w:rsidRPr="004672AA" w:rsidRDefault="0010681B" w:rsidP="00C315DC">
            <w:pPr>
              <w:rPr>
                <w:color w:val="000000" w:themeColor="text1"/>
                <w:sz w:val="16"/>
                <w:szCs w:val="16"/>
              </w:rPr>
            </w:pPr>
            <w:r w:rsidRPr="004672AA">
              <w:rPr>
                <w:color w:val="000000" w:themeColor="text1"/>
                <w:sz w:val="16"/>
                <w:szCs w:val="16"/>
              </w:rPr>
              <w:t>DTM*151*20120131</w:t>
            </w:r>
          </w:p>
        </w:tc>
        <w:tc>
          <w:tcPr>
            <w:tcW w:w="5328" w:type="dxa"/>
          </w:tcPr>
          <w:p w14:paraId="439385FE" w14:textId="77777777" w:rsidR="0010681B" w:rsidRPr="004672AA" w:rsidRDefault="0010681B" w:rsidP="00C315DC">
            <w:pPr>
              <w:rPr>
                <w:color w:val="000000" w:themeColor="text1"/>
                <w:sz w:val="16"/>
                <w:szCs w:val="16"/>
              </w:rPr>
            </w:pPr>
            <w:r w:rsidRPr="004672AA">
              <w:rPr>
                <w:color w:val="000000" w:themeColor="text1"/>
                <w:sz w:val="16"/>
                <w:szCs w:val="16"/>
              </w:rPr>
              <w:t>End period</w:t>
            </w:r>
          </w:p>
        </w:tc>
      </w:tr>
      <w:tr w:rsidR="004672AA" w:rsidRPr="004672AA" w14:paraId="782F99B0" w14:textId="77777777" w:rsidTr="00C315DC">
        <w:trPr>
          <w:cantSplit/>
        </w:trPr>
        <w:tc>
          <w:tcPr>
            <w:tcW w:w="4428" w:type="dxa"/>
          </w:tcPr>
          <w:p w14:paraId="3B9338C3" w14:textId="77777777" w:rsidR="0010681B" w:rsidRPr="004672AA" w:rsidRDefault="0010681B" w:rsidP="00C315DC">
            <w:pPr>
              <w:rPr>
                <w:color w:val="000000" w:themeColor="text1"/>
                <w:sz w:val="16"/>
                <w:szCs w:val="16"/>
              </w:rPr>
            </w:pPr>
            <w:r w:rsidRPr="004672AA">
              <w:rPr>
                <w:color w:val="000000" w:themeColor="text1"/>
                <w:sz w:val="16"/>
                <w:szCs w:val="16"/>
              </w:rPr>
              <w:t>REF*MG*87667144</w:t>
            </w:r>
          </w:p>
        </w:tc>
        <w:tc>
          <w:tcPr>
            <w:tcW w:w="5328" w:type="dxa"/>
          </w:tcPr>
          <w:p w14:paraId="19F57253" w14:textId="77777777" w:rsidR="0010681B" w:rsidRPr="004672AA" w:rsidRDefault="0010681B" w:rsidP="00C315DC">
            <w:pPr>
              <w:rPr>
                <w:color w:val="000000" w:themeColor="text1"/>
                <w:sz w:val="16"/>
                <w:szCs w:val="16"/>
              </w:rPr>
            </w:pPr>
            <w:r w:rsidRPr="004672AA">
              <w:rPr>
                <w:color w:val="000000" w:themeColor="text1"/>
                <w:sz w:val="16"/>
                <w:szCs w:val="16"/>
              </w:rPr>
              <w:t>Meter Number</w:t>
            </w:r>
          </w:p>
        </w:tc>
      </w:tr>
      <w:tr w:rsidR="004672AA" w:rsidRPr="004672AA" w14:paraId="30751843" w14:textId="77777777" w:rsidTr="00C315DC">
        <w:trPr>
          <w:cantSplit/>
        </w:trPr>
        <w:tc>
          <w:tcPr>
            <w:tcW w:w="4428" w:type="dxa"/>
          </w:tcPr>
          <w:p w14:paraId="5527F656" w14:textId="77777777" w:rsidR="0010681B" w:rsidRPr="004672AA" w:rsidRDefault="0010681B" w:rsidP="00C315DC">
            <w:pPr>
              <w:rPr>
                <w:color w:val="000000" w:themeColor="text1"/>
                <w:sz w:val="16"/>
                <w:szCs w:val="16"/>
              </w:rPr>
            </w:pPr>
            <w:r w:rsidRPr="004672AA">
              <w:rPr>
                <w:color w:val="000000" w:themeColor="text1"/>
                <w:sz w:val="16"/>
                <w:szCs w:val="16"/>
              </w:rPr>
              <w:t>REF*MT*KH030</w:t>
            </w:r>
          </w:p>
        </w:tc>
        <w:tc>
          <w:tcPr>
            <w:tcW w:w="5328" w:type="dxa"/>
          </w:tcPr>
          <w:p w14:paraId="792235C1" w14:textId="77777777" w:rsidR="0010681B" w:rsidRPr="004672AA" w:rsidRDefault="0010681B" w:rsidP="00C315DC">
            <w:pPr>
              <w:rPr>
                <w:color w:val="000000" w:themeColor="text1"/>
                <w:sz w:val="16"/>
                <w:szCs w:val="16"/>
              </w:rPr>
            </w:pPr>
            <w:r w:rsidRPr="004672AA">
              <w:rPr>
                <w:color w:val="000000" w:themeColor="text1"/>
                <w:sz w:val="16"/>
                <w:szCs w:val="16"/>
              </w:rPr>
              <w:t>Meter Type</w:t>
            </w:r>
          </w:p>
        </w:tc>
      </w:tr>
      <w:tr w:rsidR="004672AA" w:rsidRPr="004672AA" w14:paraId="376A30FD" w14:textId="77777777" w:rsidTr="00C315DC">
        <w:trPr>
          <w:cantSplit/>
        </w:trPr>
        <w:tc>
          <w:tcPr>
            <w:tcW w:w="4428" w:type="dxa"/>
          </w:tcPr>
          <w:p w14:paraId="17309297" w14:textId="77777777" w:rsidR="0010681B" w:rsidRPr="004672AA" w:rsidRDefault="0010681B" w:rsidP="00C315DC">
            <w:pPr>
              <w:rPr>
                <w:color w:val="000000" w:themeColor="text1"/>
                <w:sz w:val="16"/>
                <w:szCs w:val="16"/>
              </w:rPr>
            </w:pPr>
            <w:r w:rsidRPr="004672AA">
              <w:rPr>
                <w:color w:val="000000" w:themeColor="text1"/>
                <w:sz w:val="16"/>
                <w:szCs w:val="16"/>
              </w:rPr>
              <w:t>QTY*87*112*KH</w:t>
            </w:r>
          </w:p>
        </w:tc>
        <w:tc>
          <w:tcPr>
            <w:tcW w:w="5328" w:type="dxa"/>
          </w:tcPr>
          <w:p w14:paraId="3D7472F0" w14:textId="77777777" w:rsidR="0010681B" w:rsidRPr="004672AA" w:rsidRDefault="0010681B" w:rsidP="00C315DC">
            <w:pPr>
              <w:rPr>
                <w:color w:val="000000" w:themeColor="text1"/>
                <w:sz w:val="16"/>
                <w:szCs w:val="16"/>
              </w:rPr>
            </w:pPr>
            <w:r w:rsidRPr="004672AA">
              <w:rPr>
                <w:b/>
                <w:color w:val="000000" w:themeColor="text1"/>
                <w:sz w:val="16"/>
                <w:szCs w:val="16"/>
              </w:rPr>
              <w:t>Generation</w:t>
            </w:r>
          </w:p>
        </w:tc>
      </w:tr>
      <w:tr w:rsidR="004672AA" w:rsidRPr="004672AA" w14:paraId="2A30DFA5" w14:textId="77777777" w:rsidTr="00C315DC">
        <w:trPr>
          <w:cantSplit/>
        </w:trPr>
        <w:tc>
          <w:tcPr>
            <w:tcW w:w="4428" w:type="dxa"/>
          </w:tcPr>
          <w:p w14:paraId="7FE61E8A" w14:textId="77777777" w:rsidR="0010681B" w:rsidRPr="004672AA" w:rsidRDefault="0010681B" w:rsidP="00C315DC">
            <w:pPr>
              <w:rPr>
                <w:color w:val="000000" w:themeColor="text1"/>
                <w:sz w:val="16"/>
                <w:szCs w:val="16"/>
              </w:rPr>
            </w:pPr>
            <w:r w:rsidRPr="004672AA">
              <w:rPr>
                <w:color w:val="000000" w:themeColor="text1"/>
                <w:sz w:val="16"/>
                <w:szCs w:val="16"/>
              </w:rPr>
              <w:t>DTM*582*20120101*0100*ES</w:t>
            </w:r>
          </w:p>
        </w:tc>
        <w:tc>
          <w:tcPr>
            <w:tcW w:w="5328" w:type="dxa"/>
          </w:tcPr>
          <w:p w14:paraId="3A2EA306" w14:textId="77777777" w:rsidR="0010681B" w:rsidRPr="004672AA" w:rsidRDefault="0010681B" w:rsidP="00C315DC">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3A3B376F" w14:textId="77777777" w:rsidTr="00C315DC">
        <w:trPr>
          <w:cantSplit/>
        </w:trPr>
        <w:tc>
          <w:tcPr>
            <w:tcW w:w="4428" w:type="dxa"/>
          </w:tcPr>
          <w:p w14:paraId="300074D7" w14:textId="77777777" w:rsidR="0010681B" w:rsidRPr="004672AA" w:rsidRDefault="0010681B" w:rsidP="00C315DC">
            <w:pPr>
              <w:rPr>
                <w:color w:val="000000" w:themeColor="text1"/>
                <w:sz w:val="16"/>
                <w:szCs w:val="16"/>
              </w:rPr>
            </w:pPr>
            <w:r w:rsidRPr="004672AA">
              <w:rPr>
                <w:color w:val="000000" w:themeColor="text1"/>
                <w:sz w:val="16"/>
                <w:szCs w:val="16"/>
              </w:rPr>
              <w:lastRenderedPageBreak/>
              <w:t>QTY*87*216*KH</w:t>
            </w:r>
          </w:p>
        </w:tc>
        <w:tc>
          <w:tcPr>
            <w:tcW w:w="5328" w:type="dxa"/>
          </w:tcPr>
          <w:p w14:paraId="1C8F22EA" w14:textId="77777777" w:rsidR="0010681B" w:rsidRPr="004672AA" w:rsidRDefault="0010681B" w:rsidP="00C315DC">
            <w:pPr>
              <w:rPr>
                <w:b/>
                <w:snapToGrid w:val="0"/>
                <w:color w:val="000000" w:themeColor="text1"/>
                <w:sz w:val="16"/>
                <w:szCs w:val="16"/>
              </w:rPr>
            </w:pPr>
            <w:r w:rsidRPr="004672AA">
              <w:rPr>
                <w:b/>
                <w:color w:val="000000" w:themeColor="text1"/>
                <w:sz w:val="16"/>
                <w:szCs w:val="16"/>
              </w:rPr>
              <w:t>Generation</w:t>
            </w:r>
          </w:p>
        </w:tc>
      </w:tr>
      <w:tr w:rsidR="004672AA" w:rsidRPr="004672AA" w14:paraId="639E078B" w14:textId="77777777" w:rsidTr="00C315DC">
        <w:trPr>
          <w:cantSplit/>
        </w:trPr>
        <w:tc>
          <w:tcPr>
            <w:tcW w:w="4428" w:type="dxa"/>
          </w:tcPr>
          <w:p w14:paraId="0CCA81A8" w14:textId="77777777" w:rsidR="0010681B" w:rsidRPr="004672AA" w:rsidRDefault="0010681B" w:rsidP="00C315DC">
            <w:pPr>
              <w:rPr>
                <w:color w:val="000000" w:themeColor="text1"/>
                <w:sz w:val="16"/>
                <w:szCs w:val="16"/>
              </w:rPr>
            </w:pPr>
            <w:r w:rsidRPr="004672AA">
              <w:rPr>
                <w:color w:val="000000" w:themeColor="text1"/>
                <w:sz w:val="16"/>
                <w:szCs w:val="16"/>
              </w:rPr>
              <w:t>DTM*582*20120101*0200*ES</w:t>
            </w:r>
          </w:p>
        </w:tc>
        <w:tc>
          <w:tcPr>
            <w:tcW w:w="5328" w:type="dxa"/>
          </w:tcPr>
          <w:p w14:paraId="4FDCC5D3" w14:textId="77777777" w:rsidR="0010681B" w:rsidRPr="004672AA" w:rsidRDefault="0010681B" w:rsidP="00C315DC">
            <w:pPr>
              <w:rPr>
                <w:snapToGrid w:val="0"/>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24C7B5CB" w14:textId="77777777" w:rsidTr="00C315DC">
        <w:trPr>
          <w:cantSplit/>
          <w:trHeight w:val="264"/>
        </w:trPr>
        <w:tc>
          <w:tcPr>
            <w:tcW w:w="4428" w:type="dxa"/>
          </w:tcPr>
          <w:p w14:paraId="40943BCF" w14:textId="77777777" w:rsidR="0010681B" w:rsidRPr="004672AA" w:rsidRDefault="0010681B" w:rsidP="00C315DC">
            <w:pPr>
              <w:rPr>
                <w:b/>
                <w:color w:val="000000" w:themeColor="text1"/>
                <w:sz w:val="16"/>
                <w:szCs w:val="16"/>
              </w:rPr>
            </w:pPr>
            <w:r w:rsidRPr="004672AA">
              <w:rPr>
                <w:b/>
                <w:color w:val="000000" w:themeColor="text1"/>
                <w:sz w:val="16"/>
                <w:szCs w:val="16"/>
              </w:rPr>
              <w:t>…. . .Continued on until  the end of the reporting period</w:t>
            </w:r>
          </w:p>
        </w:tc>
        <w:tc>
          <w:tcPr>
            <w:tcW w:w="5328" w:type="dxa"/>
          </w:tcPr>
          <w:p w14:paraId="11C745A6" w14:textId="77777777" w:rsidR="0010681B" w:rsidRPr="004672AA" w:rsidRDefault="0010681B" w:rsidP="00C315DC">
            <w:pPr>
              <w:rPr>
                <w:snapToGrid w:val="0"/>
                <w:color w:val="000000" w:themeColor="text1"/>
                <w:sz w:val="16"/>
                <w:szCs w:val="16"/>
              </w:rPr>
            </w:pPr>
          </w:p>
        </w:tc>
      </w:tr>
    </w:tbl>
    <w:p w14:paraId="1A0C3C34" w14:textId="76DCE739" w:rsidR="006B7106" w:rsidRPr="004672AA" w:rsidRDefault="006B7106" w:rsidP="006B7106">
      <w:pPr>
        <w:pStyle w:val="Heading2"/>
        <w:rPr>
          <w:color w:val="000000" w:themeColor="text1"/>
        </w:rPr>
      </w:pPr>
      <w:bookmarkStart w:id="987" w:name="_Toc165450923"/>
      <w:r w:rsidRPr="004672AA">
        <w:rPr>
          <w:color w:val="000000" w:themeColor="text1"/>
        </w:rPr>
        <w:t>Pennsylvania Net Metering / Customer Generation Examples (FirstEnergy Companies)</w:t>
      </w:r>
      <w:bookmarkEnd w:id="987"/>
    </w:p>
    <w:p w14:paraId="626E5621" w14:textId="30EE3E21" w:rsidR="006B7106" w:rsidRPr="004672AA" w:rsidRDefault="006B7106" w:rsidP="006B7106">
      <w:pPr>
        <w:rPr>
          <w:color w:val="000000" w:themeColor="text1"/>
        </w:rPr>
      </w:pPr>
      <w:r w:rsidRPr="004672AA">
        <w:rPr>
          <w:color w:val="000000" w:themeColor="text1"/>
        </w:rPr>
        <w:t>Scenario 1 – Customer Generation (5000 KH) more than Consumption (3000 KH)</w:t>
      </w:r>
    </w:p>
    <w:p w14:paraId="3DEB1584" w14:textId="77777777" w:rsidR="006B7106" w:rsidRPr="004672AA" w:rsidRDefault="006B7106" w:rsidP="006B7106">
      <w:pPr>
        <w:rPr>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2"/>
        <w:gridCol w:w="5354"/>
      </w:tblGrid>
      <w:tr w:rsidR="004672AA" w:rsidRPr="004672AA" w14:paraId="37AEEC73" w14:textId="77777777" w:rsidTr="003B5D61">
        <w:trPr>
          <w:cantSplit/>
        </w:trPr>
        <w:tc>
          <w:tcPr>
            <w:tcW w:w="4402" w:type="dxa"/>
          </w:tcPr>
          <w:p w14:paraId="7EA54782" w14:textId="77777777" w:rsidR="006B7106" w:rsidRPr="004672AA" w:rsidRDefault="006B7106" w:rsidP="003B5D61">
            <w:pPr>
              <w:rPr>
                <w:color w:val="000000" w:themeColor="text1"/>
                <w:sz w:val="16"/>
                <w:szCs w:val="16"/>
              </w:rPr>
            </w:pPr>
            <w:r w:rsidRPr="004672AA">
              <w:rPr>
                <w:color w:val="000000" w:themeColor="text1"/>
                <w:sz w:val="16"/>
                <w:szCs w:val="16"/>
              </w:rPr>
              <w:t>BPT*00*700418133078E*20181213*DD</w:t>
            </w:r>
          </w:p>
        </w:tc>
        <w:tc>
          <w:tcPr>
            <w:tcW w:w="5354" w:type="dxa"/>
          </w:tcPr>
          <w:p w14:paraId="25B54F46" w14:textId="77777777" w:rsidR="006B7106" w:rsidRPr="004672AA" w:rsidRDefault="006B7106" w:rsidP="003B5D61">
            <w:pPr>
              <w:rPr>
                <w:color w:val="000000" w:themeColor="text1"/>
                <w:sz w:val="16"/>
                <w:szCs w:val="16"/>
              </w:rPr>
            </w:pPr>
            <w:r w:rsidRPr="004672AA">
              <w:rPr>
                <w:color w:val="000000" w:themeColor="text1"/>
                <w:sz w:val="16"/>
                <w:szCs w:val="16"/>
              </w:rPr>
              <w:t>Meter detail loop</w:t>
            </w:r>
          </w:p>
        </w:tc>
      </w:tr>
      <w:tr w:rsidR="004672AA" w:rsidRPr="004672AA" w14:paraId="3ED8A63F" w14:textId="77777777" w:rsidTr="003B5D61">
        <w:trPr>
          <w:cantSplit/>
        </w:trPr>
        <w:tc>
          <w:tcPr>
            <w:tcW w:w="4402" w:type="dxa"/>
          </w:tcPr>
          <w:p w14:paraId="4CB1BE36" w14:textId="77777777" w:rsidR="006B7106" w:rsidRPr="004672AA" w:rsidRDefault="006B7106" w:rsidP="003B5D61">
            <w:pPr>
              <w:rPr>
                <w:color w:val="000000" w:themeColor="text1"/>
                <w:sz w:val="16"/>
                <w:szCs w:val="16"/>
              </w:rPr>
            </w:pPr>
            <w:r w:rsidRPr="004672AA">
              <w:rPr>
                <w:color w:val="000000" w:themeColor="text1"/>
                <w:sz w:val="16"/>
                <w:szCs w:val="16"/>
              </w:rPr>
              <w:t>N1*8S*LDC COMPANY*1*007909411</w:t>
            </w:r>
          </w:p>
        </w:tc>
        <w:tc>
          <w:tcPr>
            <w:tcW w:w="5354" w:type="dxa"/>
          </w:tcPr>
          <w:p w14:paraId="59DAED90" w14:textId="77777777" w:rsidR="006B7106" w:rsidRPr="004672AA" w:rsidRDefault="006B7106" w:rsidP="003B5D61">
            <w:pPr>
              <w:rPr>
                <w:color w:val="000000" w:themeColor="text1"/>
                <w:sz w:val="16"/>
                <w:szCs w:val="16"/>
              </w:rPr>
            </w:pPr>
            <w:r w:rsidRPr="004672AA">
              <w:rPr>
                <w:color w:val="000000" w:themeColor="text1"/>
                <w:sz w:val="16"/>
                <w:szCs w:val="16"/>
              </w:rPr>
              <w:t>LDC Company</w:t>
            </w:r>
          </w:p>
        </w:tc>
      </w:tr>
      <w:tr w:rsidR="004672AA" w:rsidRPr="004672AA" w14:paraId="4BD95B82" w14:textId="77777777" w:rsidTr="003B5D61">
        <w:trPr>
          <w:cantSplit/>
        </w:trPr>
        <w:tc>
          <w:tcPr>
            <w:tcW w:w="4402" w:type="dxa"/>
          </w:tcPr>
          <w:p w14:paraId="186E9F2C" w14:textId="77777777" w:rsidR="006B7106" w:rsidRPr="004672AA" w:rsidRDefault="006B7106" w:rsidP="003B5D61">
            <w:pPr>
              <w:rPr>
                <w:color w:val="000000" w:themeColor="text1"/>
                <w:sz w:val="16"/>
                <w:szCs w:val="16"/>
              </w:rPr>
            </w:pPr>
            <w:r w:rsidRPr="004672AA">
              <w:rPr>
                <w:color w:val="000000" w:themeColor="text1"/>
                <w:sz w:val="16"/>
                <w:szCs w:val="16"/>
              </w:rPr>
              <w:t>N1*SJ*ESP COMPANY*9*007909422ESP1</w:t>
            </w:r>
          </w:p>
        </w:tc>
        <w:tc>
          <w:tcPr>
            <w:tcW w:w="5354" w:type="dxa"/>
          </w:tcPr>
          <w:p w14:paraId="66DD1E1E" w14:textId="77777777" w:rsidR="006B7106" w:rsidRPr="004672AA" w:rsidRDefault="006B7106" w:rsidP="003B5D61">
            <w:pPr>
              <w:rPr>
                <w:color w:val="000000" w:themeColor="text1"/>
                <w:sz w:val="16"/>
                <w:szCs w:val="16"/>
              </w:rPr>
            </w:pPr>
            <w:r w:rsidRPr="004672AA">
              <w:rPr>
                <w:color w:val="000000" w:themeColor="text1"/>
                <w:sz w:val="16"/>
                <w:szCs w:val="16"/>
              </w:rPr>
              <w:t>ESP Company</w:t>
            </w:r>
          </w:p>
        </w:tc>
      </w:tr>
      <w:tr w:rsidR="004672AA" w:rsidRPr="004672AA" w14:paraId="0EAE6B3B" w14:textId="77777777" w:rsidTr="003B5D61">
        <w:trPr>
          <w:cantSplit/>
          <w:trHeight w:val="183"/>
        </w:trPr>
        <w:tc>
          <w:tcPr>
            <w:tcW w:w="4402" w:type="dxa"/>
          </w:tcPr>
          <w:p w14:paraId="6C9878AB" w14:textId="77777777" w:rsidR="006B7106" w:rsidRPr="004672AA" w:rsidRDefault="006B7106" w:rsidP="003B5D61">
            <w:pPr>
              <w:rPr>
                <w:color w:val="000000" w:themeColor="text1"/>
                <w:sz w:val="16"/>
                <w:szCs w:val="16"/>
              </w:rPr>
            </w:pPr>
            <w:r w:rsidRPr="004672AA">
              <w:rPr>
                <w:color w:val="000000" w:themeColor="text1"/>
                <w:sz w:val="16"/>
                <w:szCs w:val="16"/>
              </w:rPr>
              <w:t>N1*8R*CUSTOMER NAME – ACCT6</w:t>
            </w:r>
          </w:p>
        </w:tc>
        <w:tc>
          <w:tcPr>
            <w:tcW w:w="5354" w:type="dxa"/>
          </w:tcPr>
          <w:p w14:paraId="305A2E49" w14:textId="77777777" w:rsidR="006B7106" w:rsidRPr="004672AA" w:rsidRDefault="006B7106" w:rsidP="003B5D61">
            <w:pPr>
              <w:rPr>
                <w:color w:val="000000" w:themeColor="text1"/>
                <w:sz w:val="16"/>
                <w:szCs w:val="16"/>
              </w:rPr>
            </w:pPr>
            <w:r w:rsidRPr="004672AA">
              <w:rPr>
                <w:color w:val="000000" w:themeColor="text1"/>
                <w:sz w:val="16"/>
                <w:szCs w:val="16"/>
              </w:rPr>
              <w:t>Customer name</w:t>
            </w:r>
          </w:p>
        </w:tc>
      </w:tr>
      <w:tr w:rsidR="004672AA" w:rsidRPr="004672AA" w14:paraId="6DA14437" w14:textId="77777777" w:rsidTr="003B5D61">
        <w:trPr>
          <w:cantSplit/>
        </w:trPr>
        <w:tc>
          <w:tcPr>
            <w:tcW w:w="4402" w:type="dxa"/>
          </w:tcPr>
          <w:p w14:paraId="54547F90" w14:textId="77777777" w:rsidR="006B7106" w:rsidRPr="004672AA" w:rsidRDefault="006B7106" w:rsidP="003B5D61">
            <w:pPr>
              <w:rPr>
                <w:color w:val="000000" w:themeColor="text1"/>
                <w:sz w:val="16"/>
                <w:szCs w:val="16"/>
              </w:rPr>
            </w:pPr>
            <w:r w:rsidRPr="004672AA">
              <w:rPr>
                <w:color w:val="000000" w:themeColor="text1"/>
                <w:sz w:val="16"/>
                <w:szCs w:val="16"/>
              </w:rPr>
              <w:t xml:space="preserve">REF*12*6323423480 </w:t>
            </w:r>
          </w:p>
        </w:tc>
        <w:tc>
          <w:tcPr>
            <w:tcW w:w="5354" w:type="dxa"/>
          </w:tcPr>
          <w:p w14:paraId="48AE9BF1" w14:textId="77777777" w:rsidR="006B7106" w:rsidRPr="004672AA" w:rsidRDefault="006B7106" w:rsidP="003B5D61">
            <w:pPr>
              <w:rPr>
                <w:color w:val="000000" w:themeColor="text1"/>
                <w:sz w:val="16"/>
                <w:szCs w:val="16"/>
              </w:rPr>
            </w:pPr>
            <w:r w:rsidRPr="004672AA">
              <w:rPr>
                <w:color w:val="000000" w:themeColor="text1"/>
                <w:sz w:val="16"/>
                <w:szCs w:val="16"/>
              </w:rPr>
              <w:t>LDC Account number</w:t>
            </w:r>
          </w:p>
        </w:tc>
      </w:tr>
      <w:tr w:rsidR="004672AA" w:rsidRPr="004672AA" w14:paraId="4E1B858B" w14:textId="77777777" w:rsidTr="003B5D61">
        <w:trPr>
          <w:cantSplit/>
        </w:trPr>
        <w:tc>
          <w:tcPr>
            <w:tcW w:w="4402" w:type="dxa"/>
          </w:tcPr>
          <w:p w14:paraId="5EC2DFC0" w14:textId="77777777" w:rsidR="006B7106" w:rsidRPr="004672AA" w:rsidRDefault="006B7106" w:rsidP="003B5D61">
            <w:pPr>
              <w:rPr>
                <w:color w:val="000000" w:themeColor="text1"/>
                <w:sz w:val="16"/>
                <w:szCs w:val="16"/>
              </w:rPr>
            </w:pPr>
            <w:r w:rsidRPr="004672AA">
              <w:rPr>
                <w:color w:val="000000" w:themeColor="text1"/>
                <w:sz w:val="16"/>
                <w:szCs w:val="16"/>
              </w:rPr>
              <w:t>REF*11*13949594</w:t>
            </w:r>
          </w:p>
        </w:tc>
        <w:tc>
          <w:tcPr>
            <w:tcW w:w="5354" w:type="dxa"/>
          </w:tcPr>
          <w:p w14:paraId="750EA6A2" w14:textId="77777777" w:rsidR="006B7106" w:rsidRPr="004672AA" w:rsidRDefault="006B7106" w:rsidP="003B5D61">
            <w:pPr>
              <w:rPr>
                <w:color w:val="000000" w:themeColor="text1"/>
                <w:sz w:val="16"/>
                <w:szCs w:val="16"/>
              </w:rPr>
            </w:pPr>
            <w:r w:rsidRPr="004672AA">
              <w:rPr>
                <w:color w:val="000000" w:themeColor="text1"/>
                <w:sz w:val="16"/>
                <w:szCs w:val="16"/>
              </w:rPr>
              <w:t>ESP Account number</w:t>
            </w:r>
          </w:p>
        </w:tc>
      </w:tr>
      <w:tr w:rsidR="004672AA" w:rsidRPr="004672AA" w14:paraId="40FF3AE7" w14:textId="77777777" w:rsidTr="003B5D61">
        <w:trPr>
          <w:cantSplit/>
        </w:trPr>
        <w:tc>
          <w:tcPr>
            <w:tcW w:w="4402" w:type="dxa"/>
          </w:tcPr>
          <w:p w14:paraId="10DF0688" w14:textId="77777777" w:rsidR="006B7106" w:rsidRPr="004672AA" w:rsidRDefault="006B7106" w:rsidP="003B5D61">
            <w:pPr>
              <w:rPr>
                <w:color w:val="000000" w:themeColor="text1"/>
                <w:sz w:val="16"/>
                <w:szCs w:val="16"/>
              </w:rPr>
            </w:pPr>
            <w:r w:rsidRPr="004672AA">
              <w:rPr>
                <w:color w:val="000000" w:themeColor="text1"/>
                <w:sz w:val="16"/>
                <w:szCs w:val="16"/>
              </w:rPr>
              <w:t>REF*BLT*DUAL</w:t>
            </w:r>
          </w:p>
        </w:tc>
        <w:tc>
          <w:tcPr>
            <w:tcW w:w="5354" w:type="dxa"/>
          </w:tcPr>
          <w:p w14:paraId="570A4B7F" w14:textId="77777777" w:rsidR="006B7106" w:rsidRPr="004672AA" w:rsidRDefault="006B7106" w:rsidP="003B5D61">
            <w:pPr>
              <w:rPr>
                <w:color w:val="000000" w:themeColor="text1"/>
                <w:sz w:val="16"/>
                <w:szCs w:val="16"/>
              </w:rPr>
            </w:pPr>
            <w:r w:rsidRPr="004672AA">
              <w:rPr>
                <w:color w:val="000000" w:themeColor="text1"/>
                <w:sz w:val="16"/>
                <w:szCs w:val="16"/>
              </w:rPr>
              <w:t>Bill type</w:t>
            </w:r>
          </w:p>
        </w:tc>
      </w:tr>
      <w:tr w:rsidR="004672AA" w:rsidRPr="004672AA" w14:paraId="481E96A4" w14:textId="77777777" w:rsidTr="003B5D61">
        <w:trPr>
          <w:cantSplit/>
        </w:trPr>
        <w:tc>
          <w:tcPr>
            <w:tcW w:w="4402" w:type="dxa"/>
          </w:tcPr>
          <w:p w14:paraId="1A837BBF" w14:textId="77777777" w:rsidR="006B7106" w:rsidRPr="004672AA" w:rsidRDefault="006B7106" w:rsidP="003B5D61">
            <w:pPr>
              <w:rPr>
                <w:color w:val="000000" w:themeColor="text1"/>
                <w:sz w:val="16"/>
                <w:szCs w:val="16"/>
              </w:rPr>
            </w:pPr>
            <w:r w:rsidRPr="004672AA">
              <w:rPr>
                <w:color w:val="000000" w:themeColor="text1"/>
                <w:sz w:val="16"/>
                <w:szCs w:val="16"/>
              </w:rPr>
              <w:t>REF*PC*DUAL</w:t>
            </w:r>
          </w:p>
        </w:tc>
        <w:tc>
          <w:tcPr>
            <w:tcW w:w="5354" w:type="dxa"/>
          </w:tcPr>
          <w:p w14:paraId="412F2155" w14:textId="77777777" w:rsidR="006B7106" w:rsidRPr="004672AA" w:rsidRDefault="006B7106" w:rsidP="003B5D61">
            <w:pPr>
              <w:rPr>
                <w:color w:val="000000" w:themeColor="text1"/>
                <w:sz w:val="16"/>
                <w:szCs w:val="16"/>
              </w:rPr>
            </w:pPr>
            <w:r w:rsidRPr="004672AA">
              <w:rPr>
                <w:color w:val="000000" w:themeColor="text1"/>
                <w:sz w:val="16"/>
                <w:szCs w:val="16"/>
              </w:rPr>
              <w:t>Bill Calculator</w:t>
            </w:r>
          </w:p>
        </w:tc>
      </w:tr>
      <w:tr w:rsidR="004672AA" w:rsidRPr="004672AA" w14:paraId="0376161B" w14:textId="77777777" w:rsidTr="003B5D61">
        <w:trPr>
          <w:cantSplit/>
        </w:trPr>
        <w:tc>
          <w:tcPr>
            <w:tcW w:w="4402" w:type="dxa"/>
          </w:tcPr>
          <w:p w14:paraId="5885E679" w14:textId="77777777" w:rsidR="006B7106" w:rsidRPr="004672AA" w:rsidRDefault="006B7106" w:rsidP="003B5D61">
            <w:pPr>
              <w:rPr>
                <w:b/>
                <w:color w:val="000000" w:themeColor="text1"/>
                <w:sz w:val="16"/>
                <w:szCs w:val="16"/>
              </w:rPr>
            </w:pPr>
            <w:r w:rsidRPr="004672AA">
              <w:rPr>
                <w:b/>
                <w:color w:val="000000" w:themeColor="text1"/>
                <w:sz w:val="16"/>
                <w:szCs w:val="16"/>
              </w:rPr>
              <w:t>PTD*BB</w:t>
            </w:r>
          </w:p>
        </w:tc>
        <w:tc>
          <w:tcPr>
            <w:tcW w:w="5354" w:type="dxa"/>
          </w:tcPr>
          <w:p w14:paraId="23E78215" w14:textId="77777777" w:rsidR="006B7106" w:rsidRPr="004672AA" w:rsidRDefault="006B7106" w:rsidP="003B5D61">
            <w:pPr>
              <w:rPr>
                <w:color w:val="000000" w:themeColor="text1"/>
                <w:sz w:val="16"/>
                <w:szCs w:val="16"/>
              </w:rPr>
            </w:pPr>
            <w:r w:rsidRPr="004672AA">
              <w:rPr>
                <w:color w:val="000000" w:themeColor="text1"/>
                <w:sz w:val="16"/>
                <w:szCs w:val="16"/>
              </w:rPr>
              <w:t>Monthly Billed Summary Loop</w:t>
            </w:r>
          </w:p>
        </w:tc>
      </w:tr>
      <w:tr w:rsidR="004672AA" w:rsidRPr="004672AA" w14:paraId="2D963B3D" w14:textId="77777777" w:rsidTr="003B5D61">
        <w:trPr>
          <w:cantSplit/>
        </w:trPr>
        <w:tc>
          <w:tcPr>
            <w:tcW w:w="4402" w:type="dxa"/>
          </w:tcPr>
          <w:p w14:paraId="643ABF4E" w14:textId="23DAD6BF" w:rsidR="00426395" w:rsidRPr="004672AA" w:rsidRDefault="00426395" w:rsidP="00426395">
            <w:pPr>
              <w:rPr>
                <w:color w:val="000000" w:themeColor="text1"/>
                <w:sz w:val="16"/>
                <w:szCs w:val="16"/>
              </w:rPr>
            </w:pPr>
            <w:r w:rsidRPr="004672AA">
              <w:rPr>
                <w:color w:val="000000" w:themeColor="text1"/>
                <w:sz w:val="16"/>
                <w:szCs w:val="16"/>
              </w:rPr>
              <w:t>DTM*150*20181219</w:t>
            </w:r>
          </w:p>
        </w:tc>
        <w:tc>
          <w:tcPr>
            <w:tcW w:w="5354" w:type="dxa"/>
          </w:tcPr>
          <w:p w14:paraId="3CCA07B3" w14:textId="77777777" w:rsidR="00426395" w:rsidRPr="004672AA" w:rsidRDefault="00426395" w:rsidP="00426395">
            <w:pPr>
              <w:rPr>
                <w:color w:val="000000" w:themeColor="text1"/>
                <w:sz w:val="16"/>
                <w:szCs w:val="16"/>
              </w:rPr>
            </w:pPr>
            <w:r w:rsidRPr="004672AA">
              <w:rPr>
                <w:color w:val="000000" w:themeColor="text1"/>
                <w:sz w:val="16"/>
                <w:szCs w:val="16"/>
              </w:rPr>
              <w:t>Start period</w:t>
            </w:r>
          </w:p>
        </w:tc>
      </w:tr>
      <w:tr w:rsidR="004672AA" w:rsidRPr="004672AA" w14:paraId="1E25DC36" w14:textId="77777777" w:rsidTr="003B5D61">
        <w:trPr>
          <w:cantSplit/>
          <w:trHeight w:val="156"/>
        </w:trPr>
        <w:tc>
          <w:tcPr>
            <w:tcW w:w="4402" w:type="dxa"/>
          </w:tcPr>
          <w:p w14:paraId="776B6B7F" w14:textId="7D045641" w:rsidR="00426395" w:rsidRPr="004672AA" w:rsidRDefault="00426395" w:rsidP="00426395">
            <w:pPr>
              <w:rPr>
                <w:color w:val="000000" w:themeColor="text1"/>
                <w:sz w:val="16"/>
                <w:szCs w:val="16"/>
              </w:rPr>
            </w:pPr>
            <w:r w:rsidRPr="004672AA">
              <w:rPr>
                <w:color w:val="000000" w:themeColor="text1"/>
                <w:sz w:val="16"/>
                <w:szCs w:val="16"/>
              </w:rPr>
              <w:t>DTM*151*20190118</w:t>
            </w:r>
          </w:p>
        </w:tc>
        <w:tc>
          <w:tcPr>
            <w:tcW w:w="5354" w:type="dxa"/>
          </w:tcPr>
          <w:p w14:paraId="6F07ED41" w14:textId="77777777" w:rsidR="00426395" w:rsidRPr="004672AA" w:rsidRDefault="00426395" w:rsidP="00426395">
            <w:pPr>
              <w:rPr>
                <w:color w:val="000000" w:themeColor="text1"/>
                <w:sz w:val="16"/>
                <w:szCs w:val="16"/>
              </w:rPr>
            </w:pPr>
            <w:r w:rsidRPr="004672AA">
              <w:rPr>
                <w:color w:val="000000" w:themeColor="text1"/>
                <w:sz w:val="16"/>
                <w:szCs w:val="16"/>
              </w:rPr>
              <w:t>End period</w:t>
            </w:r>
          </w:p>
        </w:tc>
      </w:tr>
      <w:tr w:rsidR="004672AA" w:rsidRPr="004672AA" w14:paraId="32BDAE2C" w14:textId="77777777" w:rsidTr="003B5D61">
        <w:trPr>
          <w:cantSplit/>
          <w:trHeight w:val="165"/>
        </w:trPr>
        <w:tc>
          <w:tcPr>
            <w:tcW w:w="4402" w:type="dxa"/>
          </w:tcPr>
          <w:p w14:paraId="2D7DD85D" w14:textId="571B61CD" w:rsidR="006B7106" w:rsidRPr="004672AA" w:rsidRDefault="006B7106" w:rsidP="003B5D61">
            <w:pPr>
              <w:rPr>
                <w:color w:val="000000" w:themeColor="text1"/>
                <w:sz w:val="16"/>
                <w:szCs w:val="16"/>
              </w:rPr>
            </w:pPr>
            <w:r w:rsidRPr="004672AA">
              <w:rPr>
                <w:color w:val="000000" w:themeColor="text1"/>
                <w:sz w:val="16"/>
                <w:szCs w:val="16"/>
              </w:rPr>
              <w:t>QTY*D1*</w:t>
            </w:r>
            <w:r w:rsidR="00426395" w:rsidRPr="004672AA">
              <w:rPr>
                <w:color w:val="000000" w:themeColor="text1"/>
                <w:sz w:val="16"/>
                <w:szCs w:val="16"/>
              </w:rPr>
              <w:t>30</w:t>
            </w:r>
            <w:r w:rsidRPr="004672AA">
              <w:rPr>
                <w:color w:val="000000" w:themeColor="text1"/>
                <w:sz w:val="16"/>
                <w:szCs w:val="16"/>
              </w:rPr>
              <w:t>00.00000*KH</w:t>
            </w:r>
          </w:p>
        </w:tc>
        <w:tc>
          <w:tcPr>
            <w:tcW w:w="5354" w:type="dxa"/>
          </w:tcPr>
          <w:p w14:paraId="4FE22BF8" w14:textId="77777777" w:rsidR="006B7106" w:rsidRPr="004672AA" w:rsidRDefault="006B7106" w:rsidP="003B5D61">
            <w:pPr>
              <w:rPr>
                <w:color w:val="000000" w:themeColor="text1"/>
                <w:sz w:val="16"/>
                <w:szCs w:val="16"/>
              </w:rPr>
            </w:pPr>
            <w:r w:rsidRPr="004672AA">
              <w:rPr>
                <w:color w:val="000000" w:themeColor="text1"/>
                <w:sz w:val="16"/>
                <w:szCs w:val="16"/>
              </w:rPr>
              <w:t xml:space="preserve">Monthly </w:t>
            </w:r>
            <w:r w:rsidRPr="004672AA">
              <w:rPr>
                <w:b/>
                <w:color w:val="000000" w:themeColor="text1"/>
                <w:sz w:val="16"/>
                <w:szCs w:val="16"/>
              </w:rPr>
              <w:t>DELIVERED</w:t>
            </w:r>
            <w:r w:rsidRPr="004672AA">
              <w:rPr>
                <w:color w:val="000000" w:themeColor="text1"/>
                <w:sz w:val="16"/>
                <w:szCs w:val="16"/>
              </w:rPr>
              <w:t xml:space="preserve"> KH (Consumption)</w:t>
            </w:r>
          </w:p>
        </w:tc>
      </w:tr>
      <w:tr w:rsidR="004672AA" w:rsidRPr="004672AA" w14:paraId="1503910C" w14:textId="77777777" w:rsidTr="003B5D61">
        <w:trPr>
          <w:cantSplit/>
        </w:trPr>
        <w:tc>
          <w:tcPr>
            <w:tcW w:w="4402" w:type="dxa"/>
          </w:tcPr>
          <w:p w14:paraId="476DCF07" w14:textId="5DABBEB3" w:rsidR="00426395" w:rsidRPr="004672AA" w:rsidRDefault="00426395" w:rsidP="003B5D61">
            <w:pPr>
              <w:rPr>
                <w:bCs/>
                <w:color w:val="000000" w:themeColor="text1"/>
                <w:sz w:val="16"/>
                <w:szCs w:val="16"/>
              </w:rPr>
            </w:pPr>
            <w:r w:rsidRPr="004672AA">
              <w:rPr>
                <w:bCs/>
                <w:color w:val="000000" w:themeColor="text1"/>
                <w:sz w:val="16"/>
                <w:szCs w:val="16"/>
              </w:rPr>
              <w:t>QTY*QD*73.00000*K1</w:t>
            </w:r>
          </w:p>
        </w:tc>
        <w:tc>
          <w:tcPr>
            <w:tcW w:w="5354" w:type="dxa"/>
          </w:tcPr>
          <w:p w14:paraId="5AAC09DF" w14:textId="6052D367" w:rsidR="00426395" w:rsidRPr="004672AA" w:rsidRDefault="00426395" w:rsidP="003B5D61">
            <w:pPr>
              <w:rPr>
                <w:color w:val="000000" w:themeColor="text1"/>
                <w:sz w:val="16"/>
                <w:szCs w:val="16"/>
              </w:rPr>
            </w:pPr>
            <w:r w:rsidRPr="004672AA">
              <w:rPr>
                <w:color w:val="000000" w:themeColor="text1"/>
                <w:sz w:val="16"/>
                <w:szCs w:val="16"/>
              </w:rPr>
              <w:t>Monthly Delivered Demand</w:t>
            </w:r>
          </w:p>
        </w:tc>
      </w:tr>
      <w:tr w:rsidR="004672AA" w:rsidRPr="004672AA" w14:paraId="1D63C2D8" w14:textId="77777777" w:rsidTr="003B5D61">
        <w:trPr>
          <w:cantSplit/>
        </w:trPr>
        <w:tc>
          <w:tcPr>
            <w:tcW w:w="4402" w:type="dxa"/>
          </w:tcPr>
          <w:p w14:paraId="163D5054" w14:textId="55F1C520" w:rsidR="00426395" w:rsidRPr="004672AA" w:rsidRDefault="00426395" w:rsidP="003B5D61">
            <w:pPr>
              <w:rPr>
                <w:b/>
                <w:color w:val="000000" w:themeColor="text1"/>
                <w:sz w:val="16"/>
                <w:szCs w:val="16"/>
              </w:rPr>
            </w:pPr>
            <w:r w:rsidRPr="004672AA">
              <w:rPr>
                <w:bCs/>
                <w:color w:val="000000" w:themeColor="text1"/>
                <w:sz w:val="16"/>
                <w:szCs w:val="16"/>
              </w:rPr>
              <w:t>QTY*D1*73.00000*K1</w:t>
            </w:r>
          </w:p>
        </w:tc>
        <w:tc>
          <w:tcPr>
            <w:tcW w:w="5354" w:type="dxa"/>
          </w:tcPr>
          <w:p w14:paraId="493F5319" w14:textId="4952BBC0" w:rsidR="00426395" w:rsidRPr="004672AA" w:rsidRDefault="00426395" w:rsidP="003B5D61">
            <w:pPr>
              <w:rPr>
                <w:color w:val="000000" w:themeColor="text1"/>
                <w:sz w:val="16"/>
                <w:szCs w:val="16"/>
              </w:rPr>
            </w:pPr>
            <w:r w:rsidRPr="004672AA">
              <w:rPr>
                <w:color w:val="000000" w:themeColor="text1"/>
                <w:sz w:val="16"/>
                <w:szCs w:val="16"/>
              </w:rPr>
              <w:t>Monthly Billed Demand</w:t>
            </w:r>
          </w:p>
        </w:tc>
      </w:tr>
      <w:tr w:rsidR="004672AA" w:rsidRPr="004672AA" w14:paraId="68E020AE" w14:textId="77777777" w:rsidTr="003B5D61">
        <w:trPr>
          <w:cantSplit/>
        </w:trPr>
        <w:tc>
          <w:tcPr>
            <w:tcW w:w="4402" w:type="dxa"/>
          </w:tcPr>
          <w:p w14:paraId="31CFA919" w14:textId="77777777" w:rsidR="006B7106" w:rsidRPr="004672AA" w:rsidRDefault="006B7106" w:rsidP="003B5D61">
            <w:pPr>
              <w:rPr>
                <w:b/>
                <w:color w:val="000000" w:themeColor="text1"/>
                <w:sz w:val="16"/>
                <w:szCs w:val="16"/>
              </w:rPr>
            </w:pPr>
            <w:r w:rsidRPr="004672AA">
              <w:rPr>
                <w:b/>
                <w:color w:val="000000" w:themeColor="text1"/>
                <w:sz w:val="16"/>
                <w:szCs w:val="16"/>
              </w:rPr>
              <w:t>PTD*SU</w:t>
            </w:r>
          </w:p>
        </w:tc>
        <w:tc>
          <w:tcPr>
            <w:tcW w:w="5354" w:type="dxa"/>
          </w:tcPr>
          <w:p w14:paraId="0696F921" w14:textId="77777777" w:rsidR="006B7106" w:rsidRPr="004672AA" w:rsidRDefault="006B7106" w:rsidP="003B5D61">
            <w:pPr>
              <w:rPr>
                <w:color w:val="000000" w:themeColor="text1"/>
                <w:sz w:val="16"/>
                <w:szCs w:val="16"/>
              </w:rPr>
            </w:pPr>
            <w:r w:rsidRPr="004672AA">
              <w:rPr>
                <w:color w:val="000000" w:themeColor="text1"/>
                <w:sz w:val="16"/>
                <w:szCs w:val="16"/>
              </w:rPr>
              <w:t>Metered services Summary loop</w:t>
            </w:r>
          </w:p>
        </w:tc>
      </w:tr>
      <w:tr w:rsidR="004672AA" w:rsidRPr="004672AA" w14:paraId="6D0DB8C0" w14:textId="77777777" w:rsidTr="003B5D61">
        <w:trPr>
          <w:cantSplit/>
        </w:trPr>
        <w:tc>
          <w:tcPr>
            <w:tcW w:w="4402" w:type="dxa"/>
          </w:tcPr>
          <w:p w14:paraId="7952AE2A" w14:textId="582026C2" w:rsidR="006B7106" w:rsidRPr="004672AA" w:rsidRDefault="006B7106" w:rsidP="003B5D61">
            <w:pPr>
              <w:rPr>
                <w:color w:val="000000" w:themeColor="text1"/>
                <w:sz w:val="16"/>
                <w:szCs w:val="16"/>
              </w:rPr>
            </w:pPr>
            <w:r w:rsidRPr="004672AA">
              <w:rPr>
                <w:color w:val="000000" w:themeColor="text1"/>
                <w:sz w:val="16"/>
                <w:szCs w:val="16"/>
              </w:rPr>
              <w:t>DTM*150*</w:t>
            </w:r>
            <w:r w:rsidR="00426395" w:rsidRPr="004672AA">
              <w:rPr>
                <w:color w:val="000000" w:themeColor="text1"/>
                <w:sz w:val="16"/>
                <w:szCs w:val="16"/>
              </w:rPr>
              <w:t>20181219</w:t>
            </w:r>
          </w:p>
        </w:tc>
        <w:tc>
          <w:tcPr>
            <w:tcW w:w="5354" w:type="dxa"/>
          </w:tcPr>
          <w:p w14:paraId="73F0843B" w14:textId="77777777" w:rsidR="006B7106" w:rsidRPr="004672AA" w:rsidRDefault="006B7106" w:rsidP="003B5D61">
            <w:pPr>
              <w:rPr>
                <w:color w:val="000000" w:themeColor="text1"/>
                <w:sz w:val="16"/>
                <w:szCs w:val="16"/>
              </w:rPr>
            </w:pPr>
            <w:r w:rsidRPr="004672AA">
              <w:rPr>
                <w:color w:val="000000" w:themeColor="text1"/>
                <w:sz w:val="16"/>
                <w:szCs w:val="16"/>
              </w:rPr>
              <w:t>Start period</w:t>
            </w:r>
          </w:p>
        </w:tc>
      </w:tr>
      <w:tr w:rsidR="004672AA" w:rsidRPr="004672AA" w14:paraId="690CE472" w14:textId="77777777" w:rsidTr="003B5D61">
        <w:trPr>
          <w:cantSplit/>
        </w:trPr>
        <w:tc>
          <w:tcPr>
            <w:tcW w:w="4402" w:type="dxa"/>
          </w:tcPr>
          <w:p w14:paraId="42759E8D" w14:textId="58B4CD9D" w:rsidR="006B7106" w:rsidRPr="004672AA" w:rsidRDefault="006B7106" w:rsidP="003B5D61">
            <w:pPr>
              <w:rPr>
                <w:color w:val="000000" w:themeColor="text1"/>
                <w:sz w:val="16"/>
                <w:szCs w:val="16"/>
              </w:rPr>
            </w:pPr>
            <w:r w:rsidRPr="004672AA">
              <w:rPr>
                <w:color w:val="000000" w:themeColor="text1"/>
                <w:sz w:val="16"/>
                <w:szCs w:val="16"/>
              </w:rPr>
              <w:t>DTM*151*</w:t>
            </w:r>
            <w:r w:rsidR="00426395" w:rsidRPr="004672AA">
              <w:rPr>
                <w:color w:val="000000" w:themeColor="text1"/>
                <w:sz w:val="16"/>
                <w:szCs w:val="16"/>
              </w:rPr>
              <w:t>20190118</w:t>
            </w:r>
          </w:p>
        </w:tc>
        <w:tc>
          <w:tcPr>
            <w:tcW w:w="5354" w:type="dxa"/>
          </w:tcPr>
          <w:p w14:paraId="35506A5B" w14:textId="77777777" w:rsidR="006B7106" w:rsidRPr="004672AA" w:rsidRDefault="006B7106" w:rsidP="003B5D61">
            <w:pPr>
              <w:rPr>
                <w:color w:val="000000" w:themeColor="text1"/>
                <w:sz w:val="16"/>
                <w:szCs w:val="16"/>
              </w:rPr>
            </w:pPr>
            <w:r w:rsidRPr="004672AA">
              <w:rPr>
                <w:color w:val="000000" w:themeColor="text1"/>
                <w:sz w:val="16"/>
                <w:szCs w:val="16"/>
              </w:rPr>
              <w:t>End period</w:t>
            </w:r>
          </w:p>
        </w:tc>
      </w:tr>
      <w:tr w:rsidR="004672AA" w:rsidRPr="004672AA" w14:paraId="5DE94E84" w14:textId="77777777" w:rsidTr="003B5D61">
        <w:trPr>
          <w:cantSplit/>
          <w:trHeight w:val="210"/>
        </w:trPr>
        <w:tc>
          <w:tcPr>
            <w:tcW w:w="4402" w:type="dxa"/>
          </w:tcPr>
          <w:p w14:paraId="2EA4DCE1" w14:textId="088501EC" w:rsidR="006B7106" w:rsidRPr="004672AA" w:rsidRDefault="006B7106" w:rsidP="003B5D61">
            <w:pPr>
              <w:rPr>
                <w:color w:val="000000" w:themeColor="text1"/>
                <w:sz w:val="16"/>
                <w:szCs w:val="16"/>
              </w:rPr>
            </w:pPr>
            <w:r w:rsidRPr="004672AA">
              <w:rPr>
                <w:color w:val="000000" w:themeColor="text1"/>
                <w:sz w:val="16"/>
                <w:szCs w:val="16"/>
              </w:rPr>
              <w:t>QTY*QD*</w:t>
            </w:r>
            <w:r w:rsidR="00426395" w:rsidRPr="004672AA">
              <w:rPr>
                <w:color w:val="000000" w:themeColor="text1"/>
                <w:sz w:val="16"/>
                <w:szCs w:val="16"/>
              </w:rPr>
              <w:t>30</w:t>
            </w:r>
            <w:r w:rsidRPr="004672AA">
              <w:rPr>
                <w:color w:val="000000" w:themeColor="text1"/>
                <w:sz w:val="16"/>
                <w:szCs w:val="16"/>
              </w:rPr>
              <w:t>00.00000*KH</w:t>
            </w:r>
          </w:p>
        </w:tc>
        <w:tc>
          <w:tcPr>
            <w:tcW w:w="5354" w:type="dxa"/>
          </w:tcPr>
          <w:p w14:paraId="05BA7A0F" w14:textId="77777777" w:rsidR="006B7106" w:rsidRPr="004672AA" w:rsidRDefault="006B7106" w:rsidP="003B5D61">
            <w:pPr>
              <w:rPr>
                <w:color w:val="000000" w:themeColor="text1"/>
                <w:sz w:val="16"/>
                <w:szCs w:val="16"/>
              </w:rPr>
            </w:pPr>
            <w:r w:rsidRPr="004672AA">
              <w:rPr>
                <w:color w:val="000000" w:themeColor="text1"/>
                <w:sz w:val="16"/>
                <w:szCs w:val="16"/>
              </w:rPr>
              <w:t xml:space="preserve">Monthly </w:t>
            </w:r>
            <w:r w:rsidRPr="004672AA">
              <w:rPr>
                <w:b/>
                <w:color w:val="000000" w:themeColor="text1"/>
                <w:sz w:val="16"/>
                <w:szCs w:val="16"/>
              </w:rPr>
              <w:t>DELIVERED</w:t>
            </w:r>
            <w:r w:rsidRPr="004672AA">
              <w:rPr>
                <w:color w:val="000000" w:themeColor="text1"/>
                <w:sz w:val="16"/>
                <w:szCs w:val="16"/>
              </w:rPr>
              <w:t xml:space="preserve"> KH</w:t>
            </w:r>
          </w:p>
        </w:tc>
      </w:tr>
      <w:tr w:rsidR="004672AA" w:rsidRPr="004672AA" w14:paraId="7B13D62E" w14:textId="77777777" w:rsidTr="003B5D61">
        <w:trPr>
          <w:cantSplit/>
          <w:trHeight w:val="210"/>
        </w:trPr>
        <w:tc>
          <w:tcPr>
            <w:tcW w:w="4402" w:type="dxa"/>
          </w:tcPr>
          <w:p w14:paraId="5A75F937" w14:textId="3EC60497" w:rsidR="006B7106" w:rsidRPr="004672AA" w:rsidRDefault="006B7106" w:rsidP="003B5D61">
            <w:pPr>
              <w:rPr>
                <w:color w:val="000000" w:themeColor="text1"/>
                <w:sz w:val="16"/>
                <w:szCs w:val="16"/>
              </w:rPr>
            </w:pPr>
            <w:r w:rsidRPr="004672AA">
              <w:rPr>
                <w:color w:val="000000" w:themeColor="text1"/>
                <w:sz w:val="16"/>
                <w:szCs w:val="16"/>
              </w:rPr>
              <w:t>QTY*87*</w:t>
            </w:r>
            <w:r w:rsidR="00426395" w:rsidRPr="004672AA">
              <w:rPr>
                <w:color w:val="000000" w:themeColor="text1"/>
                <w:sz w:val="16"/>
                <w:szCs w:val="16"/>
              </w:rPr>
              <w:t>5</w:t>
            </w:r>
            <w:r w:rsidRPr="004672AA">
              <w:rPr>
                <w:color w:val="000000" w:themeColor="text1"/>
                <w:sz w:val="16"/>
                <w:szCs w:val="16"/>
              </w:rPr>
              <w:t>000.00000*KH</w:t>
            </w:r>
          </w:p>
        </w:tc>
        <w:tc>
          <w:tcPr>
            <w:tcW w:w="5354" w:type="dxa"/>
          </w:tcPr>
          <w:p w14:paraId="7AE695F5" w14:textId="77777777" w:rsidR="006B7106" w:rsidRPr="004672AA" w:rsidRDefault="006B7106" w:rsidP="003B5D61">
            <w:pPr>
              <w:rPr>
                <w:color w:val="000000" w:themeColor="text1"/>
                <w:sz w:val="16"/>
                <w:szCs w:val="16"/>
              </w:rPr>
            </w:pPr>
            <w:r w:rsidRPr="004672AA">
              <w:rPr>
                <w:color w:val="000000" w:themeColor="text1"/>
                <w:sz w:val="16"/>
                <w:szCs w:val="16"/>
              </w:rPr>
              <w:t xml:space="preserve">Monthly </w:t>
            </w:r>
            <w:r w:rsidRPr="004672AA">
              <w:rPr>
                <w:b/>
                <w:color w:val="000000" w:themeColor="text1"/>
                <w:sz w:val="16"/>
                <w:szCs w:val="16"/>
              </w:rPr>
              <w:t>RECEIVED</w:t>
            </w:r>
            <w:r w:rsidRPr="004672AA">
              <w:rPr>
                <w:color w:val="000000" w:themeColor="text1"/>
                <w:sz w:val="16"/>
                <w:szCs w:val="16"/>
              </w:rPr>
              <w:t xml:space="preserve"> KH</w:t>
            </w:r>
          </w:p>
        </w:tc>
      </w:tr>
      <w:tr w:rsidR="004672AA" w:rsidRPr="004672AA" w14:paraId="151F4709" w14:textId="77777777" w:rsidTr="003B5D61">
        <w:trPr>
          <w:cantSplit/>
        </w:trPr>
        <w:tc>
          <w:tcPr>
            <w:tcW w:w="4402" w:type="dxa"/>
          </w:tcPr>
          <w:p w14:paraId="430C9E6B" w14:textId="7CE27795" w:rsidR="006B7106" w:rsidRPr="004672AA" w:rsidRDefault="006B7106" w:rsidP="003B5D61">
            <w:pPr>
              <w:rPr>
                <w:b/>
                <w:color w:val="000000" w:themeColor="text1"/>
                <w:sz w:val="16"/>
                <w:szCs w:val="16"/>
              </w:rPr>
            </w:pPr>
            <w:r w:rsidRPr="004672AA">
              <w:rPr>
                <w:b/>
                <w:color w:val="000000" w:themeColor="text1"/>
                <w:sz w:val="16"/>
                <w:szCs w:val="16"/>
              </w:rPr>
              <w:t>PTD*</w:t>
            </w:r>
            <w:r w:rsidR="00426395" w:rsidRPr="004672AA">
              <w:rPr>
                <w:b/>
                <w:color w:val="000000" w:themeColor="text1"/>
                <w:sz w:val="16"/>
                <w:szCs w:val="16"/>
              </w:rPr>
              <w:t>BQ</w:t>
            </w:r>
          </w:p>
        </w:tc>
        <w:tc>
          <w:tcPr>
            <w:tcW w:w="5354" w:type="dxa"/>
          </w:tcPr>
          <w:p w14:paraId="56264483" w14:textId="3A195667" w:rsidR="006B7106" w:rsidRPr="004672AA" w:rsidRDefault="00426395" w:rsidP="003B5D61">
            <w:pPr>
              <w:rPr>
                <w:color w:val="000000" w:themeColor="text1"/>
                <w:sz w:val="16"/>
                <w:szCs w:val="16"/>
              </w:rPr>
            </w:pPr>
            <w:r w:rsidRPr="004672AA">
              <w:rPr>
                <w:color w:val="000000" w:themeColor="text1"/>
                <w:sz w:val="16"/>
                <w:szCs w:val="16"/>
              </w:rPr>
              <w:t>Account Services D</w:t>
            </w:r>
            <w:r w:rsidR="006B7106" w:rsidRPr="004672AA">
              <w:rPr>
                <w:color w:val="000000" w:themeColor="text1"/>
                <w:sz w:val="16"/>
                <w:szCs w:val="16"/>
              </w:rPr>
              <w:t xml:space="preserve">etail loop – </w:t>
            </w:r>
            <w:r w:rsidR="006B7106" w:rsidRPr="004672AA">
              <w:rPr>
                <w:b/>
                <w:color w:val="000000" w:themeColor="text1"/>
                <w:sz w:val="16"/>
                <w:szCs w:val="16"/>
              </w:rPr>
              <w:t>Consumption Loop (DELIVERED KH)</w:t>
            </w:r>
          </w:p>
        </w:tc>
      </w:tr>
      <w:tr w:rsidR="004672AA" w:rsidRPr="004672AA" w14:paraId="6B67C89E" w14:textId="77777777" w:rsidTr="003B5D61">
        <w:trPr>
          <w:cantSplit/>
        </w:trPr>
        <w:tc>
          <w:tcPr>
            <w:tcW w:w="4402" w:type="dxa"/>
          </w:tcPr>
          <w:p w14:paraId="6BF4D7E5" w14:textId="04046D17" w:rsidR="00426395" w:rsidRPr="004672AA" w:rsidRDefault="00426395" w:rsidP="00426395">
            <w:pPr>
              <w:rPr>
                <w:color w:val="000000" w:themeColor="text1"/>
                <w:sz w:val="16"/>
                <w:szCs w:val="16"/>
              </w:rPr>
            </w:pPr>
            <w:r w:rsidRPr="004672AA">
              <w:rPr>
                <w:color w:val="000000" w:themeColor="text1"/>
                <w:sz w:val="16"/>
                <w:szCs w:val="16"/>
              </w:rPr>
              <w:t>DTM*150*20181219</w:t>
            </w:r>
          </w:p>
        </w:tc>
        <w:tc>
          <w:tcPr>
            <w:tcW w:w="5354" w:type="dxa"/>
          </w:tcPr>
          <w:p w14:paraId="2B0B4BCD" w14:textId="77777777" w:rsidR="00426395" w:rsidRPr="004672AA" w:rsidRDefault="00426395" w:rsidP="00426395">
            <w:pPr>
              <w:rPr>
                <w:color w:val="000000" w:themeColor="text1"/>
                <w:sz w:val="16"/>
                <w:szCs w:val="16"/>
              </w:rPr>
            </w:pPr>
            <w:r w:rsidRPr="004672AA">
              <w:rPr>
                <w:color w:val="000000" w:themeColor="text1"/>
                <w:sz w:val="16"/>
                <w:szCs w:val="16"/>
              </w:rPr>
              <w:t>Start period</w:t>
            </w:r>
          </w:p>
        </w:tc>
      </w:tr>
      <w:tr w:rsidR="004672AA" w:rsidRPr="004672AA" w14:paraId="511C3A62" w14:textId="77777777" w:rsidTr="003B5D61">
        <w:trPr>
          <w:cantSplit/>
        </w:trPr>
        <w:tc>
          <w:tcPr>
            <w:tcW w:w="4402" w:type="dxa"/>
          </w:tcPr>
          <w:p w14:paraId="07884ABD" w14:textId="165DAD54" w:rsidR="00426395" w:rsidRPr="004672AA" w:rsidRDefault="00426395" w:rsidP="00426395">
            <w:pPr>
              <w:rPr>
                <w:color w:val="000000" w:themeColor="text1"/>
                <w:sz w:val="16"/>
                <w:szCs w:val="16"/>
              </w:rPr>
            </w:pPr>
            <w:r w:rsidRPr="004672AA">
              <w:rPr>
                <w:color w:val="000000" w:themeColor="text1"/>
                <w:sz w:val="16"/>
                <w:szCs w:val="16"/>
              </w:rPr>
              <w:t>DTM*151*20190118</w:t>
            </w:r>
          </w:p>
        </w:tc>
        <w:tc>
          <w:tcPr>
            <w:tcW w:w="5354" w:type="dxa"/>
          </w:tcPr>
          <w:p w14:paraId="12A7F986" w14:textId="77777777" w:rsidR="00426395" w:rsidRPr="004672AA" w:rsidRDefault="00426395" w:rsidP="00426395">
            <w:pPr>
              <w:rPr>
                <w:color w:val="000000" w:themeColor="text1"/>
                <w:sz w:val="16"/>
                <w:szCs w:val="16"/>
              </w:rPr>
            </w:pPr>
            <w:r w:rsidRPr="004672AA">
              <w:rPr>
                <w:color w:val="000000" w:themeColor="text1"/>
                <w:sz w:val="16"/>
                <w:szCs w:val="16"/>
              </w:rPr>
              <w:t>End period</w:t>
            </w:r>
          </w:p>
        </w:tc>
      </w:tr>
      <w:tr w:rsidR="004672AA" w:rsidRPr="004672AA" w14:paraId="497215E1" w14:textId="77777777" w:rsidTr="003B5D61">
        <w:trPr>
          <w:cantSplit/>
        </w:trPr>
        <w:tc>
          <w:tcPr>
            <w:tcW w:w="4402" w:type="dxa"/>
          </w:tcPr>
          <w:p w14:paraId="42F89DFD" w14:textId="0DFD227A" w:rsidR="006B7106" w:rsidRPr="004672AA" w:rsidRDefault="006B7106" w:rsidP="003B5D61">
            <w:pPr>
              <w:rPr>
                <w:color w:val="000000" w:themeColor="text1"/>
                <w:sz w:val="16"/>
                <w:szCs w:val="16"/>
              </w:rPr>
            </w:pPr>
            <w:r w:rsidRPr="004672AA">
              <w:rPr>
                <w:color w:val="000000" w:themeColor="text1"/>
                <w:sz w:val="16"/>
                <w:szCs w:val="16"/>
              </w:rPr>
              <w:t>REF*M</w:t>
            </w:r>
            <w:r w:rsidR="00426395" w:rsidRPr="004672AA">
              <w:rPr>
                <w:color w:val="000000" w:themeColor="text1"/>
                <w:sz w:val="16"/>
                <w:szCs w:val="16"/>
              </w:rPr>
              <w:t>T</w:t>
            </w:r>
            <w:r w:rsidRPr="004672AA">
              <w:rPr>
                <w:color w:val="000000" w:themeColor="text1"/>
                <w:sz w:val="16"/>
                <w:szCs w:val="16"/>
              </w:rPr>
              <w:t>*</w:t>
            </w:r>
            <w:r w:rsidR="00426395" w:rsidRPr="004672AA">
              <w:rPr>
                <w:color w:val="000000" w:themeColor="text1"/>
                <w:sz w:val="16"/>
                <w:szCs w:val="16"/>
              </w:rPr>
              <w:t>KH015</w:t>
            </w:r>
          </w:p>
        </w:tc>
        <w:tc>
          <w:tcPr>
            <w:tcW w:w="5354" w:type="dxa"/>
          </w:tcPr>
          <w:p w14:paraId="56D1CB53" w14:textId="039902BF" w:rsidR="006B7106" w:rsidRPr="004672AA" w:rsidRDefault="00426395" w:rsidP="003B5D61">
            <w:pPr>
              <w:rPr>
                <w:color w:val="000000" w:themeColor="text1"/>
                <w:sz w:val="16"/>
                <w:szCs w:val="16"/>
              </w:rPr>
            </w:pPr>
            <w:r w:rsidRPr="004672AA">
              <w:rPr>
                <w:color w:val="000000" w:themeColor="text1"/>
                <w:sz w:val="16"/>
                <w:szCs w:val="16"/>
              </w:rPr>
              <w:t>Meter Type</w:t>
            </w:r>
          </w:p>
        </w:tc>
      </w:tr>
      <w:tr w:rsidR="004672AA" w:rsidRPr="004672AA" w14:paraId="650DBB6F" w14:textId="77777777" w:rsidTr="003B5D61">
        <w:trPr>
          <w:cantSplit/>
        </w:trPr>
        <w:tc>
          <w:tcPr>
            <w:tcW w:w="4402" w:type="dxa"/>
          </w:tcPr>
          <w:p w14:paraId="38BE33B4" w14:textId="77777777" w:rsidR="006B7106" w:rsidRPr="004672AA" w:rsidRDefault="006B7106" w:rsidP="003B5D61">
            <w:pPr>
              <w:rPr>
                <w:color w:val="000000" w:themeColor="text1"/>
                <w:sz w:val="16"/>
                <w:szCs w:val="16"/>
              </w:rPr>
            </w:pPr>
            <w:r w:rsidRPr="004672AA">
              <w:rPr>
                <w:color w:val="000000" w:themeColor="text1"/>
                <w:sz w:val="16"/>
                <w:szCs w:val="16"/>
              </w:rPr>
              <w:t>REF*6W*1</w:t>
            </w:r>
          </w:p>
        </w:tc>
        <w:tc>
          <w:tcPr>
            <w:tcW w:w="5354" w:type="dxa"/>
          </w:tcPr>
          <w:p w14:paraId="73D2477F" w14:textId="32B45D7C" w:rsidR="006B7106" w:rsidRPr="004672AA" w:rsidRDefault="006B7106" w:rsidP="003B5D61">
            <w:pPr>
              <w:rPr>
                <w:color w:val="000000" w:themeColor="text1"/>
                <w:sz w:val="16"/>
                <w:szCs w:val="16"/>
              </w:rPr>
            </w:pPr>
            <w:r w:rsidRPr="004672AA">
              <w:rPr>
                <w:color w:val="000000" w:themeColor="text1"/>
                <w:sz w:val="16"/>
                <w:szCs w:val="16"/>
              </w:rPr>
              <w:t>DELIVERED Channel ID</w:t>
            </w:r>
          </w:p>
        </w:tc>
      </w:tr>
      <w:tr w:rsidR="004672AA" w:rsidRPr="004672AA" w14:paraId="452B639E" w14:textId="77777777" w:rsidTr="003B5D61">
        <w:trPr>
          <w:cantSplit/>
        </w:trPr>
        <w:tc>
          <w:tcPr>
            <w:tcW w:w="4402" w:type="dxa"/>
          </w:tcPr>
          <w:p w14:paraId="5ADC8B88" w14:textId="0ED0A828" w:rsidR="00426395" w:rsidRPr="004672AA" w:rsidRDefault="00426395" w:rsidP="00426395">
            <w:pPr>
              <w:rPr>
                <w:color w:val="000000" w:themeColor="text1"/>
                <w:sz w:val="16"/>
                <w:szCs w:val="16"/>
              </w:rPr>
            </w:pPr>
            <w:r w:rsidRPr="004672AA">
              <w:rPr>
                <w:color w:val="000000" w:themeColor="text1"/>
                <w:sz w:val="16"/>
                <w:szCs w:val="16"/>
              </w:rPr>
              <w:t>QTY*QD*67.25000000*KH</w:t>
            </w:r>
          </w:p>
        </w:tc>
        <w:tc>
          <w:tcPr>
            <w:tcW w:w="5354" w:type="dxa"/>
          </w:tcPr>
          <w:p w14:paraId="59E1C40F" w14:textId="6F044210" w:rsidR="00426395" w:rsidRPr="004672AA" w:rsidRDefault="00426395" w:rsidP="00426395">
            <w:pPr>
              <w:rPr>
                <w:color w:val="000000" w:themeColor="text1"/>
                <w:sz w:val="16"/>
                <w:szCs w:val="16"/>
              </w:rPr>
            </w:pPr>
            <w:r w:rsidRPr="004672AA">
              <w:rPr>
                <w:color w:val="000000" w:themeColor="text1"/>
                <w:sz w:val="16"/>
                <w:szCs w:val="16"/>
              </w:rPr>
              <w:t>Consumption</w:t>
            </w:r>
          </w:p>
        </w:tc>
      </w:tr>
      <w:tr w:rsidR="004672AA" w:rsidRPr="004672AA" w14:paraId="073AEA79" w14:textId="77777777" w:rsidTr="003B5D61">
        <w:trPr>
          <w:cantSplit/>
        </w:trPr>
        <w:tc>
          <w:tcPr>
            <w:tcW w:w="4402" w:type="dxa"/>
          </w:tcPr>
          <w:p w14:paraId="2C997B04" w14:textId="53BFB450" w:rsidR="00426395" w:rsidRPr="004672AA" w:rsidRDefault="00426395" w:rsidP="00426395">
            <w:pPr>
              <w:rPr>
                <w:color w:val="000000" w:themeColor="text1"/>
                <w:sz w:val="16"/>
                <w:szCs w:val="16"/>
              </w:rPr>
            </w:pPr>
            <w:r w:rsidRPr="004672AA">
              <w:rPr>
                <w:color w:val="000000" w:themeColor="text1"/>
                <w:sz w:val="16"/>
                <w:szCs w:val="16"/>
              </w:rPr>
              <w:t>DTM*582*20181219*0015*ES</w:t>
            </w:r>
          </w:p>
        </w:tc>
        <w:tc>
          <w:tcPr>
            <w:tcW w:w="5354" w:type="dxa"/>
          </w:tcPr>
          <w:p w14:paraId="17112165" w14:textId="116757ED" w:rsidR="00426395" w:rsidRPr="004672AA" w:rsidRDefault="00426395" w:rsidP="00426395">
            <w:pPr>
              <w:rPr>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01736281" w14:textId="77777777" w:rsidTr="003B5D61">
        <w:trPr>
          <w:cantSplit/>
        </w:trPr>
        <w:tc>
          <w:tcPr>
            <w:tcW w:w="4402" w:type="dxa"/>
          </w:tcPr>
          <w:p w14:paraId="7A41E212" w14:textId="74B6DAF1" w:rsidR="00426395" w:rsidRPr="004672AA" w:rsidRDefault="00426395" w:rsidP="00426395">
            <w:pPr>
              <w:rPr>
                <w:color w:val="000000" w:themeColor="text1"/>
                <w:sz w:val="16"/>
                <w:szCs w:val="16"/>
              </w:rPr>
            </w:pPr>
            <w:r w:rsidRPr="004672AA">
              <w:rPr>
                <w:color w:val="000000" w:themeColor="text1"/>
                <w:sz w:val="16"/>
                <w:szCs w:val="16"/>
              </w:rPr>
              <w:t>QTY*QD*73.79000000*KH</w:t>
            </w:r>
          </w:p>
        </w:tc>
        <w:tc>
          <w:tcPr>
            <w:tcW w:w="5354" w:type="dxa"/>
          </w:tcPr>
          <w:p w14:paraId="4C8ABCA2" w14:textId="44A4D92B" w:rsidR="00426395" w:rsidRPr="004672AA" w:rsidRDefault="00426395" w:rsidP="00426395">
            <w:pPr>
              <w:rPr>
                <w:color w:val="000000" w:themeColor="text1"/>
                <w:sz w:val="16"/>
                <w:szCs w:val="16"/>
              </w:rPr>
            </w:pPr>
            <w:r w:rsidRPr="004672AA">
              <w:rPr>
                <w:color w:val="000000" w:themeColor="text1"/>
                <w:sz w:val="16"/>
                <w:szCs w:val="16"/>
              </w:rPr>
              <w:t>Consumption</w:t>
            </w:r>
          </w:p>
        </w:tc>
      </w:tr>
      <w:tr w:rsidR="004672AA" w:rsidRPr="004672AA" w14:paraId="2BB112F2" w14:textId="77777777" w:rsidTr="003B5D61">
        <w:trPr>
          <w:cantSplit/>
        </w:trPr>
        <w:tc>
          <w:tcPr>
            <w:tcW w:w="4402" w:type="dxa"/>
          </w:tcPr>
          <w:p w14:paraId="4296A590" w14:textId="19191519" w:rsidR="00426395" w:rsidRPr="004672AA" w:rsidRDefault="00426395" w:rsidP="00426395">
            <w:pPr>
              <w:rPr>
                <w:color w:val="000000" w:themeColor="text1"/>
                <w:sz w:val="16"/>
                <w:szCs w:val="16"/>
              </w:rPr>
            </w:pPr>
            <w:r w:rsidRPr="004672AA">
              <w:rPr>
                <w:color w:val="000000" w:themeColor="text1"/>
                <w:sz w:val="16"/>
                <w:szCs w:val="16"/>
              </w:rPr>
              <w:t>DTM*582*20181219*0030*ES</w:t>
            </w:r>
          </w:p>
        </w:tc>
        <w:tc>
          <w:tcPr>
            <w:tcW w:w="5354" w:type="dxa"/>
          </w:tcPr>
          <w:p w14:paraId="285A4FB8" w14:textId="032C17B3" w:rsidR="00426395" w:rsidRPr="004672AA" w:rsidRDefault="00426395" w:rsidP="00426395">
            <w:pPr>
              <w:rPr>
                <w:b/>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31F34F8D" w14:textId="77777777" w:rsidTr="003B5D61">
        <w:trPr>
          <w:cantSplit/>
        </w:trPr>
        <w:tc>
          <w:tcPr>
            <w:tcW w:w="4402" w:type="dxa"/>
          </w:tcPr>
          <w:p w14:paraId="4330A43B" w14:textId="0A9E65EF" w:rsidR="00426395" w:rsidRPr="004672AA" w:rsidRDefault="00426395" w:rsidP="00426395">
            <w:pPr>
              <w:rPr>
                <w:color w:val="000000" w:themeColor="text1"/>
                <w:sz w:val="16"/>
                <w:szCs w:val="16"/>
              </w:rPr>
            </w:pPr>
            <w:r w:rsidRPr="004672AA">
              <w:rPr>
                <w:color w:val="000000" w:themeColor="text1"/>
                <w:sz w:val="16"/>
                <w:szCs w:val="16"/>
              </w:rPr>
              <w:t>QTY*QD*54.73000000*KH</w:t>
            </w:r>
          </w:p>
        </w:tc>
        <w:tc>
          <w:tcPr>
            <w:tcW w:w="5354" w:type="dxa"/>
          </w:tcPr>
          <w:p w14:paraId="3C194EDD" w14:textId="1082CFB1" w:rsidR="00426395" w:rsidRPr="004672AA" w:rsidRDefault="00426395" w:rsidP="00426395">
            <w:pPr>
              <w:rPr>
                <w:color w:val="000000" w:themeColor="text1"/>
                <w:sz w:val="16"/>
                <w:szCs w:val="16"/>
              </w:rPr>
            </w:pPr>
            <w:r w:rsidRPr="004672AA">
              <w:rPr>
                <w:color w:val="000000" w:themeColor="text1"/>
                <w:sz w:val="16"/>
                <w:szCs w:val="16"/>
              </w:rPr>
              <w:t>Consumption</w:t>
            </w:r>
          </w:p>
        </w:tc>
      </w:tr>
      <w:tr w:rsidR="004672AA" w:rsidRPr="004672AA" w14:paraId="62F512A0" w14:textId="77777777" w:rsidTr="003B5D61">
        <w:trPr>
          <w:cantSplit/>
        </w:trPr>
        <w:tc>
          <w:tcPr>
            <w:tcW w:w="4402" w:type="dxa"/>
          </w:tcPr>
          <w:p w14:paraId="26C77D30" w14:textId="1C5DF08D" w:rsidR="00426395" w:rsidRPr="004672AA" w:rsidRDefault="00426395" w:rsidP="00426395">
            <w:pPr>
              <w:rPr>
                <w:color w:val="000000" w:themeColor="text1"/>
                <w:sz w:val="16"/>
                <w:szCs w:val="16"/>
              </w:rPr>
            </w:pPr>
            <w:r w:rsidRPr="004672AA">
              <w:rPr>
                <w:color w:val="000000" w:themeColor="text1"/>
                <w:sz w:val="16"/>
                <w:szCs w:val="16"/>
              </w:rPr>
              <w:t>DTM*582*20181219*0045*ES</w:t>
            </w:r>
          </w:p>
        </w:tc>
        <w:tc>
          <w:tcPr>
            <w:tcW w:w="5354" w:type="dxa"/>
          </w:tcPr>
          <w:p w14:paraId="4E1A5328" w14:textId="056663DD" w:rsidR="00426395" w:rsidRPr="004672AA" w:rsidRDefault="00426395" w:rsidP="00426395">
            <w:pPr>
              <w:rPr>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5078F994" w14:textId="77777777" w:rsidTr="003B5D61">
        <w:trPr>
          <w:cantSplit/>
        </w:trPr>
        <w:tc>
          <w:tcPr>
            <w:tcW w:w="4402" w:type="dxa"/>
          </w:tcPr>
          <w:p w14:paraId="0409F6C5" w14:textId="7B4ACD56" w:rsidR="00426395" w:rsidRPr="004672AA" w:rsidRDefault="00426395" w:rsidP="00426395">
            <w:pPr>
              <w:rPr>
                <w:b/>
                <w:color w:val="000000" w:themeColor="text1"/>
                <w:sz w:val="16"/>
                <w:szCs w:val="16"/>
              </w:rPr>
            </w:pPr>
            <w:r w:rsidRPr="004672AA">
              <w:rPr>
                <w:b/>
                <w:color w:val="000000" w:themeColor="text1"/>
                <w:sz w:val="16"/>
                <w:szCs w:val="16"/>
              </w:rPr>
              <w:t>…. . .Continued until  the end of the reporting period</w:t>
            </w:r>
          </w:p>
        </w:tc>
        <w:tc>
          <w:tcPr>
            <w:tcW w:w="5354" w:type="dxa"/>
          </w:tcPr>
          <w:p w14:paraId="0D4CA595" w14:textId="77777777" w:rsidR="00426395" w:rsidRPr="004672AA" w:rsidRDefault="00426395" w:rsidP="00426395">
            <w:pPr>
              <w:rPr>
                <w:color w:val="000000" w:themeColor="text1"/>
                <w:sz w:val="16"/>
                <w:szCs w:val="16"/>
              </w:rPr>
            </w:pPr>
          </w:p>
        </w:tc>
      </w:tr>
      <w:tr w:rsidR="004672AA" w:rsidRPr="004672AA" w14:paraId="0800B615" w14:textId="77777777" w:rsidTr="003B5D61">
        <w:trPr>
          <w:cantSplit/>
        </w:trPr>
        <w:tc>
          <w:tcPr>
            <w:tcW w:w="4402" w:type="dxa"/>
          </w:tcPr>
          <w:p w14:paraId="5E3F90D7" w14:textId="33F7F48E" w:rsidR="00426395" w:rsidRPr="004672AA" w:rsidRDefault="00426395" w:rsidP="00426395">
            <w:pPr>
              <w:rPr>
                <w:b/>
                <w:color w:val="000000" w:themeColor="text1"/>
                <w:sz w:val="16"/>
                <w:szCs w:val="16"/>
              </w:rPr>
            </w:pPr>
            <w:r w:rsidRPr="004672AA">
              <w:rPr>
                <w:b/>
                <w:color w:val="000000" w:themeColor="text1"/>
                <w:sz w:val="16"/>
                <w:szCs w:val="16"/>
              </w:rPr>
              <w:t>PTD*BQ</w:t>
            </w:r>
          </w:p>
        </w:tc>
        <w:tc>
          <w:tcPr>
            <w:tcW w:w="5354" w:type="dxa"/>
          </w:tcPr>
          <w:p w14:paraId="47A45FEC" w14:textId="533C8336" w:rsidR="00426395" w:rsidRPr="004672AA" w:rsidRDefault="00426395" w:rsidP="00426395">
            <w:pPr>
              <w:rPr>
                <w:color w:val="000000" w:themeColor="text1"/>
                <w:sz w:val="16"/>
                <w:szCs w:val="16"/>
              </w:rPr>
            </w:pPr>
            <w:r w:rsidRPr="004672AA">
              <w:rPr>
                <w:color w:val="000000" w:themeColor="text1"/>
                <w:sz w:val="16"/>
                <w:szCs w:val="16"/>
              </w:rPr>
              <w:t xml:space="preserve">Account Services Detail loop – </w:t>
            </w:r>
            <w:r w:rsidRPr="004672AA">
              <w:rPr>
                <w:b/>
                <w:color w:val="000000" w:themeColor="text1"/>
                <w:sz w:val="16"/>
                <w:szCs w:val="16"/>
              </w:rPr>
              <w:t>Generation Loop (RECEIVED KH)</w:t>
            </w:r>
          </w:p>
        </w:tc>
      </w:tr>
      <w:tr w:rsidR="004672AA" w:rsidRPr="004672AA" w14:paraId="7539EC4D" w14:textId="77777777" w:rsidTr="003B5D61">
        <w:trPr>
          <w:cantSplit/>
        </w:trPr>
        <w:tc>
          <w:tcPr>
            <w:tcW w:w="4402" w:type="dxa"/>
          </w:tcPr>
          <w:p w14:paraId="1E55F2D6" w14:textId="276A7A2D" w:rsidR="00426395" w:rsidRPr="004672AA" w:rsidRDefault="00426395" w:rsidP="00426395">
            <w:pPr>
              <w:rPr>
                <w:color w:val="000000" w:themeColor="text1"/>
                <w:sz w:val="16"/>
                <w:szCs w:val="16"/>
              </w:rPr>
            </w:pPr>
            <w:r w:rsidRPr="004672AA">
              <w:rPr>
                <w:color w:val="000000" w:themeColor="text1"/>
                <w:sz w:val="16"/>
                <w:szCs w:val="16"/>
              </w:rPr>
              <w:t>DTM*150*20181219</w:t>
            </w:r>
          </w:p>
        </w:tc>
        <w:tc>
          <w:tcPr>
            <w:tcW w:w="5354" w:type="dxa"/>
          </w:tcPr>
          <w:p w14:paraId="6251BFDA" w14:textId="77777777" w:rsidR="00426395" w:rsidRPr="004672AA" w:rsidRDefault="00426395" w:rsidP="00426395">
            <w:pPr>
              <w:rPr>
                <w:color w:val="000000" w:themeColor="text1"/>
                <w:sz w:val="16"/>
                <w:szCs w:val="16"/>
              </w:rPr>
            </w:pPr>
            <w:r w:rsidRPr="004672AA">
              <w:rPr>
                <w:color w:val="000000" w:themeColor="text1"/>
                <w:sz w:val="16"/>
                <w:szCs w:val="16"/>
              </w:rPr>
              <w:t>Start period</w:t>
            </w:r>
          </w:p>
        </w:tc>
      </w:tr>
      <w:tr w:rsidR="004672AA" w:rsidRPr="004672AA" w14:paraId="45018734" w14:textId="77777777" w:rsidTr="003B5D61">
        <w:trPr>
          <w:cantSplit/>
        </w:trPr>
        <w:tc>
          <w:tcPr>
            <w:tcW w:w="4402" w:type="dxa"/>
          </w:tcPr>
          <w:p w14:paraId="4A2B4B92" w14:textId="68FBE3D5" w:rsidR="00426395" w:rsidRPr="004672AA" w:rsidRDefault="00426395" w:rsidP="00426395">
            <w:pPr>
              <w:rPr>
                <w:color w:val="000000" w:themeColor="text1"/>
                <w:sz w:val="16"/>
                <w:szCs w:val="16"/>
              </w:rPr>
            </w:pPr>
            <w:r w:rsidRPr="004672AA">
              <w:rPr>
                <w:color w:val="000000" w:themeColor="text1"/>
                <w:sz w:val="16"/>
                <w:szCs w:val="16"/>
              </w:rPr>
              <w:t>DTM*151*20190118</w:t>
            </w:r>
          </w:p>
        </w:tc>
        <w:tc>
          <w:tcPr>
            <w:tcW w:w="5354" w:type="dxa"/>
          </w:tcPr>
          <w:p w14:paraId="79FEF4C8" w14:textId="77777777" w:rsidR="00426395" w:rsidRPr="004672AA" w:rsidRDefault="00426395" w:rsidP="00426395">
            <w:pPr>
              <w:rPr>
                <w:color w:val="000000" w:themeColor="text1"/>
                <w:sz w:val="16"/>
                <w:szCs w:val="16"/>
              </w:rPr>
            </w:pPr>
            <w:r w:rsidRPr="004672AA">
              <w:rPr>
                <w:color w:val="000000" w:themeColor="text1"/>
                <w:sz w:val="16"/>
                <w:szCs w:val="16"/>
              </w:rPr>
              <w:t>End period</w:t>
            </w:r>
          </w:p>
        </w:tc>
      </w:tr>
      <w:tr w:rsidR="004672AA" w:rsidRPr="004672AA" w14:paraId="2E7B7515" w14:textId="77777777" w:rsidTr="003B5D61">
        <w:trPr>
          <w:cantSplit/>
        </w:trPr>
        <w:tc>
          <w:tcPr>
            <w:tcW w:w="4402" w:type="dxa"/>
          </w:tcPr>
          <w:p w14:paraId="66ACBB1E" w14:textId="61745C32" w:rsidR="00426395" w:rsidRPr="004672AA" w:rsidRDefault="00426395" w:rsidP="00426395">
            <w:pPr>
              <w:rPr>
                <w:color w:val="000000" w:themeColor="text1"/>
                <w:sz w:val="16"/>
                <w:szCs w:val="16"/>
              </w:rPr>
            </w:pPr>
            <w:r w:rsidRPr="004672AA">
              <w:rPr>
                <w:color w:val="000000" w:themeColor="text1"/>
                <w:sz w:val="16"/>
                <w:szCs w:val="16"/>
              </w:rPr>
              <w:t>REF*MT*KH015</w:t>
            </w:r>
          </w:p>
        </w:tc>
        <w:tc>
          <w:tcPr>
            <w:tcW w:w="5354" w:type="dxa"/>
          </w:tcPr>
          <w:p w14:paraId="0B9356F4" w14:textId="77777777" w:rsidR="00426395" w:rsidRPr="004672AA" w:rsidRDefault="00426395" w:rsidP="00426395">
            <w:pPr>
              <w:rPr>
                <w:color w:val="000000" w:themeColor="text1"/>
                <w:sz w:val="16"/>
                <w:szCs w:val="16"/>
              </w:rPr>
            </w:pPr>
            <w:r w:rsidRPr="004672AA">
              <w:rPr>
                <w:color w:val="000000" w:themeColor="text1"/>
                <w:sz w:val="16"/>
                <w:szCs w:val="16"/>
              </w:rPr>
              <w:t>Meter Number</w:t>
            </w:r>
          </w:p>
        </w:tc>
      </w:tr>
      <w:tr w:rsidR="004672AA" w:rsidRPr="004672AA" w14:paraId="2519B2E8" w14:textId="77777777" w:rsidTr="003B5D61">
        <w:trPr>
          <w:cantSplit/>
        </w:trPr>
        <w:tc>
          <w:tcPr>
            <w:tcW w:w="4402" w:type="dxa"/>
          </w:tcPr>
          <w:p w14:paraId="51476112" w14:textId="032CA274" w:rsidR="00426395" w:rsidRPr="004672AA" w:rsidRDefault="00426395" w:rsidP="00426395">
            <w:pPr>
              <w:rPr>
                <w:color w:val="000000" w:themeColor="text1"/>
                <w:sz w:val="16"/>
                <w:szCs w:val="16"/>
              </w:rPr>
            </w:pPr>
            <w:r w:rsidRPr="004672AA">
              <w:rPr>
                <w:color w:val="000000" w:themeColor="text1"/>
                <w:sz w:val="16"/>
                <w:szCs w:val="16"/>
              </w:rPr>
              <w:t>REF*6W*2</w:t>
            </w:r>
          </w:p>
        </w:tc>
        <w:tc>
          <w:tcPr>
            <w:tcW w:w="5354" w:type="dxa"/>
          </w:tcPr>
          <w:p w14:paraId="3A63E374" w14:textId="0F29C67D" w:rsidR="00426395" w:rsidRPr="004672AA" w:rsidRDefault="00426395" w:rsidP="00426395">
            <w:pPr>
              <w:rPr>
                <w:color w:val="000000" w:themeColor="text1"/>
                <w:sz w:val="16"/>
                <w:szCs w:val="16"/>
              </w:rPr>
            </w:pPr>
            <w:r w:rsidRPr="004672AA">
              <w:rPr>
                <w:color w:val="000000" w:themeColor="text1"/>
                <w:sz w:val="16"/>
                <w:szCs w:val="16"/>
              </w:rPr>
              <w:t>RECEIVED  Channel ID</w:t>
            </w:r>
          </w:p>
        </w:tc>
      </w:tr>
      <w:tr w:rsidR="004672AA" w:rsidRPr="004672AA" w14:paraId="6916824C" w14:textId="77777777" w:rsidTr="003B5D61">
        <w:trPr>
          <w:cantSplit/>
        </w:trPr>
        <w:tc>
          <w:tcPr>
            <w:tcW w:w="4402" w:type="dxa"/>
          </w:tcPr>
          <w:p w14:paraId="65F138FC" w14:textId="2F50AC83" w:rsidR="00426395" w:rsidRPr="004672AA" w:rsidRDefault="00426395" w:rsidP="00426395">
            <w:pPr>
              <w:rPr>
                <w:color w:val="000000" w:themeColor="text1"/>
                <w:sz w:val="16"/>
                <w:szCs w:val="16"/>
              </w:rPr>
            </w:pPr>
            <w:r w:rsidRPr="004672AA">
              <w:rPr>
                <w:color w:val="000000" w:themeColor="text1"/>
                <w:sz w:val="16"/>
                <w:szCs w:val="16"/>
              </w:rPr>
              <w:t>QTY*87*107.25000000*KH</w:t>
            </w:r>
          </w:p>
        </w:tc>
        <w:tc>
          <w:tcPr>
            <w:tcW w:w="5354" w:type="dxa"/>
          </w:tcPr>
          <w:p w14:paraId="7223F90E" w14:textId="581AA0BF" w:rsidR="00426395" w:rsidRPr="004672AA" w:rsidRDefault="00426395" w:rsidP="00426395">
            <w:pPr>
              <w:rPr>
                <w:color w:val="000000" w:themeColor="text1"/>
                <w:sz w:val="16"/>
                <w:szCs w:val="16"/>
              </w:rPr>
            </w:pPr>
            <w:r w:rsidRPr="004672AA">
              <w:rPr>
                <w:color w:val="000000" w:themeColor="text1"/>
                <w:sz w:val="16"/>
                <w:szCs w:val="16"/>
              </w:rPr>
              <w:t>Generation</w:t>
            </w:r>
          </w:p>
        </w:tc>
      </w:tr>
      <w:tr w:rsidR="004672AA" w:rsidRPr="004672AA" w14:paraId="205A1C7F" w14:textId="77777777" w:rsidTr="003B5D61">
        <w:trPr>
          <w:cantSplit/>
        </w:trPr>
        <w:tc>
          <w:tcPr>
            <w:tcW w:w="4402" w:type="dxa"/>
          </w:tcPr>
          <w:p w14:paraId="1F919353" w14:textId="435574CD" w:rsidR="00426395" w:rsidRPr="004672AA" w:rsidRDefault="00426395" w:rsidP="00426395">
            <w:pPr>
              <w:rPr>
                <w:color w:val="000000" w:themeColor="text1"/>
                <w:sz w:val="16"/>
                <w:szCs w:val="16"/>
              </w:rPr>
            </w:pPr>
            <w:r w:rsidRPr="004672AA">
              <w:rPr>
                <w:color w:val="000000" w:themeColor="text1"/>
                <w:sz w:val="16"/>
                <w:szCs w:val="16"/>
              </w:rPr>
              <w:t>DTM*582*20181219*0015*ES</w:t>
            </w:r>
          </w:p>
        </w:tc>
        <w:tc>
          <w:tcPr>
            <w:tcW w:w="5354" w:type="dxa"/>
          </w:tcPr>
          <w:p w14:paraId="2ECD9857" w14:textId="6EB7B35A" w:rsidR="00426395" w:rsidRPr="004672AA" w:rsidRDefault="00426395" w:rsidP="00426395">
            <w:pPr>
              <w:rPr>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028337AB" w14:textId="77777777" w:rsidTr="003B5D61">
        <w:trPr>
          <w:cantSplit/>
        </w:trPr>
        <w:tc>
          <w:tcPr>
            <w:tcW w:w="4402" w:type="dxa"/>
          </w:tcPr>
          <w:p w14:paraId="3C03F447" w14:textId="0A47316C" w:rsidR="00426395" w:rsidRPr="004672AA" w:rsidRDefault="00426395" w:rsidP="00426395">
            <w:pPr>
              <w:rPr>
                <w:color w:val="000000" w:themeColor="text1"/>
                <w:sz w:val="16"/>
                <w:szCs w:val="16"/>
              </w:rPr>
            </w:pPr>
            <w:r w:rsidRPr="004672AA">
              <w:rPr>
                <w:color w:val="000000" w:themeColor="text1"/>
                <w:sz w:val="16"/>
                <w:szCs w:val="16"/>
              </w:rPr>
              <w:t>QTY*87*103.79000000*KH</w:t>
            </w:r>
          </w:p>
        </w:tc>
        <w:tc>
          <w:tcPr>
            <w:tcW w:w="5354" w:type="dxa"/>
          </w:tcPr>
          <w:p w14:paraId="7EBF0DD9" w14:textId="1031961C" w:rsidR="00426395" w:rsidRPr="004672AA" w:rsidRDefault="00426395" w:rsidP="00426395">
            <w:pPr>
              <w:rPr>
                <w:color w:val="000000" w:themeColor="text1"/>
                <w:sz w:val="16"/>
                <w:szCs w:val="16"/>
              </w:rPr>
            </w:pPr>
            <w:r w:rsidRPr="004672AA">
              <w:rPr>
                <w:color w:val="000000" w:themeColor="text1"/>
                <w:sz w:val="16"/>
                <w:szCs w:val="16"/>
              </w:rPr>
              <w:t>Generation</w:t>
            </w:r>
          </w:p>
        </w:tc>
      </w:tr>
      <w:tr w:rsidR="004672AA" w:rsidRPr="004672AA" w14:paraId="3CD5C367" w14:textId="77777777" w:rsidTr="003B5D61">
        <w:trPr>
          <w:cantSplit/>
        </w:trPr>
        <w:tc>
          <w:tcPr>
            <w:tcW w:w="4402" w:type="dxa"/>
          </w:tcPr>
          <w:p w14:paraId="7EFB5C15" w14:textId="493CC322" w:rsidR="00426395" w:rsidRPr="004672AA" w:rsidRDefault="00426395" w:rsidP="00426395">
            <w:pPr>
              <w:rPr>
                <w:color w:val="000000" w:themeColor="text1"/>
                <w:sz w:val="16"/>
                <w:szCs w:val="16"/>
              </w:rPr>
            </w:pPr>
            <w:r w:rsidRPr="004672AA">
              <w:rPr>
                <w:color w:val="000000" w:themeColor="text1"/>
                <w:sz w:val="16"/>
                <w:szCs w:val="16"/>
              </w:rPr>
              <w:t>DTM*582*20181219*0030*ES</w:t>
            </w:r>
          </w:p>
        </w:tc>
        <w:tc>
          <w:tcPr>
            <w:tcW w:w="5354" w:type="dxa"/>
          </w:tcPr>
          <w:p w14:paraId="0C087DFB" w14:textId="7A31BBF9" w:rsidR="00426395" w:rsidRPr="004672AA" w:rsidRDefault="00426395" w:rsidP="00426395">
            <w:pPr>
              <w:rPr>
                <w:b/>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1E719E56" w14:textId="77777777" w:rsidTr="003B5D61">
        <w:trPr>
          <w:cantSplit/>
        </w:trPr>
        <w:tc>
          <w:tcPr>
            <w:tcW w:w="4402" w:type="dxa"/>
          </w:tcPr>
          <w:p w14:paraId="6FB60940" w14:textId="59DB8177" w:rsidR="00426395" w:rsidRPr="004672AA" w:rsidRDefault="00426395" w:rsidP="00426395">
            <w:pPr>
              <w:rPr>
                <w:color w:val="000000" w:themeColor="text1"/>
                <w:sz w:val="16"/>
                <w:szCs w:val="16"/>
              </w:rPr>
            </w:pPr>
            <w:r w:rsidRPr="004672AA">
              <w:rPr>
                <w:color w:val="000000" w:themeColor="text1"/>
                <w:sz w:val="16"/>
                <w:szCs w:val="16"/>
              </w:rPr>
              <w:t>QTY*87*104.73000000*KH</w:t>
            </w:r>
          </w:p>
        </w:tc>
        <w:tc>
          <w:tcPr>
            <w:tcW w:w="5354" w:type="dxa"/>
          </w:tcPr>
          <w:p w14:paraId="358DDD5A" w14:textId="2F5284B6" w:rsidR="00426395" w:rsidRPr="004672AA" w:rsidRDefault="00426395" w:rsidP="00426395">
            <w:pPr>
              <w:rPr>
                <w:color w:val="000000" w:themeColor="text1"/>
                <w:sz w:val="16"/>
                <w:szCs w:val="16"/>
              </w:rPr>
            </w:pPr>
            <w:r w:rsidRPr="004672AA">
              <w:rPr>
                <w:color w:val="000000" w:themeColor="text1"/>
                <w:sz w:val="16"/>
                <w:szCs w:val="16"/>
              </w:rPr>
              <w:t>Generation</w:t>
            </w:r>
          </w:p>
        </w:tc>
      </w:tr>
      <w:tr w:rsidR="004672AA" w:rsidRPr="004672AA" w14:paraId="30908DE8" w14:textId="77777777" w:rsidTr="003B5D61">
        <w:trPr>
          <w:cantSplit/>
        </w:trPr>
        <w:tc>
          <w:tcPr>
            <w:tcW w:w="4402" w:type="dxa"/>
          </w:tcPr>
          <w:p w14:paraId="69584D85" w14:textId="6950BA94" w:rsidR="00426395" w:rsidRPr="004672AA" w:rsidRDefault="00426395" w:rsidP="00426395">
            <w:pPr>
              <w:rPr>
                <w:color w:val="000000" w:themeColor="text1"/>
                <w:sz w:val="16"/>
                <w:szCs w:val="16"/>
              </w:rPr>
            </w:pPr>
            <w:r w:rsidRPr="004672AA">
              <w:rPr>
                <w:color w:val="000000" w:themeColor="text1"/>
                <w:sz w:val="16"/>
                <w:szCs w:val="16"/>
              </w:rPr>
              <w:t>DTM*582*20181219*0045*ES</w:t>
            </w:r>
          </w:p>
        </w:tc>
        <w:tc>
          <w:tcPr>
            <w:tcW w:w="5354" w:type="dxa"/>
          </w:tcPr>
          <w:p w14:paraId="7BA2D349" w14:textId="2250DD98" w:rsidR="00426395" w:rsidRPr="004672AA" w:rsidRDefault="00426395" w:rsidP="00426395">
            <w:pPr>
              <w:rPr>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2156688E" w14:textId="77777777" w:rsidTr="003B5D61">
        <w:trPr>
          <w:cantSplit/>
        </w:trPr>
        <w:tc>
          <w:tcPr>
            <w:tcW w:w="4402" w:type="dxa"/>
          </w:tcPr>
          <w:p w14:paraId="54113666" w14:textId="5867E7D0" w:rsidR="00426395" w:rsidRPr="004672AA" w:rsidRDefault="00426395" w:rsidP="00426395">
            <w:pPr>
              <w:rPr>
                <w:color w:val="000000" w:themeColor="text1"/>
                <w:sz w:val="16"/>
                <w:szCs w:val="16"/>
              </w:rPr>
            </w:pPr>
            <w:r w:rsidRPr="004672AA">
              <w:rPr>
                <w:b/>
                <w:color w:val="000000" w:themeColor="text1"/>
                <w:sz w:val="16"/>
                <w:szCs w:val="16"/>
              </w:rPr>
              <w:t>…. . .Continued until  the end of the reporting period</w:t>
            </w:r>
          </w:p>
        </w:tc>
        <w:tc>
          <w:tcPr>
            <w:tcW w:w="5354" w:type="dxa"/>
          </w:tcPr>
          <w:p w14:paraId="3360BD99" w14:textId="77777777" w:rsidR="00426395" w:rsidRPr="004672AA" w:rsidRDefault="00426395" w:rsidP="00426395">
            <w:pPr>
              <w:rPr>
                <w:snapToGrid w:val="0"/>
                <w:color w:val="000000" w:themeColor="text1"/>
                <w:sz w:val="16"/>
                <w:szCs w:val="16"/>
              </w:rPr>
            </w:pPr>
          </w:p>
        </w:tc>
      </w:tr>
    </w:tbl>
    <w:p w14:paraId="07D41E84" w14:textId="69521136" w:rsidR="006B7106" w:rsidRPr="004672AA" w:rsidRDefault="006B7106" w:rsidP="006B7106">
      <w:pPr>
        <w:rPr>
          <w:color w:val="000000" w:themeColor="text1"/>
        </w:rPr>
      </w:pPr>
      <w:r w:rsidRPr="004672AA">
        <w:rPr>
          <w:color w:val="000000" w:themeColor="text1"/>
        </w:rPr>
        <w:br w:type="page"/>
      </w:r>
    </w:p>
    <w:p w14:paraId="09D1A2C0" w14:textId="5D160DC1" w:rsidR="00184795" w:rsidRPr="004672AA" w:rsidRDefault="00184795" w:rsidP="00184795">
      <w:pPr>
        <w:rPr>
          <w:color w:val="000000" w:themeColor="text1"/>
        </w:rPr>
      </w:pPr>
      <w:r w:rsidRPr="004672AA">
        <w:rPr>
          <w:color w:val="000000" w:themeColor="text1"/>
        </w:rPr>
        <w:lastRenderedPageBreak/>
        <w:t>Scenario 2 – Customer Generation (3000 KH) less than Consumption (5000 KH)</w:t>
      </w:r>
    </w:p>
    <w:p w14:paraId="0C6B420D" w14:textId="2A98DB7E" w:rsidR="00184795" w:rsidRPr="004672AA" w:rsidRDefault="00184795" w:rsidP="006B7106">
      <w:pPr>
        <w:rPr>
          <w:b/>
          <w:color w:val="000000" w:themeColor="text1"/>
          <w:u w:val="words"/>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2"/>
        <w:gridCol w:w="5354"/>
      </w:tblGrid>
      <w:tr w:rsidR="004672AA" w:rsidRPr="004672AA" w14:paraId="58F1A39B" w14:textId="77777777" w:rsidTr="003B5D61">
        <w:trPr>
          <w:cantSplit/>
        </w:trPr>
        <w:tc>
          <w:tcPr>
            <w:tcW w:w="4402" w:type="dxa"/>
          </w:tcPr>
          <w:p w14:paraId="05A281DA" w14:textId="77777777" w:rsidR="00184795" w:rsidRPr="004672AA" w:rsidRDefault="00184795" w:rsidP="003B5D61">
            <w:pPr>
              <w:rPr>
                <w:color w:val="000000" w:themeColor="text1"/>
                <w:sz w:val="16"/>
                <w:szCs w:val="16"/>
              </w:rPr>
            </w:pPr>
            <w:r w:rsidRPr="004672AA">
              <w:rPr>
                <w:color w:val="000000" w:themeColor="text1"/>
                <w:sz w:val="16"/>
                <w:szCs w:val="16"/>
              </w:rPr>
              <w:t>BPT*00*700418133078E*20181213*DD</w:t>
            </w:r>
          </w:p>
        </w:tc>
        <w:tc>
          <w:tcPr>
            <w:tcW w:w="5354" w:type="dxa"/>
          </w:tcPr>
          <w:p w14:paraId="465C2B30" w14:textId="77777777" w:rsidR="00184795" w:rsidRPr="004672AA" w:rsidRDefault="00184795" w:rsidP="003B5D61">
            <w:pPr>
              <w:rPr>
                <w:color w:val="000000" w:themeColor="text1"/>
                <w:sz w:val="16"/>
                <w:szCs w:val="16"/>
              </w:rPr>
            </w:pPr>
            <w:r w:rsidRPr="004672AA">
              <w:rPr>
                <w:color w:val="000000" w:themeColor="text1"/>
                <w:sz w:val="16"/>
                <w:szCs w:val="16"/>
              </w:rPr>
              <w:t>Meter detail loop</w:t>
            </w:r>
          </w:p>
        </w:tc>
      </w:tr>
      <w:tr w:rsidR="004672AA" w:rsidRPr="004672AA" w14:paraId="66EA24F0" w14:textId="77777777" w:rsidTr="003B5D61">
        <w:trPr>
          <w:cantSplit/>
        </w:trPr>
        <w:tc>
          <w:tcPr>
            <w:tcW w:w="4402" w:type="dxa"/>
          </w:tcPr>
          <w:p w14:paraId="491E62F9" w14:textId="77777777" w:rsidR="00184795" w:rsidRPr="004672AA" w:rsidRDefault="00184795" w:rsidP="003B5D61">
            <w:pPr>
              <w:rPr>
                <w:color w:val="000000" w:themeColor="text1"/>
                <w:sz w:val="16"/>
                <w:szCs w:val="16"/>
              </w:rPr>
            </w:pPr>
            <w:r w:rsidRPr="004672AA">
              <w:rPr>
                <w:color w:val="000000" w:themeColor="text1"/>
                <w:sz w:val="16"/>
                <w:szCs w:val="16"/>
              </w:rPr>
              <w:t>N1*8S*LDC COMPANY*1*007909411</w:t>
            </w:r>
          </w:p>
        </w:tc>
        <w:tc>
          <w:tcPr>
            <w:tcW w:w="5354" w:type="dxa"/>
          </w:tcPr>
          <w:p w14:paraId="2DC7D95A" w14:textId="77777777" w:rsidR="00184795" w:rsidRPr="004672AA" w:rsidRDefault="00184795" w:rsidP="003B5D61">
            <w:pPr>
              <w:rPr>
                <w:color w:val="000000" w:themeColor="text1"/>
                <w:sz w:val="16"/>
                <w:szCs w:val="16"/>
              </w:rPr>
            </w:pPr>
            <w:r w:rsidRPr="004672AA">
              <w:rPr>
                <w:color w:val="000000" w:themeColor="text1"/>
                <w:sz w:val="16"/>
                <w:szCs w:val="16"/>
              </w:rPr>
              <w:t>LDC Company</w:t>
            </w:r>
          </w:p>
        </w:tc>
      </w:tr>
      <w:tr w:rsidR="004672AA" w:rsidRPr="004672AA" w14:paraId="76728B6E" w14:textId="77777777" w:rsidTr="003B5D61">
        <w:trPr>
          <w:cantSplit/>
        </w:trPr>
        <w:tc>
          <w:tcPr>
            <w:tcW w:w="4402" w:type="dxa"/>
          </w:tcPr>
          <w:p w14:paraId="3F9803D3" w14:textId="77777777" w:rsidR="00184795" w:rsidRPr="004672AA" w:rsidRDefault="00184795" w:rsidP="003B5D61">
            <w:pPr>
              <w:rPr>
                <w:color w:val="000000" w:themeColor="text1"/>
                <w:sz w:val="16"/>
                <w:szCs w:val="16"/>
              </w:rPr>
            </w:pPr>
            <w:r w:rsidRPr="004672AA">
              <w:rPr>
                <w:color w:val="000000" w:themeColor="text1"/>
                <w:sz w:val="16"/>
                <w:szCs w:val="16"/>
              </w:rPr>
              <w:t>N1*SJ*ESP COMPANY*9*007909422ESP1</w:t>
            </w:r>
          </w:p>
        </w:tc>
        <w:tc>
          <w:tcPr>
            <w:tcW w:w="5354" w:type="dxa"/>
          </w:tcPr>
          <w:p w14:paraId="45D77A10" w14:textId="77777777" w:rsidR="00184795" w:rsidRPr="004672AA" w:rsidRDefault="00184795" w:rsidP="003B5D61">
            <w:pPr>
              <w:rPr>
                <w:color w:val="000000" w:themeColor="text1"/>
                <w:sz w:val="16"/>
                <w:szCs w:val="16"/>
              </w:rPr>
            </w:pPr>
            <w:r w:rsidRPr="004672AA">
              <w:rPr>
                <w:color w:val="000000" w:themeColor="text1"/>
                <w:sz w:val="16"/>
                <w:szCs w:val="16"/>
              </w:rPr>
              <w:t>ESP Company</w:t>
            </w:r>
          </w:p>
        </w:tc>
      </w:tr>
      <w:tr w:rsidR="004672AA" w:rsidRPr="004672AA" w14:paraId="771E6AE6" w14:textId="77777777" w:rsidTr="003B5D61">
        <w:trPr>
          <w:cantSplit/>
          <w:trHeight w:val="183"/>
        </w:trPr>
        <w:tc>
          <w:tcPr>
            <w:tcW w:w="4402" w:type="dxa"/>
          </w:tcPr>
          <w:p w14:paraId="235BF013" w14:textId="77777777" w:rsidR="00184795" w:rsidRPr="004672AA" w:rsidRDefault="00184795" w:rsidP="003B5D61">
            <w:pPr>
              <w:rPr>
                <w:color w:val="000000" w:themeColor="text1"/>
                <w:sz w:val="16"/>
                <w:szCs w:val="16"/>
              </w:rPr>
            </w:pPr>
            <w:r w:rsidRPr="004672AA">
              <w:rPr>
                <w:color w:val="000000" w:themeColor="text1"/>
                <w:sz w:val="16"/>
                <w:szCs w:val="16"/>
              </w:rPr>
              <w:t>N1*8R*CUSTOMER NAME – ACCT6</w:t>
            </w:r>
          </w:p>
        </w:tc>
        <w:tc>
          <w:tcPr>
            <w:tcW w:w="5354" w:type="dxa"/>
          </w:tcPr>
          <w:p w14:paraId="1915DF26" w14:textId="77777777" w:rsidR="00184795" w:rsidRPr="004672AA" w:rsidRDefault="00184795" w:rsidP="003B5D61">
            <w:pPr>
              <w:rPr>
                <w:color w:val="000000" w:themeColor="text1"/>
                <w:sz w:val="16"/>
                <w:szCs w:val="16"/>
              </w:rPr>
            </w:pPr>
            <w:r w:rsidRPr="004672AA">
              <w:rPr>
                <w:color w:val="000000" w:themeColor="text1"/>
                <w:sz w:val="16"/>
                <w:szCs w:val="16"/>
              </w:rPr>
              <w:t>Customer name</w:t>
            </w:r>
          </w:p>
        </w:tc>
      </w:tr>
      <w:tr w:rsidR="004672AA" w:rsidRPr="004672AA" w14:paraId="32075BFA" w14:textId="77777777" w:rsidTr="003B5D61">
        <w:trPr>
          <w:cantSplit/>
        </w:trPr>
        <w:tc>
          <w:tcPr>
            <w:tcW w:w="4402" w:type="dxa"/>
          </w:tcPr>
          <w:p w14:paraId="64F7FF4D" w14:textId="77777777" w:rsidR="00184795" w:rsidRPr="004672AA" w:rsidRDefault="00184795" w:rsidP="003B5D61">
            <w:pPr>
              <w:rPr>
                <w:color w:val="000000" w:themeColor="text1"/>
                <w:sz w:val="16"/>
                <w:szCs w:val="16"/>
              </w:rPr>
            </w:pPr>
            <w:r w:rsidRPr="004672AA">
              <w:rPr>
                <w:color w:val="000000" w:themeColor="text1"/>
                <w:sz w:val="16"/>
                <w:szCs w:val="16"/>
              </w:rPr>
              <w:t xml:space="preserve">REF*12*6323423480 </w:t>
            </w:r>
          </w:p>
        </w:tc>
        <w:tc>
          <w:tcPr>
            <w:tcW w:w="5354" w:type="dxa"/>
          </w:tcPr>
          <w:p w14:paraId="190A0FA8" w14:textId="77777777" w:rsidR="00184795" w:rsidRPr="004672AA" w:rsidRDefault="00184795" w:rsidP="003B5D61">
            <w:pPr>
              <w:rPr>
                <w:color w:val="000000" w:themeColor="text1"/>
                <w:sz w:val="16"/>
                <w:szCs w:val="16"/>
              </w:rPr>
            </w:pPr>
            <w:r w:rsidRPr="004672AA">
              <w:rPr>
                <w:color w:val="000000" w:themeColor="text1"/>
                <w:sz w:val="16"/>
                <w:szCs w:val="16"/>
              </w:rPr>
              <w:t>LDC Account number</w:t>
            </w:r>
          </w:p>
        </w:tc>
      </w:tr>
      <w:tr w:rsidR="004672AA" w:rsidRPr="004672AA" w14:paraId="6A64D40D" w14:textId="77777777" w:rsidTr="003B5D61">
        <w:trPr>
          <w:cantSplit/>
        </w:trPr>
        <w:tc>
          <w:tcPr>
            <w:tcW w:w="4402" w:type="dxa"/>
          </w:tcPr>
          <w:p w14:paraId="5F604548" w14:textId="77777777" w:rsidR="00184795" w:rsidRPr="004672AA" w:rsidRDefault="00184795" w:rsidP="003B5D61">
            <w:pPr>
              <w:rPr>
                <w:color w:val="000000" w:themeColor="text1"/>
                <w:sz w:val="16"/>
                <w:szCs w:val="16"/>
              </w:rPr>
            </w:pPr>
            <w:r w:rsidRPr="004672AA">
              <w:rPr>
                <w:color w:val="000000" w:themeColor="text1"/>
                <w:sz w:val="16"/>
                <w:szCs w:val="16"/>
              </w:rPr>
              <w:t>REF*11*13949594</w:t>
            </w:r>
          </w:p>
        </w:tc>
        <w:tc>
          <w:tcPr>
            <w:tcW w:w="5354" w:type="dxa"/>
          </w:tcPr>
          <w:p w14:paraId="0B4ED598" w14:textId="77777777" w:rsidR="00184795" w:rsidRPr="004672AA" w:rsidRDefault="00184795" w:rsidP="003B5D61">
            <w:pPr>
              <w:rPr>
                <w:color w:val="000000" w:themeColor="text1"/>
                <w:sz w:val="16"/>
                <w:szCs w:val="16"/>
              </w:rPr>
            </w:pPr>
            <w:r w:rsidRPr="004672AA">
              <w:rPr>
                <w:color w:val="000000" w:themeColor="text1"/>
                <w:sz w:val="16"/>
                <w:szCs w:val="16"/>
              </w:rPr>
              <w:t>ESP Account number</w:t>
            </w:r>
          </w:p>
        </w:tc>
      </w:tr>
      <w:tr w:rsidR="004672AA" w:rsidRPr="004672AA" w14:paraId="5116A165" w14:textId="77777777" w:rsidTr="003B5D61">
        <w:trPr>
          <w:cantSplit/>
        </w:trPr>
        <w:tc>
          <w:tcPr>
            <w:tcW w:w="4402" w:type="dxa"/>
          </w:tcPr>
          <w:p w14:paraId="3927DA87" w14:textId="77777777" w:rsidR="00184795" w:rsidRPr="004672AA" w:rsidRDefault="00184795" w:rsidP="003B5D61">
            <w:pPr>
              <w:rPr>
                <w:color w:val="000000" w:themeColor="text1"/>
                <w:sz w:val="16"/>
                <w:szCs w:val="16"/>
              </w:rPr>
            </w:pPr>
            <w:r w:rsidRPr="004672AA">
              <w:rPr>
                <w:color w:val="000000" w:themeColor="text1"/>
                <w:sz w:val="16"/>
                <w:szCs w:val="16"/>
              </w:rPr>
              <w:t>REF*BLT*DUAL</w:t>
            </w:r>
          </w:p>
        </w:tc>
        <w:tc>
          <w:tcPr>
            <w:tcW w:w="5354" w:type="dxa"/>
          </w:tcPr>
          <w:p w14:paraId="48F744C9" w14:textId="77777777" w:rsidR="00184795" w:rsidRPr="004672AA" w:rsidRDefault="00184795" w:rsidP="003B5D61">
            <w:pPr>
              <w:rPr>
                <w:color w:val="000000" w:themeColor="text1"/>
                <w:sz w:val="16"/>
                <w:szCs w:val="16"/>
              </w:rPr>
            </w:pPr>
            <w:r w:rsidRPr="004672AA">
              <w:rPr>
                <w:color w:val="000000" w:themeColor="text1"/>
                <w:sz w:val="16"/>
                <w:szCs w:val="16"/>
              </w:rPr>
              <w:t>Bill type</w:t>
            </w:r>
          </w:p>
        </w:tc>
      </w:tr>
      <w:tr w:rsidR="004672AA" w:rsidRPr="004672AA" w14:paraId="73628CDF" w14:textId="77777777" w:rsidTr="003B5D61">
        <w:trPr>
          <w:cantSplit/>
        </w:trPr>
        <w:tc>
          <w:tcPr>
            <w:tcW w:w="4402" w:type="dxa"/>
          </w:tcPr>
          <w:p w14:paraId="6C3A7961" w14:textId="77777777" w:rsidR="00184795" w:rsidRPr="004672AA" w:rsidRDefault="00184795" w:rsidP="003B5D61">
            <w:pPr>
              <w:rPr>
                <w:color w:val="000000" w:themeColor="text1"/>
                <w:sz w:val="16"/>
                <w:szCs w:val="16"/>
              </w:rPr>
            </w:pPr>
            <w:r w:rsidRPr="004672AA">
              <w:rPr>
                <w:color w:val="000000" w:themeColor="text1"/>
                <w:sz w:val="16"/>
                <w:szCs w:val="16"/>
              </w:rPr>
              <w:t>REF*PC*DUAL</w:t>
            </w:r>
          </w:p>
        </w:tc>
        <w:tc>
          <w:tcPr>
            <w:tcW w:w="5354" w:type="dxa"/>
          </w:tcPr>
          <w:p w14:paraId="1A4F6857" w14:textId="77777777" w:rsidR="00184795" w:rsidRPr="004672AA" w:rsidRDefault="00184795" w:rsidP="003B5D61">
            <w:pPr>
              <w:rPr>
                <w:color w:val="000000" w:themeColor="text1"/>
                <w:sz w:val="16"/>
                <w:szCs w:val="16"/>
              </w:rPr>
            </w:pPr>
            <w:r w:rsidRPr="004672AA">
              <w:rPr>
                <w:color w:val="000000" w:themeColor="text1"/>
                <w:sz w:val="16"/>
                <w:szCs w:val="16"/>
              </w:rPr>
              <w:t>Bill Calculator</w:t>
            </w:r>
          </w:p>
        </w:tc>
      </w:tr>
      <w:tr w:rsidR="004672AA" w:rsidRPr="004672AA" w14:paraId="126791D8" w14:textId="77777777" w:rsidTr="003B5D61">
        <w:trPr>
          <w:cantSplit/>
        </w:trPr>
        <w:tc>
          <w:tcPr>
            <w:tcW w:w="4402" w:type="dxa"/>
          </w:tcPr>
          <w:p w14:paraId="26C33ADA" w14:textId="77777777" w:rsidR="00184795" w:rsidRPr="004672AA" w:rsidRDefault="00184795" w:rsidP="003B5D61">
            <w:pPr>
              <w:rPr>
                <w:b/>
                <w:color w:val="000000" w:themeColor="text1"/>
                <w:sz w:val="16"/>
                <w:szCs w:val="16"/>
              </w:rPr>
            </w:pPr>
            <w:r w:rsidRPr="004672AA">
              <w:rPr>
                <w:b/>
                <w:color w:val="000000" w:themeColor="text1"/>
                <w:sz w:val="16"/>
                <w:szCs w:val="16"/>
              </w:rPr>
              <w:t>PTD*BB</w:t>
            </w:r>
          </w:p>
        </w:tc>
        <w:tc>
          <w:tcPr>
            <w:tcW w:w="5354" w:type="dxa"/>
          </w:tcPr>
          <w:p w14:paraId="2AB59024" w14:textId="77777777" w:rsidR="00184795" w:rsidRPr="004672AA" w:rsidRDefault="00184795" w:rsidP="003B5D61">
            <w:pPr>
              <w:rPr>
                <w:color w:val="000000" w:themeColor="text1"/>
                <w:sz w:val="16"/>
                <w:szCs w:val="16"/>
              </w:rPr>
            </w:pPr>
            <w:r w:rsidRPr="004672AA">
              <w:rPr>
                <w:color w:val="000000" w:themeColor="text1"/>
                <w:sz w:val="16"/>
                <w:szCs w:val="16"/>
              </w:rPr>
              <w:t>Monthly Billed Summary Loop</w:t>
            </w:r>
          </w:p>
        </w:tc>
      </w:tr>
      <w:tr w:rsidR="004672AA" w:rsidRPr="004672AA" w14:paraId="6A2BD618" w14:textId="77777777" w:rsidTr="003B5D61">
        <w:trPr>
          <w:cantSplit/>
        </w:trPr>
        <w:tc>
          <w:tcPr>
            <w:tcW w:w="4402" w:type="dxa"/>
          </w:tcPr>
          <w:p w14:paraId="2A52BA00" w14:textId="77777777" w:rsidR="00184795" w:rsidRPr="004672AA" w:rsidRDefault="00184795" w:rsidP="003B5D61">
            <w:pPr>
              <w:rPr>
                <w:color w:val="000000" w:themeColor="text1"/>
                <w:sz w:val="16"/>
                <w:szCs w:val="16"/>
              </w:rPr>
            </w:pPr>
            <w:r w:rsidRPr="004672AA">
              <w:rPr>
                <w:color w:val="000000" w:themeColor="text1"/>
                <w:sz w:val="16"/>
                <w:szCs w:val="16"/>
              </w:rPr>
              <w:t>DTM*150*20181219</w:t>
            </w:r>
          </w:p>
        </w:tc>
        <w:tc>
          <w:tcPr>
            <w:tcW w:w="5354" w:type="dxa"/>
          </w:tcPr>
          <w:p w14:paraId="42B6641F" w14:textId="77777777" w:rsidR="00184795" w:rsidRPr="004672AA" w:rsidRDefault="00184795" w:rsidP="003B5D61">
            <w:pPr>
              <w:rPr>
                <w:color w:val="000000" w:themeColor="text1"/>
                <w:sz w:val="16"/>
                <w:szCs w:val="16"/>
              </w:rPr>
            </w:pPr>
            <w:r w:rsidRPr="004672AA">
              <w:rPr>
                <w:color w:val="000000" w:themeColor="text1"/>
                <w:sz w:val="16"/>
                <w:szCs w:val="16"/>
              </w:rPr>
              <w:t>Start period</w:t>
            </w:r>
          </w:p>
        </w:tc>
      </w:tr>
      <w:tr w:rsidR="004672AA" w:rsidRPr="004672AA" w14:paraId="604F3338" w14:textId="77777777" w:rsidTr="003B5D61">
        <w:trPr>
          <w:cantSplit/>
          <w:trHeight w:val="156"/>
        </w:trPr>
        <w:tc>
          <w:tcPr>
            <w:tcW w:w="4402" w:type="dxa"/>
          </w:tcPr>
          <w:p w14:paraId="2EC158F2" w14:textId="77777777" w:rsidR="00184795" w:rsidRPr="004672AA" w:rsidRDefault="00184795" w:rsidP="003B5D61">
            <w:pPr>
              <w:rPr>
                <w:color w:val="000000" w:themeColor="text1"/>
                <w:sz w:val="16"/>
                <w:szCs w:val="16"/>
              </w:rPr>
            </w:pPr>
            <w:r w:rsidRPr="004672AA">
              <w:rPr>
                <w:color w:val="000000" w:themeColor="text1"/>
                <w:sz w:val="16"/>
                <w:szCs w:val="16"/>
              </w:rPr>
              <w:t>DTM*151*20190118</w:t>
            </w:r>
          </w:p>
        </w:tc>
        <w:tc>
          <w:tcPr>
            <w:tcW w:w="5354" w:type="dxa"/>
          </w:tcPr>
          <w:p w14:paraId="4A7E09EA" w14:textId="77777777" w:rsidR="00184795" w:rsidRPr="004672AA" w:rsidRDefault="00184795" w:rsidP="003B5D61">
            <w:pPr>
              <w:rPr>
                <w:color w:val="000000" w:themeColor="text1"/>
                <w:sz w:val="16"/>
                <w:szCs w:val="16"/>
              </w:rPr>
            </w:pPr>
            <w:r w:rsidRPr="004672AA">
              <w:rPr>
                <w:color w:val="000000" w:themeColor="text1"/>
                <w:sz w:val="16"/>
                <w:szCs w:val="16"/>
              </w:rPr>
              <w:t>End period</w:t>
            </w:r>
          </w:p>
        </w:tc>
      </w:tr>
      <w:tr w:rsidR="004672AA" w:rsidRPr="004672AA" w14:paraId="455FCBF7" w14:textId="77777777" w:rsidTr="003B5D61">
        <w:trPr>
          <w:cantSplit/>
          <w:trHeight w:val="165"/>
        </w:trPr>
        <w:tc>
          <w:tcPr>
            <w:tcW w:w="4402" w:type="dxa"/>
          </w:tcPr>
          <w:p w14:paraId="596CC3AF" w14:textId="424231BD" w:rsidR="00184795" w:rsidRPr="004672AA" w:rsidRDefault="00184795" w:rsidP="003B5D61">
            <w:pPr>
              <w:rPr>
                <w:color w:val="000000" w:themeColor="text1"/>
                <w:sz w:val="16"/>
                <w:szCs w:val="16"/>
              </w:rPr>
            </w:pPr>
            <w:r w:rsidRPr="004672AA">
              <w:rPr>
                <w:color w:val="000000" w:themeColor="text1"/>
                <w:sz w:val="16"/>
                <w:szCs w:val="16"/>
              </w:rPr>
              <w:t>QTY*D1*5000.00000*KH</w:t>
            </w:r>
          </w:p>
        </w:tc>
        <w:tc>
          <w:tcPr>
            <w:tcW w:w="5354" w:type="dxa"/>
          </w:tcPr>
          <w:p w14:paraId="3C9BF055" w14:textId="77777777" w:rsidR="00184795" w:rsidRPr="004672AA" w:rsidRDefault="00184795" w:rsidP="003B5D61">
            <w:pPr>
              <w:rPr>
                <w:color w:val="000000" w:themeColor="text1"/>
                <w:sz w:val="16"/>
                <w:szCs w:val="16"/>
              </w:rPr>
            </w:pPr>
            <w:r w:rsidRPr="004672AA">
              <w:rPr>
                <w:color w:val="000000" w:themeColor="text1"/>
                <w:sz w:val="16"/>
                <w:szCs w:val="16"/>
              </w:rPr>
              <w:t xml:space="preserve">Monthly </w:t>
            </w:r>
            <w:r w:rsidRPr="004672AA">
              <w:rPr>
                <w:b/>
                <w:color w:val="000000" w:themeColor="text1"/>
                <w:sz w:val="16"/>
                <w:szCs w:val="16"/>
              </w:rPr>
              <w:t>DELIVERED</w:t>
            </w:r>
            <w:r w:rsidRPr="004672AA">
              <w:rPr>
                <w:color w:val="000000" w:themeColor="text1"/>
                <w:sz w:val="16"/>
                <w:szCs w:val="16"/>
              </w:rPr>
              <w:t xml:space="preserve"> KH (Consumption)</w:t>
            </w:r>
          </w:p>
        </w:tc>
      </w:tr>
      <w:tr w:rsidR="004672AA" w:rsidRPr="004672AA" w14:paraId="54D1CB63" w14:textId="77777777" w:rsidTr="003B5D61">
        <w:trPr>
          <w:cantSplit/>
        </w:trPr>
        <w:tc>
          <w:tcPr>
            <w:tcW w:w="4402" w:type="dxa"/>
          </w:tcPr>
          <w:p w14:paraId="07208977" w14:textId="77777777" w:rsidR="00184795" w:rsidRPr="004672AA" w:rsidRDefault="00184795" w:rsidP="003B5D61">
            <w:pPr>
              <w:rPr>
                <w:bCs/>
                <w:color w:val="000000" w:themeColor="text1"/>
                <w:sz w:val="16"/>
                <w:szCs w:val="16"/>
              </w:rPr>
            </w:pPr>
            <w:r w:rsidRPr="004672AA">
              <w:rPr>
                <w:bCs/>
                <w:color w:val="000000" w:themeColor="text1"/>
                <w:sz w:val="16"/>
                <w:szCs w:val="16"/>
              </w:rPr>
              <w:t>QTY*QD*73.00000*K1</w:t>
            </w:r>
          </w:p>
        </w:tc>
        <w:tc>
          <w:tcPr>
            <w:tcW w:w="5354" w:type="dxa"/>
          </w:tcPr>
          <w:p w14:paraId="06465FB1" w14:textId="77777777" w:rsidR="00184795" w:rsidRPr="004672AA" w:rsidRDefault="00184795" w:rsidP="003B5D61">
            <w:pPr>
              <w:rPr>
                <w:color w:val="000000" w:themeColor="text1"/>
                <w:sz w:val="16"/>
                <w:szCs w:val="16"/>
              </w:rPr>
            </w:pPr>
            <w:r w:rsidRPr="004672AA">
              <w:rPr>
                <w:color w:val="000000" w:themeColor="text1"/>
                <w:sz w:val="16"/>
                <w:szCs w:val="16"/>
              </w:rPr>
              <w:t>Monthly Delivered Demand</w:t>
            </w:r>
          </w:p>
        </w:tc>
      </w:tr>
      <w:tr w:rsidR="004672AA" w:rsidRPr="004672AA" w14:paraId="48E77B07" w14:textId="77777777" w:rsidTr="003B5D61">
        <w:trPr>
          <w:cantSplit/>
        </w:trPr>
        <w:tc>
          <w:tcPr>
            <w:tcW w:w="4402" w:type="dxa"/>
          </w:tcPr>
          <w:p w14:paraId="0F7476C0" w14:textId="77777777" w:rsidR="00184795" w:rsidRPr="004672AA" w:rsidRDefault="00184795" w:rsidP="003B5D61">
            <w:pPr>
              <w:rPr>
                <w:b/>
                <w:color w:val="000000" w:themeColor="text1"/>
                <w:sz w:val="16"/>
                <w:szCs w:val="16"/>
              </w:rPr>
            </w:pPr>
            <w:r w:rsidRPr="004672AA">
              <w:rPr>
                <w:bCs/>
                <w:color w:val="000000" w:themeColor="text1"/>
                <w:sz w:val="16"/>
                <w:szCs w:val="16"/>
              </w:rPr>
              <w:t>QTY*D1*73.00000*K1</w:t>
            </w:r>
          </w:p>
        </w:tc>
        <w:tc>
          <w:tcPr>
            <w:tcW w:w="5354" w:type="dxa"/>
          </w:tcPr>
          <w:p w14:paraId="01FC58CE" w14:textId="77777777" w:rsidR="00184795" w:rsidRPr="004672AA" w:rsidRDefault="00184795" w:rsidP="003B5D61">
            <w:pPr>
              <w:rPr>
                <w:color w:val="000000" w:themeColor="text1"/>
                <w:sz w:val="16"/>
                <w:szCs w:val="16"/>
              </w:rPr>
            </w:pPr>
            <w:r w:rsidRPr="004672AA">
              <w:rPr>
                <w:color w:val="000000" w:themeColor="text1"/>
                <w:sz w:val="16"/>
                <w:szCs w:val="16"/>
              </w:rPr>
              <w:t>Monthly Billed Demand</w:t>
            </w:r>
          </w:p>
        </w:tc>
      </w:tr>
      <w:tr w:rsidR="004672AA" w:rsidRPr="004672AA" w14:paraId="4953FE18" w14:textId="77777777" w:rsidTr="003B5D61">
        <w:trPr>
          <w:cantSplit/>
        </w:trPr>
        <w:tc>
          <w:tcPr>
            <w:tcW w:w="4402" w:type="dxa"/>
          </w:tcPr>
          <w:p w14:paraId="73678B1E" w14:textId="77777777" w:rsidR="00184795" w:rsidRPr="004672AA" w:rsidRDefault="00184795" w:rsidP="003B5D61">
            <w:pPr>
              <w:rPr>
                <w:b/>
                <w:color w:val="000000" w:themeColor="text1"/>
                <w:sz w:val="16"/>
                <w:szCs w:val="16"/>
              </w:rPr>
            </w:pPr>
            <w:r w:rsidRPr="004672AA">
              <w:rPr>
                <w:b/>
                <w:color w:val="000000" w:themeColor="text1"/>
                <w:sz w:val="16"/>
                <w:szCs w:val="16"/>
              </w:rPr>
              <w:t>PTD*SU</w:t>
            </w:r>
          </w:p>
        </w:tc>
        <w:tc>
          <w:tcPr>
            <w:tcW w:w="5354" w:type="dxa"/>
          </w:tcPr>
          <w:p w14:paraId="6650EAFE" w14:textId="77777777" w:rsidR="00184795" w:rsidRPr="004672AA" w:rsidRDefault="00184795" w:rsidP="003B5D61">
            <w:pPr>
              <w:rPr>
                <w:color w:val="000000" w:themeColor="text1"/>
                <w:sz w:val="16"/>
                <w:szCs w:val="16"/>
              </w:rPr>
            </w:pPr>
            <w:r w:rsidRPr="004672AA">
              <w:rPr>
                <w:color w:val="000000" w:themeColor="text1"/>
                <w:sz w:val="16"/>
                <w:szCs w:val="16"/>
              </w:rPr>
              <w:t>Metered services Summary loop</w:t>
            </w:r>
          </w:p>
        </w:tc>
      </w:tr>
      <w:tr w:rsidR="004672AA" w:rsidRPr="004672AA" w14:paraId="64B9B0D4" w14:textId="77777777" w:rsidTr="003B5D61">
        <w:trPr>
          <w:cantSplit/>
        </w:trPr>
        <w:tc>
          <w:tcPr>
            <w:tcW w:w="4402" w:type="dxa"/>
          </w:tcPr>
          <w:p w14:paraId="3647C72B" w14:textId="77777777" w:rsidR="00184795" w:rsidRPr="004672AA" w:rsidRDefault="00184795" w:rsidP="003B5D61">
            <w:pPr>
              <w:rPr>
                <w:color w:val="000000" w:themeColor="text1"/>
                <w:sz w:val="16"/>
                <w:szCs w:val="16"/>
              </w:rPr>
            </w:pPr>
            <w:r w:rsidRPr="004672AA">
              <w:rPr>
                <w:color w:val="000000" w:themeColor="text1"/>
                <w:sz w:val="16"/>
                <w:szCs w:val="16"/>
              </w:rPr>
              <w:t>DTM*150*20181219</w:t>
            </w:r>
          </w:p>
        </w:tc>
        <w:tc>
          <w:tcPr>
            <w:tcW w:w="5354" w:type="dxa"/>
          </w:tcPr>
          <w:p w14:paraId="7AB09E66" w14:textId="77777777" w:rsidR="00184795" w:rsidRPr="004672AA" w:rsidRDefault="00184795" w:rsidP="003B5D61">
            <w:pPr>
              <w:rPr>
                <w:color w:val="000000" w:themeColor="text1"/>
                <w:sz w:val="16"/>
                <w:szCs w:val="16"/>
              </w:rPr>
            </w:pPr>
            <w:r w:rsidRPr="004672AA">
              <w:rPr>
                <w:color w:val="000000" w:themeColor="text1"/>
                <w:sz w:val="16"/>
                <w:szCs w:val="16"/>
              </w:rPr>
              <w:t>Start period</w:t>
            </w:r>
          </w:p>
        </w:tc>
      </w:tr>
      <w:tr w:rsidR="004672AA" w:rsidRPr="004672AA" w14:paraId="2F61CC26" w14:textId="77777777" w:rsidTr="003B5D61">
        <w:trPr>
          <w:cantSplit/>
        </w:trPr>
        <w:tc>
          <w:tcPr>
            <w:tcW w:w="4402" w:type="dxa"/>
          </w:tcPr>
          <w:p w14:paraId="42C1A5EF" w14:textId="77777777" w:rsidR="00184795" w:rsidRPr="004672AA" w:rsidRDefault="00184795" w:rsidP="003B5D61">
            <w:pPr>
              <w:rPr>
                <w:color w:val="000000" w:themeColor="text1"/>
                <w:sz w:val="16"/>
                <w:szCs w:val="16"/>
              </w:rPr>
            </w:pPr>
            <w:r w:rsidRPr="004672AA">
              <w:rPr>
                <w:color w:val="000000" w:themeColor="text1"/>
                <w:sz w:val="16"/>
                <w:szCs w:val="16"/>
              </w:rPr>
              <w:t>DTM*151*20190118</w:t>
            </w:r>
          </w:p>
        </w:tc>
        <w:tc>
          <w:tcPr>
            <w:tcW w:w="5354" w:type="dxa"/>
          </w:tcPr>
          <w:p w14:paraId="1A079167" w14:textId="77777777" w:rsidR="00184795" w:rsidRPr="004672AA" w:rsidRDefault="00184795" w:rsidP="003B5D61">
            <w:pPr>
              <w:rPr>
                <w:color w:val="000000" w:themeColor="text1"/>
                <w:sz w:val="16"/>
                <w:szCs w:val="16"/>
              </w:rPr>
            </w:pPr>
            <w:r w:rsidRPr="004672AA">
              <w:rPr>
                <w:color w:val="000000" w:themeColor="text1"/>
                <w:sz w:val="16"/>
                <w:szCs w:val="16"/>
              </w:rPr>
              <w:t>End period</w:t>
            </w:r>
          </w:p>
        </w:tc>
      </w:tr>
      <w:tr w:rsidR="004672AA" w:rsidRPr="004672AA" w14:paraId="1E5888F0" w14:textId="77777777" w:rsidTr="003B5D61">
        <w:trPr>
          <w:cantSplit/>
          <w:trHeight w:val="210"/>
        </w:trPr>
        <w:tc>
          <w:tcPr>
            <w:tcW w:w="4402" w:type="dxa"/>
          </w:tcPr>
          <w:p w14:paraId="55E19C54" w14:textId="06C88BF0" w:rsidR="00184795" w:rsidRPr="004672AA" w:rsidRDefault="00184795" w:rsidP="003B5D61">
            <w:pPr>
              <w:rPr>
                <w:color w:val="000000" w:themeColor="text1"/>
                <w:sz w:val="16"/>
                <w:szCs w:val="16"/>
              </w:rPr>
            </w:pPr>
            <w:r w:rsidRPr="004672AA">
              <w:rPr>
                <w:color w:val="000000" w:themeColor="text1"/>
                <w:sz w:val="16"/>
                <w:szCs w:val="16"/>
              </w:rPr>
              <w:t>QTY*QD*5000.00000*KH</w:t>
            </w:r>
          </w:p>
        </w:tc>
        <w:tc>
          <w:tcPr>
            <w:tcW w:w="5354" w:type="dxa"/>
          </w:tcPr>
          <w:p w14:paraId="4B372A24" w14:textId="77777777" w:rsidR="00184795" w:rsidRPr="004672AA" w:rsidRDefault="00184795" w:rsidP="003B5D61">
            <w:pPr>
              <w:rPr>
                <w:color w:val="000000" w:themeColor="text1"/>
                <w:sz w:val="16"/>
                <w:szCs w:val="16"/>
              </w:rPr>
            </w:pPr>
            <w:r w:rsidRPr="004672AA">
              <w:rPr>
                <w:color w:val="000000" w:themeColor="text1"/>
                <w:sz w:val="16"/>
                <w:szCs w:val="16"/>
              </w:rPr>
              <w:t xml:space="preserve">Monthly </w:t>
            </w:r>
            <w:r w:rsidRPr="004672AA">
              <w:rPr>
                <w:b/>
                <w:color w:val="000000" w:themeColor="text1"/>
                <w:sz w:val="16"/>
                <w:szCs w:val="16"/>
              </w:rPr>
              <w:t>DELIVERED</w:t>
            </w:r>
            <w:r w:rsidRPr="004672AA">
              <w:rPr>
                <w:color w:val="000000" w:themeColor="text1"/>
                <w:sz w:val="16"/>
                <w:szCs w:val="16"/>
              </w:rPr>
              <w:t xml:space="preserve"> KH</w:t>
            </w:r>
          </w:p>
        </w:tc>
      </w:tr>
      <w:tr w:rsidR="004672AA" w:rsidRPr="004672AA" w14:paraId="3935DDE3" w14:textId="77777777" w:rsidTr="003B5D61">
        <w:trPr>
          <w:cantSplit/>
          <w:trHeight w:val="210"/>
        </w:trPr>
        <w:tc>
          <w:tcPr>
            <w:tcW w:w="4402" w:type="dxa"/>
          </w:tcPr>
          <w:p w14:paraId="458A1B34" w14:textId="4B8902EA" w:rsidR="00184795" w:rsidRPr="004672AA" w:rsidRDefault="00184795" w:rsidP="003B5D61">
            <w:pPr>
              <w:rPr>
                <w:color w:val="000000" w:themeColor="text1"/>
                <w:sz w:val="16"/>
                <w:szCs w:val="16"/>
              </w:rPr>
            </w:pPr>
            <w:r w:rsidRPr="004672AA">
              <w:rPr>
                <w:color w:val="000000" w:themeColor="text1"/>
                <w:sz w:val="16"/>
                <w:szCs w:val="16"/>
              </w:rPr>
              <w:t>QTY*87*3000.00000*KH</w:t>
            </w:r>
          </w:p>
        </w:tc>
        <w:tc>
          <w:tcPr>
            <w:tcW w:w="5354" w:type="dxa"/>
          </w:tcPr>
          <w:p w14:paraId="5E4286AF" w14:textId="77777777" w:rsidR="00184795" w:rsidRPr="004672AA" w:rsidRDefault="00184795" w:rsidP="003B5D61">
            <w:pPr>
              <w:rPr>
                <w:color w:val="000000" w:themeColor="text1"/>
                <w:sz w:val="16"/>
                <w:szCs w:val="16"/>
              </w:rPr>
            </w:pPr>
            <w:r w:rsidRPr="004672AA">
              <w:rPr>
                <w:color w:val="000000" w:themeColor="text1"/>
                <w:sz w:val="16"/>
                <w:szCs w:val="16"/>
              </w:rPr>
              <w:t xml:space="preserve">Monthly </w:t>
            </w:r>
            <w:r w:rsidRPr="004672AA">
              <w:rPr>
                <w:b/>
                <w:color w:val="000000" w:themeColor="text1"/>
                <w:sz w:val="16"/>
                <w:szCs w:val="16"/>
              </w:rPr>
              <w:t>RECEIVED</w:t>
            </w:r>
            <w:r w:rsidRPr="004672AA">
              <w:rPr>
                <w:color w:val="000000" w:themeColor="text1"/>
                <w:sz w:val="16"/>
                <w:szCs w:val="16"/>
              </w:rPr>
              <w:t xml:space="preserve"> KH</w:t>
            </w:r>
          </w:p>
        </w:tc>
      </w:tr>
      <w:tr w:rsidR="004672AA" w:rsidRPr="004672AA" w14:paraId="3AF9DFB9" w14:textId="77777777" w:rsidTr="003B5D61">
        <w:trPr>
          <w:cantSplit/>
        </w:trPr>
        <w:tc>
          <w:tcPr>
            <w:tcW w:w="4402" w:type="dxa"/>
          </w:tcPr>
          <w:p w14:paraId="628E2009" w14:textId="77777777" w:rsidR="00184795" w:rsidRPr="004672AA" w:rsidRDefault="00184795" w:rsidP="003B5D61">
            <w:pPr>
              <w:rPr>
                <w:b/>
                <w:color w:val="000000" w:themeColor="text1"/>
                <w:sz w:val="16"/>
                <w:szCs w:val="16"/>
              </w:rPr>
            </w:pPr>
            <w:r w:rsidRPr="004672AA">
              <w:rPr>
                <w:b/>
                <w:color w:val="000000" w:themeColor="text1"/>
                <w:sz w:val="16"/>
                <w:szCs w:val="16"/>
              </w:rPr>
              <w:t>PTD*BQ</w:t>
            </w:r>
          </w:p>
        </w:tc>
        <w:tc>
          <w:tcPr>
            <w:tcW w:w="5354" w:type="dxa"/>
          </w:tcPr>
          <w:p w14:paraId="016FD98E" w14:textId="77777777" w:rsidR="00184795" w:rsidRPr="004672AA" w:rsidRDefault="00184795" w:rsidP="003B5D61">
            <w:pPr>
              <w:rPr>
                <w:color w:val="000000" w:themeColor="text1"/>
                <w:sz w:val="16"/>
                <w:szCs w:val="16"/>
              </w:rPr>
            </w:pPr>
            <w:r w:rsidRPr="004672AA">
              <w:rPr>
                <w:color w:val="000000" w:themeColor="text1"/>
                <w:sz w:val="16"/>
                <w:szCs w:val="16"/>
              </w:rPr>
              <w:t xml:space="preserve">Account Services Detail loop – </w:t>
            </w:r>
            <w:r w:rsidRPr="004672AA">
              <w:rPr>
                <w:b/>
                <w:color w:val="000000" w:themeColor="text1"/>
                <w:sz w:val="16"/>
                <w:szCs w:val="16"/>
              </w:rPr>
              <w:t>Consumption Loop (DELIVERED KH)</w:t>
            </w:r>
          </w:p>
        </w:tc>
      </w:tr>
      <w:tr w:rsidR="004672AA" w:rsidRPr="004672AA" w14:paraId="17D01282" w14:textId="77777777" w:rsidTr="003B5D61">
        <w:trPr>
          <w:cantSplit/>
        </w:trPr>
        <w:tc>
          <w:tcPr>
            <w:tcW w:w="4402" w:type="dxa"/>
          </w:tcPr>
          <w:p w14:paraId="1F088C75" w14:textId="77777777" w:rsidR="00184795" w:rsidRPr="004672AA" w:rsidRDefault="00184795" w:rsidP="003B5D61">
            <w:pPr>
              <w:rPr>
                <w:color w:val="000000" w:themeColor="text1"/>
                <w:sz w:val="16"/>
                <w:szCs w:val="16"/>
              </w:rPr>
            </w:pPr>
            <w:r w:rsidRPr="004672AA">
              <w:rPr>
                <w:color w:val="000000" w:themeColor="text1"/>
                <w:sz w:val="16"/>
                <w:szCs w:val="16"/>
              </w:rPr>
              <w:t>DTM*150*20181219</w:t>
            </w:r>
          </w:p>
        </w:tc>
        <w:tc>
          <w:tcPr>
            <w:tcW w:w="5354" w:type="dxa"/>
          </w:tcPr>
          <w:p w14:paraId="2601380D" w14:textId="77777777" w:rsidR="00184795" w:rsidRPr="004672AA" w:rsidRDefault="00184795" w:rsidP="003B5D61">
            <w:pPr>
              <w:rPr>
                <w:color w:val="000000" w:themeColor="text1"/>
                <w:sz w:val="16"/>
                <w:szCs w:val="16"/>
              </w:rPr>
            </w:pPr>
            <w:r w:rsidRPr="004672AA">
              <w:rPr>
                <w:color w:val="000000" w:themeColor="text1"/>
                <w:sz w:val="16"/>
                <w:szCs w:val="16"/>
              </w:rPr>
              <w:t>Start period</w:t>
            </w:r>
          </w:p>
        </w:tc>
      </w:tr>
      <w:tr w:rsidR="004672AA" w:rsidRPr="004672AA" w14:paraId="31A6F18C" w14:textId="77777777" w:rsidTr="003B5D61">
        <w:trPr>
          <w:cantSplit/>
        </w:trPr>
        <w:tc>
          <w:tcPr>
            <w:tcW w:w="4402" w:type="dxa"/>
          </w:tcPr>
          <w:p w14:paraId="2462B927" w14:textId="77777777" w:rsidR="00184795" w:rsidRPr="004672AA" w:rsidRDefault="00184795" w:rsidP="003B5D61">
            <w:pPr>
              <w:rPr>
                <w:color w:val="000000" w:themeColor="text1"/>
                <w:sz w:val="16"/>
                <w:szCs w:val="16"/>
              </w:rPr>
            </w:pPr>
            <w:r w:rsidRPr="004672AA">
              <w:rPr>
                <w:color w:val="000000" w:themeColor="text1"/>
                <w:sz w:val="16"/>
                <w:szCs w:val="16"/>
              </w:rPr>
              <w:t>DTM*151*20190118</w:t>
            </w:r>
          </w:p>
        </w:tc>
        <w:tc>
          <w:tcPr>
            <w:tcW w:w="5354" w:type="dxa"/>
          </w:tcPr>
          <w:p w14:paraId="7A65E249" w14:textId="77777777" w:rsidR="00184795" w:rsidRPr="004672AA" w:rsidRDefault="00184795" w:rsidP="003B5D61">
            <w:pPr>
              <w:rPr>
                <w:color w:val="000000" w:themeColor="text1"/>
                <w:sz w:val="16"/>
                <w:szCs w:val="16"/>
              </w:rPr>
            </w:pPr>
            <w:r w:rsidRPr="004672AA">
              <w:rPr>
                <w:color w:val="000000" w:themeColor="text1"/>
                <w:sz w:val="16"/>
                <w:szCs w:val="16"/>
              </w:rPr>
              <w:t>End period</w:t>
            </w:r>
          </w:p>
        </w:tc>
      </w:tr>
      <w:tr w:rsidR="004672AA" w:rsidRPr="004672AA" w14:paraId="6B691F1F" w14:textId="77777777" w:rsidTr="003B5D61">
        <w:trPr>
          <w:cantSplit/>
        </w:trPr>
        <w:tc>
          <w:tcPr>
            <w:tcW w:w="4402" w:type="dxa"/>
          </w:tcPr>
          <w:p w14:paraId="6C8D5868" w14:textId="77777777" w:rsidR="00184795" w:rsidRPr="004672AA" w:rsidRDefault="00184795" w:rsidP="003B5D61">
            <w:pPr>
              <w:rPr>
                <w:color w:val="000000" w:themeColor="text1"/>
                <w:sz w:val="16"/>
                <w:szCs w:val="16"/>
              </w:rPr>
            </w:pPr>
            <w:r w:rsidRPr="004672AA">
              <w:rPr>
                <w:color w:val="000000" w:themeColor="text1"/>
                <w:sz w:val="16"/>
                <w:szCs w:val="16"/>
              </w:rPr>
              <w:t>REF*MT*KH015</w:t>
            </w:r>
          </w:p>
        </w:tc>
        <w:tc>
          <w:tcPr>
            <w:tcW w:w="5354" w:type="dxa"/>
          </w:tcPr>
          <w:p w14:paraId="058571BD" w14:textId="77777777" w:rsidR="00184795" w:rsidRPr="004672AA" w:rsidRDefault="00184795" w:rsidP="003B5D61">
            <w:pPr>
              <w:rPr>
                <w:color w:val="000000" w:themeColor="text1"/>
                <w:sz w:val="16"/>
                <w:szCs w:val="16"/>
              </w:rPr>
            </w:pPr>
            <w:r w:rsidRPr="004672AA">
              <w:rPr>
                <w:color w:val="000000" w:themeColor="text1"/>
                <w:sz w:val="16"/>
                <w:szCs w:val="16"/>
              </w:rPr>
              <w:t>Meter Type</w:t>
            </w:r>
          </w:p>
        </w:tc>
      </w:tr>
      <w:tr w:rsidR="004672AA" w:rsidRPr="004672AA" w14:paraId="7FBED377" w14:textId="77777777" w:rsidTr="003B5D61">
        <w:trPr>
          <w:cantSplit/>
        </w:trPr>
        <w:tc>
          <w:tcPr>
            <w:tcW w:w="4402" w:type="dxa"/>
          </w:tcPr>
          <w:p w14:paraId="3ADBE2B2" w14:textId="77777777" w:rsidR="00184795" w:rsidRPr="004672AA" w:rsidRDefault="00184795" w:rsidP="003B5D61">
            <w:pPr>
              <w:rPr>
                <w:color w:val="000000" w:themeColor="text1"/>
                <w:sz w:val="16"/>
                <w:szCs w:val="16"/>
              </w:rPr>
            </w:pPr>
            <w:r w:rsidRPr="004672AA">
              <w:rPr>
                <w:color w:val="000000" w:themeColor="text1"/>
                <w:sz w:val="16"/>
                <w:szCs w:val="16"/>
              </w:rPr>
              <w:t>REF*6W*1</w:t>
            </w:r>
          </w:p>
        </w:tc>
        <w:tc>
          <w:tcPr>
            <w:tcW w:w="5354" w:type="dxa"/>
          </w:tcPr>
          <w:p w14:paraId="20949903" w14:textId="4B9BD372" w:rsidR="00184795" w:rsidRPr="004672AA" w:rsidRDefault="00184795" w:rsidP="003B5D61">
            <w:pPr>
              <w:rPr>
                <w:color w:val="000000" w:themeColor="text1"/>
                <w:sz w:val="16"/>
                <w:szCs w:val="16"/>
              </w:rPr>
            </w:pPr>
            <w:r w:rsidRPr="004672AA">
              <w:rPr>
                <w:color w:val="000000" w:themeColor="text1"/>
                <w:sz w:val="16"/>
                <w:szCs w:val="16"/>
              </w:rPr>
              <w:t>DELIVERED Channel ID</w:t>
            </w:r>
            <w:r w:rsidR="009E38CC" w:rsidRPr="004672AA">
              <w:rPr>
                <w:color w:val="000000" w:themeColor="text1"/>
                <w:sz w:val="16"/>
                <w:szCs w:val="16"/>
              </w:rPr>
              <w:t xml:space="preserve"> (Interval readings total 5000 KH)</w:t>
            </w:r>
          </w:p>
        </w:tc>
      </w:tr>
      <w:tr w:rsidR="004672AA" w:rsidRPr="004672AA" w14:paraId="580DFDFC" w14:textId="77777777" w:rsidTr="003B5D61">
        <w:trPr>
          <w:cantSplit/>
        </w:trPr>
        <w:tc>
          <w:tcPr>
            <w:tcW w:w="4402" w:type="dxa"/>
          </w:tcPr>
          <w:p w14:paraId="56C37217" w14:textId="26E82CBE" w:rsidR="00184795" w:rsidRPr="004672AA" w:rsidRDefault="00184795" w:rsidP="003B5D61">
            <w:pPr>
              <w:rPr>
                <w:color w:val="000000" w:themeColor="text1"/>
                <w:sz w:val="16"/>
                <w:szCs w:val="16"/>
              </w:rPr>
            </w:pPr>
            <w:r w:rsidRPr="004672AA">
              <w:rPr>
                <w:color w:val="000000" w:themeColor="text1"/>
                <w:sz w:val="16"/>
                <w:szCs w:val="16"/>
              </w:rPr>
              <w:t>QTY*QD*107.25000000*KH</w:t>
            </w:r>
          </w:p>
        </w:tc>
        <w:tc>
          <w:tcPr>
            <w:tcW w:w="5354" w:type="dxa"/>
          </w:tcPr>
          <w:p w14:paraId="22FCD1EC" w14:textId="77777777" w:rsidR="00184795" w:rsidRPr="004672AA" w:rsidRDefault="00184795" w:rsidP="003B5D61">
            <w:pPr>
              <w:rPr>
                <w:color w:val="000000" w:themeColor="text1"/>
                <w:sz w:val="16"/>
                <w:szCs w:val="16"/>
              </w:rPr>
            </w:pPr>
            <w:r w:rsidRPr="004672AA">
              <w:rPr>
                <w:color w:val="000000" w:themeColor="text1"/>
                <w:sz w:val="16"/>
                <w:szCs w:val="16"/>
              </w:rPr>
              <w:t>Consumption</w:t>
            </w:r>
          </w:p>
        </w:tc>
      </w:tr>
      <w:tr w:rsidR="004672AA" w:rsidRPr="004672AA" w14:paraId="01AA720D" w14:textId="77777777" w:rsidTr="003B5D61">
        <w:trPr>
          <w:cantSplit/>
        </w:trPr>
        <w:tc>
          <w:tcPr>
            <w:tcW w:w="4402" w:type="dxa"/>
          </w:tcPr>
          <w:p w14:paraId="2BD58FAE" w14:textId="77777777" w:rsidR="00184795" w:rsidRPr="004672AA" w:rsidRDefault="00184795" w:rsidP="003B5D61">
            <w:pPr>
              <w:rPr>
                <w:color w:val="000000" w:themeColor="text1"/>
                <w:sz w:val="16"/>
                <w:szCs w:val="16"/>
              </w:rPr>
            </w:pPr>
            <w:r w:rsidRPr="004672AA">
              <w:rPr>
                <w:color w:val="000000" w:themeColor="text1"/>
                <w:sz w:val="16"/>
                <w:szCs w:val="16"/>
              </w:rPr>
              <w:t>DTM*582*20181219*0015*ES</w:t>
            </w:r>
          </w:p>
        </w:tc>
        <w:tc>
          <w:tcPr>
            <w:tcW w:w="5354" w:type="dxa"/>
          </w:tcPr>
          <w:p w14:paraId="3AF5C59A" w14:textId="77777777" w:rsidR="00184795" w:rsidRPr="004672AA" w:rsidRDefault="00184795" w:rsidP="003B5D61">
            <w:pPr>
              <w:rPr>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4C8C920E" w14:textId="77777777" w:rsidTr="003B5D61">
        <w:trPr>
          <w:cantSplit/>
        </w:trPr>
        <w:tc>
          <w:tcPr>
            <w:tcW w:w="4402" w:type="dxa"/>
          </w:tcPr>
          <w:p w14:paraId="02E60CAE" w14:textId="486FAAC2" w:rsidR="00184795" w:rsidRPr="004672AA" w:rsidRDefault="00184795" w:rsidP="003B5D61">
            <w:pPr>
              <w:rPr>
                <w:color w:val="000000" w:themeColor="text1"/>
                <w:sz w:val="16"/>
                <w:szCs w:val="16"/>
              </w:rPr>
            </w:pPr>
            <w:r w:rsidRPr="004672AA">
              <w:rPr>
                <w:color w:val="000000" w:themeColor="text1"/>
                <w:sz w:val="16"/>
                <w:szCs w:val="16"/>
              </w:rPr>
              <w:t>QTY*QD*103.79000000*KH</w:t>
            </w:r>
          </w:p>
        </w:tc>
        <w:tc>
          <w:tcPr>
            <w:tcW w:w="5354" w:type="dxa"/>
          </w:tcPr>
          <w:p w14:paraId="4E812C47" w14:textId="77777777" w:rsidR="00184795" w:rsidRPr="004672AA" w:rsidRDefault="00184795" w:rsidP="003B5D61">
            <w:pPr>
              <w:rPr>
                <w:color w:val="000000" w:themeColor="text1"/>
                <w:sz w:val="16"/>
                <w:szCs w:val="16"/>
              </w:rPr>
            </w:pPr>
            <w:r w:rsidRPr="004672AA">
              <w:rPr>
                <w:color w:val="000000" w:themeColor="text1"/>
                <w:sz w:val="16"/>
                <w:szCs w:val="16"/>
              </w:rPr>
              <w:t>Consumption</w:t>
            </w:r>
          </w:p>
        </w:tc>
      </w:tr>
      <w:tr w:rsidR="004672AA" w:rsidRPr="004672AA" w14:paraId="22C45500" w14:textId="77777777" w:rsidTr="003B5D61">
        <w:trPr>
          <w:cantSplit/>
        </w:trPr>
        <w:tc>
          <w:tcPr>
            <w:tcW w:w="4402" w:type="dxa"/>
          </w:tcPr>
          <w:p w14:paraId="47CBF55B" w14:textId="77777777" w:rsidR="00184795" w:rsidRPr="004672AA" w:rsidRDefault="00184795" w:rsidP="003B5D61">
            <w:pPr>
              <w:rPr>
                <w:color w:val="000000" w:themeColor="text1"/>
                <w:sz w:val="16"/>
                <w:szCs w:val="16"/>
              </w:rPr>
            </w:pPr>
            <w:r w:rsidRPr="004672AA">
              <w:rPr>
                <w:color w:val="000000" w:themeColor="text1"/>
                <w:sz w:val="16"/>
                <w:szCs w:val="16"/>
              </w:rPr>
              <w:t>DTM*582*20181219*0030*ES</w:t>
            </w:r>
          </w:p>
        </w:tc>
        <w:tc>
          <w:tcPr>
            <w:tcW w:w="5354" w:type="dxa"/>
          </w:tcPr>
          <w:p w14:paraId="76908ED4" w14:textId="77777777" w:rsidR="00184795" w:rsidRPr="004672AA" w:rsidRDefault="00184795" w:rsidP="003B5D61">
            <w:pPr>
              <w:rPr>
                <w:b/>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28B0C2DE" w14:textId="77777777" w:rsidTr="003B5D61">
        <w:trPr>
          <w:cantSplit/>
        </w:trPr>
        <w:tc>
          <w:tcPr>
            <w:tcW w:w="4402" w:type="dxa"/>
          </w:tcPr>
          <w:p w14:paraId="60FDAFBF" w14:textId="7A6DA161" w:rsidR="00184795" w:rsidRPr="004672AA" w:rsidRDefault="00184795" w:rsidP="003B5D61">
            <w:pPr>
              <w:rPr>
                <w:color w:val="000000" w:themeColor="text1"/>
                <w:sz w:val="16"/>
                <w:szCs w:val="16"/>
              </w:rPr>
            </w:pPr>
            <w:r w:rsidRPr="004672AA">
              <w:rPr>
                <w:color w:val="000000" w:themeColor="text1"/>
                <w:sz w:val="16"/>
                <w:szCs w:val="16"/>
              </w:rPr>
              <w:t>QTY*QD*104.73000000*KH</w:t>
            </w:r>
          </w:p>
        </w:tc>
        <w:tc>
          <w:tcPr>
            <w:tcW w:w="5354" w:type="dxa"/>
          </w:tcPr>
          <w:p w14:paraId="7F4C2EEA" w14:textId="77777777" w:rsidR="00184795" w:rsidRPr="004672AA" w:rsidRDefault="00184795" w:rsidP="003B5D61">
            <w:pPr>
              <w:rPr>
                <w:color w:val="000000" w:themeColor="text1"/>
                <w:sz w:val="16"/>
                <w:szCs w:val="16"/>
              </w:rPr>
            </w:pPr>
            <w:r w:rsidRPr="004672AA">
              <w:rPr>
                <w:color w:val="000000" w:themeColor="text1"/>
                <w:sz w:val="16"/>
                <w:szCs w:val="16"/>
              </w:rPr>
              <w:t>Consumption</w:t>
            </w:r>
          </w:p>
        </w:tc>
      </w:tr>
      <w:tr w:rsidR="004672AA" w:rsidRPr="004672AA" w14:paraId="25C18DC9" w14:textId="77777777" w:rsidTr="003B5D61">
        <w:trPr>
          <w:cantSplit/>
        </w:trPr>
        <w:tc>
          <w:tcPr>
            <w:tcW w:w="4402" w:type="dxa"/>
          </w:tcPr>
          <w:p w14:paraId="20307BDE" w14:textId="77777777" w:rsidR="00184795" w:rsidRPr="004672AA" w:rsidRDefault="00184795" w:rsidP="003B5D61">
            <w:pPr>
              <w:rPr>
                <w:color w:val="000000" w:themeColor="text1"/>
                <w:sz w:val="16"/>
                <w:szCs w:val="16"/>
              </w:rPr>
            </w:pPr>
            <w:r w:rsidRPr="004672AA">
              <w:rPr>
                <w:color w:val="000000" w:themeColor="text1"/>
                <w:sz w:val="16"/>
                <w:szCs w:val="16"/>
              </w:rPr>
              <w:t>DTM*582*20181219*0045*ES</w:t>
            </w:r>
          </w:p>
        </w:tc>
        <w:tc>
          <w:tcPr>
            <w:tcW w:w="5354" w:type="dxa"/>
          </w:tcPr>
          <w:p w14:paraId="7F0CB67B" w14:textId="77777777" w:rsidR="00184795" w:rsidRPr="004672AA" w:rsidRDefault="00184795" w:rsidP="003B5D61">
            <w:pPr>
              <w:rPr>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21F9805C" w14:textId="77777777" w:rsidTr="003B5D61">
        <w:trPr>
          <w:cantSplit/>
        </w:trPr>
        <w:tc>
          <w:tcPr>
            <w:tcW w:w="4402" w:type="dxa"/>
          </w:tcPr>
          <w:p w14:paraId="0D6930AA" w14:textId="77777777" w:rsidR="00184795" w:rsidRPr="004672AA" w:rsidRDefault="00184795" w:rsidP="003B5D61">
            <w:pPr>
              <w:rPr>
                <w:b/>
                <w:color w:val="000000" w:themeColor="text1"/>
                <w:sz w:val="16"/>
                <w:szCs w:val="16"/>
              </w:rPr>
            </w:pPr>
            <w:r w:rsidRPr="004672AA">
              <w:rPr>
                <w:b/>
                <w:color w:val="000000" w:themeColor="text1"/>
                <w:sz w:val="16"/>
                <w:szCs w:val="16"/>
              </w:rPr>
              <w:t>…. . .Continued until  the end of the reporting period</w:t>
            </w:r>
          </w:p>
        </w:tc>
        <w:tc>
          <w:tcPr>
            <w:tcW w:w="5354" w:type="dxa"/>
          </w:tcPr>
          <w:p w14:paraId="177C98AA" w14:textId="77777777" w:rsidR="00184795" w:rsidRPr="004672AA" w:rsidRDefault="00184795" w:rsidP="003B5D61">
            <w:pPr>
              <w:rPr>
                <w:color w:val="000000" w:themeColor="text1"/>
                <w:sz w:val="16"/>
                <w:szCs w:val="16"/>
              </w:rPr>
            </w:pPr>
          </w:p>
        </w:tc>
      </w:tr>
      <w:tr w:rsidR="004672AA" w:rsidRPr="004672AA" w14:paraId="41807F40" w14:textId="77777777" w:rsidTr="003B5D61">
        <w:trPr>
          <w:cantSplit/>
        </w:trPr>
        <w:tc>
          <w:tcPr>
            <w:tcW w:w="4402" w:type="dxa"/>
          </w:tcPr>
          <w:p w14:paraId="7BBE11A6" w14:textId="77777777" w:rsidR="00184795" w:rsidRPr="004672AA" w:rsidRDefault="00184795" w:rsidP="003B5D61">
            <w:pPr>
              <w:rPr>
                <w:b/>
                <w:color w:val="000000" w:themeColor="text1"/>
                <w:sz w:val="16"/>
                <w:szCs w:val="16"/>
              </w:rPr>
            </w:pPr>
            <w:r w:rsidRPr="004672AA">
              <w:rPr>
                <w:b/>
                <w:color w:val="000000" w:themeColor="text1"/>
                <w:sz w:val="16"/>
                <w:szCs w:val="16"/>
              </w:rPr>
              <w:t>PTD*BQ</w:t>
            </w:r>
          </w:p>
        </w:tc>
        <w:tc>
          <w:tcPr>
            <w:tcW w:w="5354" w:type="dxa"/>
          </w:tcPr>
          <w:p w14:paraId="45B81167" w14:textId="77777777" w:rsidR="00184795" w:rsidRPr="004672AA" w:rsidRDefault="00184795" w:rsidP="003B5D61">
            <w:pPr>
              <w:rPr>
                <w:color w:val="000000" w:themeColor="text1"/>
                <w:sz w:val="16"/>
                <w:szCs w:val="16"/>
              </w:rPr>
            </w:pPr>
            <w:r w:rsidRPr="004672AA">
              <w:rPr>
                <w:color w:val="000000" w:themeColor="text1"/>
                <w:sz w:val="16"/>
                <w:szCs w:val="16"/>
              </w:rPr>
              <w:t xml:space="preserve">Account Services Detail loop – </w:t>
            </w:r>
            <w:r w:rsidRPr="004672AA">
              <w:rPr>
                <w:b/>
                <w:color w:val="000000" w:themeColor="text1"/>
                <w:sz w:val="16"/>
                <w:szCs w:val="16"/>
              </w:rPr>
              <w:t>Generation Loop (RECEIVED KH)</w:t>
            </w:r>
          </w:p>
        </w:tc>
      </w:tr>
      <w:tr w:rsidR="004672AA" w:rsidRPr="004672AA" w14:paraId="163EB34D" w14:textId="77777777" w:rsidTr="003B5D61">
        <w:trPr>
          <w:cantSplit/>
        </w:trPr>
        <w:tc>
          <w:tcPr>
            <w:tcW w:w="4402" w:type="dxa"/>
          </w:tcPr>
          <w:p w14:paraId="799E8420" w14:textId="77777777" w:rsidR="00184795" w:rsidRPr="004672AA" w:rsidRDefault="00184795" w:rsidP="003B5D61">
            <w:pPr>
              <w:rPr>
                <w:color w:val="000000" w:themeColor="text1"/>
                <w:sz w:val="16"/>
                <w:szCs w:val="16"/>
              </w:rPr>
            </w:pPr>
            <w:r w:rsidRPr="004672AA">
              <w:rPr>
                <w:color w:val="000000" w:themeColor="text1"/>
                <w:sz w:val="16"/>
                <w:szCs w:val="16"/>
              </w:rPr>
              <w:t>DTM*150*20181219</w:t>
            </w:r>
          </w:p>
        </w:tc>
        <w:tc>
          <w:tcPr>
            <w:tcW w:w="5354" w:type="dxa"/>
          </w:tcPr>
          <w:p w14:paraId="513FC393" w14:textId="77777777" w:rsidR="00184795" w:rsidRPr="004672AA" w:rsidRDefault="00184795" w:rsidP="003B5D61">
            <w:pPr>
              <w:rPr>
                <w:color w:val="000000" w:themeColor="text1"/>
                <w:sz w:val="16"/>
                <w:szCs w:val="16"/>
              </w:rPr>
            </w:pPr>
            <w:r w:rsidRPr="004672AA">
              <w:rPr>
                <w:color w:val="000000" w:themeColor="text1"/>
                <w:sz w:val="16"/>
                <w:szCs w:val="16"/>
              </w:rPr>
              <w:t>Start period</w:t>
            </w:r>
          </w:p>
        </w:tc>
      </w:tr>
      <w:tr w:rsidR="004672AA" w:rsidRPr="004672AA" w14:paraId="2EC49781" w14:textId="77777777" w:rsidTr="003B5D61">
        <w:trPr>
          <w:cantSplit/>
        </w:trPr>
        <w:tc>
          <w:tcPr>
            <w:tcW w:w="4402" w:type="dxa"/>
          </w:tcPr>
          <w:p w14:paraId="7E713CBA" w14:textId="77777777" w:rsidR="00184795" w:rsidRPr="004672AA" w:rsidRDefault="00184795" w:rsidP="003B5D61">
            <w:pPr>
              <w:rPr>
                <w:color w:val="000000" w:themeColor="text1"/>
                <w:sz w:val="16"/>
                <w:szCs w:val="16"/>
              </w:rPr>
            </w:pPr>
            <w:r w:rsidRPr="004672AA">
              <w:rPr>
                <w:color w:val="000000" w:themeColor="text1"/>
                <w:sz w:val="16"/>
                <w:szCs w:val="16"/>
              </w:rPr>
              <w:t>DTM*151*20190118</w:t>
            </w:r>
          </w:p>
        </w:tc>
        <w:tc>
          <w:tcPr>
            <w:tcW w:w="5354" w:type="dxa"/>
          </w:tcPr>
          <w:p w14:paraId="5933AEC5" w14:textId="77777777" w:rsidR="00184795" w:rsidRPr="004672AA" w:rsidRDefault="00184795" w:rsidP="003B5D61">
            <w:pPr>
              <w:rPr>
                <w:color w:val="000000" w:themeColor="text1"/>
                <w:sz w:val="16"/>
                <w:szCs w:val="16"/>
              </w:rPr>
            </w:pPr>
            <w:r w:rsidRPr="004672AA">
              <w:rPr>
                <w:color w:val="000000" w:themeColor="text1"/>
                <w:sz w:val="16"/>
                <w:szCs w:val="16"/>
              </w:rPr>
              <w:t>End period</w:t>
            </w:r>
          </w:p>
        </w:tc>
      </w:tr>
      <w:tr w:rsidR="004672AA" w:rsidRPr="004672AA" w14:paraId="35CE2C4F" w14:textId="77777777" w:rsidTr="003B5D61">
        <w:trPr>
          <w:cantSplit/>
        </w:trPr>
        <w:tc>
          <w:tcPr>
            <w:tcW w:w="4402" w:type="dxa"/>
          </w:tcPr>
          <w:p w14:paraId="46F504D5" w14:textId="77777777" w:rsidR="00184795" w:rsidRPr="004672AA" w:rsidRDefault="00184795" w:rsidP="003B5D61">
            <w:pPr>
              <w:rPr>
                <w:color w:val="000000" w:themeColor="text1"/>
                <w:sz w:val="16"/>
                <w:szCs w:val="16"/>
              </w:rPr>
            </w:pPr>
            <w:r w:rsidRPr="004672AA">
              <w:rPr>
                <w:color w:val="000000" w:themeColor="text1"/>
                <w:sz w:val="16"/>
                <w:szCs w:val="16"/>
              </w:rPr>
              <w:t>REF*MT*KH015</w:t>
            </w:r>
          </w:p>
        </w:tc>
        <w:tc>
          <w:tcPr>
            <w:tcW w:w="5354" w:type="dxa"/>
          </w:tcPr>
          <w:p w14:paraId="40C73878" w14:textId="77777777" w:rsidR="00184795" w:rsidRPr="004672AA" w:rsidRDefault="00184795" w:rsidP="003B5D61">
            <w:pPr>
              <w:rPr>
                <w:color w:val="000000" w:themeColor="text1"/>
                <w:sz w:val="16"/>
                <w:szCs w:val="16"/>
              </w:rPr>
            </w:pPr>
            <w:r w:rsidRPr="004672AA">
              <w:rPr>
                <w:color w:val="000000" w:themeColor="text1"/>
                <w:sz w:val="16"/>
                <w:szCs w:val="16"/>
              </w:rPr>
              <w:t>Meter Number</w:t>
            </w:r>
          </w:p>
        </w:tc>
      </w:tr>
      <w:tr w:rsidR="004672AA" w:rsidRPr="004672AA" w14:paraId="6BB723B9" w14:textId="77777777" w:rsidTr="003B5D61">
        <w:trPr>
          <w:cantSplit/>
        </w:trPr>
        <w:tc>
          <w:tcPr>
            <w:tcW w:w="4402" w:type="dxa"/>
          </w:tcPr>
          <w:p w14:paraId="4186AEF0" w14:textId="77777777" w:rsidR="00184795" w:rsidRPr="004672AA" w:rsidRDefault="00184795" w:rsidP="003B5D61">
            <w:pPr>
              <w:rPr>
                <w:color w:val="000000" w:themeColor="text1"/>
                <w:sz w:val="16"/>
                <w:szCs w:val="16"/>
              </w:rPr>
            </w:pPr>
            <w:r w:rsidRPr="004672AA">
              <w:rPr>
                <w:color w:val="000000" w:themeColor="text1"/>
                <w:sz w:val="16"/>
                <w:szCs w:val="16"/>
              </w:rPr>
              <w:t>REF*6W*2</w:t>
            </w:r>
          </w:p>
        </w:tc>
        <w:tc>
          <w:tcPr>
            <w:tcW w:w="5354" w:type="dxa"/>
          </w:tcPr>
          <w:p w14:paraId="66F1F7AA" w14:textId="7FDE01C2" w:rsidR="00184795" w:rsidRPr="004672AA" w:rsidRDefault="00184795" w:rsidP="003B5D61">
            <w:pPr>
              <w:rPr>
                <w:color w:val="000000" w:themeColor="text1"/>
                <w:sz w:val="16"/>
                <w:szCs w:val="16"/>
              </w:rPr>
            </w:pPr>
            <w:r w:rsidRPr="004672AA">
              <w:rPr>
                <w:color w:val="000000" w:themeColor="text1"/>
                <w:sz w:val="16"/>
                <w:szCs w:val="16"/>
              </w:rPr>
              <w:t>RECEIVED  Channel ID</w:t>
            </w:r>
            <w:r w:rsidR="009E38CC" w:rsidRPr="004672AA">
              <w:rPr>
                <w:color w:val="000000" w:themeColor="text1"/>
                <w:sz w:val="16"/>
                <w:szCs w:val="16"/>
              </w:rPr>
              <w:t xml:space="preserve"> (Interval readings total -3000 KH)</w:t>
            </w:r>
          </w:p>
        </w:tc>
      </w:tr>
      <w:tr w:rsidR="004672AA" w:rsidRPr="004672AA" w14:paraId="4A5365D8" w14:textId="77777777" w:rsidTr="003B5D61">
        <w:trPr>
          <w:cantSplit/>
        </w:trPr>
        <w:tc>
          <w:tcPr>
            <w:tcW w:w="4402" w:type="dxa"/>
          </w:tcPr>
          <w:p w14:paraId="6BE270C8" w14:textId="5AD507DD" w:rsidR="00184795" w:rsidRPr="004672AA" w:rsidRDefault="00184795" w:rsidP="003B5D61">
            <w:pPr>
              <w:rPr>
                <w:color w:val="000000" w:themeColor="text1"/>
                <w:sz w:val="16"/>
                <w:szCs w:val="16"/>
              </w:rPr>
            </w:pPr>
            <w:r w:rsidRPr="004672AA">
              <w:rPr>
                <w:color w:val="000000" w:themeColor="text1"/>
                <w:sz w:val="16"/>
                <w:szCs w:val="16"/>
              </w:rPr>
              <w:t>QTY*87*17.25000000*KH</w:t>
            </w:r>
          </w:p>
        </w:tc>
        <w:tc>
          <w:tcPr>
            <w:tcW w:w="5354" w:type="dxa"/>
          </w:tcPr>
          <w:p w14:paraId="690D9D2B" w14:textId="77777777" w:rsidR="00184795" w:rsidRPr="004672AA" w:rsidRDefault="00184795" w:rsidP="003B5D61">
            <w:pPr>
              <w:rPr>
                <w:color w:val="000000" w:themeColor="text1"/>
                <w:sz w:val="16"/>
                <w:szCs w:val="16"/>
              </w:rPr>
            </w:pPr>
            <w:r w:rsidRPr="004672AA">
              <w:rPr>
                <w:color w:val="000000" w:themeColor="text1"/>
                <w:sz w:val="16"/>
                <w:szCs w:val="16"/>
              </w:rPr>
              <w:t>Generation</w:t>
            </w:r>
          </w:p>
        </w:tc>
      </w:tr>
      <w:tr w:rsidR="004672AA" w:rsidRPr="004672AA" w14:paraId="0634C107" w14:textId="77777777" w:rsidTr="003B5D61">
        <w:trPr>
          <w:cantSplit/>
        </w:trPr>
        <w:tc>
          <w:tcPr>
            <w:tcW w:w="4402" w:type="dxa"/>
          </w:tcPr>
          <w:p w14:paraId="7C76E688" w14:textId="77777777" w:rsidR="00184795" w:rsidRPr="004672AA" w:rsidRDefault="00184795" w:rsidP="003B5D61">
            <w:pPr>
              <w:rPr>
                <w:color w:val="000000" w:themeColor="text1"/>
                <w:sz w:val="16"/>
                <w:szCs w:val="16"/>
              </w:rPr>
            </w:pPr>
            <w:r w:rsidRPr="004672AA">
              <w:rPr>
                <w:color w:val="000000" w:themeColor="text1"/>
                <w:sz w:val="16"/>
                <w:szCs w:val="16"/>
              </w:rPr>
              <w:t>DTM*582*20181219*0015*ES</w:t>
            </w:r>
          </w:p>
        </w:tc>
        <w:tc>
          <w:tcPr>
            <w:tcW w:w="5354" w:type="dxa"/>
          </w:tcPr>
          <w:p w14:paraId="7876F227" w14:textId="77777777" w:rsidR="00184795" w:rsidRPr="004672AA" w:rsidRDefault="00184795" w:rsidP="003B5D61">
            <w:pPr>
              <w:rPr>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084505B3" w14:textId="77777777" w:rsidTr="003B5D61">
        <w:trPr>
          <w:cantSplit/>
        </w:trPr>
        <w:tc>
          <w:tcPr>
            <w:tcW w:w="4402" w:type="dxa"/>
          </w:tcPr>
          <w:p w14:paraId="30DDCA96" w14:textId="399B8C6A" w:rsidR="00184795" w:rsidRPr="004672AA" w:rsidRDefault="00184795" w:rsidP="003B5D61">
            <w:pPr>
              <w:rPr>
                <w:color w:val="000000" w:themeColor="text1"/>
                <w:sz w:val="16"/>
                <w:szCs w:val="16"/>
              </w:rPr>
            </w:pPr>
            <w:r w:rsidRPr="004672AA">
              <w:rPr>
                <w:color w:val="000000" w:themeColor="text1"/>
                <w:sz w:val="16"/>
                <w:szCs w:val="16"/>
              </w:rPr>
              <w:t>QTY*87*13.79000000*KH</w:t>
            </w:r>
          </w:p>
        </w:tc>
        <w:tc>
          <w:tcPr>
            <w:tcW w:w="5354" w:type="dxa"/>
          </w:tcPr>
          <w:p w14:paraId="47B1BA4D" w14:textId="77777777" w:rsidR="00184795" w:rsidRPr="004672AA" w:rsidRDefault="00184795" w:rsidP="003B5D61">
            <w:pPr>
              <w:rPr>
                <w:color w:val="000000" w:themeColor="text1"/>
                <w:sz w:val="16"/>
                <w:szCs w:val="16"/>
              </w:rPr>
            </w:pPr>
            <w:r w:rsidRPr="004672AA">
              <w:rPr>
                <w:color w:val="000000" w:themeColor="text1"/>
                <w:sz w:val="16"/>
                <w:szCs w:val="16"/>
              </w:rPr>
              <w:t>Generation</w:t>
            </w:r>
          </w:p>
        </w:tc>
      </w:tr>
      <w:tr w:rsidR="004672AA" w:rsidRPr="004672AA" w14:paraId="7532F3A5" w14:textId="77777777" w:rsidTr="003B5D61">
        <w:trPr>
          <w:cantSplit/>
        </w:trPr>
        <w:tc>
          <w:tcPr>
            <w:tcW w:w="4402" w:type="dxa"/>
          </w:tcPr>
          <w:p w14:paraId="5AF862D1" w14:textId="77777777" w:rsidR="00184795" w:rsidRPr="004672AA" w:rsidRDefault="00184795" w:rsidP="003B5D61">
            <w:pPr>
              <w:rPr>
                <w:color w:val="000000" w:themeColor="text1"/>
                <w:sz w:val="16"/>
                <w:szCs w:val="16"/>
              </w:rPr>
            </w:pPr>
            <w:r w:rsidRPr="004672AA">
              <w:rPr>
                <w:color w:val="000000" w:themeColor="text1"/>
                <w:sz w:val="16"/>
                <w:szCs w:val="16"/>
              </w:rPr>
              <w:t>DTM*582*20181219*0030*ES</w:t>
            </w:r>
          </w:p>
        </w:tc>
        <w:tc>
          <w:tcPr>
            <w:tcW w:w="5354" w:type="dxa"/>
          </w:tcPr>
          <w:p w14:paraId="05F3CE03" w14:textId="77777777" w:rsidR="00184795" w:rsidRPr="004672AA" w:rsidRDefault="00184795" w:rsidP="003B5D61">
            <w:pPr>
              <w:rPr>
                <w:b/>
                <w:color w:val="000000" w:themeColor="text1"/>
                <w:sz w:val="16"/>
                <w:szCs w:val="16"/>
              </w:rPr>
            </w:pPr>
            <w:r w:rsidRPr="004672AA">
              <w:rPr>
                <w:snapToGrid w:val="0"/>
                <w:color w:val="000000" w:themeColor="text1"/>
                <w:sz w:val="16"/>
                <w:szCs w:val="16"/>
              </w:rPr>
              <w:t>End date and time of the period for which the quantity is provided.</w:t>
            </w:r>
          </w:p>
        </w:tc>
      </w:tr>
      <w:tr w:rsidR="004672AA" w:rsidRPr="004672AA" w14:paraId="648A0A2C" w14:textId="77777777" w:rsidTr="003B5D61">
        <w:trPr>
          <w:cantSplit/>
        </w:trPr>
        <w:tc>
          <w:tcPr>
            <w:tcW w:w="4402" w:type="dxa"/>
          </w:tcPr>
          <w:p w14:paraId="3EBA07BD" w14:textId="1F66A443" w:rsidR="00184795" w:rsidRPr="004672AA" w:rsidRDefault="00184795" w:rsidP="003B5D61">
            <w:pPr>
              <w:rPr>
                <w:color w:val="000000" w:themeColor="text1"/>
                <w:sz w:val="16"/>
                <w:szCs w:val="16"/>
              </w:rPr>
            </w:pPr>
            <w:r w:rsidRPr="004672AA">
              <w:rPr>
                <w:color w:val="000000" w:themeColor="text1"/>
                <w:sz w:val="16"/>
                <w:szCs w:val="16"/>
              </w:rPr>
              <w:t>QTY*87*14.73000000*KH</w:t>
            </w:r>
          </w:p>
        </w:tc>
        <w:tc>
          <w:tcPr>
            <w:tcW w:w="5354" w:type="dxa"/>
          </w:tcPr>
          <w:p w14:paraId="01C7AED0" w14:textId="77777777" w:rsidR="00184795" w:rsidRPr="004672AA" w:rsidRDefault="00184795" w:rsidP="003B5D61">
            <w:pPr>
              <w:rPr>
                <w:color w:val="000000" w:themeColor="text1"/>
                <w:sz w:val="16"/>
                <w:szCs w:val="16"/>
              </w:rPr>
            </w:pPr>
            <w:r w:rsidRPr="004672AA">
              <w:rPr>
                <w:color w:val="000000" w:themeColor="text1"/>
                <w:sz w:val="16"/>
                <w:szCs w:val="16"/>
              </w:rPr>
              <w:t>Generation</w:t>
            </w:r>
          </w:p>
        </w:tc>
      </w:tr>
      <w:tr w:rsidR="004672AA" w:rsidRPr="004672AA" w14:paraId="21C67FB2" w14:textId="77777777" w:rsidTr="003B5D61">
        <w:trPr>
          <w:cantSplit/>
        </w:trPr>
        <w:tc>
          <w:tcPr>
            <w:tcW w:w="4402" w:type="dxa"/>
          </w:tcPr>
          <w:p w14:paraId="1EB52510" w14:textId="77777777" w:rsidR="00184795" w:rsidRPr="004672AA" w:rsidRDefault="00184795" w:rsidP="003B5D61">
            <w:pPr>
              <w:rPr>
                <w:color w:val="000000" w:themeColor="text1"/>
                <w:sz w:val="16"/>
                <w:szCs w:val="16"/>
              </w:rPr>
            </w:pPr>
            <w:r w:rsidRPr="004672AA">
              <w:rPr>
                <w:color w:val="000000" w:themeColor="text1"/>
                <w:sz w:val="16"/>
                <w:szCs w:val="16"/>
              </w:rPr>
              <w:t>DTM*582*20181219*0045*ES</w:t>
            </w:r>
          </w:p>
        </w:tc>
        <w:tc>
          <w:tcPr>
            <w:tcW w:w="5354" w:type="dxa"/>
          </w:tcPr>
          <w:p w14:paraId="265B9096" w14:textId="77777777" w:rsidR="00184795" w:rsidRPr="004672AA" w:rsidRDefault="00184795" w:rsidP="003B5D61">
            <w:pPr>
              <w:rPr>
                <w:color w:val="000000" w:themeColor="text1"/>
                <w:sz w:val="16"/>
                <w:szCs w:val="16"/>
              </w:rPr>
            </w:pPr>
            <w:r w:rsidRPr="004672AA">
              <w:rPr>
                <w:snapToGrid w:val="0"/>
                <w:color w:val="000000" w:themeColor="text1"/>
                <w:sz w:val="16"/>
                <w:szCs w:val="16"/>
              </w:rPr>
              <w:t>End date and time of the period for which the quantity is provided.</w:t>
            </w:r>
          </w:p>
        </w:tc>
      </w:tr>
      <w:tr w:rsidR="00184795" w:rsidRPr="004672AA" w14:paraId="50BAA61B" w14:textId="77777777" w:rsidTr="003B5D61">
        <w:trPr>
          <w:cantSplit/>
        </w:trPr>
        <w:tc>
          <w:tcPr>
            <w:tcW w:w="4402" w:type="dxa"/>
          </w:tcPr>
          <w:p w14:paraId="571D81CA" w14:textId="77777777" w:rsidR="00184795" w:rsidRPr="004672AA" w:rsidRDefault="00184795" w:rsidP="003B5D61">
            <w:pPr>
              <w:rPr>
                <w:color w:val="000000" w:themeColor="text1"/>
                <w:sz w:val="16"/>
                <w:szCs w:val="16"/>
              </w:rPr>
            </w:pPr>
            <w:r w:rsidRPr="004672AA">
              <w:rPr>
                <w:b/>
                <w:color w:val="000000" w:themeColor="text1"/>
                <w:sz w:val="16"/>
                <w:szCs w:val="16"/>
              </w:rPr>
              <w:t>…. . .Continued until  the end of the reporting period</w:t>
            </w:r>
          </w:p>
        </w:tc>
        <w:tc>
          <w:tcPr>
            <w:tcW w:w="5354" w:type="dxa"/>
          </w:tcPr>
          <w:p w14:paraId="22091014" w14:textId="77777777" w:rsidR="00184795" w:rsidRPr="004672AA" w:rsidRDefault="00184795" w:rsidP="003B5D61">
            <w:pPr>
              <w:rPr>
                <w:snapToGrid w:val="0"/>
                <w:color w:val="000000" w:themeColor="text1"/>
                <w:sz w:val="16"/>
                <w:szCs w:val="16"/>
              </w:rPr>
            </w:pPr>
          </w:p>
        </w:tc>
      </w:tr>
    </w:tbl>
    <w:p w14:paraId="45293808" w14:textId="77777777" w:rsidR="00184795" w:rsidRPr="004672AA" w:rsidRDefault="00184795" w:rsidP="006B7106">
      <w:pPr>
        <w:rPr>
          <w:b/>
          <w:color w:val="000000" w:themeColor="text1"/>
          <w:u w:val="words"/>
        </w:rPr>
      </w:pPr>
    </w:p>
    <w:p w14:paraId="134EFD5E" w14:textId="77777777" w:rsidR="006B7106" w:rsidRPr="004672AA" w:rsidRDefault="006B7106">
      <w:pPr>
        <w:rPr>
          <w:b/>
          <w:color w:val="000000" w:themeColor="text1"/>
          <w:u w:val="words"/>
        </w:rPr>
      </w:pPr>
    </w:p>
    <w:p w14:paraId="1C95E0F9" w14:textId="6B8CCADA" w:rsidR="000E0040" w:rsidRPr="004672AA" w:rsidRDefault="000E0040" w:rsidP="000E0040">
      <w:pPr>
        <w:pStyle w:val="Heading2"/>
        <w:rPr>
          <w:color w:val="000000" w:themeColor="text1"/>
        </w:rPr>
      </w:pPr>
      <w:bookmarkStart w:id="988" w:name="_Toc165450924"/>
      <w:r w:rsidRPr="004672AA">
        <w:rPr>
          <w:color w:val="000000" w:themeColor="text1"/>
        </w:rPr>
        <w:t xml:space="preserve">Example 8 - </w:t>
      </w:r>
      <w:r w:rsidR="003C336A" w:rsidRPr="004672AA">
        <w:rPr>
          <w:color w:val="000000" w:themeColor="text1"/>
        </w:rPr>
        <w:t>Maryland - 867 Interval Usage - Multiple meter exchange in same service period.</w:t>
      </w:r>
      <w:bookmarkEnd w:id="988"/>
      <w:r w:rsidR="003C336A" w:rsidRPr="004672AA">
        <w:rPr>
          <w:color w:val="000000" w:themeColor="text1"/>
        </w:rPr>
        <w:t xml:space="preserve">   </w:t>
      </w:r>
    </w:p>
    <w:p w14:paraId="3CE47B16" w14:textId="77777777" w:rsidR="003C336A" w:rsidRPr="004672AA" w:rsidRDefault="003C336A" w:rsidP="000E0040">
      <w:pPr>
        <w:rPr>
          <w:b/>
          <w:color w:val="000000" w:themeColor="text1"/>
        </w:rPr>
      </w:pPr>
      <w:r w:rsidRPr="004672AA">
        <w:rPr>
          <w:b/>
          <w:color w:val="000000" w:themeColor="text1"/>
        </w:rPr>
        <w:t>(Meter Detail – Maryland)</w:t>
      </w:r>
    </w:p>
    <w:p w14:paraId="2452D189" w14:textId="77777777" w:rsidR="003C336A" w:rsidRPr="004672AA" w:rsidRDefault="003C336A" w:rsidP="003C336A">
      <w:pPr>
        <w:rPr>
          <w:color w:val="000000" w:themeColor="text1"/>
        </w:rPr>
      </w:pPr>
    </w:p>
    <w:p w14:paraId="183D46BE" w14:textId="77777777" w:rsidR="003C336A" w:rsidRPr="004672AA" w:rsidRDefault="003C336A" w:rsidP="003C336A">
      <w:pPr>
        <w:rPr>
          <w:color w:val="000000" w:themeColor="text1"/>
        </w:rPr>
      </w:pPr>
      <w:r w:rsidRPr="004672AA">
        <w:rPr>
          <w:color w:val="000000" w:themeColor="text1"/>
        </w:rPr>
        <w:t>Service period 1/14/2013 to 2/13/2013</w:t>
      </w:r>
    </w:p>
    <w:p w14:paraId="01CFB5ED" w14:textId="77777777" w:rsidR="003C336A" w:rsidRPr="004672AA" w:rsidRDefault="003C336A" w:rsidP="003C336A">
      <w:pPr>
        <w:rPr>
          <w:color w:val="000000" w:themeColor="text1"/>
        </w:rPr>
      </w:pPr>
      <w:r w:rsidRPr="004672AA">
        <w:rPr>
          <w:color w:val="000000" w:themeColor="text1"/>
        </w:rPr>
        <w:t>1</w:t>
      </w:r>
      <w:r w:rsidRPr="004672AA">
        <w:rPr>
          <w:color w:val="000000" w:themeColor="text1"/>
          <w:vertAlign w:val="superscript"/>
        </w:rPr>
        <w:t>st</w:t>
      </w:r>
      <w:r w:rsidRPr="004672AA">
        <w:rPr>
          <w:color w:val="000000" w:themeColor="text1"/>
        </w:rPr>
        <w:t xml:space="preserve"> Meter Exchange on 1/17/2013</w:t>
      </w:r>
    </w:p>
    <w:p w14:paraId="188302D7" w14:textId="77777777" w:rsidR="003C336A" w:rsidRPr="004672AA" w:rsidRDefault="003C336A" w:rsidP="003C336A">
      <w:pPr>
        <w:rPr>
          <w:color w:val="000000" w:themeColor="text1"/>
        </w:rPr>
      </w:pPr>
      <w:r w:rsidRPr="004672AA">
        <w:rPr>
          <w:color w:val="000000" w:themeColor="text1"/>
        </w:rPr>
        <w:t>2</w:t>
      </w:r>
      <w:r w:rsidRPr="004672AA">
        <w:rPr>
          <w:color w:val="000000" w:themeColor="text1"/>
          <w:vertAlign w:val="superscript"/>
        </w:rPr>
        <w:t>nd</w:t>
      </w:r>
      <w:r w:rsidRPr="004672AA">
        <w:rPr>
          <w:color w:val="000000" w:themeColor="text1"/>
        </w:rPr>
        <w:t xml:space="preserve"> Meter Exchange on 1/19/2013</w:t>
      </w:r>
    </w:p>
    <w:p w14:paraId="7510BF5B" w14:textId="77777777" w:rsidR="003C336A" w:rsidRPr="004672AA" w:rsidRDefault="003C336A" w:rsidP="003C336A">
      <w:pPr>
        <w:rPr>
          <w:color w:val="000000" w:themeColor="text1"/>
        </w:rPr>
      </w:pPr>
    </w:p>
    <w:tbl>
      <w:tblPr>
        <w:tblW w:w="10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14"/>
        <w:gridCol w:w="4548"/>
      </w:tblGrid>
      <w:tr w:rsidR="004672AA" w:rsidRPr="004672AA" w14:paraId="43AB8191" w14:textId="77777777" w:rsidTr="00CD1EED">
        <w:trPr>
          <w:cantSplit/>
        </w:trPr>
        <w:tc>
          <w:tcPr>
            <w:tcW w:w="5614" w:type="dxa"/>
          </w:tcPr>
          <w:p w14:paraId="1E8A0151" w14:textId="77777777" w:rsidR="003C336A" w:rsidRPr="004672AA" w:rsidRDefault="003C336A" w:rsidP="00CD2588">
            <w:pPr>
              <w:rPr>
                <w:color w:val="000000" w:themeColor="text1"/>
                <w:sz w:val="16"/>
              </w:rPr>
            </w:pPr>
            <w:r w:rsidRPr="004672AA">
              <w:rPr>
                <w:color w:val="000000" w:themeColor="text1"/>
                <w:sz w:val="16"/>
              </w:rPr>
              <w:t xml:space="preserve">BPT*00*REF01-000201*20130214*C1 </w:t>
            </w:r>
          </w:p>
        </w:tc>
        <w:tc>
          <w:tcPr>
            <w:tcW w:w="4548" w:type="dxa"/>
          </w:tcPr>
          <w:p w14:paraId="2F6152A0" w14:textId="77777777" w:rsidR="003C336A" w:rsidRPr="004672AA" w:rsidRDefault="003C336A" w:rsidP="00CD2588">
            <w:pPr>
              <w:rPr>
                <w:b/>
                <w:color w:val="000000" w:themeColor="text1"/>
                <w:sz w:val="16"/>
              </w:rPr>
            </w:pPr>
            <w:r w:rsidRPr="004672AA">
              <w:rPr>
                <w:b/>
                <w:color w:val="000000" w:themeColor="text1"/>
                <w:sz w:val="16"/>
              </w:rPr>
              <w:t xml:space="preserve">Meter detail </w:t>
            </w:r>
          </w:p>
        </w:tc>
      </w:tr>
      <w:tr w:rsidR="004672AA" w:rsidRPr="004672AA" w14:paraId="208A8C94" w14:textId="77777777" w:rsidTr="00CD1EED">
        <w:trPr>
          <w:cantSplit/>
        </w:trPr>
        <w:tc>
          <w:tcPr>
            <w:tcW w:w="5614" w:type="dxa"/>
          </w:tcPr>
          <w:p w14:paraId="25966F6B" w14:textId="77777777" w:rsidR="003C336A" w:rsidRPr="004672AA" w:rsidRDefault="003C336A" w:rsidP="00CD2588">
            <w:pPr>
              <w:rPr>
                <w:color w:val="000000" w:themeColor="text1"/>
                <w:sz w:val="16"/>
              </w:rPr>
            </w:pPr>
            <w:r w:rsidRPr="004672AA">
              <w:rPr>
                <w:color w:val="000000" w:themeColor="text1"/>
                <w:sz w:val="16"/>
              </w:rPr>
              <w:t>DTM*649*20130214*1700</w:t>
            </w:r>
          </w:p>
        </w:tc>
        <w:tc>
          <w:tcPr>
            <w:tcW w:w="4548" w:type="dxa"/>
          </w:tcPr>
          <w:p w14:paraId="173D2A40" w14:textId="77777777" w:rsidR="003C336A" w:rsidRPr="004672AA" w:rsidRDefault="003C336A" w:rsidP="00CD2588">
            <w:pPr>
              <w:rPr>
                <w:color w:val="000000" w:themeColor="text1"/>
                <w:sz w:val="16"/>
              </w:rPr>
            </w:pPr>
            <w:r w:rsidRPr="004672AA">
              <w:rPr>
                <w:color w:val="000000" w:themeColor="text1"/>
                <w:sz w:val="16"/>
              </w:rPr>
              <w:t>This is only required on Bill Ready Consolidated Billing scenarios. Time is always represented as Eastern prevailing time.</w:t>
            </w:r>
          </w:p>
        </w:tc>
      </w:tr>
      <w:tr w:rsidR="004672AA" w:rsidRPr="004672AA" w14:paraId="6588AAE6" w14:textId="77777777" w:rsidTr="00CD1EED">
        <w:trPr>
          <w:cantSplit/>
        </w:trPr>
        <w:tc>
          <w:tcPr>
            <w:tcW w:w="5614" w:type="dxa"/>
          </w:tcPr>
          <w:p w14:paraId="7E3FCD7F" w14:textId="77777777" w:rsidR="003C336A" w:rsidRPr="004672AA" w:rsidRDefault="003C336A" w:rsidP="00CD2588">
            <w:pPr>
              <w:rPr>
                <w:color w:val="000000" w:themeColor="text1"/>
                <w:sz w:val="16"/>
              </w:rPr>
            </w:pPr>
            <w:r w:rsidRPr="004672AA">
              <w:rPr>
                <w:color w:val="000000" w:themeColor="text1"/>
                <w:sz w:val="16"/>
              </w:rPr>
              <w:t>N1*8S*LDC COMPANY*1*007909411</w:t>
            </w:r>
          </w:p>
        </w:tc>
        <w:tc>
          <w:tcPr>
            <w:tcW w:w="4548" w:type="dxa"/>
          </w:tcPr>
          <w:p w14:paraId="70BB8921" w14:textId="77777777" w:rsidR="003C336A" w:rsidRPr="004672AA" w:rsidRDefault="003C336A" w:rsidP="00CD2588">
            <w:pPr>
              <w:rPr>
                <w:color w:val="000000" w:themeColor="text1"/>
                <w:sz w:val="16"/>
              </w:rPr>
            </w:pPr>
            <w:r w:rsidRPr="004672AA">
              <w:rPr>
                <w:color w:val="000000" w:themeColor="text1"/>
                <w:sz w:val="16"/>
              </w:rPr>
              <w:t>LDC Company</w:t>
            </w:r>
          </w:p>
        </w:tc>
      </w:tr>
      <w:tr w:rsidR="004672AA" w:rsidRPr="004672AA" w14:paraId="3BBD2032" w14:textId="77777777" w:rsidTr="00CD1EED">
        <w:trPr>
          <w:cantSplit/>
        </w:trPr>
        <w:tc>
          <w:tcPr>
            <w:tcW w:w="5614" w:type="dxa"/>
          </w:tcPr>
          <w:p w14:paraId="471139C2" w14:textId="77777777" w:rsidR="003C336A" w:rsidRPr="004672AA" w:rsidRDefault="003C336A" w:rsidP="00CD2588">
            <w:pPr>
              <w:rPr>
                <w:color w:val="000000" w:themeColor="text1"/>
                <w:sz w:val="16"/>
              </w:rPr>
            </w:pPr>
            <w:r w:rsidRPr="004672AA">
              <w:rPr>
                <w:color w:val="000000" w:themeColor="text1"/>
                <w:sz w:val="16"/>
              </w:rPr>
              <w:t>N1*SJ*ESP COMPANY*9*007909422ESP1</w:t>
            </w:r>
          </w:p>
        </w:tc>
        <w:tc>
          <w:tcPr>
            <w:tcW w:w="4548" w:type="dxa"/>
          </w:tcPr>
          <w:p w14:paraId="7AE19925" w14:textId="77777777" w:rsidR="003C336A" w:rsidRPr="004672AA" w:rsidRDefault="003C336A" w:rsidP="00CD2588">
            <w:pPr>
              <w:rPr>
                <w:color w:val="000000" w:themeColor="text1"/>
                <w:sz w:val="16"/>
              </w:rPr>
            </w:pPr>
            <w:r w:rsidRPr="004672AA">
              <w:rPr>
                <w:color w:val="000000" w:themeColor="text1"/>
                <w:sz w:val="16"/>
              </w:rPr>
              <w:t>ESP Company</w:t>
            </w:r>
          </w:p>
        </w:tc>
      </w:tr>
      <w:tr w:rsidR="004672AA" w:rsidRPr="004672AA" w14:paraId="40DB4F7F" w14:textId="77777777" w:rsidTr="00CD1EED">
        <w:trPr>
          <w:cantSplit/>
          <w:trHeight w:val="138"/>
        </w:trPr>
        <w:tc>
          <w:tcPr>
            <w:tcW w:w="5614" w:type="dxa"/>
          </w:tcPr>
          <w:p w14:paraId="6188EC76" w14:textId="77777777" w:rsidR="003C336A" w:rsidRPr="004672AA" w:rsidRDefault="003C336A" w:rsidP="00CD2588">
            <w:pPr>
              <w:rPr>
                <w:color w:val="000000" w:themeColor="text1"/>
                <w:sz w:val="16"/>
              </w:rPr>
            </w:pPr>
            <w:r w:rsidRPr="004672AA">
              <w:rPr>
                <w:color w:val="000000" w:themeColor="text1"/>
                <w:sz w:val="16"/>
              </w:rPr>
              <w:t>N1*8R*CUSTOMER NAME – ACCT1</w:t>
            </w:r>
          </w:p>
        </w:tc>
        <w:tc>
          <w:tcPr>
            <w:tcW w:w="4548" w:type="dxa"/>
          </w:tcPr>
          <w:p w14:paraId="5CE463F3" w14:textId="77777777" w:rsidR="003C336A" w:rsidRPr="004672AA" w:rsidRDefault="003C336A" w:rsidP="00CD2588">
            <w:pPr>
              <w:rPr>
                <w:color w:val="000000" w:themeColor="text1"/>
                <w:sz w:val="16"/>
              </w:rPr>
            </w:pPr>
            <w:r w:rsidRPr="004672AA">
              <w:rPr>
                <w:color w:val="000000" w:themeColor="text1"/>
                <w:sz w:val="16"/>
              </w:rPr>
              <w:t>Customer name</w:t>
            </w:r>
          </w:p>
        </w:tc>
      </w:tr>
      <w:tr w:rsidR="004672AA" w:rsidRPr="004672AA" w14:paraId="03740A58" w14:textId="77777777" w:rsidTr="00CD1EED">
        <w:trPr>
          <w:cantSplit/>
        </w:trPr>
        <w:tc>
          <w:tcPr>
            <w:tcW w:w="5614" w:type="dxa"/>
          </w:tcPr>
          <w:p w14:paraId="38859C65" w14:textId="77777777" w:rsidR="003C336A" w:rsidRPr="004672AA" w:rsidRDefault="003C336A" w:rsidP="00CD2588">
            <w:pPr>
              <w:rPr>
                <w:color w:val="000000" w:themeColor="text1"/>
                <w:sz w:val="16"/>
              </w:rPr>
            </w:pPr>
            <w:r w:rsidRPr="004672AA">
              <w:rPr>
                <w:color w:val="000000" w:themeColor="text1"/>
                <w:sz w:val="16"/>
              </w:rPr>
              <w:t>REF*11*1394959</w:t>
            </w:r>
          </w:p>
        </w:tc>
        <w:tc>
          <w:tcPr>
            <w:tcW w:w="4548" w:type="dxa"/>
          </w:tcPr>
          <w:p w14:paraId="78CD9FB0" w14:textId="77777777" w:rsidR="003C336A" w:rsidRPr="004672AA" w:rsidRDefault="003C336A" w:rsidP="00CD2588">
            <w:pPr>
              <w:rPr>
                <w:color w:val="000000" w:themeColor="text1"/>
                <w:sz w:val="16"/>
              </w:rPr>
            </w:pPr>
            <w:r w:rsidRPr="004672AA">
              <w:rPr>
                <w:color w:val="000000" w:themeColor="text1"/>
                <w:sz w:val="16"/>
              </w:rPr>
              <w:t>ESP Account number</w:t>
            </w:r>
          </w:p>
        </w:tc>
      </w:tr>
      <w:tr w:rsidR="004672AA" w:rsidRPr="004672AA" w14:paraId="05E65831" w14:textId="77777777" w:rsidTr="00CD1EED">
        <w:trPr>
          <w:cantSplit/>
        </w:trPr>
        <w:tc>
          <w:tcPr>
            <w:tcW w:w="5614" w:type="dxa"/>
          </w:tcPr>
          <w:p w14:paraId="15BD788F" w14:textId="77777777" w:rsidR="003C336A" w:rsidRPr="004672AA" w:rsidRDefault="003C336A" w:rsidP="00CD2588">
            <w:pPr>
              <w:rPr>
                <w:color w:val="000000" w:themeColor="text1"/>
                <w:sz w:val="16"/>
              </w:rPr>
            </w:pPr>
            <w:r w:rsidRPr="004672AA">
              <w:rPr>
                <w:color w:val="000000" w:themeColor="text1"/>
                <w:sz w:val="16"/>
              </w:rPr>
              <w:t xml:space="preserve">REF*12*111111111111111 </w:t>
            </w:r>
          </w:p>
        </w:tc>
        <w:tc>
          <w:tcPr>
            <w:tcW w:w="4548" w:type="dxa"/>
          </w:tcPr>
          <w:p w14:paraId="20C6CE55" w14:textId="77777777" w:rsidR="003C336A" w:rsidRPr="004672AA" w:rsidRDefault="003C336A" w:rsidP="00CD2588">
            <w:pPr>
              <w:rPr>
                <w:color w:val="000000" w:themeColor="text1"/>
                <w:sz w:val="16"/>
              </w:rPr>
            </w:pPr>
            <w:r w:rsidRPr="004672AA">
              <w:rPr>
                <w:color w:val="000000" w:themeColor="text1"/>
                <w:sz w:val="16"/>
              </w:rPr>
              <w:t>LDC Account number</w:t>
            </w:r>
          </w:p>
        </w:tc>
      </w:tr>
      <w:tr w:rsidR="004672AA" w:rsidRPr="004672AA" w14:paraId="2C9743B6" w14:textId="77777777" w:rsidTr="00CD1EED">
        <w:trPr>
          <w:cantSplit/>
        </w:trPr>
        <w:tc>
          <w:tcPr>
            <w:tcW w:w="5614" w:type="dxa"/>
          </w:tcPr>
          <w:p w14:paraId="70D203F3" w14:textId="77777777" w:rsidR="003C336A" w:rsidRPr="004672AA" w:rsidRDefault="003C336A" w:rsidP="00CD2588">
            <w:pPr>
              <w:rPr>
                <w:color w:val="000000" w:themeColor="text1"/>
                <w:sz w:val="16"/>
              </w:rPr>
            </w:pPr>
            <w:r w:rsidRPr="004672AA">
              <w:rPr>
                <w:color w:val="000000" w:themeColor="text1"/>
                <w:sz w:val="16"/>
              </w:rPr>
              <w:t>REF*BLT*LDC</w:t>
            </w:r>
          </w:p>
        </w:tc>
        <w:tc>
          <w:tcPr>
            <w:tcW w:w="4548" w:type="dxa"/>
          </w:tcPr>
          <w:p w14:paraId="43EE6B4D" w14:textId="77777777" w:rsidR="003C336A" w:rsidRPr="004672AA" w:rsidRDefault="003C336A" w:rsidP="00CD2588">
            <w:pPr>
              <w:rPr>
                <w:color w:val="000000" w:themeColor="text1"/>
                <w:sz w:val="16"/>
              </w:rPr>
            </w:pPr>
            <w:r w:rsidRPr="004672AA">
              <w:rPr>
                <w:color w:val="000000" w:themeColor="text1"/>
                <w:sz w:val="16"/>
              </w:rPr>
              <w:t>Bill type</w:t>
            </w:r>
          </w:p>
        </w:tc>
      </w:tr>
      <w:tr w:rsidR="004672AA" w:rsidRPr="004672AA" w14:paraId="5A57CC18" w14:textId="77777777" w:rsidTr="00CD1EED">
        <w:trPr>
          <w:cantSplit/>
        </w:trPr>
        <w:tc>
          <w:tcPr>
            <w:tcW w:w="5614" w:type="dxa"/>
          </w:tcPr>
          <w:p w14:paraId="420D75AF" w14:textId="77777777" w:rsidR="003C336A" w:rsidRPr="004672AA" w:rsidRDefault="003C336A" w:rsidP="00CD2588">
            <w:pPr>
              <w:rPr>
                <w:color w:val="000000" w:themeColor="text1"/>
                <w:sz w:val="16"/>
              </w:rPr>
            </w:pPr>
            <w:r w:rsidRPr="004672AA">
              <w:rPr>
                <w:color w:val="000000" w:themeColor="text1"/>
                <w:sz w:val="16"/>
              </w:rPr>
              <w:t>REF*PC*DUAL</w:t>
            </w:r>
          </w:p>
        </w:tc>
        <w:tc>
          <w:tcPr>
            <w:tcW w:w="4548" w:type="dxa"/>
          </w:tcPr>
          <w:p w14:paraId="196888E1" w14:textId="77777777" w:rsidR="003C336A" w:rsidRPr="004672AA" w:rsidRDefault="003C336A" w:rsidP="00CD2588">
            <w:pPr>
              <w:rPr>
                <w:color w:val="000000" w:themeColor="text1"/>
                <w:sz w:val="16"/>
              </w:rPr>
            </w:pPr>
            <w:r w:rsidRPr="004672AA">
              <w:rPr>
                <w:color w:val="000000" w:themeColor="text1"/>
                <w:sz w:val="16"/>
              </w:rPr>
              <w:t>Bill Calculator</w:t>
            </w:r>
          </w:p>
        </w:tc>
      </w:tr>
      <w:tr w:rsidR="004672AA" w:rsidRPr="004672AA" w14:paraId="27EA9090" w14:textId="77777777" w:rsidTr="00CD1EED">
        <w:trPr>
          <w:cantSplit/>
          <w:trHeight w:val="210"/>
        </w:trPr>
        <w:tc>
          <w:tcPr>
            <w:tcW w:w="5614" w:type="dxa"/>
          </w:tcPr>
          <w:p w14:paraId="753DA2EF" w14:textId="77777777" w:rsidR="003C336A" w:rsidRPr="004672AA" w:rsidRDefault="003C336A" w:rsidP="00CD2588">
            <w:pPr>
              <w:pStyle w:val="Heading6"/>
              <w:rPr>
                <w:b w:val="0"/>
                <w:i/>
                <w:color w:val="000000" w:themeColor="text1"/>
                <w:sz w:val="16"/>
                <w:szCs w:val="16"/>
              </w:rPr>
            </w:pPr>
            <w:r w:rsidRPr="004672AA">
              <w:rPr>
                <w:b w:val="0"/>
                <w:i/>
                <w:color w:val="000000" w:themeColor="text1"/>
                <w:sz w:val="16"/>
                <w:szCs w:val="16"/>
              </w:rPr>
              <w:lastRenderedPageBreak/>
              <w:t>PTD*BB</w:t>
            </w:r>
          </w:p>
        </w:tc>
        <w:tc>
          <w:tcPr>
            <w:tcW w:w="4548" w:type="dxa"/>
          </w:tcPr>
          <w:p w14:paraId="58A0B271" w14:textId="77777777" w:rsidR="003C336A" w:rsidRPr="004672AA" w:rsidRDefault="003C336A" w:rsidP="00CD2588">
            <w:pPr>
              <w:rPr>
                <w:color w:val="000000" w:themeColor="text1"/>
                <w:sz w:val="16"/>
              </w:rPr>
            </w:pPr>
            <w:r w:rsidRPr="004672AA">
              <w:rPr>
                <w:color w:val="000000" w:themeColor="text1"/>
                <w:sz w:val="16"/>
              </w:rPr>
              <w:t>Monthly Billed Summary loop</w:t>
            </w:r>
          </w:p>
        </w:tc>
      </w:tr>
      <w:tr w:rsidR="004672AA" w:rsidRPr="004672AA" w14:paraId="437BAA6C" w14:textId="77777777" w:rsidTr="00CD1EED">
        <w:trPr>
          <w:cantSplit/>
        </w:trPr>
        <w:tc>
          <w:tcPr>
            <w:tcW w:w="5614" w:type="dxa"/>
          </w:tcPr>
          <w:p w14:paraId="6CB8B349" w14:textId="77777777" w:rsidR="003C336A" w:rsidRPr="004672AA" w:rsidRDefault="003C336A" w:rsidP="00CD2588">
            <w:pPr>
              <w:rPr>
                <w:color w:val="000000" w:themeColor="text1"/>
                <w:sz w:val="16"/>
              </w:rPr>
            </w:pPr>
            <w:r w:rsidRPr="004672AA">
              <w:rPr>
                <w:color w:val="000000" w:themeColor="text1"/>
                <w:sz w:val="16"/>
              </w:rPr>
              <w:t>DTM*150*20130114</w:t>
            </w:r>
          </w:p>
        </w:tc>
        <w:tc>
          <w:tcPr>
            <w:tcW w:w="4548" w:type="dxa"/>
          </w:tcPr>
          <w:p w14:paraId="04C2E299" w14:textId="77777777" w:rsidR="003C336A" w:rsidRPr="004672AA" w:rsidRDefault="003C336A" w:rsidP="00CD2588">
            <w:pPr>
              <w:rPr>
                <w:color w:val="000000" w:themeColor="text1"/>
                <w:sz w:val="16"/>
              </w:rPr>
            </w:pPr>
            <w:r w:rsidRPr="004672AA">
              <w:rPr>
                <w:color w:val="000000" w:themeColor="text1"/>
                <w:sz w:val="16"/>
              </w:rPr>
              <w:t>Start period</w:t>
            </w:r>
          </w:p>
        </w:tc>
      </w:tr>
      <w:tr w:rsidR="004672AA" w:rsidRPr="004672AA" w14:paraId="56EB0DF4" w14:textId="77777777" w:rsidTr="00CD1EED">
        <w:trPr>
          <w:cantSplit/>
          <w:trHeight w:val="147"/>
        </w:trPr>
        <w:tc>
          <w:tcPr>
            <w:tcW w:w="5614" w:type="dxa"/>
          </w:tcPr>
          <w:p w14:paraId="7A45DCD4" w14:textId="77777777" w:rsidR="003C336A" w:rsidRPr="004672AA" w:rsidRDefault="003C336A" w:rsidP="00CD2588">
            <w:pPr>
              <w:rPr>
                <w:color w:val="000000" w:themeColor="text1"/>
                <w:sz w:val="16"/>
              </w:rPr>
            </w:pPr>
            <w:r w:rsidRPr="004672AA">
              <w:rPr>
                <w:color w:val="000000" w:themeColor="text1"/>
                <w:sz w:val="16"/>
              </w:rPr>
              <w:t>DTM*151*20130213</w:t>
            </w:r>
          </w:p>
        </w:tc>
        <w:tc>
          <w:tcPr>
            <w:tcW w:w="4548" w:type="dxa"/>
          </w:tcPr>
          <w:p w14:paraId="6535AAEC" w14:textId="77777777" w:rsidR="003C336A" w:rsidRPr="004672AA" w:rsidRDefault="003C336A" w:rsidP="00CD2588">
            <w:pPr>
              <w:rPr>
                <w:color w:val="000000" w:themeColor="text1"/>
                <w:sz w:val="16"/>
              </w:rPr>
            </w:pPr>
            <w:r w:rsidRPr="004672AA">
              <w:rPr>
                <w:color w:val="000000" w:themeColor="text1"/>
                <w:sz w:val="16"/>
              </w:rPr>
              <w:t>End period</w:t>
            </w:r>
          </w:p>
        </w:tc>
      </w:tr>
      <w:tr w:rsidR="004672AA" w:rsidRPr="004672AA" w14:paraId="34FD2AA0" w14:textId="77777777" w:rsidTr="00CD1EED">
        <w:trPr>
          <w:cantSplit/>
          <w:trHeight w:val="192"/>
        </w:trPr>
        <w:tc>
          <w:tcPr>
            <w:tcW w:w="5614" w:type="dxa"/>
          </w:tcPr>
          <w:p w14:paraId="12832AE7" w14:textId="77777777" w:rsidR="003C336A" w:rsidRPr="004672AA" w:rsidRDefault="003C336A" w:rsidP="00CD2588">
            <w:pPr>
              <w:rPr>
                <w:color w:val="000000" w:themeColor="text1"/>
                <w:sz w:val="16"/>
              </w:rPr>
            </w:pPr>
            <w:r w:rsidRPr="004672AA">
              <w:rPr>
                <w:color w:val="000000" w:themeColor="text1"/>
                <w:sz w:val="16"/>
              </w:rPr>
              <w:t>QTY*D1*123456*KH</w:t>
            </w:r>
          </w:p>
        </w:tc>
        <w:tc>
          <w:tcPr>
            <w:tcW w:w="4548" w:type="dxa"/>
          </w:tcPr>
          <w:p w14:paraId="4D118A8D" w14:textId="77777777" w:rsidR="003C336A" w:rsidRPr="004672AA" w:rsidRDefault="003C336A" w:rsidP="00CD2588">
            <w:pPr>
              <w:rPr>
                <w:color w:val="000000" w:themeColor="text1"/>
                <w:sz w:val="16"/>
              </w:rPr>
            </w:pPr>
            <w:r w:rsidRPr="004672AA">
              <w:rPr>
                <w:color w:val="000000" w:themeColor="text1"/>
                <w:sz w:val="16"/>
              </w:rPr>
              <w:t>Monthly billed kWh</w:t>
            </w:r>
          </w:p>
        </w:tc>
      </w:tr>
      <w:tr w:rsidR="004672AA" w:rsidRPr="004672AA" w14:paraId="26F801C4" w14:textId="77777777" w:rsidTr="00CD1EED">
        <w:trPr>
          <w:cantSplit/>
        </w:trPr>
        <w:tc>
          <w:tcPr>
            <w:tcW w:w="5614" w:type="dxa"/>
          </w:tcPr>
          <w:p w14:paraId="6F590913" w14:textId="77777777" w:rsidR="003C336A" w:rsidRPr="004672AA" w:rsidRDefault="003C336A" w:rsidP="00CD2588">
            <w:pPr>
              <w:pStyle w:val="Heading6"/>
              <w:rPr>
                <w:b w:val="0"/>
                <w:i/>
                <w:color w:val="000000" w:themeColor="text1"/>
                <w:sz w:val="16"/>
                <w:szCs w:val="16"/>
              </w:rPr>
            </w:pPr>
            <w:r w:rsidRPr="004672AA">
              <w:rPr>
                <w:b w:val="0"/>
                <w:i/>
                <w:color w:val="000000" w:themeColor="text1"/>
                <w:sz w:val="16"/>
                <w:szCs w:val="16"/>
              </w:rPr>
              <w:t>PTD*BO</w:t>
            </w:r>
          </w:p>
        </w:tc>
        <w:tc>
          <w:tcPr>
            <w:tcW w:w="4548" w:type="dxa"/>
          </w:tcPr>
          <w:p w14:paraId="45BE0CA5" w14:textId="77777777" w:rsidR="003C336A" w:rsidRPr="004672AA" w:rsidRDefault="003C336A" w:rsidP="00CD2588">
            <w:pPr>
              <w:rPr>
                <w:color w:val="000000" w:themeColor="text1"/>
                <w:sz w:val="16"/>
              </w:rPr>
            </w:pPr>
            <w:r w:rsidRPr="004672AA">
              <w:rPr>
                <w:color w:val="000000" w:themeColor="text1"/>
                <w:sz w:val="16"/>
              </w:rPr>
              <w:t>Metered Services Summary loop</w:t>
            </w:r>
          </w:p>
        </w:tc>
      </w:tr>
      <w:tr w:rsidR="004672AA" w:rsidRPr="004672AA" w14:paraId="65BC5B2B" w14:textId="77777777" w:rsidTr="00CD1EED">
        <w:trPr>
          <w:cantSplit/>
        </w:trPr>
        <w:tc>
          <w:tcPr>
            <w:tcW w:w="5614" w:type="dxa"/>
          </w:tcPr>
          <w:p w14:paraId="13687E4B" w14:textId="77777777" w:rsidR="003C336A" w:rsidRPr="004672AA" w:rsidRDefault="003C336A" w:rsidP="00CD2588">
            <w:pPr>
              <w:rPr>
                <w:color w:val="000000" w:themeColor="text1"/>
                <w:sz w:val="16"/>
              </w:rPr>
            </w:pPr>
            <w:r w:rsidRPr="004672AA">
              <w:rPr>
                <w:color w:val="000000" w:themeColor="text1"/>
                <w:sz w:val="16"/>
              </w:rPr>
              <w:t>REF*MG*</w:t>
            </w:r>
            <w:r w:rsidRPr="004672AA">
              <w:rPr>
                <w:color w:val="000000" w:themeColor="text1"/>
                <w:sz w:val="16"/>
                <w:szCs w:val="16"/>
              </w:rPr>
              <w:t xml:space="preserve"> </w:t>
            </w:r>
            <w:r w:rsidRPr="004672AA">
              <w:rPr>
                <w:b/>
                <w:color w:val="000000" w:themeColor="text1"/>
                <w:sz w:val="16"/>
                <w:szCs w:val="16"/>
              </w:rPr>
              <w:t>OLDMETER1</w:t>
            </w:r>
          </w:p>
        </w:tc>
        <w:tc>
          <w:tcPr>
            <w:tcW w:w="4548" w:type="dxa"/>
          </w:tcPr>
          <w:p w14:paraId="2AC1BEAA" w14:textId="77777777" w:rsidR="003C336A" w:rsidRPr="004672AA" w:rsidRDefault="003C336A" w:rsidP="00CD2588">
            <w:pPr>
              <w:rPr>
                <w:color w:val="000000" w:themeColor="text1"/>
                <w:sz w:val="16"/>
              </w:rPr>
            </w:pPr>
            <w:r w:rsidRPr="004672AA">
              <w:rPr>
                <w:color w:val="000000" w:themeColor="text1"/>
                <w:sz w:val="16"/>
              </w:rPr>
              <w:t>Meter Number</w:t>
            </w:r>
          </w:p>
        </w:tc>
      </w:tr>
      <w:tr w:rsidR="004672AA" w:rsidRPr="004672AA" w14:paraId="433817D9" w14:textId="77777777" w:rsidTr="00CD1EED">
        <w:trPr>
          <w:cantSplit/>
        </w:trPr>
        <w:tc>
          <w:tcPr>
            <w:tcW w:w="5614" w:type="dxa"/>
          </w:tcPr>
          <w:p w14:paraId="0602718B" w14:textId="77777777" w:rsidR="003C336A" w:rsidRPr="004672AA" w:rsidRDefault="003C336A" w:rsidP="00CD2588">
            <w:pPr>
              <w:rPr>
                <w:color w:val="000000" w:themeColor="text1"/>
                <w:sz w:val="16"/>
              </w:rPr>
            </w:pPr>
            <w:r w:rsidRPr="004672AA">
              <w:rPr>
                <w:color w:val="000000" w:themeColor="text1"/>
                <w:sz w:val="16"/>
              </w:rPr>
              <w:t>REF*JH*A</w:t>
            </w:r>
          </w:p>
        </w:tc>
        <w:tc>
          <w:tcPr>
            <w:tcW w:w="4548" w:type="dxa"/>
          </w:tcPr>
          <w:p w14:paraId="26CA8AB5" w14:textId="77777777" w:rsidR="003C336A" w:rsidRPr="004672AA" w:rsidRDefault="003C336A" w:rsidP="00CD2588">
            <w:pPr>
              <w:rPr>
                <w:color w:val="000000" w:themeColor="text1"/>
                <w:sz w:val="16"/>
              </w:rPr>
            </w:pPr>
            <w:r w:rsidRPr="004672AA">
              <w:rPr>
                <w:color w:val="000000" w:themeColor="text1"/>
                <w:sz w:val="16"/>
              </w:rPr>
              <w:t>Meter Role</w:t>
            </w:r>
          </w:p>
        </w:tc>
      </w:tr>
      <w:tr w:rsidR="004672AA" w:rsidRPr="004672AA" w14:paraId="3534DB6E" w14:textId="77777777" w:rsidTr="00CD1EED">
        <w:trPr>
          <w:cantSplit/>
        </w:trPr>
        <w:tc>
          <w:tcPr>
            <w:tcW w:w="5614" w:type="dxa"/>
          </w:tcPr>
          <w:p w14:paraId="59F7AE5B" w14:textId="77777777" w:rsidR="003C336A" w:rsidRPr="004672AA" w:rsidRDefault="003C336A" w:rsidP="00CD2588">
            <w:pPr>
              <w:rPr>
                <w:color w:val="000000" w:themeColor="text1"/>
                <w:sz w:val="16"/>
              </w:rPr>
            </w:pPr>
            <w:r w:rsidRPr="004672AA">
              <w:rPr>
                <w:color w:val="000000" w:themeColor="text1"/>
                <w:sz w:val="16"/>
              </w:rPr>
              <w:t>REF*IX*6.0</w:t>
            </w:r>
          </w:p>
        </w:tc>
        <w:tc>
          <w:tcPr>
            <w:tcW w:w="4548" w:type="dxa"/>
          </w:tcPr>
          <w:p w14:paraId="0DE8C0B0" w14:textId="77777777" w:rsidR="003C336A" w:rsidRPr="004672AA" w:rsidRDefault="003C336A" w:rsidP="00CD2588">
            <w:pPr>
              <w:rPr>
                <w:color w:val="000000" w:themeColor="text1"/>
                <w:sz w:val="16"/>
              </w:rPr>
            </w:pPr>
            <w:r w:rsidRPr="004672AA">
              <w:rPr>
                <w:color w:val="000000" w:themeColor="text1"/>
                <w:sz w:val="16"/>
              </w:rPr>
              <w:t>Number of dials or digits</w:t>
            </w:r>
          </w:p>
        </w:tc>
      </w:tr>
      <w:tr w:rsidR="004672AA" w:rsidRPr="004672AA" w14:paraId="3EA3B25E" w14:textId="77777777" w:rsidTr="00CD1EED">
        <w:trPr>
          <w:cantSplit/>
        </w:trPr>
        <w:tc>
          <w:tcPr>
            <w:tcW w:w="5614" w:type="dxa"/>
          </w:tcPr>
          <w:p w14:paraId="47D2ED57" w14:textId="77777777" w:rsidR="003C336A" w:rsidRPr="004672AA" w:rsidRDefault="003C336A" w:rsidP="00CD2588">
            <w:pPr>
              <w:rPr>
                <w:color w:val="000000" w:themeColor="text1"/>
                <w:sz w:val="16"/>
              </w:rPr>
            </w:pPr>
            <w:r w:rsidRPr="004672AA">
              <w:rPr>
                <w:color w:val="000000" w:themeColor="text1"/>
                <w:sz w:val="16"/>
              </w:rPr>
              <w:t>QTY*QD*123456*KH</w:t>
            </w:r>
          </w:p>
        </w:tc>
        <w:tc>
          <w:tcPr>
            <w:tcW w:w="4548" w:type="dxa"/>
          </w:tcPr>
          <w:p w14:paraId="01E80F68" w14:textId="77777777" w:rsidR="003C336A" w:rsidRPr="004672AA" w:rsidRDefault="003C336A" w:rsidP="00CD2588">
            <w:pPr>
              <w:rPr>
                <w:color w:val="000000" w:themeColor="text1"/>
                <w:sz w:val="16"/>
              </w:rPr>
            </w:pPr>
            <w:r w:rsidRPr="004672AA">
              <w:rPr>
                <w:color w:val="000000" w:themeColor="text1"/>
                <w:sz w:val="16"/>
              </w:rPr>
              <w:t xml:space="preserve">Calculated summary of all metered for kWh / </w:t>
            </w:r>
            <w:proofErr w:type="spellStart"/>
            <w:r w:rsidRPr="004672AA">
              <w:rPr>
                <w:color w:val="000000" w:themeColor="text1"/>
                <w:sz w:val="16"/>
              </w:rPr>
              <w:t>kvarh</w:t>
            </w:r>
            <w:proofErr w:type="spellEnd"/>
            <w:r w:rsidRPr="004672AA">
              <w:rPr>
                <w:color w:val="000000" w:themeColor="text1"/>
                <w:sz w:val="16"/>
              </w:rPr>
              <w:t xml:space="preserve"> only</w:t>
            </w:r>
          </w:p>
        </w:tc>
      </w:tr>
      <w:tr w:rsidR="004672AA" w:rsidRPr="004672AA" w14:paraId="0CF2966D" w14:textId="77777777" w:rsidTr="00CD1EED">
        <w:trPr>
          <w:cantSplit/>
        </w:trPr>
        <w:tc>
          <w:tcPr>
            <w:tcW w:w="5614" w:type="dxa"/>
          </w:tcPr>
          <w:p w14:paraId="28FE92B9" w14:textId="77777777" w:rsidR="003C336A" w:rsidRPr="004672AA" w:rsidRDefault="003C336A" w:rsidP="00CD2588">
            <w:pPr>
              <w:pStyle w:val="Heading6"/>
              <w:rPr>
                <w:b w:val="0"/>
                <w:i/>
                <w:color w:val="000000" w:themeColor="text1"/>
                <w:sz w:val="16"/>
              </w:rPr>
            </w:pPr>
            <w:r w:rsidRPr="004672AA">
              <w:rPr>
                <w:i/>
                <w:color w:val="000000" w:themeColor="text1"/>
                <w:sz w:val="16"/>
              </w:rPr>
              <w:t>MEA**MU*2</w:t>
            </w:r>
          </w:p>
        </w:tc>
        <w:tc>
          <w:tcPr>
            <w:tcW w:w="4548" w:type="dxa"/>
          </w:tcPr>
          <w:p w14:paraId="494F9421" w14:textId="77777777" w:rsidR="003C336A" w:rsidRPr="004672AA" w:rsidRDefault="003C336A" w:rsidP="00CD2588">
            <w:pPr>
              <w:rPr>
                <w:snapToGrid w:val="0"/>
                <w:color w:val="000000" w:themeColor="text1"/>
                <w:sz w:val="16"/>
              </w:rPr>
            </w:pPr>
            <w:r w:rsidRPr="004672AA">
              <w:rPr>
                <w:color w:val="000000" w:themeColor="text1"/>
                <w:sz w:val="16"/>
              </w:rPr>
              <w:t>Meter multiplier = 2</w:t>
            </w:r>
          </w:p>
        </w:tc>
      </w:tr>
      <w:tr w:rsidR="004672AA" w:rsidRPr="004672AA" w14:paraId="353F3C96" w14:textId="77777777" w:rsidTr="00CD1EED">
        <w:trPr>
          <w:cantSplit/>
        </w:trPr>
        <w:tc>
          <w:tcPr>
            <w:tcW w:w="5614" w:type="dxa"/>
          </w:tcPr>
          <w:p w14:paraId="51817E4E" w14:textId="77777777" w:rsidR="003C336A" w:rsidRPr="004672AA" w:rsidRDefault="003C336A" w:rsidP="00CD2588">
            <w:pPr>
              <w:rPr>
                <w:color w:val="000000" w:themeColor="text1"/>
                <w:sz w:val="16"/>
              </w:rPr>
            </w:pPr>
            <w:r w:rsidRPr="004672AA">
              <w:rPr>
                <w:color w:val="000000" w:themeColor="text1"/>
                <w:sz w:val="16"/>
              </w:rPr>
              <w:t>MEA**ZA*1.9999</w:t>
            </w:r>
          </w:p>
        </w:tc>
        <w:tc>
          <w:tcPr>
            <w:tcW w:w="4548" w:type="dxa"/>
          </w:tcPr>
          <w:p w14:paraId="6FD764B4" w14:textId="77777777" w:rsidR="003C336A" w:rsidRPr="004672AA" w:rsidRDefault="003C336A" w:rsidP="00CD2588">
            <w:pPr>
              <w:rPr>
                <w:color w:val="000000" w:themeColor="text1"/>
                <w:sz w:val="16"/>
              </w:rPr>
            </w:pPr>
            <w:r w:rsidRPr="004672AA">
              <w:rPr>
                <w:color w:val="000000" w:themeColor="text1"/>
                <w:sz w:val="16"/>
              </w:rPr>
              <w:t>Power factor = 1.9999</w:t>
            </w:r>
          </w:p>
        </w:tc>
      </w:tr>
      <w:tr w:rsidR="004672AA" w:rsidRPr="004672AA" w14:paraId="7CA5618A" w14:textId="77777777" w:rsidTr="00CD1EED">
        <w:trPr>
          <w:cantSplit/>
        </w:trPr>
        <w:tc>
          <w:tcPr>
            <w:tcW w:w="5614" w:type="dxa"/>
          </w:tcPr>
          <w:p w14:paraId="56040F3F" w14:textId="77777777" w:rsidR="003C336A" w:rsidRPr="004672AA" w:rsidRDefault="003C336A" w:rsidP="00CD2588">
            <w:pPr>
              <w:rPr>
                <w:color w:val="000000" w:themeColor="text1"/>
                <w:sz w:val="16"/>
              </w:rPr>
            </w:pPr>
            <w:r w:rsidRPr="004672AA">
              <w:rPr>
                <w:color w:val="000000" w:themeColor="text1"/>
                <w:sz w:val="16"/>
              </w:rPr>
              <w:t>MEA**CO*1.02</w:t>
            </w:r>
          </w:p>
        </w:tc>
        <w:tc>
          <w:tcPr>
            <w:tcW w:w="4548" w:type="dxa"/>
          </w:tcPr>
          <w:p w14:paraId="74C9CC09" w14:textId="77777777" w:rsidR="003C336A" w:rsidRPr="004672AA" w:rsidRDefault="003C336A" w:rsidP="00CD2588">
            <w:pPr>
              <w:rPr>
                <w:color w:val="000000" w:themeColor="text1"/>
                <w:sz w:val="16"/>
              </w:rPr>
            </w:pPr>
            <w:r w:rsidRPr="004672AA">
              <w:rPr>
                <w:color w:val="000000" w:themeColor="text1"/>
                <w:sz w:val="16"/>
              </w:rPr>
              <w:t>Transformer Loss Multiplier</w:t>
            </w:r>
          </w:p>
        </w:tc>
      </w:tr>
      <w:tr w:rsidR="004672AA" w:rsidRPr="004672AA" w14:paraId="08E802DE" w14:textId="77777777" w:rsidTr="00CD1EED">
        <w:trPr>
          <w:cantSplit/>
        </w:trPr>
        <w:tc>
          <w:tcPr>
            <w:tcW w:w="5614" w:type="dxa"/>
          </w:tcPr>
          <w:p w14:paraId="6F9BD71A" w14:textId="77777777" w:rsidR="003C336A" w:rsidRPr="004672AA" w:rsidRDefault="003C336A" w:rsidP="00CD2588">
            <w:pPr>
              <w:pStyle w:val="Heading6"/>
              <w:rPr>
                <w:b w:val="0"/>
                <w:i/>
                <w:color w:val="000000" w:themeColor="text1"/>
                <w:sz w:val="16"/>
                <w:szCs w:val="16"/>
              </w:rPr>
            </w:pPr>
            <w:r w:rsidRPr="004672AA">
              <w:rPr>
                <w:b w:val="0"/>
                <w:i/>
                <w:color w:val="000000" w:themeColor="text1"/>
                <w:sz w:val="16"/>
                <w:szCs w:val="16"/>
              </w:rPr>
              <w:t>PTD*PM</w:t>
            </w:r>
          </w:p>
        </w:tc>
        <w:tc>
          <w:tcPr>
            <w:tcW w:w="4548" w:type="dxa"/>
          </w:tcPr>
          <w:p w14:paraId="4897F6E8" w14:textId="77777777" w:rsidR="003C336A" w:rsidRPr="004672AA" w:rsidRDefault="003C336A" w:rsidP="00CD2588">
            <w:pPr>
              <w:rPr>
                <w:color w:val="000000" w:themeColor="text1"/>
                <w:sz w:val="16"/>
              </w:rPr>
            </w:pPr>
            <w:r w:rsidRPr="004672AA">
              <w:rPr>
                <w:snapToGrid w:val="0"/>
                <w:color w:val="000000" w:themeColor="text1"/>
                <w:sz w:val="16"/>
              </w:rPr>
              <w:t>Meter Services Detail L</w:t>
            </w:r>
            <w:r w:rsidRPr="004672AA">
              <w:rPr>
                <w:color w:val="000000" w:themeColor="text1"/>
                <w:sz w:val="16"/>
              </w:rPr>
              <w:t xml:space="preserve">oop  </w:t>
            </w:r>
          </w:p>
        </w:tc>
      </w:tr>
      <w:tr w:rsidR="004672AA" w:rsidRPr="004672AA" w14:paraId="2A0E9275" w14:textId="77777777" w:rsidTr="00CD1EED">
        <w:trPr>
          <w:cantSplit/>
        </w:trPr>
        <w:tc>
          <w:tcPr>
            <w:tcW w:w="5614" w:type="dxa"/>
          </w:tcPr>
          <w:p w14:paraId="47C2B74B" w14:textId="77777777" w:rsidR="003C336A" w:rsidRPr="004672AA" w:rsidRDefault="003C336A" w:rsidP="00CD2588">
            <w:pPr>
              <w:rPr>
                <w:color w:val="000000" w:themeColor="text1"/>
                <w:sz w:val="16"/>
              </w:rPr>
            </w:pPr>
            <w:r w:rsidRPr="004672AA">
              <w:rPr>
                <w:color w:val="000000" w:themeColor="text1"/>
                <w:sz w:val="16"/>
              </w:rPr>
              <w:t>DTM*150*20130114</w:t>
            </w:r>
          </w:p>
        </w:tc>
        <w:tc>
          <w:tcPr>
            <w:tcW w:w="4548" w:type="dxa"/>
          </w:tcPr>
          <w:p w14:paraId="13FE9E60" w14:textId="77777777" w:rsidR="003C336A" w:rsidRPr="004672AA" w:rsidRDefault="003C336A" w:rsidP="00CD2588">
            <w:pPr>
              <w:rPr>
                <w:color w:val="000000" w:themeColor="text1"/>
                <w:sz w:val="16"/>
              </w:rPr>
            </w:pPr>
            <w:r w:rsidRPr="004672AA">
              <w:rPr>
                <w:color w:val="000000" w:themeColor="text1"/>
                <w:sz w:val="16"/>
              </w:rPr>
              <w:t>Start period</w:t>
            </w:r>
          </w:p>
        </w:tc>
      </w:tr>
      <w:tr w:rsidR="004672AA" w:rsidRPr="004672AA" w14:paraId="7CBA652C" w14:textId="77777777" w:rsidTr="00CD1EED">
        <w:trPr>
          <w:cantSplit/>
        </w:trPr>
        <w:tc>
          <w:tcPr>
            <w:tcW w:w="5614" w:type="dxa"/>
          </w:tcPr>
          <w:p w14:paraId="0C155438" w14:textId="77777777" w:rsidR="003C336A" w:rsidRPr="004672AA" w:rsidRDefault="003C336A" w:rsidP="00CD2588">
            <w:pPr>
              <w:rPr>
                <w:color w:val="000000" w:themeColor="text1"/>
                <w:sz w:val="16"/>
              </w:rPr>
            </w:pPr>
            <w:r w:rsidRPr="004672AA">
              <w:rPr>
                <w:color w:val="000000" w:themeColor="text1"/>
                <w:sz w:val="16"/>
              </w:rPr>
              <w:t>DTM*151*20130117</w:t>
            </w:r>
          </w:p>
        </w:tc>
        <w:tc>
          <w:tcPr>
            <w:tcW w:w="4548" w:type="dxa"/>
          </w:tcPr>
          <w:p w14:paraId="294CA749" w14:textId="77777777" w:rsidR="003C336A" w:rsidRPr="004672AA" w:rsidRDefault="003C336A" w:rsidP="00CD2588">
            <w:pPr>
              <w:rPr>
                <w:color w:val="000000" w:themeColor="text1"/>
                <w:sz w:val="16"/>
              </w:rPr>
            </w:pPr>
            <w:r w:rsidRPr="004672AA">
              <w:rPr>
                <w:color w:val="000000" w:themeColor="text1"/>
                <w:sz w:val="16"/>
              </w:rPr>
              <w:t>Meter Exchange Date</w:t>
            </w:r>
          </w:p>
        </w:tc>
      </w:tr>
      <w:tr w:rsidR="004672AA" w:rsidRPr="004672AA" w14:paraId="33F77A58" w14:textId="77777777" w:rsidTr="00CD1EED">
        <w:trPr>
          <w:cantSplit/>
        </w:trPr>
        <w:tc>
          <w:tcPr>
            <w:tcW w:w="5614" w:type="dxa"/>
          </w:tcPr>
          <w:p w14:paraId="15C83808" w14:textId="77777777" w:rsidR="003C336A" w:rsidRPr="004672AA" w:rsidRDefault="003C336A" w:rsidP="00CD2588">
            <w:pPr>
              <w:rPr>
                <w:color w:val="000000" w:themeColor="text1"/>
                <w:sz w:val="16"/>
              </w:rPr>
            </w:pPr>
            <w:r w:rsidRPr="004672AA">
              <w:rPr>
                <w:color w:val="000000" w:themeColor="text1"/>
                <w:sz w:val="16"/>
              </w:rPr>
              <w:t>REF*MG*</w:t>
            </w:r>
            <w:r w:rsidRPr="004672AA">
              <w:rPr>
                <w:color w:val="000000" w:themeColor="text1"/>
                <w:sz w:val="16"/>
                <w:szCs w:val="16"/>
              </w:rPr>
              <w:t xml:space="preserve"> </w:t>
            </w:r>
            <w:r w:rsidRPr="004672AA">
              <w:rPr>
                <w:b/>
                <w:color w:val="000000" w:themeColor="text1"/>
                <w:sz w:val="16"/>
                <w:szCs w:val="16"/>
              </w:rPr>
              <w:t>OLDMETER1</w:t>
            </w:r>
          </w:p>
        </w:tc>
        <w:tc>
          <w:tcPr>
            <w:tcW w:w="4548" w:type="dxa"/>
          </w:tcPr>
          <w:p w14:paraId="3D1A45E0" w14:textId="77777777" w:rsidR="003C336A" w:rsidRPr="004672AA" w:rsidRDefault="003C336A" w:rsidP="00CD2588">
            <w:pPr>
              <w:rPr>
                <w:color w:val="000000" w:themeColor="text1"/>
                <w:sz w:val="16"/>
              </w:rPr>
            </w:pPr>
            <w:r w:rsidRPr="004672AA">
              <w:rPr>
                <w:color w:val="000000" w:themeColor="text1"/>
                <w:sz w:val="16"/>
              </w:rPr>
              <w:t>Meter Number</w:t>
            </w:r>
          </w:p>
        </w:tc>
      </w:tr>
      <w:tr w:rsidR="004672AA" w:rsidRPr="004672AA" w14:paraId="55EECB9B" w14:textId="77777777" w:rsidTr="00CD1EED">
        <w:trPr>
          <w:cantSplit/>
        </w:trPr>
        <w:tc>
          <w:tcPr>
            <w:tcW w:w="5614" w:type="dxa"/>
          </w:tcPr>
          <w:p w14:paraId="381D3EE3" w14:textId="77777777" w:rsidR="003C336A" w:rsidRPr="004672AA" w:rsidRDefault="003C336A" w:rsidP="00CD2588">
            <w:pPr>
              <w:rPr>
                <w:color w:val="000000" w:themeColor="text1"/>
                <w:sz w:val="16"/>
              </w:rPr>
            </w:pPr>
            <w:r w:rsidRPr="004672AA">
              <w:rPr>
                <w:color w:val="000000" w:themeColor="text1"/>
                <w:sz w:val="16"/>
              </w:rPr>
              <w:t>REF*MT*KH030</w:t>
            </w:r>
          </w:p>
        </w:tc>
        <w:tc>
          <w:tcPr>
            <w:tcW w:w="4548" w:type="dxa"/>
          </w:tcPr>
          <w:p w14:paraId="550257CA" w14:textId="77777777" w:rsidR="003C336A" w:rsidRPr="004672AA" w:rsidRDefault="003C336A" w:rsidP="00CD2588">
            <w:pPr>
              <w:rPr>
                <w:color w:val="000000" w:themeColor="text1"/>
                <w:sz w:val="16"/>
              </w:rPr>
            </w:pPr>
            <w:r w:rsidRPr="004672AA">
              <w:rPr>
                <w:color w:val="000000" w:themeColor="text1"/>
                <w:sz w:val="16"/>
              </w:rPr>
              <w:t>Meter Type</w:t>
            </w:r>
          </w:p>
        </w:tc>
      </w:tr>
      <w:tr w:rsidR="004672AA" w:rsidRPr="004672AA" w14:paraId="2B7715C2" w14:textId="77777777" w:rsidTr="00CD1EED">
        <w:trPr>
          <w:cantSplit/>
        </w:trPr>
        <w:tc>
          <w:tcPr>
            <w:tcW w:w="5614" w:type="dxa"/>
          </w:tcPr>
          <w:p w14:paraId="4505D060" w14:textId="77777777" w:rsidR="003C336A" w:rsidRPr="004672AA" w:rsidRDefault="003C336A" w:rsidP="00CD2588">
            <w:pPr>
              <w:rPr>
                <w:color w:val="000000" w:themeColor="text1"/>
                <w:sz w:val="16"/>
              </w:rPr>
            </w:pPr>
            <w:r w:rsidRPr="004672AA">
              <w:rPr>
                <w:color w:val="000000" w:themeColor="text1"/>
                <w:sz w:val="16"/>
              </w:rPr>
              <w:t>QTY*QD*112*KH</w:t>
            </w:r>
          </w:p>
        </w:tc>
        <w:tc>
          <w:tcPr>
            <w:tcW w:w="4548" w:type="dxa"/>
          </w:tcPr>
          <w:p w14:paraId="0B17CF44" w14:textId="77777777" w:rsidR="003C336A" w:rsidRPr="004672AA" w:rsidRDefault="003C336A" w:rsidP="00CD2588">
            <w:pPr>
              <w:rPr>
                <w:color w:val="000000" w:themeColor="text1"/>
                <w:sz w:val="16"/>
              </w:rPr>
            </w:pPr>
            <w:r w:rsidRPr="004672AA">
              <w:rPr>
                <w:color w:val="000000" w:themeColor="text1"/>
                <w:sz w:val="16"/>
              </w:rPr>
              <w:t>Consumption</w:t>
            </w:r>
          </w:p>
        </w:tc>
      </w:tr>
      <w:tr w:rsidR="004672AA" w:rsidRPr="004672AA" w14:paraId="3DDCABA5" w14:textId="77777777" w:rsidTr="00CD1EED">
        <w:trPr>
          <w:cantSplit/>
        </w:trPr>
        <w:tc>
          <w:tcPr>
            <w:tcW w:w="5614" w:type="dxa"/>
          </w:tcPr>
          <w:p w14:paraId="128A73D8" w14:textId="77777777" w:rsidR="003C336A" w:rsidRPr="004672AA" w:rsidRDefault="003C336A" w:rsidP="00CD2588">
            <w:pPr>
              <w:rPr>
                <w:color w:val="000000" w:themeColor="text1"/>
                <w:sz w:val="16"/>
              </w:rPr>
            </w:pPr>
            <w:r w:rsidRPr="004672AA">
              <w:rPr>
                <w:color w:val="000000" w:themeColor="text1"/>
                <w:sz w:val="16"/>
              </w:rPr>
              <w:t>DTM*582*20130114*0030*ES</w:t>
            </w:r>
          </w:p>
        </w:tc>
        <w:tc>
          <w:tcPr>
            <w:tcW w:w="4548" w:type="dxa"/>
          </w:tcPr>
          <w:p w14:paraId="648ADA11" w14:textId="77777777" w:rsidR="003C336A" w:rsidRPr="004672AA" w:rsidRDefault="003C336A" w:rsidP="00CD2588">
            <w:pPr>
              <w:rPr>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3DA568CE" w14:textId="77777777" w:rsidTr="00CD1EED">
        <w:trPr>
          <w:cantSplit/>
        </w:trPr>
        <w:tc>
          <w:tcPr>
            <w:tcW w:w="5614" w:type="dxa"/>
          </w:tcPr>
          <w:p w14:paraId="55B1C13E" w14:textId="77777777" w:rsidR="003C336A" w:rsidRPr="004672AA" w:rsidRDefault="003C336A" w:rsidP="00CD2588">
            <w:pPr>
              <w:rPr>
                <w:color w:val="000000" w:themeColor="text1"/>
                <w:sz w:val="16"/>
              </w:rPr>
            </w:pPr>
            <w:r w:rsidRPr="004672AA">
              <w:rPr>
                <w:color w:val="000000" w:themeColor="text1"/>
                <w:sz w:val="16"/>
              </w:rPr>
              <w:t>QTY*QD*128*KH</w:t>
            </w:r>
          </w:p>
        </w:tc>
        <w:tc>
          <w:tcPr>
            <w:tcW w:w="4548" w:type="dxa"/>
          </w:tcPr>
          <w:p w14:paraId="1F4F3B5F" w14:textId="77777777" w:rsidR="003C336A" w:rsidRPr="004672AA" w:rsidRDefault="003C336A" w:rsidP="00CD2588">
            <w:pPr>
              <w:rPr>
                <w:color w:val="000000" w:themeColor="text1"/>
                <w:sz w:val="16"/>
              </w:rPr>
            </w:pPr>
            <w:r w:rsidRPr="004672AA">
              <w:rPr>
                <w:color w:val="000000" w:themeColor="text1"/>
                <w:sz w:val="16"/>
              </w:rPr>
              <w:t>Consumption</w:t>
            </w:r>
          </w:p>
        </w:tc>
      </w:tr>
      <w:tr w:rsidR="004672AA" w:rsidRPr="004672AA" w14:paraId="1331C91B" w14:textId="77777777" w:rsidTr="00CD1EED">
        <w:trPr>
          <w:cantSplit/>
        </w:trPr>
        <w:tc>
          <w:tcPr>
            <w:tcW w:w="5614" w:type="dxa"/>
          </w:tcPr>
          <w:p w14:paraId="0DB270A5" w14:textId="77777777" w:rsidR="003C336A" w:rsidRPr="004672AA" w:rsidRDefault="003C336A" w:rsidP="00CD2588">
            <w:pPr>
              <w:rPr>
                <w:color w:val="000000" w:themeColor="text1"/>
                <w:sz w:val="16"/>
              </w:rPr>
            </w:pPr>
            <w:r w:rsidRPr="004672AA">
              <w:rPr>
                <w:color w:val="000000" w:themeColor="text1"/>
                <w:sz w:val="16"/>
              </w:rPr>
              <w:t>DTM*582*20130114*0100*ES</w:t>
            </w:r>
          </w:p>
        </w:tc>
        <w:tc>
          <w:tcPr>
            <w:tcW w:w="4548" w:type="dxa"/>
          </w:tcPr>
          <w:p w14:paraId="11981A33" w14:textId="77777777" w:rsidR="003C336A" w:rsidRPr="004672AA" w:rsidRDefault="003C336A" w:rsidP="00CD2588">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7F363342" w14:textId="77777777" w:rsidTr="00CD1EED">
        <w:trPr>
          <w:cantSplit/>
        </w:trPr>
        <w:tc>
          <w:tcPr>
            <w:tcW w:w="5614" w:type="dxa"/>
          </w:tcPr>
          <w:p w14:paraId="77FCDB95" w14:textId="77777777" w:rsidR="003C336A" w:rsidRPr="004672AA" w:rsidRDefault="003C336A" w:rsidP="00CD2588">
            <w:pPr>
              <w:rPr>
                <w:color w:val="000000" w:themeColor="text1"/>
                <w:sz w:val="16"/>
              </w:rPr>
            </w:pPr>
            <w:r w:rsidRPr="004672AA">
              <w:rPr>
                <w:color w:val="000000" w:themeColor="text1"/>
                <w:sz w:val="16"/>
              </w:rPr>
              <w:t>QTY*QD*216*KH</w:t>
            </w:r>
          </w:p>
        </w:tc>
        <w:tc>
          <w:tcPr>
            <w:tcW w:w="4548" w:type="dxa"/>
          </w:tcPr>
          <w:p w14:paraId="3A80EDF9" w14:textId="77777777" w:rsidR="003C336A" w:rsidRPr="004672AA" w:rsidRDefault="003C336A" w:rsidP="00CD2588">
            <w:pPr>
              <w:rPr>
                <w:snapToGrid w:val="0"/>
                <w:color w:val="000000" w:themeColor="text1"/>
                <w:sz w:val="16"/>
              </w:rPr>
            </w:pPr>
            <w:r w:rsidRPr="004672AA">
              <w:rPr>
                <w:color w:val="000000" w:themeColor="text1"/>
                <w:sz w:val="16"/>
              </w:rPr>
              <w:t>Consumption</w:t>
            </w:r>
          </w:p>
        </w:tc>
      </w:tr>
      <w:tr w:rsidR="004672AA" w:rsidRPr="004672AA" w14:paraId="7CA8E0B0" w14:textId="77777777" w:rsidTr="00CD1EED">
        <w:trPr>
          <w:cantSplit/>
        </w:trPr>
        <w:tc>
          <w:tcPr>
            <w:tcW w:w="5614" w:type="dxa"/>
          </w:tcPr>
          <w:p w14:paraId="5D5967F5" w14:textId="77777777" w:rsidR="003C336A" w:rsidRPr="004672AA" w:rsidRDefault="003C336A" w:rsidP="00CD2588">
            <w:pPr>
              <w:rPr>
                <w:color w:val="000000" w:themeColor="text1"/>
                <w:sz w:val="16"/>
              </w:rPr>
            </w:pPr>
            <w:r w:rsidRPr="004672AA">
              <w:rPr>
                <w:color w:val="000000" w:themeColor="text1"/>
                <w:sz w:val="16"/>
              </w:rPr>
              <w:t>DTM*582*20130114*0130*ES</w:t>
            </w:r>
          </w:p>
        </w:tc>
        <w:tc>
          <w:tcPr>
            <w:tcW w:w="4548" w:type="dxa"/>
          </w:tcPr>
          <w:p w14:paraId="49F5FAF2" w14:textId="77777777" w:rsidR="003C336A" w:rsidRPr="004672AA" w:rsidRDefault="003C336A" w:rsidP="00CD2588">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51F3998F" w14:textId="77777777" w:rsidTr="00CD1EED">
        <w:trPr>
          <w:cantSplit/>
          <w:trHeight w:val="435"/>
        </w:trPr>
        <w:tc>
          <w:tcPr>
            <w:tcW w:w="5614" w:type="dxa"/>
          </w:tcPr>
          <w:p w14:paraId="75C0CAC7" w14:textId="77777777" w:rsidR="003C336A" w:rsidRPr="004672AA" w:rsidRDefault="003C336A" w:rsidP="00CD2588">
            <w:pPr>
              <w:rPr>
                <w:b/>
                <w:color w:val="000000" w:themeColor="text1"/>
                <w:sz w:val="16"/>
              </w:rPr>
            </w:pPr>
            <w:r w:rsidRPr="004672AA">
              <w:rPr>
                <w:b/>
                <w:color w:val="000000" w:themeColor="text1"/>
                <w:sz w:val="16"/>
              </w:rPr>
              <w:t>…. . .Continued on until  the end of the period when the 1</w:t>
            </w:r>
            <w:r w:rsidRPr="004672AA">
              <w:rPr>
                <w:b/>
                <w:color w:val="000000" w:themeColor="text1"/>
                <w:sz w:val="16"/>
                <w:vertAlign w:val="superscript"/>
              </w:rPr>
              <w:t>st</w:t>
            </w:r>
            <w:r w:rsidRPr="004672AA">
              <w:rPr>
                <w:b/>
                <w:color w:val="000000" w:themeColor="text1"/>
                <w:sz w:val="16"/>
              </w:rPr>
              <w:t xml:space="preserve"> meter exchange occurs.</w:t>
            </w:r>
          </w:p>
        </w:tc>
        <w:tc>
          <w:tcPr>
            <w:tcW w:w="4548" w:type="dxa"/>
          </w:tcPr>
          <w:p w14:paraId="00302477" w14:textId="77777777" w:rsidR="003C336A" w:rsidRPr="004672AA" w:rsidRDefault="003C336A" w:rsidP="00CD2588">
            <w:pPr>
              <w:rPr>
                <w:snapToGrid w:val="0"/>
                <w:color w:val="000000" w:themeColor="text1"/>
                <w:sz w:val="16"/>
              </w:rPr>
            </w:pPr>
          </w:p>
        </w:tc>
      </w:tr>
      <w:tr w:rsidR="004672AA" w:rsidRPr="004672AA" w14:paraId="5F2E71C9" w14:textId="77777777" w:rsidTr="00CD1EED">
        <w:trPr>
          <w:cantSplit/>
        </w:trPr>
        <w:tc>
          <w:tcPr>
            <w:tcW w:w="5614" w:type="dxa"/>
          </w:tcPr>
          <w:p w14:paraId="0956E2DD" w14:textId="77777777" w:rsidR="003C336A" w:rsidRPr="004672AA" w:rsidRDefault="003C336A" w:rsidP="00CD2588">
            <w:pPr>
              <w:pStyle w:val="Heading6"/>
              <w:rPr>
                <w:b w:val="0"/>
                <w:i/>
                <w:color w:val="000000" w:themeColor="text1"/>
                <w:sz w:val="16"/>
                <w:szCs w:val="16"/>
              </w:rPr>
            </w:pPr>
            <w:r w:rsidRPr="004672AA">
              <w:rPr>
                <w:b w:val="0"/>
                <w:i/>
                <w:color w:val="000000" w:themeColor="text1"/>
                <w:sz w:val="16"/>
                <w:szCs w:val="16"/>
              </w:rPr>
              <w:t>PTD*BO</w:t>
            </w:r>
          </w:p>
        </w:tc>
        <w:tc>
          <w:tcPr>
            <w:tcW w:w="4548" w:type="dxa"/>
          </w:tcPr>
          <w:p w14:paraId="6549E6F7" w14:textId="77777777" w:rsidR="003C336A" w:rsidRPr="004672AA" w:rsidRDefault="003C336A" w:rsidP="00CD2588">
            <w:pPr>
              <w:rPr>
                <w:color w:val="000000" w:themeColor="text1"/>
                <w:sz w:val="16"/>
              </w:rPr>
            </w:pPr>
            <w:r w:rsidRPr="004672AA">
              <w:rPr>
                <w:color w:val="000000" w:themeColor="text1"/>
                <w:sz w:val="16"/>
              </w:rPr>
              <w:t>Metered Services Summary loop</w:t>
            </w:r>
          </w:p>
        </w:tc>
      </w:tr>
      <w:tr w:rsidR="004672AA" w:rsidRPr="004672AA" w14:paraId="09336649" w14:textId="77777777" w:rsidTr="00CD1EED">
        <w:trPr>
          <w:cantSplit/>
        </w:trPr>
        <w:tc>
          <w:tcPr>
            <w:tcW w:w="5614" w:type="dxa"/>
          </w:tcPr>
          <w:p w14:paraId="13D026FB" w14:textId="77777777" w:rsidR="003C336A" w:rsidRPr="004672AA" w:rsidRDefault="003C336A" w:rsidP="00CD2588">
            <w:pPr>
              <w:rPr>
                <w:color w:val="000000" w:themeColor="text1"/>
                <w:sz w:val="16"/>
              </w:rPr>
            </w:pPr>
            <w:r w:rsidRPr="004672AA">
              <w:rPr>
                <w:color w:val="000000" w:themeColor="text1"/>
                <w:sz w:val="16"/>
              </w:rPr>
              <w:t>REF*MG*</w:t>
            </w:r>
            <w:r w:rsidRPr="004672AA">
              <w:rPr>
                <w:color w:val="000000" w:themeColor="text1"/>
                <w:sz w:val="16"/>
                <w:szCs w:val="16"/>
              </w:rPr>
              <w:t xml:space="preserve"> </w:t>
            </w:r>
            <w:r w:rsidRPr="004672AA">
              <w:rPr>
                <w:b/>
                <w:color w:val="000000" w:themeColor="text1"/>
                <w:sz w:val="16"/>
              </w:rPr>
              <w:t>MTREXCHG1</w:t>
            </w:r>
          </w:p>
        </w:tc>
        <w:tc>
          <w:tcPr>
            <w:tcW w:w="4548" w:type="dxa"/>
          </w:tcPr>
          <w:p w14:paraId="3374216F" w14:textId="77777777" w:rsidR="003C336A" w:rsidRPr="004672AA" w:rsidRDefault="003C336A" w:rsidP="00CD2588">
            <w:pPr>
              <w:rPr>
                <w:color w:val="000000" w:themeColor="text1"/>
                <w:sz w:val="16"/>
              </w:rPr>
            </w:pPr>
            <w:r w:rsidRPr="004672AA">
              <w:rPr>
                <w:color w:val="000000" w:themeColor="text1"/>
                <w:sz w:val="16"/>
              </w:rPr>
              <w:t>Meter Number of 1</w:t>
            </w:r>
            <w:r w:rsidRPr="004672AA">
              <w:rPr>
                <w:color w:val="000000" w:themeColor="text1"/>
                <w:sz w:val="16"/>
                <w:vertAlign w:val="superscript"/>
              </w:rPr>
              <w:t>st</w:t>
            </w:r>
            <w:r w:rsidRPr="004672AA">
              <w:rPr>
                <w:color w:val="000000" w:themeColor="text1"/>
                <w:sz w:val="16"/>
              </w:rPr>
              <w:t xml:space="preserve"> Meter Exchange</w:t>
            </w:r>
          </w:p>
        </w:tc>
      </w:tr>
      <w:tr w:rsidR="004672AA" w:rsidRPr="004672AA" w14:paraId="51567653" w14:textId="77777777" w:rsidTr="00CD1EED">
        <w:trPr>
          <w:cantSplit/>
        </w:trPr>
        <w:tc>
          <w:tcPr>
            <w:tcW w:w="5614" w:type="dxa"/>
          </w:tcPr>
          <w:p w14:paraId="13E7B286" w14:textId="77777777" w:rsidR="003C336A" w:rsidRPr="004672AA" w:rsidRDefault="003C336A" w:rsidP="00CD2588">
            <w:pPr>
              <w:rPr>
                <w:color w:val="000000" w:themeColor="text1"/>
                <w:sz w:val="16"/>
              </w:rPr>
            </w:pPr>
            <w:r w:rsidRPr="004672AA">
              <w:rPr>
                <w:color w:val="000000" w:themeColor="text1"/>
                <w:sz w:val="16"/>
              </w:rPr>
              <w:t>REF*JH*A</w:t>
            </w:r>
          </w:p>
        </w:tc>
        <w:tc>
          <w:tcPr>
            <w:tcW w:w="4548" w:type="dxa"/>
          </w:tcPr>
          <w:p w14:paraId="3AB87467" w14:textId="77777777" w:rsidR="003C336A" w:rsidRPr="004672AA" w:rsidRDefault="003C336A" w:rsidP="00CD2588">
            <w:pPr>
              <w:rPr>
                <w:color w:val="000000" w:themeColor="text1"/>
                <w:sz w:val="16"/>
              </w:rPr>
            </w:pPr>
            <w:r w:rsidRPr="004672AA">
              <w:rPr>
                <w:color w:val="000000" w:themeColor="text1"/>
                <w:sz w:val="16"/>
              </w:rPr>
              <w:t>Meter Role</w:t>
            </w:r>
          </w:p>
        </w:tc>
      </w:tr>
      <w:tr w:rsidR="004672AA" w:rsidRPr="004672AA" w14:paraId="26B0D693" w14:textId="77777777" w:rsidTr="00CD1EED">
        <w:trPr>
          <w:cantSplit/>
        </w:trPr>
        <w:tc>
          <w:tcPr>
            <w:tcW w:w="5614" w:type="dxa"/>
          </w:tcPr>
          <w:p w14:paraId="7D061EFF" w14:textId="77777777" w:rsidR="003C336A" w:rsidRPr="004672AA" w:rsidRDefault="003C336A" w:rsidP="00CD2588">
            <w:pPr>
              <w:rPr>
                <w:color w:val="000000" w:themeColor="text1"/>
                <w:sz w:val="16"/>
              </w:rPr>
            </w:pPr>
            <w:r w:rsidRPr="004672AA">
              <w:rPr>
                <w:color w:val="000000" w:themeColor="text1"/>
                <w:sz w:val="16"/>
              </w:rPr>
              <w:t>REF*IX*6.0</w:t>
            </w:r>
          </w:p>
        </w:tc>
        <w:tc>
          <w:tcPr>
            <w:tcW w:w="4548" w:type="dxa"/>
          </w:tcPr>
          <w:p w14:paraId="6EE01C76" w14:textId="77777777" w:rsidR="003C336A" w:rsidRPr="004672AA" w:rsidRDefault="003C336A" w:rsidP="00CD2588">
            <w:pPr>
              <w:rPr>
                <w:color w:val="000000" w:themeColor="text1"/>
                <w:sz w:val="16"/>
              </w:rPr>
            </w:pPr>
            <w:r w:rsidRPr="004672AA">
              <w:rPr>
                <w:color w:val="000000" w:themeColor="text1"/>
                <w:sz w:val="16"/>
              </w:rPr>
              <w:t>Number of dials or digits</w:t>
            </w:r>
          </w:p>
        </w:tc>
      </w:tr>
      <w:tr w:rsidR="004672AA" w:rsidRPr="004672AA" w14:paraId="530130AD" w14:textId="77777777" w:rsidTr="00CD1EED">
        <w:trPr>
          <w:cantSplit/>
        </w:trPr>
        <w:tc>
          <w:tcPr>
            <w:tcW w:w="5614" w:type="dxa"/>
          </w:tcPr>
          <w:p w14:paraId="69249B0B" w14:textId="77777777" w:rsidR="003C336A" w:rsidRPr="004672AA" w:rsidRDefault="003C336A" w:rsidP="00CD2588">
            <w:pPr>
              <w:rPr>
                <w:color w:val="000000" w:themeColor="text1"/>
                <w:sz w:val="16"/>
              </w:rPr>
            </w:pPr>
            <w:r w:rsidRPr="004672AA">
              <w:rPr>
                <w:color w:val="000000" w:themeColor="text1"/>
                <w:sz w:val="16"/>
              </w:rPr>
              <w:t>QTY*QD*123456*KH</w:t>
            </w:r>
          </w:p>
        </w:tc>
        <w:tc>
          <w:tcPr>
            <w:tcW w:w="4548" w:type="dxa"/>
          </w:tcPr>
          <w:p w14:paraId="3C5CE670" w14:textId="77777777" w:rsidR="003C336A" w:rsidRPr="004672AA" w:rsidRDefault="003C336A" w:rsidP="00CD2588">
            <w:pPr>
              <w:rPr>
                <w:color w:val="000000" w:themeColor="text1"/>
                <w:sz w:val="16"/>
              </w:rPr>
            </w:pPr>
            <w:r w:rsidRPr="004672AA">
              <w:rPr>
                <w:color w:val="000000" w:themeColor="text1"/>
                <w:sz w:val="16"/>
              </w:rPr>
              <w:t xml:space="preserve">Calculated summary of all metered for kWh / </w:t>
            </w:r>
            <w:proofErr w:type="spellStart"/>
            <w:r w:rsidRPr="004672AA">
              <w:rPr>
                <w:color w:val="000000" w:themeColor="text1"/>
                <w:sz w:val="16"/>
              </w:rPr>
              <w:t>kvarh</w:t>
            </w:r>
            <w:proofErr w:type="spellEnd"/>
            <w:r w:rsidRPr="004672AA">
              <w:rPr>
                <w:color w:val="000000" w:themeColor="text1"/>
                <w:sz w:val="16"/>
              </w:rPr>
              <w:t xml:space="preserve"> only</w:t>
            </w:r>
          </w:p>
        </w:tc>
      </w:tr>
      <w:tr w:rsidR="004672AA" w:rsidRPr="004672AA" w14:paraId="3CFA46B8" w14:textId="77777777" w:rsidTr="00CD1EED">
        <w:trPr>
          <w:cantSplit/>
        </w:trPr>
        <w:tc>
          <w:tcPr>
            <w:tcW w:w="5614" w:type="dxa"/>
          </w:tcPr>
          <w:p w14:paraId="6FB53C74" w14:textId="77777777" w:rsidR="003C336A" w:rsidRPr="004672AA" w:rsidRDefault="003C336A" w:rsidP="00CD2588">
            <w:pPr>
              <w:pStyle w:val="Heading6"/>
              <w:rPr>
                <w:b w:val="0"/>
                <w:i/>
                <w:color w:val="000000" w:themeColor="text1"/>
                <w:sz w:val="16"/>
              </w:rPr>
            </w:pPr>
            <w:r w:rsidRPr="004672AA">
              <w:rPr>
                <w:i/>
                <w:color w:val="000000" w:themeColor="text1"/>
                <w:sz w:val="16"/>
              </w:rPr>
              <w:t>MEA**MU*2</w:t>
            </w:r>
          </w:p>
        </w:tc>
        <w:tc>
          <w:tcPr>
            <w:tcW w:w="4548" w:type="dxa"/>
          </w:tcPr>
          <w:p w14:paraId="16DD25A7" w14:textId="77777777" w:rsidR="003C336A" w:rsidRPr="004672AA" w:rsidRDefault="003C336A" w:rsidP="00CD2588">
            <w:pPr>
              <w:rPr>
                <w:snapToGrid w:val="0"/>
                <w:color w:val="000000" w:themeColor="text1"/>
                <w:sz w:val="16"/>
              </w:rPr>
            </w:pPr>
            <w:r w:rsidRPr="004672AA">
              <w:rPr>
                <w:color w:val="000000" w:themeColor="text1"/>
                <w:sz w:val="16"/>
              </w:rPr>
              <w:t>Meter multiplier = 2</w:t>
            </w:r>
          </w:p>
        </w:tc>
      </w:tr>
      <w:tr w:rsidR="004672AA" w:rsidRPr="004672AA" w14:paraId="01F745F2" w14:textId="77777777" w:rsidTr="00CD1EED">
        <w:trPr>
          <w:cantSplit/>
        </w:trPr>
        <w:tc>
          <w:tcPr>
            <w:tcW w:w="5614" w:type="dxa"/>
          </w:tcPr>
          <w:p w14:paraId="6877CC85" w14:textId="77777777" w:rsidR="003C336A" w:rsidRPr="004672AA" w:rsidRDefault="003C336A" w:rsidP="00CD2588">
            <w:pPr>
              <w:rPr>
                <w:color w:val="000000" w:themeColor="text1"/>
                <w:sz w:val="16"/>
              </w:rPr>
            </w:pPr>
            <w:r w:rsidRPr="004672AA">
              <w:rPr>
                <w:color w:val="000000" w:themeColor="text1"/>
                <w:sz w:val="16"/>
              </w:rPr>
              <w:t>MEA**ZA*1.9999</w:t>
            </w:r>
          </w:p>
        </w:tc>
        <w:tc>
          <w:tcPr>
            <w:tcW w:w="4548" w:type="dxa"/>
          </w:tcPr>
          <w:p w14:paraId="56EDF5B0" w14:textId="77777777" w:rsidR="003C336A" w:rsidRPr="004672AA" w:rsidRDefault="003C336A" w:rsidP="00CD2588">
            <w:pPr>
              <w:rPr>
                <w:color w:val="000000" w:themeColor="text1"/>
                <w:sz w:val="16"/>
              </w:rPr>
            </w:pPr>
            <w:r w:rsidRPr="004672AA">
              <w:rPr>
                <w:color w:val="000000" w:themeColor="text1"/>
                <w:sz w:val="16"/>
              </w:rPr>
              <w:t>Power factor = 1.9999</w:t>
            </w:r>
          </w:p>
        </w:tc>
      </w:tr>
      <w:tr w:rsidR="004672AA" w:rsidRPr="004672AA" w14:paraId="375C9EB2" w14:textId="77777777" w:rsidTr="00CD1EED">
        <w:trPr>
          <w:cantSplit/>
        </w:trPr>
        <w:tc>
          <w:tcPr>
            <w:tcW w:w="5614" w:type="dxa"/>
          </w:tcPr>
          <w:p w14:paraId="064302B3" w14:textId="77777777" w:rsidR="003C336A" w:rsidRPr="004672AA" w:rsidRDefault="003C336A" w:rsidP="00CD2588">
            <w:pPr>
              <w:rPr>
                <w:color w:val="000000" w:themeColor="text1"/>
                <w:sz w:val="16"/>
              </w:rPr>
            </w:pPr>
            <w:r w:rsidRPr="004672AA">
              <w:rPr>
                <w:color w:val="000000" w:themeColor="text1"/>
                <w:sz w:val="16"/>
              </w:rPr>
              <w:t>MEA**CO*1.02</w:t>
            </w:r>
          </w:p>
        </w:tc>
        <w:tc>
          <w:tcPr>
            <w:tcW w:w="4548" w:type="dxa"/>
          </w:tcPr>
          <w:p w14:paraId="53CB3FD5" w14:textId="77777777" w:rsidR="003C336A" w:rsidRPr="004672AA" w:rsidRDefault="003C336A" w:rsidP="00CD2588">
            <w:pPr>
              <w:rPr>
                <w:color w:val="000000" w:themeColor="text1"/>
                <w:sz w:val="16"/>
              </w:rPr>
            </w:pPr>
            <w:r w:rsidRPr="004672AA">
              <w:rPr>
                <w:color w:val="000000" w:themeColor="text1"/>
                <w:sz w:val="16"/>
              </w:rPr>
              <w:t>Transformer Loss Multiplier</w:t>
            </w:r>
          </w:p>
        </w:tc>
      </w:tr>
      <w:tr w:rsidR="004672AA" w:rsidRPr="004672AA" w14:paraId="77F0895B"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7740D26D" w14:textId="77777777" w:rsidR="003C336A" w:rsidRPr="004672AA" w:rsidRDefault="003C336A" w:rsidP="00CD2588">
            <w:pPr>
              <w:rPr>
                <w:b/>
                <w:color w:val="000000" w:themeColor="text1"/>
                <w:sz w:val="16"/>
              </w:rPr>
            </w:pPr>
            <w:r w:rsidRPr="004672AA">
              <w:rPr>
                <w:b/>
                <w:color w:val="000000" w:themeColor="text1"/>
                <w:sz w:val="16"/>
              </w:rPr>
              <w:t>PTD*PM</w:t>
            </w:r>
          </w:p>
        </w:tc>
        <w:tc>
          <w:tcPr>
            <w:tcW w:w="4548" w:type="dxa"/>
            <w:tcBorders>
              <w:top w:val="single" w:sz="6" w:space="0" w:color="auto"/>
              <w:left w:val="single" w:sz="6" w:space="0" w:color="auto"/>
              <w:bottom w:val="single" w:sz="6" w:space="0" w:color="auto"/>
              <w:right w:val="single" w:sz="6" w:space="0" w:color="auto"/>
            </w:tcBorders>
          </w:tcPr>
          <w:p w14:paraId="0CD58F8B" w14:textId="77777777" w:rsidR="003C336A" w:rsidRPr="004672AA" w:rsidRDefault="003C336A" w:rsidP="00CD2588">
            <w:pPr>
              <w:rPr>
                <w:snapToGrid w:val="0"/>
                <w:color w:val="000000" w:themeColor="text1"/>
                <w:sz w:val="16"/>
              </w:rPr>
            </w:pPr>
            <w:r w:rsidRPr="004672AA">
              <w:rPr>
                <w:snapToGrid w:val="0"/>
                <w:color w:val="000000" w:themeColor="text1"/>
                <w:sz w:val="16"/>
              </w:rPr>
              <w:t xml:space="preserve">Meter Services Detail Loop  </w:t>
            </w:r>
          </w:p>
        </w:tc>
      </w:tr>
      <w:tr w:rsidR="004672AA" w:rsidRPr="004672AA" w14:paraId="0E6F1124"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61D25B4C" w14:textId="77777777" w:rsidR="003C336A" w:rsidRPr="004672AA" w:rsidRDefault="003C336A" w:rsidP="00CD2588">
            <w:pPr>
              <w:rPr>
                <w:color w:val="000000" w:themeColor="text1"/>
                <w:sz w:val="16"/>
              </w:rPr>
            </w:pPr>
            <w:r w:rsidRPr="004672AA">
              <w:rPr>
                <w:color w:val="000000" w:themeColor="text1"/>
                <w:sz w:val="16"/>
              </w:rPr>
              <w:t>DTM*514*20130117</w:t>
            </w:r>
          </w:p>
        </w:tc>
        <w:tc>
          <w:tcPr>
            <w:tcW w:w="4548" w:type="dxa"/>
            <w:tcBorders>
              <w:top w:val="single" w:sz="6" w:space="0" w:color="auto"/>
              <w:left w:val="single" w:sz="6" w:space="0" w:color="auto"/>
              <w:bottom w:val="single" w:sz="6" w:space="0" w:color="auto"/>
              <w:right w:val="single" w:sz="6" w:space="0" w:color="auto"/>
            </w:tcBorders>
          </w:tcPr>
          <w:p w14:paraId="5E055A89" w14:textId="77777777" w:rsidR="003C336A" w:rsidRPr="004672AA" w:rsidRDefault="003C336A" w:rsidP="00CD2588">
            <w:pPr>
              <w:rPr>
                <w:snapToGrid w:val="0"/>
                <w:color w:val="000000" w:themeColor="text1"/>
                <w:sz w:val="16"/>
              </w:rPr>
            </w:pPr>
            <w:r w:rsidRPr="004672AA">
              <w:rPr>
                <w:snapToGrid w:val="0"/>
                <w:color w:val="000000" w:themeColor="text1"/>
                <w:sz w:val="16"/>
              </w:rPr>
              <w:t xml:space="preserve">Meter </w:t>
            </w:r>
          </w:p>
        </w:tc>
      </w:tr>
      <w:tr w:rsidR="004672AA" w:rsidRPr="004672AA" w14:paraId="726826F4"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55F13D9C" w14:textId="77777777" w:rsidR="003C336A" w:rsidRPr="004672AA" w:rsidRDefault="003C336A" w:rsidP="00CD2588">
            <w:pPr>
              <w:rPr>
                <w:color w:val="000000" w:themeColor="text1"/>
                <w:sz w:val="16"/>
              </w:rPr>
            </w:pPr>
            <w:r w:rsidRPr="004672AA">
              <w:rPr>
                <w:color w:val="000000" w:themeColor="text1"/>
                <w:sz w:val="16"/>
              </w:rPr>
              <w:t>DTM*514*20130119</w:t>
            </w:r>
          </w:p>
        </w:tc>
        <w:tc>
          <w:tcPr>
            <w:tcW w:w="4548" w:type="dxa"/>
            <w:tcBorders>
              <w:top w:val="single" w:sz="6" w:space="0" w:color="auto"/>
              <w:left w:val="single" w:sz="6" w:space="0" w:color="auto"/>
              <w:bottom w:val="single" w:sz="6" w:space="0" w:color="auto"/>
              <w:right w:val="single" w:sz="6" w:space="0" w:color="auto"/>
            </w:tcBorders>
          </w:tcPr>
          <w:p w14:paraId="22D577F8" w14:textId="77777777" w:rsidR="003C336A" w:rsidRPr="004672AA" w:rsidRDefault="003C336A" w:rsidP="00CD2588">
            <w:pPr>
              <w:rPr>
                <w:snapToGrid w:val="0"/>
                <w:color w:val="000000" w:themeColor="text1"/>
                <w:sz w:val="16"/>
              </w:rPr>
            </w:pPr>
            <w:r w:rsidRPr="004672AA">
              <w:rPr>
                <w:snapToGrid w:val="0"/>
                <w:color w:val="000000" w:themeColor="text1"/>
                <w:sz w:val="16"/>
              </w:rPr>
              <w:t>Meter Exchange Date</w:t>
            </w:r>
          </w:p>
        </w:tc>
      </w:tr>
      <w:tr w:rsidR="004672AA" w:rsidRPr="004672AA" w14:paraId="76FFAD1F"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20AB51E2" w14:textId="77777777" w:rsidR="003C336A" w:rsidRPr="004672AA" w:rsidRDefault="003C336A" w:rsidP="00CD2588">
            <w:pPr>
              <w:rPr>
                <w:color w:val="000000" w:themeColor="text1"/>
                <w:sz w:val="16"/>
              </w:rPr>
            </w:pPr>
            <w:r w:rsidRPr="004672AA">
              <w:rPr>
                <w:color w:val="000000" w:themeColor="text1"/>
                <w:sz w:val="16"/>
              </w:rPr>
              <w:t xml:space="preserve">REF*MG* </w:t>
            </w:r>
            <w:r w:rsidRPr="004672AA">
              <w:rPr>
                <w:b/>
                <w:color w:val="000000" w:themeColor="text1"/>
                <w:sz w:val="16"/>
              </w:rPr>
              <w:t>MTREXCHG1</w:t>
            </w:r>
          </w:p>
        </w:tc>
        <w:tc>
          <w:tcPr>
            <w:tcW w:w="4548" w:type="dxa"/>
            <w:tcBorders>
              <w:top w:val="single" w:sz="6" w:space="0" w:color="auto"/>
              <w:left w:val="single" w:sz="6" w:space="0" w:color="auto"/>
              <w:bottom w:val="single" w:sz="6" w:space="0" w:color="auto"/>
              <w:right w:val="single" w:sz="6" w:space="0" w:color="auto"/>
            </w:tcBorders>
          </w:tcPr>
          <w:p w14:paraId="67710CA9" w14:textId="77777777" w:rsidR="003C336A" w:rsidRPr="004672AA" w:rsidRDefault="003C336A" w:rsidP="00CD2588">
            <w:pPr>
              <w:rPr>
                <w:snapToGrid w:val="0"/>
                <w:color w:val="000000" w:themeColor="text1"/>
                <w:sz w:val="16"/>
              </w:rPr>
            </w:pPr>
            <w:r w:rsidRPr="004672AA">
              <w:rPr>
                <w:color w:val="000000" w:themeColor="text1"/>
                <w:sz w:val="16"/>
              </w:rPr>
              <w:t>Meter Number of 1</w:t>
            </w:r>
            <w:r w:rsidRPr="004672AA">
              <w:rPr>
                <w:color w:val="000000" w:themeColor="text1"/>
                <w:sz w:val="16"/>
                <w:vertAlign w:val="superscript"/>
              </w:rPr>
              <w:t>st</w:t>
            </w:r>
            <w:r w:rsidRPr="004672AA">
              <w:rPr>
                <w:color w:val="000000" w:themeColor="text1"/>
                <w:sz w:val="16"/>
              </w:rPr>
              <w:t xml:space="preserve"> Meter Exchange</w:t>
            </w:r>
          </w:p>
        </w:tc>
      </w:tr>
      <w:tr w:rsidR="004672AA" w:rsidRPr="004672AA" w14:paraId="64A2BAC4"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49A17685" w14:textId="77777777" w:rsidR="003C336A" w:rsidRPr="004672AA" w:rsidRDefault="003C336A" w:rsidP="00CD2588">
            <w:pPr>
              <w:rPr>
                <w:color w:val="000000" w:themeColor="text1"/>
                <w:sz w:val="16"/>
              </w:rPr>
            </w:pPr>
            <w:r w:rsidRPr="004672AA">
              <w:rPr>
                <w:color w:val="000000" w:themeColor="text1"/>
                <w:sz w:val="16"/>
              </w:rPr>
              <w:t>REF*MT*KH030</w:t>
            </w:r>
          </w:p>
        </w:tc>
        <w:tc>
          <w:tcPr>
            <w:tcW w:w="4548" w:type="dxa"/>
            <w:tcBorders>
              <w:top w:val="single" w:sz="6" w:space="0" w:color="auto"/>
              <w:left w:val="single" w:sz="6" w:space="0" w:color="auto"/>
              <w:bottom w:val="single" w:sz="6" w:space="0" w:color="auto"/>
              <w:right w:val="single" w:sz="6" w:space="0" w:color="auto"/>
            </w:tcBorders>
          </w:tcPr>
          <w:p w14:paraId="524CBAAF" w14:textId="77777777" w:rsidR="003C336A" w:rsidRPr="004672AA" w:rsidRDefault="003C336A" w:rsidP="00CD2588">
            <w:pPr>
              <w:rPr>
                <w:snapToGrid w:val="0"/>
                <w:color w:val="000000" w:themeColor="text1"/>
                <w:sz w:val="16"/>
              </w:rPr>
            </w:pPr>
            <w:r w:rsidRPr="004672AA">
              <w:rPr>
                <w:snapToGrid w:val="0"/>
                <w:color w:val="000000" w:themeColor="text1"/>
                <w:sz w:val="16"/>
              </w:rPr>
              <w:t>Meter Type</w:t>
            </w:r>
          </w:p>
        </w:tc>
      </w:tr>
      <w:tr w:rsidR="004672AA" w:rsidRPr="004672AA" w14:paraId="58E89075"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51E3E052" w14:textId="77777777" w:rsidR="003C336A" w:rsidRPr="004672AA" w:rsidRDefault="003C336A" w:rsidP="00CD2588">
            <w:pPr>
              <w:rPr>
                <w:color w:val="000000" w:themeColor="text1"/>
                <w:sz w:val="16"/>
              </w:rPr>
            </w:pPr>
            <w:r w:rsidRPr="004672AA">
              <w:rPr>
                <w:color w:val="000000" w:themeColor="text1"/>
                <w:sz w:val="16"/>
              </w:rPr>
              <w:t>QTY*QD*112*KH</w:t>
            </w:r>
          </w:p>
        </w:tc>
        <w:tc>
          <w:tcPr>
            <w:tcW w:w="4548" w:type="dxa"/>
            <w:tcBorders>
              <w:top w:val="single" w:sz="6" w:space="0" w:color="auto"/>
              <w:left w:val="single" w:sz="6" w:space="0" w:color="auto"/>
              <w:bottom w:val="single" w:sz="6" w:space="0" w:color="auto"/>
              <w:right w:val="single" w:sz="6" w:space="0" w:color="auto"/>
            </w:tcBorders>
          </w:tcPr>
          <w:p w14:paraId="2E2191F1" w14:textId="77777777" w:rsidR="003C336A" w:rsidRPr="004672AA" w:rsidRDefault="003C336A" w:rsidP="00CD2588">
            <w:pPr>
              <w:rPr>
                <w:snapToGrid w:val="0"/>
                <w:color w:val="000000" w:themeColor="text1"/>
                <w:sz w:val="16"/>
              </w:rPr>
            </w:pPr>
            <w:r w:rsidRPr="004672AA">
              <w:rPr>
                <w:snapToGrid w:val="0"/>
                <w:color w:val="000000" w:themeColor="text1"/>
                <w:sz w:val="16"/>
              </w:rPr>
              <w:t>Consumption</w:t>
            </w:r>
          </w:p>
        </w:tc>
      </w:tr>
      <w:tr w:rsidR="004672AA" w:rsidRPr="004672AA" w14:paraId="14473BB2"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6CFAC466" w14:textId="77777777" w:rsidR="003C336A" w:rsidRPr="004672AA" w:rsidRDefault="003C336A" w:rsidP="00CD2588">
            <w:pPr>
              <w:rPr>
                <w:color w:val="000000" w:themeColor="text1"/>
                <w:sz w:val="16"/>
              </w:rPr>
            </w:pPr>
            <w:r w:rsidRPr="004672AA">
              <w:rPr>
                <w:color w:val="000000" w:themeColor="text1"/>
                <w:sz w:val="16"/>
              </w:rPr>
              <w:t>DTM*582*20130117*1230*ES</w:t>
            </w:r>
          </w:p>
        </w:tc>
        <w:tc>
          <w:tcPr>
            <w:tcW w:w="4548" w:type="dxa"/>
            <w:tcBorders>
              <w:top w:val="single" w:sz="6" w:space="0" w:color="auto"/>
              <w:left w:val="single" w:sz="6" w:space="0" w:color="auto"/>
              <w:bottom w:val="single" w:sz="6" w:space="0" w:color="auto"/>
              <w:right w:val="single" w:sz="6" w:space="0" w:color="auto"/>
            </w:tcBorders>
          </w:tcPr>
          <w:p w14:paraId="6B4D6C79" w14:textId="77777777" w:rsidR="003C336A" w:rsidRPr="004672AA" w:rsidRDefault="003C336A" w:rsidP="00CD2588">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06136706"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0BC9D822" w14:textId="77777777" w:rsidR="003C336A" w:rsidRPr="004672AA" w:rsidRDefault="003C336A" w:rsidP="00CD2588">
            <w:pPr>
              <w:rPr>
                <w:color w:val="000000" w:themeColor="text1"/>
                <w:sz w:val="16"/>
              </w:rPr>
            </w:pPr>
            <w:r w:rsidRPr="004672AA">
              <w:rPr>
                <w:color w:val="000000" w:themeColor="text1"/>
                <w:sz w:val="16"/>
              </w:rPr>
              <w:t>QTY*QD*128*KH</w:t>
            </w:r>
          </w:p>
        </w:tc>
        <w:tc>
          <w:tcPr>
            <w:tcW w:w="4548" w:type="dxa"/>
            <w:tcBorders>
              <w:top w:val="single" w:sz="6" w:space="0" w:color="auto"/>
              <w:left w:val="single" w:sz="6" w:space="0" w:color="auto"/>
              <w:bottom w:val="single" w:sz="6" w:space="0" w:color="auto"/>
              <w:right w:val="single" w:sz="6" w:space="0" w:color="auto"/>
            </w:tcBorders>
          </w:tcPr>
          <w:p w14:paraId="59755A3B" w14:textId="77777777" w:rsidR="003C336A" w:rsidRPr="004672AA" w:rsidRDefault="003C336A" w:rsidP="00CD2588">
            <w:pPr>
              <w:rPr>
                <w:snapToGrid w:val="0"/>
                <w:color w:val="000000" w:themeColor="text1"/>
                <w:sz w:val="16"/>
              </w:rPr>
            </w:pPr>
            <w:r w:rsidRPr="004672AA">
              <w:rPr>
                <w:snapToGrid w:val="0"/>
                <w:color w:val="000000" w:themeColor="text1"/>
                <w:sz w:val="16"/>
              </w:rPr>
              <w:t>Consumption</w:t>
            </w:r>
          </w:p>
        </w:tc>
      </w:tr>
      <w:tr w:rsidR="004672AA" w:rsidRPr="004672AA" w14:paraId="59B6861B"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3163FFA3" w14:textId="77777777" w:rsidR="003C336A" w:rsidRPr="004672AA" w:rsidRDefault="003C336A" w:rsidP="00CD2588">
            <w:pPr>
              <w:rPr>
                <w:color w:val="000000" w:themeColor="text1"/>
                <w:sz w:val="16"/>
              </w:rPr>
            </w:pPr>
            <w:r w:rsidRPr="004672AA">
              <w:rPr>
                <w:color w:val="000000" w:themeColor="text1"/>
                <w:sz w:val="16"/>
              </w:rPr>
              <w:t>DTM*582*20130117*1300*ES</w:t>
            </w:r>
          </w:p>
        </w:tc>
        <w:tc>
          <w:tcPr>
            <w:tcW w:w="4548" w:type="dxa"/>
            <w:tcBorders>
              <w:top w:val="single" w:sz="6" w:space="0" w:color="auto"/>
              <w:left w:val="single" w:sz="6" w:space="0" w:color="auto"/>
              <w:bottom w:val="single" w:sz="6" w:space="0" w:color="auto"/>
              <w:right w:val="single" w:sz="6" w:space="0" w:color="auto"/>
            </w:tcBorders>
          </w:tcPr>
          <w:p w14:paraId="6452DB5E" w14:textId="77777777" w:rsidR="003C336A" w:rsidRPr="004672AA" w:rsidRDefault="003C336A" w:rsidP="00CD2588">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69CC21CD"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4A43954C" w14:textId="77777777" w:rsidR="003C336A" w:rsidRPr="004672AA" w:rsidRDefault="003C336A" w:rsidP="00CD2588">
            <w:pPr>
              <w:rPr>
                <w:color w:val="000000" w:themeColor="text1"/>
                <w:sz w:val="16"/>
              </w:rPr>
            </w:pPr>
            <w:r w:rsidRPr="004672AA">
              <w:rPr>
                <w:color w:val="000000" w:themeColor="text1"/>
                <w:sz w:val="16"/>
              </w:rPr>
              <w:t>QTY*QD*216*KH</w:t>
            </w:r>
          </w:p>
        </w:tc>
        <w:tc>
          <w:tcPr>
            <w:tcW w:w="4548" w:type="dxa"/>
            <w:tcBorders>
              <w:top w:val="single" w:sz="6" w:space="0" w:color="auto"/>
              <w:left w:val="single" w:sz="6" w:space="0" w:color="auto"/>
              <w:bottom w:val="single" w:sz="6" w:space="0" w:color="auto"/>
              <w:right w:val="single" w:sz="6" w:space="0" w:color="auto"/>
            </w:tcBorders>
          </w:tcPr>
          <w:p w14:paraId="1DC35622" w14:textId="77777777" w:rsidR="003C336A" w:rsidRPr="004672AA" w:rsidRDefault="003C336A" w:rsidP="00CD2588">
            <w:pPr>
              <w:rPr>
                <w:snapToGrid w:val="0"/>
                <w:color w:val="000000" w:themeColor="text1"/>
                <w:sz w:val="16"/>
              </w:rPr>
            </w:pPr>
            <w:r w:rsidRPr="004672AA">
              <w:rPr>
                <w:snapToGrid w:val="0"/>
                <w:color w:val="000000" w:themeColor="text1"/>
                <w:sz w:val="16"/>
              </w:rPr>
              <w:t>Consumption</w:t>
            </w:r>
          </w:p>
        </w:tc>
      </w:tr>
      <w:tr w:rsidR="004672AA" w:rsidRPr="004672AA" w14:paraId="77F74D9F"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5739B24D" w14:textId="77777777" w:rsidR="003C336A" w:rsidRPr="004672AA" w:rsidRDefault="003C336A" w:rsidP="00CD2588">
            <w:pPr>
              <w:rPr>
                <w:color w:val="000000" w:themeColor="text1"/>
                <w:sz w:val="16"/>
              </w:rPr>
            </w:pPr>
            <w:r w:rsidRPr="004672AA">
              <w:rPr>
                <w:color w:val="000000" w:themeColor="text1"/>
                <w:sz w:val="16"/>
              </w:rPr>
              <w:t>DTM*582*20130117*1330*ES</w:t>
            </w:r>
          </w:p>
        </w:tc>
        <w:tc>
          <w:tcPr>
            <w:tcW w:w="4548" w:type="dxa"/>
            <w:tcBorders>
              <w:top w:val="single" w:sz="6" w:space="0" w:color="auto"/>
              <w:left w:val="single" w:sz="6" w:space="0" w:color="auto"/>
              <w:bottom w:val="single" w:sz="6" w:space="0" w:color="auto"/>
              <w:right w:val="single" w:sz="6" w:space="0" w:color="auto"/>
            </w:tcBorders>
          </w:tcPr>
          <w:p w14:paraId="5B7A2556" w14:textId="77777777" w:rsidR="003C336A" w:rsidRPr="004672AA" w:rsidRDefault="003C336A" w:rsidP="00CD2588">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2DD34F3F"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6569D6DA" w14:textId="77777777" w:rsidR="003C336A" w:rsidRPr="004672AA" w:rsidRDefault="003C336A" w:rsidP="00CD2588">
            <w:pPr>
              <w:rPr>
                <w:color w:val="000000" w:themeColor="text1"/>
                <w:sz w:val="16"/>
              </w:rPr>
            </w:pPr>
            <w:r w:rsidRPr="004672AA">
              <w:rPr>
                <w:b/>
                <w:color w:val="000000" w:themeColor="text1"/>
                <w:sz w:val="16"/>
              </w:rPr>
              <w:t>…. . .Continued on until  the end of the period when the 2nd meter exchange occurs.</w:t>
            </w:r>
          </w:p>
        </w:tc>
        <w:tc>
          <w:tcPr>
            <w:tcW w:w="4548" w:type="dxa"/>
            <w:tcBorders>
              <w:top w:val="single" w:sz="6" w:space="0" w:color="auto"/>
              <w:left w:val="single" w:sz="6" w:space="0" w:color="auto"/>
              <w:bottom w:val="single" w:sz="6" w:space="0" w:color="auto"/>
              <w:right w:val="single" w:sz="6" w:space="0" w:color="auto"/>
            </w:tcBorders>
          </w:tcPr>
          <w:p w14:paraId="28646068" w14:textId="77777777" w:rsidR="003C336A" w:rsidRPr="004672AA" w:rsidRDefault="003C336A" w:rsidP="00CD2588">
            <w:pPr>
              <w:rPr>
                <w:snapToGrid w:val="0"/>
                <w:color w:val="000000" w:themeColor="text1"/>
                <w:sz w:val="16"/>
              </w:rPr>
            </w:pPr>
          </w:p>
        </w:tc>
      </w:tr>
      <w:tr w:rsidR="004672AA" w:rsidRPr="004672AA" w14:paraId="551170B1"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1E93F915" w14:textId="77777777" w:rsidR="003C336A" w:rsidRPr="004672AA" w:rsidRDefault="003C336A" w:rsidP="00CD2588">
            <w:pPr>
              <w:rPr>
                <w:b/>
                <w:color w:val="000000" w:themeColor="text1"/>
                <w:sz w:val="16"/>
              </w:rPr>
            </w:pPr>
            <w:r w:rsidRPr="004672AA">
              <w:rPr>
                <w:b/>
                <w:color w:val="000000" w:themeColor="text1"/>
                <w:sz w:val="16"/>
              </w:rPr>
              <w:t>PTD*BO</w:t>
            </w:r>
          </w:p>
        </w:tc>
        <w:tc>
          <w:tcPr>
            <w:tcW w:w="4548" w:type="dxa"/>
            <w:tcBorders>
              <w:top w:val="single" w:sz="6" w:space="0" w:color="auto"/>
              <w:left w:val="single" w:sz="6" w:space="0" w:color="auto"/>
              <w:bottom w:val="single" w:sz="6" w:space="0" w:color="auto"/>
              <w:right w:val="single" w:sz="6" w:space="0" w:color="auto"/>
            </w:tcBorders>
          </w:tcPr>
          <w:p w14:paraId="2DC76243" w14:textId="77777777" w:rsidR="003C336A" w:rsidRPr="004672AA" w:rsidRDefault="003C336A" w:rsidP="00CD2588">
            <w:pPr>
              <w:rPr>
                <w:snapToGrid w:val="0"/>
                <w:color w:val="000000" w:themeColor="text1"/>
                <w:sz w:val="16"/>
              </w:rPr>
            </w:pPr>
            <w:r w:rsidRPr="004672AA">
              <w:rPr>
                <w:snapToGrid w:val="0"/>
                <w:color w:val="000000" w:themeColor="text1"/>
                <w:sz w:val="16"/>
              </w:rPr>
              <w:t>Metered Services Summary loop</w:t>
            </w:r>
          </w:p>
        </w:tc>
      </w:tr>
      <w:tr w:rsidR="004672AA" w:rsidRPr="004672AA" w14:paraId="005A3E01"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191D13AA" w14:textId="77777777" w:rsidR="003C336A" w:rsidRPr="004672AA" w:rsidRDefault="003C336A" w:rsidP="00CD2588">
            <w:pPr>
              <w:rPr>
                <w:color w:val="000000" w:themeColor="text1"/>
                <w:sz w:val="16"/>
              </w:rPr>
            </w:pPr>
            <w:r w:rsidRPr="004672AA">
              <w:rPr>
                <w:color w:val="000000" w:themeColor="text1"/>
                <w:sz w:val="16"/>
              </w:rPr>
              <w:t xml:space="preserve">REF*MG* </w:t>
            </w:r>
            <w:r w:rsidRPr="004672AA">
              <w:rPr>
                <w:b/>
                <w:color w:val="000000" w:themeColor="text1"/>
                <w:sz w:val="16"/>
              </w:rPr>
              <w:t>MTREXCHG2</w:t>
            </w:r>
          </w:p>
        </w:tc>
        <w:tc>
          <w:tcPr>
            <w:tcW w:w="4548" w:type="dxa"/>
            <w:tcBorders>
              <w:top w:val="single" w:sz="6" w:space="0" w:color="auto"/>
              <w:left w:val="single" w:sz="6" w:space="0" w:color="auto"/>
              <w:bottom w:val="single" w:sz="6" w:space="0" w:color="auto"/>
              <w:right w:val="single" w:sz="6" w:space="0" w:color="auto"/>
            </w:tcBorders>
          </w:tcPr>
          <w:p w14:paraId="0B8820AD" w14:textId="77777777" w:rsidR="003C336A" w:rsidRPr="004672AA" w:rsidRDefault="003C336A" w:rsidP="00CD2588">
            <w:pPr>
              <w:rPr>
                <w:snapToGrid w:val="0"/>
                <w:color w:val="000000" w:themeColor="text1"/>
                <w:sz w:val="16"/>
              </w:rPr>
            </w:pPr>
            <w:r w:rsidRPr="004672AA">
              <w:rPr>
                <w:snapToGrid w:val="0"/>
                <w:color w:val="000000" w:themeColor="text1"/>
                <w:sz w:val="16"/>
              </w:rPr>
              <w:t>Meter Number of 2nd Meter Exchange</w:t>
            </w:r>
          </w:p>
        </w:tc>
      </w:tr>
      <w:tr w:rsidR="004672AA" w:rsidRPr="004672AA" w14:paraId="5C5CAD52"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210965D6" w14:textId="77777777" w:rsidR="003C336A" w:rsidRPr="004672AA" w:rsidRDefault="003C336A" w:rsidP="00CD2588">
            <w:pPr>
              <w:rPr>
                <w:color w:val="000000" w:themeColor="text1"/>
                <w:sz w:val="16"/>
              </w:rPr>
            </w:pPr>
            <w:r w:rsidRPr="004672AA">
              <w:rPr>
                <w:color w:val="000000" w:themeColor="text1"/>
                <w:sz w:val="16"/>
              </w:rPr>
              <w:t>REF*JH*A</w:t>
            </w:r>
          </w:p>
        </w:tc>
        <w:tc>
          <w:tcPr>
            <w:tcW w:w="4548" w:type="dxa"/>
            <w:tcBorders>
              <w:top w:val="single" w:sz="6" w:space="0" w:color="auto"/>
              <w:left w:val="single" w:sz="6" w:space="0" w:color="auto"/>
              <w:bottom w:val="single" w:sz="6" w:space="0" w:color="auto"/>
              <w:right w:val="single" w:sz="6" w:space="0" w:color="auto"/>
            </w:tcBorders>
          </w:tcPr>
          <w:p w14:paraId="00948270" w14:textId="77777777" w:rsidR="003C336A" w:rsidRPr="004672AA" w:rsidRDefault="003C336A" w:rsidP="00CD2588">
            <w:pPr>
              <w:rPr>
                <w:snapToGrid w:val="0"/>
                <w:color w:val="000000" w:themeColor="text1"/>
                <w:sz w:val="16"/>
              </w:rPr>
            </w:pPr>
            <w:r w:rsidRPr="004672AA">
              <w:rPr>
                <w:snapToGrid w:val="0"/>
                <w:color w:val="000000" w:themeColor="text1"/>
                <w:sz w:val="16"/>
              </w:rPr>
              <w:t>Meter Role</w:t>
            </w:r>
          </w:p>
        </w:tc>
      </w:tr>
      <w:tr w:rsidR="004672AA" w:rsidRPr="004672AA" w14:paraId="2B766EB5"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6A720A30" w14:textId="77777777" w:rsidR="003C336A" w:rsidRPr="004672AA" w:rsidRDefault="003C336A" w:rsidP="00CD2588">
            <w:pPr>
              <w:rPr>
                <w:color w:val="000000" w:themeColor="text1"/>
                <w:sz w:val="16"/>
              </w:rPr>
            </w:pPr>
            <w:r w:rsidRPr="004672AA">
              <w:rPr>
                <w:color w:val="000000" w:themeColor="text1"/>
                <w:sz w:val="16"/>
              </w:rPr>
              <w:t>REF*IX*6.0</w:t>
            </w:r>
          </w:p>
        </w:tc>
        <w:tc>
          <w:tcPr>
            <w:tcW w:w="4548" w:type="dxa"/>
            <w:tcBorders>
              <w:top w:val="single" w:sz="6" w:space="0" w:color="auto"/>
              <w:left w:val="single" w:sz="6" w:space="0" w:color="auto"/>
              <w:bottom w:val="single" w:sz="6" w:space="0" w:color="auto"/>
              <w:right w:val="single" w:sz="6" w:space="0" w:color="auto"/>
            </w:tcBorders>
          </w:tcPr>
          <w:p w14:paraId="33FDD238" w14:textId="77777777" w:rsidR="003C336A" w:rsidRPr="004672AA" w:rsidRDefault="003C336A" w:rsidP="00CD2588">
            <w:pPr>
              <w:rPr>
                <w:snapToGrid w:val="0"/>
                <w:color w:val="000000" w:themeColor="text1"/>
                <w:sz w:val="16"/>
              </w:rPr>
            </w:pPr>
            <w:r w:rsidRPr="004672AA">
              <w:rPr>
                <w:snapToGrid w:val="0"/>
                <w:color w:val="000000" w:themeColor="text1"/>
                <w:sz w:val="16"/>
              </w:rPr>
              <w:t>Number of dials or digits</w:t>
            </w:r>
          </w:p>
        </w:tc>
      </w:tr>
      <w:tr w:rsidR="004672AA" w:rsidRPr="004672AA" w14:paraId="5B4517A7"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7981F0B7" w14:textId="77777777" w:rsidR="003C336A" w:rsidRPr="004672AA" w:rsidRDefault="003C336A" w:rsidP="00CD2588">
            <w:pPr>
              <w:rPr>
                <w:color w:val="000000" w:themeColor="text1"/>
                <w:sz w:val="16"/>
              </w:rPr>
            </w:pPr>
            <w:r w:rsidRPr="004672AA">
              <w:rPr>
                <w:color w:val="000000" w:themeColor="text1"/>
                <w:sz w:val="16"/>
              </w:rPr>
              <w:t>QTY*QD*123456*KH</w:t>
            </w:r>
          </w:p>
        </w:tc>
        <w:tc>
          <w:tcPr>
            <w:tcW w:w="4548" w:type="dxa"/>
            <w:tcBorders>
              <w:top w:val="single" w:sz="6" w:space="0" w:color="auto"/>
              <w:left w:val="single" w:sz="6" w:space="0" w:color="auto"/>
              <w:bottom w:val="single" w:sz="6" w:space="0" w:color="auto"/>
              <w:right w:val="single" w:sz="6" w:space="0" w:color="auto"/>
            </w:tcBorders>
          </w:tcPr>
          <w:p w14:paraId="08FC89F4" w14:textId="77777777" w:rsidR="003C336A" w:rsidRPr="004672AA" w:rsidRDefault="003C336A" w:rsidP="00CD2588">
            <w:pPr>
              <w:rPr>
                <w:snapToGrid w:val="0"/>
                <w:color w:val="000000" w:themeColor="text1"/>
                <w:sz w:val="16"/>
              </w:rPr>
            </w:pPr>
            <w:r w:rsidRPr="004672AA">
              <w:rPr>
                <w:snapToGrid w:val="0"/>
                <w:color w:val="000000" w:themeColor="text1"/>
                <w:sz w:val="16"/>
              </w:rPr>
              <w:t xml:space="preserve">Calculated summary of all metered for kWh / </w:t>
            </w:r>
            <w:proofErr w:type="spellStart"/>
            <w:r w:rsidRPr="004672AA">
              <w:rPr>
                <w:snapToGrid w:val="0"/>
                <w:color w:val="000000" w:themeColor="text1"/>
                <w:sz w:val="16"/>
              </w:rPr>
              <w:t>kvarh</w:t>
            </w:r>
            <w:proofErr w:type="spellEnd"/>
            <w:r w:rsidRPr="004672AA">
              <w:rPr>
                <w:snapToGrid w:val="0"/>
                <w:color w:val="000000" w:themeColor="text1"/>
                <w:sz w:val="16"/>
              </w:rPr>
              <w:t xml:space="preserve"> only</w:t>
            </w:r>
          </w:p>
        </w:tc>
      </w:tr>
      <w:tr w:rsidR="004672AA" w:rsidRPr="004672AA" w14:paraId="7934A085"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04A93C7C" w14:textId="77777777" w:rsidR="003C336A" w:rsidRPr="004672AA" w:rsidRDefault="003C336A" w:rsidP="00CD2588">
            <w:pPr>
              <w:rPr>
                <w:color w:val="000000" w:themeColor="text1"/>
                <w:sz w:val="16"/>
              </w:rPr>
            </w:pPr>
            <w:r w:rsidRPr="004672AA">
              <w:rPr>
                <w:color w:val="000000" w:themeColor="text1"/>
                <w:sz w:val="16"/>
              </w:rPr>
              <w:t>MEA**MU*2</w:t>
            </w:r>
          </w:p>
        </w:tc>
        <w:tc>
          <w:tcPr>
            <w:tcW w:w="4548" w:type="dxa"/>
            <w:tcBorders>
              <w:top w:val="single" w:sz="6" w:space="0" w:color="auto"/>
              <w:left w:val="single" w:sz="6" w:space="0" w:color="auto"/>
              <w:bottom w:val="single" w:sz="6" w:space="0" w:color="auto"/>
              <w:right w:val="single" w:sz="6" w:space="0" w:color="auto"/>
            </w:tcBorders>
          </w:tcPr>
          <w:p w14:paraId="6B821A37" w14:textId="77777777" w:rsidR="003C336A" w:rsidRPr="004672AA" w:rsidRDefault="003C336A" w:rsidP="00CD2588">
            <w:pPr>
              <w:rPr>
                <w:snapToGrid w:val="0"/>
                <w:color w:val="000000" w:themeColor="text1"/>
                <w:sz w:val="16"/>
              </w:rPr>
            </w:pPr>
            <w:r w:rsidRPr="004672AA">
              <w:rPr>
                <w:snapToGrid w:val="0"/>
                <w:color w:val="000000" w:themeColor="text1"/>
                <w:sz w:val="16"/>
              </w:rPr>
              <w:t>Meter multiplier = 2</w:t>
            </w:r>
          </w:p>
        </w:tc>
      </w:tr>
      <w:tr w:rsidR="004672AA" w:rsidRPr="004672AA" w14:paraId="73D89DDD"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72FF07EC" w14:textId="77777777" w:rsidR="003C336A" w:rsidRPr="004672AA" w:rsidRDefault="003C336A" w:rsidP="00CD2588">
            <w:pPr>
              <w:rPr>
                <w:color w:val="000000" w:themeColor="text1"/>
                <w:sz w:val="16"/>
              </w:rPr>
            </w:pPr>
            <w:r w:rsidRPr="004672AA">
              <w:rPr>
                <w:color w:val="000000" w:themeColor="text1"/>
                <w:sz w:val="16"/>
              </w:rPr>
              <w:t>MEA**ZA*1.9999</w:t>
            </w:r>
          </w:p>
        </w:tc>
        <w:tc>
          <w:tcPr>
            <w:tcW w:w="4548" w:type="dxa"/>
            <w:tcBorders>
              <w:top w:val="single" w:sz="6" w:space="0" w:color="auto"/>
              <w:left w:val="single" w:sz="6" w:space="0" w:color="auto"/>
              <w:bottom w:val="single" w:sz="6" w:space="0" w:color="auto"/>
              <w:right w:val="single" w:sz="6" w:space="0" w:color="auto"/>
            </w:tcBorders>
          </w:tcPr>
          <w:p w14:paraId="3CDFE172" w14:textId="77777777" w:rsidR="003C336A" w:rsidRPr="004672AA" w:rsidRDefault="003C336A" w:rsidP="00CD2588">
            <w:pPr>
              <w:rPr>
                <w:snapToGrid w:val="0"/>
                <w:color w:val="000000" w:themeColor="text1"/>
                <w:sz w:val="16"/>
              </w:rPr>
            </w:pPr>
            <w:r w:rsidRPr="004672AA">
              <w:rPr>
                <w:snapToGrid w:val="0"/>
                <w:color w:val="000000" w:themeColor="text1"/>
                <w:sz w:val="16"/>
              </w:rPr>
              <w:t>Power factor = 1.9999</w:t>
            </w:r>
          </w:p>
        </w:tc>
      </w:tr>
      <w:tr w:rsidR="004672AA" w:rsidRPr="004672AA" w14:paraId="6C57F9AD"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582D241D" w14:textId="77777777" w:rsidR="003C336A" w:rsidRPr="004672AA" w:rsidRDefault="003C336A" w:rsidP="00CD2588">
            <w:pPr>
              <w:rPr>
                <w:color w:val="000000" w:themeColor="text1"/>
                <w:sz w:val="16"/>
              </w:rPr>
            </w:pPr>
            <w:r w:rsidRPr="004672AA">
              <w:rPr>
                <w:color w:val="000000" w:themeColor="text1"/>
                <w:sz w:val="16"/>
              </w:rPr>
              <w:t>MEA**CO*1.02</w:t>
            </w:r>
          </w:p>
        </w:tc>
        <w:tc>
          <w:tcPr>
            <w:tcW w:w="4548" w:type="dxa"/>
            <w:tcBorders>
              <w:top w:val="single" w:sz="6" w:space="0" w:color="auto"/>
              <w:left w:val="single" w:sz="6" w:space="0" w:color="auto"/>
              <w:bottom w:val="single" w:sz="6" w:space="0" w:color="auto"/>
              <w:right w:val="single" w:sz="6" w:space="0" w:color="auto"/>
            </w:tcBorders>
          </w:tcPr>
          <w:p w14:paraId="56CF5E0D" w14:textId="77777777" w:rsidR="003C336A" w:rsidRPr="004672AA" w:rsidRDefault="003C336A" w:rsidP="00CD2588">
            <w:pPr>
              <w:rPr>
                <w:snapToGrid w:val="0"/>
                <w:color w:val="000000" w:themeColor="text1"/>
                <w:sz w:val="16"/>
              </w:rPr>
            </w:pPr>
            <w:r w:rsidRPr="004672AA">
              <w:rPr>
                <w:snapToGrid w:val="0"/>
                <w:color w:val="000000" w:themeColor="text1"/>
                <w:sz w:val="16"/>
              </w:rPr>
              <w:t>Transformer Loss Multiplier</w:t>
            </w:r>
          </w:p>
        </w:tc>
      </w:tr>
      <w:tr w:rsidR="004672AA" w:rsidRPr="004672AA" w14:paraId="0F6A1B8D"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061263B4" w14:textId="77777777" w:rsidR="003C336A" w:rsidRPr="004672AA" w:rsidRDefault="003C336A" w:rsidP="00CD2588">
            <w:pPr>
              <w:rPr>
                <w:b/>
                <w:color w:val="000000" w:themeColor="text1"/>
                <w:sz w:val="16"/>
              </w:rPr>
            </w:pPr>
            <w:r w:rsidRPr="004672AA">
              <w:rPr>
                <w:b/>
                <w:color w:val="000000" w:themeColor="text1"/>
                <w:sz w:val="16"/>
              </w:rPr>
              <w:t>PTD*PM</w:t>
            </w:r>
          </w:p>
        </w:tc>
        <w:tc>
          <w:tcPr>
            <w:tcW w:w="4548" w:type="dxa"/>
            <w:tcBorders>
              <w:top w:val="single" w:sz="6" w:space="0" w:color="auto"/>
              <w:left w:val="single" w:sz="6" w:space="0" w:color="auto"/>
              <w:bottom w:val="single" w:sz="6" w:space="0" w:color="auto"/>
              <w:right w:val="single" w:sz="6" w:space="0" w:color="auto"/>
            </w:tcBorders>
          </w:tcPr>
          <w:p w14:paraId="0A879BA1" w14:textId="77777777" w:rsidR="003C336A" w:rsidRPr="004672AA" w:rsidRDefault="003C336A" w:rsidP="00CD2588">
            <w:pPr>
              <w:rPr>
                <w:snapToGrid w:val="0"/>
                <w:color w:val="000000" w:themeColor="text1"/>
                <w:sz w:val="16"/>
              </w:rPr>
            </w:pPr>
            <w:r w:rsidRPr="004672AA">
              <w:rPr>
                <w:snapToGrid w:val="0"/>
                <w:color w:val="000000" w:themeColor="text1"/>
                <w:sz w:val="16"/>
              </w:rPr>
              <w:t xml:space="preserve">Meter Services Detail Loop  </w:t>
            </w:r>
          </w:p>
        </w:tc>
      </w:tr>
      <w:tr w:rsidR="004672AA" w:rsidRPr="004672AA" w14:paraId="2DA2DE80"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74AF9C34" w14:textId="77777777" w:rsidR="003C336A" w:rsidRPr="004672AA" w:rsidRDefault="003C336A" w:rsidP="00CD2588">
            <w:pPr>
              <w:rPr>
                <w:color w:val="000000" w:themeColor="text1"/>
                <w:sz w:val="16"/>
              </w:rPr>
            </w:pPr>
            <w:r w:rsidRPr="004672AA">
              <w:rPr>
                <w:color w:val="000000" w:themeColor="text1"/>
                <w:sz w:val="16"/>
              </w:rPr>
              <w:t>DTM*514*20130119</w:t>
            </w:r>
          </w:p>
        </w:tc>
        <w:tc>
          <w:tcPr>
            <w:tcW w:w="4548" w:type="dxa"/>
            <w:tcBorders>
              <w:top w:val="single" w:sz="6" w:space="0" w:color="auto"/>
              <w:left w:val="single" w:sz="6" w:space="0" w:color="auto"/>
              <w:bottom w:val="single" w:sz="6" w:space="0" w:color="auto"/>
              <w:right w:val="single" w:sz="6" w:space="0" w:color="auto"/>
            </w:tcBorders>
          </w:tcPr>
          <w:p w14:paraId="100868A3" w14:textId="77777777" w:rsidR="003C336A" w:rsidRPr="004672AA" w:rsidRDefault="003C336A" w:rsidP="00CD2588">
            <w:pPr>
              <w:rPr>
                <w:snapToGrid w:val="0"/>
                <w:color w:val="000000" w:themeColor="text1"/>
                <w:sz w:val="16"/>
              </w:rPr>
            </w:pPr>
            <w:r w:rsidRPr="004672AA">
              <w:rPr>
                <w:snapToGrid w:val="0"/>
                <w:color w:val="000000" w:themeColor="text1"/>
                <w:sz w:val="16"/>
              </w:rPr>
              <w:t xml:space="preserve">Meter </w:t>
            </w:r>
          </w:p>
        </w:tc>
      </w:tr>
      <w:tr w:rsidR="004672AA" w:rsidRPr="004672AA" w14:paraId="557E737B"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5C3EB18F" w14:textId="77777777" w:rsidR="003C336A" w:rsidRPr="004672AA" w:rsidRDefault="003C336A" w:rsidP="00CD2588">
            <w:pPr>
              <w:rPr>
                <w:color w:val="000000" w:themeColor="text1"/>
                <w:sz w:val="16"/>
              </w:rPr>
            </w:pPr>
            <w:r w:rsidRPr="004672AA">
              <w:rPr>
                <w:color w:val="000000" w:themeColor="text1"/>
                <w:sz w:val="16"/>
              </w:rPr>
              <w:t>DTM*151*20130213</w:t>
            </w:r>
          </w:p>
        </w:tc>
        <w:tc>
          <w:tcPr>
            <w:tcW w:w="4548" w:type="dxa"/>
            <w:tcBorders>
              <w:top w:val="single" w:sz="6" w:space="0" w:color="auto"/>
              <w:left w:val="single" w:sz="6" w:space="0" w:color="auto"/>
              <w:bottom w:val="single" w:sz="6" w:space="0" w:color="auto"/>
              <w:right w:val="single" w:sz="6" w:space="0" w:color="auto"/>
            </w:tcBorders>
          </w:tcPr>
          <w:p w14:paraId="6C2EABB7" w14:textId="77777777" w:rsidR="003C336A" w:rsidRPr="004672AA" w:rsidRDefault="003C336A" w:rsidP="00CD2588">
            <w:pPr>
              <w:rPr>
                <w:snapToGrid w:val="0"/>
                <w:color w:val="000000" w:themeColor="text1"/>
                <w:sz w:val="16"/>
              </w:rPr>
            </w:pPr>
            <w:r w:rsidRPr="004672AA">
              <w:rPr>
                <w:snapToGrid w:val="0"/>
                <w:color w:val="000000" w:themeColor="text1"/>
                <w:sz w:val="16"/>
              </w:rPr>
              <w:t>Meter Exchange Date</w:t>
            </w:r>
          </w:p>
        </w:tc>
      </w:tr>
      <w:tr w:rsidR="004672AA" w:rsidRPr="004672AA" w14:paraId="0ABA7CAE"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6F211404" w14:textId="77777777" w:rsidR="003C336A" w:rsidRPr="004672AA" w:rsidRDefault="003C336A" w:rsidP="00CD2588">
            <w:pPr>
              <w:rPr>
                <w:color w:val="000000" w:themeColor="text1"/>
                <w:sz w:val="16"/>
              </w:rPr>
            </w:pPr>
            <w:r w:rsidRPr="004672AA">
              <w:rPr>
                <w:color w:val="000000" w:themeColor="text1"/>
                <w:sz w:val="16"/>
              </w:rPr>
              <w:t xml:space="preserve">REF*MG* </w:t>
            </w:r>
            <w:r w:rsidRPr="004672AA">
              <w:rPr>
                <w:b/>
                <w:color w:val="000000" w:themeColor="text1"/>
                <w:sz w:val="16"/>
              </w:rPr>
              <w:t>MTREXCHG2</w:t>
            </w:r>
          </w:p>
        </w:tc>
        <w:tc>
          <w:tcPr>
            <w:tcW w:w="4548" w:type="dxa"/>
            <w:tcBorders>
              <w:top w:val="single" w:sz="6" w:space="0" w:color="auto"/>
              <w:left w:val="single" w:sz="6" w:space="0" w:color="auto"/>
              <w:bottom w:val="single" w:sz="6" w:space="0" w:color="auto"/>
              <w:right w:val="single" w:sz="6" w:space="0" w:color="auto"/>
            </w:tcBorders>
          </w:tcPr>
          <w:p w14:paraId="6309D197" w14:textId="77777777" w:rsidR="003C336A" w:rsidRPr="004672AA" w:rsidRDefault="003C336A" w:rsidP="00CD2588">
            <w:pPr>
              <w:rPr>
                <w:snapToGrid w:val="0"/>
                <w:color w:val="000000" w:themeColor="text1"/>
                <w:sz w:val="16"/>
              </w:rPr>
            </w:pPr>
            <w:r w:rsidRPr="004672AA">
              <w:rPr>
                <w:snapToGrid w:val="0"/>
                <w:color w:val="000000" w:themeColor="text1"/>
                <w:sz w:val="16"/>
              </w:rPr>
              <w:t>Meter Number of 2</w:t>
            </w:r>
            <w:r w:rsidRPr="004672AA">
              <w:rPr>
                <w:snapToGrid w:val="0"/>
                <w:color w:val="000000" w:themeColor="text1"/>
                <w:sz w:val="16"/>
                <w:vertAlign w:val="superscript"/>
              </w:rPr>
              <w:t>nd</w:t>
            </w:r>
            <w:r w:rsidRPr="004672AA">
              <w:rPr>
                <w:snapToGrid w:val="0"/>
                <w:color w:val="000000" w:themeColor="text1"/>
                <w:sz w:val="16"/>
              </w:rPr>
              <w:t xml:space="preserve"> Meter Exchange</w:t>
            </w:r>
          </w:p>
        </w:tc>
      </w:tr>
      <w:tr w:rsidR="004672AA" w:rsidRPr="004672AA" w14:paraId="18020ADB"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2F4DC520" w14:textId="77777777" w:rsidR="003C336A" w:rsidRPr="004672AA" w:rsidRDefault="003C336A" w:rsidP="00CD2588">
            <w:pPr>
              <w:rPr>
                <w:color w:val="000000" w:themeColor="text1"/>
                <w:sz w:val="16"/>
              </w:rPr>
            </w:pPr>
            <w:r w:rsidRPr="004672AA">
              <w:rPr>
                <w:color w:val="000000" w:themeColor="text1"/>
                <w:sz w:val="16"/>
              </w:rPr>
              <w:t>REF*MT*KH030</w:t>
            </w:r>
          </w:p>
        </w:tc>
        <w:tc>
          <w:tcPr>
            <w:tcW w:w="4548" w:type="dxa"/>
            <w:tcBorders>
              <w:top w:val="single" w:sz="6" w:space="0" w:color="auto"/>
              <w:left w:val="single" w:sz="6" w:space="0" w:color="auto"/>
              <w:bottom w:val="single" w:sz="6" w:space="0" w:color="auto"/>
              <w:right w:val="single" w:sz="6" w:space="0" w:color="auto"/>
            </w:tcBorders>
          </w:tcPr>
          <w:p w14:paraId="55903304" w14:textId="77777777" w:rsidR="003C336A" w:rsidRPr="004672AA" w:rsidRDefault="003C336A" w:rsidP="00CD2588">
            <w:pPr>
              <w:rPr>
                <w:snapToGrid w:val="0"/>
                <w:color w:val="000000" w:themeColor="text1"/>
                <w:sz w:val="16"/>
              </w:rPr>
            </w:pPr>
            <w:r w:rsidRPr="004672AA">
              <w:rPr>
                <w:snapToGrid w:val="0"/>
                <w:color w:val="000000" w:themeColor="text1"/>
                <w:sz w:val="16"/>
              </w:rPr>
              <w:t>Meter Type</w:t>
            </w:r>
          </w:p>
        </w:tc>
      </w:tr>
      <w:tr w:rsidR="004672AA" w:rsidRPr="004672AA" w14:paraId="0273F3E1"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21672457" w14:textId="77777777" w:rsidR="003C336A" w:rsidRPr="004672AA" w:rsidRDefault="003C336A" w:rsidP="00CD2588">
            <w:pPr>
              <w:rPr>
                <w:color w:val="000000" w:themeColor="text1"/>
                <w:sz w:val="16"/>
              </w:rPr>
            </w:pPr>
            <w:r w:rsidRPr="004672AA">
              <w:rPr>
                <w:color w:val="000000" w:themeColor="text1"/>
                <w:sz w:val="16"/>
              </w:rPr>
              <w:t>QTY*QD*112*KH</w:t>
            </w:r>
          </w:p>
        </w:tc>
        <w:tc>
          <w:tcPr>
            <w:tcW w:w="4548" w:type="dxa"/>
            <w:tcBorders>
              <w:top w:val="single" w:sz="6" w:space="0" w:color="auto"/>
              <w:left w:val="single" w:sz="6" w:space="0" w:color="auto"/>
              <w:bottom w:val="single" w:sz="6" w:space="0" w:color="auto"/>
              <w:right w:val="single" w:sz="6" w:space="0" w:color="auto"/>
            </w:tcBorders>
          </w:tcPr>
          <w:p w14:paraId="0CE9DA9A" w14:textId="77777777" w:rsidR="003C336A" w:rsidRPr="004672AA" w:rsidRDefault="003C336A" w:rsidP="00CD2588">
            <w:pPr>
              <w:rPr>
                <w:snapToGrid w:val="0"/>
                <w:color w:val="000000" w:themeColor="text1"/>
                <w:sz w:val="16"/>
              </w:rPr>
            </w:pPr>
            <w:r w:rsidRPr="004672AA">
              <w:rPr>
                <w:snapToGrid w:val="0"/>
                <w:color w:val="000000" w:themeColor="text1"/>
                <w:sz w:val="16"/>
              </w:rPr>
              <w:t>Consumption</w:t>
            </w:r>
          </w:p>
        </w:tc>
      </w:tr>
      <w:tr w:rsidR="004672AA" w:rsidRPr="004672AA" w14:paraId="2D4262B6"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355FBF7A" w14:textId="77777777" w:rsidR="003C336A" w:rsidRPr="004672AA" w:rsidRDefault="003C336A" w:rsidP="00CD2588">
            <w:pPr>
              <w:rPr>
                <w:color w:val="000000" w:themeColor="text1"/>
                <w:sz w:val="16"/>
              </w:rPr>
            </w:pPr>
            <w:r w:rsidRPr="004672AA">
              <w:rPr>
                <w:color w:val="000000" w:themeColor="text1"/>
                <w:sz w:val="16"/>
              </w:rPr>
              <w:t>DTM*582*20130119*0930*ES</w:t>
            </w:r>
          </w:p>
        </w:tc>
        <w:tc>
          <w:tcPr>
            <w:tcW w:w="4548" w:type="dxa"/>
            <w:tcBorders>
              <w:top w:val="single" w:sz="6" w:space="0" w:color="auto"/>
              <w:left w:val="single" w:sz="6" w:space="0" w:color="auto"/>
              <w:bottom w:val="single" w:sz="6" w:space="0" w:color="auto"/>
              <w:right w:val="single" w:sz="6" w:space="0" w:color="auto"/>
            </w:tcBorders>
          </w:tcPr>
          <w:p w14:paraId="354182C4" w14:textId="77777777" w:rsidR="003C336A" w:rsidRPr="004672AA" w:rsidRDefault="003C336A" w:rsidP="00CD2588">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296EC69D"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66D19ADC" w14:textId="77777777" w:rsidR="003C336A" w:rsidRPr="004672AA" w:rsidRDefault="003C336A" w:rsidP="00CD2588">
            <w:pPr>
              <w:rPr>
                <w:color w:val="000000" w:themeColor="text1"/>
                <w:sz w:val="16"/>
              </w:rPr>
            </w:pPr>
            <w:r w:rsidRPr="004672AA">
              <w:rPr>
                <w:color w:val="000000" w:themeColor="text1"/>
                <w:sz w:val="16"/>
              </w:rPr>
              <w:t>QTY*QD*128*KH</w:t>
            </w:r>
          </w:p>
        </w:tc>
        <w:tc>
          <w:tcPr>
            <w:tcW w:w="4548" w:type="dxa"/>
            <w:tcBorders>
              <w:top w:val="single" w:sz="6" w:space="0" w:color="auto"/>
              <w:left w:val="single" w:sz="6" w:space="0" w:color="auto"/>
              <w:bottom w:val="single" w:sz="6" w:space="0" w:color="auto"/>
              <w:right w:val="single" w:sz="6" w:space="0" w:color="auto"/>
            </w:tcBorders>
          </w:tcPr>
          <w:p w14:paraId="122ED359" w14:textId="77777777" w:rsidR="003C336A" w:rsidRPr="004672AA" w:rsidRDefault="003C336A" w:rsidP="00CD2588">
            <w:pPr>
              <w:rPr>
                <w:snapToGrid w:val="0"/>
                <w:color w:val="000000" w:themeColor="text1"/>
                <w:sz w:val="16"/>
              </w:rPr>
            </w:pPr>
            <w:r w:rsidRPr="004672AA">
              <w:rPr>
                <w:snapToGrid w:val="0"/>
                <w:color w:val="000000" w:themeColor="text1"/>
                <w:sz w:val="16"/>
              </w:rPr>
              <w:t>Consumption</w:t>
            </w:r>
          </w:p>
        </w:tc>
      </w:tr>
      <w:tr w:rsidR="004672AA" w:rsidRPr="004672AA" w14:paraId="4DD492A6"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19C6413D" w14:textId="77777777" w:rsidR="003C336A" w:rsidRPr="004672AA" w:rsidRDefault="003C336A" w:rsidP="00CD2588">
            <w:pPr>
              <w:rPr>
                <w:color w:val="000000" w:themeColor="text1"/>
                <w:sz w:val="16"/>
              </w:rPr>
            </w:pPr>
            <w:r w:rsidRPr="004672AA">
              <w:rPr>
                <w:color w:val="000000" w:themeColor="text1"/>
                <w:sz w:val="16"/>
              </w:rPr>
              <w:t>DTM*582*20130119*1000*ES</w:t>
            </w:r>
          </w:p>
        </w:tc>
        <w:tc>
          <w:tcPr>
            <w:tcW w:w="4548" w:type="dxa"/>
            <w:tcBorders>
              <w:top w:val="single" w:sz="6" w:space="0" w:color="auto"/>
              <w:left w:val="single" w:sz="6" w:space="0" w:color="auto"/>
              <w:bottom w:val="single" w:sz="6" w:space="0" w:color="auto"/>
              <w:right w:val="single" w:sz="6" w:space="0" w:color="auto"/>
            </w:tcBorders>
          </w:tcPr>
          <w:p w14:paraId="65C19095" w14:textId="77777777" w:rsidR="003C336A" w:rsidRPr="004672AA" w:rsidRDefault="003C336A" w:rsidP="00CD2588">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5F6BE97B"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6F0AC112" w14:textId="77777777" w:rsidR="003C336A" w:rsidRPr="004672AA" w:rsidRDefault="003C336A" w:rsidP="00CD2588">
            <w:pPr>
              <w:rPr>
                <w:color w:val="000000" w:themeColor="text1"/>
                <w:sz w:val="16"/>
              </w:rPr>
            </w:pPr>
            <w:r w:rsidRPr="004672AA">
              <w:rPr>
                <w:color w:val="000000" w:themeColor="text1"/>
                <w:sz w:val="16"/>
              </w:rPr>
              <w:t>QTY*QD*216*KH</w:t>
            </w:r>
          </w:p>
        </w:tc>
        <w:tc>
          <w:tcPr>
            <w:tcW w:w="4548" w:type="dxa"/>
            <w:tcBorders>
              <w:top w:val="single" w:sz="6" w:space="0" w:color="auto"/>
              <w:left w:val="single" w:sz="6" w:space="0" w:color="auto"/>
              <w:bottom w:val="single" w:sz="6" w:space="0" w:color="auto"/>
              <w:right w:val="single" w:sz="6" w:space="0" w:color="auto"/>
            </w:tcBorders>
          </w:tcPr>
          <w:p w14:paraId="0A9DB66B" w14:textId="77777777" w:rsidR="003C336A" w:rsidRPr="004672AA" w:rsidRDefault="003C336A" w:rsidP="00CD2588">
            <w:pPr>
              <w:rPr>
                <w:snapToGrid w:val="0"/>
                <w:color w:val="000000" w:themeColor="text1"/>
                <w:sz w:val="16"/>
              </w:rPr>
            </w:pPr>
            <w:r w:rsidRPr="004672AA">
              <w:rPr>
                <w:snapToGrid w:val="0"/>
                <w:color w:val="000000" w:themeColor="text1"/>
                <w:sz w:val="16"/>
              </w:rPr>
              <w:t>Consumption</w:t>
            </w:r>
          </w:p>
        </w:tc>
      </w:tr>
      <w:tr w:rsidR="004672AA" w:rsidRPr="004672AA" w14:paraId="3370504C"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49E8FFE1" w14:textId="77777777" w:rsidR="003C336A" w:rsidRPr="004672AA" w:rsidRDefault="003C336A" w:rsidP="00CD2588">
            <w:pPr>
              <w:rPr>
                <w:color w:val="000000" w:themeColor="text1"/>
                <w:sz w:val="16"/>
              </w:rPr>
            </w:pPr>
            <w:r w:rsidRPr="004672AA">
              <w:rPr>
                <w:color w:val="000000" w:themeColor="text1"/>
                <w:sz w:val="16"/>
              </w:rPr>
              <w:t>DTM*582*20130119*1030*ES</w:t>
            </w:r>
          </w:p>
        </w:tc>
        <w:tc>
          <w:tcPr>
            <w:tcW w:w="4548" w:type="dxa"/>
            <w:tcBorders>
              <w:top w:val="single" w:sz="6" w:space="0" w:color="auto"/>
              <w:left w:val="single" w:sz="6" w:space="0" w:color="auto"/>
              <w:bottom w:val="single" w:sz="6" w:space="0" w:color="auto"/>
              <w:right w:val="single" w:sz="6" w:space="0" w:color="auto"/>
            </w:tcBorders>
          </w:tcPr>
          <w:p w14:paraId="0AAD3FAC" w14:textId="77777777" w:rsidR="003C336A" w:rsidRPr="004672AA" w:rsidRDefault="003C336A" w:rsidP="00CD2588">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19604A24"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76C550E4" w14:textId="77777777" w:rsidR="003C336A" w:rsidRPr="004672AA" w:rsidRDefault="003C336A" w:rsidP="00CD2588">
            <w:pPr>
              <w:rPr>
                <w:b/>
                <w:color w:val="000000" w:themeColor="text1"/>
                <w:sz w:val="16"/>
              </w:rPr>
            </w:pPr>
            <w:r w:rsidRPr="004672AA">
              <w:rPr>
                <w:b/>
                <w:color w:val="000000" w:themeColor="text1"/>
                <w:sz w:val="16"/>
              </w:rPr>
              <w:t>…. . .Continued on until  the end of the service period specified below</w:t>
            </w:r>
          </w:p>
        </w:tc>
        <w:tc>
          <w:tcPr>
            <w:tcW w:w="4548" w:type="dxa"/>
            <w:tcBorders>
              <w:top w:val="single" w:sz="6" w:space="0" w:color="auto"/>
              <w:left w:val="single" w:sz="6" w:space="0" w:color="auto"/>
              <w:bottom w:val="single" w:sz="6" w:space="0" w:color="auto"/>
              <w:right w:val="single" w:sz="6" w:space="0" w:color="auto"/>
            </w:tcBorders>
          </w:tcPr>
          <w:p w14:paraId="0ABD4081" w14:textId="77777777" w:rsidR="003C336A" w:rsidRPr="004672AA" w:rsidRDefault="003C336A" w:rsidP="00CD2588">
            <w:pPr>
              <w:rPr>
                <w:snapToGrid w:val="0"/>
                <w:color w:val="000000" w:themeColor="text1"/>
                <w:sz w:val="16"/>
              </w:rPr>
            </w:pPr>
          </w:p>
        </w:tc>
      </w:tr>
      <w:tr w:rsidR="004672AA" w:rsidRPr="004672AA" w14:paraId="106F222B"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1E09002D" w14:textId="77777777" w:rsidR="003C336A" w:rsidRPr="004672AA" w:rsidRDefault="003C336A" w:rsidP="00CD2588">
            <w:pPr>
              <w:rPr>
                <w:color w:val="000000" w:themeColor="text1"/>
                <w:sz w:val="16"/>
              </w:rPr>
            </w:pPr>
            <w:r w:rsidRPr="004672AA">
              <w:rPr>
                <w:color w:val="000000" w:themeColor="text1"/>
                <w:sz w:val="16"/>
              </w:rPr>
              <w:lastRenderedPageBreak/>
              <w:t>QTY*QD*789*KH</w:t>
            </w:r>
          </w:p>
        </w:tc>
        <w:tc>
          <w:tcPr>
            <w:tcW w:w="4548" w:type="dxa"/>
            <w:tcBorders>
              <w:top w:val="single" w:sz="6" w:space="0" w:color="auto"/>
              <w:left w:val="single" w:sz="6" w:space="0" w:color="auto"/>
              <w:bottom w:val="single" w:sz="6" w:space="0" w:color="auto"/>
              <w:right w:val="single" w:sz="6" w:space="0" w:color="auto"/>
            </w:tcBorders>
          </w:tcPr>
          <w:p w14:paraId="5A58818F" w14:textId="77777777" w:rsidR="003C336A" w:rsidRPr="004672AA" w:rsidRDefault="003C336A" w:rsidP="00CD2588">
            <w:pPr>
              <w:rPr>
                <w:snapToGrid w:val="0"/>
                <w:color w:val="000000" w:themeColor="text1"/>
                <w:sz w:val="16"/>
              </w:rPr>
            </w:pPr>
            <w:r w:rsidRPr="004672AA">
              <w:rPr>
                <w:snapToGrid w:val="0"/>
                <w:color w:val="000000" w:themeColor="text1"/>
                <w:sz w:val="16"/>
              </w:rPr>
              <w:t>Consumption</w:t>
            </w:r>
          </w:p>
        </w:tc>
      </w:tr>
      <w:tr w:rsidR="004672AA" w:rsidRPr="004672AA" w14:paraId="5425CC73"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127E8F96" w14:textId="77777777" w:rsidR="003C336A" w:rsidRPr="004672AA" w:rsidRDefault="003C336A" w:rsidP="00CD2588">
            <w:pPr>
              <w:rPr>
                <w:color w:val="000000" w:themeColor="text1"/>
                <w:sz w:val="16"/>
              </w:rPr>
            </w:pPr>
            <w:r w:rsidRPr="004672AA">
              <w:rPr>
                <w:color w:val="000000" w:themeColor="text1"/>
                <w:sz w:val="16"/>
              </w:rPr>
              <w:t>DTM*582*20130213*2330*ES</w:t>
            </w:r>
          </w:p>
        </w:tc>
        <w:tc>
          <w:tcPr>
            <w:tcW w:w="4548" w:type="dxa"/>
            <w:tcBorders>
              <w:top w:val="single" w:sz="6" w:space="0" w:color="auto"/>
              <w:left w:val="single" w:sz="6" w:space="0" w:color="auto"/>
              <w:bottom w:val="single" w:sz="6" w:space="0" w:color="auto"/>
              <w:right w:val="single" w:sz="6" w:space="0" w:color="auto"/>
            </w:tcBorders>
          </w:tcPr>
          <w:p w14:paraId="1C57174E" w14:textId="77777777" w:rsidR="003C336A" w:rsidRPr="004672AA" w:rsidRDefault="003C336A" w:rsidP="00CD2588">
            <w:pPr>
              <w:rPr>
                <w:snapToGrid w:val="0"/>
                <w:color w:val="000000" w:themeColor="text1"/>
                <w:sz w:val="16"/>
              </w:rPr>
            </w:pPr>
            <w:r w:rsidRPr="004672AA">
              <w:rPr>
                <w:snapToGrid w:val="0"/>
                <w:color w:val="000000" w:themeColor="text1"/>
                <w:sz w:val="16"/>
              </w:rPr>
              <w:t>End date and time of the period for which the quantity is provided.</w:t>
            </w:r>
          </w:p>
        </w:tc>
      </w:tr>
      <w:tr w:rsidR="004672AA" w:rsidRPr="004672AA" w14:paraId="55AD7A91"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49212BB2" w14:textId="77777777" w:rsidR="003C336A" w:rsidRPr="004672AA" w:rsidRDefault="003C336A" w:rsidP="00CD2588">
            <w:pPr>
              <w:rPr>
                <w:color w:val="000000" w:themeColor="text1"/>
                <w:sz w:val="16"/>
              </w:rPr>
            </w:pPr>
            <w:r w:rsidRPr="004672AA">
              <w:rPr>
                <w:color w:val="000000" w:themeColor="text1"/>
                <w:sz w:val="16"/>
              </w:rPr>
              <w:t>QTY*QD*730*KH</w:t>
            </w:r>
          </w:p>
        </w:tc>
        <w:tc>
          <w:tcPr>
            <w:tcW w:w="4548" w:type="dxa"/>
            <w:tcBorders>
              <w:top w:val="single" w:sz="6" w:space="0" w:color="auto"/>
              <w:left w:val="single" w:sz="6" w:space="0" w:color="auto"/>
              <w:bottom w:val="single" w:sz="6" w:space="0" w:color="auto"/>
              <w:right w:val="single" w:sz="6" w:space="0" w:color="auto"/>
            </w:tcBorders>
          </w:tcPr>
          <w:p w14:paraId="1896364A" w14:textId="77777777" w:rsidR="003C336A" w:rsidRPr="004672AA" w:rsidRDefault="003C336A" w:rsidP="00CD2588">
            <w:pPr>
              <w:rPr>
                <w:snapToGrid w:val="0"/>
                <w:color w:val="000000" w:themeColor="text1"/>
                <w:sz w:val="16"/>
              </w:rPr>
            </w:pPr>
            <w:r w:rsidRPr="004672AA">
              <w:rPr>
                <w:snapToGrid w:val="0"/>
                <w:color w:val="000000" w:themeColor="text1"/>
                <w:sz w:val="16"/>
              </w:rPr>
              <w:t>Consumption</w:t>
            </w:r>
          </w:p>
        </w:tc>
      </w:tr>
      <w:tr w:rsidR="003C336A" w:rsidRPr="004672AA" w14:paraId="715C46AB" w14:textId="77777777" w:rsidTr="00CD1EED">
        <w:trPr>
          <w:cantSplit/>
        </w:trPr>
        <w:tc>
          <w:tcPr>
            <w:tcW w:w="5614" w:type="dxa"/>
            <w:tcBorders>
              <w:top w:val="single" w:sz="6" w:space="0" w:color="auto"/>
              <w:left w:val="single" w:sz="6" w:space="0" w:color="auto"/>
              <w:bottom w:val="single" w:sz="6" w:space="0" w:color="auto"/>
              <w:right w:val="single" w:sz="6" w:space="0" w:color="auto"/>
            </w:tcBorders>
          </w:tcPr>
          <w:p w14:paraId="7B43E3AA" w14:textId="77777777" w:rsidR="003C336A" w:rsidRPr="004672AA" w:rsidRDefault="003C336A" w:rsidP="00CD2588">
            <w:pPr>
              <w:rPr>
                <w:color w:val="000000" w:themeColor="text1"/>
                <w:sz w:val="16"/>
              </w:rPr>
            </w:pPr>
            <w:r w:rsidRPr="004672AA">
              <w:rPr>
                <w:color w:val="000000" w:themeColor="text1"/>
                <w:sz w:val="16"/>
              </w:rPr>
              <w:t>DTM*582*20130213*2359*ES</w:t>
            </w:r>
          </w:p>
        </w:tc>
        <w:tc>
          <w:tcPr>
            <w:tcW w:w="4548" w:type="dxa"/>
            <w:tcBorders>
              <w:top w:val="single" w:sz="6" w:space="0" w:color="auto"/>
              <w:left w:val="single" w:sz="6" w:space="0" w:color="auto"/>
              <w:bottom w:val="single" w:sz="6" w:space="0" w:color="auto"/>
              <w:right w:val="single" w:sz="6" w:space="0" w:color="auto"/>
            </w:tcBorders>
          </w:tcPr>
          <w:p w14:paraId="7681EC89" w14:textId="77777777" w:rsidR="003C336A" w:rsidRPr="004672AA" w:rsidRDefault="003C336A" w:rsidP="00CD2588">
            <w:pPr>
              <w:rPr>
                <w:snapToGrid w:val="0"/>
                <w:color w:val="000000" w:themeColor="text1"/>
                <w:sz w:val="16"/>
              </w:rPr>
            </w:pPr>
            <w:r w:rsidRPr="004672AA">
              <w:rPr>
                <w:snapToGrid w:val="0"/>
                <w:color w:val="000000" w:themeColor="text1"/>
                <w:sz w:val="16"/>
              </w:rPr>
              <w:t>End date and time of the period for which the quantity is provided.</w:t>
            </w:r>
          </w:p>
        </w:tc>
      </w:tr>
    </w:tbl>
    <w:p w14:paraId="7C0FF48B" w14:textId="77777777" w:rsidR="003C336A" w:rsidRPr="004672AA" w:rsidRDefault="003C336A" w:rsidP="003C336A">
      <w:pPr>
        <w:rPr>
          <w:color w:val="000000" w:themeColor="text1"/>
        </w:rPr>
      </w:pPr>
    </w:p>
    <w:p w14:paraId="471A61AC" w14:textId="77777777" w:rsidR="00B232E4" w:rsidRPr="004672AA" w:rsidRDefault="00B232E4" w:rsidP="00B232E4">
      <w:pPr>
        <w:numPr>
          <w:ilvl w:val="1"/>
          <w:numId w:val="0"/>
        </w:numPr>
        <w:jc w:val="center"/>
        <w:rPr>
          <w:rFonts w:ascii="Cambria" w:hAnsi="Cambria"/>
          <w:b/>
          <w:iCs/>
          <w:color w:val="000000" w:themeColor="text1"/>
          <w:spacing w:val="15"/>
          <w:sz w:val="28"/>
          <w:szCs w:val="28"/>
        </w:rPr>
      </w:pPr>
    </w:p>
    <w:p w14:paraId="17958936" w14:textId="7F49A3B5" w:rsidR="00B232E4" w:rsidRPr="004672AA" w:rsidRDefault="00B232E4" w:rsidP="00B232E4">
      <w:pPr>
        <w:pStyle w:val="Heading2"/>
        <w:rPr>
          <w:color w:val="000000" w:themeColor="text1"/>
        </w:rPr>
      </w:pPr>
      <w:bookmarkStart w:id="989" w:name="_Toc165450925"/>
      <w:r w:rsidRPr="004672AA">
        <w:rPr>
          <w:color w:val="000000" w:themeColor="text1"/>
        </w:rPr>
        <w:t>Examples of PTD*BJ Loop for MD Aggregate Net Energy Metering Non-TOU</w:t>
      </w:r>
      <w:bookmarkEnd w:id="989"/>
    </w:p>
    <w:p w14:paraId="5EBDA6A5" w14:textId="77777777" w:rsidR="00B232E4" w:rsidRPr="004672AA" w:rsidRDefault="00B232E4" w:rsidP="00B232E4">
      <w:pPr>
        <w:numPr>
          <w:ilvl w:val="1"/>
          <w:numId w:val="0"/>
        </w:numPr>
        <w:jc w:val="center"/>
        <w:rPr>
          <w:iCs/>
          <w:color w:val="000000" w:themeColor="text1"/>
          <w:spacing w:val="15"/>
        </w:rPr>
      </w:pPr>
      <w:r w:rsidRPr="004672AA">
        <w:rPr>
          <w:iCs/>
          <w:color w:val="000000" w:themeColor="text1"/>
          <w:spacing w:val="15"/>
        </w:rPr>
        <w:t>(BGE Only.  Neither PHI nor FirstEnergy provided Examples)</w:t>
      </w:r>
    </w:p>
    <w:p w14:paraId="78D9D53A" w14:textId="77777777" w:rsidR="00B232E4" w:rsidRPr="004672AA" w:rsidRDefault="00B232E4" w:rsidP="00B232E4">
      <w:pPr>
        <w:numPr>
          <w:ilvl w:val="1"/>
          <w:numId w:val="0"/>
        </w:numPr>
        <w:rPr>
          <w:rFonts w:ascii="Cambria" w:hAnsi="Cambria"/>
          <w:b/>
          <w:i/>
          <w:iCs/>
          <w:color w:val="000000" w:themeColor="text1"/>
          <w:spacing w:val="15"/>
        </w:rPr>
      </w:pPr>
    </w:p>
    <w:p w14:paraId="2CAEF377" w14:textId="436445E2" w:rsidR="00B232E4" w:rsidRPr="004672AA" w:rsidRDefault="00B232E4" w:rsidP="00B232E4">
      <w:pPr>
        <w:numPr>
          <w:ilvl w:val="1"/>
          <w:numId w:val="0"/>
        </w:numPr>
        <w:rPr>
          <w:rFonts w:ascii="Cambria" w:hAnsi="Cambria"/>
          <w:i/>
          <w:iCs/>
          <w:color w:val="000000" w:themeColor="text1"/>
          <w:spacing w:val="15"/>
        </w:rPr>
      </w:pPr>
      <w:r w:rsidRPr="004672AA">
        <w:rPr>
          <w:rFonts w:ascii="Cambria" w:hAnsi="Cambria"/>
          <w:b/>
          <w:i/>
          <w:iCs/>
          <w:color w:val="000000" w:themeColor="text1"/>
          <w:spacing w:val="15"/>
        </w:rPr>
        <w:t>BGE Example #1</w:t>
      </w:r>
      <w:r w:rsidRPr="004672AA">
        <w:rPr>
          <w:rFonts w:ascii="Cambria" w:hAnsi="Cambria"/>
          <w:i/>
          <w:iCs/>
          <w:color w:val="000000" w:themeColor="text1"/>
          <w:spacing w:val="15"/>
        </w:rPr>
        <w:t xml:space="preserve"> – Parent Host Net Metered Account (Non-TOU), Beginning Bank, Records consumption for current billing period, Self-generation applied from Starting Bank, Part of Reduced Excess Generation Transferred to 1 Child Account (Non-TOU), Remaining Generation Banked</w:t>
      </w:r>
    </w:p>
    <w:p w14:paraId="4EBEE8CE" w14:textId="77777777" w:rsidR="00B232E4" w:rsidRPr="004672AA" w:rsidRDefault="00B232E4" w:rsidP="00B232E4">
      <w:pPr>
        <w:rPr>
          <w:color w:val="000000" w:themeColor="text1"/>
        </w:rPr>
      </w:pPr>
    </w:p>
    <w:p w14:paraId="0CF6191B" w14:textId="77777777" w:rsidR="00B232E4" w:rsidRPr="004672AA" w:rsidRDefault="00B232E4" w:rsidP="00B232E4">
      <w:pPr>
        <w:rPr>
          <w:b/>
          <w:color w:val="000000" w:themeColor="text1"/>
          <w:sz w:val="16"/>
          <w:szCs w:val="16"/>
        </w:rPr>
      </w:pPr>
      <w:r w:rsidRPr="004672AA">
        <w:rPr>
          <w:b/>
          <w:color w:val="000000" w:themeColor="text1"/>
          <w:sz w:val="16"/>
          <w:szCs w:val="16"/>
        </w:rPr>
        <w:t>Parent Host Account</w:t>
      </w:r>
    </w:p>
    <w:p w14:paraId="582DD45C" w14:textId="77777777" w:rsidR="00B232E4" w:rsidRPr="004672AA" w:rsidRDefault="00B232E4">
      <w:pPr>
        <w:numPr>
          <w:ilvl w:val="0"/>
          <w:numId w:val="65"/>
        </w:numPr>
        <w:contextualSpacing/>
        <w:rPr>
          <w:color w:val="000000" w:themeColor="text1"/>
          <w:sz w:val="16"/>
          <w:szCs w:val="16"/>
        </w:rPr>
      </w:pPr>
      <w:r w:rsidRPr="004672AA">
        <w:rPr>
          <w:color w:val="000000" w:themeColor="text1"/>
          <w:sz w:val="16"/>
          <w:szCs w:val="16"/>
        </w:rPr>
        <w:t>Starting Bank = 1000 kWh</w:t>
      </w:r>
    </w:p>
    <w:p w14:paraId="7138A60F" w14:textId="77777777" w:rsidR="00B232E4" w:rsidRPr="004672AA" w:rsidRDefault="00B232E4">
      <w:pPr>
        <w:numPr>
          <w:ilvl w:val="0"/>
          <w:numId w:val="65"/>
        </w:numPr>
        <w:contextualSpacing/>
        <w:rPr>
          <w:color w:val="000000" w:themeColor="text1"/>
          <w:sz w:val="16"/>
          <w:szCs w:val="16"/>
        </w:rPr>
      </w:pPr>
      <w:r w:rsidRPr="004672AA">
        <w:rPr>
          <w:color w:val="000000" w:themeColor="text1"/>
          <w:sz w:val="16"/>
          <w:szCs w:val="16"/>
        </w:rPr>
        <w:t>Net Consumption = 200.07 kWh (Account level)</w:t>
      </w:r>
    </w:p>
    <w:p w14:paraId="25478915" w14:textId="77777777" w:rsidR="00B232E4" w:rsidRPr="004672AA" w:rsidRDefault="00B232E4">
      <w:pPr>
        <w:numPr>
          <w:ilvl w:val="0"/>
          <w:numId w:val="65"/>
        </w:numPr>
        <w:contextualSpacing/>
        <w:rPr>
          <w:color w:val="000000" w:themeColor="text1"/>
          <w:sz w:val="16"/>
          <w:szCs w:val="16"/>
        </w:rPr>
      </w:pPr>
      <w:r w:rsidRPr="004672AA">
        <w:rPr>
          <w:color w:val="000000" w:themeColor="text1"/>
          <w:sz w:val="16"/>
          <w:szCs w:val="16"/>
        </w:rPr>
        <w:t>Self-generation applied from Starting Bank = 200 kWh</w:t>
      </w:r>
    </w:p>
    <w:p w14:paraId="4462B961" w14:textId="77777777" w:rsidR="00B232E4" w:rsidRPr="004672AA" w:rsidRDefault="00B232E4">
      <w:pPr>
        <w:numPr>
          <w:ilvl w:val="0"/>
          <w:numId w:val="65"/>
        </w:numPr>
        <w:contextualSpacing/>
        <w:rPr>
          <w:color w:val="000000" w:themeColor="text1"/>
          <w:sz w:val="16"/>
          <w:szCs w:val="16"/>
        </w:rPr>
      </w:pPr>
      <w:r w:rsidRPr="004672AA">
        <w:rPr>
          <w:color w:val="000000" w:themeColor="text1"/>
          <w:sz w:val="16"/>
          <w:szCs w:val="16"/>
        </w:rPr>
        <w:t>Adjusted Net Generation Available = 800 kWh</w:t>
      </w:r>
    </w:p>
    <w:p w14:paraId="1A6E9469" w14:textId="77777777" w:rsidR="00B232E4" w:rsidRPr="004672AA" w:rsidRDefault="00B232E4">
      <w:pPr>
        <w:numPr>
          <w:ilvl w:val="0"/>
          <w:numId w:val="65"/>
        </w:numPr>
        <w:contextualSpacing/>
        <w:rPr>
          <w:color w:val="000000" w:themeColor="text1"/>
          <w:sz w:val="16"/>
          <w:szCs w:val="16"/>
        </w:rPr>
      </w:pPr>
      <w:r w:rsidRPr="004672AA">
        <w:rPr>
          <w:color w:val="000000" w:themeColor="text1"/>
          <w:sz w:val="16"/>
          <w:szCs w:val="16"/>
        </w:rPr>
        <w:t>Generation Transferred to Child Account = 300 kWh</w:t>
      </w:r>
    </w:p>
    <w:p w14:paraId="1F402F47" w14:textId="77777777" w:rsidR="00B232E4" w:rsidRPr="004672AA" w:rsidRDefault="00B232E4">
      <w:pPr>
        <w:numPr>
          <w:ilvl w:val="0"/>
          <w:numId w:val="65"/>
        </w:numPr>
        <w:contextualSpacing/>
        <w:rPr>
          <w:color w:val="000000" w:themeColor="text1"/>
          <w:sz w:val="16"/>
          <w:szCs w:val="16"/>
        </w:rPr>
      </w:pPr>
      <w:r w:rsidRPr="004672AA">
        <w:rPr>
          <w:color w:val="000000" w:themeColor="text1"/>
          <w:sz w:val="16"/>
          <w:szCs w:val="16"/>
        </w:rPr>
        <w:t>Ending Bank = 500 kWh</w:t>
      </w:r>
    </w:p>
    <w:p w14:paraId="7C6273EE" w14:textId="77777777" w:rsidR="00B232E4" w:rsidRPr="004672AA" w:rsidRDefault="00B232E4" w:rsidP="00B232E4">
      <w:pPr>
        <w:rPr>
          <w:color w:val="000000" w:themeColor="text1"/>
        </w:rPr>
      </w:pPr>
    </w:p>
    <w:p w14:paraId="68067A0E"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PTD*BB = 0</w:t>
      </w:r>
    </w:p>
    <w:p w14:paraId="5B854A05"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PTD*SU = 200 Net Consumption</w:t>
      </w:r>
    </w:p>
    <w:p w14:paraId="237580FA"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PTD*BQ = 200.07 Net Consumption (Account level)</w:t>
      </w:r>
    </w:p>
    <w:p w14:paraId="6DE1C485"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PTD*BJ (QH) = 1000 Starting Bank</w:t>
      </w:r>
    </w:p>
    <w:p w14:paraId="093D0A05"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PTD*BJ (79) = 200 Self-generation Applied from Starting Bank</w:t>
      </w:r>
    </w:p>
    <w:p w14:paraId="05B62448"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PTD*BJ (78) = 300 Net Transferred Out</w:t>
      </w:r>
    </w:p>
    <w:p w14:paraId="379A960E"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PTD*BJ (QE) = 500 Ending Bank</w:t>
      </w:r>
    </w:p>
    <w:p w14:paraId="407B5DE5" w14:textId="77777777" w:rsidR="00B232E4" w:rsidRPr="004672AA" w:rsidRDefault="00B232E4" w:rsidP="00B232E4">
      <w:pPr>
        <w:ind w:left="720"/>
        <w:rPr>
          <w:b/>
          <w:color w:val="000000" w:themeColor="text1"/>
          <w:sz w:val="16"/>
          <w:szCs w:val="16"/>
        </w:rPr>
      </w:pPr>
    </w:p>
    <w:p w14:paraId="57CDE69E" w14:textId="77777777" w:rsidR="00B232E4" w:rsidRPr="004672AA" w:rsidRDefault="00B232E4" w:rsidP="00B232E4">
      <w:pPr>
        <w:ind w:left="720" w:right="-270"/>
        <w:rPr>
          <w:b/>
          <w:color w:val="000000" w:themeColor="text1"/>
          <w:sz w:val="16"/>
          <w:szCs w:val="16"/>
        </w:rPr>
      </w:pPr>
      <w:r w:rsidRPr="004672AA">
        <w:rPr>
          <w:b/>
          <w:color w:val="000000" w:themeColor="text1"/>
          <w:sz w:val="16"/>
          <w:szCs w:val="16"/>
        </w:rPr>
        <w:t>1000 Starting Bank – 200 Self-generation applied - 300 Net Transferred Out - 500 Ending Bank = PTD*BB Loop of 0</w:t>
      </w:r>
    </w:p>
    <w:p w14:paraId="11151FBB" w14:textId="77777777" w:rsidR="00B232E4" w:rsidRPr="004672AA" w:rsidRDefault="00B232E4" w:rsidP="00B232E4">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4672AA" w:rsidRPr="004672AA" w14:paraId="4F312A41" w14:textId="77777777" w:rsidTr="006E1EF9">
        <w:trPr>
          <w:cantSplit/>
        </w:trPr>
        <w:tc>
          <w:tcPr>
            <w:tcW w:w="3978" w:type="dxa"/>
          </w:tcPr>
          <w:p w14:paraId="726F04B9" w14:textId="77777777" w:rsidR="00B232E4" w:rsidRPr="004672AA" w:rsidRDefault="00B232E4" w:rsidP="006E1EF9">
            <w:pPr>
              <w:rPr>
                <w:b/>
                <w:color w:val="000000" w:themeColor="text1"/>
                <w:sz w:val="16"/>
                <w:szCs w:val="16"/>
              </w:rPr>
            </w:pPr>
            <w:r w:rsidRPr="004672AA">
              <w:rPr>
                <w:b/>
                <w:color w:val="000000" w:themeColor="text1"/>
                <w:sz w:val="16"/>
                <w:szCs w:val="16"/>
              </w:rPr>
              <w:t>PTD*BB</w:t>
            </w:r>
          </w:p>
        </w:tc>
        <w:tc>
          <w:tcPr>
            <w:tcW w:w="5778" w:type="dxa"/>
          </w:tcPr>
          <w:p w14:paraId="28152B77" w14:textId="77777777" w:rsidR="00B232E4" w:rsidRPr="004672AA" w:rsidRDefault="00B232E4" w:rsidP="006E1EF9">
            <w:pPr>
              <w:rPr>
                <w:color w:val="000000" w:themeColor="text1"/>
                <w:sz w:val="16"/>
                <w:szCs w:val="16"/>
              </w:rPr>
            </w:pPr>
            <w:r w:rsidRPr="004672AA">
              <w:rPr>
                <w:color w:val="000000" w:themeColor="text1"/>
                <w:sz w:val="16"/>
                <w:szCs w:val="16"/>
              </w:rPr>
              <w:t>Monthly Billed Summary Loop</w:t>
            </w:r>
          </w:p>
        </w:tc>
      </w:tr>
      <w:tr w:rsidR="004672AA" w:rsidRPr="004672AA" w14:paraId="6F7A1107" w14:textId="77777777" w:rsidTr="006E1EF9">
        <w:trPr>
          <w:cantSplit/>
        </w:trPr>
        <w:tc>
          <w:tcPr>
            <w:tcW w:w="3978" w:type="dxa"/>
          </w:tcPr>
          <w:p w14:paraId="2C2ED808"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Pr>
          <w:p w14:paraId="1C226B46"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0DB05E0C" w14:textId="77777777" w:rsidTr="006E1EF9">
        <w:trPr>
          <w:cantSplit/>
          <w:trHeight w:val="242"/>
        </w:trPr>
        <w:tc>
          <w:tcPr>
            <w:tcW w:w="3978" w:type="dxa"/>
          </w:tcPr>
          <w:p w14:paraId="38EC2704"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Pr>
          <w:p w14:paraId="56A18677"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1C0B2F97" w14:textId="77777777" w:rsidTr="006E1EF9">
        <w:trPr>
          <w:cantSplit/>
          <w:trHeight w:val="165"/>
        </w:trPr>
        <w:tc>
          <w:tcPr>
            <w:tcW w:w="3978" w:type="dxa"/>
          </w:tcPr>
          <w:p w14:paraId="4214AB88" w14:textId="77777777" w:rsidR="00B232E4" w:rsidRPr="004672AA" w:rsidRDefault="00B232E4" w:rsidP="006E1EF9">
            <w:pPr>
              <w:rPr>
                <w:color w:val="000000" w:themeColor="text1"/>
                <w:sz w:val="16"/>
                <w:szCs w:val="16"/>
              </w:rPr>
            </w:pPr>
            <w:r w:rsidRPr="004672AA">
              <w:rPr>
                <w:color w:val="000000" w:themeColor="text1"/>
                <w:sz w:val="16"/>
                <w:szCs w:val="16"/>
              </w:rPr>
              <w:t>QTY*D1*0*KH</w:t>
            </w:r>
          </w:p>
        </w:tc>
        <w:tc>
          <w:tcPr>
            <w:tcW w:w="5778" w:type="dxa"/>
          </w:tcPr>
          <w:p w14:paraId="2E054A96" w14:textId="77777777" w:rsidR="00B232E4" w:rsidRPr="004672AA" w:rsidRDefault="00B232E4" w:rsidP="006E1EF9">
            <w:pPr>
              <w:rPr>
                <w:color w:val="000000" w:themeColor="text1"/>
                <w:sz w:val="16"/>
                <w:szCs w:val="16"/>
              </w:rPr>
            </w:pPr>
            <w:r w:rsidRPr="004672AA">
              <w:rPr>
                <w:color w:val="000000" w:themeColor="text1"/>
                <w:sz w:val="16"/>
                <w:szCs w:val="16"/>
              </w:rPr>
              <w:t>Monthly billed KH</w:t>
            </w:r>
          </w:p>
        </w:tc>
      </w:tr>
      <w:tr w:rsidR="004672AA" w:rsidRPr="004672AA" w14:paraId="40128116" w14:textId="77777777" w:rsidTr="006E1EF9">
        <w:trPr>
          <w:cantSplit/>
        </w:trPr>
        <w:tc>
          <w:tcPr>
            <w:tcW w:w="3978" w:type="dxa"/>
          </w:tcPr>
          <w:p w14:paraId="742D7830" w14:textId="77777777" w:rsidR="00B232E4" w:rsidRPr="004672AA" w:rsidRDefault="00B232E4" w:rsidP="006E1EF9">
            <w:pPr>
              <w:rPr>
                <w:b/>
                <w:color w:val="000000" w:themeColor="text1"/>
                <w:sz w:val="16"/>
                <w:szCs w:val="16"/>
              </w:rPr>
            </w:pPr>
            <w:r w:rsidRPr="004672AA">
              <w:rPr>
                <w:b/>
                <w:color w:val="000000" w:themeColor="text1"/>
                <w:sz w:val="16"/>
                <w:szCs w:val="16"/>
              </w:rPr>
              <w:t>PTD*SU</w:t>
            </w:r>
          </w:p>
        </w:tc>
        <w:tc>
          <w:tcPr>
            <w:tcW w:w="5778" w:type="dxa"/>
          </w:tcPr>
          <w:p w14:paraId="0F68BC75" w14:textId="77777777" w:rsidR="00B232E4" w:rsidRPr="004672AA" w:rsidRDefault="00B232E4" w:rsidP="006E1EF9">
            <w:pPr>
              <w:rPr>
                <w:color w:val="000000" w:themeColor="text1"/>
                <w:sz w:val="16"/>
                <w:szCs w:val="16"/>
              </w:rPr>
            </w:pPr>
            <w:r w:rsidRPr="004672AA">
              <w:rPr>
                <w:color w:val="000000" w:themeColor="text1"/>
                <w:sz w:val="16"/>
                <w:szCs w:val="16"/>
              </w:rPr>
              <w:t>Metered services Summary loop</w:t>
            </w:r>
          </w:p>
        </w:tc>
      </w:tr>
      <w:tr w:rsidR="004672AA" w:rsidRPr="004672AA" w14:paraId="393A28D9" w14:textId="77777777" w:rsidTr="006E1EF9">
        <w:trPr>
          <w:cantSplit/>
        </w:trPr>
        <w:tc>
          <w:tcPr>
            <w:tcW w:w="3978" w:type="dxa"/>
          </w:tcPr>
          <w:p w14:paraId="20EF05C1"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Pr>
          <w:p w14:paraId="0CBC9203"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6A10318C" w14:textId="77777777" w:rsidTr="006E1EF9">
        <w:trPr>
          <w:cantSplit/>
        </w:trPr>
        <w:tc>
          <w:tcPr>
            <w:tcW w:w="3978" w:type="dxa"/>
          </w:tcPr>
          <w:p w14:paraId="073DE9AC"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Pr>
          <w:p w14:paraId="6D3A20FB"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3A39B063" w14:textId="77777777" w:rsidTr="006E1EF9">
        <w:trPr>
          <w:cantSplit/>
          <w:trHeight w:val="210"/>
        </w:trPr>
        <w:tc>
          <w:tcPr>
            <w:tcW w:w="3978" w:type="dxa"/>
          </w:tcPr>
          <w:p w14:paraId="0A49A526" w14:textId="77777777" w:rsidR="00B232E4" w:rsidRPr="004672AA" w:rsidRDefault="00B232E4" w:rsidP="006E1EF9">
            <w:pPr>
              <w:rPr>
                <w:color w:val="000000" w:themeColor="text1"/>
                <w:sz w:val="16"/>
                <w:szCs w:val="16"/>
              </w:rPr>
            </w:pPr>
            <w:r w:rsidRPr="004672AA">
              <w:rPr>
                <w:color w:val="000000" w:themeColor="text1"/>
                <w:sz w:val="16"/>
                <w:szCs w:val="16"/>
              </w:rPr>
              <w:t>QTY*QD*200*KH</w:t>
            </w:r>
          </w:p>
        </w:tc>
        <w:tc>
          <w:tcPr>
            <w:tcW w:w="5778" w:type="dxa"/>
          </w:tcPr>
          <w:p w14:paraId="46515BC0" w14:textId="77777777" w:rsidR="00B232E4" w:rsidRPr="004672AA" w:rsidRDefault="00B232E4" w:rsidP="006E1EF9">
            <w:pPr>
              <w:rPr>
                <w:color w:val="000000" w:themeColor="text1"/>
                <w:sz w:val="16"/>
                <w:szCs w:val="16"/>
              </w:rPr>
            </w:pPr>
            <w:r w:rsidRPr="004672AA">
              <w:rPr>
                <w:color w:val="000000" w:themeColor="text1"/>
                <w:sz w:val="16"/>
                <w:szCs w:val="16"/>
              </w:rPr>
              <w:t>Calculated net KH</w:t>
            </w:r>
          </w:p>
        </w:tc>
      </w:tr>
      <w:tr w:rsidR="004672AA" w:rsidRPr="004672AA" w14:paraId="5350216A" w14:textId="77777777" w:rsidTr="006E1EF9">
        <w:trPr>
          <w:cantSplit/>
        </w:trPr>
        <w:tc>
          <w:tcPr>
            <w:tcW w:w="3978" w:type="dxa"/>
          </w:tcPr>
          <w:p w14:paraId="5230A56C" w14:textId="77777777" w:rsidR="00B232E4" w:rsidRPr="004672AA" w:rsidRDefault="00B232E4" w:rsidP="006E1EF9">
            <w:pPr>
              <w:rPr>
                <w:b/>
                <w:color w:val="000000" w:themeColor="text1"/>
                <w:sz w:val="16"/>
                <w:szCs w:val="16"/>
              </w:rPr>
            </w:pPr>
            <w:r w:rsidRPr="004672AA">
              <w:rPr>
                <w:b/>
                <w:color w:val="000000" w:themeColor="text1"/>
                <w:sz w:val="16"/>
                <w:szCs w:val="16"/>
              </w:rPr>
              <w:t>PTD*BQ</w:t>
            </w:r>
          </w:p>
        </w:tc>
        <w:tc>
          <w:tcPr>
            <w:tcW w:w="5778" w:type="dxa"/>
          </w:tcPr>
          <w:p w14:paraId="2F4709CF" w14:textId="77777777" w:rsidR="00B232E4" w:rsidRPr="004672AA" w:rsidRDefault="00B232E4" w:rsidP="006E1EF9">
            <w:pPr>
              <w:rPr>
                <w:color w:val="000000" w:themeColor="text1"/>
                <w:sz w:val="16"/>
                <w:szCs w:val="16"/>
              </w:rPr>
            </w:pPr>
            <w:r w:rsidRPr="004672AA">
              <w:rPr>
                <w:color w:val="000000" w:themeColor="text1"/>
                <w:sz w:val="16"/>
                <w:szCs w:val="16"/>
              </w:rPr>
              <w:t>Account Services Detail Loop</w:t>
            </w:r>
          </w:p>
        </w:tc>
      </w:tr>
      <w:tr w:rsidR="004672AA" w:rsidRPr="004672AA" w14:paraId="4BB4C8B3" w14:textId="77777777" w:rsidTr="006E1EF9">
        <w:trPr>
          <w:cantSplit/>
        </w:trPr>
        <w:tc>
          <w:tcPr>
            <w:tcW w:w="3978" w:type="dxa"/>
          </w:tcPr>
          <w:p w14:paraId="441EC9D5"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Pr>
          <w:p w14:paraId="6C31C08D"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3790D1B5" w14:textId="77777777" w:rsidTr="006E1EF9">
        <w:trPr>
          <w:cantSplit/>
        </w:trPr>
        <w:tc>
          <w:tcPr>
            <w:tcW w:w="3978" w:type="dxa"/>
          </w:tcPr>
          <w:p w14:paraId="71844F05"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Pr>
          <w:p w14:paraId="7BD86468"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0F3395B8" w14:textId="77777777" w:rsidTr="006E1EF9">
        <w:trPr>
          <w:cantSplit/>
        </w:trPr>
        <w:tc>
          <w:tcPr>
            <w:tcW w:w="3978" w:type="dxa"/>
          </w:tcPr>
          <w:p w14:paraId="49C9E432" w14:textId="77777777" w:rsidR="00B232E4" w:rsidRPr="004672AA" w:rsidRDefault="00B232E4" w:rsidP="006E1EF9">
            <w:pPr>
              <w:rPr>
                <w:color w:val="000000" w:themeColor="text1"/>
                <w:sz w:val="16"/>
                <w:szCs w:val="16"/>
              </w:rPr>
            </w:pPr>
            <w:r w:rsidRPr="004672AA">
              <w:rPr>
                <w:color w:val="000000" w:themeColor="text1"/>
                <w:sz w:val="16"/>
                <w:szCs w:val="16"/>
              </w:rPr>
              <w:t>REF*MT*KH060</w:t>
            </w:r>
          </w:p>
        </w:tc>
        <w:tc>
          <w:tcPr>
            <w:tcW w:w="5778" w:type="dxa"/>
          </w:tcPr>
          <w:p w14:paraId="61442B07" w14:textId="77777777" w:rsidR="00B232E4" w:rsidRPr="004672AA" w:rsidRDefault="00B232E4" w:rsidP="006E1EF9">
            <w:pPr>
              <w:rPr>
                <w:color w:val="000000" w:themeColor="text1"/>
                <w:sz w:val="16"/>
                <w:szCs w:val="16"/>
              </w:rPr>
            </w:pPr>
            <w:r w:rsidRPr="004672AA">
              <w:rPr>
                <w:color w:val="000000" w:themeColor="text1"/>
                <w:sz w:val="16"/>
                <w:szCs w:val="16"/>
              </w:rPr>
              <w:t>Meter Type</w:t>
            </w:r>
          </w:p>
        </w:tc>
      </w:tr>
      <w:tr w:rsidR="004672AA" w:rsidRPr="004672AA" w14:paraId="3925B2B8" w14:textId="77777777" w:rsidTr="006E1EF9">
        <w:trPr>
          <w:cantSplit/>
        </w:trPr>
        <w:tc>
          <w:tcPr>
            <w:tcW w:w="3978" w:type="dxa"/>
          </w:tcPr>
          <w:p w14:paraId="49037615" w14:textId="77777777" w:rsidR="00B232E4" w:rsidRPr="004672AA" w:rsidRDefault="00B232E4" w:rsidP="006E1EF9">
            <w:pPr>
              <w:rPr>
                <w:color w:val="000000" w:themeColor="text1"/>
                <w:sz w:val="16"/>
                <w:szCs w:val="16"/>
              </w:rPr>
            </w:pPr>
            <w:r w:rsidRPr="004672AA">
              <w:rPr>
                <w:color w:val="000000" w:themeColor="text1"/>
                <w:sz w:val="16"/>
                <w:szCs w:val="16"/>
              </w:rPr>
              <w:t>QTY*QD*1.17*KH</w:t>
            </w:r>
          </w:p>
        </w:tc>
        <w:tc>
          <w:tcPr>
            <w:tcW w:w="5778" w:type="dxa"/>
          </w:tcPr>
          <w:p w14:paraId="24D5CCFC"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37D0507D" w14:textId="77777777" w:rsidTr="006E1EF9">
        <w:trPr>
          <w:cantSplit/>
        </w:trPr>
        <w:tc>
          <w:tcPr>
            <w:tcW w:w="3978" w:type="dxa"/>
          </w:tcPr>
          <w:p w14:paraId="76460825" w14:textId="77777777" w:rsidR="00B232E4" w:rsidRPr="004672AA" w:rsidRDefault="00B232E4" w:rsidP="006E1EF9">
            <w:pPr>
              <w:rPr>
                <w:color w:val="000000" w:themeColor="text1"/>
                <w:sz w:val="16"/>
                <w:szCs w:val="16"/>
              </w:rPr>
            </w:pPr>
            <w:r w:rsidRPr="004672AA">
              <w:rPr>
                <w:color w:val="000000" w:themeColor="text1"/>
                <w:sz w:val="16"/>
                <w:szCs w:val="16"/>
              </w:rPr>
              <w:t>DTM*582*20190502*2100*ED</w:t>
            </w:r>
          </w:p>
        </w:tc>
        <w:tc>
          <w:tcPr>
            <w:tcW w:w="5778" w:type="dxa"/>
          </w:tcPr>
          <w:p w14:paraId="77B36255"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3FA12F0F" w14:textId="77777777" w:rsidTr="006E1EF9">
        <w:trPr>
          <w:cantSplit/>
        </w:trPr>
        <w:tc>
          <w:tcPr>
            <w:tcW w:w="3978" w:type="dxa"/>
          </w:tcPr>
          <w:p w14:paraId="4DAC9DC1" w14:textId="77777777" w:rsidR="00B232E4" w:rsidRPr="004672AA" w:rsidRDefault="00B232E4" w:rsidP="006E1EF9">
            <w:pPr>
              <w:rPr>
                <w:color w:val="000000" w:themeColor="text1"/>
                <w:sz w:val="16"/>
                <w:szCs w:val="16"/>
              </w:rPr>
            </w:pPr>
            <w:r w:rsidRPr="004672AA">
              <w:rPr>
                <w:color w:val="000000" w:themeColor="text1"/>
                <w:sz w:val="16"/>
                <w:szCs w:val="16"/>
              </w:rPr>
              <w:t>QTY*QD*.924*KH</w:t>
            </w:r>
          </w:p>
        </w:tc>
        <w:tc>
          <w:tcPr>
            <w:tcW w:w="5778" w:type="dxa"/>
          </w:tcPr>
          <w:p w14:paraId="722CE6DA"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47603880" w14:textId="77777777" w:rsidTr="006E1EF9">
        <w:trPr>
          <w:cantSplit/>
        </w:trPr>
        <w:tc>
          <w:tcPr>
            <w:tcW w:w="3978" w:type="dxa"/>
          </w:tcPr>
          <w:p w14:paraId="259721A6" w14:textId="77777777" w:rsidR="00B232E4" w:rsidRPr="004672AA" w:rsidRDefault="00B232E4" w:rsidP="006E1EF9">
            <w:pPr>
              <w:rPr>
                <w:color w:val="000000" w:themeColor="text1"/>
                <w:sz w:val="16"/>
                <w:szCs w:val="16"/>
              </w:rPr>
            </w:pPr>
            <w:r w:rsidRPr="004672AA">
              <w:rPr>
                <w:color w:val="000000" w:themeColor="text1"/>
                <w:sz w:val="16"/>
                <w:szCs w:val="16"/>
              </w:rPr>
              <w:t>DTM*582*20190502*2200*ED</w:t>
            </w:r>
          </w:p>
        </w:tc>
        <w:tc>
          <w:tcPr>
            <w:tcW w:w="5778" w:type="dxa"/>
          </w:tcPr>
          <w:p w14:paraId="31F2B6EC"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6A6930CC" w14:textId="77777777" w:rsidTr="006E1EF9">
        <w:trPr>
          <w:cantSplit/>
        </w:trPr>
        <w:tc>
          <w:tcPr>
            <w:tcW w:w="3978" w:type="dxa"/>
          </w:tcPr>
          <w:p w14:paraId="51646C40" w14:textId="77777777" w:rsidR="00B232E4" w:rsidRPr="004672AA" w:rsidRDefault="00B232E4" w:rsidP="006E1EF9">
            <w:pPr>
              <w:rPr>
                <w:color w:val="000000" w:themeColor="text1"/>
                <w:sz w:val="16"/>
                <w:szCs w:val="16"/>
              </w:rPr>
            </w:pPr>
            <w:r w:rsidRPr="004672AA">
              <w:rPr>
                <w:color w:val="000000" w:themeColor="text1"/>
                <w:sz w:val="16"/>
                <w:szCs w:val="16"/>
              </w:rPr>
              <w:t>QTY*QD*.3876*KH</w:t>
            </w:r>
          </w:p>
        </w:tc>
        <w:tc>
          <w:tcPr>
            <w:tcW w:w="5778" w:type="dxa"/>
          </w:tcPr>
          <w:p w14:paraId="1499C6B8"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77AE97AB" w14:textId="77777777" w:rsidTr="006E1EF9">
        <w:trPr>
          <w:cantSplit/>
        </w:trPr>
        <w:tc>
          <w:tcPr>
            <w:tcW w:w="3978" w:type="dxa"/>
          </w:tcPr>
          <w:p w14:paraId="6081E58A" w14:textId="77777777" w:rsidR="00B232E4" w:rsidRPr="004672AA" w:rsidRDefault="00B232E4" w:rsidP="006E1EF9">
            <w:pPr>
              <w:rPr>
                <w:color w:val="000000" w:themeColor="text1"/>
                <w:sz w:val="16"/>
                <w:szCs w:val="16"/>
              </w:rPr>
            </w:pPr>
            <w:r w:rsidRPr="004672AA">
              <w:rPr>
                <w:color w:val="000000" w:themeColor="text1"/>
                <w:sz w:val="16"/>
                <w:szCs w:val="16"/>
              </w:rPr>
              <w:t>DTM*582*20190502*2300*ED</w:t>
            </w:r>
          </w:p>
        </w:tc>
        <w:tc>
          <w:tcPr>
            <w:tcW w:w="5778" w:type="dxa"/>
          </w:tcPr>
          <w:p w14:paraId="724FBA65"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66AFC6D4" w14:textId="77777777" w:rsidTr="006E1EF9">
        <w:trPr>
          <w:cantSplit/>
        </w:trPr>
        <w:tc>
          <w:tcPr>
            <w:tcW w:w="3978" w:type="dxa"/>
          </w:tcPr>
          <w:p w14:paraId="7FFD795F" w14:textId="77777777" w:rsidR="00B232E4" w:rsidRPr="004672AA" w:rsidRDefault="00B232E4" w:rsidP="006E1EF9">
            <w:pPr>
              <w:rPr>
                <w:color w:val="000000" w:themeColor="text1"/>
                <w:sz w:val="16"/>
                <w:szCs w:val="16"/>
              </w:rPr>
            </w:pPr>
            <w:r w:rsidRPr="004672AA">
              <w:rPr>
                <w:color w:val="000000" w:themeColor="text1"/>
                <w:sz w:val="16"/>
                <w:szCs w:val="16"/>
              </w:rPr>
              <w:t>QTY*QD*.27*KH</w:t>
            </w:r>
          </w:p>
        </w:tc>
        <w:tc>
          <w:tcPr>
            <w:tcW w:w="5778" w:type="dxa"/>
          </w:tcPr>
          <w:p w14:paraId="3A263443"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168C70DA" w14:textId="77777777" w:rsidTr="006E1EF9">
        <w:trPr>
          <w:cantSplit/>
        </w:trPr>
        <w:tc>
          <w:tcPr>
            <w:tcW w:w="3978" w:type="dxa"/>
          </w:tcPr>
          <w:p w14:paraId="006BA0B7" w14:textId="77777777" w:rsidR="00B232E4" w:rsidRPr="004672AA" w:rsidRDefault="00B232E4" w:rsidP="006E1EF9">
            <w:pPr>
              <w:rPr>
                <w:color w:val="000000" w:themeColor="text1"/>
                <w:sz w:val="16"/>
                <w:szCs w:val="16"/>
              </w:rPr>
            </w:pPr>
            <w:r w:rsidRPr="004672AA">
              <w:rPr>
                <w:color w:val="000000" w:themeColor="text1"/>
                <w:sz w:val="16"/>
                <w:szCs w:val="16"/>
              </w:rPr>
              <w:t>DTM*582*20190503*0000*ED</w:t>
            </w:r>
          </w:p>
        </w:tc>
        <w:tc>
          <w:tcPr>
            <w:tcW w:w="5778" w:type="dxa"/>
          </w:tcPr>
          <w:p w14:paraId="3C013CF6"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6E28BB3A" w14:textId="77777777" w:rsidTr="006E1EF9">
        <w:trPr>
          <w:cantSplit/>
        </w:trPr>
        <w:tc>
          <w:tcPr>
            <w:tcW w:w="3978" w:type="dxa"/>
          </w:tcPr>
          <w:p w14:paraId="24D22514" w14:textId="77777777" w:rsidR="00B232E4" w:rsidRPr="004672AA" w:rsidRDefault="00B232E4" w:rsidP="006E1EF9">
            <w:pPr>
              <w:rPr>
                <w:color w:val="000000" w:themeColor="text1"/>
                <w:sz w:val="16"/>
                <w:szCs w:val="16"/>
              </w:rPr>
            </w:pPr>
            <w:r w:rsidRPr="004672AA">
              <w:rPr>
                <w:color w:val="000000" w:themeColor="text1"/>
                <w:sz w:val="16"/>
                <w:szCs w:val="16"/>
              </w:rPr>
              <w:t>QTY*QD*.186*KH</w:t>
            </w:r>
          </w:p>
        </w:tc>
        <w:tc>
          <w:tcPr>
            <w:tcW w:w="5778" w:type="dxa"/>
          </w:tcPr>
          <w:p w14:paraId="2CE5277D"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6AF4DF22" w14:textId="77777777" w:rsidTr="006E1EF9">
        <w:trPr>
          <w:cantSplit/>
        </w:trPr>
        <w:tc>
          <w:tcPr>
            <w:tcW w:w="3978" w:type="dxa"/>
          </w:tcPr>
          <w:p w14:paraId="2BA39197" w14:textId="77777777" w:rsidR="00B232E4" w:rsidRPr="004672AA" w:rsidRDefault="00B232E4" w:rsidP="006E1EF9">
            <w:pPr>
              <w:rPr>
                <w:color w:val="000000" w:themeColor="text1"/>
                <w:sz w:val="16"/>
                <w:szCs w:val="16"/>
              </w:rPr>
            </w:pPr>
            <w:r w:rsidRPr="004672AA">
              <w:rPr>
                <w:color w:val="000000" w:themeColor="text1"/>
                <w:sz w:val="16"/>
                <w:szCs w:val="16"/>
              </w:rPr>
              <w:t>DTM*582*20190503*0100*ED</w:t>
            </w:r>
          </w:p>
        </w:tc>
        <w:tc>
          <w:tcPr>
            <w:tcW w:w="5778" w:type="dxa"/>
          </w:tcPr>
          <w:p w14:paraId="3D150886"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3B773B63" w14:textId="77777777" w:rsidTr="006E1EF9">
        <w:trPr>
          <w:cantSplit/>
        </w:trPr>
        <w:tc>
          <w:tcPr>
            <w:tcW w:w="3978" w:type="dxa"/>
          </w:tcPr>
          <w:p w14:paraId="4F210F1D" w14:textId="77777777" w:rsidR="00B232E4" w:rsidRPr="004672AA" w:rsidRDefault="00B232E4" w:rsidP="006E1EF9">
            <w:pPr>
              <w:rPr>
                <w:color w:val="000000" w:themeColor="text1"/>
                <w:sz w:val="16"/>
                <w:szCs w:val="16"/>
              </w:rPr>
            </w:pPr>
            <w:r w:rsidRPr="004672AA">
              <w:rPr>
                <w:color w:val="000000" w:themeColor="text1"/>
                <w:sz w:val="16"/>
                <w:szCs w:val="16"/>
              </w:rPr>
              <w:t>QTY*QD*.6024*KH</w:t>
            </w:r>
          </w:p>
        </w:tc>
        <w:tc>
          <w:tcPr>
            <w:tcW w:w="5778" w:type="dxa"/>
          </w:tcPr>
          <w:p w14:paraId="424DBDCD"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4C14345D" w14:textId="77777777" w:rsidTr="006E1EF9">
        <w:trPr>
          <w:cantSplit/>
        </w:trPr>
        <w:tc>
          <w:tcPr>
            <w:tcW w:w="3978" w:type="dxa"/>
          </w:tcPr>
          <w:p w14:paraId="682E1D9A" w14:textId="77777777" w:rsidR="00B232E4" w:rsidRPr="004672AA" w:rsidRDefault="00B232E4" w:rsidP="006E1EF9">
            <w:pPr>
              <w:rPr>
                <w:color w:val="000000" w:themeColor="text1"/>
                <w:sz w:val="16"/>
                <w:szCs w:val="16"/>
              </w:rPr>
            </w:pPr>
            <w:r w:rsidRPr="004672AA">
              <w:rPr>
                <w:color w:val="000000" w:themeColor="text1"/>
                <w:sz w:val="16"/>
                <w:szCs w:val="16"/>
              </w:rPr>
              <w:t>DTM*582*20190503*0200*ED</w:t>
            </w:r>
          </w:p>
        </w:tc>
        <w:tc>
          <w:tcPr>
            <w:tcW w:w="5778" w:type="dxa"/>
          </w:tcPr>
          <w:p w14:paraId="4C329894"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664D9336" w14:textId="77777777" w:rsidTr="006E1EF9">
        <w:trPr>
          <w:cantSplit/>
        </w:trPr>
        <w:tc>
          <w:tcPr>
            <w:tcW w:w="3978" w:type="dxa"/>
          </w:tcPr>
          <w:p w14:paraId="3E29C261" w14:textId="77777777" w:rsidR="00B232E4" w:rsidRPr="004672AA" w:rsidRDefault="00B232E4" w:rsidP="006E1EF9">
            <w:pPr>
              <w:rPr>
                <w:color w:val="000000" w:themeColor="text1"/>
                <w:sz w:val="16"/>
                <w:szCs w:val="16"/>
              </w:rPr>
            </w:pPr>
            <w:r w:rsidRPr="004672AA">
              <w:rPr>
                <w:color w:val="000000" w:themeColor="text1"/>
                <w:sz w:val="16"/>
                <w:szCs w:val="16"/>
              </w:rPr>
              <w:t>QTY*QD*.2196*KH</w:t>
            </w:r>
          </w:p>
        </w:tc>
        <w:tc>
          <w:tcPr>
            <w:tcW w:w="5778" w:type="dxa"/>
          </w:tcPr>
          <w:p w14:paraId="6312E0F9"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7ED99736" w14:textId="77777777" w:rsidTr="006E1EF9">
        <w:trPr>
          <w:cantSplit/>
        </w:trPr>
        <w:tc>
          <w:tcPr>
            <w:tcW w:w="3978" w:type="dxa"/>
          </w:tcPr>
          <w:p w14:paraId="491567E4" w14:textId="77777777" w:rsidR="00B232E4" w:rsidRPr="004672AA" w:rsidRDefault="00B232E4" w:rsidP="006E1EF9">
            <w:pPr>
              <w:rPr>
                <w:color w:val="000000" w:themeColor="text1"/>
                <w:sz w:val="16"/>
                <w:szCs w:val="16"/>
              </w:rPr>
            </w:pPr>
            <w:r w:rsidRPr="004672AA">
              <w:rPr>
                <w:color w:val="000000" w:themeColor="text1"/>
                <w:sz w:val="16"/>
                <w:szCs w:val="16"/>
              </w:rPr>
              <w:t>DTM*582*20190503*0300*ED</w:t>
            </w:r>
          </w:p>
        </w:tc>
        <w:tc>
          <w:tcPr>
            <w:tcW w:w="5778" w:type="dxa"/>
          </w:tcPr>
          <w:p w14:paraId="553F7789"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49EA5BDD" w14:textId="77777777" w:rsidTr="006E1EF9">
        <w:trPr>
          <w:cantSplit/>
        </w:trPr>
        <w:tc>
          <w:tcPr>
            <w:tcW w:w="3978" w:type="dxa"/>
          </w:tcPr>
          <w:p w14:paraId="7C8AE7A7" w14:textId="77777777" w:rsidR="00B232E4" w:rsidRPr="004672AA" w:rsidRDefault="00B232E4" w:rsidP="006E1EF9">
            <w:pPr>
              <w:rPr>
                <w:color w:val="000000" w:themeColor="text1"/>
                <w:sz w:val="16"/>
                <w:szCs w:val="16"/>
              </w:rPr>
            </w:pPr>
            <w:r w:rsidRPr="004672AA">
              <w:rPr>
                <w:color w:val="000000" w:themeColor="text1"/>
                <w:sz w:val="16"/>
                <w:szCs w:val="16"/>
              </w:rPr>
              <w:t>QTY*QD*.1668*KH</w:t>
            </w:r>
          </w:p>
        </w:tc>
        <w:tc>
          <w:tcPr>
            <w:tcW w:w="5778" w:type="dxa"/>
          </w:tcPr>
          <w:p w14:paraId="77E5E761"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6C5C7130" w14:textId="77777777" w:rsidTr="006E1EF9">
        <w:trPr>
          <w:cantSplit/>
        </w:trPr>
        <w:tc>
          <w:tcPr>
            <w:tcW w:w="3978" w:type="dxa"/>
          </w:tcPr>
          <w:p w14:paraId="3ED30F38" w14:textId="77777777" w:rsidR="00B232E4" w:rsidRPr="004672AA" w:rsidRDefault="00B232E4" w:rsidP="006E1EF9">
            <w:pPr>
              <w:rPr>
                <w:color w:val="000000" w:themeColor="text1"/>
                <w:sz w:val="16"/>
                <w:szCs w:val="16"/>
              </w:rPr>
            </w:pPr>
            <w:r w:rsidRPr="004672AA">
              <w:rPr>
                <w:color w:val="000000" w:themeColor="text1"/>
                <w:sz w:val="16"/>
                <w:szCs w:val="16"/>
              </w:rPr>
              <w:t>DTM*582*20190503*0400*ED</w:t>
            </w:r>
          </w:p>
        </w:tc>
        <w:tc>
          <w:tcPr>
            <w:tcW w:w="5778" w:type="dxa"/>
          </w:tcPr>
          <w:p w14:paraId="41FB9A54"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02D94787" w14:textId="77777777" w:rsidTr="006E1EF9">
        <w:trPr>
          <w:cantSplit/>
        </w:trPr>
        <w:tc>
          <w:tcPr>
            <w:tcW w:w="3978" w:type="dxa"/>
          </w:tcPr>
          <w:p w14:paraId="316F3520" w14:textId="77777777" w:rsidR="00B232E4" w:rsidRPr="004672AA" w:rsidRDefault="00B232E4" w:rsidP="006E1EF9">
            <w:pPr>
              <w:rPr>
                <w:b/>
                <w:color w:val="000000" w:themeColor="text1"/>
                <w:sz w:val="16"/>
                <w:szCs w:val="16"/>
              </w:rPr>
            </w:pPr>
            <w:r w:rsidRPr="004672AA">
              <w:rPr>
                <w:b/>
                <w:color w:val="000000" w:themeColor="text1"/>
                <w:sz w:val="16"/>
                <w:szCs w:val="16"/>
              </w:rPr>
              <w:t xml:space="preserve">….Continued on until the end of the period </w:t>
            </w:r>
          </w:p>
        </w:tc>
        <w:tc>
          <w:tcPr>
            <w:tcW w:w="5778" w:type="dxa"/>
          </w:tcPr>
          <w:p w14:paraId="1255DBAD" w14:textId="77777777" w:rsidR="00B232E4" w:rsidRPr="004672AA" w:rsidRDefault="00B232E4" w:rsidP="006E1EF9">
            <w:pPr>
              <w:rPr>
                <w:color w:val="000000" w:themeColor="text1"/>
                <w:sz w:val="16"/>
                <w:szCs w:val="16"/>
              </w:rPr>
            </w:pPr>
          </w:p>
        </w:tc>
      </w:tr>
      <w:tr w:rsidR="004672AA" w:rsidRPr="004672AA" w14:paraId="201648B8" w14:textId="77777777" w:rsidTr="006E1EF9">
        <w:trPr>
          <w:cantSplit/>
        </w:trPr>
        <w:tc>
          <w:tcPr>
            <w:tcW w:w="3978" w:type="dxa"/>
          </w:tcPr>
          <w:p w14:paraId="6499CB0D" w14:textId="77777777" w:rsidR="00B232E4" w:rsidRPr="004672AA" w:rsidRDefault="00B232E4" w:rsidP="006E1EF9">
            <w:pPr>
              <w:rPr>
                <w:b/>
                <w:color w:val="000000" w:themeColor="text1"/>
                <w:sz w:val="16"/>
                <w:szCs w:val="16"/>
              </w:rPr>
            </w:pPr>
            <w:r w:rsidRPr="004672AA">
              <w:rPr>
                <w:b/>
                <w:color w:val="000000" w:themeColor="text1"/>
                <w:sz w:val="16"/>
                <w:szCs w:val="16"/>
              </w:rPr>
              <w:t>Specified below</w:t>
            </w:r>
          </w:p>
        </w:tc>
        <w:tc>
          <w:tcPr>
            <w:tcW w:w="5778" w:type="dxa"/>
          </w:tcPr>
          <w:p w14:paraId="7B0F96BA" w14:textId="77777777" w:rsidR="00B232E4" w:rsidRPr="004672AA" w:rsidRDefault="00B232E4" w:rsidP="006E1EF9">
            <w:pPr>
              <w:rPr>
                <w:color w:val="000000" w:themeColor="text1"/>
                <w:sz w:val="16"/>
                <w:szCs w:val="16"/>
              </w:rPr>
            </w:pPr>
          </w:p>
        </w:tc>
      </w:tr>
      <w:tr w:rsidR="004672AA" w:rsidRPr="004672AA" w14:paraId="3FDA8B46" w14:textId="77777777" w:rsidTr="006E1EF9">
        <w:trPr>
          <w:cantSplit/>
        </w:trPr>
        <w:tc>
          <w:tcPr>
            <w:tcW w:w="3978" w:type="dxa"/>
          </w:tcPr>
          <w:p w14:paraId="11F08B18" w14:textId="77777777" w:rsidR="00B232E4" w:rsidRPr="004672AA" w:rsidRDefault="00B232E4" w:rsidP="006E1EF9">
            <w:pPr>
              <w:rPr>
                <w:color w:val="000000" w:themeColor="text1"/>
                <w:sz w:val="16"/>
                <w:szCs w:val="16"/>
              </w:rPr>
            </w:pPr>
            <w:r w:rsidRPr="004672AA">
              <w:rPr>
                <w:color w:val="000000" w:themeColor="text1"/>
                <w:sz w:val="16"/>
                <w:szCs w:val="16"/>
              </w:rPr>
              <w:t>QTY*QD*.4212*KH</w:t>
            </w:r>
          </w:p>
        </w:tc>
        <w:tc>
          <w:tcPr>
            <w:tcW w:w="5778" w:type="dxa"/>
          </w:tcPr>
          <w:p w14:paraId="5414DFCD"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7116AAFD" w14:textId="77777777" w:rsidTr="006E1EF9">
        <w:trPr>
          <w:cantSplit/>
        </w:trPr>
        <w:tc>
          <w:tcPr>
            <w:tcW w:w="3978" w:type="dxa"/>
          </w:tcPr>
          <w:p w14:paraId="3E1DC110" w14:textId="77777777" w:rsidR="00B232E4" w:rsidRPr="004672AA" w:rsidRDefault="00B232E4" w:rsidP="006E1EF9">
            <w:pPr>
              <w:rPr>
                <w:color w:val="000000" w:themeColor="text1"/>
                <w:sz w:val="16"/>
                <w:szCs w:val="16"/>
              </w:rPr>
            </w:pPr>
            <w:r w:rsidRPr="004672AA">
              <w:rPr>
                <w:color w:val="000000" w:themeColor="text1"/>
                <w:sz w:val="16"/>
                <w:szCs w:val="16"/>
              </w:rPr>
              <w:t>DTM*582*20190605*1300*ED</w:t>
            </w:r>
          </w:p>
        </w:tc>
        <w:tc>
          <w:tcPr>
            <w:tcW w:w="5778" w:type="dxa"/>
          </w:tcPr>
          <w:p w14:paraId="16846B57"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6732E83B" w14:textId="77777777" w:rsidTr="006E1EF9">
        <w:trPr>
          <w:cantSplit/>
        </w:trPr>
        <w:tc>
          <w:tcPr>
            <w:tcW w:w="3978" w:type="dxa"/>
          </w:tcPr>
          <w:p w14:paraId="0DAAA991" w14:textId="77777777" w:rsidR="00B232E4" w:rsidRPr="004672AA" w:rsidRDefault="00B232E4" w:rsidP="006E1EF9">
            <w:pPr>
              <w:rPr>
                <w:color w:val="000000" w:themeColor="text1"/>
                <w:sz w:val="16"/>
                <w:szCs w:val="16"/>
              </w:rPr>
            </w:pPr>
            <w:r w:rsidRPr="004672AA">
              <w:rPr>
                <w:color w:val="000000" w:themeColor="text1"/>
                <w:sz w:val="16"/>
                <w:szCs w:val="16"/>
              </w:rPr>
              <w:lastRenderedPageBreak/>
              <w:t>QTY*QD*.4428*KH</w:t>
            </w:r>
          </w:p>
        </w:tc>
        <w:tc>
          <w:tcPr>
            <w:tcW w:w="5778" w:type="dxa"/>
          </w:tcPr>
          <w:p w14:paraId="6737EAAD"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1C848C68" w14:textId="77777777" w:rsidTr="006E1EF9">
        <w:trPr>
          <w:cantSplit/>
        </w:trPr>
        <w:tc>
          <w:tcPr>
            <w:tcW w:w="3978" w:type="dxa"/>
          </w:tcPr>
          <w:p w14:paraId="2704032A" w14:textId="77777777" w:rsidR="00B232E4" w:rsidRPr="004672AA" w:rsidRDefault="00B232E4" w:rsidP="006E1EF9">
            <w:pPr>
              <w:rPr>
                <w:color w:val="000000" w:themeColor="text1"/>
                <w:sz w:val="16"/>
                <w:szCs w:val="16"/>
              </w:rPr>
            </w:pPr>
            <w:r w:rsidRPr="004672AA">
              <w:rPr>
                <w:color w:val="000000" w:themeColor="text1"/>
                <w:sz w:val="16"/>
                <w:szCs w:val="16"/>
              </w:rPr>
              <w:t>DTM*582*20190605*1400*ED</w:t>
            </w:r>
          </w:p>
        </w:tc>
        <w:tc>
          <w:tcPr>
            <w:tcW w:w="5778" w:type="dxa"/>
          </w:tcPr>
          <w:p w14:paraId="5FFA3307"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6F67A275" w14:textId="77777777" w:rsidTr="006E1EF9">
        <w:trPr>
          <w:cantSplit/>
        </w:trPr>
        <w:tc>
          <w:tcPr>
            <w:tcW w:w="3978" w:type="dxa"/>
          </w:tcPr>
          <w:p w14:paraId="240B24BC" w14:textId="77777777" w:rsidR="00B232E4" w:rsidRPr="004672AA" w:rsidRDefault="00B232E4" w:rsidP="006E1EF9">
            <w:pPr>
              <w:rPr>
                <w:color w:val="000000" w:themeColor="text1"/>
                <w:sz w:val="16"/>
                <w:szCs w:val="16"/>
              </w:rPr>
            </w:pPr>
            <w:r w:rsidRPr="004672AA">
              <w:rPr>
                <w:color w:val="000000" w:themeColor="text1"/>
                <w:sz w:val="16"/>
                <w:szCs w:val="16"/>
              </w:rPr>
              <w:t>QTY*QD*1.0236*KH</w:t>
            </w:r>
          </w:p>
        </w:tc>
        <w:tc>
          <w:tcPr>
            <w:tcW w:w="5778" w:type="dxa"/>
          </w:tcPr>
          <w:p w14:paraId="5A8D078D"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051CF6B6" w14:textId="77777777" w:rsidTr="006E1EF9">
        <w:trPr>
          <w:cantSplit/>
        </w:trPr>
        <w:tc>
          <w:tcPr>
            <w:tcW w:w="3978" w:type="dxa"/>
          </w:tcPr>
          <w:p w14:paraId="75D05478" w14:textId="77777777" w:rsidR="00B232E4" w:rsidRPr="004672AA" w:rsidRDefault="00B232E4" w:rsidP="006E1EF9">
            <w:pPr>
              <w:rPr>
                <w:color w:val="000000" w:themeColor="text1"/>
                <w:sz w:val="16"/>
                <w:szCs w:val="16"/>
              </w:rPr>
            </w:pPr>
            <w:r w:rsidRPr="004672AA">
              <w:rPr>
                <w:color w:val="000000" w:themeColor="text1"/>
                <w:sz w:val="16"/>
                <w:szCs w:val="16"/>
              </w:rPr>
              <w:t>DTM*582*20190605*1500*ED</w:t>
            </w:r>
          </w:p>
        </w:tc>
        <w:tc>
          <w:tcPr>
            <w:tcW w:w="5778" w:type="dxa"/>
          </w:tcPr>
          <w:p w14:paraId="54456412"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51D1C1EB" w14:textId="77777777" w:rsidTr="006E1EF9">
        <w:trPr>
          <w:cantSplit/>
        </w:trPr>
        <w:tc>
          <w:tcPr>
            <w:tcW w:w="3978" w:type="dxa"/>
          </w:tcPr>
          <w:p w14:paraId="4331545F" w14:textId="77777777" w:rsidR="00B232E4" w:rsidRPr="004672AA" w:rsidRDefault="00B232E4" w:rsidP="006E1EF9">
            <w:pPr>
              <w:rPr>
                <w:color w:val="000000" w:themeColor="text1"/>
                <w:sz w:val="16"/>
                <w:szCs w:val="16"/>
              </w:rPr>
            </w:pPr>
            <w:r w:rsidRPr="004672AA">
              <w:rPr>
                <w:color w:val="000000" w:themeColor="text1"/>
                <w:sz w:val="16"/>
                <w:szCs w:val="16"/>
              </w:rPr>
              <w:t>QTY*QD*1.4388*KH</w:t>
            </w:r>
          </w:p>
        </w:tc>
        <w:tc>
          <w:tcPr>
            <w:tcW w:w="5778" w:type="dxa"/>
          </w:tcPr>
          <w:p w14:paraId="567E9973"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46806FBF" w14:textId="77777777" w:rsidTr="006E1EF9">
        <w:trPr>
          <w:cantSplit/>
        </w:trPr>
        <w:tc>
          <w:tcPr>
            <w:tcW w:w="3978" w:type="dxa"/>
          </w:tcPr>
          <w:p w14:paraId="770938D9" w14:textId="77777777" w:rsidR="00B232E4" w:rsidRPr="004672AA" w:rsidRDefault="00B232E4" w:rsidP="006E1EF9">
            <w:pPr>
              <w:rPr>
                <w:color w:val="000000" w:themeColor="text1"/>
                <w:sz w:val="16"/>
                <w:szCs w:val="16"/>
              </w:rPr>
            </w:pPr>
            <w:r w:rsidRPr="004672AA">
              <w:rPr>
                <w:color w:val="000000" w:themeColor="text1"/>
                <w:sz w:val="16"/>
                <w:szCs w:val="16"/>
              </w:rPr>
              <w:t>DTM*582*20190605*1600*ED</w:t>
            </w:r>
          </w:p>
        </w:tc>
        <w:tc>
          <w:tcPr>
            <w:tcW w:w="5778" w:type="dxa"/>
          </w:tcPr>
          <w:p w14:paraId="37D6CCED"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163881B7" w14:textId="77777777" w:rsidTr="006E1EF9">
        <w:trPr>
          <w:cantSplit/>
        </w:trPr>
        <w:tc>
          <w:tcPr>
            <w:tcW w:w="3978" w:type="dxa"/>
          </w:tcPr>
          <w:p w14:paraId="484BCF73" w14:textId="77777777" w:rsidR="00B232E4" w:rsidRPr="004672AA" w:rsidRDefault="00B232E4" w:rsidP="006E1EF9">
            <w:pPr>
              <w:rPr>
                <w:color w:val="000000" w:themeColor="text1"/>
                <w:sz w:val="16"/>
                <w:szCs w:val="16"/>
              </w:rPr>
            </w:pPr>
            <w:r w:rsidRPr="004672AA">
              <w:rPr>
                <w:color w:val="000000" w:themeColor="text1"/>
                <w:sz w:val="16"/>
                <w:szCs w:val="16"/>
              </w:rPr>
              <w:t>QTY*QD*.5784*KH</w:t>
            </w:r>
          </w:p>
        </w:tc>
        <w:tc>
          <w:tcPr>
            <w:tcW w:w="5778" w:type="dxa"/>
          </w:tcPr>
          <w:p w14:paraId="1F62392F"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281BDBAE" w14:textId="77777777" w:rsidTr="006E1EF9">
        <w:trPr>
          <w:cantSplit/>
        </w:trPr>
        <w:tc>
          <w:tcPr>
            <w:tcW w:w="3978" w:type="dxa"/>
          </w:tcPr>
          <w:p w14:paraId="10D50175" w14:textId="77777777" w:rsidR="00B232E4" w:rsidRPr="004672AA" w:rsidRDefault="00B232E4" w:rsidP="006E1EF9">
            <w:pPr>
              <w:rPr>
                <w:color w:val="000000" w:themeColor="text1"/>
                <w:sz w:val="16"/>
                <w:szCs w:val="16"/>
              </w:rPr>
            </w:pPr>
            <w:r w:rsidRPr="004672AA">
              <w:rPr>
                <w:color w:val="000000" w:themeColor="text1"/>
                <w:sz w:val="16"/>
                <w:szCs w:val="16"/>
              </w:rPr>
              <w:t>DTM*582*20190605*1700*ED</w:t>
            </w:r>
          </w:p>
        </w:tc>
        <w:tc>
          <w:tcPr>
            <w:tcW w:w="5778" w:type="dxa"/>
          </w:tcPr>
          <w:p w14:paraId="56A58CEA"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77CBBE34" w14:textId="77777777" w:rsidTr="006E1EF9">
        <w:trPr>
          <w:cantSplit/>
        </w:trPr>
        <w:tc>
          <w:tcPr>
            <w:tcW w:w="3978" w:type="dxa"/>
          </w:tcPr>
          <w:p w14:paraId="4FC7608D" w14:textId="77777777" w:rsidR="00B232E4" w:rsidRPr="004672AA" w:rsidRDefault="00B232E4" w:rsidP="006E1EF9">
            <w:pPr>
              <w:rPr>
                <w:color w:val="000000" w:themeColor="text1"/>
                <w:sz w:val="16"/>
                <w:szCs w:val="16"/>
              </w:rPr>
            </w:pPr>
            <w:r w:rsidRPr="004672AA">
              <w:rPr>
                <w:color w:val="000000" w:themeColor="text1"/>
                <w:sz w:val="16"/>
                <w:szCs w:val="16"/>
              </w:rPr>
              <w:t>QTY*QD*.6252*KH</w:t>
            </w:r>
          </w:p>
        </w:tc>
        <w:tc>
          <w:tcPr>
            <w:tcW w:w="5778" w:type="dxa"/>
          </w:tcPr>
          <w:p w14:paraId="2ECFDFDC"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0B624E40" w14:textId="77777777" w:rsidTr="006E1EF9">
        <w:trPr>
          <w:cantSplit/>
        </w:trPr>
        <w:tc>
          <w:tcPr>
            <w:tcW w:w="3978" w:type="dxa"/>
          </w:tcPr>
          <w:p w14:paraId="5E4CD570" w14:textId="77777777" w:rsidR="00B232E4" w:rsidRPr="004672AA" w:rsidRDefault="00B232E4" w:rsidP="006E1EF9">
            <w:pPr>
              <w:rPr>
                <w:color w:val="000000" w:themeColor="text1"/>
                <w:sz w:val="16"/>
                <w:szCs w:val="16"/>
              </w:rPr>
            </w:pPr>
            <w:r w:rsidRPr="004672AA">
              <w:rPr>
                <w:color w:val="000000" w:themeColor="text1"/>
                <w:sz w:val="16"/>
                <w:szCs w:val="16"/>
              </w:rPr>
              <w:t>DTM*582*20190605*1800*ED</w:t>
            </w:r>
          </w:p>
        </w:tc>
        <w:tc>
          <w:tcPr>
            <w:tcW w:w="5778" w:type="dxa"/>
          </w:tcPr>
          <w:p w14:paraId="44A50FF7"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3823282B" w14:textId="77777777" w:rsidTr="006E1EF9">
        <w:trPr>
          <w:cantSplit/>
        </w:trPr>
        <w:tc>
          <w:tcPr>
            <w:tcW w:w="3978" w:type="dxa"/>
          </w:tcPr>
          <w:p w14:paraId="5560A6B8" w14:textId="77777777" w:rsidR="00B232E4" w:rsidRPr="004672AA" w:rsidRDefault="00B232E4" w:rsidP="006E1EF9">
            <w:pPr>
              <w:rPr>
                <w:color w:val="000000" w:themeColor="text1"/>
                <w:sz w:val="16"/>
                <w:szCs w:val="16"/>
              </w:rPr>
            </w:pPr>
            <w:r w:rsidRPr="004672AA">
              <w:rPr>
                <w:color w:val="000000" w:themeColor="text1"/>
                <w:sz w:val="16"/>
                <w:szCs w:val="16"/>
              </w:rPr>
              <w:t>QTY*QD*.63*KH</w:t>
            </w:r>
          </w:p>
        </w:tc>
        <w:tc>
          <w:tcPr>
            <w:tcW w:w="5778" w:type="dxa"/>
          </w:tcPr>
          <w:p w14:paraId="77E8C6E5"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6480AB9B" w14:textId="77777777" w:rsidTr="006E1EF9">
        <w:trPr>
          <w:cantSplit/>
        </w:trPr>
        <w:tc>
          <w:tcPr>
            <w:tcW w:w="3978" w:type="dxa"/>
          </w:tcPr>
          <w:p w14:paraId="37C8BF88" w14:textId="77777777" w:rsidR="00B232E4" w:rsidRPr="004672AA" w:rsidRDefault="00B232E4" w:rsidP="006E1EF9">
            <w:pPr>
              <w:rPr>
                <w:color w:val="000000" w:themeColor="text1"/>
                <w:sz w:val="16"/>
                <w:szCs w:val="16"/>
              </w:rPr>
            </w:pPr>
            <w:r w:rsidRPr="004672AA">
              <w:rPr>
                <w:color w:val="000000" w:themeColor="text1"/>
                <w:sz w:val="16"/>
                <w:szCs w:val="16"/>
              </w:rPr>
              <w:t>DTM*582*20190605*1900*ED</w:t>
            </w:r>
          </w:p>
        </w:tc>
        <w:tc>
          <w:tcPr>
            <w:tcW w:w="5778" w:type="dxa"/>
          </w:tcPr>
          <w:p w14:paraId="2B6889F1"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7384DC21" w14:textId="77777777" w:rsidTr="006E1EF9">
        <w:trPr>
          <w:cantSplit/>
        </w:trPr>
        <w:tc>
          <w:tcPr>
            <w:tcW w:w="3978" w:type="dxa"/>
          </w:tcPr>
          <w:p w14:paraId="374436F8" w14:textId="77777777" w:rsidR="00B232E4" w:rsidRPr="004672AA" w:rsidRDefault="00B232E4" w:rsidP="006E1EF9">
            <w:pPr>
              <w:rPr>
                <w:color w:val="000000" w:themeColor="text1"/>
                <w:sz w:val="16"/>
                <w:szCs w:val="16"/>
              </w:rPr>
            </w:pPr>
            <w:r w:rsidRPr="004672AA">
              <w:rPr>
                <w:color w:val="000000" w:themeColor="text1"/>
                <w:sz w:val="16"/>
                <w:szCs w:val="16"/>
              </w:rPr>
              <w:t>QTY*QD*.6684*KH</w:t>
            </w:r>
          </w:p>
        </w:tc>
        <w:tc>
          <w:tcPr>
            <w:tcW w:w="5778" w:type="dxa"/>
          </w:tcPr>
          <w:p w14:paraId="4EFDA3E1"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73456B48" w14:textId="77777777" w:rsidTr="006E1EF9">
        <w:trPr>
          <w:cantSplit/>
        </w:trPr>
        <w:tc>
          <w:tcPr>
            <w:tcW w:w="3978" w:type="dxa"/>
          </w:tcPr>
          <w:p w14:paraId="4AFDE5AF" w14:textId="77777777" w:rsidR="00B232E4" w:rsidRPr="004672AA" w:rsidRDefault="00B232E4" w:rsidP="006E1EF9">
            <w:pPr>
              <w:rPr>
                <w:color w:val="000000" w:themeColor="text1"/>
                <w:sz w:val="16"/>
                <w:szCs w:val="16"/>
              </w:rPr>
            </w:pPr>
            <w:r w:rsidRPr="004672AA">
              <w:rPr>
                <w:color w:val="000000" w:themeColor="text1"/>
                <w:sz w:val="16"/>
                <w:szCs w:val="16"/>
              </w:rPr>
              <w:t>DTM*582*20190605*2000*ED</w:t>
            </w:r>
          </w:p>
        </w:tc>
        <w:tc>
          <w:tcPr>
            <w:tcW w:w="5778" w:type="dxa"/>
          </w:tcPr>
          <w:p w14:paraId="0961429E"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7E727E40"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493198B9" w14:textId="77777777" w:rsidR="00B232E4" w:rsidRPr="004672AA" w:rsidRDefault="00B232E4" w:rsidP="006E1EF9">
            <w:pPr>
              <w:rPr>
                <w:b/>
                <w:color w:val="000000" w:themeColor="text1"/>
                <w:sz w:val="16"/>
                <w:szCs w:val="16"/>
              </w:rPr>
            </w:pPr>
            <w:r w:rsidRPr="004672AA">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0EBCDCE2" w14:textId="77777777" w:rsidR="00B232E4" w:rsidRPr="004672AA" w:rsidRDefault="00B232E4" w:rsidP="006E1EF9">
            <w:pPr>
              <w:rPr>
                <w:color w:val="000000" w:themeColor="text1"/>
                <w:sz w:val="16"/>
                <w:szCs w:val="16"/>
              </w:rPr>
            </w:pPr>
            <w:r w:rsidRPr="004672AA">
              <w:rPr>
                <w:color w:val="000000" w:themeColor="text1"/>
                <w:sz w:val="16"/>
                <w:szCs w:val="16"/>
              </w:rPr>
              <w:t>Generation Transferred Loop</w:t>
            </w:r>
          </w:p>
        </w:tc>
      </w:tr>
      <w:tr w:rsidR="004672AA" w:rsidRPr="004672AA" w14:paraId="4F330130"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09624747"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Borders>
              <w:top w:val="single" w:sz="6" w:space="0" w:color="auto"/>
              <w:left w:val="single" w:sz="6" w:space="0" w:color="auto"/>
              <w:bottom w:val="single" w:sz="6" w:space="0" w:color="auto"/>
              <w:right w:val="single" w:sz="6" w:space="0" w:color="auto"/>
            </w:tcBorders>
          </w:tcPr>
          <w:p w14:paraId="1A55232C"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13492476"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72C15CBC"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Borders>
              <w:top w:val="single" w:sz="6" w:space="0" w:color="auto"/>
              <w:left w:val="single" w:sz="6" w:space="0" w:color="auto"/>
              <w:bottom w:val="single" w:sz="6" w:space="0" w:color="auto"/>
              <w:right w:val="single" w:sz="6" w:space="0" w:color="auto"/>
            </w:tcBorders>
          </w:tcPr>
          <w:p w14:paraId="7F0F9161"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6B01CD2E" w14:textId="77777777" w:rsidTr="006E1EF9">
        <w:trPr>
          <w:cantSplit/>
        </w:trPr>
        <w:tc>
          <w:tcPr>
            <w:tcW w:w="3978" w:type="dxa"/>
          </w:tcPr>
          <w:p w14:paraId="78087DD5" w14:textId="77777777" w:rsidR="00B232E4" w:rsidRPr="004672AA" w:rsidRDefault="00B232E4" w:rsidP="006E1EF9">
            <w:pPr>
              <w:rPr>
                <w:color w:val="000000" w:themeColor="text1"/>
                <w:sz w:val="16"/>
                <w:szCs w:val="16"/>
              </w:rPr>
            </w:pPr>
            <w:r w:rsidRPr="004672AA">
              <w:rPr>
                <w:color w:val="000000" w:themeColor="text1"/>
                <w:sz w:val="16"/>
                <w:szCs w:val="16"/>
              </w:rPr>
              <w:t>QTY*QH*1000*KH</w:t>
            </w:r>
          </w:p>
        </w:tc>
        <w:tc>
          <w:tcPr>
            <w:tcW w:w="5778" w:type="dxa"/>
          </w:tcPr>
          <w:p w14:paraId="78D052B4" w14:textId="77777777" w:rsidR="00B232E4" w:rsidRPr="004672AA" w:rsidRDefault="00B232E4" w:rsidP="006E1EF9">
            <w:pPr>
              <w:rPr>
                <w:b/>
                <w:color w:val="000000" w:themeColor="text1"/>
                <w:sz w:val="16"/>
                <w:szCs w:val="16"/>
              </w:rPr>
            </w:pPr>
            <w:r w:rsidRPr="004672AA">
              <w:rPr>
                <w:b/>
                <w:color w:val="000000" w:themeColor="text1"/>
                <w:sz w:val="16"/>
                <w:szCs w:val="16"/>
              </w:rPr>
              <w:t>Starting Bank</w:t>
            </w:r>
          </w:p>
        </w:tc>
      </w:tr>
      <w:tr w:rsidR="004672AA" w:rsidRPr="004672AA" w14:paraId="38BE3149" w14:textId="77777777" w:rsidTr="006E1EF9">
        <w:trPr>
          <w:cantSplit/>
        </w:trPr>
        <w:tc>
          <w:tcPr>
            <w:tcW w:w="3978" w:type="dxa"/>
          </w:tcPr>
          <w:p w14:paraId="3F295F6A" w14:textId="77777777" w:rsidR="00B232E4" w:rsidRPr="004672AA" w:rsidRDefault="00B232E4" w:rsidP="006E1EF9">
            <w:pPr>
              <w:rPr>
                <w:color w:val="000000" w:themeColor="text1"/>
                <w:sz w:val="16"/>
                <w:szCs w:val="16"/>
              </w:rPr>
            </w:pPr>
            <w:r w:rsidRPr="004672AA">
              <w:rPr>
                <w:color w:val="000000" w:themeColor="text1"/>
                <w:sz w:val="16"/>
                <w:szCs w:val="16"/>
              </w:rPr>
              <w:t>MEA*AF*PRQ*1000*KH***51</w:t>
            </w:r>
          </w:p>
        </w:tc>
        <w:tc>
          <w:tcPr>
            <w:tcW w:w="5778" w:type="dxa"/>
          </w:tcPr>
          <w:p w14:paraId="313E292B" w14:textId="77777777" w:rsidR="00B232E4" w:rsidRPr="004672AA" w:rsidRDefault="00B232E4" w:rsidP="006E1EF9">
            <w:pPr>
              <w:rPr>
                <w:color w:val="000000" w:themeColor="text1"/>
                <w:sz w:val="16"/>
                <w:szCs w:val="16"/>
              </w:rPr>
            </w:pPr>
            <w:r w:rsidRPr="004672AA">
              <w:rPr>
                <w:color w:val="000000" w:themeColor="text1"/>
                <w:sz w:val="16"/>
                <w:szCs w:val="16"/>
              </w:rPr>
              <w:t>Starting Bank – Total Non TOU</w:t>
            </w:r>
          </w:p>
        </w:tc>
      </w:tr>
      <w:tr w:rsidR="004672AA" w:rsidRPr="004672AA" w14:paraId="2549D023"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73758F1D" w14:textId="77777777" w:rsidR="00B232E4" w:rsidRPr="004672AA" w:rsidRDefault="00B232E4" w:rsidP="006E1EF9">
            <w:pPr>
              <w:rPr>
                <w:color w:val="000000" w:themeColor="text1"/>
                <w:sz w:val="16"/>
                <w:szCs w:val="16"/>
              </w:rPr>
            </w:pPr>
            <w:r w:rsidRPr="004672AA">
              <w:rPr>
                <w:color w:val="000000" w:themeColor="text1"/>
                <w:sz w:val="16"/>
                <w:szCs w:val="16"/>
              </w:rPr>
              <w:t>QTY*79*200*KH</w:t>
            </w:r>
          </w:p>
        </w:tc>
        <w:tc>
          <w:tcPr>
            <w:tcW w:w="5778" w:type="dxa"/>
            <w:tcBorders>
              <w:top w:val="single" w:sz="6" w:space="0" w:color="auto"/>
              <w:left w:val="single" w:sz="6" w:space="0" w:color="auto"/>
              <w:bottom w:val="single" w:sz="6" w:space="0" w:color="auto"/>
              <w:right w:val="single" w:sz="6" w:space="0" w:color="auto"/>
            </w:tcBorders>
          </w:tcPr>
          <w:p w14:paraId="00004453" w14:textId="77777777" w:rsidR="00B232E4" w:rsidRPr="004672AA" w:rsidRDefault="00B232E4" w:rsidP="006E1EF9">
            <w:pPr>
              <w:rPr>
                <w:b/>
                <w:color w:val="000000" w:themeColor="text1"/>
                <w:sz w:val="16"/>
                <w:szCs w:val="16"/>
              </w:rPr>
            </w:pPr>
            <w:r w:rsidRPr="004672AA">
              <w:rPr>
                <w:b/>
                <w:color w:val="000000" w:themeColor="text1"/>
                <w:sz w:val="16"/>
                <w:szCs w:val="16"/>
              </w:rPr>
              <w:t>Self-generation Applied From Starting Bank</w:t>
            </w:r>
          </w:p>
        </w:tc>
      </w:tr>
      <w:tr w:rsidR="004672AA" w:rsidRPr="004672AA" w14:paraId="3F08CDAC"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1BC29A19" w14:textId="77777777" w:rsidR="00B232E4" w:rsidRPr="004672AA" w:rsidRDefault="00B232E4" w:rsidP="006E1EF9">
            <w:pPr>
              <w:rPr>
                <w:color w:val="000000" w:themeColor="text1"/>
                <w:sz w:val="16"/>
                <w:szCs w:val="16"/>
              </w:rPr>
            </w:pPr>
            <w:r w:rsidRPr="004672AA">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139E6802" w14:textId="77777777" w:rsidR="00B232E4" w:rsidRPr="004672AA" w:rsidRDefault="00B232E4" w:rsidP="006E1EF9">
            <w:pPr>
              <w:rPr>
                <w:b/>
                <w:color w:val="000000" w:themeColor="text1"/>
                <w:sz w:val="16"/>
                <w:szCs w:val="16"/>
              </w:rPr>
            </w:pPr>
            <w:r w:rsidRPr="004672AA">
              <w:rPr>
                <w:color w:val="000000" w:themeColor="text1"/>
                <w:sz w:val="16"/>
                <w:szCs w:val="16"/>
              </w:rPr>
              <w:t>Self-generation Applied From Starting Bank – Total Non TOU</w:t>
            </w:r>
          </w:p>
        </w:tc>
      </w:tr>
      <w:tr w:rsidR="004672AA" w:rsidRPr="004672AA" w14:paraId="5160A36B"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4FC71B1F" w14:textId="77777777" w:rsidR="00B232E4" w:rsidRPr="004672AA" w:rsidRDefault="00B232E4" w:rsidP="006E1EF9">
            <w:pPr>
              <w:rPr>
                <w:color w:val="000000" w:themeColor="text1"/>
                <w:sz w:val="16"/>
                <w:szCs w:val="16"/>
              </w:rPr>
            </w:pPr>
            <w:r w:rsidRPr="004672AA">
              <w:rPr>
                <w:color w:val="000000" w:themeColor="text1"/>
                <w:sz w:val="16"/>
                <w:szCs w:val="16"/>
              </w:rPr>
              <w:t>QTY*78*300*KH</w:t>
            </w:r>
          </w:p>
        </w:tc>
        <w:tc>
          <w:tcPr>
            <w:tcW w:w="5778" w:type="dxa"/>
            <w:tcBorders>
              <w:top w:val="single" w:sz="6" w:space="0" w:color="auto"/>
              <w:left w:val="single" w:sz="6" w:space="0" w:color="auto"/>
              <w:bottom w:val="single" w:sz="6" w:space="0" w:color="auto"/>
              <w:right w:val="single" w:sz="6" w:space="0" w:color="auto"/>
            </w:tcBorders>
          </w:tcPr>
          <w:p w14:paraId="246853B9" w14:textId="77777777" w:rsidR="00B232E4" w:rsidRPr="004672AA" w:rsidRDefault="00B232E4" w:rsidP="006E1EF9">
            <w:pPr>
              <w:rPr>
                <w:b/>
                <w:color w:val="000000" w:themeColor="text1"/>
                <w:sz w:val="16"/>
                <w:szCs w:val="16"/>
              </w:rPr>
            </w:pPr>
            <w:r w:rsidRPr="004672AA">
              <w:rPr>
                <w:b/>
                <w:color w:val="000000" w:themeColor="text1"/>
                <w:sz w:val="16"/>
                <w:szCs w:val="16"/>
              </w:rPr>
              <w:t>Generation Transferred Out</w:t>
            </w:r>
          </w:p>
        </w:tc>
      </w:tr>
      <w:tr w:rsidR="004672AA" w:rsidRPr="004672AA" w14:paraId="0247A09A"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036A1717" w14:textId="77777777" w:rsidR="00B232E4" w:rsidRPr="004672AA" w:rsidRDefault="00B232E4" w:rsidP="006E1EF9">
            <w:pPr>
              <w:rPr>
                <w:color w:val="000000" w:themeColor="text1"/>
                <w:sz w:val="16"/>
                <w:szCs w:val="16"/>
              </w:rPr>
            </w:pPr>
            <w:r w:rsidRPr="004672AA">
              <w:rPr>
                <w:color w:val="000000" w:themeColor="text1"/>
                <w:sz w:val="16"/>
                <w:szCs w:val="16"/>
              </w:rPr>
              <w:t>MEA*AF*PRQ*300*KH***51</w:t>
            </w:r>
          </w:p>
        </w:tc>
        <w:tc>
          <w:tcPr>
            <w:tcW w:w="5778" w:type="dxa"/>
            <w:tcBorders>
              <w:top w:val="single" w:sz="6" w:space="0" w:color="auto"/>
              <w:left w:val="single" w:sz="6" w:space="0" w:color="auto"/>
              <w:bottom w:val="single" w:sz="6" w:space="0" w:color="auto"/>
              <w:right w:val="single" w:sz="6" w:space="0" w:color="auto"/>
            </w:tcBorders>
          </w:tcPr>
          <w:p w14:paraId="18049151" w14:textId="77777777" w:rsidR="00B232E4" w:rsidRPr="004672AA" w:rsidRDefault="00B232E4" w:rsidP="006E1EF9">
            <w:pPr>
              <w:rPr>
                <w:color w:val="000000" w:themeColor="text1"/>
                <w:sz w:val="16"/>
                <w:szCs w:val="16"/>
              </w:rPr>
            </w:pPr>
            <w:r w:rsidRPr="004672AA">
              <w:rPr>
                <w:color w:val="000000" w:themeColor="text1"/>
                <w:sz w:val="16"/>
                <w:szCs w:val="16"/>
              </w:rPr>
              <w:t>Generation Transferred Out – Total Non TOU</w:t>
            </w:r>
          </w:p>
        </w:tc>
      </w:tr>
      <w:tr w:rsidR="004672AA" w:rsidRPr="004672AA" w14:paraId="3B305BC6"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10E8F510" w14:textId="77777777" w:rsidR="00B232E4" w:rsidRPr="004672AA" w:rsidRDefault="00B232E4" w:rsidP="006E1EF9">
            <w:pPr>
              <w:rPr>
                <w:color w:val="000000" w:themeColor="text1"/>
                <w:sz w:val="16"/>
                <w:szCs w:val="16"/>
              </w:rPr>
            </w:pPr>
            <w:r w:rsidRPr="004672AA">
              <w:rPr>
                <w:color w:val="000000" w:themeColor="text1"/>
                <w:sz w:val="16"/>
                <w:szCs w:val="16"/>
              </w:rPr>
              <w:t>QTY*QE*500*KH</w:t>
            </w:r>
          </w:p>
        </w:tc>
        <w:tc>
          <w:tcPr>
            <w:tcW w:w="5778" w:type="dxa"/>
            <w:tcBorders>
              <w:top w:val="single" w:sz="6" w:space="0" w:color="auto"/>
              <w:left w:val="single" w:sz="6" w:space="0" w:color="auto"/>
              <w:bottom w:val="single" w:sz="6" w:space="0" w:color="auto"/>
              <w:right w:val="single" w:sz="6" w:space="0" w:color="auto"/>
            </w:tcBorders>
          </w:tcPr>
          <w:p w14:paraId="540E145F" w14:textId="77777777" w:rsidR="00B232E4" w:rsidRPr="004672AA" w:rsidRDefault="00B232E4" w:rsidP="006E1EF9">
            <w:pPr>
              <w:rPr>
                <w:b/>
                <w:color w:val="000000" w:themeColor="text1"/>
                <w:sz w:val="16"/>
                <w:szCs w:val="16"/>
              </w:rPr>
            </w:pPr>
            <w:r w:rsidRPr="004672AA">
              <w:rPr>
                <w:b/>
                <w:color w:val="000000" w:themeColor="text1"/>
                <w:sz w:val="16"/>
                <w:szCs w:val="16"/>
              </w:rPr>
              <w:t>Ending Bank</w:t>
            </w:r>
          </w:p>
        </w:tc>
      </w:tr>
      <w:tr w:rsidR="00B232E4" w:rsidRPr="004672AA" w14:paraId="338D4336"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493D9DE9" w14:textId="77777777" w:rsidR="00B232E4" w:rsidRPr="004672AA" w:rsidRDefault="00B232E4" w:rsidP="006E1EF9">
            <w:pPr>
              <w:rPr>
                <w:color w:val="000000" w:themeColor="text1"/>
                <w:sz w:val="16"/>
                <w:szCs w:val="16"/>
              </w:rPr>
            </w:pPr>
            <w:r w:rsidRPr="004672AA">
              <w:rPr>
                <w:color w:val="000000" w:themeColor="text1"/>
                <w:sz w:val="16"/>
                <w:szCs w:val="16"/>
              </w:rPr>
              <w:t>MEA*AF*PRQ*500*KH***51</w:t>
            </w:r>
          </w:p>
        </w:tc>
        <w:tc>
          <w:tcPr>
            <w:tcW w:w="5778" w:type="dxa"/>
            <w:tcBorders>
              <w:top w:val="single" w:sz="6" w:space="0" w:color="auto"/>
              <w:left w:val="single" w:sz="6" w:space="0" w:color="auto"/>
              <w:bottom w:val="single" w:sz="6" w:space="0" w:color="auto"/>
              <w:right w:val="single" w:sz="6" w:space="0" w:color="auto"/>
            </w:tcBorders>
          </w:tcPr>
          <w:p w14:paraId="5BDFCB76" w14:textId="77777777" w:rsidR="00B232E4" w:rsidRPr="004672AA" w:rsidRDefault="00B232E4" w:rsidP="006E1EF9">
            <w:pPr>
              <w:rPr>
                <w:color w:val="000000" w:themeColor="text1"/>
                <w:sz w:val="16"/>
                <w:szCs w:val="16"/>
              </w:rPr>
            </w:pPr>
            <w:r w:rsidRPr="004672AA">
              <w:rPr>
                <w:color w:val="000000" w:themeColor="text1"/>
                <w:sz w:val="16"/>
                <w:szCs w:val="16"/>
              </w:rPr>
              <w:t>Ending Bank – Total Non TOU</w:t>
            </w:r>
          </w:p>
        </w:tc>
      </w:tr>
    </w:tbl>
    <w:p w14:paraId="4D58442F" w14:textId="77777777" w:rsidR="00B232E4" w:rsidRPr="004672AA" w:rsidRDefault="00B232E4" w:rsidP="00B232E4">
      <w:pPr>
        <w:rPr>
          <w:color w:val="000000" w:themeColor="text1"/>
          <w:sz w:val="16"/>
          <w:szCs w:val="16"/>
        </w:rPr>
      </w:pPr>
    </w:p>
    <w:p w14:paraId="4E3CA98C" w14:textId="77777777" w:rsidR="00B232E4" w:rsidRPr="004672AA" w:rsidRDefault="00B232E4" w:rsidP="00B232E4">
      <w:pPr>
        <w:spacing w:after="200" w:line="276" w:lineRule="auto"/>
        <w:rPr>
          <w:color w:val="000000" w:themeColor="text1"/>
        </w:rPr>
      </w:pPr>
    </w:p>
    <w:p w14:paraId="08413DF9" w14:textId="77777777" w:rsidR="00B232E4" w:rsidRPr="004672AA" w:rsidRDefault="00B232E4" w:rsidP="00B232E4">
      <w:pPr>
        <w:rPr>
          <w:b/>
          <w:color w:val="000000" w:themeColor="text1"/>
        </w:rPr>
      </w:pPr>
      <w:r w:rsidRPr="004672AA">
        <w:rPr>
          <w:b/>
          <w:color w:val="000000" w:themeColor="text1"/>
        </w:rPr>
        <w:t>Child Account (Non-TOU) – Not Net Metered</w:t>
      </w:r>
    </w:p>
    <w:p w14:paraId="49F33254" w14:textId="77777777" w:rsidR="00B232E4" w:rsidRPr="004672AA" w:rsidRDefault="00B232E4">
      <w:pPr>
        <w:numPr>
          <w:ilvl w:val="0"/>
          <w:numId w:val="65"/>
        </w:numPr>
        <w:contextualSpacing/>
        <w:rPr>
          <w:color w:val="000000" w:themeColor="text1"/>
        </w:rPr>
      </w:pPr>
      <w:r w:rsidRPr="004672AA">
        <w:rPr>
          <w:color w:val="000000" w:themeColor="text1"/>
        </w:rPr>
        <w:t>Consumption = 299.89 kWh (Account level)</w:t>
      </w:r>
    </w:p>
    <w:p w14:paraId="11DE9530" w14:textId="77777777" w:rsidR="00B232E4" w:rsidRPr="004672AA" w:rsidRDefault="00B232E4">
      <w:pPr>
        <w:numPr>
          <w:ilvl w:val="0"/>
          <w:numId w:val="65"/>
        </w:numPr>
        <w:contextualSpacing/>
        <w:rPr>
          <w:color w:val="000000" w:themeColor="text1"/>
        </w:rPr>
      </w:pPr>
      <w:r w:rsidRPr="004672AA">
        <w:rPr>
          <w:color w:val="000000" w:themeColor="text1"/>
        </w:rPr>
        <w:t>Generation Transferred In = 300 kWh</w:t>
      </w:r>
    </w:p>
    <w:p w14:paraId="230E0FA8" w14:textId="77777777" w:rsidR="00B232E4" w:rsidRPr="004672AA" w:rsidRDefault="00B232E4">
      <w:pPr>
        <w:numPr>
          <w:ilvl w:val="0"/>
          <w:numId w:val="65"/>
        </w:numPr>
        <w:contextualSpacing/>
        <w:rPr>
          <w:color w:val="000000" w:themeColor="text1"/>
        </w:rPr>
      </w:pPr>
      <w:r w:rsidRPr="004672AA">
        <w:rPr>
          <w:color w:val="000000" w:themeColor="text1"/>
        </w:rPr>
        <w:t>Billed Consumption – 0 kWh</w:t>
      </w:r>
    </w:p>
    <w:p w14:paraId="6D7B62DD" w14:textId="77777777" w:rsidR="00B232E4" w:rsidRPr="004672AA" w:rsidRDefault="00B232E4" w:rsidP="00B232E4">
      <w:pPr>
        <w:ind w:left="720"/>
        <w:rPr>
          <w:b/>
          <w:color w:val="000000" w:themeColor="text1"/>
        </w:rPr>
      </w:pPr>
    </w:p>
    <w:p w14:paraId="318CB963" w14:textId="77777777" w:rsidR="00B232E4" w:rsidRPr="004672AA" w:rsidRDefault="00B232E4" w:rsidP="00B232E4">
      <w:pPr>
        <w:ind w:left="720"/>
        <w:rPr>
          <w:b/>
          <w:color w:val="000000" w:themeColor="text1"/>
        </w:rPr>
      </w:pPr>
      <w:r w:rsidRPr="004672AA">
        <w:rPr>
          <w:b/>
          <w:color w:val="000000" w:themeColor="text1"/>
        </w:rPr>
        <w:t>PTD*BB = 0 Billed Consumption</w:t>
      </w:r>
    </w:p>
    <w:p w14:paraId="7EB0E39A" w14:textId="77777777" w:rsidR="00B232E4" w:rsidRPr="004672AA" w:rsidRDefault="00B232E4" w:rsidP="00B232E4">
      <w:pPr>
        <w:ind w:left="720"/>
        <w:rPr>
          <w:b/>
          <w:color w:val="000000" w:themeColor="text1"/>
        </w:rPr>
      </w:pPr>
      <w:r w:rsidRPr="004672AA">
        <w:rPr>
          <w:b/>
          <w:color w:val="000000" w:themeColor="text1"/>
        </w:rPr>
        <w:t xml:space="preserve">PTD*SU = 300 Net Consumption </w:t>
      </w:r>
    </w:p>
    <w:p w14:paraId="63188693" w14:textId="77777777" w:rsidR="00B232E4" w:rsidRPr="004672AA" w:rsidRDefault="00B232E4" w:rsidP="00B232E4">
      <w:pPr>
        <w:ind w:left="720"/>
        <w:rPr>
          <w:b/>
          <w:color w:val="000000" w:themeColor="text1"/>
        </w:rPr>
      </w:pPr>
      <w:r w:rsidRPr="004672AA">
        <w:rPr>
          <w:b/>
          <w:color w:val="000000" w:themeColor="text1"/>
        </w:rPr>
        <w:t>PTD*BQ = 299.89 Net Consumption (Account level)</w:t>
      </w:r>
    </w:p>
    <w:p w14:paraId="3EEFAA84" w14:textId="77777777" w:rsidR="00B232E4" w:rsidRPr="004672AA" w:rsidRDefault="00B232E4" w:rsidP="00B232E4">
      <w:pPr>
        <w:ind w:left="720"/>
        <w:rPr>
          <w:b/>
          <w:color w:val="000000" w:themeColor="text1"/>
        </w:rPr>
      </w:pPr>
      <w:r w:rsidRPr="004672AA">
        <w:rPr>
          <w:b/>
          <w:color w:val="000000" w:themeColor="text1"/>
        </w:rPr>
        <w:t>PTD*BJ (77) = 300 Generation Transferred In</w:t>
      </w:r>
    </w:p>
    <w:p w14:paraId="0B6D6020" w14:textId="77777777" w:rsidR="00B232E4" w:rsidRPr="004672AA" w:rsidRDefault="00B232E4" w:rsidP="00B232E4">
      <w:pPr>
        <w:ind w:left="720"/>
        <w:rPr>
          <w:b/>
          <w:color w:val="000000" w:themeColor="text1"/>
        </w:rPr>
      </w:pPr>
    </w:p>
    <w:p w14:paraId="7E0D5AC0" w14:textId="77777777" w:rsidR="00B232E4" w:rsidRPr="004672AA" w:rsidRDefault="00B232E4" w:rsidP="00B232E4">
      <w:pPr>
        <w:ind w:left="720"/>
        <w:rPr>
          <w:b/>
          <w:color w:val="000000" w:themeColor="text1"/>
        </w:rPr>
      </w:pPr>
      <w:r w:rsidRPr="004672AA">
        <w:rPr>
          <w:b/>
          <w:color w:val="000000" w:themeColor="text1"/>
        </w:rPr>
        <w:t>299.89 Net Consumption - 300 Net Transferred In = PTD*BB Loop of 0 kWh Billed</w:t>
      </w:r>
    </w:p>
    <w:p w14:paraId="615F819E" w14:textId="77777777" w:rsidR="00B232E4" w:rsidRPr="004672AA" w:rsidRDefault="00B232E4" w:rsidP="00B232E4">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4672AA" w:rsidRPr="004672AA" w14:paraId="4A519D86" w14:textId="77777777" w:rsidTr="006E1EF9">
        <w:trPr>
          <w:cantSplit/>
        </w:trPr>
        <w:tc>
          <w:tcPr>
            <w:tcW w:w="3978" w:type="dxa"/>
          </w:tcPr>
          <w:p w14:paraId="27FC6CA2" w14:textId="77777777" w:rsidR="00B232E4" w:rsidRPr="004672AA" w:rsidRDefault="00B232E4" w:rsidP="006E1EF9">
            <w:pPr>
              <w:rPr>
                <w:b/>
                <w:color w:val="000000" w:themeColor="text1"/>
                <w:sz w:val="16"/>
                <w:szCs w:val="16"/>
              </w:rPr>
            </w:pPr>
            <w:r w:rsidRPr="004672AA">
              <w:rPr>
                <w:b/>
                <w:color w:val="000000" w:themeColor="text1"/>
                <w:sz w:val="16"/>
                <w:szCs w:val="16"/>
              </w:rPr>
              <w:t>PTD*BB</w:t>
            </w:r>
          </w:p>
        </w:tc>
        <w:tc>
          <w:tcPr>
            <w:tcW w:w="5778" w:type="dxa"/>
          </w:tcPr>
          <w:p w14:paraId="19E03B5A" w14:textId="77777777" w:rsidR="00B232E4" w:rsidRPr="004672AA" w:rsidRDefault="00B232E4" w:rsidP="006E1EF9">
            <w:pPr>
              <w:rPr>
                <w:color w:val="000000" w:themeColor="text1"/>
                <w:sz w:val="16"/>
                <w:szCs w:val="16"/>
              </w:rPr>
            </w:pPr>
            <w:r w:rsidRPr="004672AA">
              <w:rPr>
                <w:color w:val="000000" w:themeColor="text1"/>
                <w:sz w:val="16"/>
                <w:szCs w:val="16"/>
              </w:rPr>
              <w:t>Monthly Billed Summary Loop</w:t>
            </w:r>
          </w:p>
        </w:tc>
      </w:tr>
      <w:tr w:rsidR="004672AA" w:rsidRPr="004672AA" w14:paraId="06D4D301" w14:textId="77777777" w:rsidTr="006E1EF9">
        <w:trPr>
          <w:cantSplit/>
        </w:trPr>
        <w:tc>
          <w:tcPr>
            <w:tcW w:w="3978" w:type="dxa"/>
          </w:tcPr>
          <w:p w14:paraId="3814EF81"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Pr>
          <w:p w14:paraId="1634E8D4"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6D32D024" w14:textId="77777777" w:rsidTr="006E1EF9">
        <w:trPr>
          <w:cantSplit/>
          <w:trHeight w:val="242"/>
        </w:trPr>
        <w:tc>
          <w:tcPr>
            <w:tcW w:w="3978" w:type="dxa"/>
          </w:tcPr>
          <w:p w14:paraId="2DAF7381"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Pr>
          <w:p w14:paraId="3EEEE0CC"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5D815A71" w14:textId="77777777" w:rsidTr="006E1EF9">
        <w:trPr>
          <w:cantSplit/>
          <w:trHeight w:val="165"/>
        </w:trPr>
        <w:tc>
          <w:tcPr>
            <w:tcW w:w="3978" w:type="dxa"/>
          </w:tcPr>
          <w:p w14:paraId="5167F3B5" w14:textId="77777777" w:rsidR="00B232E4" w:rsidRPr="004672AA" w:rsidRDefault="00B232E4" w:rsidP="006E1EF9">
            <w:pPr>
              <w:rPr>
                <w:color w:val="000000" w:themeColor="text1"/>
                <w:sz w:val="16"/>
                <w:szCs w:val="16"/>
              </w:rPr>
            </w:pPr>
            <w:r w:rsidRPr="004672AA">
              <w:rPr>
                <w:color w:val="000000" w:themeColor="text1"/>
                <w:sz w:val="16"/>
                <w:szCs w:val="16"/>
              </w:rPr>
              <w:t>QTY*D1*0*KH</w:t>
            </w:r>
          </w:p>
        </w:tc>
        <w:tc>
          <w:tcPr>
            <w:tcW w:w="5778" w:type="dxa"/>
          </w:tcPr>
          <w:p w14:paraId="1BFD3FB2" w14:textId="77777777" w:rsidR="00B232E4" w:rsidRPr="004672AA" w:rsidRDefault="00B232E4" w:rsidP="006E1EF9">
            <w:pPr>
              <w:rPr>
                <w:color w:val="000000" w:themeColor="text1"/>
                <w:sz w:val="16"/>
                <w:szCs w:val="16"/>
              </w:rPr>
            </w:pPr>
            <w:r w:rsidRPr="004672AA">
              <w:rPr>
                <w:color w:val="000000" w:themeColor="text1"/>
                <w:sz w:val="16"/>
                <w:szCs w:val="16"/>
              </w:rPr>
              <w:t>Monthly billed KH</w:t>
            </w:r>
          </w:p>
        </w:tc>
      </w:tr>
      <w:tr w:rsidR="004672AA" w:rsidRPr="004672AA" w14:paraId="2E891A5D" w14:textId="77777777" w:rsidTr="006E1EF9">
        <w:trPr>
          <w:cantSplit/>
        </w:trPr>
        <w:tc>
          <w:tcPr>
            <w:tcW w:w="3978" w:type="dxa"/>
          </w:tcPr>
          <w:p w14:paraId="46778588" w14:textId="77777777" w:rsidR="00B232E4" w:rsidRPr="004672AA" w:rsidRDefault="00B232E4" w:rsidP="006E1EF9">
            <w:pPr>
              <w:rPr>
                <w:b/>
                <w:color w:val="000000" w:themeColor="text1"/>
                <w:sz w:val="16"/>
                <w:szCs w:val="16"/>
              </w:rPr>
            </w:pPr>
            <w:r w:rsidRPr="004672AA">
              <w:rPr>
                <w:b/>
                <w:color w:val="000000" w:themeColor="text1"/>
                <w:sz w:val="16"/>
                <w:szCs w:val="16"/>
              </w:rPr>
              <w:t>PTD*SU</w:t>
            </w:r>
          </w:p>
        </w:tc>
        <w:tc>
          <w:tcPr>
            <w:tcW w:w="5778" w:type="dxa"/>
          </w:tcPr>
          <w:p w14:paraId="724A7C22" w14:textId="77777777" w:rsidR="00B232E4" w:rsidRPr="004672AA" w:rsidRDefault="00B232E4" w:rsidP="006E1EF9">
            <w:pPr>
              <w:rPr>
                <w:color w:val="000000" w:themeColor="text1"/>
                <w:sz w:val="16"/>
                <w:szCs w:val="16"/>
              </w:rPr>
            </w:pPr>
            <w:r w:rsidRPr="004672AA">
              <w:rPr>
                <w:color w:val="000000" w:themeColor="text1"/>
                <w:sz w:val="16"/>
                <w:szCs w:val="16"/>
              </w:rPr>
              <w:t>Metered services Summary loop</w:t>
            </w:r>
          </w:p>
        </w:tc>
      </w:tr>
      <w:tr w:rsidR="004672AA" w:rsidRPr="004672AA" w14:paraId="5A2FB0B0" w14:textId="77777777" w:rsidTr="006E1EF9">
        <w:trPr>
          <w:cantSplit/>
        </w:trPr>
        <w:tc>
          <w:tcPr>
            <w:tcW w:w="3978" w:type="dxa"/>
          </w:tcPr>
          <w:p w14:paraId="5CC53EEB"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Pr>
          <w:p w14:paraId="160BB51C"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30112817" w14:textId="77777777" w:rsidTr="006E1EF9">
        <w:trPr>
          <w:cantSplit/>
        </w:trPr>
        <w:tc>
          <w:tcPr>
            <w:tcW w:w="3978" w:type="dxa"/>
          </w:tcPr>
          <w:p w14:paraId="729A2EA5"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Pr>
          <w:p w14:paraId="1FFC6090"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7E48135A" w14:textId="77777777" w:rsidTr="006E1EF9">
        <w:trPr>
          <w:cantSplit/>
          <w:trHeight w:val="210"/>
        </w:trPr>
        <w:tc>
          <w:tcPr>
            <w:tcW w:w="3978" w:type="dxa"/>
          </w:tcPr>
          <w:p w14:paraId="1D3BC18A" w14:textId="77777777" w:rsidR="00B232E4" w:rsidRPr="004672AA" w:rsidRDefault="00B232E4" w:rsidP="006E1EF9">
            <w:pPr>
              <w:rPr>
                <w:color w:val="000000" w:themeColor="text1"/>
                <w:sz w:val="16"/>
                <w:szCs w:val="16"/>
              </w:rPr>
            </w:pPr>
            <w:r w:rsidRPr="004672AA">
              <w:rPr>
                <w:color w:val="000000" w:themeColor="text1"/>
                <w:sz w:val="16"/>
                <w:szCs w:val="16"/>
              </w:rPr>
              <w:t>QTY*QD*300*KH</w:t>
            </w:r>
          </w:p>
        </w:tc>
        <w:tc>
          <w:tcPr>
            <w:tcW w:w="5778" w:type="dxa"/>
          </w:tcPr>
          <w:p w14:paraId="187C940A" w14:textId="77777777" w:rsidR="00B232E4" w:rsidRPr="004672AA" w:rsidRDefault="00B232E4" w:rsidP="006E1EF9">
            <w:pPr>
              <w:rPr>
                <w:color w:val="000000" w:themeColor="text1"/>
                <w:sz w:val="16"/>
                <w:szCs w:val="16"/>
              </w:rPr>
            </w:pPr>
            <w:r w:rsidRPr="004672AA">
              <w:rPr>
                <w:color w:val="000000" w:themeColor="text1"/>
                <w:sz w:val="16"/>
                <w:szCs w:val="16"/>
              </w:rPr>
              <w:t>Measured Net Consumption</w:t>
            </w:r>
          </w:p>
        </w:tc>
      </w:tr>
      <w:tr w:rsidR="004672AA" w:rsidRPr="004672AA" w14:paraId="5E1BEB76" w14:textId="77777777" w:rsidTr="006E1EF9">
        <w:trPr>
          <w:cantSplit/>
        </w:trPr>
        <w:tc>
          <w:tcPr>
            <w:tcW w:w="3978" w:type="dxa"/>
          </w:tcPr>
          <w:p w14:paraId="2E1B6E17" w14:textId="77777777" w:rsidR="00B232E4" w:rsidRPr="004672AA" w:rsidRDefault="00B232E4" w:rsidP="006E1EF9">
            <w:pPr>
              <w:rPr>
                <w:b/>
                <w:color w:val="000000" w:themeColor="text1"/>
                <w:sz w:val="16"/>
                <w:szCs w:val="16"/>
              </w:rPr>
            </w:pPr>
            <w:r w:rsidRPr="004672AA">
              <w:rPr>
                <w:b/>
                <w:color w:val="000000" w:themeColor="text1"/>
                <w:sz w:val="16"/>
                <w:szCs w:val="16"/>
              </w:rPr>
              <w:t>PTD*BQ</w:t>
            </w:r>
          </w:p>
        </w:tc>
        <w:tc>
          <w:tcPr>
            <w:tcW w:w="5778" w:type="dxa"/>
          </w:tcPr>
          <w:p w14:paraId="6D5B2EB6" w14:textId="77777777" w:rsidR="00B232E4" w:rsidRPr="004672AA" w:rsidRDefault="00B232E4" w:rsidP="006E1EF9">
            <w:pPr>
              <w:rPr>
                <w:color w:val="000000" w:themeColor="text1"/>
                <w:sz w:val="16"/>
                <w:szCs w:val="16"/>
              </w:rPr>
            </w:pPr>
            <w:r w:rsidRPr="004672AA">
              <w:rPr>
                <w:color w:val="000000" w:themeColor="text1"/>
                <w:sz w:val="16"/>
                <w:szCs w:val="16"/>
              </w:rPr>
              <w:t>Account Services Detail Loop</w:t>
            </w:r>
          </w:p>
        </w:tc>
      </w:tr>
      <w:tr w:rsidR="004672AA" w:rsidRPr="004672AA" w14:paraId="4FE98F83" w14:textId="77777777" w:rsidTr="006E1EF9">
        <w:trPr>
          <w:cantSplit/>
        </w:trPr>
        <w:tc>
          <w:tcPr>
            <w:tcW w:w="3978" w:type="dxa"/>
          </w:tcPr>
          <w:p w14:paraId="7024E4B5"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Pr>
          <w:p w14:paraId="5266E199"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72538FB7" w14:textId="77777777" w:rsidTr="006E1EF9">
        <w:trPr>
          <w:cantSplit/>
        </w:trPr>
        <w:tc>
          <w:tcPr>
            <w:tcW w:w="3978" w:type="dxa"/>
          </w:tcPr>
          <w:p w14:paraId="4E3361C4"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Pr>
          <w:p w14:paraId="243A797E"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3956AD86" w14:textId="77777777" w:rsidTr="006E1EF9">
        <w:trPr>
          <w:cantSplit/>
        </w:trPr>
        <w:tc>
          <w:tcPr>
            <w:tcW w:w="3978" w:type="dxa"/>
          </w:tcPr>
          <w:p w14:paraId="0ABD617C" w14:textId="77777777" w:rsidR="00B232E4" w:rsidRPr="004672AA" w:rsidRDefault="00B232E4" w:rsidP="006E1EF9">
            <w:pPr>
              <w:rPr>
                <w:color w:val="000000" w:themeColor="text1"/>
                <w:sz w:val="16"/>
                <w:szCs w:val="16"/>
              </w:rPr>
            </w:pPr>
            <w:r w:rsidRPr="004672AA">
              <w:rPr>
                <w:color w:val="000000" w:themeColor="text1"/>
                <w:sz w:val="16"/>
                <w:szCs w:val="16"/>
              </w:rPr>
              <w:t>REF*MT*KH060</w:t>
            </w:r>
          </w:p>
        </w:tc>
        <w:tc>
          <w:tcPr>
            <w:tcW w:w="5778" w:type="dxa"/>
          </w:tcPr>
          <w:p w14:paraId="1E518B38" w14:textId="77777777" w:rsidR="00B232E4" w:rsidRPr="004672AA" w:rsidRDefault="00B232E4" w:rsidP="006E1EF9">
            <w:pPr>
              <w:rPr>
                <w:color w:val="000000" w:themeColor="text1"/>
                <w:sz w:val="16"/>
                <w:szCs w:val="16"/>
              </w:rPr>
            </w:pPr>
            <w:r w:rsidRPr="004672AA">
              <w:rPr>
                <w:color w:val="000000" w:themeColor="text1"/>
                <w:sz w:val="16"/>
                <w:szCs w:val="16"/>
              </w:rPr>
              <w:t>Meter Type</w:t>
            </w:r>
          </w:p>
        </w:tc>
      </w:tr>
      <w:tr w:rsidR="004672AA" w:rsidRPr="004672AA" w14:paraId="291B2B24" w14:textId="77777777" w:rsidTr="006E1EF9">
        <w:trPr>
          <w:cantSplit/>
        </w:trPr>
        <w:tc>
          <w:tcPr>
            <w:tcW w:w="3978" w:type="dxa"/>
          </w:tcPr>
          <w:p w14:paraId="4D4BC0C6" w14:textId="77777777" w:rsidR="00B232E4" w:rsidRPr="004672AA" w:rsidRDefault="00B232E4" w:rsidP="006E1EF9">
            <w:pPr>
              <w:rPr>
                <w:color w:val="000000" w:themeColor="text1"/>
                <w:sz w:val="16"/>
                <w:szCs w:val="16"/>
              </w:rPr>
            </w:pPr>
            <w:r w:rsidRPr="004672AA">
              <w:rPr>
                <w:color w:val="000000" w:themeColor="text1"/>
                <w:sz w:val="16"/>
                <w:szCs w:val="16"/>
              </w:rPr>
              <w:t>QTY*QD*1.77*KH</w:t>
            </w:r>
          </w:p>
        </w:tc>
        <w:tc>
          <w:tcPr>
            <w:tcW w:w="5778" w:type="dxa"/>
          </w:tcPr>
          <w:p w14:paraId="6E2F56A0"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6EC23B71" w14:textId="77777777" w:rsidTr="006E1EF9">
        <w:trPr>
          <w:cantSplit/>
        </w:trPr>
        <w:tc>
          <w:tcPr>
            <w:tcW w:w="3978" w:type="dxa"/>
          </w:tcPr>
          <w:p w14:paraId="1252D707" w14:textId="77777777" w:rsidR="00B232E4" w:rsidRPr="004672AA" w:rsidRDefault="00B232E4" w:rsidP="006E1EF9">
            <w:pPr>
              <w:rPr>
                <w:color w:val="000000" w:themeColor="text1"/>
                <w:sz w:val="16"/>
                <w:szCs w:val="16"/>
              </w:rPr>
            </w:pPr>
            <w:r w:rsidRPr="004672AA">
              <w:rPr>
                <w:color w:val="000000" w:themeColor="text1"/>
                <w:sz w:val="16"/>
                <w:szCs w:val="16"/>
              </w:rPr>
              <w:t>DTM*582*20190502*2100*ED</w:t>
            </w:r>
          </w:p>
        </w:tc>
        <w:tc>
          <w:tcPr>
            <w:tcW w:w="5778" w:type="dxa"/>
          </w:tcPr>
          <w:p w14:paraId="0F0FDDF2"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2B05F02C" w14:textId="77777777" w:rsidTr="006E1EF9">
        <w:trPr>
          <w:cantSplit/>
        </w:trPr>
        <w:tc>
          <w:tcPr>
            <w:tcW w:w="3978" w:type="dxa"/>
          </w:tcPr>
          <w:p w14:paraId="2C6F5689" w14:textId="77777777" w:rsidR="00B232E4" w:rsidRPr="004672AA" w:rsidRDefault="00B232E4" w:rsidP="006E1EF9">
            <w:pPr>
              <w:rPr>
                <w:color w:val="000000" w:themeColor="text1"/>
                <w:sz w:val="16"/>
                <w:szCs w:val="16"/>
              </w:rPr>
            </w:pPr>
            <w:r w:rsidRPr="004672AA">
              <w:rPr>
                <w:color w:val="000000" w:themeColor="text1"/>
                <w:sz w:val="16"/>
                <w:szCs w:val="16"/>
              </w:rPr>
              <w:t>QTY*QD*.8724*KH</w:t>
            </w:r>
          </w:p>
        </w:tc>
        <w:tc>
          <w:tcPr>
            <w:tcW w:w="5778" w:type="dxa"/>
          </w:tcPr>
          <w:p w14:paraId="4657A29B"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39B707D1" w14:textId="77777777" w:rsidTr="006E1EF9">
        <w:trPr>
          <w:cantSplit/>
        </w:trPr>
        <w:tc>
          <w:tcPr>
            <w:tcW w:w="3978" w:type="dxa"/>
          </w:tcPr>
          <w:p w14:paraId="1DDB95FD" w14:textId="77777777" w:rsidR="00B232E4" w:rsidRPr="004672AA" w:rsidRDefault="00B232E4" w:rsidP="006E1EF9">
            <w:pPr>
              <w:rPr>
                <w:color w:val="000000" w:themeColor="text1"/>
                <w:sz w:val="16"/>
                <w:szCs w:val="16"/>
              </w:rPr>
            </w:pPr>
            <w:r w:rsidRPr="004672AA">
              <w:rPr>
                <w:color w:val="000000" w:themeColor="text1"/>
                <w:sz w:val="16"/>
                <w:szCs w:val="16"/>
              </w:rPr>
              <w:t>DTM*582*20190502*2200*ED</w:t>
            </w:r>
          </w:p>
        </w:tc>
        <w:tc>
          <w:tcPr>
            <w:tcW w:w="5778" w:type="dxa"/>
          </w:tcPr>
          <w:p w14:paraId="0C15C1C3"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2DD46E21" w14:textId="77777777" w:rsidTr="006E1EF9">
        <w:trPr>
          <w:cantSplit/>
        </w:trPr>
        <w:tc>
          <w:tcPr>
            <w:tcW w:w="3978" w:type="dxa"/>
          </w:tcPr>
          <w:p w14:paraId="3DB3BCAF" w14:textId="77777777" w:rsidR="00B232E4" w:rsidRPr="004672AA" w:rsidRDefault="00B232E4" w:rsidP="006E1EF9">
            <w:pPr>
              <w:rPr>
                <w:color w:val="000000" w:themeColor="text1"/>
                <w:sz w:val="16"/>
                <w:szCs w:val="16"/>
              </w:rPr>
            </w:pPr>
            <w:r w:rsidRPr="004672AA">
              <w:rPr>
                <w:color w:val="000000" w:themeColor="text1"/>
                <w:sz w:val="16"/>
                <w:szCs w:val="16"/>
              </w:rPr>
              <w:t>QTY*QD*.3126*KH</w:t>
            </w:r>
          </w:p>
        </w:tc>
        <w:tc>
          <w:tcPr>
            <w:tcW w:w="5778" w:type="dxa"/>
          </w:tcPr>
          <w:p w14:paraId="335A64A9"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4BBABE11" w14:textId="77777777" w:rsidTr="006E1EF9">
        <w:trPr>
          <w:cantSplit/>
        </w:trPr>
        <w:tc>
          <w:tcPr>
            <w:tcW w:w="3978" w:type="dxa"/>
          </w:tcPr>
          <w:p w14:paraId="4991AD72" w14:textId="77777777" w:rsidR="00B232E4" w:rsidRPr="004672AA" w:rsidRDefault="00B232E4" w:rsidP="006E1EF9">
            <w:pPr>
              <w:rPr>
                <w:color w:val="000000" w:themeColor="text1"/>
                <w:sz w:val="16"/>
                <w:szCs w:val="16"/>
              </w:rPr>
            </w:pPr>
            <w:r w:rsidRPr="004672AA">
              <w:rPr>
                <w:color w:val="000000" w:themeColor="text1"/>
                <w:sz w:val="16"/>
                <w:szCs w:val="16"/>
              </w:rPr>
              <w:t>DTM*582*20190502*2300*ED</w:t>
            </w:r>
          </w:p>
        </w:tc>
        <w:tc>
          <w:tcPr>
            <w:tcW w:w="5778" w:type="dxa"/>
          </w:tcPr>
          <w:p w14:paraId="74B7D6DC"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175B699D" w14:textId="77777777" w:rsidTr="006E1EF9">
        <w:trPr>
          <w:cantSplit/>
        </w:trPr>
        <w:tc>
          <w:tcPr>
            <w:tcW w:w="3978" w:type="dxa"/>
          </w:tcPr>
          <w:p w14:paraId="561A6DAA" w14:textId="77777777" w:rsidR="00B232E4" w:rsidRPr="004672AA" w:rsidRDefault="00B232E4" w:rsidP="006E1EF9">
            <w:pPr>
              <w:rPr>
                <w:color w:val="000000" w:themeColor="text1"/>
                <w:sz w:val="16"/>
                <w:szCs w:val="16"/>
              </w:rPr>
            </w:pPr>
            <w:r w:rsidRPr="004672AA">
              <w:rPr>
                <w:color w:val="000000" w:themeColor="text1"/>
                <w:sz w:val="16"/>
                <w:szCs w:val="16"/>
              </w:rPr>
              <w:t>QTY*QD*.27*KH</w:t>
            </w:r>
          </w:p>
        </w:tc>
        <w:tc>
          <w:tcPr>
            <w:tcW w:w="5778" w:type="dxa"/>
          </w:tcPr>
          <w:p w14:paraId="4EEDE447"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22A6A4A7" w14:textId="77777777" w:rsidTr="006E1EF9">
        <w:trPr>
          <w:cantSplit/>
        </w:trPr>
        <w:tc>
          <w:tcPr>
            <w:tcW w:w="3978" w:type="dxa"/>
          </w:tcPr>
          <w:p w14:paraId="28EF5C24" w14:textId="77777777" w:rsidR="00B232E4" w:rsidRPr="004672AA" w:rsidRDefault="00B232E4" w:rsidP="006E1EF9">
            <w:pPr>
              <w:rPr>
                <w:color w:val="000000" w:themeColor="text1"/>
                <w:sz w:val="16"/>
                <w:szCs w:val="16"/>
              </w:rPr>
            </w:pPr>
            <w:r w:rsidRPr="004672AA">
              <w:rPr>
                <w:color w:val="000000" w:themeColor="text1"/>
                <w:sz w:val="16"/>
                <w:szCs w:val="16"/>
              </w:rPr>
              <w:t>DTM*582*20190503*0000*ED</w:t>
            </w:r>
          </w:p>
        </w:tc>
        <w:tc>
          <w:tcPr>
            <w:tcW w:w="5778" w:type="dxa"/>
          </w:tcPr>
          <w:p w14:paraId="01AE9C16"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049E4ADE" w14:textId="77777777" w:rsidTr="006E1EF9">
        <w:trPr>
          <w:cantSplit/>
        </w:trPr>
        <w:tc>
          <w:tcPr>
            <w:tcW w:w="3978" w:type="dxa"/>
          </w:tcPr>
          <w:p w14:paraId="6E075809" w14:textId="77777777" w:rsidR="00B232E4" w:rsidRPr="004672AA" w:rsidRDefault="00B232E4" w:rsidP="006E1EF9">
            <w:pPr>
              <w:rPr>
                <w:color w:val="000000" w:themeColor="text1"/>
                <w:sz w:val="16"/>
                <w:szCs w:val="16"/>
              </w:rPr>
            </w:pPr>
            <w:r w:rsidRPr="004672AA">
              <w:rPr>
                <w:color w:val="000000" w:themeColor="text1"/>
                <w:sz w:val="16"/>
                <w:szCs w:val="16"/>
              </w:rPr>
              <w:t>QTY*QD*.179*KH</w:t>
            </w:r>
          </w:p>
        </w:tc>
        <w:tc>
          <w:tcPr>
            <w:tcW w:w="5778" w:type="dxa"/>
          </w:tcPr>
          <w:p w14:paraId="2AC9390C"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64918F64" w14:textId="77777777" w:rsidTr="006E1EF9">
        <w:trPr>
          <w:cantSplit/>
        </w:trPr>
        <w:tc>
          <w:tcPr>
            <w:tcW w:w="3978" w:type="dxa"/>
          </w:tcPr>
          <w:p w14:paraId="47AAE164" w14:textId="77777777" w:rsidR="00B232E4" w:rsidRPr="004672AA" w:rsidRDefault="00B232E4" w:rsidP="006E1EF9">
            <w:pPr>
              <w:rPr>
                <w:color w:val="000000" w:themeColor="text1"/>
                <w:sz w:val="16"/>
                <w:szCs w:val="16"/>
              </w:rPr>
            </w:pPr>
            <w:r w:rsidRPr="004672AA">
              <w:rPr>
                <w:color w:val="000000" w:themeColor="text1"/>
                <w:sz w:val="16"/>
                <w:szCs w:val="16"/>
              </w:rPr>
              <w:t>DTM*582*20190503*0100*ED</w:t>
            </w:r>
          </w:p>
        </w:tc>
        <w:tc>
          <w:tcPr>
            <w:tcW w:w="5778" w:type="dxa"/>
          </w:tcPr>
          <w:p w14:paraId="0195A2C2"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00EE8AC6" w14:textId="77777777" w:rsidTr="006E1EF9">
        <w:trPr>
          <w:cantSplit/>
        </w:trPr>
        <w:tc>
          <w:tcPr>
            <w:tcW w:w="3978" w:type="dxa"/>
          </w:tcPr>
          <w:p w14:paraId="3F36E1E5" w14:textId="77777777" w:rsidR="00B232E4" w:rsidRPr="004672AA" w:rsidRDefault="00B232E4" w:rsidP="006E1EF9">
            <w:pPr>
              <w:rPr>
                <w:color w:val="000000" w:themeColor="text1"/>
                <w:sz w:val="16"/>
                <w:szCs w:val="16"/>
              </w:rPr>
            </w:pPr>
            <w:r w:rsidRPr="004672AA">
              <w:rPr>
                <w:color w:val="000000" w:themeColor="text1"/>
                <w:sz w:val="16"/>
                <w:szCs w:val="16"/>
              </w:rPr>
              <w:t>QTY*QD*.6224*KH</w:t>
            </w:r>
          </w:p>
        </w:tc>
        <w:tc>
          <w:tcPr>
            <w:tcW w:w="5778" w:type="dxa"/>
          </w:tcPr>
          <w:p w14:paraId="3784E915"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0EFCC7DD" w14:textId="77777777" w:rsidTr="006E1EF9">
        <w:trPr>
          <w:cantSplit/>
        </w:trPr>
        <w:tc>
          <w:tcPr>
            <w:tcW w:w="3978" w:type="dxa"/>
          </w:tcPr>
          <w:p w14:paraId="5A4E6DA0" w14:textId="77777777" w:rsidR="00B232E4" w:rsidRPr="004672AA" w:rsidRDefault="00B232E4" w:rsidP="006E1EF9">
            <w:pPr>
              <w:rPr>
                <w:color w:val="000000" w:themeColor="text1"/>
                <w:sz w:val="16"/>
                <w:szCs w:val="16"/>
              </w:rPr>
            </w:pPr>
            <w:r w:rsidRPr="004672AA">
              <w:rPr>
                <w:color w:val="000000" w:themeColor="text1"/>
                <w:sz w:val="16"/>
                <w:szCs w:val="16"/>
              </w:rPr>
              <w:lastRenderedPageBreak/>
              <w:t>DTM*582*20190503*0200*ED</w:t>
            </w:r>
          </w:p>
        </w:tc>
        <w:tc>
          <w:tcPr>
            <w:tcW w:w="5778" w:type="dxa"/>
          </w:tcPr>
          <w:p w14:paraId="0DD0669A"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4AE91202" w14:textId="77777777" w:rsidTr="006E1EF9">
        <w:trPr>
          <w:cantSplit/>
        </w:trPr>
        <w:tc>
          <w:tcPr>
            <w:tcW w:w="3978" w:type="dxa"/>
          </w:tcPr>
          <w:p w14:paraId="128C1951" w14:textId="77777777" w:rsidR="00B232E4" w:rsidRPr="004672AA" w:rsidRDefault="00B232E4" w:rsidP="006E1EF9">
            <w:pPr>
              <w:rPr>
                <w:color w:val="000000" w:themeColor="text1"/>
                <w:sz w:val="16"/>
                <w:szCs w:val="16"/>
              </w:rPr>
            </w:pPr>
            <w:r w:rsidRPr="004672AA">
              <w:rPr>
                <w:color w:val="000000" w:themeColor="text1"/>
                <w:sz w:val="16"/>
                <w:szCs w:val="16"/>
              </w:rPr>
              <w:t>QTY*QD*.4216*KH</w:t>
            </w:r>
          </w:p>
        </w:tc>
        <w:tc>
          <w:tcPr>
            <w:tcW w:w="5778" w:type="dxa"/>
          </w:tcPr>
          <w:p w14:paraId="23B3FC76"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7B5BC3D5" w14:textId="77777777" w:rsidTr="006E1EF9">
        <w:trPr>
          <w:cantSplit/>
        </w:trPr>
        <w:tc>
          <w:tcPr>
            <w:tcW w:w="3978" w:type="dxa"/>
          </w:tcPr>
          <w:p w14:paraId="6A64BA14" w14:textId="77777777" w:rsidR="00B232E4" w:rsidRPr="004672AA" w:rsidRDefault="00B232E4" w:rsidP="006E1EF9">
            <w:pPr>
              <w:rPr>
                <w:color w:val="000000" w:themeColor="text1"/>
                <w:sz w:val="16"/>
                <w:szCs w:val="16"/>
              </w:rPr>
            </w:pPr>
            <w:r w:rsidRPr="004672AA">
              <w:rPr>
                <w:color w:val="000000" w:themeColor="text1"/>
                <w:sz w:val="16"/>
                <w:szCs w:val="16"/>
              </w:rPr>
              <w:t>DTM*582*20190503*0300*ED</w:t>
            </w:r>
          </w:p>
        </w:tc>
        <w:tc>
          <w:tcPr>
            <w:tcW w:w="5778" w:type="dxa"/>
          </w:tcPr>
          <w:p w14:paraId="35438BED"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0C89F83C" w14:textId="77777777" w:rsidTr="006E1EF9">
        <w:trPr>
          <w:cantSplit/>
        </w:trPr>
        <w:tc>
          <w:tcPr>
            <w:tcW w:w="3978" w:type="dxa"/>
          </w:tcPr>
          <w:p w14:paraId="0A74C030" w14:textId="77777777" w:rsidR="00B232E4" w:rsidRPr="004672AA" w:rsidRDefault="00B232E4" w:rsidP="006E1EF9">
            <w:pPr>
              <w:rPr>
                <w:color w:val="000000" w:themeColor="text1"/>
                <w:sz w:val="16"/>
                <w:szCs w:val="16"/>
              </w:rPr>
            </w:pPr>
            <w:r w:rsidRPr="004672AA">
              <w:rPr>
                <w:color w:val="000000" w:themeColor="text1"/>
                <w:sz w:val="16"/>
                <w:szCs w:val="16"/>
              </w:rPr>
              <w:t>QTY*QD*.5668*KH</w:t>
            </w:r>
          </w:p>
        </w:tc>
        <w:tc>
          <w:tcPr>
            <w:tcW w:w="5778" w:type="dxa"/>
          </w:tcPr>
          <w:p w14:paraId="3BFDA404"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5A77FF4F" w14:textId="77777777" w:rsidTr="006E1EF9">
        <w:trPr>
          <w:cantSplit/>
        </w:trPr>
        <w:tc>
          <w:tcPr>
            <w:tcW w:w="3978" w:type="dxa"/>
          </w:tcPr>
          <w:p w14:paraId="2404D3EA" w14:textId="77777777" w:rsidR="00B232E4" w:rsidRPr="004672AA" w:rsidRDefault="00B232E4" w:rsidP="006E1EF9">
            <w:pPr>
              <w:rPr>
                <w:color w:val="000000" w:themeColor="text1"/>
                <w:sz w:val="16"/>
                <w:szCs w:val="16"/>
              </w:rPr>
            </w:pPr>
            <w:r w:rsidRPr="004672AA">
              <w:rPr>
                <w:color w:val="000000" w:themeColor="text1"/>
                <w:sz w:val="16"/>
                <w:szCs w:val="16"/>
              </w:rPr>
              <w:t>DTM*582*20190503*0400*ED</w:t>
            </w:r>
          </w:p>
        </w:tc>
        <w:tc>
          <w:tcPr>
            <w:tcW w:w="5778" w:type="dxa"/>
          </w:tcPr>
          <w:p w14:paraId="684281BC"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75E6CF85" w14:textId="77777777" w:rsidTr="006E1EF9">
        <w:trPr>
          <w:cantSplit/>
        </w:trPr>
        <w:tc>
          <w:tcPr>
            <w:tcW w:w="3978" w:type="dxa"/>
          </w:tcPr>
          <w:p w14:paraId="488A56C3" w14:textId="77777777" w:rsidR="00B232E4" w:rsidRPr="004672AA" w:rsidRDefault="00B232E4" w:rsidP="006E1EF9">
            <w:pPr>
              <w:rPr>
                <w:b/>
                <w:color w:val="000000" w:themeColor="text1"/>
                <w:sz w:val="16"/>
                <w:szCs w:val="16"/>
              </w:rPr>
            </w:pPr>
            <w:r w:rsidRPr="004672AA">
              <w:rPr>
                <w:b/>
                <w:color w:val="000000" w:themeColor="text1"/>
                <w:sz w:val="16"/>
                <w:szCs w:val="16"/>
              </w:rPr>
              <w:t xml:space="preserve">….Continued on until the end of the period </w:t>
            </w:r>
          </w:p>
        </w:tc>
        <w:tc>
          <w:tcPr>
            <w:tcW w:w="5778" w:type="dxa"/>
          </w:tcPr>
          <w:p w14:paraId="7E2F413D" w14:textId="77777777" w:rsidR="00B232E4" w:rsidRPr="004672AA" w:rsidRDefault="00B232E4" w:rsidP="006E1EF9">
            <w:pPr>
              <w:rPr>
                <w:color w:val="000000" w:themeColor="text1"/>
                <w:sz w:val="16"/>
                <w:szCs w:val="16"/>
              </w:rPr>
            </w:pPr>
          </w:p>
        </w:tc>
      </w:tr>
      <w:tr w:rsidR="004672AA" w:rsidRPr="004672AA" w14:paraId="15C0C09D" w14:textId="77777777" w:rsidTr="006E1EF9">
        <w:trPr>
          <w:cantSplit/>
        </w:trPr>
        <w:tc>
          <w:tcPr>
            <w:tcW w:w="3978" w:type="dxa"/>
          </w:tcPr>
          <w:p w14:paraId="32B42604" w14:textId="77777777" w:rsidR="00B232E4" w:rsidRPr="004672AA" w:rsidRDefault="00B232E4" w:rsidP="006E1EF9">
            <w:pPr>
              <w:rPr>
                <w:b/>
                <w:color w:val="000000" w:themeColor="text1"/>
                <w:sz w:val="16"/>
                <w:szCs w:val="16"/>
              </w:rPr>
            </w:pPr>
            <w:r w:rsidRPr="004672AA">
              <w:rPr>
                <w:b/>
                <w:color w:val="000000" w:themeColor="text1"/>
                <w:sz w:val="16"/>
                <w:szCs w:val="16"/>
              </w:rPr>
              <w:t>Specified below</w:t>
            </w:r>
          </w:p>
        </w:tc>
        <w:tc>
          <w:tcPr>
            <w:tcW w:w="5778" w:type="dxa"/>
          </w:tcPr>
          <w:p w14:paraId="4423354E" w14:textId="77777777" w:rsidR="00B232E4" w:rsidRPr="004672AA" w:rsidRDefault="00B232E4" w:rsidP="006E1EF9">
            <w:pPr>
              <w:rPr>
                <w:color w:val="000000" w:themeColor="text1"/>
                <w:sz w:val="16"/>
                <w:szCs w:val="16"/>
              </w:rPr>
            </w:pPr>
          </w:p>
        </w:tc>
      </w:tr>
      <w:tr w:rsidR="004672AA" w:rsidRPr="004672AA" w14:paraId="22BB2EE4" w14:textId="77777777" w:rsidTr="006E1EF9">
        <w:trPr>
          <w:cantSplit/>
        </w:trPr>
        <w:tc>
          <w:tcPr>
            <w:tcW w:w="3978" w:type="dxa"/>
          </w:tcPr>
          <w:p w14:paraId="1EAA0142" w14:textId="77777777" w:rsidR="00B232E4" w:rsidRPr="004672AA" w:rsidRDefault="00B232E4" w:rsidP="006E1EF9">
            <w:pPr>
              <w:rPr>
                <w:color w:val="000000" w:themeColor="text1"/>
                <w:sz w:val="16"/>
                <w:szCs w:val="16"/>
              </w:rPr>
            </w:pPr>
            <w:r w:rsidRPr="004672AA">
              <w:rPr>
                <w:color w:val="000000" w:themeColor="text1"/>
                <w:sz w:val="16"/>
                <w:szCs w:val="16"/>
              </w:rPr>
              <w:t>QTY*QD*.4982*KH</w:t>
            </w:r>
          </w:p>
        </w:tc>
        <w:tc>
          <w:tcPr>
            <w:tcW w:w="5778" w:type="dxa"/>
          </w:tcPr>
          <w:p w14:paraId="7AFEF99E"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7EF503C0" w14:textId="77777777" w:rsidTr="006E1EF9">
        <w:trPr>
          <w:cantSplit/>
          <w:trHeight w:val="237"/>
        </w:trPr>
        <w:tc>
          <w:tcPr>
            <w:tcW w:w="3978" w:type="dxa"/>
          </w:tcPr>
          <w:p w14:paraId="0202AA7D" w14:textId="77777777" w:rsidR="00B232E4" w:rsidRPr="004672AA" w:rsidRDefault="00B232E4" w:rsidP="006E1EF9">
            <w:pPr>
              <w:rPr>
                <w:color w:val="000000" w:themeColor="text1"/>
                <w:sz w:val="16"/>
                <w:szCs w:val="16"/>
              </w:rPr>
            </w:pPr>
            <w:r w:rsidRPr="004672AA">
              <w:rPr>
                <w:color w:val="000000" w:themeColor="text1"/>
                <w:sz w:val="16"/>
                <w:szCs w:val="16"/>
              </w:rPr>
              <w:t>DTM*582*20190605*1300*ED</w:t>
            </w:r>
          </w:p>
        </w:tc>
        <w:tc>
          <w:tcPr>
            <w:tcW w:w="5778" w:type="dxa"/>
          </w:tcPr>
          <w:p w14:paraId="3B531FBA"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2E5DC1D4" w14:textId="77777777" w:rsidTr="006E1EF9">
        <w:trPr>
          <w:cantSplit/>
        </w:trPr>
        <w:tc>
          <w:tcPr>
            <w:tcW w:w="3978" w:type="dxa"/>
          </w:tcPr>
          <w:p w14:paraId="189DE426" w14:textId="77777777" w:rsidR="00B232E4" w:rsidRPr="004672AA" w:rsidRDefault="00B232E4" w:rsidP="006E1EF9">
            <w:pPr>
              <w:rPr>
                <w:color w:val="000000" w:themeColor="text1"/>
                <w:sz w:val="16"/>
                <w:szCs w:val="16"/>
              </w:rPr>
            </w:pPr>
            <w:r w:rsidRPr="004672AA">
              <w:rPr>
                <w:color w:val="000000" w:themeColor="text1"/>
                <w:sz w:val="16"/>
                <w:szCs w:val="16"/>
              </w:rPr>
              <w:t>QTY*QD*.6428*KH</w:t>
            </w:r>
          </w:p>
        </w:tc>
        <w:tc>
          <w:tcPr>
            <w:tcW w:w="5778" w:type="dxa"/>
          </w:tcPr>
          <w:p w14:paraId="7C4641F8"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41237510" w14:textId="77777777" w:rsidTr="006E1EF9">
        <w:trPr>
          <w:cantSplit/>
        </w:trPr>
        <w:tc>
          <w:tcPr>
            <w:tcW w:w="3978" w:type="dxa"/>
          </w:tcPr>
          <w:p w14:paraId="5DE1A9DF" w14:textId="77777777" w:rsidR="00B232E4" w:rsidRPr="004672AA" w:rsidRDefault="00B232E4" w:rsidP="006E1EF9">
            <w:pPr>
              <w:rPr>
                <w:color w:val="000000" w:themeColor="text1"/>
                <w:sz w:val="16"/>
                <w:szCs w:val="16"/>
              </w:rPr>
            </w:pPr>
            <w:r w:rsidRPr="004672AA">
              <w:rPr>
                <w:color w:val="000000" w:themeColor="text1"/>
                <w:sz w:val="16"/>
                <w:szCs w:val="16"/>
              </w:rPr>
              <w:t>DTM*582*20190605*1400*ED</w:t>
            </w:r>
          </w:p>
        </w:tc>
        <w:tc>
          <w:tcPr>
            <w:tcW w:w="5778" w:type="dxa"/>
          </w:tcPr>
          <w:p w14:paraId="353EB145"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7746F934" w14:textId="77777777" w:rsidTr="006E1EF9">
        <w:trPr>
          <w:cantSplit/>
        </w:trPr>
        <w:tc>
          <w:tcPr>
            <w:tcW w:w="3978" w:type="dxa"/>
          </w:tcPr>
          <w:p w14:paraId="084ECE38" w14:textId="77777777" w:rsidR="00B232E4" w:rsidRPr="004672AA" w:rsidRDefault="00B232E4" w:rsidP="006E1EF9">
            <w:pPr>
              <w:rPr>
                <w:color w:val="000000" w:themeColor="text1"/>
                <w:sz w:val="16"/>
                <w:szCs w:val="16"/>
              </w:rPr>
            </w:pPr>
            <w:r w:rsidRPr="004672AA">
              <w:rPr>
                <w:color w:val="000000" w:themeColor="text1"/>
                <w:sz w:val="16"/>
                <w:szCs w:val="16"/>
              </w:rPr>
              <w:t>QTY*QD*1.8436*KH</w:t>
            </w:r>
          </w:p>
        </w:tc>
        <w:tc>
          <w:tcPr>
            <w:tcW w:w="5778" w:type="dxa"/>
          </w:tcPr>
          <w:p w14:paraId="5249E0EE"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6C91219E" w14:textId="77777777" w:rsidTr="006E1EF9">
        <w:trPr>
          <w:cantSplit/>
        </w:trPr>
        <w:tc>
          <w:tcPr>
            <w:tcW w:w="3978" w:type="dxa"/>
          </w:tcPr>
          <w:p w14:paraId="78D32B8F" w14:textId="77777777" w:rsidR="00B232E4" w:rsidRPr="004672AA" w:rsidRDefault="00B232E4" w:rsidP="006E1EF9">
            <w:pPr>
              <w:rPr>
                <w:color w:val="000000" w:themeColor="text1"/>
                <w:sz w:val="16"/>
                <w:szCs w:val="16"/>
              </w:rPr>
            </w:pPr>
            <w:r w:rsidRPr="004672AA">
              <w:rPr>
                <w:color w:val="000000" w:themeColor="text1"/>
                <w:sz w:val="16"/>
                <w:szCs w:val="16"/>
              </w:rPr>
              <w:t>DTM*582*20190605*1500*ED</w:t>
            </w:r>
          </w:p>
        </w:tc>
        <w:tc>
          <w:tcPr>
            <w:tcW w:w="5778" w:type="dxa"/>
          </w:tcPr>
          <w:p w14:paraId="583B0DE6"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10C9766F" w14:textId="77777777" w:rsidTr="006E1EF9">
        <w:trPr>
          <w:cantSplit/>
        </w:trPr>
        <w:tc>
          <w:tcPr>
            <w:tcW w:w="3978" w:type="dxa"/>
          </w:tcPr>
          <w:p w14:paraId="16C3AE46" w14:textId="77777777" w:rsidR="00B232E4" w:rsidRPr="004672AA" w:rsidRDefault="00B232E4" w:rsidP="006E1EF9">
            <w:pPr>
              <w:rPr>
                <w:color w:val="000000" w:themeColor="text1"/>
                <w:sz w:val="16"/>
                <w:szCs w:val="16"/>
              </w:rPr>
            </w:pPr>
            <w:r w:rsidRPr="004672AA">
              <w:rPr>
                <w:color w:val="000000" w:themeColor="text1"/>
                <w:sz w:val="16"/>
                <w:szCs w:val="16"/>
              </w:rPr>
              <w:t>QTY*QD*1.6888*KH</w:t>
            </w:r>
          </w:p>
        </w:tc>
        <w:tc>
          <w:tcPr>
            <w:tcW w:w="5778" w:type="dxa"/>
          </w:tcPr>
          <w:p w14:paraId="6C018147"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68959FC5" w14:textId="77777777" w:rsidTr="006E1EF9">
        <w:trPr>
          <w:cantSplit/>
        </w:trPr>
        <w:tc>
          <w:tcPr>
            <w:tcW w:w="3978" w:type="dxa"/>
          </w:tcPr>
          <w:p w14:paraId="1BD13AB2" w14:textId="77777777" w:rsidR="00B232E4" w:rsidRPr="004672AA" w:rsidRDefault="00B232E4" w:rsidP="006E1EF9">
            <w:pPr>
              <w:rPr>
                <w:color w:val="000000" w:themeColor="text1"/>
                <w:sz w:val="16"/>
                <w:szCs w:val="16"/>
              </w:rPr>
            </w:pPr>
            <w:r w:rsidRPr="004672AA">
              <w:rPr>
                <w:color w:val="000000" w:themeColor="text1"/>
                <w:sz w:val="16"/>
                <w:szCs w:val="16"/>
              </w:rPr>
              <w:t>DTM*582*20190605*1600*ED</w:t>
            </w:r>
          </w:p>
        </w:tc>
        <w:tc>
          <w:tcPr>
            <w:tcW w:w="5778" w:type="dxa"/>
          </w:tcPr>
          <w:p w14:paraId="44C5853F"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07298130" w14:textId="77777777" w:rsidTr="006E1EF9">
        <w:trPr>
          <w:cantSplit/>
        </w:trPr>
        <w:tc>
          <w:tcPr>
            <w:tcW w:w="3978" w:type="dxa"/>
          </w:tcPr>
          <w:p w14:paraId="4F1F3942" w14:textId="77777777" w:rsidR="00B232E4" w:rsidRPr="004672AA" w:rsidRDefault="00B232E4" w:rsidP="006E1EF9">
            <w:pPr>
              <w:rPr>
                <w:color w:val="000000" w:themeColor="text1"/>
                <w:sz w:val="16"/>
                <w:szCs w:val="16"/>
              </w:rPr>
            </w:pPr>
            <w:r w:rsidRPr="004672AA">
              <w:rPr>
                <w:color w:val="000000" w:themeColor="text1"/>
                <w:sz w:val="16"/>
                <w:szCs w:val="16"/>
              </w:rPr>
              <w:t>QTY*QD*.7784*KH</w:t>
            </w:r>
          </w:p>
        </w:tc>
        <w:tc>
          <w:tcPr>
            <w:tcW w:w="5778" w:type="dxa"/>
          </w:tcPr>
          <w:p w14:paraId="7BE47A01"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6385B988" w14:textId="77777777" w:rsidTr="006E1EF9">
        <w:trPr>
          <w:cantSplit/>
        </w:trPr>
        <w:tc>
          <w:tcPr>
            <w:tcW w:w="3978" w:type="dxa"/>
          </w:tcPr>
          <w:p w14:paraId="5E4DB5A0" w14:textId="77777777" w:rsidR="00B232E4" w:rsidRPr="004672AA" w:rsidRDefault="00B232E4" w:rsidP="006E1EF9">
            <w:pPr>
              <w:rPr>
                <w:color w:val="000000" w:themeColor="text1"/>
                <w:sz w:val="16"/>
                <w:szCs w:val="16"/>
              </w:rPr>
            </w:pPr>
            <w:r w:rsidRPr="004672AA">
              <w:rPr>
                <w:color w:val="000000" w:themeColor="text1"/>
                <w:sz w:val="16"/>
                <w:szCs w:val="16"/>
              </w:rPr>
              <w:t>DTM*582*20190605*1700*ED</w:t>
            </w:r>
          </w:p>
        </w:tc>
        <w:tc>
          <w:tcPr>
            <w:tcW w:w="5778" w:type="dxa"/>
          </w:tcPr>
          <w:p w14:paraId="663D94E3"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1B4975FC" w14:textId="77777777" w:rsidTr="006E1EF9">
        <w:trPr>
          <w:cantSplit/>
        </w:trPr>
        <w:tc>
          <w:tcPr>
            <w:tcW w:w="3978" w:type="dxa"/>
          </w:tcPr>
          <w:p w14:paraId="1C2B73EB" w14:textId="77777777" w:rsidR="00B232E4" w:rsidRPr="004672AA" w:rsidRDefault="00B232E4" w:rsidP="006E1EF9">
            <w:pPr>
              <w:rPr>
                <w:color w:val="000000" w:themeColor="text1"/>
                <w:sz w:val="16"/>
                <w:szCs w:val="16"/>
              </w:rPr>
            </w:pPr>
            <w:r w:rsidRPr="004672AA">
              <w:rPr>
                <w:color w:val="000000" w:themeColor="text1"/>
                <w:sz w:val="16"/>
                <w:szCs w:val="16"/>
              </w:rPr>
              <w:t>QTY*QD*.6852*KH</w:t>
            </w:r>
          </w:p>
        </w:tc>
        <w:tc>
          <w:tcPr>
            <w:tcW w:w="5778" w:type="dxa"/>
          </w:tcPr>
          <w:p w14:paraId="4A0ACC39"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7D65F1BE" w14:textId="77777777" w:rsidTr="006E1EF9">
        <w:trPr>
          <w:cantSplit/>
        </w:trPr>
        <w:tc>
          <w:tcPr>
            <w:tcW w:w="3978" w:type="dxa"/>
          </w:tcPr>
          <w:p w14:paraId="6C3FFEC4" w14:textId="77777777" w:rsidR="00B232E4" w:rsidRPr="004672AA" w:rsidRDefault="00B232E4" w:rsidP="006E1EF9">
            <w:pPr>
              <w:rPr>
                <w:color w:val="000000" w:themeColor="text1"/>
                <w:sz w:val="16"/>
                <w:szCs w:val="16"/>
              </w:rPr>
            </w:pPr>
            <w:r w:rsidRPr="004672AA">
              <w:rPr>
                <w:color w:val="000000" w:themeColor="text1"/>
                <w:sz w:val="16"/>
                <w:szCs w:val="16"/>
              </w:rPr>
              <w:t>DTM*582*20190605*1800*ED</w:t>
            </w:r>
          </w:p>
        </w:tc>
        <w:tc>
          <w:tcPr>
            <w:tcW w:w="5778" w:type="dxa"/>
          </w:tcPr>
          <w:p w14:paraId="6E1D8436"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0B09C9E7" w14:textId="77777777" w:rsidTr="006E1EF9">
        <w:trPr>
          <w:cantSplit/>
        </w:trPr>
        <w:tc>
          <w:tcPr>
            <w:tcW w:w="3978" w:type="dxa"/>
          </w:tcPr>
          <w:p w14:paraId="4AF7F60A" w14:textId="77777777" w:rsidR="00B232E4" w:rsidRPr="004672AA" w:rsidRDefault="00B232E4" w:rsidP="006E1EF9">
            <w:pPr>
              <w:rPr>
                <w:color w:val="000000" w:themeColor="text1"/>
                <w:sz w:val="16"/>
                <w:szCs w:val="16"/>
              </w:rPr>
            </w:pPr>
            <w:r w:rsidRPr="004672AA">
              <w:rPr>
                <w:color w:val="000000" w:themeColor="text1"/>
                <w:sz w:val="16"/>
                <w:szCs w:val="16"/>
              </w:rPr>
              <w:t>QTY*QD*.83*KH</w:t>
            </w:r>
          </w:p>
        </w:tc>
        <w:tc>
          <w:tcPr>
            <w:tcW w:w="5778" w:type="dxa"/>
          </w:tcPr>
          <w:p w14:paraId="25A6CCC1"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4F50B447" w14:textId="77777777" w:rsidTr="006E1EF9">
        <w:trPr>
          <w:cantSplit/>
        </w:trPr>
        <w:tc>
          <w:tcPr>
            <w:tcW w:w="3978" w:type="dxa"/>
          </w:tcPr>
          <w:p w14:paraId="119368D4" w14:textId="77777777" w:rsidR="00B232E4" w:rsidRPr="004672AA" w:rsidRDefault="00B232E4" w:rsidP="006E1EF9">
            <w:pPr>
              <w:rPr>
                <w:color w:val="000000" w:themeColor="text1"/>
                <w:sz w:val="16"/>
                <w:szCs w:val="16"/>
              </w:rPr>
            </w:pPr>
            <w:r w:rsidRPr="004672AA">
              <w:rPr>
                <w:color w:val="000000" w:themeColor="text1"/>
                <w:sz w:val="16"/>
                <w:szCs w:val="16"/>
              </w:rPr>
              <w:t>DTM*582*20190605*1900*ED</w:t>
            </w:r>
          </w:p>
        </w:tc>
        <w:tc>
          <w:tcPr>
            <w:tcW w:w="5778" w:type="dxa"/>
          </w:tcPr>
          <w:p w14:paraId="5F29528C"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461F677E" w14:textId="77777777" w:rsidTr="006E1EF9">
        <w:trPr>
          <w:cantSplit/>
        </w:trPr>
        <w:tc>
          <w:tcPr>
            <w:tcW w:w="3978" w:type="dxa"/>
          </w:tcPr>
          <w:p w14:paraId="6620E574" w14:textId="77777777" w:rsidR="00B232E4" w:rsidRPr="004672AA" w:rsidRDefault="00B232E4" w:rsidP="006E1EF9">
            <w:pPr>
              <w:rPr>
                <w:color w:val="000000" w:themeColor="text1"/>
                <w:sz w:val="16"/>
                <w:szCs w:val="16"/>
              </w:rPr>
            </w:pPr>
            <w:r w:rsidRPr="004672AA">
              <w:rPr>
                <w:color w:val="000000" w:themeColor="text1"/>
                <w:sz w:val="16"/>
                <w:szCs w:val="16"/>
              </w:rPr>
              <w:t>QTY*QD*.6884*KH</w:t>
            </w:r>
          </w:p>
        </w:tc>
        <w:tc>
          <w:tcPr>
            <w:tcW w:w="5778" w:type="dxa"/>
          </w:tcPr>
          <w:p w14:paraId="170F6EEE"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79FB2435" w14:textId="77777777" w:rsidTr="006E1EF9">
        <w:trPr>
          <w:cantSplit/>
        </w:trPr>
        <w:tc>
          <w:tcPr>
            <w:tcW w:w="3978" w:type="dxa"/>
          </w:tcPr>
          <w:p w14:paraId="3DD22E1B" w14:textId="77777777" w:rsidR="00B232E4" w:rsidRPr="004672AA" w:rsidRDefault="00B232E4" w:rsidP="006E1EF9">
            <w:pPr>
              <w:rPr>
                <w:color w:val="000000" w:themeColor="text1"/>
                <w:sz w:val="16"/>
                <w:szCs w:val="16"/>
              </w:rPr>
            </w:pPr>
            <w:r w:rsidRPr="004672AA">
              <w:rPr>
                <w:color w:val="000000" w:themeColor="text1"/>
                <w:sz w:val="16"/>
                <w:szCs w:val="16"/>
              </w:rPr>
              <w:t>DTM*582*20190605*2000*ED</w:t>
            </w:r>
          </w:p>
        </w:tc>
        <w:tc>
          <w:tcPr>
            <w:tcW w:w="5778" w:type="dxa"/>
          </w:tcPr>
          <w:p w14:paraId="433F99C6"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50ED22FF"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32A8F8F2" w14:textId="77777777" w:rsidR="00B232E4" w:rsidRPr="004672AA" w:rsidRDefault="00B232E4" w:rsidP="006E1EF9">
            <w:pPr>
              <w:rPr>
                <w:b/>
                <w:color w:val="000000" w:themeColor="text1"/>
                <w:sz w:val="16"/>
                <w:szCs w:val="16"/>
              </w:rPr>
            </w:pPr>
            <w:r w:rsidRPr="004672AA">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176320C7" w14:textId="77777777" w:rsidR="00B232E4" w:rsidRPr="004672AA" w:rsidRDefault="00B232E4" w:rsidP="006E1EF9">
            <w:pPr>
              <w:rPr>
                <w:color w:val="000000" w:themeColor="text1"/>
                <w:sz w:val="16"/>
                <w:szCs w:val="16"/>
              </w:rPr>
            </w:pPr>
            <w:r w:rsidRPr="004672AA">
              <w:rPr>
                <w:color w:val="000000" w:themeColor="text1"/>
                <w:sz w:val="16"/>
                <w:szCs w:val="16"/>
              </w:rPr>
              <w:t>Generation Transferred Loop</w:t>
            </w:r>
          </w:p>
        </w:tc>
      </w:tr>
      <w:tr w:rsidR="004672AA" w:rsidRPr="004672AA" w14:paraId="13A848F3"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34646D06"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Borders>
              <w:top w:val="single" w:sz="6" w:space="0" w:color="auto"/>
              <w:left w:val="single" w:sz="6" w:space="0" w:color="auto"/>
              <w:bottom w:val="single" w:sz="6" w:space="0" w:color="auto"/>
              <w:right w:val="single" w:sz="6" w:space="0" w:color="auto"/>
            </w:tcBorders>
          </w:tcPr>
          <w:p w14:paraId="0BB75799"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130502C6"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3A0346E1"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Borders>
              <w:top w:val="single" w:sz="6" w:space="0" w:color="auto"/>
              <w:left w:val="single" w:sz="6" w:space="0" w:color="auto"/>
              <w:bottom w:val="single" w:sz="6" w:space="0" w:color="auto"/>
              <w:right w:val="single" w:sz="6" w:space="0" w:color="auto"/>
            </w:tcBorders>
          </w:tcPr>
          <w:p w14:paraId="2AC2ECD9"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21C93047"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42481369" w14:textId="77777777" w:rsidR="00B232E4" w:rsidRPr="004672AA" w:rsidRDefault="00B232E4" w:rsidP="006E1EF9">
            <w:pPr>
              <w:rPr>
                <w:color w:val="000000" w:themeColor="text1"/>
                <w:sz w:val="16"/>
                <w:szCs w:val="16"/>
              </w:rPr>
            </w:pPr>
            <w:r w:rsidRPr="004672AA">
              <w:rPr>
                <w:color w:val="000000" w:themeColor="text1"/>
                <w:sz w:val="16"/>
                <w:szCs w:val="16"/>
              </w:rPr>
              <w:t>QTY*77*300*KH</w:t>
            </w:r>
          </w:p>
        </w:tc>
        <w:tc>
          <w:tcPr>
            <w:tcW w:w="5778" w:type="dxa"/>
            <w:tcBorders>
              <w:top w:val="single" w:sz="6" w:space="0" w:color="auto"/>
              <w:left w:val="single" w:sz="6" w:space="0" w:color="auto"/>
              <w:bottom w:val="single" w:sz="6" w:space="0" w:color="auto"/>
              <w:right w:val="single" w:sz="6" w:space="0" w:color="auto"/>
            </w:tcBorders>
          </w:tcPr>
          <w:p w14:paraId="621D86CC" w14:textId="77777777" w:rsidR="00B232E4" w:rsidRPr="004672AA" w:rsidRDefault="00B232E4" w:rsidP="006E1EF9">
            <w:pPr>
              <w:rPr>
                <w:b/>
                <w:color w:val="000000" w:themeColor="text1"/>
                <w:sz w:val="16"/>
                <w:szCs w:val="16"/>
              </w:rPr>
            </w:pPr>
            <w:r w:rsidRPr="004672AA">
              <w:rPr>
                <w:b/>
                <w:color w:val="000000" w:themeColor="text1"/>
                <w:sz w:val="16"/>
                <w:szCs w:val="16"/>
              </w:rPr>
              <w:t xml:space="preserve">Generation Transferred In </w:t>
            </w:r>
          </w:p>
        </w:tc>
      </w:tr>
      <w:tr w:rsidR="00B232E4" w:rsidRPr="004672AA" w14:paraId="397EF1C5"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3E4DEA69" w14:textId="77777777" w:rsidR="00B232E4" w:rsidRPr="004672AA" w:rsidRDefault="00B232E4" w:rsidP="006E1EF9">
            <w:pPr>
              <w:rPr>
                <w:color w:val="000000" w:themeColor="text1"/>
                <w:sz w:val="16"/>
                <w:szCs w:val="16"/>
              </w:rPr>
            </w:pPr>
            <w:r w:rsidRPr="004672AA">
              <w:rPr>
                <w:color w:val="000000" w:themeColor="text1"/>
                <w:sz w:val="16"/>
                <w:szCs w:val="16"/>
              </w:rPr>
              <w:t>MEA*AF*PRQ*300*KH***51</w:t>
            </w:r>
          </w:p>
        </w:tc>
        <w:tc>
          <w:tcPr>
            <w:tcW w:w="5778" w:type="dxa"/>
            <w:tcBorders>
              <w:top w:val="single" w:sz="6" w:space="0" w:color="auto"/>
              <w:left w:val="single" w:sz="6" w:space="0" w:color="auto"/>
              <w:bottom w:val="single" w:sz="6" w:space="0" w:color="auto"/>
              <w:right w:val="single" w:sz="6" w:space="0" w:color="auto"/>
            </w:tcBorders>
          </w:tcPr>
          <w:p w14:paraId="4E269715" w14:textId="77777777" w:rsidR="00B232E4" w:rsidRPr="004672AA" w:rsidRDefault="00B232E4" w:rsidP="006E1EF9">
            <w:pPr>
              <w:rPr>
                <w:color w:val="000000" w:themeColor="text1"/>
                <w:sz w:val="16"/>
                <w:szCs w:val="16"/>
              </w:rPr>
            </w:pPr>
            <w:r w:rsidRPr="004672AA">
              <w:rPr>
                <w:color w:val="000000" w:themeColor="text1"/>
                <w:sz w:val="16"/>
                <w:szCs w:val="16"/>
              </w:rPr>
              <w:t>Generation Transferred In – Total Non TOU</w:t>
            </w:r>
          </w:p>
        </w:tc>
      </w:tr>
    </w:tbl>
    <w:p w14:paraId="560DF70B" w14:textId="77777777" w:rsidR="00B232E4" w:rsidRPr="004672AA" w:rsidRDefault="00B232E4" w:rsidP="00B232E4">
      <w:pPr>
        <w:rPr>
          <w:color w:val="000000" w:themeColor="text1"/>
          <w:sz w:val="16"/>
          <w:szCs w:val="16"/>
        </w:rPr>
      </w:pPr>
    </w:p>
    <w:p w14:paraId="70CB5116" w14:textId="77777777" w:rsidR="00B232E4" w:rsidRPr="004672AA" w:rsidRDefault="00B232E4" w:rsidP="00B232E4">
      <w:pPr>
        <w:numPr>
          <w:ilvl w:val="1"/>
          <w:numId w:val="0"/>
        </w:numPr>
        <w:rPr>
          <w:rFonts w:ascii="Cambria" w:hAnsi="Cambria"/>
          <w:i/>
          <w:iCs/>
          <w:color w:val="000000" w:themeColor="text1"/>
          <w:spacing w:val="15"/>
        </w:rPr>
      </w:pPr>
      <w:r w:rsidRPr="004672AA">
        <w:rPr>
          <w:color w:val="000000" w:themeColor="text1"/>
        </w:rPr>
        <w:br w:type="page"/>
      </w:r>
      <w:r w:rsidRPr="004672AA">
        <w:rPr>
          <w:rFonts w:ascii="Cambria" w:hAnsi="Cambria"/>
          <w:b/>
          <w:i/>
          <w:iCs/>
          <w:color w:val="000000" w:themeColor="text1"/>
          <w:spacing w:val="15"/>
        </w:rPr>
        <w:lastRenderedPageBreak/>
        <w:t>BGE Example #2</w:t>
      </w:r>
      <w:r w:rsidRPr="004672AA">
        <w:rPr>
          <w:rFonts w:ascii="Cambria" w:hAnsi="Cambria"/>
          <w:i/>
          <w:iCs/>
          <w:color w:val="000000" w:themeColor="text1"/>
          <w:spacing w:val="15"/>
        </w:rPr>
        <w:t xml:space="preserve"> – Parent Host Net Metered Account (Non-TOU), Beginning Bank, Records consumption for current billing period, Self-generation applied from Starting Bank, Reduced Excess Generation Transferred to 1 Child Account (Non-TOU), No Remaining Generation Banked</w:t>
      </w:r>
    </w:p>
    <w:p w14:paraId="42F2AF01" w14:textId="77777777" w:rsidR="00B232E4" w:rsidRPr="004672AA" w:rsidRDefault="00B232E4" w:rsidP="00B232E4">
      <w:pPr>
        <w:rPr>
          <w:color w:val="000000" w:themeColor="text1"/>
        </w:rPr>
      </w:pPr>
    </w:p>
    <w:p w14:paraId="7330967F" w14:textId="77777777" w:rsidR="00B232E4" w:rsidRPr="004672AA" w:rsidRDefault="00B232E4" w:rsidP="00B232E4">
      <w:pPr>
        <w:rPr>
          <w:b/>
          <w:color w:val="000000" w:themeColor="text1"/>
          <w:sz w:val="16"/>
          <w:szCs w:val="16"/>
        </w:rPr>
      </w:pPr>
      <w:r w:rsidRPr="004672AA">
        <w:rPr>
          <w:b/>
          <w:color w:val="000000" w:themeColor="text1"/>
          <w:sz w:val="16"/>
          <w:szCs w:val="16"/>
        </w:rPr>
        <w:t>Parent Host Account</w:t>
      </w:r>
    </w:p>
    <w:p w14:paraId="2A0A7DE0" w14:textId="77777777" w:rsidR="00B232E4" w:rsidRPr="004672AA" w:rsidRDefault="00B232E4">
      <w:pPr>
        <w:numPr>
          <w:ilvl w:val="0"/>
          <w:numId w:val="65"/>
        </w:numPr>
        <w:contextualSpacing/>
        <w:rPr>
          <w:color w:val="000000" w:themeColor="text1"/>
          <w:sz w:val="16"/>
          <w:szCs w:val="16"/>
        </w:rPr>
      </w:pPr>
      <w:r w:rsidRPr="004672AA">
        <w:rPr>
          <w:color w:val="000000" w:themeColor="text1"/>
          <w:sz w:val="16"/>
          <w:szCs w:val="16"/>
        </w:rPr>
        <w:t>Starting Bank = 500 kWh</w:t>
      </w:r>
    </w:p>
    <w:p w14:paraId="6F8BB80A" w14:textId="77777777" w:rsidR="00B232E4" w:rsidRPr="004672AA" w:rsidRDefault="00B232E4">
      <w:pPr>
        <w:numPr>
          <w:ilvl w:val="0"/>
          <w:numId w:val="65"/>
        </w:numPr>
        <w:contextualSpacing/>
        <w:rPr>
          <w:color w:val="000000" w:themeColor="text1"/>
          <w:sz w:val="16"/>
          <w:szCs w:val="16"/>
        </w:rPr>
      </w:pPr>
      <w:r w:rsidRPr="004672AA">
        <w:rPr>
          <w:color w:val="000000" w:themeColor="text1"/>
          <w:sz w:val="16"/>
          <w:szCs w:val="16"/>
        </w:rPr>
        <w:t>Net Consumption = 200.07 kWh (Account level)</w:t>
      </w:r>
    </w:p>
    <w:p w14:paraId="5E204447" w14:textId="77777777" w:rsidR="00B232E4" w:rsidRPr="004672AA" w:rsidRDefault="00B232E4">
      <w:pPr>
        <w:numPr>
          <w:ilvl w:val="0"/>
          <w:numId w:val="65"/>
        </w:numPr>
        <w:contextualSpacing/>
        <w:rPr>
          <w:color w:val="000000" w:themeColor="text1"/>
          <w:sz w:val="16"/>
          <w:szCs w:val="16"/>
        </w:rPr>
      </w:pPr>
      <w:r w:rsidRPr="004672AA">
        <w:rPr>
          <w:color w:val="000000" w:themeColor="text1"/>
          <w:sz w:val="16"/>
          <w:szCs w:val="16"/>
        </w:rPr>
        <w:t>Self-generation applied from Starting Bank = 200 kWh</w:t>
      </w:r>
    </w:p>
    <w:p w14:paraId="16E84052" w14:textId="77777777" w:rsidR="00B232E4" w:rsidRPr="004672AA" w:rsidRDefault="00B232E4">
      <w:pPr>
        <w:numPr>
          <w:ilvl w:val="0"/>
          <w:numId w:val="65"/>
        </w:numPr>
        <w:contextualSpacing/>
        <w:rPr>
          <w:color w:val="000000" w:themeColor="text1"/>
          <w:sz w:val="16"/>
          <w:szCs w:val="16"/>
        </w:rPr>
      </w:pPr>
      <w:r w:rsidRPr="004672AA">
        <w:rPr>
          <w:color w:val="000000" w:themeColor="text1"/>
          <w:sz w:val="16"/>
          <w:szCs w:val="16"/>
        </w:rPr>
        <w:t>Adjusted Net Generation Available = 300 kWh</w:t>
      </w:r>
    </w:p>
    <w:p w14:paraId="66F84C2C" w14:textId="77777777" w:rsidR="00B232E4" w:rsidRPr="004672AA" w:rsidRDefault="00B232E4">
      <w:pPr>
        <w:numPr>
          <w:ilvl w:val="0"/>
          <w:numId w:val="65"/>
        </w:numPr>
        <w:contextualSpacing/>
        <w:rPr>
          <w:color w:val="000000" w:themeColor="text1"/>
          <w:sz w:val="16"/>
          <w:szCs w:val="16"/>
        </w:rPr>
      </w:pPr>
      <w:r w:rsidRPr="004672AA">
        <w:rPr>
          <w:color w:val="000000" w:themeColor="text1"/>
          <w:sz w:val="16"/>
          <w:szCs w:val="16"/>
        </w:rPr>
        <w:t>Generation Transferred to Child Account = 300 kWh</w:t>
      </w:r>
    </w:p>
    <w:p w14:paraId="5E8F31A3" w14:textId="77777777" w:rsidR="00B232E4" w:rsidRPr="004672AA" w:rsidRDefault="00B232E4">
      <w:pPr>
        <w:numPr>
          <w:ilvl w:val="0"/>
          <w:numId w:val="65"/>
        </w:numPr>
        <w:contextualSpacing/>
        <w:rPr>
          <w:color w:val="000000" w:themeColor="text1"/>
          <w:sz w:val="16"/>
          <w:szCs w:val="16"/>
        </w:rPr>
      </w:pPr>
      <w:r w:rsidRPr="004672AA">
        <w:rPr>
          <w:color w:val="000000" w:themeColor="text1"/>
          <w:sz w:val="16"/>
          <w:szCs w:val="16"/>
        </w:rPr>
        <w:t>Ending Bank = 0 kWh</w:t>
      </w:r>
    </w:p>
    <w:p w14:paraId="36702B82" w14:textId="77777777" w:rsidR="00B232E4" w:rsidRPr="004672AA" w:rsidRDefault="00B232E4" w:rsidP="00B232E4">
      <w:pPr>
        <w:rPr>
          <w:color w:val="000000" w:themeColor="text1"/>
        </w:rPr>
      </w:pPr>
    </w:p>
    <w:p w14:paraId="0841E648"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PTD*BB = 0</w:t>
      </w:r>
    </w:p>
    <w:p w14:paraId="632C19A4"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PTD*SU = 200 Net Consumption</w:t>
      </w:r>
    </w:p>
    <w:p w14:paraId="2DE09F57"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PTD*BQ = 200.07 Net Consumption (Account level)</w:t>
      </w:r>
    </w:p>
    <w:p w14:paraId="1D4DA2A0"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PTD*BJ (QH) = 500 Starting Bank</w:t>
      </w:r>
    </w:p>
    <w:p w14:paraId="46649BAE"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PTD*BJ (79) = 200 Self-generation Applied from Starting Bank</w:t>
      </w:r>
    </w:p>
    <w:p w14:paraId="1CB54DF6"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PTD*BJ (78) = 300 Net Transferred Out</w:t>
      </w:r>
    </w:p>
    <w:p w14:paraId="727C917C"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PTD*BJ (QE) = 0 Ending Bank</w:t>
      </w:r>
    </w:p>
    <w:p w14:paraId="2FE627F3" w14:textId="77777777" w:rsidR="00B232E4" w:rsidRPr="004672AA" w:rsidRDefault="00B232E4" w:rsidP="00B232E4">
      <w:pPr>
        <w:ind w:left="720"/>
        <w:rPr>
          <w:b/>
          <w:color w:val="000000" w:themeColor="text1"/>
          <w:sz w:val="16"/>
          <w:szCs w:val="16"/>
        </w:rPr>
      </w:pPr>
    </w:p>
    <w:p w14:paraId="2B977051" w14:textId="77777777" w:rsidR="00B232E4" w:rsidRPr="004672AA" w:rsidRDefault="00B232E4" w:rsidP="00B232E4">
      <w:pPr>
        <w:ind w:left="720" w:right="-270"/>
        <w:rPr>
          <w:b/>
          <w:color w:val="000000" w:themeColor="text1"/>
          <w:sz w:val="16"/>
          <w:szCs w:val="16"/>
        </w:rPr>
      </w:pPr>
      <w:r w:rsidRPr="004672AA">
        <w:rPr>
          <w:b/>
          <w:color w:val="000000" w:themeColor="text1"/>
          <w:sz w:val="16"/>
          <w:szCs w:val="16"/>
        </w:rPr>
        <w:t>500 Starting Bank – 200 Self-generation applied - 300 Net Transferred Out - 0 Ending Bank = PTD*BB Loop of 0</w:t>
      </w:r>
    </w:p>
    <w:p w14:paraId="6BBCA180" w14:textId="77777777" w:rsidR="00B232E4" w:rsidRPr="004672AA" w:rsidRDefault="00B232E4" w:rsidP="00B232E4">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4672AA" w:rsidRPr="004672AA" w14:paraId="517B6DF7" w14:textId="77777777" w:rsidTr="006E1EF9">
        <w:trPr>
          <w:cantSplit/>
        </w:trPr>
        <w:tc>
          <w:tcPr>
            <w:tcW w:w="3978" w:type="dxa"/>
          </w:tcPr>
          <w:p w14:paraId="3E8C8FAE" w14:textId="77777777" w:rsidR="00B232E4" w:rsidRPr="004672AA" w:rsidRDefault="00B232E4" w:rsidP="006E1EF9">
            <w:pPr>
              <w:rPr>
                <w:b/>
                <w:color w:val="000000" w:themeColor="text1"/>
                <w:sz w:val="16"/>
                <w:szCs w:val="16"/>
              </w:rPr>
            </w:pPr>
            <w:r w:rsidRPr="004672AA">
              <w:rPr>
                <w:b/>
                <w:color w:val="000000" w:themeColor="text1"/>
                <w:sz w:val="16"/>
                <w:szCs w:val="16"/>
              </w:rPr>
              <w:t>PTD*BB</w:t>
            </w:r>
          </w:p>
        </w:tc>
        <w:tc>
          <w:tcPr>
            <w:tcW w:w="5778" w:type="dxa"/>
          </w:tcPr>
          <w:p w14:paraId="3170DA82" w14:textId="77777777" w:rsidR="00B232E4" w:rsidRPr="004672AA" w:rsidRDefault="00B232E4" w:rsidP="006E1EF9">
            <w:pPr>
              <w:rPr>
                <w:color w:val="000000" w:themeColor="text1"/>
                <w:sz w:val="16"/>
                <w:szCs w:val="16"/>
              </w:rPr>
            </w:pPr>
            <w:r w:rsidRPr="004672AA">
              <w:rPr>
                <w:color w:val="000000" w:themeColor="text1"/>
                <w:sz w:val="16"/>
                <w:szCs w:val="16"/>
              </w:rPr>
              <w:t>Monthly Billed Summary Loop</w:t>
            </w:r>
          </w:p>
        </w:tc>
      </w:tr>
      <w:tr w:rsidR="004672AA" w:rsidRPr="004672AA" w14:paraId="3D423302" w14:textId="77777777" w:rsidTr="006E1EF9">
        <w:trPr>
          <w:cantSplit/>
        </w:trPr>
        <w:tc>
          <w:tcPr>
            <w:tcW w:w="3978" w:type="dxa"/>
          </w:tcPr>
          <w:p w14:paraId="0736742D"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Pr>
          <w:p w14:paraId="4F1394D9"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264E952A" w14:textId="77777777" w:rsidTr="006E1EF9">
        <w:trPr>
          <w:cantSplit/>
          <w:trHeight w:val="242"/>
        </w:trPr>
        <w:tc>
          <w:tcPr>
            <w:tcW w:w="3978" w:type="dxa"/>
          </w:tcPr>
          <w:p w14:paraId="2FAB95F7"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Pr>
          <w:p w14:paraId="64A4EE15"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467BCCB7" w14:textId="77777777" w:rsidTr="006E1EF9">
        <w:trPr>
          <w:cantSplit/>
          <w:trHeight w:val="165"/>
        </w:trPr>
        <w:tc>
          <w:tcPr>
            <w:tcW w:w="3978" w:type="dxa"/>
          </w:tcPr>
          <w:p w14:paraId="2FBD3790" w14:textId="77777777" w:rsidR="00B232E4" w:rsidRPr="004672AA" w:rsidRDefault="00B232E4" w:rsidP="006E1EF9">
            <w:pPr>
              <w:rPr>
                <w:color w:val="000000" w:themeColor="text1"/>
                <w:sz w:val="16"/>
                <w:szCs w:val="16"/>
              </w:rPr>
            </w:pPr>
            <w:r w:rsidRPr="004672AA">
              <w:rPr>
                <w:color w:val="000000" w:themeColor="text1"/>
                <w:sz w:val="16"/>
                <w:szCs w:val="16"/>
              </w:rPr>
              <w:t>QTY*D1*0*KH</w:t>
            </w:r>
          </w:p>
        </w:tc>
        <w:tc>
          <w:tcPr>
            <w:tcW w:w="5778" w:type="dxa"/>
          </w:tcPr>
          <w:p w14:paraId="090957D9" w14:textId="77777777" w:rsidR="00B232E4" w:rsidRPr="004672AA" w:rsidRDefault="00B232E4" w:rsidP="006E1EF9">
            <w:pPr>
              <w:rPr>
                <w:color w:val="000000" w:themeColor="text1"/>
                <w:sz w:val="16"/>
                <w:szCs w:val="16"/>
              </w:rPr>
            </w:pPr>
            <w:r w:rsidRPr="004672AA">
              <w:rPr>
                <w:color w:val="000000" w:themeColor="text1"/>
                <w:sz w:val="16"/>
                <w:szCs w:val="16"/>
              </w:rPr>
              <w:t>Monthly billed KH</w:t>
            </w:r>
          </w:p>
        </w:tc>
      </w:tr>
      <w:tr w:rsidR="004672AA" w:rsidRPr="004672AA" w14:paraId="2F8F824D" w14:textId="77777777" w:rsidTr="006E1EF9">
        <w:trPr>
          <w:cantSplit/>
        </w:trPr>
        <w:tc>
          <w:tcPr>
            <w:tcW w:w="3978" w:type="dxa"/>
          </w:tcPr>
          <w:p w14:paraId="16695AC1" w14:textId="77777777" w:rsidR="00B232E4" w:rsidRPr="004672AA" w:rsidRDefault="00B232E4" w:rsidP="006E1EF9">
            <w:pPr>
              <w:rPr>
                <w:b/>
                <w:color w:val="000000" w:themeColor="text1"/>
                <w:sz w:val="16"/>
                <w:szCs w:val="16"/>
              </w:rPr>
            </w:pPr>
            <w:r w:rsidRPr="004672AA">
              <w:rPr>
                <w:b/>
                <w:color w:val="000000" w:themeColor="text1"/>
                <w:sz w:val="16"/>
                <w:szCs w:val="16"/>
              </w:rPr>
              <w:t>PTD*SU</w:t>
            </w:r>
          </w:p>
        </w:tc>
        <w:tc>
          <w:tcPr>
            <w:tcW w:w="5778" w:type="dxa"/>
          </w:tcPr>
          <w:p w14:paraId="62CB6285" w14:textId="77777777" w:rsidR="00B232E4" w:rsidRPr="004672AA" w:rsidRDefault="00B232E4" w:rsidP="006E1EF9">
            <w:pPr>
              <w:rPr>
                <w:color w:val="000000" w:themeColor="text1"/>
                <w:sz w:val="16"/>
                <w:szCs w:val="16"/>
              </w:rPr>
            </w:pPr>
            <w:r w:rsidRPr="004672AA">
              <w:rPr>
                <w:color w:val="000000" w:themeColor="text1"/>
                <w:sz w:val="16"/>
                <w:szCs w:val="16"/>
              </w:rPr>
              <w:t>Metered services Summary loop</w:t>
            </w:r>
          </w:p>
        </w:tc>
      </w:tr>
      <w:tr w:rsidR="004672AA" w:rsidRPr="004672AA" w14:paraId="1683CD5F" w14:textId="77777777" w:rsidTr="006E1EF9">
        <w:trPr>
          <w:cantSplit/>
        </w:trPr>
        <w:tc>
          <w:tcPr>
            <w:tcW w:w="3978" w:type="dxa"/>
          </w:tcPr>
          <w:p w14:paraId="2F8692B9"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Pr>
          <w:p w14:paraId="58B79960"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71222069" w14:textId="77777777" w:rsidTr="006E1EF9">
        <w:trPr>
          <w:cantSplit/>
        </w:trPr>
        <w:tc>
          <w:tcPr>
            <w:tcW w:w="3978" w:type="dxa"/>
          </w:tcPr>
          <w:p w14:paraId="596A72A7"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Pr>
          <w:p w14:paraId="63BD52E6"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5E798A07" w14:textId="77777777" w:rsidTr="006E1EF9">
        <w:trPr>
          <w:cantSplit/>
          <w:trHeight w:val="210"/>
        </w:trPr>
        <w:tc>
          <w:tcPr>
            <w:tcW w:w="3978" w:type="dxa"/>
          </w:tcPr>
          <w:p w14:paraId="45425AB3" w14:textId="77777777" w:rsidR="00B232E4" w:rsidRPr="004672AA" w:rsidRDefault="00B232E4" w:rsidP="006E1EF9">
            <w:pPr>
              <w:rPr>
                <w:color w:val="000000" w:themeColor="text1"/>
                <w:sz w:val="16"/>
                <w:szCs w:val="16"/>
              </w:rPr>
            </w:pPr>
            <w:r w:rsidRPr="004672AA">
              <w:rPr>
                <w:color w:val="000000" w:themeColor="text1"/>
                <w:sz w:val="16"/>
                <w:szCs w:val="16"/>
              </w:rPr>
              <w:t>QTY*QD*200*KH</w:t>
            </w:r>
          </w:p>
        </w:tc>
        <w:tc>
          <w:tcPr>
            <w:tcW w:w="5778" w:type="dxa"/>
          </w:tcPr>
          <w:p w14:paraId="1D9E56ED" w14:textId="77777777" w:rsidR="00B232E4" w:rsidRPr="004672AA" w:rsidRDefault="00B232E4" w:rsidP="006E1EF9">
            <w:pPr>
              <w:rPr>
                <w:color w:val="000000" w:themeColor="text1"/>
                <w:sz w:val="16"/>
                <w:szCs w:val="16"/>
              </w:rPr>
            </w:pPr>
            <w:r w:rsidRPr="004672AA">
              <w:rPr>
                <w:color w:val="000000" w:themeColor="text1"/>
                <w:sz w:val="16"/>
                <w:szCs w:val="16"/>
              </w:rPr>
              <w:t>Calculated net KH</w:t>
            </w:r>
          </w:p>
        </w:tc>
      </w:tr>
      <w:tr w:rsidR="004672AA" w:rsidRPr="004672AA" w14:paraId="62F1E6F9" w14:textId="77777777" w:rsidTr="006E1EF9">
        <w:trPr>
          <w:cantSplit/>
        </w:trPr>
        <w:tc>
          <w:tcPr>
            <w:tcW w:w="3978" w:type="dxa"/>
          </w:tcPr>
          <w:p w14:paraId="77B116C4" w14:textId="77777777" w:rsidR="00B232E4" w:rsidRPr="004672AA" w:rsidRDefault="00B232E4" w:rsidP="006E1EF9">
            <w:pPr>
              <w:rPr>
                <w:b/>
                <w:color w:val="000000" w:themeColor="text1"/>
                <w:sz w:val="16"/>
                <w:szCs w:val="16"/>
              </w:rPr>
            </w:pPr>
            <w:r w:rsidRPr="004672AA">
              <w:rPr>
                <w:b/>
                <w:color w:val="000000" w:themeColor="text1"/>
                <w:sz w:val="16"/>
                <w:szCs w:val="16"/>
              </w:rPr>
              <w:t>PTD*BQ</w:t>
            </w:r>
          </w:p>
        </w:tc>
        <w:tc>
          <w:tcPr>
            <w:tcW w:w="5778" w:type="dxa"/>
          </w:tcPr>
          <w:p w14:paraId="5FC35071" w14:textId="77777777" w:rsidR="00B232E4" w:rsidRPr="004672AA" w:rsidRDefault="00B232E4" w:rsidP="006E1EF9">
            <w:pPr>
              <w:rPr>
                <w:color w:val="000000" w:themeColor="text1"/>
                <w:sz w:val="16"/>
                <w:szCs w:val="16"/>
              </w:rPr>
            </w:pPr>
            <w:r w:rsidRPr="004672AA">
              <w:rPr>
                <w:color w:val="000000" w:themeColor="text1"/>
                <w:sz w:val="16"/>
                <w:szCs w:val="16"/>
              </w:rPr>
              <w:t>Account Services Detail Loop</w:t>
            </w:r>
          </w:p>
        </w:tc>
      </w:tr>
      <w:tr w:rsidR="004672AA" w:rsidRPr="004672AA" w14:paraId="164F7E40" w14:textId="77777777" w:rsidTr="006E1EF9">
        <w:trPr>
          <w:cantSplit/>
        </w:trPr>
        <w:tc>
          <w:tcPr>
            <w:tcW w:w="3978" w:type="dxa"/>
          </w:tcPr>
          <w:p w14:paraId="7536DC2F"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Pr>
          <w:p w14:paraId="54A9EF55"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1AA7E3C2" w14:textId="77777777" w:rsidTr="006E1EF9">
        <w:trPr>
          <w:cantSplit/>
        </w:trPr>
        <w:tc>
          <w:tcPr>
            <w:tcW w:w="3978" w:type="dxa"/>
          </w:tcPr>
          <w:p w14:paraId="02AB2616"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Pr>
          <w:p w14:paraId="7AE0BC62"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54FEEBDC" w14:textId="77777777" w:rsidTr="006E1EF9">
        <w:trPr>
          <w:cantSplit/>
        </w:trPr>
        <w:tc>
          <w:tcPr>
            <w:tcW w:w="3978" w:type="dxa"/>
          </w:tcPr>
          <w:p w14:paraId="35D9401A" w14:textId="77777777" w:rsidR="00B232E4" w:rsidRPr="004672AA" w:rsidRDefault="00B232E4" w:rsidP="006E1EF9">
            <w:pPr>
              <w:rPr>
                <w:color w:val="000000" w:themeColor="text1"/>
                <w:sz w:val="16"/>
                <w:szCs w:val="16"/>
              </w:rPr>
            </w:pPr>
            <w:r w:rsidRPr="004672AA">
              <w:rPr>
                <w:color w:val="000000" w:themeColor="text1"/>
                <w:sz w:val="16"/>
                <w:szCs w:val="16"/>
              </w:rPr>
              <w:t>REF*MT*KH060</w:t>
            </w:r>
          </w:p>
        </w:tc>
        <w:tc>
          <w:tcPr>
            <w:tcW w:w="5778" w:type="dxa"/>
          </w:tcPr>
          <w:p w14:paraId="6A7CE8E1" w14:textId="77777777" w:rsidR="00B232E4" w:rsidRPr="004672AA" w:rsidRDefault="00B232E4" w:rsidP="006E1EF9">
            <w:pPr>
              <w:rPr>
                <w:color w:val="000000" w:themeColor="text1"/>
                <w:sz w:val="16"/>
                <w:szCs w:val="16"/>
              </w:rPr>
            </w:pPr>
            <w:r w:rsidRPr="004672AA">
              <w:rPr>
                <w:color w:val="000000" w:themeColor="text1"/>
                <w:sz w:val="16"/>
                <w:szCs w:val="16"/>
              </w:rPr>
              <w:t>Meter Type</w:t>
            </w:r>
          </w:p>
        </w:tc>
      </w:tr>
      <w:tr w:rsidR="004672AA" w:rsidRPr="004672AA" w14:paraId="02DB8CF8" w14:textId="77777777" w:rsidTr="006E1EF9">
        <w:trPr>
          <w:cantSplit/>
        </w:trPr>
        <w:tc>
          <w:tcPr>
            <w:tcW w:w="3978" w:type="dxa"/>
          </w:tcPr>
          <w:p w14:paraId="52AB34E2" w14:textId="77777777" w:rsidR="00B232E4" w:rsidRPr="004672AA" w:rsidRDefault="00B232E4" w:rsidP="006E1EF9">
            <w:pPr>
              <w:rPr>
                <w:color w:val="000000" w:themeColor="text1"/>
                <w:sz w:val="16"/>
                <w:szCs w:val="16"/>
              </w:rPr>
            </w:pPr>
            <w:r w:rsidRPr="004672AA">
              <w:rPr>
                <w:color w:val="000000" w:themeColor="text1"/>
                <w:sz w:val="16"/>
                <w:szCs w:val="16"/>
              </w:rPr>
              <w:t>QTY*QD*1.17*KH</w:t>
            </w:r>
          </w:p>
        </w:tc>
        <w:tc>
          <w:tcPr>
            <w:tcW w:w="5778" w:type="dxa"/>
          </w:tcPr>
          <w:p w14:paraId="0D189367"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5329C463" w14:textId="77777777" w:rsidTr="006E1EF9">
        <w:trPr>
          <w:cantSplit/>
        </w:trPr>
        <w:tc>
          <w:tcPr>
            <w:tcW w:w="3978" w:type="dxa"/>
          </w:tcPr>
          <w:p w14:paraId="3BBBC290" w14:textId="77777777" w:rsidR="00B232E4" w:rsidRPr="004672AA" w:rsidRDefault="00B232E4" w:rsidP="006E1EF9">
            <w:pPr>
              <w:rPr>
                <w:color w:val="000000" w:themeColor="text1"/>
                <w:sz w:val="16"/>
                <w:szCs w:val="16"/>
              </w:rPr>
            </w:pPr>
            <w:r w:rsidRPr="004672AA">
              <w:rPr>
                <w:color w:val="000000" w:themeColor="text1"/>
                <w:sz w:val="16"/>
                <w:szCs w:val="16"/>
              </w:rPr>
              <w:t>DTM*582*20190502*2100*ED</w:t>
            </w:r>
          </w:p>
        </w:tc>
        <w:tc>
          <w:tcPr>
            <w:tcW w:w="5778" w:type="dxa"/>
          </w:tcPr>
          <w:p w14:paraId="2D23D832"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1E1D8431" w14:textId="77777777" w:rsidTr="006E1EF9">
        <w:trPr>
          <w:cantSplit/>
        </w:trPr>
        <w:tc>
          <w:tcPr>
            <w:tcW w:w="3978" w:type="dxa"/>
          </w:tcPr>
          <w:p w14:paraId="045FFC16" w14:textId="77777777" w:rsidR="00B232E4" w:rsidRPr="004672AA" w:rsidRDefault="00B232E4" w:rsidP="006E1EF9">
            <w:pPr>
              <w:rPr>
                <w:color w:val="000000" w:themeColor="text1"/>
                <w:sz w:val="16"/>
                <w:szCs w:val="16"/>
              </w:rPr>
            </w:pPr>
            <w:r w:rsidRPr="004672AA">
              <w:rPr>
                <w:color w:val="000000" w:themeColor="text1"/>
                <w:sz w:val="16"/>
                <w:szCs w:val="16"/>
              </w:rPr>
              <w:t>QTY*QD*.924*KH</w:t>
            </w:r>
          </w:p>
        </w:tc>
        <w:tc>
          <w:tcPr>
            <w:tcW w:w="5778" w:type="dxa"/>
          </w:tcPr>
          <w:p w14:paraId="71567D9A"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09243A4C" w14:textId="77777777" w:rsidTr="006E1EF9">
        <w:trPr>
          <w:cantSplit/>
        </w:trPr>
        <w:tc>
          <w:tcPr>
            <w:tcW w:w="3978" w:type="dxa"/>
          </w:tcPr>
          <w:p w14:paraId="6D652064" w14:textId="77777777" w:rsidR="00B232E4" w:rsidRPr="004672AA" w:rsidRDefault="00B232E4" w:rsidP="006E1EF9">
            <w:pPr>
              <w:rPr>
                <w:color w:val="000000" w:themeColor="text1"/>
                <w:sz w:val="16"/>
                <w:szCs w:val="16"/>
              </w:rPr>
            </w:pPr>
            <w:r w:rsidRPr="004672AA">
              <w:rPr>
                <w:color w:val="000000" w:themeColor="text1"/>
                <w:sz w:val="16"/>
                <w:szCs w:val="16"/>
              </w:rPr>
              <w:t>DTM*582*20190502*2200*ED</w:t>
            </w:r>
          </w:p>
        </w:tc>
        <w:tc>
          <w:tcPr>
            <w:tcW w:w="5778" w:type="dxa"/>
          </w:tcPr>
          <w:p w14:paraId="5B989F4D"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5925F261" w14:textId="77777777" w:rsidTr="006E1EF9">
        <w:trPr>
          <w:cantSplit/>
        </w:trPr>
        <w:tc>
          <w:tcPr>
            <w:tcW w:w="3978" w:type="dxa"/>
          </w:tcPr>
          <w:p w14:paraId="4DDD299C" w14:textId="77777777" w:rsidR="00B232E4" w:rsidRPr="004672AA" w:rsidRDefault="00B232E4" w:rsidP="006E1EF9">
            <w:pPr>
              <w:rPr>
                <w:color w:val="000000" w:themeColor="text1"/>
                <w:sz w:val="16"/>
                <w:szCs w:val="16"/>
              </w:rPr>
            </w:pPr>
            <w:r w:rsidRPr="004672AA">
              <w:rPr>
                <w:color w:val="000000" w:themeColor="text1"/>
                <w:sz w:val="16"/>
                <w:szCs w:val="16"/>
              </w:rPr>
              <w:t>QTY*QD*.3876*KH</w:t>
            </w:r>
          </w:p>
        </w:tc>
        <w:tc>
          <w:tcPr>
            <w:tcW w:w="5778" w:type="dxa"/>
          </w:tcPr>
          <w:p w14:paraId="389221C2"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5B06FAB7" w14:textId="77777777" w:rsidTr="006E1EF9">
        <w:trPr>
          <w:cantSplit/>
        </w:trPr>
        <w:tc>
          <w:tcPr>
            <w:tcW w:w="3978" w:type="dxa"/>
          </w:tcPr>
          <w:p w14:paraId="1FD06A74" w14:textId="77777777" w:rsidR="00B232E4" w:rsidRPr="004672AA" w:rsidRDefault="00B232E4" w:rsidP="006E1EF9">
            <w:pPr>
              <w:rPr>
                <w:color w:val="000000" w:themeColor="text1"/>
                <w:sz w:val="16"/>
                <w:szCs w:val="16"/>
              </w:rPr>
            </w:pPr>
            <w:r w:rsidRPr="004672AA">
              <w:rPr>
                <w:color w:val="000000" w:themeColor="text1"/>
                <w:sz w:val="16"/>
                <w:szCs w:val="16"/>
              </w:rPr>
              <w:t>DTM*582*20190502*2300*ED</w:t>
            </w:r>
          </w:p>
        </w:tc>
        <w:tc>
          <w:tcPr>
            <w:tcW w:w="5778" w:type="dxa"/>
          </w:tcPr>
          <w:p w14:paraId="1990973F"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1DFC73D9" w14:textId="77777777" w:rsidTr="006E1EF9">
        <w:trPr>
          <w:cantSplit/>
        </w:trPr>
        <w:tc>
          <w:tcPr>
            <w:tcW w:w="3978" w:type="dxa"/>
          </w:tcPr>
          <w:p w14:paraId="35CD2C7A" w14:textId="77777777" w:rsidR="00B232E4" w:rsidRPr="004672AA" w:rsidRDefault="00B232E4" w:rsidP="006E1EF9">
            <w:pPr>
              <w:rPr>
                <w:color w:val="000000" w:themeColor="text1"/>
                <w:sz w:val="16"/>
                <w:szCs w:val="16"/>
              </w:rPr>
            </w:pPr>
            <w:r w:rsidRPr="004672AA">
              <w:rPr>
                <w:color w:val="000000" w:themeColor="text1"/>
                <w:sz w:val="16"/>
                <w:szCs w:val="16"/>
              </w:rPr>
              <w:t>QTY*QD*.27*KH</w:t>
            </w:r>
          </w:p>
        </w:tc>
        <w:tc>
          <w:tcPr>
            <w:tcW w:w="5778" w:type="dxa"/>
          </w:tcPr>
          <w:p w14:paraId="1B3010AD"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3747FEC1" w14:textId="77777777" w:rsidTr="006E1EF9">
        <w:trPr>
          <w:cantSplit/>
        </w:trPr>
        <w:tc>
          <w:tcPr>
            <w:tcW w:w="3978" w:type="dxa"/>
          </w:tcPr>
          <w:p w14:paraId="78F50BBE" w14:textId="77777777" w:rsidR="00B232E4" w:rsidRPr="004672AA" w:rsidRDefault="00B232E4" w:rsidP="006E1EF9">
            <w:pPr>
              <w:rPr>
                <w:color w:val="000000" w:themeColor="text1"/>
                <w:sz w:val="16"/>
                <w:szCs w:val="16"/>
              </w:rPr>
            </w:pPr>
            <w:r w:rsidRPr="004672AA">
              <w:rPr>
                <w:color w:val="000000" w:themeColor="text1"/>
                <w:sz w:val="16"/>
                <w:szCs w:val="16"/>
              </w:rPr>
              <w:t>DTM*582*20190503*0000*ED</w:t>
            </w:r>
          </w:p>
        </w:tc>
        <w:tc>
          <w:tcPr>
            <w:tcW w:w="5778" w:type="dxa"/>
          </w:tcPr>
          <w:p w14:paraId="6BD075E7"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3AF22180" w14:textId="77777777" w:rsidTr="006E1EF9">
        <w:trPr>
          <w:cantSplit/>
        </w:trPr>
        <w:tc>
          <w:tcPr>
            <w:tcW w:w="3978" w:type="dxa"/>
          </w:tcPr>
          <w:p w14:paraId="6004F1E0" w14:textId="77777777" w:rsidR="00B232E4" w:rsidRPr="004672AA" w:rsidRDefault="00B232E4" w:rsidP="006E1EF9">
            <w:pPr>
              <w:rPr>
                <w:color w:val="000000" w:themeColor="text1"/>
                <w:sz w:val="16"/>
                <w:szCs w:val="16"/>
              </w:rPr>
            </w:pPr>
            <w:r w:rsidRPr="004672AA">
              <w:rPr>
                <w:color w:val="000000" w:themeColor="text1"/>
                <w:sz w:val="16"/>
                <w:szCs w:val="16"/>
              </w:rPr>
              <w:t>QTY*QD*.186*KH</w:t>
            </w:r>
          </w:p>
        </w:tc>
        <w:tc>
          <w:tcPr>
            <w:tcW w:w="5778" w:type="dxa"/>
          </w:tcPr>
          <w:p w14:paraId="38C00E52"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1FA44288" w14:textId="77777777" w:rsidTr="006E1EF9">
        <w:trPr>
          <w:cantSplit/>
        </w:trPr>
        <w:tc>
          <w:tcPr>
            <w:tcW w:w="3978" w:type="dxa"/>
          </w:tcPr>
          <w:p w14:paraId="75FC10CD" w14:textId="77777777" w:rsidR="00B232E4" w:rsidRPr="004672AA" w:rsidRDefault="00B232E4" w:rsidP="006E1EF9">
            <w:pPr>
              <w:rPr>
                <w:color w:val="000000" w:themeColor="text1"/>
                <w:sz w:val="16"/>
                <w:szCs w:val="16"/>
              </w:rPr>
            </w:pPr>
            <w:r w:rsidRPr="004672AA">
              <w:rPr>
                <w:color w:val="000000" w:themeColor="text1"/>
                <w:sz w:val="16"/>
                <w:szCs w:val="16"/>
              </w:rPr>
              <w:t>DTM*582*20190503*0100*ED</w:t>
            </w:r>
          </w:p>
        </w:tc>
        <w:tc>
          <w:tcPr>
            <w:tcW w:w="5778" w:type="dxa"/>
          </w:tcPr>
          <w:p w14:paraId="621D787D"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2C251783" w14:textId="77777777" w:rsidTr="006E1EF9">
        <w:trPr>
          <w:cantSplit/>
        </w:trPr>
        <w:tc>
          <w:tcPr>
            <w:tcW w:w="3978" w:type="dxa"/>
          </w:tcPr>
          <w:p w14:paraId="7B991D31" w14:textId="77777777" w:rsidR="00B232E4" w:rsidRPr="004672AA" w:rsidRDefault="00B232E4" w:rsidP="006E1EF9">
            <w:pPr>
              <w:rPr>
                <w:color w:val="000000" w:themeColor="text1"/>
                <w:sz w:val="16"/>
                <w:szCs w:val="16"/>
              </w:rPr>
            </w:pPr>
            <w:r w:rsidRPr="004672AA">
              <w:rPr>
                <w:color w:val="000000" w:themeColor="text1"/>
                <w:sz w:val="16"/>
                <w:szCs w:val="16"/>
              </w:rPr>
              <w:t>QTY*QD*.6024*KH</w:t>
            </w:r>
          </w:p>
        </w:tc>
        <w:tc>
          <w:tcPr>
            <w:tcW w:w="5778" w:type="dxa"/>
          </w:tcPr>
          <w:p w14:paraId="3C01CD13"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3830EF91" w14:textId="77777777" w:rsidTr="006E1EF9">
        <w:trPr>
          <w:cantSplit/>
        </w:trPr>
        <w:tc>
          <w:tcPr>
            <w:tcW w:w="3978" w:type="dxa"/>
          </w:tcPr>
          <w:p w14:paraId="2603CC9D" w14:textId="77777777" w:rsidR="00B232E4" w:rsidRPr="004672AA" w:rsidRDefault="00B232E4" w:rsidP="006E1EF9">
            <w:pPr>
              <w:rPr>
                <w:color w:val="000000" w:themeColor="text1"/>
                <w:sz w:val="16"/>
                <w:szCs w:val="16"/>
              </w:rPr>
            </w:pPr>
            <w:r w:rsidRPr="004672AA">
              <w:rPr>
                <w:color w:val="000000" w:themeColor="text1"/>
                <w:sz w:val="16"/>
                <w:szCs w:val="16"/>
              </w:rPr>
              <w:t>DTM*582*20190503*0200*ED</w:t>
            </w:r>
          </w:p>
        </w:tc>
        <w:tc>
          <w:tcPr>
            <w:tcW w:w="5778" w:type="dxa"/>
          </w:tcPr>
          <w:p w14:paraId="7ACD7C92"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5D5ED7E0" w14:textId="77777777" w:rsidTr="006E1EF9">
        <w:trPr>
          <w:cantSplit/>
        </w:trPr>
        <w:tc>
          <w:tcPr>
            <w:tcW w:w="3978" w:type="dxa"/>
          </w:tcPr>
          <w:p w14:paraId="48635156" w14:textId="77777777" w:rsidR="00B232E4" w:rsidRPr="004672AA" w:rsidRDefault="00B232E4" w:rsidP="006E1EF9">
            <w:pPr>
              <w:rPr>
                <w:color w:val="000000" w:themeColor="text1"/>
                <w:sz w:val="16"/>
                <w:szCs w:val="16"/>
              </w:rPr>
            </w:pPr>
            <w:r w:rsidRPr="004672AA">
              <w:rPr>
                <w:color w:val="000000" w:themeColor="text1"/>
                <w:sz w:val="16"/>
                <w:szCs w:val="16"/>
              </w:rPr>
              <w:t>QTY*QD*.2196*KH</w:t>
            </w:r>
          </w:p>
        </w:tc>
        <w:tc>
          <w:tcPr>
            <w:tcW w:w="5778" w:type="dxa"/>
          </w:tcPr>
          <w:p w14:paraId="25342AE8"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0AE25DE8" w14:textId="77777777" w:rsidTr="006E1EF9">
        <w:trPr>
          <w:cantSplit/>
        </w:trPr>
        <w:tc>
          <w:tcPr>
            <w:tcW w:w="3978" w:type="dxa"/>
          </w:tcPr>
          <w:p w14:paraId="1A8CA529" w14:textId="77777777" w:rsidR="00B232E4" w:rsidRPr="004672AA" w:rsidRDefault="00B232E4" w:rsidP="006E1EF9">
            <w:pPr>
              <w:rPr>
                <w:color w:val="000000" w:themeColor="text1"/>
                <w:sz w:val="16"/>
                <w:szCs w:val="16"/>
              </w:rPr>
            </w:pPr>
            <w:r w:rsidRPr="004672AA">
              <w:rPr>
                <w:color w:val="000000" w:themeColor="text1"/>
                <w:sz w:val="16"/>
                <w:szCs w:val="16"/>
              </w:rPr>
              <w:t>DTM*582*20190503*0300*ED</w:t>
            </w:r>
          </w:p>
        </w:tc>
        <w:tc>
          <w:tcPr>
            <w:tcW w:w="5778" w:type="dxa"/>
          </w:tcPr>
          <w:p w14:paraId="20A8E83E"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21608A49" w14:textId="77777777" w:rsidTr="006E1EF9">
        <w:trPr>
          <w:cantSplit/>
        </w:trPr>
        <w:tc>
          <w:tcPr>
            <w:tcW w:w="3978" w:type="dxa"/>
          </w:tcPr>
          <w:p w14:paraId="2939366B" w14:textId="77777777" w:rsidR="00B232E4" w:rsidRPr="004672AA" w:rsidRDefault="00B232E4" w:rsidP="006E1EF9">
            <w:pPr>
              <w:rPr>
                <w:color w:val="000000" w:themeColor="text1"/>
                <w:sz w:val="16"/>
                <w:szCs w:val="16"/>
              </w:rPr>
            </w:pPr>
            <w:r w:rsidRPr="004672AA">
              <w:rPr>
                <w:color w:val="000000" w:themeColor="text1"/>
                <w:sz w:val="16"/>
                <w:szCs w:val="16"/>
              </w:rPr>
              <w:t>QTY*QD*.1668*KH</w:t>
            </w:r>
          </w:p>
        </w:tc>
        <w:tc>
          <w:tcPr>
            <w:tcW w:w="5778" w:type="dxa"/>
          </w:tcPr>
          <w:p w14:paraId="12E97600"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51A74F84" w14:textId="77777777" w:rsidTr="006E1EF9">
        <w:trPr>
          <w:cantSplit/>
        </w:trPr>
        <w:tc>
          <w:tcPr>
            <w:tcW w:w="3978" w:type="dxa"/>
          </w:tcPr>
          <w:p w14:paraId="0FA5D369" w14:textId="77777777" w:rsidR="00B232E4" w:rsidRPr="004672AA" w:rsidRDefault="00B232E4" w:rsidP="006E1EF9">
            <w:pPr>
              <w:rPr>
                <w:color w:val="000000" w:themeColor="text1"/>
                <w:sz w:val="16"/>
                <w:szCs w:val="16"/>
              </w:rPr>
            </w:pPr>
            <w:r w:rsidRPr="004672AA">
              <w:rPr>
                <w:color w:val="000000" w:themeColor="text1"/>
                <w:sz w:val="16"/>
                <w:szCs w:val="16"/>
              </w:rPr>
              <w:t>DTM*582*20190503*0400*ED</w:t>
            </w:r>
          </w:p>
        </w:tc>
        <w:tc>
          <w:tcPr>
            <w:tcW w:w="5778" w:type="dxa"/>
          </w:tcPr>
          <w:p w14:paraId="67AC2228"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090E4E56" w14:textId="77777777" w:rsidTr="006E1EF9">
        <w:trPr>
          <w:cantSplit/>
        </w:trPr>
        <w:tc>
          <w:tcPr>
            <w:tcW w:w="3978" w:type="dxa"/>
          </w:tcPr>
          <w:p w14:paraId="1AA265E1" w14:textId="77777777" w:rsidR="00B232E4" w:rsidRPr="004672AA" w:rsidRDefault="00B232E4" w:rsidP="006E1EF9">
            <w:pPr>
              <w:rPr>
                <w:b/>
                <w:color w:val="000000" w:themeColor="text1"/>
                <w:sz w:val="16"/>
                <w:szCs w:val="16"/>
              </w:rPr>
            </w:pPr>
            <w:r w:rsidRPr="004672AA">
              <w:rPr>
                <w:b/>
                <w:color w:val="000000" w:themeColor="text1"/>
                <w:sz w:val="16"/>
                <w:szCs w:val="16"/>
              </w:rPr>
              <w:t xml:space="preserve">….Continued on until the end of the period </w:t>
            </w:r>
          </w:p>
        </w:tc>
        <w:tc>
          <w:tcPr>
            <w:tcW w:w="5778" w:type="dxa"/>
          </w:tcPr>
          <w:p w14:paraId="632B23EE" w14:textId="77777777" w:rsidR="00B232E4" w:rsidRPr="004672AA" w:rsidRDefault="00B232E4" w:rsidP="006E1EF9">
            <w:pPr>
              <w:rPr>
                <w:color w:val="000000" w:themeColor="text1"/>
                <w:sz w:val="16"/>
                <w:szCs w:val="16"/>
              </w:rPr>
            </w:pPr>
          </w:p>
        </w:tc>
      </w:tr>
      <w:tr w:rsidR="004672AA" w:rsidRPr="004672AA" w14:paraId="63F71F9B" w14:textId="77777777" w:rsidTr="006E1EF9">
        <w:trPr>
          <w:cantSplit/>
        </w:trPr>
        <w:tc>
          <w:tcPr>
            <w:tcW w:w="3978" w:type="dxa"/>
          </w:tcPr>
          <w:p w14:paraId="04DFE9CD" w14:textId="77777777" w:rsidR="00B232E4" w:rsidRPr="004672AA" w:rsidRDefault="00B232E4" w:rsidP="006E1EF9">
            <w:pPr>
              <w:rPr>
                <w:b/>
                <w:color w:val="000000" w:themeColor="text1"/>
                <w:sz w:val="16"/>
                <w:szCs w:val="16"/>
              </w:rPr>
            </w:pPr>
            <w:r w:rsidRPr="004672AA">
              <w:rPr>
                <w:b/>
                <w:color w:val="000000" w:themeColor="text1"/>
                <w:sz w:val="16"/>
                <w:szCs w:val="16"/>
              </w:rPr>
              <w:t>Specified below</w:t>
            </w:r>
          </w:p>
        </w:tc>
        <w:tc>
          <w:tcPr>
            <w:tcW w:w="5778" w:type="dxa"/>
          </w:tcPr>
          <w:p w14:paraId="1D190590" w14:textId="77777777" w:rsidR="00B232E4" w:rsidRPr="004672AA" w:rsidRDefault="00B232E4" w:rsidP="006E1EF9">
            <w:pPr>
              <w:rPr>
                <w:color w:val="000000" w:themeColor="text1"/>
                <w:sz w:val="16"/>
                <w:szCs w:val="16"/>
              </w:rPr>
            </w:pPr>
          </w:p>
        </w:tc>
      </w:tr>
      <w:tr w:rsidR="004672AA" w:rsidRPr="004672AA" w14:paraId="67FD09FF" w14:textId="77777777" w:rsidTr="006E1EF9">
        <w:trPr>
          <w:cantSplit/>
        </w:trPr>
        <w:tc>
          <w:tcPr>
            <w:tcW w:w="3978" w:type="dxa"/>
          </w:tcPr>
          <w:p w14:paraId="1A84634A" w14:textId="77777777" w:rsidR="00B232E4" w:rsidRPr="004672AA" w:rsidRDefault="00B232E4" w:rsidP="006E1EF9">
            <w:pPr>
              <w:rPr>
                <w:color w:val="000000" w:themeColor="text1"/>
                <w:sz w:val="16"/>
                <w:szCs w:val="16"/>
              </w:rPr>
            </w:pPr>
            <w:r w:rsidRPr="004672AA">
              <w:rPr>
                <w:color w:val="000000" w:themeColor="text1"/>
                <w:sz w:val="16"/>
                <w:szCs w:val="16"/>
              </w:rPr>
              <w:t>QTY*QD*.4212*KH</w:t>
            </w:r>
          </w:p>
        </w:tc>
        <w:tc>
          <w:tcPr>
            <w:tcW w:w="5778" w:type="dxa"/>
          </w:tcPr>
          <w:p w14:paraId="63E1C986"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4C6AE21A" w14:textId="77777777" w:rsidTr="006E1EF9">
        <w:trPr>
          <w:cantSplit/>
        </w:trPr>
        <w:tc>
          <w:tcPr>
            <w:tcW w:w="3978" w:type="dxa"/>
          </w:tcPr>
          <w:p w14:paraId="71756030" w14:textId="77777777" w:rsidR="00B232E4" w:rsidRPr="004672AA" w:rsidRDefault="00B232E4" w:rsidP="006E1EF9">
            <w:pPr>
              <w:rPr>
                <w:color w:val="000000" w:themeColor="text1"/>
                <w:sz w:val="16"/>
                <w:szCs w:val="16"/>
              </w:rPr>
            </w:pPr>
            <w:r w:rsidRPr="004672AA">
              <w:rPr>
                <w:color w:val="000000" w:themeColor="text1"/>
                <w:sz w:val="16"/>
                <w:szCs w:val="16"/>
              </w:rPr>
              <w:t>DTM*582*20190605*1300*ED</w:t>
            </w:r>
          </w:p>
        </w:tc>
        <w:tc>
          <w:tcPr>
            <w:tcW w:w="5778" w:type="dxa"/>
          </w:tcPr>
          <w:p w14:paraId="3EF80880"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19195EC7" w14:textId="77777777" w:rsidTr="006E1EF9">
        <w:trPr>
          <w:cantSplit/>
        </w:trPr>
        <w:tc>
          <w:tcPr>
            <w:tcW w:w="3978" w:type="dxa"/>
          </w:tcPr>
          <w:p w14:paraId="3B70E3DA" w14:textId="77777777" w:rsidR="00B232E4" w:rsidRPr="004672AA" w:rsidRDefault="00B232E4" w:rsidP="006E1EF9">
            <w:pPr>
              <w:rPr>
                <w:color w:val="000000" w:themeColor="text1"/>
                <w:sz w:val="16"/>
                <w:szCs w:val="16"/>
              </w:rPr>
            </w:pPr>
            <w:r w:rsidRPr="004672AA">
              <w:rPr>
                <w:color w:val="000000" w:themeColor="text1"/>
                <w:sz w:val="16"/>
                <w:szCs w:val="16"/>
              </w:rPr>
              <w:t>QTY*QD*.4428*KH</w:t>
            </w:r>
          </w:p>
        </w:tc>
        <w:tc>
          <w:tcPr>
            <w:tcW w:w="5778" w:type="dxa"/>
          </w:tcPr>
          <w:p w14:paraId="74E1E4F4"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39E46754" w14:textId="77777777" w:rsidTr="006E1EF9">
        <w:trPr>
          <w:cantSplit/>
        </w:trPr>
        <w:tc>
          <w:tcPr>
            <w:tcW w:w="3978" w:type="dxa"/>
          </w:tcPr>
          <w:p w14:paraId="7D55AEC3" w14:textId="77777777" w:rsidR="00B232E4" w:rsidRPr="004672AA" w:rsidRDefault="00B232E4" w:rsidP="006E1EF9">
            <w:pPr>
              <w:rPr>
                <w:color w:val="000000" w:themeColor="text1"/>
                <w:sz w:val="16"/>
                <w:szCs w:val="16"/>
              </w:rPr>
            </w:pPr>
            <w:r w:rsidRPr="004672AA">
              <w:rPr>
                <w:color w:val="000000" w:themeColor="text1"/>
                <w:sz w:val="16"/>
                <w:szCs w:val="16"/>
              </w:rPr>
              <w:t>DTM*582*20190605*1400*ED</w:t>
            </w:r>
          </w:p>
        </w:tc>
        <w:tc>
          <w:tcPr>
            <w:tcW w:w="5778" w:type="dxa"/>
          </w:tcPr>
          <w:p w14:paraId="5B1E7110"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6B49BB0B" w14:textId="77777777" w:rsidTr="006E1EF9">
        <w:trPr>
          <w:cantSplit/>
        </w:trPr>
        <w:tc>
          <w:tcPr>
            <w:tcW w:w="3978" w:type="dxa"/>
          </w:tcPr>
          <w:p w14:paraId="0A5CC64E" w14:textId="77777777" w:rsidR="00B232E4" w:rsidRPr="004672AA" w:rsidRDefault="00B232E4" w:rsidP="006E1EF9">
            <w:pPr>
              <w:rPr>
                <w:color w:val="000000" w:themeColor="text1"/>
                <w:sz w:val="16"/>
                <w:szCs w:val="16"/>
              </w:rPr>
            </w:pPr>
            <w:r w:rsidRPr="004672AA">
              <w:rPr>
                <w:color w:val="000000" w:themeColor="text1"/>
                <w:sz w:val="16"/>
                <w:szCs w:val="16"/>
              </w:rPr>
              <w:t>QTY*QD*1.0236*KH</w:t>
            </w:r>
          </w:p>
        </w:tc>
        <w:tc>
          <w:tcPr>
            <w:tcW w:w="5778" w:type="dxa"/>
          </w:tcPr>
          <w:p w14:paraId="24304813"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61074B69" w14:textId="77777777" w:rsidTr="006E1EF9">
        <w:trPr>
          <w:cantSplit/>
        </w:trPr>
        <w:tc>
          <w:tcPr>
            <w:tcW w:w="3978" w:type="dxa"/>
          </w:tcPr>
          <w:p w14:paraId="06999367" w14:textId="77777777" w:rsidR="00B232E4" w:rsidRPr="004672AA" w:rsidRDefault="00B232E4" w:rsidP="006E1EF9">
            <w:pPr>
              <w:rPr>
                <w:color w:val="000000" w:themeColor="text1"/>
                <w:sz w:val="16"/>
                <w:szCs w:val="16"/>
              </w:rPr>
            </w:pPr>
            <w:r w:rsidRPr="004672AA">
              <w:rPr>
                <w:color w:val="000000" w:themeColor="text1"/>
                <w:sz w:val="16"/>
                <w:szCs w:val="16"/>
              </w:rPr>
              <w:t>DTM*582*20190605*1500*ED</w:t>
            </w:r>
          </w:p>
        </w:tc>
        <w:tc>
          <w:tcPr>
            <w:tcW w:w="5778" w:type="dxa"/>
          </w:tcPr>
          <w:p w14:paraId="4CB89A61"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5BD11AD5" w14:textId="77777777" w:rsidTr="006E1EF9">
        <w:trPr>
          <w:cantSplit/>
        </w:trPr>
        <w:tc>
          <w:tcPr>
            <w:tcW w:w="3978" w:type="dxa"/>
          </w:tcPr>
          <w:p w14:paraId="6FE4E29E" w14:textId="77777777" w:rsidR="00B232E4" w:rsidRPr="004672AA" w:rsidRDefault="00B232E4" w:rsidP="006E1EF9">
            <w:pPr>
              <w:rPr>
                <w:color w:val="000000" w:themeColor="text1"/>
                <w:sz w:val="16"/>
                <w:szCs w:val="16"/>
              </w:rPr>
            </w:pPr>
            <w:r w:rsidRPr="004672AA">
              <w:rPr>
                <w:color w:val="000000" w:themeColor="text1"/>
                <w:sz w:val="16"/>
                <w:szCs w:val="16"/>
              </w:rPr>
              <w:t>QTY*QD*1.4388*KH</w:t>
            </w:r>
          </w:p>
        </w:tc>
        <w:tc>
          <w:tcPr>
            <w:tcW w:w="5778" w:type="dxa"/>
          </w:tcPr>
          <w:p w14:paraId="3AD6C1AF"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3899C359" w14:textId="77777777" w:rsidTr="006E1EF9">
        <w:trPr>
          <w:cantSplit/>
        </w:trPr>
        <w:tc>
          <w:tcPr>
            <w:tcW w:w="3978" w:type="dxa"/>
          </w:tcPr>
          <w:p w14:paraId="7FFF496C" w14:textId="77777777" w:rsidR="00B232E4" w:rsidRPr="004672AA" w:rsidRDefault="00B232E4" w:rsidP="006E1EF9">
            <w:pPr>
              <w:rPr>
                <w:color w:val="000000" w:themeColor="text1"/>
                <w:sz w:val="16"/>
                <w:szCs w:val="16"/>
              </w:rPr>
            </w:pPr>
            <w:r w:rsidRPr="004672AA">
              <w:rPr>
                <w:color w:val="000000" w:themeColor="text1"/>
                <w:sz w:val="16"/>
                <w:szCs w:val="16"/>
              </w:rPr>
              <w:t>DTM*582*20190605*1600*ED</w:t>
            </w:r>
          </w:p>
        </w:tc>
        <w:tc>
          <w:tcPr>
            <w:tcW w:w="5778" w:type="dxa"/>
          </w:tcPr>
          <w:p w14:paraId="7FB0B196"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33E37035" w14:textId="77777777" w:rsidTr="006E1EF9">
        <w:trPr>
          <w:cantSplit/>
        </w:trPr>
        <w:tc>
          <w:tcPr>
            <w:tcW w:w="3978" w:type="dxa"/>
          </w:tcPr>
          <w:p w14:paraId="7DE810E9" w14:textId="77777777" w:rsidR="00B232E4" w:rsidRPr="004672AA" w:rsidRDefault="00B232E4" w:rsidP="006E1EF9">
            <w:pPr>
              <w:rPr>
                <w:color w:val="000000" w:themeColor="text1"/>
                <w:sz w:val="16"/>
                <w:szCs w:val="16"/>
              </w:rPr>
            </w:pPr>
            <w:r w:rsidRPr="004672AA">
              <w:rPr>
                <w:color w:val="000000" w:themeColor="text1"/>
                <w:sz w:val="16"/>
                <w:szCs w:val="16"/>
              </w:rPr>
              <w:t>QTY*QD*.5784*KH</w:t>
            </w:r>
          </w:p>
        </w:tc>
        <w:tc>
          <w:tcPr>
            <w:tcW w:w="5778" w:type="dxa"/>
          </w:tcPr>
          <w:p w14:paraId="4ADDA3D8"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2244E294" w14:textId="77777777" w:rsidTr="006E1EF9">
        <w:trPr>
          <w:cantSplit/>
        </w:trPr>
        <w:tc>
          <w:tcPr>
            <w:tcW w:w="3978" w:type="dxa"/>
          </w:tcPr>
          <w:p w14:paraId="375479D2" w14:textId="77777777" w:rsidR="00B232E4" w:rsidRPr="004672AA" w:rsidRDefault="00B232E4" w:rsidP="006E1EF9">
            <w:pPr>
              <w:rPr>
                <w:color w:val="000000" w:themeColor="text1"/>
                <w:sz w:val="16"/>
                <w:szCs w:val="16"/>
              </w:rPr>
            </w:pPr>
            <w:r w:rsidRPr="004672AA">
              <w:rPr>
                <w:color w:val="000000" w:themeColor="text1"/>
                <w:sz w:val="16"/>
                <w:szCs w:val="16"/>
              </w:rPr>
              <w:t>DTM*582*20190605*1700*ED</w:t>
            </w:r>
          </w:p>
        </w:tc>
        <w:tc>
          <w:tcPr>
            <w:tcW w:w="5778" w:type="dxa"/>
          </w:tcPr>
          <w:p w14:paraId="3ED23B97"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147D18D1" w14:textId="77777777" w:rsidTr="006E1EF9">
        <w:trPr>
          <w:cantSplit/>
        </w:trPr>
        <w:tc>
          <w:tcPr>
            <w:tcW w:w="3978" w:type="dxa"/>
          </w:tcPr>
          <w:p w14:paraId="47B50F9F" w14:textId="77777777" w:rsidR="00B232E4" w:rsidRPr="004672AA" w:rsidRDefault="00B232E4" w:rsidP="006E1EF9">
            <w:pPr>
              <w:rPr>
                <w:color w:val="000000" w:themeColor="text1"/>
                <w:sz w:val="16"/>
                <w:szCs w:val="16"/>
              </w:rPr>
            </w:pPr>
            <w:r w:rsidRPr="004672AA">
              <w:rPr>
                <w:color w:val="000000" w:themeColor="text1"/>
                <w:sz w:val="16"/>
                <w:szCs w:val="16"/>
              </w:rPr>
              <w:t>QTY*QD*.6252*KH</w:t>
            </w:r>
          </w:p>
        </w:tc>
        <w:tc>
          <w:tcPr>
            <w:tcW w:w="5778" w:type="dxa"/>
          </w:tcPr>
          <w:p w14:paraId="08252806"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17352BF5" w14:textId="77777777" w:rsidTr="006E1EF9">
        <w:trPr>
          <w:cantSplit/>
        </w:trPr>
        <w:tc>
          <w:tcPr>
            <w:tcW w:w="3978" w:type="dxa"/>
          </w:tcPr>
          <w:p w14:paraId="1E2DCAF7" w14:textId="77777777" w:rsidR="00B232E4" w:rsidRPr="004672AA" w:rsidRDefault="00B232E4" w:rsidP="006E1EF9">
            <w:pPr>
              <w:rPr>
                <w:color w:val="000000" w:themeColor="text1"/>
                <w:sz w:val="16"/>
                <w:szCs w:val="16"/>
              </w:rPr>
            </w:pPr>
            <w:r w:rsidRPr="004672AA">
              <w:rPr>
                <w:color w:val="000000" w:themeColor="text1"/>
                <w:sz w:val="16"/>
                <w:szCs w:val="16"/>
              </w:rPr>
              <w:t>DTM*582*20190605*1800*ED</w:t>
            </w:r>
          </w:p>
        </w:tc>
        <w:tc>
          <w:tcPr>
            <w:tcW w:w="5778" w:type="dxa"/>
          </w:tcPr>
          <w:p w14:paraId="5DD032AE"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781B3F6C" w14:textId="77777777" w:rsidTr="006E1EF9">
        <w:trPr>
          <w:cantSplit/>
        </w:trPr>
        <w:tc>
          <w:tcPr>
            <w:tcW w:w="3978" w:type="dxa"/>
          </w:tcPr>
          <w:p w14:paraId="6DE41B4F" w14:textId="77777777" w:rsidR="00B232E4" w:rsidRPr="004672AA" w:rsidRDefault="00B232E4" w:rsidP="006E1EF9">
            <w:pPr>
              <w:rPr>
                <w:color w:val="000000" w:themeColor="text1"/>
                <w:sz w:val="16"/>
                <w:szCs w:val="16"/>
              </w:rPr>
            </w:pPr>
            <w:r w:rsidRPr="004672AA">
              <w:rPr>
                <w:color w:val="000000" w:themeColor="text1"/>
                <w:sz w:val="16"/>
                <w:szCs w:val="16"/>
              </w:rPr>
              <w:t>QTY*QD*.63*KH</w:t>
            </w:r>
          </w:p>
        </w:tc>
        <w:tc>
          <w:tcPr>
            <w:tcW w:w="5778" w:type="dxa"/>
          </w:tcPr>
          <w:p w14:paraId="62F8A693"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0C21035A" w14:textId="77777777" w:rsidTr="006E1EF9">
        <w:trPr>
          <w:cantSplit/>
        </w:trPr>
        <w:tc>
          <w:tcPr>
            <w:tcW w:w="3978" w:type="dxa"/>
          </w:tcPr>
          <w:p w14:paraId="485D1343" w14:textId="77777777" w:rsidR="00B232E4" w:rsidRPr="004672AA" w:rsidRDefault="00B232E4" w:rsidP="006E1EF9">
            <w:pPr>
              <w:rPr>
                <w:color w:val="000000" w:themeColor="text1"/>
                <w:sz w:val="16"/>
                <w:szCs w:val="16"/>
              </w:rPr>
            </w:pPr>
            <w:r w:rsidRPr="004672AA">
              <w:rPr>
                <w:color w:val="000000" w:themeColor="text1"/>
                <w:sz w:val="16"/>
                <w:szCs w:val="16"/>
              </w:rPr>
              <w:lastRenderedPageBreak/>
              <w:t>DTM*582*20190605*1900*ED</w:t>
            </w:r>
          </w:p>
        </w:tc>
        <w:tc>
          <w:tcPr>
            <w:tcW w:w="5778" w:type="dxa"/>
          </w:tcPr>
          <w:p w14:paraId="35B8C316"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56D6D566" w14:textId="77777777" w:rsidTr="006E1EF9">
        <w:trPr>
          <w:cantSplit/>
        </w:trPr>
        <w:tc>
          <w:tcPr>
            <w:tcW w:w="3978" w:type="dxa"/>
          </w:tcPr>
          <w:p w14:paraId="698A5DCC" w14:textId="77777777" w:rsidR="00B232E4" w:rsidRPr="004672AA" w:rsidRDefault="00B232E4" w:rsidP="006E1EF9">
            <w:pPr>
              <w:rPr>
                <w:color w:val="000000" w:themeColor="text1"/>
                <w:sz w:val="16"/>
                <w:szCs w:val="16"/>
              </w:rPr>
            </w:pPr>
            <w:r w:rsidRPr="004672AA">
              <w:rPr>
                <w:color w:val="000000" w:themeColor="text1"/>
                <w:sz w:val="16"/>
                <w:szCs w:val="16"/>
              </w:rPr>
              <w:t>QTY*QD*.6684*KH</w:t>
            </w:r>
          </w:p>
        </w:tc>
        <w:tc>
          <w:tcPr>
            <w:tcW w:w="5778" w:type="dxa"/>
          </w:tcPr>
          <w:p w14:paraId="7C3D4D99"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01758061" w14:textId="77777777" w:rsidTr="006E1EF9">
        <w:trPr>
          <w:cantSplit/>
        </w:trPr>
        <w:tc>
          <w:tcPr>
            <w:tcW w:w="3978" w:type="dxa"/>
          </w:tcPr>
          <w:p w14:paraId="0AC59CC6" w14:textId="77777777" w:rsidR="00B232E4" w:rsidRPr="004672AA" w:rsidRDefault="00B232E4" w:rsidP="006E1EF9">
            <w:pPr>
              <w:rPr>
                <w:color w:val="000000" w:themeColor="text1"/>
                <w:sz w:val="16"/>
                <w:szCs w:val="16"/>
              </w:rPr>
            </w:pPr>
            <w:r w:rsidRPr="004672AA">
              <w:rPr>
                <w:color w:val="000000" w:themeColor="text1"/>
                <w:sz w:val="16"/>
                <w:szCs w:val="16"/>
              </w:rPr>
              <w:t>DTM*582*20190605*2000*ED</w:t>
            </w:r>
          </w:p>
        </w:tc>
        <w:tc>
          <w:tcPr>
            <w:tcW w:w="5778" w:type="dxa"/>
          </w:tcPr>
          <w:p w14:paraId="5A1C0EED"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12580C74"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13CABA65" w14:textId="77777777" w:rsidR="00B232E4" w:rsidRPr="004672AA" w:rsidRDefault="00B232E4" w:rsidP="006E1EF9">
            <w:pPr>
              <w:rPr>
                <w:b/>
                <w:color w:val="000000" w:themeColor="text1"/>
                <w:sz w:val="16"/>
                <w:szCs w:val="16"/>
              </w:rPr>
            </w:pPr>
            <w:r w:rsidRPr="004672AA">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635D6E29" w14:textId="77777777" w:rsidR="00B232E4" w:rsidRPr="004672AA" w:rsidRDefault="00B232E4" w:rsidP="006E1EF9">
            <w:pPr>
              <w:rPr>
                <w:color w:val="000000" w:themeColor="text1"/>
                <w:sz w:val="16"/>
                <w:szCs w:val="16"/>
              </w:rPr>
            </w:pPr>
            <w:r w:rsidRPr="004672AA">
              <w:rPr>
                <w:color w:val="000000" w:themeColor="text1"/>
                <w:sz w:val="16"/>
                <w:szCs w:val="16"/>
              </w:rPr>
              <w:t>Generation Transferred Loop</w:t>
            </w:r>
          </w:p>
        </w:tc>
      </w:tr>
      <w:tr w:rsidR="004672AA" w:rsidRPr="004672AA" w14:paraId="0CC1D681"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56E26900"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Borders>
              <w:top w:val="single" w:sz="6" w:space="0" w:color="auto"/>
              <w:left w:val="single" w:sz="6" w:space="0" w:color="auto"/>
              <w:bottom w:val="single" w:sz="6" w:space="0" w:color="auto"/>
              <w:right w:val="single" w:sz="6" w:space="0" w:color="auto"/>
            </w:tcBorders>
          </w:tcPr>
          <w:p w14:paraId="46E2FAF1"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69E31E0A"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034EDC5F"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Borders>
              <w:top w:val="single" w:sz="6" w:space="0" w:color="auto"/>
              <w:left w:val="single" w:sz="6" w:space="0" w:color="auto"/>
              <w:bottom w:val="single" w:sz="6" w:space="0" w:color="auto"/>
              <w:right w:val="single" w:sz="6" w:space="0" w:color="auto"/>
            </w:tcBorders>
          </w:tcPr>
          <w:p w14:paraId="0368E342"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032B694A" w14:textId="77777777" w:rsidTr="006E1EF9">
        <w:trPr>
          <w:cantSplit/>
        </w:trPr>
        <w:tc>
          <w:tcPr>
            <w:tcW w:w="3978" w:type="dxa"/>
          </w:tcPr>
          <w:p w14:paraId="490445E8" w14:textId="77777777" w:rsidR="00B232E4" w:rsidRPr="004672AA" w:rsidRDefault="00B232E4" w:rsidP="006E1EF9">
            <w:pPr>
              <w:rPr>
                <w:color w:val="000000" w:themeColor="text1"/>
                <w:sz w:val="16"/>
                <w:szCs w:val="16"/>
              </w:rPr>
            </w:pPr>
            <w:r w:rsidRPr="004672AA">
              <w:rPr>
                <w:color w:val="000000" w:themeColor="text1"/>
                <w:sz w:val="16"/>
                <w:szCs w:val="16"/>
              </w:rPr>
              <w:t>QTY*QH*500*KH</w:t>
            </w:r>
          </w:p>
        </w:tc>
        <w:tc>
          <w:tcPr>
            <w:tcW w:w="5778" w:type="dxa"/>
          </w:tcPr>
          <w:p w14:paraId="43FAAF7F" w14:textId="77777777" w:rsidR="00B232E4" w:rsidRPr="004672AA" w:rsidRDefault="00B232E4" w:rsidP="006E1EF9">
            <w:pPr>
              <w:rPr>
                <w:b/>
                <w:color w:val="000000" w:themeColor="text1"/>
                <w:sz w:val="16"/>
                <w:szCs w:val="16"/>
              </w:rPr>
            </w:pPr>
            <w:r w:rsidRPr="004672AA">
              <w:rPr>
                <w:b/>
                <w:color w:val="000000" w:themeColor="text1"/>
                <w:sz w:val="16"/>
                <w:szCs w:val="16"/>
              </w:rPr>
              <w:t>Starting Bank</w:t>
            </w:r>
          </w:p>
        </w:tc>
      </w:tr>
      <w:tr w:rsidR="004672AA" w:rsidRPr="004672AA" w14:paraId="78F70BDA" w14:textId="77777777" w:rsidTr="006E1EF9">
        <w:trPr>
          <w:cantSplit/>
        </w:trPr>
        <w:tc>
          <w:tcPr>
            <w:tcW w:w="3978" w:type="dxa"/>
          </w:tcPr>
          <w:p w14:paraId="337300AB" w14:textId="77777777" w:rsidR="00B232E4" w:rsidRPr="004672AA" w:rsidRDefault="00B232E4" w:rsidP="006E1EF9">
            <w:pPr>
              <w:rPr>
                <w:color w:val="000000" w:themeColor="text1"/>
                <w:sz w:val="16"/>
                <w:szCs w:val="16"/>
              </w:rPr>
            </w:pPr>
            <w:r w:rsidRPr="004672AA">
              <w:rPr>
                <w:color w:val="000000" w:themeColor="text1"/>
                <w:sz w:val="16"/>
                <w:szCs w:val="16"/>
              </w:rPr>
              <w:t>MEA*AF*PRQ*500*KH***51</w:t>
            </w:r>
          </w:p>
        </w:tc>
        <w:tc>
          <w:tcPr>
            <w:tcW w:w="5778" w:type="dxa"/>
          </w:tcPr>
          <w:p w14:paraId="5DED7038" w14:textId="77777777" w:rsidR="00B232E4" w:rsidRPr="004672AA" w:rsidRDefault="00B232E4" w:rsidP="006E1EF9">
            <w:pPr>
              <w:rPr>
                <w:color w:val="000000" w:themeColor="text1"/>
                <w:sz w:val="16"/>
                <w:szCs w:val="16"/>
              </w:rPr>
            </w:pPr>
            <w:r w:rsidRPr="004672AA">
              <w:rPr>
                <w:color w:val="000000" w:themeColor="text1"/>
                <w:sz w:val="16"/>
                <w:szCs w:val="16"/>
              </w:rPr>
              <w:t>Starting Bank – Total Non TOU</w:t>
            </w:r>
          </w:p>
        </w:tc>
      </w:tr>
      <w:tr w:rsidR="004672AA" w:rsidRPr="004672AA" w14:paraId="3BE36A8E"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388E9F89" w14:textId="77777777" w:rsidR="00B232E4" w:rsidRPr="004672AA" w:rsidRDefault="00B232E4" w:rsidP="006E1EF9">
            <w:pPr>
              <w:rPr>
                <w:color w:val="000000" w:themeColor="text1"/>
                <w:sz w:val="16"/>
                <w:szCs w:val="16"/>
              </w:rPr>
            </w:pPr>
            <w:r w:rsidRPr="004672AA">
              <w:rPr>
                <w:color w:val="000000" w:themeColor="text1"/>
                <w:sz w:val="16"/>
                <w:szCs w:val="16"/>
              </w:rPr>
              <w:t>QTY*79*200*KH</w:t>
            </w:r>
          </w:p>
        </w:tc>
        <w:tc>
          <w:tcPr>
            <w:tcW w:w="5778" w:type="dxa"/>
            <w:tcBorders>
              <w:top w:val="single" w:sz="6" w:space="0" w:color="auto"/>
              <w:left w:val="single" w:sz="6" w:space="0" w:color="auto"/>
              <w:bottom w:val="single" w:sz="6" w:space="0" w:color="auto"/>
              <w:right w:val="single" w:sz="6" w:space="0" w:color="auto"/>
            </w:tcBorders>
          </w:tcPr>
          <w:p w14:paraId="528B0FA1" w14:textId="77777777" w:rsidR="00B232E4" w:rsidRPr="004672AA" w:rsidRDefault="00B232E4" w:rsidP="006E1EF9">
            <w:pPr>
              <w:rPr>
                <w:b/>
                <w:color w:val="000000" w:themeColor="text1"/>
                <w:sz w:val="16"/>
                <w:szCs w:val="16"/>
              </w:rPr>
            </w:pPr>
            <w:r w:rsidRPr="004672AA">
              <w:rPr>
                <w:b/>
                <w:color w:val="000000" w:themeColor="text1"/>
                <w:sz w:val="16"/>
                <w:szCs w:val="16"/>
              </w:rPr>
              <w:t>Self-generation Applied From Starting Bank</w:t>
            </w:r>
          </w:p>
        </w:tc>
      </w:tr>
      <w:tr w:rsidR="004672AA" w:rsidRPr="004672AA" w14:paraId="413C66BD"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1E7BA5FA" w14:textId="77777777" w:rsidR="00B232E4" w:rsidRPr="004672AA" w:rsidRDefault="00B232E4" w:rsidP="006E1EF9">
            <w:pPr>
              <w:rPr>
                <w:color w:val="000000" w:themeColor="text1"/>
                <w:sz w:val="16"/>
                <w:szCs w:val="16"/>
              </w:rPr>
            </w:pPr>
            <w:r w:rsidRPr="004672AA">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089B19E0" w14:textId="77777777" w:rsidR="00B232E4" w:rsidRPr="004672AA" w:rsidRDefault="00B232E4" w:rsidP="006E1EF9">
            <w:pPr>
              <w:rPr>
                <w:b/>
                <w:color w:val="000000" w:themeColor="text1"/>
                <w:sz w:val="16"/>
                <w:szCs w:val="16"/>
              </w:rPr>
            </w:pPr>
            <w:r w:rsidRPr="004672AA">
              <w:rPr>
                <w:color w:val="000000" w:themeColor="text1"/>
                <w:sz w:val="16"/>
                <w:szCs w:val="16"/>
              </w:rPr>
              <w:t>Self-generation Applied From Starting Bank – Total Non TOU</w:t>
            </w:r>
          </w:p>
        </w:tc>
      </w:tr>
      <w:tr w:rsidR="004672AA" w:rsidRPr="004672AA" w14:paraId="40812FBC"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453E3BA0" w14:textId="77777777" w:rsidR="00B232E4" w:rsidRPr="004672AA" w:rsidRDefault="00B232E4" w:rsidP="006E1EF9">
            <w:pPr>
              <w:rPr>
                <w:color w:val="000000" w:themeColor="text1"/>
                <w:sz w:val="16"/>
                <w:szCs w:val="16"/>
              </w:rPr>
            </w:pPr>
            <w:r w:rsidRPr="004672AA">
              <w:rPr>
                <w:color w:val="000000" w:themeColor="text1"/>
                <w:sz w:val="16"/>
                <w:szCs w:val="16"/>
              </w:rPr>
              <w:t>QTY*78*300*KH</w:t>
            </w:r>
          </w:p>
        </w:tc>
        <w:tc>
          <w:tcPr>
            <w:tcW w:w="5778" w:type="dxa"/>
            <w:tcBorders>
              <w:top w:val="single" w:sz="6" w:space="0" w:color="auto"/>
              <w:left w:val="single" w:sz="6" w:space="0" w:color="auto"/>
              <w:bottom w:val="single" w:sz="6" w:space="0" w:color="auto"/>
              <w:right w:val="single" w:sz="6" w:space="0" w:color="auto"/>
            </w:tcBorders>
          </w:tcPr>
          <w:p w14:paraId="7F82303A" w14:textId="77777777" w:rsidR="00B232E4" w:rsidRPr="004672AA" w:rsidRDefault="00B232E4" w:rsidP="006E1EF9">
            <w:pPr>
              <w:rPr>
                <w:b/>
                <w:color w:val="000000" w:themeColor="text1"/>
                <w:sz w:val="16"/>
                <w:szCs w:val="16"/>
              </w:rPr>
            </w:pPr>
            <w:r w:rsidRPr="004672AA">
              <w:rPr>
                <w:b/>
                <w:color w:val="000000" w:themeColor="text1"/>
                <w:sz w:val="16"/>
                <w:szCs w:val="16"/>
              </w:rPr>
              <w:t>Generation Transferred Out</w:t>
            </w:r>
          </w:p>
        </w:tc>
      </w:tr>
      <w:tr w:rsidR="004672AA" w:rsidRPr="004672AA" w14:paraId="2BEC091A"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37111324" w14:textId="77777777" w:rsidR="00B232E4" w:rsidRPr="004672AA" w:rsidRDefault="00B232E4" w:rsidP="006E1EF9">
            <w:pPr>
              <w:rPr>
                <w:color w:val="000000" w:themeColor="text1"/>
                <w:sz w:val="16"/>
                <w:szCs w:val="16"/>
              </w:rPr>
            </w:pPr>
            <w:r w:rsidRPr="004672AA">
              <w:rPr>
                <w:color w:val="000000" w:themeColor="text1"/>
                <w:sz w:val="16"/>
                <w:szCs w:val="16"/>
              </w:rPr>
              <w:t>MEA*AF*PRQ*300*KH***51</w:t>
            </w:r>
          </w:p>
        </w:tc>
        <w:tc>
          <w:tcPr>
            <w:tcW w:w="5778" w:type="dxa"/>
            <w:tcBorders>
              <w:top w:val="single" w:sz="6" w:space="0" w:color="auto"/>
              <w:left w:val="single" w:sz="6" w:space="0" w:color="auto"/>
              <w:bottom w:val="single" w:sz="6" w:space="0" w:color="auto"/>
              <w:right w:val="single" w:sz="6" w:space="0" w:color="auto"/>
            </w:tcBorders>
          </w:tcPr>
          <w:p w14:paraId="25182FBC" w14:textId="77777777" w:rsidR="00B232E4" w:rsidRPr="004672AA" w:rsidRDefault="00B232E4" w:rsidP="006E1EF9">
            <w:pPr>
              <w:rPr>
                <w:color w:val="000000" w:themeColor="text1"/>
                <w:sz w:val="16"/>
                <w:szCs w:val="16"/>
              </w:rPr>
            </w:pPr>
            <w:r w:rsidRPr="004672AA">
              <w:rPr>
                <w:color w:val="000000" w:themeColor="text1"/>
                <w:sz w:val="16"/>
                <w:szCs w:val="16"/>
              </w:rPr>
              <w:t>Generation Transferred Out – Total Non TOU</w:t>
            </w:r>
          </w:p>
        </w:tc>
      </w:tr>
      <w:tr w:rsidR="004672AA" w:rsidRPr="004672AA" w14:paraId="3F7B05E4"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19260111" w14:textId="77777777" w:rsidR="00B232E4" w:rsidRPr="004672AA" w:rsidRDefault="00B232E4" w:rsidP="006E1EF9">
            <w:pPr>
              <w:rPr>
                <w:color w:val="000000" w:themeColor="text1"/>
                <w:sz w:val="16"/>
                <w:szCs w:val="16"/>
              </w:rPr>
            </w:pPr>
            <w:r w:rsidRPr="004672AA">
              <w:rPr>
                <w:color w:val="000000" w:themeColor="text1"/>
                <w:sz w:val="16"/>
                <w:szCs w:val="16"/>
              </w:rPr>
              <w:t>QTY*QE*0*KH</w:t>
            </w:r>
          </w:p>
        </w:tc>
        <w:tc>
          <w:tcPr>
            <w:tcW w:w="5778" w:type="dxa"/>
            <w:tcBorders>
              <w:top w:val="single" w:sz="6" w:space="0" w:color="auto"/>
              <w:left w:val="single" w:sz="6" w:space="0" w:color="auto"/>
              <w:bottom w:val="single" w:sz="6" w:space="0" w:color="auto"/>
              <w:right w:val="single" w:sz="6" w:space="0" w:color="auto"/>
            </w:tcBorders>
          </w:tcPr>
          <w:p w14:paraId="62039BC0" w14:textId="77777777" w:rsidR="00B232E4" w:rsidRPr="004672AA" w:rsidRDefault="00B232E4" w:rsidP="006E1EF9">
            <w:pPr>
              <w:rPr>
                <w:b/>
                <w:color w:val="000000" w:themeColor="text1"/>
                <w:sz w:val="16"/>
                <w:szCs w:val="16"/>
              </w:rPr>
            </w:pPr>
            <w:r w:rsidRPr="004672AA">
              <w:rPr>
                <w:b/>
                <w:color w:val="000000" w:themeColor="text1"/>
                <w:sz w:val="16"/>
                <w:szCs w:val="16"/>
              </w:rPr>
              <w:t>Ending Bank</w:t>
            </w:r>
          </w:p>
        </w:tc>
      </w:tr>
      <w:tr w:rsidR="00B232E4" w:rsidRPr="004672AA" w14:paraId="5A244B9C"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6D9DE04E" w14:textId="77777777" w:rsidR="00B232E4" w:rsidRPr="004672AA" w:rsidRDefault="00B232E4" w:rsidP="006E1EF9">
            <w:pPr>
              <w:rPr>
                <w:color w:val="000000" w:themeColor="text1"/>
                <w:sz w:val="16"/>
                <w:szCs w:val="16"/>
              </w:rPr>
            </w:pPr>
            <w:r w:rsidRPr="004672AA">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5CB3006D" w14:textId="77777777" w:rsidR="00B232E4" w:rsidRPr="004672AA" w:rsidRDefault="00B232E4" w:rsidP="006E1EF9">
            <w:pPr>
              <w:rPr>
                <w:color w:val="000000" w:themeColor="text1"/>
                <w:sz w:val="16"/>
                <w:szCs w:val="16"/>
              </w:rPr>
            </w:pPr>
            <w:r w:rsidRPr="004672AA">
              <w:rPr>
                <w:color w:val="000000" w:themeColor="text1"/>
                <w:sz w:val="16"/>
                <w:szCs w:val="16"/>
              </w:rPr>
              <w:t>Ending Bank – Total Non TOU</w:t>
            </w:r>
          </w:p>
        </w:tc>
      </w:tr>
    </w:tbl>
    <w:p w14:paraId="3D757CBC" w14:textId="77777777" w:rsidR="00B232E4" w:rsidRPr="004672AA" w:rsidRDefault="00B232E4" w:rsidP="00B232E4">
      <w:pPr>
        <w:rPr>
          <w:color w:val="000000" w:themeColor="text1"/>
          <w:sz w:val="16"/>
          <w:szCs w:val="16"/>
        </w:rPr>
      </w:pPr>
    </w:p>
    <w:p w14:paraId="5F3F02B3" w14:textId="77777777" w:rsidR="00B232E4" w:rsidRPr="004672AA" w:rsidRDefault="00B232E4" w:rsidP="00B232E4">
      <w:pPr>
        <w:spacing w:after="200" w:line="276" w:lineRule="auto"/>
        <w:rPr>
          <w:b/>
          <w:color w:val="000000" w:themeColor="text1"/>
        </w:rPr>
      </w:pPr>
      <w:r w:rsidRPr="004672AA">
        <w:rPr>
          <w:b/>
          <w:color w:val="000000" w:themeColor="text1"/>
        </w:rPr>
        <w:t>Child Account (Non-TOU) – Not Net Metered</w:t>
      </w:r>
    </w:p>
    <w:p w14:paraId="0F577508" w14:textId="77777777" w:rsidR="00B232E4" w:rsidRPr="004672AA" w:rsidRDefault="00B232E4">
      <w:pPr>
        <w:numPr>
          <w:ilvl w:val="0"/>
          <w:numId w:val="65"/>
        </w:numPr>
        <w:contextualSpacing/>
        <w:rPr>
          <w:color w:val="000000" w:themeColor="text1"/>
        </w:rPr>
      </w:pPr>
      <w:r w:rsidRPr="004672AA">
        <w:rPr>
          <w:color w:val="000000" w:themeColor="text1"/>
        </w:rPr>
        <w:t>Consumption = 499.91 kWh (Account level)</w:t>
      </w:r>
    </w:p>
    <w:p w14:paraId="29316BE1" w14:textId="77777777" w:rsidR="00B232E4" w:rsidRPr="004672AA" w:rsidRDefault="00B232E4">
      <w:pPr>
        <w:numPr>
          <w:ilvl w:val="0"/>
          <w:numId w:val="65"/>
        </w:numPr>
        <w:contextualSpacing/>
        <w:rPr>
          <w:color w:val="000000" w:themeColor="text1"/>
        </w:rPr>
      </w:pPr>
      <w:r w:rsidRPr="004672AA">
        <w:rPr>
          <w:color w:val="000000" w:themeColor="text1"/>
        </w:rPr>
        <w:t>Generation Transferred In = 300 kWh</w:t>
      </w:r>
    </w:p>
    <w:p w14:paraId="68046483" w14:textId="77777777" w:rsidR="00B232E4" w:rsidRPr="004672AA" w:rsidRDefault="00B232E4">
      <w:pPr>
        <w:numPr>
          <w:ilvl w:val="0"/>
          <w:numId w:val="65"/>
        </w:numPr>
        <w:contextualSpacing/>
        <w:rPr>
          <w:color w:val="000000" w:themeColor="text1"/>
        </w:rPr>
      </w:pPr>
      <w:r w:rsidRPr="004672AA">
        <w:rPr>
          <w:color w:val="000000" w:themeColor="text1"/>
        </w:rPr>
        <w:t>Billed Consumption = 200 kWh</w:t>
      </w:r>
    </w:p>
    <w:p w14:paraId="0B90E443" w14:textId="77777777" w:rsidR="00B232E4" w:rsidRPr="004672AA" w:rsidRDefault="00B232E4" w:rsidP="00B232E4">
      <w:pPr>
        <w:ind w:left="720"/>
        <w:rPr>
          <w:b/>
          <w:color w:val="000000" w:themeColor="text1"/>
        </w:rPr>
      </w:pPr>
    </w:p>
    <w:p w14:paraId="50919CAE" w14:textId="77777777" w:rsidR="00B232E4" w:rsidRPr="004672AA" w:rsidRDefault="00B232E4" w:rsidP="00B232E4">
      <w:pPr>
        <w:ind w:left="720"/>
        <w:rPr>
          <w:b/>
          <w:color w:val="000000" w:themeColor="text1"/>
        </w:rPr>
      </w:pPr>
      <w:r w:rsidRPr="004672AA">
        <w:rPr>
          <w:b/>
          <w:color w:val="000000" w:themeColor="text1"/>
        </w:rPr>
        <w:t>PTD*BB = 200 Billed Consumption</w:t>
      </w:r>
    </w:p>
    <w:p w14:paraId="7D349DD8" w14:textId="77777777" w:rsidR="00B232E4" w:rsidRPr="004672AA" w:rsidRDefault="00B232E4" w:rsidP="00B232E4">
      <w:pPr>
        <w:ind w:left="720"/>
        <w:rPr>
          <w:b/>
          <w:color w:val="000000" w:themeColor="text1"/>
        </w:rPr>
      </w:pPr>
      <w:r w:rsidRPr="004672AA">
        <w:rPr>
          <w:b/>
          <w:color w:val="000000" w:themeColor="text1"/>
        </w:rPr>
        <w:t xml:space="preserve">PTD*SU = 500 Net Consumption </w:t>
      </w:r>
    </w:p>
    <w:p w14:paraId="6698511E" w14:textId="77777777" w:rsidR="00B232E4" w:rsidRPr="004672AA" w:rsidRDefault="00B232E4" w:rsidP="00B232E4">
      <w:pPr>
        <w:ind w:left="720"/>
        <w:rPr>
          <w:b/>
          <w:color w:val="000000" w:themeColor="text1"/>
        </w:rPr>
      </w:pPr>
      <w:r w:rsidRPr="004672AA">
        <w:rPr>
          <w:b/>
          <w:color w:val="000000" w:themeColor="text1"/>
        </w:rPr>
        <w:t>PTD*BQ = 499.91 Net Consumption (Account level)</w:t>
      </w:r>
    </w:p>
    <w:p w14:paraId="7C6CCA3B" w14:textId="77777777" w:rsidR="00B232E4" w:rsidRPr="004672AA" w:rsidRDefault="00B232E4" w:rsidP="00B232E4">
      <w:pPr>
        <w:ind w:left="720"/>
        <w:rPr>
          <w:b/>
          <w:color w:val="000000" w:themeColor="text1"/>
        </w:rPr>
      </w:pPr>
      <w:r w:rsidRPr="004672AA">
        <w:rPr>
          <w:b/>
          <w:color w:val="000000" w:themeColor="text1"/>
        </w:rPr>
        <w:t>PTD*BJ (77) = 300 Generation Transferred In</w:t>
      </w:r>
    </w:p>
    <w:p w14:paraId="74972D92" w14:textId="77777777" w:rsidR="00B232E4" w:rsidRPr="004672AA" w:rsidRDefault="00B232E4" w:rsidP="00B232E4">
      <w:pPr>
        <w:ind w:left="720"/>
        <w:rPr>
          <w:b/>
          <w:color w:val="000000" w:themeColor="text1"/>
        </w:rPr>
      </w:pPr>
    </w:p>
    <w:p w14:paraId="66BC28DB" w14:textId="77777777" w:rsidR="00B232E4" w:rsidRPr="004672AA" w:rsidRDefault="00B232E4" w:rsidP="00B232E4">
      <w:pPr>
        <w:ind w:left="720"/>
        <w:rPr>
          <w:b/>
          <w:color w:val="000000" w:themeColor="text1"/>
        </w:rPr>
      </w:pPr>
      <w:r w:rsidRPr="004672AA">
        <w:rPr>
          <w:b/>
          <w:color w:val="000000" w:themeColor="text1"/>
        </w:rPr>
        <w:t>499.91 Net Consumption - 300 Net Transferred In = PTD*BB Loop of 200 kWh Billed</w:t>
      </w:r>
    </w:p>
    <w:p w14:paraId="5B784C46" w14:textId="77777777" w:rsidR="00B232E4" w:rsidRPr="004672AA" w:rsidRDefault="00B232E4" w:rsidP="00B232E4">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4672AA" w:rsidRPr="004672AA" w14:paraId="73B7EFE8" w14:textId="77777777" w:rsidTr="006E1EF9">
        <w:trPr>
          <w:cantSplit/>
        </w:trPr>
        <w:tc>
          <w:tcPr>
            <w:tcW w:w="3978" w:type="dxa"/>
          </w:tcPr>
          <w:p w14:paraId="3112F6CB" w14:textId="77777777" w:rsidR="00B232E4" w:rsidRPr="004672AA" w:rsidRDefault="00B232E4" w:rsidP="006E1EF9">
            <w:pPr>
              <w:rPr>
                <w:b/>
                <w:color w:val="000000" w:themeColor="text1"/>
                <w:sz w:val="16"/>
                <w:szCs w:val="16"/>
              </w:rPr>
            </w:pPr>
            <w:r w:rsidRPr="004672AA">
              <w:rPr>
                <w:b/>
                <w:color w:val="000000" w:themeColor="text1"/>
                <w:sz w:val="16"/>
                <w:szCs w:val="16"/>
              </w:rPr>
              <w:t>PTD*BB</w:t>
            </w:r>
          </w:p>
        </w:tc>
        <w:tc>
          <w:tcPr>
            <w:tcW w:w="5778" w:type="dxa"/>
          </w:tcPr>
          <w:p w14:paraId="3F9289A9" w14:textId="77777777" w:rsidR="00B232E4" w:rsidRPr="004672AA" w:rsidRDefault="00B232E4" w:rsidP="006E1EF9">
            <w:pPr>
              <w:rPr>
                <w:color w:val="000000" w:themeColor="text1"/>
                <w:sz w:val="16"/>
                <w:szCs w:val="16"/>
              </w:rPr>
            </w:pPr>
            <w:r w:rsidRPr="004672AA">
              <w:rPr>
                <w:color w:val="000000" w:themeColor="text1"/>
                <w:sz w:val="16"/>
                <w:szCs w:val="16"/>
              </w:rPr>
              <w:t>Monthly Billed Summary Loop</w:t>
            </w:r>
          </w:p>
        </w:tc>
      </w:tr>
      <w:tr w:rsidR="004672AA" w:rsidRPr="004672AA" w14:paraId="5F3D006E" w14:textId="77777777" w:rsidTr="006E1EF9">
        <w:trPr>
          <w:cantSplit/>
        </w:trPr>
        <w:tc>
          <w:tcPr>
            <w:tcW w:w="3978" w:type="dxa"/>
          </w:tcPr>
          <w:p w14:paraId="727B9D7A"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Pr>
          <w:p w14:paraId="0B553773"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393052E4" w14:textId="77777777" w:rsidTr="006E1EF9">
        <w:trPr>
          <w:cantSplit/>
          <w:trHeight w:val="242"/>
        </w:trPr>
        <w:tc>
          <w:tcPr>
            <w:tcW w:w="3978" w:type="dxa"/>
          </w:tcPr>
          <w:p w14:paraId="42466B01"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Pr>
          <w:p w14:paraId="2283E68C"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46DDE650" w14:textId="77777777" w:rsidTr="006E1EF9">
        <w:trPr>
          <w:cantSplit/>
          <w:trHeight w:val="165"/>
        </w:trPr>
        <w:tc>
          <w:tcPr>
            <w:tcW w:w="3978" w:type="dxa"/>
          </w:tcPr>
          <w:p w14:paraId="0DE8B9FE" w14:textId="77777777" w:rsidR="00B232E4" w:rsidRPr="004672AA" w:rsidRDefault="00B232E4" w:rsidP="006E1EF9">
            <w:pPr>
              <w:rPr>
                <w:color w:val="000000" w:themeColor="text1"/>
                <w:sz w:val="16"/>
                <w:szCs w:val="16"/>
              </w:rPr>
            </w:pPr>
            <w:r w:rsidRPr="004672AA">
              <w:rPr>
                <w:color w:val="000000" w:themeColor="text1"/>
                <w:sz w:val="16"/>
                <w:szCs w:val="16"/>
              </w:rPr>
              <w:t>QTY*D1*200*KH</w:t>
            </w:r>
          </w:p>
        </w:tc>
        <w:tc>
          <w:tcPr>
            <w:tcW w:w="5778" w:type="dxa"/>
          </w:tcPr>
          <w:p w14:paraId="3433EB7D" w14:textId="77777777" w:rsidR="00B232E4" w:rsidRPr="004672AA" w:rsidRDefault="00B232E4" w:rsidP="006E1EF9">
            <w:pPr>
              <w:rPr>
                <w:color w:val="000000" w:themeColor="text1"/>
                <w:sz w:val="16"/>
                <w:szCs w:val="16"/>
              </w:rPr>
            </w:pPr>
            <w:r w:rsidRPr="004672AA">
              <w:rPr>
                <w:color w:val="000000" w:themeColor="text1"/>
                <w:sz w:val="16"/>
                <w:szCs w:val="16"/>
              </w:rPr>
              <w:t>Monthly billed KH</w:t>
            </w:r>
          </w:p>
        </w:tc>
      </w:tr>
      <w:tr w:rsidR="004672AA" w:rsidRPr="004672AA" w14:paraId="0AA2BB24" w14:textId="77777777" w:rsidTr="006E1EF9">
        <w:trPr>
          <w:cantSplit/>
        </w:trPr>
        <w:tc>
          <w:tcPr>
            <w:tcW w:w="3978" w:type="dxa"/>
          </w:tcPr>
          <w:p w14:paraId="49D964FA" w14:textId="77777777" w:rsidR="00B232E4" w:rsidRPr="004672AA" w:rsidRDefault="00B232E4" w:rsidP="006E1EF9">
            <w:pPr>
              <w:rPr>
                <w:b/>
                <w:color w:val="000000" w:themeColor="text1"/>
                <w:sz w:val="16"/>
                <w:szCs w:val="16"/>
              </w:rPr>
            </w:pPr>
            <w:r w:rsidRPr="004672AA">
              <w:rPr>
                <w:b/>
                <w:color w:val="000000" w:themeColor="text1"/>
                <w:sz w:val="16"/>
                <w:szCs w:val="16"/>
              </w:rPr>
              <w:t>PTD*SU</w:t>
            </w:r>
          </w:p>
        </w:tc>
        <w:tc>
          <w:tcPr>
            <w:tcW w:w="5778" w:type="dxa"/>
          </w:tcPr>
          <w:p w14:paraId="3403A376" w14:textId="77777777" w:rsidR="00B232E4" w:rsidRPr="004672AA" w:rsidRDefault="00B232E4" w:rsidP="006E1EF9">
            <w:pPr>
              <w:rPr>
                <w:color w:val="000000" w:themeColor="text1"/>
                <w:sz w:val="16"/>
                <w:szCs w:val="16"/>
              </w:rPr>
            </w:pPr>
            <w:r w:rsidRPr="004672AA">
              <w:rPr>
                <w:color w:val="000000" w:themeColor="text1"/>
                <w:sz w:val="16"/>
                <w:szCs w:val="16"/>
              </w:rPr>
              <w:t>Metered services Summary loop</w:t>
            </w:r>
          </w:p>
        </w:tc>
      </w:tr>
      <w:tr w:rsidR="004672AA" w:rsidRPr="004672AA" w14:paraId="662045C4" w14:textId="77777777" w:rsidTr="006E1EF9">
        <w:trPr>
          <w:cantSplit/>
        </w:trPr>
        <w:tc>
          <w:tcPr>
            <w:tcW w:w="3978" w:type="dxa"/>
          </w:tcPr>
          <w:p w14:paraId="1FF1FC51"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Pr>
          <w:p w14:paraId="216977A9"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72920792" w14:textId="77777777" w:rsidTr="006E1EF9">
        <w:trPr>
          <w:cantSplit/>
        </w:trPr>
        <w:tc>
          <w:tcPr>
            <w:tcW w:w="3978" w:type="dxa"/>
          </w:tcPr>
          <w:p w14:paraId="7F2152F5"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Pr>
          <w:p w14:paraId="3C786A47"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4ADCFF42" w14:textId="77777777" w:rsidTr="006E1EF9">
        <w:trPr>
          <w:cantSplit/>
          <w:trHeight w:val="210"/>
        </w:trPr>
        <w:tc>
          <w:tcPr>
            <w:tcW w:w="3978" w:type="dxa"/>
          </w:tcPr>
          <w:p w14:paraId="67396DD0" w14:textId="77777777" w:rsidR="00B232E4" w:rsidRPr="004672AA" w:rsidRDefault="00B232E4" w:rsidP="006E1EF9">
            <w:pPr>
              <w:rPr>
                <w:color w:val="000000" w:themeColor="text1"/>
                <w:sz w:val="16"/>
                <w:szCs w:val="16"/>
              </w:rPr>
            </w:pPr>
            <w:r w:rsidRPr="004672AA">
              <w:rPr>
                <w:color w:val="000000" w:themeColor="text1"/>
                <w:sz w:val="16"/>
                <w:szCs w:val="16"/>
              </w:rPr>
              <w:t>QTY*QD*500*KH</w:t>
            </w:r>
          </w:p>
        </w:tc>
        <w:tc>
          <w:tcPr>
            <w:tcW w:w="5778" w:type="dxa"/>
          </w:tcPr>
          <w:p w14:paraId="2136B57B" w14:textId="77777777" w:rsidR="00B232E4" w:rsidRPr="004672AA" w:rsidRDefault="00B232E4" w:rsidP="006E1EF9">
            <w:pPr>
              <w:rPr>
                <w:color w:val="000000" w:themeColor="text1"/>
                <w:sz w:val="16"/>
                <w:szCs w:val="16"/>
              </w:rPr>
            </w:pPr>
            <w:r w:rsidRPr="004672AA">
              <w:rPr>
                <w:color w:val="000000" w:themeColor="text1"/>
                <w:sz w:val="16"/>
                <w:szCs w:val="16"/>
              </w:rPr>
              <w:t>Measured Net Consumption</w:t>
            </w:r>
          </w:p>
        </w:tc>
      </w:tr>
      <w:tr w:rsidR="004672AA" w:rsidRPr="004672AA" w14:paraId="598A2F70" w14:textId="77777777" w:rsidTr="006E1EF9">
        <w:trPr>
          <w:cantSplit/>
        </w:trPr>
        <w:tc>
          <w:tcPr>
            <w:tcW w:w="3978" w:type="dxa"/>
          </w:tcPr>
          <w:p w14:paraId="1B395D12" w14:textId="77777777" w:rsidR="00B232E4" w:rsidRPr="004672AA" w:rsidRDefault="00B232E4" w:rsidP="006E1EF9">
            <w:pPr>
              <w:rPr>
                <w:b/>
                <w:color w:val="000000" w:themeColor="text1"/>
                <w:sz w:val="16"/>
                <w:szCs w:val="16"/>
              </w:rPr>
            </w:pPr>
            <w:r w:rsidRPr="004672AA">
              <w:rPr>
                <w:b/>
                <w:color w:val="000000" w:themeColor="text1"/>
                <w:sz w:val="16"/>
                <w:szCs w:val="16"/>
              </w:rPr>
              <w:t>PTD*BQ</w:t>
            </w:r>
          </w:p>
        </w:tc>
        <w:tc>
          <w:tcPr>
            <w:tcW w:w="5778" w:type="dxa"/>
          </w:tcPr>
          <w:p w14:paraId="02B44A11" w14:textId="77777777" w:rsidR="00B232E4" w:rsidRPr="004672AA" w:rsidRDefault="00B232E4" w:rsidP="006E1EF9">
            <w:pPr>
              <w:rPr>
                <w:color w:val="000000" w:themeColor="text1"/>
                <w:sz w:val="16"/>
                <w:szCs w:val="16"/>
              </w:rPr>
            </w:pPr>
            <w:r w:rsidRPr="004672AA">
              <w:rPr>
                <w:color w:val="000000" w:themeColor="text1"/>
                <w:sz w:val="16"/>
                <w:szCs w:val="16"/>
              </w:rPr>
              <w:t>Account Services Detail Loop</w:t>
            </w:r>
          </w:p>
        </w:tc>
      </w:tr>
      <w:tr w:rsidR="004672AA" w:rsidRPr="004672AA" w14:paraId="731B7977" w14:textId="77777777" w:rsidTr="006E1EF9">
        <w:trPr>
          <w:cantSplit/>
        </w:trPr>
        <w:tc>
          <w:tcPr>
            <w:tcW w:w="3978" w:type="dxa"/>
          </w:tcPr>
          <w:p w14:paraId="254ABD8C"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Pr>
          <w:p w14:paraId="3F5676E1"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1F3D2400" w14:textId="77777777" w:rsidTr="006E1EF9">
        <w:trPr>
          <w:cantSplit/>
        </w:trPr>
        <w:tc>
          <w:tcPr>
            <w:tcW w:w="3978" w:type="dxa"/>
          </w:tcPr>
          <w:p w14:paraId="000FC15F"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Pr>
          <w:p w14:paraId="777A05CB"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629E0CB5" w14:textId="77777777" w:rsidTr="006E1EF9">
        <w:trPr>
          <w:cantSplit/>
        </w:trPr>
        <w:tc>
          <w:tcPr>
            <w:tcW w:w="3978" w:type="dxa"/>
          </w:tcPr>
          <w:p w14:paraId="079AE0CE" w14:textId="77777777" w:rsidR="00B232E4" w:rsidRPr="004672AA" w:rsidRDefault="00B232E4" w:rsidP="006E1EF9">
            <w:pPr>
              <w:rPr>
                <w:color w:val="000000" w:themeColor="text1"/>
                <w:sz w:val="16"/>
                <w:szCs w:val="16"/>
              </w:rPr>
            </w:pPr>
            <w:r w:rsidRPr="004672AA">
              <w:rPr>
                <w:color w:val="000000" w:themeColor="text1"/>
                <w:sz w:val="16"/>
                <w:szCs w:val="16"/>
              </w:rPr>
              <w:t>REF*MT*KH060</w:t>
            </w:r>
          </w:p>
        </w:tc>
        <w:tc>
          <w:tcPr>
            <w:tcW w:w="5778" w:type="dxa"/>
          </w:tcPr>
          <w:p w14:paraId="5BAEF947" w14:textId="77777777" w:rsidR="00B232E4" w:rsidRPr="004672AA" w:rsidRDefault="00B232E4" w:rsidP="006E1EF9">
            <w:pPr>
              <w:rPr>
                <w:color w:val="000000" w:themeColor="text1"/>
                <w:sz w:val="16"/>
                <w:szCs w:val="16"/>
              </w:rPr>
            </w:pPr>
            <w:r w:rsidRPr="004672AA">
              <w:rPr>
                <w:color w:val="000000" w:themeColor="text1"/>
                <w:sz w:val="16"/>
                <w:szCs w:val="16"/>
              </w:rPr>
              <w:t>Meter Type</w:t>
            </w:r>
          </w:p>
        </w:tc>
      </w:tr>
      <w:tr w:rsidR="004672AA" w:rsidRPr="004672AA" w14:paraId="38148F54" w14:textId="77777777" w:rsidTr="006E1EF9">
        <w:trPr>
          <w:cantSplit/>
        </w:trPr>
        <w:tc>
          <w:tcPr>
            <w:tcW w:w="3978" w:type="dxa"/>
          </w:tcPr>
          <w:p w14:paraId="645A5584" w14:textId="77777777" w:rsidR="00B232E4" w:rsidRPr="004672AA" w:rsidRDefault="00B232E4" w:rsidP="006E1EF9">
            <w:pPr>
              <w:rPr>
                <w:color w:val="000000" w:themeColor="text1"/>
                <w:sz w:val="16"/>
                <w:szCs w:val="16"/>
              </w:rPr>
            </w:pPr>
            <w:r w:rsidRPr="004672AA">
              <w:rPr>
                <w:color w:val="000000" w:themeColor="text1"/>
                <w:sz w:val="16"/>
                <w:szCs w:val="16"/>
              </w:rPr>
              <w:t>QTY*QD*1.77*KH</w:t>
            </w:r>
          </w:p>
        </w:tc>
        <w:tc>
          <w:tcPr>
            <w:tcW w:w="5778" w:type="dxa"/>
          </w:tcPr>
          <w:p w14:paraId="788F9A04"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18C28FD2" w14:textId="77777777" w:rsidTr="006E1EF9">
        <w:trPr>
          <w:cantSplit/>
        </w:trPr>
        <w:tc>
          <w:tcPr>
            <w:tcW w:w="3978" w:type="dxa"/>
          </w:tcPr>
          <w:p w14:paraId="07CB575F" w14:textId="77777777" w:rsidR="00B232E4" w:rsidRPr="004672AA" w:rsidRDefault="00B232E4" w:rsidP="006E1EF9">
            <w:pPr>
              <w:rPr>
                <w:color w:val="000000" w:themeColor="text1"/>
                <w:sz w:val="16"/>
                <w:szCs w:val="16"/>
              </w:rPr>
            </w:pPr>
            <w:r w:rsidRPr="004672AA">
              <w:rPr>
                <w:color w:val="000000" w:themeColor="text1"/>
                <w:sz w:val="16"/>
                <w:szCs w:val="16"/>
              </w:rPr>
              <w:t>DTM*582*20190502*2100*ED</w:t>
            </w:r>
          </w:p>
        </w:tc>
        <w:tc>
          <w:tcPr>
            <w:tcW w:w="5778" w:type="dxa"/>
          </w:tcPr>
          <w:p w14:paraId="1EE3806D"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548DF34B" w14:textId="77777777" w:rsidTr="006E1EF9">
        <w:trPr>
          <w:cantSplit/>
        </w:trPr>
        <w:tc>
          <w:tcPr>
            <w:tcW w:w="3978" w:type="dxa"/>
          </w:tcPr>
          <w:p w14:paraId="7B1423EE" w14:textId="77777777" w:rsidR="00B232E4" w:rsidRPr="004672AA" w:rsidRDefault="00B232E4" w:rsidP="006E1EF9">
            <w:pPr>
              <w:rPr>
                <w:color w:val="000000" w:themeColor="text1"/>
                <w:sz w:val="16"/>
                <w:szCs w:val="16"/>
              </w:rPr>
            </w:pPr>
            <w:r w:rsidRPr="004672AA">
              <w:rPr>
                <w:color w:val="000000" w:themeColor="text1"/>
                <w:sz w:val="16"/>
                <w:szCs w:val="16"/>
              </w:rPr>
              <w:t>QTY*QD*.8724*KH</w:t>
            </w:r>
          </w:p>
        </w:tc>
        <w:tc>
          <w:tcPr>
            <w:tcW w:w="5778" w:type="dxa"/>
          </w:tcPr>
          <w:p w14:paraId="4EB36DF3"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49A8B934" w14:textId="77777777" w:rsidTr="006E1EF9">
        <w:trPr>
          <w:cantSplit/>
        </w:trPr>
        <w:tc>
          <w:tcPr>
            <w:tcW w:w="3978" w:type="dxa"/>
          </w:tcPr>
          <w:p w14:paraId="64BB734A" w14:textId="77777777" w:rsidR="00B232E4" w:rsidRPr="004672AA" w:rsidRDefault="00B232E4" w:rsidP="006E1EF9">
            <w:pPr>
              <w:rPr>
                <w:color w:val="000000" w:themeColor="text1"/>
                <w:sz w:val="16"/>
                <w:szCs w:val="16"/>
              </w:rPr>
            </w:pPr>
            <w:r w:rsidRPr="004672AA">
              <w:rPr>
                <w:color w:val="000000" w:themeColor="text1"/>
                <w:sz w:val="16"/>
                <w:szCs w:val="16"/>
              </w:rPr>
              <w:t>DTM*582*20190502*2200*ED</w:t>
            </w:r>
          </w:p>
        </w:tc>
        <w:tc>
          <w:tcPr>
            <w:tcW w:w="5778" w:type="dxa"/>
          </w:tcPr>
          <w:p w14:paraId="0642BF12"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49EA2DE5" w14:textId="77777777" w:rsidTr="006E1EF9">
        <w:trPr>
          <w:cantSplit/>
        </w:trPr>
        <w:tc>
          <w:tcPr>
            <w:tcW w:w="3978" w:type="dxa"/>
          </w:tcPr>
          <w:p w14:paraId="68D5EB69" w14:textId="77777777" w:rsidR="00B232E4" w:rsidRPr="004672AA" w:rsidRDefault="00B232E4" w:rsidP="006E1EF9">
            <w:pPr>
              <w:rPr>
                <w:color w:val="000000" w:themeColor="text1"/>
                <w:sz w:val="16"/>
                <w:szCs w:val="16"/>
              </w:rPr>
            </w:pPr>
            <w:r w:rsidRPr="004672AA">
              <w:rPr>
                <w:color w:val="000000" w:themeColor="text1"/>
                <w:sz w:val="16"/>
                <w:szCs w:val="16"/>
              </w:rPr>
              <w:t>QTY*QD*.3126*KH</w:t>
            </w:r>
          </w:p>
        </w:tc>
        <w:tc>
          <w:tcPr>
            <w:tcW w:w="5778" w:type="dxa"/>
          </w:tcPr>
          <w:p w14:paraId="71B50E15"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1BE1F2F0" w14:textId="77777777" w:rsidTr="006E1EF9">
        <w:trPr>
          <w:cantSplit/>
        </w:trPr>
        <w:tc>
          <w:tcPr>
            <w:tcW w:w="3978" w:type="dxa"/>
          </w:tcPr>
          <w:p w14:paraId="37EF842E" w14:textId="77777777" w:rsidR="00B232E4" w:rsidRPr="004672AA" w:rsidRDefault="00B232E4" w:rsidP="006E1EF9">
            <w:pPr>
              <w:rPr>
                <w:color w:val="000000" w:themeColor="text1"/>
                <w:sz w:val="16"/>
                <w:szCs w:val="16"/>
              </w:rPr>
            </w:pPr>
            <w:r w:rsidRPr="004672AA">
              <w:rPr>
                <w:color w:val="000000" w:themeColor="text1"/>
                <w:sz w:val="16"/>
                <w:szCs w:val="16"/>
              </w:rPr>
              <w:t>DTM*582*20190502*2300*ED</w:t>
            </w:r>
          </w:p>
        </w:tc>
        <w:tc>
          <w:tcPr>
            <w:tcW w:w="5778" w:type="dxa"/>
          </w:tcPr>
          <w:p w14:paraId="7AAEB851"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4F92001D" w14:textId="77777777" w:rsidTr="006E1EF9">
        <w:trPr>
          <w:cantSplit/>
        </w:trPr>
        <w:tc>
          <w:tcPr>
            <w:tcW w:w="3978" w:type="dxa"/>
          </w:tcPr>
          <w:p w14:paraId="4631B03D" w14:textId="77777777" w:rsidR="00B232E4" w:rsidRPr="004672AA" w:rsidRDefault="00B232E4" w:rsidP="006E1EF9">
            <w:pPr>
              <w:rPr>
                <w:color w:val="000000" w:themeColor="text1"/>
                <w:sz w:val="16"/>
                <w:szCs w:val="16"/>
              </w:rPr>
            </w:pPr>
            <w:r w:rsidRPr="004672AA">
              <w:rPr>
                <w:color w:val="000000" w:themeColor="text1"/>
                <w:sz w:val="16"/>
                <w:szCs w:val="16"/>
              </w:rPr>
              <w:t>QTY*QD*.27*KH</w:t>
            </w:r>
          </w:p>
        </w:tc>
        <w:tc>
          <w:tcPr>
            <w:tcW w:w="5778" w:type="dxa"/>
          </w:tcPr>
          <w:p w14:paraId="7B42DFD6"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794205D8" w14:textId="77777777" w:rsidTr="006E1EF9">
        <w:trPr>
          <w:cantSplit/>
        </w:trPr>
        <w:tc>
          <w:tcPr>
            <w:tcW w:w="3978" w:type="dxa"/>
          </w:tcPr>
          <w:p w14:paraId="2F1B3D9D" w14:textId="77777777" w:rsidR="00B232E4" w:rsidRPr="004672AA" w:rsidRDefault="00B232E4" w:rsidP="006E1EF9">
            <w:pPr>
              <w:rPr>
                <w:color w:val="000000" w:themeColor="text1"/>
                <w:sz w:val="16"/>
                <w:szCs w:val="16"/>
              </w:rPr>
            </w:pPr>
            <w:r w:rsidRPr="004672AA">
              <w:rPr>
                <w:color w:val="000000" w:themeColor="text1"/>
                <w:sz w:val="16"/>
                <w:szCs w:val="16"/>
              </w:rPr>
              <w:t>DTM*582*20190503*0000*ED</w:t>
            </w:r>
          </w:p>
        </w:tc>
        <w:tc>
          <w:tcPr>
            <w:tcW w:w="5778" w:type="dxa"/>
          </w:tcPr>
          <w:p w14:paraId="43178B26"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7BB90BA9" w14:textId="77777777" w:rsidTr="006E1EF9">
        <w:trPr>
          <w:cantSplit/>
        </w:trPr>
        <w:tc>
          <w:tcPr>
            <w:tcW w:w="3978" w:type="dxa"/>
          </w:tcPr>
          <w:p w14:paraId="74E735E3" w14:textId="77777777" w:rsidR="00B232E4" w:rsidRPr="004672AA" w:rsidRDefault="00B232E4" w:rsidP="006E1EF9">
            <w:pPr>
              <w:rPr>
                <w:color w:val="000000" w:themeColor="text1"/>
                <w:sz w:val="16"/>
                <w:szCs w:val="16"/>
              </w:rPr>
            </w:pPr>
            <w:r w:rsidRPr="004672AA">
              <w:rPr>
                <w:color w:val="000000" w:themeColor="text1"/>
                <w:sz w:val="16"/>
                <w:szCs w:val="16"/>
              </w:rPr>
              <w:t>QTY*QD*.179*KH</w:t>
            </w:r>
          </w:p>
        </w:tc>
        <w:tc>
          <w:tcPr>
            <w:tcW w:w="5778" w:type="dxa"/>
          </w:tcPr>
          <w:p w14:paraId="650B4092"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7B08D727" w14:textId="77777777" w:rsidTr="006E1EF9">
        <w:trPr>
          <w:cantSplit/>
        </w:trPr>
        <w:tc>
          <w:tcPr>
            <w:tcW w:w="3978" w:type="dxa"/>
          </w:tcPr>
          <w:p w14:paraId="05013E72" w14:textId="77777777" w:rsidR="00B232E4" w:rsidRPr="004672AA" w:rsidRDefault="00B232E4" w:rsidP="006E1EF9">
            <w:pPr>
              <w:rPr>
                <w:color w:val="000000" w:themeColor="text1"/>
                <w:sz w:val="16"/>
                <w:szCs w:val="16"/>
              </w:rPr>
            </w:pPr>
            <w:r w:rsidRPr="004672AA">
              <w:rPr>
                <w:color w:val="000000" w:themeColor="text1"/>
                <w:sz w:val="16"/>
                <w:szCs w:val="16"/>
              </w:rPr>
              <w:t>DTM*582*20190503*0100*ED</w:t>
            </w:r>
          </w:p>
        </w:tc>
        <w:tc>
          <w:tcPr>
            <w:tcW w:w="5778" w:type="dxa"/>
          </w:tcPr>
          <w:p w14:paraId="1BC54C32"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6F0C096C" w14:textId="77777777" w:rsidTr="006E1EF9">
        <w:trPr>
          <w:cantSplit/>
        </w:trPr>
        <w:tc>
          <w:tcPr>
            <w:tcW w:w="3978" w:type="dxa"/>
          </w:tcPr>
          <w:p w14:paraId="1D32EDD4" w14:textId="77777777" w:rsidR="00B232E4" w:rsidRPr="004672AA" w:rsidRDefault="00B232E4" w:rsidP="006E1EF9">
            <w:pPr>
              <w:rPr>
                <w:color w:val="000000" w:themeColor="text1"/>
                <w:sz w:val="16"/>
                <w:szCs w:val="16"/>
              </w:rPr>
            </w:pPr>
            <w:r w:rsidRPr="004672AA">
              <w:rPr>
                <w:color w:val="000000" w:themeColor="text1"/>
                <w:sz w:val="16"/>
                <w:szCs w:val="16"/>
              </w:rPr>
              <w:t>QTY*QD*.6224*KH</w:t>
            </w:r>
          </w:p>
        </w:tc>
        <w:tc>
          <w:tcPr>
            <w:tcW w:w="5778" w:type="dxa"/>
          </w:tcPr>
          <w:p w14:paraId="45DA9ED4"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72E7681D" w14:textId="77777777" w:rsidTr="006E1EF9">
        <w:trPr>
          <w:cantSplit/>
        </w:trPr>
        <w:tc>
          <w:tcPr>
            <w:tcW w:w="3978" w:type="dxa"/>
          </w:tcPr>
          <w:p w14:paraId="3BD26F58" w14:textId="77777777" w:rsidR="00B232E4" w:rsidRPr="004672AA" w:rsidRDefault="00B232E4" w:rsidP="006E1EF9">
            <w:pPr>
              <w:rPr>
                <w:color w:val="000000" w:themeColor="text1"/>
                <w:sz w:val="16"/>
                <w:szCs w:val="16"/>
              </w:rPr>
            </w:pPr>
            <w:r w:rsidRPr="004672AA">
              <w:rPr>
                <w:color w:val="000000" w:themeColor="text1"/>
                <w:sz w:val="16"/>
                <w:szCs w:val="16"/>
              </w:rPr>
              <w:t>DTM*582*20190503*0200*ED</w:t>
            </w:r>
          </w:p>
        </w:tc>
        <w:tc>
          <w:tcPr>
            <w:tcW w:w="5778" w:type="dxa"/>
          </w:tcPr>
          <w:p w14:paraId="1306473B"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2C4DF24C" w14:textId="77777777" w:rsidTr="006E1EF9">
        <w:trPr>
          <w:cantSplit/>
        </w:trPr>
        <w:tc>
          <w:tcPr>
            <w:tcW w:w="3978" w:type="dxa"/>
          </w:tcPr>
          <w:p w14:paraId="32921DE4" w14:textId="77777777" w:rsidR="00B232E4" w:rsidRPr="004672AA" w:rsidRDefault="00B232E4" w:rsidP="006E1EF9">
            <w:pPr>
              <w:rPr>
                <w:color w:val="000000" w:themeColor="text1"/>
                <w:sz w:val="16"/>
                <w:szCs w:val="16"/>
              </w:rPr>
            </w:pPr>
            <w:r w:rsidRPr="004672AA">
              <w:rPr>
                <w:color w:val="000000" w:themeColor="text1"/>
                <w:sz w:val="16"/>
                <w:szCs w:val="16"/>
              </w:rPr>
              <w:t>QTY*QD*.4216*KH</w:t>
            </w:r>
          </w:p>
        </w:tc>
        <w:tc>
          <w:tcPr>
            <w:tcW w:w="5778" w:type="dxa"/>
          </w:tcPr>
          <w:p w14:paraId="2A918953"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0397F8E8" w14:textId="77777777" w:rsidTr="006E1EF9">
        <w:trPr>
          <w:cantSplit/>
        </w:trPr>
        <w:tc>
          <w:tcPr>
            <w:tcW w:w="3978" w:type="dxa"/>
          </w:tcPr>
          <w:p w14:paraId="4555097A" w14:textId="77777777" w:rsidR="00B232E4" w:rsidRPr="004672AA" w:rsidRDefault="00B232E4" w:rsidP="006E1EF9">
            <w:pPr>
              <w:rPr>
                <w:color w:val="000000" w:themeColor="text1"/>
                <w:sz w:val="16"/>
                <w:szCs w:val="16"/>
              </w:rPr>
            </w:pPr>
            <w:r w:rsidRPr="004672AA">
              <w:rPr>
                <w:color w:val="000000" w:themeColor="text1"/>
                <w:sz w:val="16"/>
                <w:szCs w:val="16"/>
              </w:rPr>
              <w:t>DTM*582*20190503*0300*ED</w:t>
            </w:r>
          </w:p>
        </w:tc>
        <w:tc>
          <w:tcPr>
            <w:tcW w:w="5778" w:type="dxa"/>
          </w:tcPr>
          <w:p w14:paraId="6A596C2D"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798B63F7" w14:textId="77777777" w:rsidTr="006E1EF9">
        <w:trPr>
          <w:cantSplit/>
        </w:trPr>
        <w:tc>
          <w:tcPr>
            <w:tcW w:w="3978" w:type="dxa"/>
          </w:tcPr>
          <w:p w14:paraId="783487BD" w14:textId="77777777" w:rsidR="00B232E4" w:rsidRPr="004672AA" w:rsidRDefault="00B232E4" w:rsidP="006E1EF9">
            <w:pPr>
              <w:rPr>
                <w:color w:val="000000" w:themeColor="text1"/>
                <w:sz w:val="16"/>
                <w:szCs w:val="16"/>
              </w:rPr>
            </w:pPr>
            <w:r w:rsidRPr="004672AA">
              <w:rPr>
                <w:color w:val="000000" w:themeColor="text1"/>
                <w:sz w:val="16"/>
                <w:szCs w:val="16"/>
              </w:rPr>
              <w:t>QTY*QD*.5668*KH</w:t>
            </w:r>
          </w:p>
        </w:tc>
        <w:tc>
          <w:tcPr>
            <w:tcW w:w="5778" w:type="dxa"/>
          </w:tcPr>
          <w:p w14:paraId="124844FD"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78079CA2" w14:textId="77777777" w:rsidTr="006E1EF9">
        <w:trPr>
          <w:cantSplit/>
        </w:trPr>
        <w:tc>
          <w:tcPr>
            <w:tcW w:w="3978" w:type="dxa"/>
          </w:tcPr>
          <w:p w14:paraId="7386F490" w14:textId="77777777" w:rsidR="00B232E4" w:rsidRPr="004672AA" w:rsidRDefault="00B232E4" w:rsidP="006E1EF9">
            <w:pPr>
              <w:rPr>
                <w:color w:val="000000" w:themeColor="text1"/>
                <w:sz w:val="16"/>
                <w:szCs w:val="16"/>
              </w:rPr>
            </w:pPr>
            <w:r w:rsidRPr="004672AA">
              <w:rPr>
                <w:color w:val="000000" w:themeColor="text1"/>
                <w:sz w:val="16"/>
                <w:szCs w:val="16"/>
              </w:rPr>
              <w:t>DTM*582*20190503*0400*ED</w:t>
            </w:r>
          </w:p>
        </w:tc>
        <w:tc>
          <w:tcPr>
            <w:tcW w:w="5778" w:type="dxa"/>
          </w:tcPr>
          <w:p w14:paraId="1B611FA4"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35AB4FE7" w14:textId="77777777" w:rsidTr="006E1EF9">
        <w:trPr>
          <w:cantSplit/>
        </w:trPr>
        <w:tc>
          <w:tcPr>
            <w:tcW w:w="3978" w:type="dxa"/>
          </w:tcPr>
          <w:p w14:paraId="5710ECAF" w14:textId="77777777" w:rsidR="00B232E4" w:rsidRPr="004672AA" w:rsidRDefault="00B232E4" w:rsidP="006E1EF9">
            <w:pPr>
              <w:rPr>
                <w:b/>
                <w:color w:val="000000" w:themeColor="text1"/>
                <w:sz w:val="16"/>
                <w:szCs w:val="16"/>
              </w:rPr>
            </w:pPr>
            <w:r w:rsidRPr="004672AA">
              <w:rPr>
                <w:b/>
                <w:color w:val="000000" w:themeColor="text1"/>
                <w:sz w:val="16"/>
                <w:szCs w:val="16"/>
              </w:rPr>
              <w:t xml:space="preserve">….Continued on until the end of the period </w:t>
            </w:r>
          </w:p>
        </w:tc>
        <w:tc>
          <w:tcPr>
            <w:tcW w:w="5778" w:type="dxa"/>
          </w:tcPr>
          <w:p w14:paraId="3F54DCE7" w14:textId="77777777" w:rsidR="00B232E4" w:rsidRPr="004672AA" w:rsidRDefault="00B232E4" w:rsidP="006E1EF9">
            <w:pPr>
              <w:rPr>
                <w:color w:val="000000" w:themeColor="text1"/>
                <w:sz w:val="16"/>
                <w:szCs w:val="16"/>
              </w:rPr>
            </w:pPr>
          </w:p>
        </w:tc>
      </w:tr>
      <w:tr w:rsidR="004672AA" w:rsidRPr="004672AA" w14:paraId="2F5CB8A8" w14:textId="77777777" w:rsidTr="006E1EF9">
        <w:trPr>
          <w:cantSplit/>
        </w:trPr>
        <w:tc>
          <w:tcPr>
            <w:tcW w:w="3978" w:type="dxa"/>
          </w:tcPr>
          <w:p w14:paraId="08251D6C" w14:textId="77777777" w:rsidR="00B232E4" w:rsidRPr="004672AA" w:rsidRDefault="00B232E4" w:rsidP="006E1EF9">
            <w:pPr>
              <w:rPr>
                <w:b/>
                <w:color w:val="000000" w:themeColor="text1"/>
                <w:sz w:val="16"/>
                <w:szCs w:val="16"/>
              </w:rPr>
            </w:pPr>
            <w:r w:rsidRPr="004672AA">
              <w:rPr>
                <w:b/>
                <w:color w:val="000000" w:themeColor="text1"/>
                <w:sz w:val="16"/>
                <w:szCs w:val="16"/>
              </w:rPr>
              <w:t>Specified below</w:t>
            </w:r>
          </w:p>
        </w:tc>
        <w:tc>
          <w:tcPr>
            <w:tcW w:w="5778" w:type="dxa"/>
          </w:tcPr>
          <w:p w14:paraId="12E67D2C" w14:textId="77777777" w:rsidR="00B232E4" w:rsidRPr="004672AA" w:rsidRDefault="00B232E4" w:rsidP="006E1EF9">
            <w:pPr>
              <w:rPr>
                <w:color w:val="000000" w:themeColor="text1"/>
                <w:sz w:val="16"/>
                <w:szCs w:val="16"/>
              </w:rPr>
            </w:pPr>
          </w:p>
        </w:tc>
      </w:tr>
      <w:tr w:rsidR="004672AA" w:rsidRPr="004672AA" w14:paraId="2DEC7D43" w14:textId="77777777" w:rsidTr="006E1EF9">
        <w:trPr>
          <w:cantSplit/>
        </w:trPr>
        <w:tc>
          <w:tcPr>
            <w:tcW w:w="3978" w:type="dxa"/>
          </w:tcPr>
          <w:p w14:paraId="1324DD4D" w14:textId="77777777" w:rsidR="00B232E4" w:rsidRPr="004672AA" w:rsidRDefault="00B232E4" w:rsidP="006E1EF9">
            <w:pPr>
              <w:rPr>
                <w:color w:val="000000" w:themeColor="text1"/>
                <w:sz w:val="16"/>
                <w:szCs w:val="16"/>
              </w:rPr>
            </w:pPr>
            <w:r w:rsidRPr="004672AA">
              <w:rPr>
                <w:color w:val="000000" w:themeColor="text1"/>
                <w:sz w:val="16"/>
                <w:szCs w:val="16"/>
              </w:rPr>
              <w:t>QTY*QD*.4982*KH</w:t>
            </w:r>
          </w:p>
        </w:tc>
        <w:tc>
          <w:tcPr>
            <w:tcW w:w="5778" w:type="dxa"/>
          </w:tcPr>
          <w:p w14:paraId="084A8567"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5458906B" w14:textId="77777777" w:rsidTr="006E1EF9">
        <w:trPr>
          <w:cantSplit/>
          <w:trHeight w:val="237"/>
        </w:trPr>
        <w:tc>
          <w:tcPr>
            <w:tcW w:w="3978" w:type="dxa"/>
          </w:tcPr>
          <w:p w14:paraId="648E39B2" w14:textId="77777777" w:rsidR="00B232E4" w:rsidRPr="004672AA" w:rsidRDefault="00B232E4" w:rsidP="006E1EF9">
            <w:pPr>
              <w:rPr>
                <w:color w:val="000000" w:themeColor="text1"/>
                <w:sz w:val="16"/>
                <w:szCs w:val="16"/>
              </w:rPr>
            </w:pPr>
            <w:r w:rsidRPr="004672AA">
              <w:rPr>
                <w:color w:val="000000" w:themeColor="text1"/>
                <w:sz w:val="16"/>
                <w:szCs w:val="16"/>
              </w:rPr>
              <w:t>DTM*582*20190605*1300*ED</w:t>
            </w:r>
          </w:p>
        </w:tc>
        <w:tc>
          <w:tcPr>
            <w:tcW w:w="5778" w:type="dxa"/>
          </w:tcPr>
          <w:p w14:paraId="3F485102"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112F3CEB" w14:textId="77777777" w:rsidTr="006E1EF9">
        <w:trPr>
          <w:cantSplit/>
        </w:trPr>
        <w:tc>
          <w:tcPr>
            <w:tcW w:w="3978" w:type="dxa"/>
          </w:tcPr>
          <w:p w14:paraId="64A938C7" w14:textId="77777777" w:rsidR="00B232E4" w:rsidRPr="004672AA" w:rsidRDefault="00B232E4" w:rsidP="006E1EF9">
            <w:pPr>
              <w:rPr>
                <w:color w:val="000000" w:themeColor="text1"/>
                <w:sz w:val="16"/>
                <w:szCs w:val="16"/>
              </w:rPr>
            </w:pPr>
            <w:r w:rsidRPr="004672AA">
              <w:rPr>
                <w:color w:val="000000" w:themeColor="text1"/>
                <w:sz w:val="16"/>
                <w:szCs w:val="16"/>
              </w:rPr>
              <w:t>QTY*QD*.6428*KH</w:t>
            </w:r>
          </w:p>
        </w:tc>
        <w:tc>
          <w:tcPr>
            <w:tcW w:w="5778" w:type="dxa"/>
          </w:tcPr>
          <w:p w14:paraId="4AF41750"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654CBAEB" w14:textId="77777777" w:rsidTr="006E1EF9">
        <w:trPr>
          <w:cantSplit/>
        </w:trPr>
        <w:tc>
          <w:tcPr>
            <w:tcW w:w="3978" w:type="dxa"/>
          </w:tcPr>
          <w:p w14:paraId="5C40C994" w14:textId="77777777" w:rsidR="00B232E4" w:rsidRPr="004672AA" w:rsidRDefault="00B232E4" w:rsidP="006E1EF9">
            <w:pPr>
              <w:rPr>
                <w:color w:val="000000" w:themeColor="text1"/>
                <w:sz w:val="16"/>
                <w:szCs w:val="16"/>
              </w:rPr>
            </w:pPr>
            <w:r w:rsidRPr="004672AA">
              <w:rPr>
                <w:color w:val="000000" w:themeColor="text1"/>
                <w:sz w:val="16"/>
                <w:szCs w:val="16"/>
              </w:rPr>
              <w:t>DTM*582*20190605*1400*ED</w:t>
            </w:r>
          </w:p>
        </w:tc>
        <w:tc>
          <w:tcPr>
            <w:tcW w:w="5778" w:type="dxa"/>
          </w:tcPr>
          <w:p w14:paraId="3C82142C"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5FE7EE82" w14:textId="77777777" w:rsidTr="006E1EF9">
        <w:trPr>
          <w:cantSplit/>
        </w:trPr>
        <w:tc>
          <w:tcPr>
            <w:tcW w:w="3978" w:type="dxa"/>
          </w:tcPr>
          <w:p w14:paraId="4BABA888" w14:textId="77777777" w:rsidR="00B232E4" w:rsidRPr="004672AA" w:rsidRDefault="00B232E4" w:rsidP="006E1EF9">
            <w:pPr>
              <w:rPr>
                <w:color w:val="000000" w:themeColor="text1"/>
                <w:sz w:val="16"/>
                <w:szCs w:val="16"/>
              </w:rPr>
            </w:pPr>
            <w:r w:rsidRPr="004672AA">
              <w:rPr>
                <w:color w:val="000000" w:themeColor="text1"/>
                <w:sz w:val="16"/>
                <w:szCs w:val="16"/>
              </w:rPr>
              <w:t>QTY*QD*1.8436*KH</w:t>
            </w:r>
          </w:p>
        </w:tc>
        <w:tc>
          <w:tcPr>
            <w:tcW w:w="5778" w:type="dxa"/>
          </w:tcPr>
          <w:p w14:paraId="136D371C"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302E445B" w14:textId="77777777" w:rsidTr="006E1EF9">
        <w:trPr>
          <w:cantSplit/>
        </w:trPr>
        <w:tc>
          <w:tcPr>
            <w:tcW w:w="3978" w:type="dxa"/>
          </w:tcPr>
          <w:p w14:paraId="5FB5DA0D" w14:textId="77777777" w:rsidR="00B232E4" w:rsidRPr="004672AA" w:rsidRDefault="00B232E4" w:rsidP="006E1EF9">
            <w:pPr>
              <w:rPr>
                <w:color w:val="000000" w:themeColor="text1"/>
                <w:sz w:val="16"/>
                <w:szCs w:val="16"/>
              </w:rPr>
            </w:pPr>
            <w:r w:rsidRPr="004672AA">
              <w:rPr>
                <w:color w:val="000000" w:themeColor="text1"/>
                <w:sz w:val="16"/>
                <w:szCs w:val="16"/>
              </w:rPr>
              <w:lastRenderedPageBreak/>
              <w:t>DTM*582*20190605*1500*ED</w:t>
            </w:r>
          </w:p>
        </w:tc>
        <w:tc>
          <w:tcPr>
            <w:tcW w:w="5778" w:type="dxa"/>
          </w:tcPr>
          <w:p w14:paraId="5E7B02FB"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603BB51B" w14:textId="77777777" w:rsidTr="006E1EF9">
        <w:trPr>
          <w:cantSplit/>
        </w:trPr>
        <w:tc>
          <w:tcPr>
            <w:tcW w:w="3978" w:type="dxa"/>
          </w:tcPr>
          <w:p w14:paraId="7A01237B" w14:textId="77777777" w:rsidR="00B232E4" w:rsidRPr="004672AA" w:rsidRDefault="00B232E4" w:rsidP="006E1EF9">
            <w:pPr>
              <w:rPr>
                <w:color w:val="000000" w:themeColor="text1"/>
                <w:sz w:val="16"/>
                <w:szCs w:val="16"/>
              </w:rPr>
            </w:pPr>
            <w:r w:rsidRPr="004672AA">
              <w:rPr>
                <w:color w:val="000000" w:themeColor="text1"/>
                <w:sz w:val="16"/>
                <w:szCs w:val="16"/>
              </w:rPr>
              <w:t>QTY*QD*1.6888*KH</w:t>
            </w:r>
          </w:p>
        </w:tc>
        <w:tc>
          <w:tcPr>
            <w:tcW w:w="5778" w:type="dxa"/>
          </w:tcPr>
          <w:p w14:paraId="18BB3061"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367EA9F6" w14:textId="77777777" w:rsidTr="006E1EF9">
        <w:trPr>
          <w:cantSplit/>
        </w:trPr>
        <w:tc>
          <w:tcPr>
            <w:tcW w:w="3978" w:type="dxa"/>
          </w:tcPr>
          <w:p w14:paraId="6D9FABAA" w14:textId="77777777" w:rsidR="00B232E4" w:rsidRPr="004672AA" w:rsidRDefault="00B232E4" w:rsidP="006E1EF9">
            <w:pPr>
              <w:rPr>
                <w:color w:val="000000" w:themeColor="text1"/>
                <w:sz w:val="16"/>
                <w:szCs w:val="16"/>
              </w:rPr>
            </w:pPr>
            <w:r w:rsidRPr="004672AA">
              <w:rPr>
                <w:color w:val="000000" w:themeColor="text1"/>
                <w:sz w:val="16"/>
                <w:szCs w:val="16"/>
              </w:rPr>
              <w:t>DTM*582*20190605*1600*ED</w:t>
            </w:r>
          </w:p>
        </w:tc>
        <w:tc>
          <w:tcPr>
            <w:tcW w:w="5778" w:type="dxa"/>
          </w:tcPr>
          <w:p w14:paraId="21899750"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796EF79E" w14:textId="77777777" w:rsidTr="006E1EF9">
        <w:trPr>
          <w:cantSplit/>
        </w:trPr>
        <w:tc>
          <w:tcPr>
            <w:tcW w:w="3978" w:type="dxa"/>
          </w:tcPr>
          <w:p w14:paraId="344B0A4D" w14:textId="77777777" w:rsidR="00B232E4" w:rsidRPr="004672AA" w:rsidRDefault="00B232E4" w:rsidP="006E1EF9">
            <w:pPr>
              <w:rPr>
                <w:color w:val="000000" w:themeColor="text1"/>
                <w:sz w:val="16"/>
                <w:szCs w:val="16"/>
              </w:rPr>
            </w:pPr>
            <w:r w:rsidRPr="004672AA">
              <w:rPr>
                <w:color w:val="000000" w:themeColor="text1"/>
                <w:sz w:val="16"/>
                <w:szCs w:val="16"/>
              </w:rPr>
              <w:t>QTY*QD*.7784*KH</w:t>
            </w:r>
          </w:p>
        </w:tc>
        <w:tc>
          <w:tcPr>
            <w:tcW w:w="5778" w:type="dxa"/>
          </w:tcPr>
          <w:p w14:paraId="3DD6EDD6"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792C674D" w14:textId="77777777" w:rsidTr="006E1EF9">
        <w:trPr>
          <w:cantSplit/>
        </w:trPr>
        <w:tc>
          <w:tcPr>
            <w:tcW w:w="3978" w:type="dxa"/>
          </w:tcPr>
          <w:p w14:paraId="311E502D" w14:textId="77777777" w:rsidR="00B232E4" w:rsidRPr="004672AA" w:rsidRDefault="00B232E4" w:rsidP="006E1EF9">
            <w:pPr>
              <w:rPr>
                <w:color w:val="000000" w:themeColor="text1"/>
                <w:sz w:val="16"/>
                <w:szCs w:val="16"/>
              </w:rPr>
            </w:pPr>
            <w:r w:rsidRPr="004672AA">
              <w:rPr>
                <w:color w:val="000000" w:themeColor="text1"/>
                <w:sz w:val="16"/>
                <w:szCs w:val="16"/>
              </w:rPr>
              <w:t>DTM*582*20190605*1700*ED</w:t>
            </w:r>
          </w:p>
        </w:tc>
        <w:tc>
          <w:tcPr>
            <w:tcW w:w="5778" w:type="dxa"/>
          </w:tcPr>
          <w:p w14:paraId="72F697D9"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326A6751" w14:textId="77777777" w:rsidTr="006E1EF9">
        <w:trPr>
          <w:cantSplit/>
        </w:trPr>
        <w:tc>
          <w:tcPr>
            <w:tcW w:w="3978" w:type="dxa"/>
          </w:tcPr>
          <w:p w14:paraId="3783DE66" w14:textId="77777777" w:rsidR="00B232E4" w:rsidRPr="004672AA" w:rsidRDefault="00B232E4" w:rsidP="006E1EF9">
            <w:pPr>
              <w:rPr>
                <w:color w:val="000000" w:themeColor="text1"/>
                <w:sz w:val="16"/>
                <w:szCs w:val="16"/>
              </w:rPr>
            </w:pPr>
            <w:r w:rsidRPr="004672AA">
              <w:rPr>
                <w:color w:val="000000" w:themeColor="text1"/>
                <w:sz w:val="16"/>
                <w:szCs w:val="16"/>
              </w:rPr>
              <w:t>QTY*QD*.6852*KH</w:t>
            </w:r>
          </w:p>
        </w:tc>
        <w:tc>
          <w:tcPr>
            <w:tcW w:w="5778" w:type="dxa"/>
          </w:tcPr>
          <w:p w14:paraId="58F7B869"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495A5F7A" w14:textId="77777777" w:rsidTr="006E1EF9">
        <w:trPr>
          <w:cantSplit/>
        </w:trPr>
        <w:tc>
          <w:tcPr>
            <w:tcW w:w="3978" w:type="dxa"/>
          </w:tcPr>
          <w:p w14:paraId="370A59BB" w14:textId="77777777" w:rsidR="00B232E4" w:rsidRPr="004672AA" w:rsidRDefault="00B232E4" w:rsidP="006E1EF9">
            <w:pPr>
              <w:rPr>
                <w:color w:val="000000" w:themeColor="text1"/>
                <w:sz w:val="16"/>
                <w:szCs w:val="16"/>
              </w:rPr>
            </w:pPr>
            <w:r w:rsidRPr="004672AA">
              <w:rPr>
                <w:color w:val="000000" w:themeColor="text1"/>
                <w:sz w:val="16"/>
                <w:szCs w:val="16"/>
              </w:rPr>
              <w:t>DTM*582*20190605*1800*ED</w:t>
            </w:r>
          </w:p>
        </w:tc>
        <w:tc>
          <w:tcPr>
            <w:tcW w:w="5778" w:type="dxa"/>
          </w:tcPr>
          <w:p w14:paraId="23212377"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3B49B81C" w14:textId="77777777" w:rsidTr="006E1EF9">
        <w:trPr>
          <w:cantSplit/>
        </w:trPr>
        <w:tc>
          <w:tcPr>
            <w:tcW w:w="3978" w:type="dxa"/>
          </w:tcPr>
          <w:p w14:paraId="2B0D9D98" w14:textId="77777777" w:rsidR="00B232E4" w:rsidRPr="004672AA" w:rsidRDefault="00B232E4" w:rsidP="006E1EF9">
            <w:pPr>
              <w:rPr>
                <w:color w:val="000000" w:themeColor="text1"/>
                <w:sz w:val="16"/>
                <w:szCs w:val="16"/>
              </w:rPr>
            </w:pPr>
            <w:r w:rsidRPr="004672AA">
              <w:rPr>
                <w:color w:val="000000" w:themeColor="text1"/>
                <w:sz w:val="16"/>
                <w:szCs w:val="16"/>
              </w:rPr>
              <w:t>QTY*QD*.83*KH</w:t>
            </w:r>
          </w:p>
        </w:tc>
        <w:tc>
          <w:tcPr>
            <w:tcW w:w="5778" w:type="dxa"/>
          </w:tcPr>
          <w:p w14:paraId="446394A1"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58CD9269" w14:textId="77777777" w:rsidTr="006E1EF9">
        <w:trPr>
          <w:cantSplit/>
        </w:trPr>
        <w:tc>
          <w:tcPr>
            <w:tcW w:w="3978" w:type="dxa"/>
          </w:tcPr>
          <w:p w14:paraId="1628D8ED" w14:textId="77777777" w:rsidR="00B232E4" w:rsidRPr="004672AA" w:rsidRDefault="00B232E4" w:rsidP="006E1EF9">
            <w:pPr>
              <w:rPr>
                <w:color w:val="000000" w:themeColor="text1"/>
                <w:sz w:val="16"/>
                <w:szCs w:val="16"/>
              </w:rPr>
            </w:pPr>
            <w:r w:rsidRPr="004672AA">
              <w:rPr>
                <w:color w:val="000000" w:themeColor="text1"/>
                <w:sz w:val="16"/>
                <w:szCs w:val="16"/>
              </w:rPr>
              <w:t>DTM*582*20190605*1900*ED</w:t>
            </w:r>
          </w:p>
        </w:tc>
        <w:tc>
          <w:tcPr>
            <w:tcW w:w="5778" w:type="dxa"/>
          </w:tcPr>
          <w:p w14:paraId="3816ABE7"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4A9491A1" w14:textId="77777777" w:rsidTr="006E1EF9">
        <w:trPr>
          <w:cantSplit/>
        </w:trPr>
        <w:tc>
          <w:tcPr>
            <w:tcW w:w="3978" w:type="dxa"/>
          </w:tcPr>
          <w:p w14:paraId="6176A9A6" w14:textId="77777777" w:rsidR="00B232E4" w:rsidRPr="004672AA" w:rsidRDefault="00B232E4" w:rsidP="006E1EF9">
            <w:pPr>
              <w:rPr>
                <w:color w:val="000000" w:themeColor="text1"/>
                <w:sz w:val="16"/>
                <w:szCs w:val="16"/>
              </w:rPr>
            </w:pPr>
            <w:r w:rsidRPr="004672AA">
              <w:rPr>
                <w:color w:val="000000" w:themeColor="text1"/>
                <w:sz w:val="16"/>
                <w:szCs w:val="16"/>
              </w:rPr>
              <w:t>QTY*QD*.6884*KH</w:t>
            </w:r>
          </w:p>
        </w:tc>
        <w:tc>
          <w:tcPr>
            <w:tcW w:w="5778" w:type="dxa"/>
          </w:tcPr>
          <w:p w14:paraId="2057278A"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6A7AD83B" w14:textId="77777777" w:rsidTr="006E1EF9">
        <w:trPr>
          <w:cantSplit/>
        </w:trPr>
        <w:tc>
          <w:tcPr>
            <w:tcW w:w="3978" w:type="dxa"/>
          </w:tcPr>
          <w:p w14:paraId="40A3A5AE" w14:textId="77777777" w:rsidR="00B232E4" w:rsidRPr="004672AA" w:rsidRDefault="00B232E4" w:rsidP="006E1EF9">
            <w:pPr>
              <w:rPr>
                <w:color w:val="000000" w:themeColor="text1"/>
                <w:sz w:val="16"/>
                <w:szCs w:val="16"/>
              </w:rPr>
            </w:pPr>
            <w:r w:rsidRPr="004672AA">
              <w:rPr>
                <w:color w:val="000000" w:themeColor="text1"/>
                <w:sz w:val="16"/>
                <w:szCs w:val="16"/>
              </w:rPr>
              <w:t>DTM*582*20190605*2000*ED</w:t>
            </w:r>
          </w:p>
        </w:tc>
        <w:tc>
          <w:tcPr>
            <w:tcW w:w="5778" w:type="dxa"/>
          </w:tcPr>
          <w:p w14:paraId="6117D608"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3A0DCDD4"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05C63BC9" w14:textId="77777777" w:rsidR="00B232E4" w:rsidRPr="004672AA" w:rsidRDefault="00B232E4" w:rsidP="006E1EF9">
            <w:pPr>
              <w:rPr>
                <w:b/>
                <w:color w:val="000000" w:themeColor="text1"/>
                <w:sz w:val="16"/>
                <w:szCs w:val="16"/>
              </w:rPr>
            </w:pPr>
            <w:r w:rsidRPr="004672AA">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20F03429" w14:textId="77777777" w:rsidR="00B232E4" w:rsidRPr="004672AA" w:rsidRDefault="00B232E4" w:rsidP="006E1EF9">
            <w:pPr>
              <w:rPr>
                <w:color w:val="000000" w:themeColor="text1"/>
                <w:sz w:val="16"/>
                <w:szCs w:val="16"/>
              </w:rPr>
            </w:pPr>
            <w:r w:rsidRPr="004672AA">
              <w:rPr>
                <w:color w:val="000000" w:themeColor="text1"/>
                <w:sz w:val="16"/>
                <w:szCs w:val="16"/>
              </w:rPr>
              <w:t>Generation Transferred Loop</w:t>
            </w:r>
          </w:p>
        </w:tc>
      </w:tr>
      <w:tr w:rsidR="004672AA" w:rsidRPr="004672AA" w14:paraId="6A5E20B3"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3E9E1C0D"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Borders>
              <w:top w:val="single" w:sz="6" w:space="0" w:color="auto"/>
              <w:left w:val="single" w:sz="6" w:space="0" w:color="auto"/>
              <w:bottom w:val="single" w:sz="6" w:space="0" w:color="auto"/>
              <w:right w:val="single" w:sz="6" w:space="0" w:color="auto"/>
            </w:tcBorders>
          </w:tcPr>
          <w:p w14:paraId="52A6F6FD"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17758184"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3819563C"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Borders>
              <w:top w:val="single" w:sz="6" w:space="0" w:color="auto"/>
              <w:left w:val="single" w:sz="6" w:space="0" w:color="auto"/>
              <w:bottom w:val="single" w:sz="6" w:space="0" w:color="auto"/>
              <w:right w:val="single" w:sz="6" w:space="0" w:color="auto"/>
            </w:tcBorders>
          </w:tcPr>
          <w:p w14:paraId="3F0E0228"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580DD1D5"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11F65549" w14:textId="77777777" w:rsidR="00B232E4" w:rsidRPr="004672AA" w:rsidRDefault="00B232E4" w:rsidP="006E1EF9">
            <w:pPr>
              <w:rPr>
                <w:color w:val="000000" w:themeColor="text1"/>
                <w:sz w:val="16"/>
                <w:szCs w:val="16"/>
              </w:rPr>
            </w:pPr>
            <w:r w:rsidRPr="004672AA">
              <w:rPr>
                <w:color w:val="000000" w:themeColor="text1"/>
                <w:sz w:val="16"/>
                <w:szCs w:val="16"/>
              </w:rPr>
              <w:t>QTY*77*300*KH</w:t>
            </w:r>
          </w:p>
        </w:tc>
        <w:tc>
          <w:tcPr>
            <w:tcW w:w="5778" w:type="dxa"/>
            <w:tcBorders>
              <w:top w:val="single" w:sz="6" w:space="0" w:color="auto"/>
              <w:left w:val="single" w:sz="6" w:space="0" w:color="auto"/>
              <w:bottom w:val="single" w:sz="6" w:space="0" w:color="auto"/>
              <w:right w:val="single" w:sz="6" w:space="0" w:color="auto"/>
            </w:tcBorders>
          </w:tcPr>
          <w:p w14:paraId="32328B11" w14:textId="77777777" w:rsidR="00B232E4" w:rsidRPr="004672AA" w:rsidRDefault="00B232E4" w:rsidP="006E1EF9">
            <w:pPr>
              <w:rPr>
                <w:b/>
                <w:color w:val="000000" w:themeColor="text1"/>
                <w:sz w:val="16"/>
                <w:szCs w:val="16"/>
              </w:rPr>
            </w:pPr>
            <w:r w:rsidRPr="004672AA">
              <w:rPr>
                <w:b/>
                <w:color w:val="000000" w:themeColor="text1"/>
                <w:sz w:val="16"/>
                <w:szCs w:val="16"/>
              </w:rPr>
              <w:t xml:space="preserve">Generation Transferred In </w:t>
            </w:r>
          </w:p>
        </w:tc>
      </w:tr>
      <w:tr w:rsidR="00B232E4" w:rsidRPr="004672AA" w14:paraId="0F59A0C6"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2537BD3C" w14:textId="77777777" w:rsidR="00B232E4" w:rsidRPr="004672AA" w:rsidRDefault="00B232E4" w:rsidP="006E1EF9">
            <w:pPr>
              <w:rPr>
                <w:color w:val="000000" w:themeColor="text1"/>
                <w:sz w:val="16"/>
                <w:szCs w:val="16"/>
              </w:rPr>
            </w:pPr>
            <w:r w:rsidRPr="004672AA">
              <w:rPr>
                <w:color w:val="000000" w:themeColor="text1"/>
                <w:sz w:val="16"/>
                <w:szCs w:val="16"/>
              </w:rPr>
              <w:t>MEA*AF*PRQ*300*KH***51</w:t>
            </w:r>
          </w:p>
        </w:tc>
        <w:tc>
          <w:tcPr>
            <w:tcW w:w="5778" w:type="dxa"/>
            <w:tcBorders>
              <w:top w:val="single" w:sz="6" w:space="0" w:color="auto"/>
              <w:left w:val="single" w:sz="6" w:space="0" w:color="auto"/>
              <w:bottom w:val="single" w:sz="6" w:space="0" w:color="auto"/>
              <w:right w:val="single" w:sz="6" w:space="0" w:color="auto"/>
            </w:tcBorders>
          </w:tcPr>
          <w:p w14:paraId="66636D01" w14:textId="77777777" w:rsidR="00B232E4" w:rsidRPr="004672AA" w:rsidRDefault="00B232E4" w:rsidP="006E1EF9">
            <w:pPr>
              <w:rPr>
                <w:color w:val="000000" w:themeColor="text1"/>
                <w:sz w:val="16"/>
                <w:szCs w:val="16"/>
              </w:rPr>
            </w:pPr>
            <w:r w:rsidRPr="004672AA">
              <w:rPr>
                <w:color w:val="000000" w:themeColor="text1"/>
                <w:sz w:val="16"/>
                <w:szCs w:val="16"/>
              </w:rPr>
              <w:t>Generation Transferred In – Total Non TOU</w:t>
            </w:r>
          </w:p>
        </w:tc>
      </w:tr>
    </w:tbl>
    <w:p w14:paraId="7C79847F" w14:textId="77777777" w:rsidR="00B232E4" w:rsidRPr="004672AA" w:rsidRDefault="00B232E4" w:rsidP="00B232E4">
      <w:pPr>
        <w:spacing w:after="200" w:line="276" w:lineRule="auto"/>
        <w:rPr>
          <w:rFonts w:ascii="Cambria" w:hAnsi="Cambria"/>
          <w:i/>
          <w:iCs/>
          <w:color w:val="000000" w:themeColor="text1"/>
          <w:spacing w:val="15"/>
          <w:szCs w:val="24"/>
        </w:rPr>
      </w:pPr>
    </w:p>
    <w:p w14:paraId="5CDD01A8" w14:textId="77777777" w:rsidR="00B232E4" w:rsidRPr="004672AA" w:rsidRDefault="00B232E4" w:rsidP="00B232E4">
      <w:pPr>
        <w:rPr>
          <w:rFonts w:ascii="Cambria" w:hAnsi="Cambria"/>
          <w:b/>
          <w:i/>
          <w:iCs/>
          <w:color w:val="000000" w:themeColor="text1"/>
          <w:spacing w:val="15"/>
        </w:rPr>
      </w:pPr>
      <w:r w:rsidRPr="004672AA">
        <w:rPr>
          <w:rFonts w:ascii="Cambria" w:hAnsi="Cambria"/>
          <w:b/>
          <w:i/>
          <w:iCs/>
          <w:color w:val="000000" w:themeColor="text1"/>
          <w:spacing w:val="15"/>
        </w:rPr>
        <w:br w:type="page"/>
      </w:r>
    </w:p>
    <w:p w14:paraId="25957E3F" w14:textId="77777777" w:rsidR="00B232E4" w:rsidRPr="004672AA" w:rsidRDefault="00B232E4" w:rsidP="00B232E4">
      <w:pPr>
        <w:numPr>
          <w:ilvl w:val="1"/>
          <w:numId w:val="0"/>
        </w:numPr>
        <w:rPr>
          <w:rFonts w:ascii="Cambria" w:hAnsi="Cambria"/>
          <w:i/>
          <w:iCs/>
          <w:color w:val="000000" w:themeColor="text1"/>
          <w:spacing w:val="15"/>
        </w:rPr>
      </w:pPr>
      <w:r w:rsidRPr="004672AA">
        <w:rPr>
          <w:rFonts w:ascii="Cambria" w:hAnsi="Cambria"/>
          <w:b/>
          <w:i/>
          <w:iCs/>
          <w:color w:val="000000" w:themeColor="text1"/>
          <w:spacing w:val="15"/>
        </w:rPr>
        <w:lastRenderedPageBreak/>
        <w:t>BGE Example #3</w:t>
      </w:r>
      <w:r w:rsidRPr="004672AA">
        <w:rPr>
          <w:rFonts w:ascii="Cambria" w:hAnsi="Cambria"/>
          <w:i/>
          <w:iCs/>
          <w:color w:val="000000" w:themeColor="text1"/>
          <w:spacing w:val="15"/>
        </w:rPr>
        <w:t xml:space="preserve"> – Parent Host Net Metered Account (Non-TOU), Beginning Bank, Records consumption for current billing period, Self-generation applied from Starting Bank, Reduced Excess Generation Transferred to 1 Child Account (TOU), No Remaining Generation Banked</w:t>
      </w:r>
    </w:p>
    <w:p w14:paraId="73190628" w14:textId="77777777" w:rsidR="00B232E4" w:rsidRPr="004672AA" w:rsidRDefault="00B232E4" w:rsidP="00B232E4">
      <w:pPr>
        <w:rPr>
          <w:color w:val="000000" w:themeColor="text1"/>
        </w:rPr>
      </w:pPr>
    </w:p>
    <w:p w14:paraId="220E337B" w14:textId="77777777" w:rsidR="00B232E4" w:rsidRPr="004672AA" w:rsidRDefault="00B232E4" w:rsidP="00B232E4">
      <w:pPr>
        <w:rPr>
          <w:b/>
          <w:color w:val="000000" w:themeColor="text1"/>
          <w:sz w:val="16"/>
          <w:szCs w:val="16"/>
        </w:rPr>
      </w:pPr>
      <w:r w:rsidRPr="004672AA">
        <w:rPr>
          <w:b/>
          <w:color w:val="000000" w:themeColor="text1"/>
          <w:sz w:val="16"/>
          <w:szCs w:val="16"/>
        </w:rPr>
        <w:t>Parent Host Account</w:t>
      </w:r>
    </w:p>
    <w:p w14:paraId="15D9AE68" w14:textId="77777777" w:rsidR="00B232E4" w:rsidRPr="004672AA" w:rsidRDefault="00B232E4">
      <w:pPr>
        <w:numPr>
          <w:ilvl w:val="0"/>
          <w:numId w:val="65"/>
        </w:numPr>
        <w:contextualSpacing/>
        <w:rPr>
          <w:color w:val="000000" w:themeColor="text1"/>
          <w:sz w:val="16"/>
          <w:szCs w:val="16"/>
        </w:rPr>
      </w:pPr>
      <w:r w:rsidRPr="004672AA">
        <w:rPr>
          <w:color w:val="000000" w:themeColor="text1"/>
          <w:sz w:val="16"/>
          <w:szCs w:val="16"/>
        </w:rPr>
        <w:t>Starting Bank = 500 kWh</w:t>
      </w:r>
    </w:p>
    <w:p w14:paraId="5B049283" w14:textId="77777777" w:rsidR="00B232E4" w:rsidRPr="004672AA" w:rsidRDefault="00B232E4">
      <w:pPr>
        <w:numPr>
          <w:ilvl w:val="0"/>
          <w:numId w:val="65"/>
        </w:numPr>
        <w:contextualSpacing/>
        <w:rPr>
          <w:color w:val="000000" w:themeColor="text1"/>
          <w:sz w:val="16"/>
          <w:szCs w:val="16"/>
        </w:rPr>
      </w:pPr>
      <w:r w:rsidRPr="004672AA">
        <w:rPr>
          <w:color w:val="000000" w:themeColor="text1"/>
          <w:sz w:val="16"/>
          <w:szCs w:val="16"/>
        </w:rPr>
        <w:t>Net Consumption = 200.07 kWh (Account level)</w:t>
      </w:r>
    </w:p>
    <w:p w14:paraId="59759769" w14:textId="77777777" w:rsidR="00B232E4" w:rsidRPr="004672AA" w:rsidRDefault="00B232E4">
      <w:pPr>
        <w:numPr>
          <w:ilvl w:val="0"/>
          <w:numId w:val="65"/>
        </w:numPr>
        <w:contextualSpacing/>
        <w:rPr>
          <w:color w:val="000000" w:themeColor="text1"/>
          <w:sz w:val="16"/>
          <w:szCs w:val="16"/>
        </w:rPr>
      </w:pPr>
      <w:r w:rsidRPr="004672AA">
        <w:rPr>
          <w:color w:val="000000" w:themeColor="text1"/>
          <w:sz w:val="16"/>
          <w:szCs w:val="16"/>
        </w:rPr>
        <w:t>Self-generation applied from Starting Bank = 200 kWh</w:t>
      </w:r>
    </w:p>
    <w:p w14:paraId="0F3E7F99" w14:textId="77777777" w:rsidR="00B232E4" w:rsidRPr="004672AA" w:rsidRDefault="00B232E4">
      <w:pPr>
        <w:numPr>
          <w:ilvl w:val="0"/>
          <w:numId w:val="65"/>
        </w:numPr>
        <w:contextualSpacing/>
        <w:rPr>
          <w:color w:val="000000" w:themeColor="text1"/>
          <w:sz w:val="16"/>
          <w:szCs w:val="16"/>
        </w:rPr>
      </w:pPr>
      <w:r w:rsidRPr="004672AA">
        <w:rPr>
          <w:color w:val="000000" w:themeColor="text1"/>
          <w:sz w:val="16"/>
          <w:szCs w:val="16"/>
        </w:rPr>
        <w:t>Adjusted Net Generation Available = 300 kWh</w:t>
      </w:r>
    </w:p>
    <w:p w14:paraId="6BB1CBFF" w14:textId="77777777" w:rsidR="00B232E4" w:rsidRPr="004672AA" w:rsidRDefault="00B232E4">
      <w:pPr>
        <w:numPr>
          <w:ilvl w:val="0"/>
          <w:numId w:val="65"/>
        </w:numPr>
        <w:contextualSpacing/>
        <w:rPr>
          <w:color w:val="000000" w:themeColor="text1"/>
          <w:sz w:val="16"/>
          <w:szCs w:val="16"/>
        </w:rPr>
      </w:pPr>
      <w:r w:rsidRPr="004672AA">
        <w:rPr>
          <w:color w:val="000000" w:themeColor="text1"/>
          <w:sz w:val="16"/>
          <w:szCs w:val="16"/>
        </w:rPr>
        <w:t>Generation Transferred to Child Account = 300 kWh</w:t>
      </w:r>
    </w:p>
    <w:p w14:paraId="1EEBF76A" w14:textId="77777777" w:rsidR="00B232E4" w:rsidRPr="004672AA" w:rsidRDefault="00B232E4">
      <w:pPr>
        <w:numPr>
          <w:ilvl w:val="0"/>
          <w:numId w:val="65"/>
        </w:numPr>
        <w:contextualSpacing/>
        <w:rPr>
          <w:color w:val="000000" w:themeColor="text1"/>
          <w:sz w:val="16"/>
          <w:szCs w:val="16"/>
        </w:rPr>
      </w:pPr>
      <w:r w:rsidRPr="004672AA">
        <w:rPr>
          <w:color w:val="000000" w:themeColor="text1"/>
          <w:sz w:val="16"/>
          <w:szCs w:val="16"/>
        </w:rPr>
        <w:t>Ending Bank = 0 kWh</w:t>
      </w:r>
    </w:p>
    <w:p w14:paraId="5D7F680F" w14:textId="77777777" w:rsidR="00B232E4" w:rsidRPr="004672AA" w:rsidRDefault="00B232E4" w:rsidP="00B232E4">
      <w:pPr>
        <w:rPr>
          <w:color w:val="000000" w:themeColor="text1"/>
        </w:rPr>
      </w:pPr>
    </w:p>
    <w:p w14:paraId="7BC7FD62"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PTD*BB = 0</w:t>
      </w:r>
    </w:p>
    <w:p w14:paraId="4250950F"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PTD*SU = 200 Net Consumption</w:t>
      </w:r>
    </w:p>
    <w:p w14:paraId="28732F0D"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PTD*BQ = 200.07 Net Consumption (Account level)</w:t>
      </w:r>
    </w:p>
    <w:p w14:paraId="65E0CDF4"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PTD*BJ (QH) = 500 Starting Bank</w:t>
      </w:r>
    </w:p>
    <w:p w14:paraId="7C49E75F"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PTD*BJ (79) = 200 Self-generation Applied from Starting Bank</w:t>
      </w:r>
    </w:p>
    <w:p w14:paraId="3A3E30A2"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PTD*BJ (78) = 300 Net Transferred Out</w:t>
      </w:r>
    </w:p>
    <w:p w14:paraId="7EDC79E9" w14:textId="77777777" w:rsidR="00B232E4" w:rsidRPr="004672AA" w:rsidRDefault="00B232E4" w:rsidP="00B232E4">
      <w:pPr>
        <w:ind w:left="720"/>
        <w:rPr>
          <w:b/>
          <w:color w:val="000000" w:themeColor="text1"/>
          <w:sz w:val="16"/>
          <w:szCs w:val="16"/>
        </w:rPr>
      </w:pPr>
      <w:r w:rsidRPr="004672AA">
        <w:rPr>
          <w:b/>
          <w:color w:val="000000" w:themeColor="text1"/>
          <w:sz w:val="16"/>
          <w:szCs w:val="16"/>
        </w:rPr>
        <w:t>PTD*BJ (QE) = 0 Ending Bank</w:t>
      </w:r>
    </w:p>
    <w:p w14:paraId="6B3DCF49" w14:textId="77777777" w:rsidR="00B232E4" w:rsidRPr="004672AA" w:rsidRDefault="00B232E4" w:rsidP="00B232E4">
      <w:pPr>
        <w:ind w:left="720"/>
        <w:rPr>
          <w:b/>
          <w:color w:val="000000" w:themeColor="text1"/>
          <w:sz w:val="16"/>
          <w:szCs w:val="16"/>
        </w:rPr>
      </w:pPr>
    </w:p>
    <w:p w14:paraId="3D46163C" w14:textId="77777777" w:rsidR="00B232E4" w:rsidRPr="004672AA" w:rsidRDefault="00B232E4" w:rsidP="00B232E4">
      <w:pPr>
        <w:ind w:left="720" w:right="-270"/>
        <w:rPr>
          <w:b/>
          <w:color w:val="000000" w:themeColor="text1"/>
          <w:sz w:val="16"/>
          <w:szCs w:val="16"/>
        </w:rPr>
      </w:pPr>
      <w:r w:rsidRPr="004672AA">
        <w:rPr>
          <w:b/>
          <w:color w:val="000000" w:themeColor="text1"/>
          <w:sz w:val="16"/>
          <w:szCs w:val="16"/>
        </w:rPr>
        <w:t>500 Starting Bank – 200 Self-generation applied - 300 Net Transferred Out - 0 Ending Bank = PTD*BB Loop of 0</w:t>
      </w:r>
    </w:p>
    <w:p w14:paraId="44CFD93C" w14:textId="77777777" w:rsidR="00B232E4" w:rsidRPr="004672AA" w:rsidRDefault="00B232E4" w:rsidP="00B232E4">
      <w:pPr>
        <w:ind w:left="720"/>
        <w:rPr>
          <w:b/>
          <w:color w:val="000000" w:themeColor="text1"/>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4672AA" w:rsidRPr="004672AA" w14:paraId="64CBC997" w14:textId="77777777" w:rsidTr="006E1EF9">
        <w:trPr>
          <w:cantSplit/>
        </w:trPr>
        <w:tc>
          <w:tcPr>
            <w:tcW w:w="3978" w:type="dxa"/>
          </w:tcPr>
          <w:p w14:paraId="74CD99AD" w14:textId="77777777" w:rsidR="00B232E4" w:rsidRPr="004672AA" w:rsidRDefault="00B232E4" w:rsidP="006E1EF9">
            <w:pPr>
              <w:rPr>
                <w:b/>
                <w:color w:val="000000" w:themeColor="text1"/>
                <w:sz w:val="16"/>
                <w:szCs w:val="16"/>
              </w:rPr>
            </w:pPr>
            <w:r w:rsidRPr="004672AA">
              <w:rPr>
                <w:b/>
                <w:color w:val="000000" w:themeColor="text1"/>
                <w:sz w:val="16"/>
                <w:szCs w:val="16"/>
              </w:rPr>
              <w:t>PTD*BB</w:t>
            </w:r>
          </w:p>
        </w:tc>
        <w:tc>
          <w:tcPr>
            <w:tcW w:w="5778" w:type="dxa"/>
          </w:tcPr>
          <w:p w14:paraId="0E8D7B9C" w14:textId="77777777" w:rsidR="00B232E4" w:rsidRPr="004672AA" w:rsidRDefault="00B232E4" w:rsidP="006E1EF9">
            <w:pPr>
              <w:rPr>
                <w:color w:val="000000" w:themeColor="text1"/>
                <w:sz w:val="16"/>
                <w:szCs w:val="16"/>
              </w:rPr>
            </w:pPr>
            <w:r w:rsidRPr="004672AA">
              <w:rPr>
                <w:color w:val="000000" w:themeColor="text1"/>
                <w:sz w:val="16"/>
                <w:szCs w:val="16"/>
              </w:rPr>
              <w:t>Monthly Billed Summary Loop</w:t>
            </w:r>
          </w:p>
        </w:tc>
      </w:tr>
      <w:tr w:rsidR="004672AA" w:rsidRPr="004672AA" w14:paraId="3A92ACDB" w14:textId="77777777" w:rsidTr="006E1EF9">
        <w:trPr>
          <w:cantSplit/>
        </w:trPr>
        <w:tc>
          <w:tcPr>
            <w:tcW w:w="3978" w:type="dxa"/>
          </w:tcPr>
          <w:p w14:paraId="79018F5A"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Pr>
          <w:p w14:paraId="4BE5664E"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194AD472" w14:textId="77777777" w:rsidTr="006E1EF9">
        <w:trPr>
          <w:cantSplit/>
          <w:trHeight w:val="242"/>
        </w:trPr>
        <w:tc>
          <w:tcPr>
            <w:tcW w:w="3978" w:type="dxa"/>
          </w:tcPr>
          <w:p w14:paraId="27FE2454"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Pr>
          <w:p w14:paraId="5BC46B07"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1D889F46" w14:textId="77777777" w:rsidTr="006E1EF9">
        <w:trPr>
          <w:cantSplit/>
          <w:trHeight w:val="165"/>
        </w:trPr>
        <w:tc>
          <w:tcPr>
            <w:tcW w:w="3978" w:type="dxa"/>
          </w:tcPr>
          <w:p w14:paraId="66C4D847" w14:textId="77777777" w:rsidR="00B232E4" w:rsidRPr="004672AA" w:rsidRDefault="00B232E4" w:rsidP="006E1EF9">
            <w:pPr>
              <w:rPr>
                <w:color w:val="000000" w:themeColor="text1"/>
                <w:sz w:val="16"/>
                <w:szCs w:val="16"/>
              </w:rPr>
            </w:pPr>
            <w:r w:rsidRPr="004672AA">
              <w:rPr>
                <w:color w:val="000000" w:themeColor="text1"/>
                <w:sz w:val="16"/>
                <w:szCs w:val="16"/>
              </w:rPr>
              <w:t>QTY*D1*0*KH</w:t>
            </w:r>
          </w:p>
        </w:tc>
        <w:tc>
          <w:tcPr>
            <w:tcW w:w="5778" w:type="dxa"/>
          </w:tcPr>
          <w:p w14:paraId="28AA04D8" w14:textId="77777777" w:rsidR="00B232E4" w:rsidRPr="004672AA" w:rsidRDefault="00B232E4" w:rsidP="006E1EF9">
            <w:pPr>
              <w:rPr>
                <w:color w:val="000000" w:themeColor="text1"/>
                <w:sz w:val="16"/>
                <w:szCs w:val="16"/>
              </w:rPr>
            </w:pPr>
            <w:r w:rsidRPr="004672AA">
              <w:rPr>
                <w:color w:val="000000" w:themeColor="text1"/>
                <w:sz w:val="16"/>
                <w:szCs w:val="16"/>
              </w:rPr>
              <w:t>Monthly billed KH</w:t>
            </w:r>
          </w:p>
        </w:tc>
      </w:tr>
      <w:tr w:rsidR="004672AA" w:rsidRPr="004672AA" w14:paraId="2BB4CDDD" w14:textId="77777777" w:rsidTr="006E1EF9">
        <w:trPr>
          <w:cantSplit/>
        </w:trPr>
        <w:tc>
          <w:tcPr>
            <w:tcW w:w="3978" w:type="dxa"/>
          </w:tcPr>
          <w:p w14:paraId="1D52FAE0" w14:textId="77777777" w:rsidR="00B232E4" w:rsidRPr="004672AA" w:rsidRDefault="00B232E4" w:rsidP="006E1EF9">
            <w:pPr>
              <w:rPr>
                <w:b/>
                <w:color w:val="000000" w:themeColor="text1"/>
                <w:sz w:val="16"/>
                <w:szCs w:val="16"/>
              </w:rPr>
            </w:pPr>
            <w:r w:rsidRPr="004672AA">
              <w:rPr>
                <w:b/>
                <w:color w:val="000000" w:themeColor="text1"/>
                <w:sz w:val="16"/>
                <w:szCs w:val="16"/>
              </w:rPr>
              <w:t>PTD*SU</w:t>
            </w:r>
          </w:p>
        </w:tc>
        <w:tc>
          <w:tcPr>
            <w:tcW w:w="5778" w:type="dxa"/>
          </w:tcPr>
          <w:p w14:paraId="136F30EE" w14:textId="77777777" w:rsidR="00B232E4" w:rsidRPr="004672AA" w:rsidRDefault="00B232E4" w:rsidP="006E1EF9">
            <w:pPr>
              <w:rPr>
                <w:color w:val="000000" w:themeColor="text1"/>
                <w:sz w:val="16"/>
                <w:szCs w:val="16"/>
              </w:rPr>
            </w:pPr>
            <w:r w:rsidRPr="004672AA">
              <w:rPr>
                <w:color w:val="000000" w:themeColor="text1"/>
                <w:sz w:val="16"/>
                <w:szCs w:val="16"/>
              </w:rPr>
              <w:t>Metered services Summary loop</w:t>
            </w:r>
          </w:p>
        </w:tc>
      </w:tr>
      <w:tr w:rsidR="004672AA" w:rsidRPr="004672AA" w14:paraId="6B1C7115" w14:textId="77777777" w:rsidTr="006E1EF9">
        <w:trPr>
          <w:cantSplit/>
        </w:trPr>
        <w:tc>
          <w:tcPr>
            <w:tcW w:w="3978" w:type="dxa"/>
          </w:tcPr>
          <w:p w14:paraId="524A61FD"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Pr>
          <w:p w14:paraId="0A9E046D"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1A6F2446" w14:textId="77777777" w:rsidTr="006E1EF9">
        <w:trPr>
          <w:cantSplit/>
        </w:trPr>
        <w:tc>
          <w:tcPr>
            <w:tcW w:w="3978" w:type="dxa"/>
          </w:tcPr>
          <w:p w14:paraId="3D2B2844"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Pr>
          <w:p w14:paraId="3BB49970"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06634521" w14:textId="77777777" w:rsidTr="006E1EF9">
        <w:trPr>
          <w:cantSplit/>
          <w:trHeight w:val="210"/>
        </w:trPr>
        <w:tc>
          <w:tcPr>
            <w:tcW w:w="3978" w:type="dxa"/>
          </w:tcPr>
          <w:p w14:paraId="34CF48F4" w14:textId="77777777" w:rsidR="00B232E4" w:rsidRPr="004672AA" w:rsidRDefault="00B232E4" w:rsidP="006E1EF9">
            <w:pPr>
              <w:rPr>
                <w:color w:val="000000" w:themeColor="text1"/>
                <w:sz w:val="16"/>
                <w:szCs w:val="16"/>
              </w:rPr>
            </w:pPr>
            <w:r w:rsidRPr="004672AA">
              <w:rPr>
                <w:color w:val="000000" w:themeColor="text1"/>
                <w:sz w:val="16"/>
                <w:szCs w:val="16"/>
              </w:rPr>
              <w:t>QTY*QD*200*KH</w:t>
            </w:r>
          </w:p>
        </w:tc>
        <w:tc>
          <w:tcPr>
            <w:tcW w:w="5778" w:type="dxa"/>
          </w:tcPr>
          <w:p w14:paraId="0F2E82F9" w14:textId="77777777" w:rsidR="00B232E4" w:rsidRPr="004672AA" w:rsidRDefault="00B232E4" w:rsidP="006E1EF9">
            <w:pPr>
              <w:rPr>
                <w:color w:val="000000" w:themeColor="text1"/>
                <w:sz w:val="16"/>
                <w:szCs w:val="16"/>
              </w:rPr>
            </w:pPr>
            <w:r w:rsidRPr="004672AA">
              <w:rPr>
                <w:color w:val="000000" w:themeColor="text1"/>
                <w:sz w:val="16"/>
                <w:szCs w:val="16"/>
              </w:rPr>
              <w:t>Calculated net KH</w:t>
            </w:r>
          </w:p>
        </w:tc>
      </w:tr>
      <w:tr w:rsidR="004672AA" w:rsidRPr="004672AA" w14:paraId="7B1B3CBB" w14:textId="77777777" w:rsidTr="006E1EF9">
        <w:trPr>
          <w:cantSplit/>
        </w:trPr>
        <w:tc>
          <w:tcPr>
            <w:tcW w:w="3978" w:type="dxa"/>
          </w:tcPr>
          <w:p w14:paraId="295FBF15" w14:textId="77777777" w:rsidR="00B232E4" w:rsidRPr="004672AA" w:rsidRDefault="00B232E4" w:rsidP="006E1EF9">
            <w:pPr>
              <w:rPr>
                <w:b/>
                <w:color w:val="000000" w:themeColor="text1"/>
                <w:sz w:val="16"/>
                <w:szCs w:val="16"/>
              </w:rPr>
            </w:pPr>
            <w:r w:rsidRPr="004672AA">
              <w:rPr>
                <w:b/>
                <w:color w:val="000000" w:themeColor="text1"/>
                <w:sz w:val="16"/>
                <w:szCs w:val="16"/>
              </w:rPr>
              <w:t>PTD*BQ</w:t>
            </w:r>
          </w:p>
        </w:tc>
        <w:tc>
          <w:tcPr>
            <w:tcW w:w="5778" w:type="dxa"/>
          </w:tcPr>
          <w:p w14:paraId="59325607" w14:textId="77777777" w:rsidR="00B232E4" w:rsidRPr="004672AA" w:rsidRDefault="00B232E4" w:rsidP="006E1EF9">
            <w:pPr>
              <w:rPr>
                <w:color w:val="000000" w:themeColor="text1"/>
                <w:sz w:val="16"/>
                <w:szCs w:val="16"/>
              </w:rPr>
            </w:pPr>
            <w:r w:rsidRPr="004672AA">
              <w:rPr>
                <w:color w:val="000000" w:themeColor="text1"/>
                <w:sz w:val="16"/>
                <w:szCs w:val="16"/>
              </w:rPr>
              <w:t>Account Services Detail Loop</w:t>
            </w:r>
          </w:p>
        </w:tc>
      </w:tr>
      <w:tr w:rsidR="004672AA" w:rsidRPr="004672AA" w14:paraId="36CC3349" w14:textId="77777777" w:rsidTr="006E1EF9">
        <w:trPr>
          <w:cantSplit/>
        </w:trPr>
        <w:tc>
          <w:tcPr>
            <w:tcW w:w="3978" w:type="dxa"/>
          </w:tcPr>
          <w:p w14:paraId="5EF5CB3E"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Pr>
          <w:p w14:paraId="1682E65D"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05EBFF63" w14:textId="77777777" w:rsidTr="006E1EF9">
        <w:trPr>
          <w:cantSplit/>
        </w:trPr>
        <w:tc>
          <w:tcPr>
            <w:tcW w:w="3978" w:type="dxa"/>
          </w:tcPr>
          <w:p w14:paraId="52D84585"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Pr>
          <w:p w14:paraId="4DEFDC87"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64C98BF5" w14:textId="77777777" w:rsidTr="006E1EF9">
        <w:trPr>
          <w:cantSplit/>
        </w:trPr>
        <w:tc>
          <w:tcPr>
            <w:tcW w:w="3978" w:type="dxa"/>
          </w:tcPr>
          <w:p w14:paraId="49B1325C" w14:textId="77777777" w:rsidR="00B232E4" w:rsidRPr="004672AA" w:rsidRDefault="00B232E4" w:rsidP="006E1EF9">
            <w:pPr>
              <w:rPr>
                <w:color w:val="000000" w:themeColor="text1"/>
                <w:sz w:val="16"/>
                <w:szCs w:val="16"/>
              </w:rPr>
            </w:pPr>
            <w:r w:rsidRPr="004672AA">
              <w:rPr>
                <w:color w:val="000000" w:themeColor="text1"/>
                <w:sz w:val="16"/>
                <w:szCs w:val="16"/>
              </w:rPr>
              <w:t>REF*MT*KH060</w:t>
            </w:r>
          </w:p>
        </w:tc>
        <w:tc>
          <w:tcPr>
            <w:tcW w:w="5778" w:type="dxa"/>
          </w:tcPr>
          <w:p w14:paraId="2DE5D282" w14:textId="77777777" w:rsidR="00B232E4" w:rsidRPr="004672AA" w:rsidRDefault="00B232E4" w:rsidP="006E1EF9">
            <w:pPr>
              <w:rPr>
                <w:color w:val="000000" w:themeColor="text1"/>
                <w:sz w:val="16"/>
                <w:szCs w:val="16"/>
              </w:rPr>
            </w:pPr>
            <w:r w:rsidRPr="004672AA">
              <w:rPr>
                <w:color w:val="000000" w:themeColor="text1"/>
                <w:sz w:val="16"/>
                <w:szCs w:val="16"/>
              </w:rPr>
              <w:t>Meter Type</w:t>
            </w:r>
          </w:p>
        </w:tc>
      </w:tr>
      <w:tr w:rsidR="004672AA" w:rsidRPr="004672AA" w14:paraId="7061BB39" w14:textId="77777777" w:rsidTr="006E1EF9">
        <w:trPr>
          <w:cantSplit/>
        </w:trPr>
        <w:tc>
          <w:tcPr>
            <w:tcW w:w="3978" w:type="dxa"/>
          </w:tcPr>
          <w:p w14:paraId="230B21D4" w14:textId="77777777" w:rsidR="00B232E4" w:rsidRPr="004672AA" w:rsidRDefault="00B232E4" w:rsidP="006E1EF9">
            <w:pPr>
              <w:rPr>
                <w:color w:val="000000" w:themeColor="text1"/>
                <w:sz w:val="16"/>
                <w:szCs w:val="16"/>
              </w:rPr>
            </w:pPr>
            <w:r w:rsidRPr="004672AA">
              <w:rPr>
                <w:color w:val="000000" w:themeColor="text1"/>
                <w:sz w:val="16"/>
                <w:szCs w:val="16"/>
              </w:rPr>
              <w:t>QTY*QD*1.17*KH</w:t>
            </w:r>
          </w:p>
        </w:tc>
        <w:tc>
          <w:tcPr>
            <w:tcW w:w="5778" w:type="dxa"/>
          </w:tcPr>
          <w:p w14:paraId="7D1D8419"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5934435B" w14:textId="77777777" w:rsidTr="006E1EF9">
        <w:trPr>
          <w:cantSplit/>
        </w:trPr>
        <w:tc>
          <w:tcPr>
            <w:tcW w:w="3978" w:type="dxa"/>
          </w:tcPr>
          <w:p w14:paraId="70587B8E" w14:textId="77777777" w:rsidR="00B232E4" w:rsidRPr="004672AA" w:rsidRDefault="00B232E4" w:rsidP="006E1EF9">
            <w:pPr>
              <w:rPr>
                <w:color w:val="000000" w:themeColor="text1"/>
                <w:sz w:val="16"/>
                <w:szCs w:val="16"/>
              </w:rPr>
            </w:pPr>
            <w:r w:rsidRPr="004672AA">
              <w:rPr>
                <w:color w:val="000000" w:themeColor="text1"/>
                <w:sz w:val="16"/>
                <w:szCs w:val="16"/>
              </w:rPr>
              <w:t>DTM*582*20190502*2100*ED</w:t>
            </w:r>
          </w:p>
        </w:tc>
        <w:tc>
          <w:tcPr>
            <w:tcW w:w="5778" w:type="dxa"/>
          </w:tcPr>
          <w:p w14:paraId="0D88EE8D"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20E0D53A" w14:textId="77777777" w:rsidTr="006E1EF9">
        <w:trPr>
          <w:cantSplit/>
        </w:trPr>
        <w:tc>
          <w:tcPr>
            <w:tcW w:w="3978" w:type="dxa"/>
          </w:tcPr>
          <w:p w14:paraId="4508D360" w14:textId="77777777" w:rsidR="00B232E4" w:rsidRPr="004672AA" w:rsidRDefault="00B232E4" w:rsidP="006E1EF9">
            <w:pPr>
              <w:rPr>
                <w:color w:val="000000" w:themeColor="text1"/>
                <w:sz w:val="16"/>
                <w:szCs w:val="16"/>
              </w:rPr>
            </w:pPr>
            <w:r w:rsidRPr="004672AA">
              <w:rPr>
                <w:color w:val="000000" w:themeColor="text1"/>
                <w:sz w:val="16"/>
                <w:szCs w:val="16"/>
              </w:rPr>
              <w:t>QTY*QD*.924*KH</w:t>
            </w:r>
          </w:p>
        </w:tc>
        <w:tc>
          <w:tcPr>
            <w:tcW w:w="5778" w:type="dxa"/>
          </w:tcPr>
          <w:p w14:paraId="7EA1D121"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103A0886" w14:textId="77777777" w:rsidTr="006E1EF9">
        <w:trPr>
          <w:cantSplit/>
        </w:trPr>
        <w:tc>
          <w:tcPr>
            <w:tcW w:w="3978" w:type="dxa"/>
          </w:tcPr>
          <w:p w14:paraId="6C60DDD2" w14:textId="77777777" w:rsidR="00B232E4" w:rsidRPr="004672AA" w:rsidRDefault="00B232E4" w:rsidP="006E1EF9">
            <w:pPr>
              <w:rPr>
                <w:color w:val="000000" w:themeColor="text1"/>
                <w:sz w:val="16"/>
                <w:szCs w:val="16"/>
              </w:rPr>
            </w:pPr>
            <w:r w:rsidRPr="004672AA">
              <w:rPr>
                <w:color w:val="000000" w:themeColor="text1"/>
                <w:sz w:val="16"/>
                <w:szCs w:val="16"/>
              </w:rPr>
              <w:t>DTM*582*20190502*2200*ED</w:t>
            </w:r>
          </w:p>
        </w:tc>
        <w:tc>
          <w:tcPr>
            <w:tcW w:w="5778" w:type="dxa"/>
          </w:tcPr>
          <w:p w14:paraId="5B2AB3A1"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3D32F5B5" w14:textId="77777777" w:rsidTr="006E1EF9">
        <w:trPr>
          <w:cantSplit/>
        </w:trPr>
        <w:tc>
          <w:tcPr>
            <w:tcW w:w="3978" w:type="dxa"/>
          </w:tcPr>
          <w:p w14:paraId="1D65B8C6" w14:textId="77777777" w:rsidR="00B232E4" w:rsidRPr="004672AA" w:rsidRDefault="00B232E4" w:rsidP="006E1EF9">
            <w:pPr>
              <w:rPr>
                <w:color w:val="000000" w:themeColor="text1"/>
                <w:sz w:val="16"/>
                <w:szCs w:val="16"/>
              </w:rPr>
            </w:pPr>
            <w:r w:rsidRPr="004672AA">
              <w:rPr>
                <w:color w:val="000000" w:themeColor="text1"/>
                <w:sz w:val="16"/>
                <w:szCs w:val="16"/>
              </w:rPr>
              <w:t>QTY*QD*.3876*KH</w:t>
            </w:r>
          </w:p>
        </w:tc>
        <w:tc>
          <w:tcPr>
            <w:tcW w:w="5778" w:type="dxa"/>
          </w:tcPr>
          <w:p w14:paraId="626E5154"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2AFD7847" w14:textId="77777777" w:rsidTr="006E1EF9">
        <w:trPr>
          <w:cantSplit/>
        </w:trPr>
        <w:tc>
          <w:tcPr>
            <w:tcW w:w="3978" w:type="dxa"/>
          </w:tcPr>
          <w:p w14:paraId="6708F3B3" w14:textId="77777777" w:rsidR="00B232E4" w:rsidRPr="004672AA" w:rsidRDefault="00B232E4" w:rsidP="006E1EF9">
            <w:pPr>
              <w:rPr>
                <w:color w:val="000000" w:themeColor="text1"/>
                <w:sz w:val="16"/>
                <w:szCs w:val="16"/>
              </w:rPr>
            </w:pPr>
            <w:r w:rsidRPr="004672AA">
              <w:rPr>
                <w:color w:val="000000" w:themeColor="text1"/>
                <w:sz w:val="16"/>
                <w:szCs w:val="16"/>
              </w:rPr>
              <w:t>DTM*582*20190502*2300*ED</w:t>
            </w:r>
          </w:p>
        </w:tc>
        <w:tc>
          <w:tcPr>
            <w:tcW w:w="5778" w:type="dxa"/>
          </w:tcPr>
          <w:p w14:paraId="5D79F6C9"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3F438855" w14:textId="77777777" w:rsidTr="006E1EF9">
        <w:trPr>
          <w:cantSplit/>
        </w:trPr>
        <w:tc>
          <w:tcPr>
            <w:tcW w:w="3978" w:type="dxa"/>
          </w:tcPr>
          <w:p w14:paraId="58FC0DEA" w14:textId="77777777" w:rsidR="00B232E4" w:rsidRPr="004672AA" w:rsidRDefault="00B232E4" w:rsidP="006E1EF9">
            <w:pPr>
              <w:rPr>
                <w:color w:val="000000" w:themeColor="text1"/>
                <w:sz w:val="16"/>
                <w:szCs w:val="16"/>
              </w:rPr>
            </w:pPr>
            <w:r w:rsidRPr="004672AA">
              <w:rPr>
                <w:color w:val="000000" w:themeColor="text1"/>
                <w:sz w:val="16"/>
                <w:szCs w:val="16"/>
              </w:rPr>
              <w:t>QTY*QD*.27*KH</w:t>
            </w:r>
          </w:p>
        </w:tc>
        <w:tc>
          <w:tcPr>
            <w:tcW w:w="5778" w:type="dxa"/>
          </w:tcPr>
          <w:p w14:paraId="58AEA6D8"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1396089F" w14:textId="77777777" w:rsidTr="006E1EF9">
        <w:trPr>
          <w:cantSplit/>
        </w:trPr>
        <w:tc>
          <w:tcPr>
            <w:tcW w:w="3978" w:type="dxa"/>
          </w:tcPr>
          <w:p w14:paraId="1CD1F2E2" w14:textId="77777777" w:rsidR="00B232E4" w:rsidRPr="004672AA" w:rsidRDefault="00B232E4" w:rsidP="006E1EF9">
            <w:pPr>
              <w:rPr>
                <w:color w:val="000000" w:themeColor="text1"/>
                <w:sz w:val="16"/>
                <w:szCs w:val="16"/>
              </w:rPr>
            </w:pPr>
            <w:r w:rsidRPr="004672AA">
              <w:rPr>
                <w:color w:val="000000" w:themeColor="text1"/>
                <w:sz w:val="16"/>
                <w:szCs w:val="16"/>
              </w:rPr>
              <w:t>DTM*582*20190503*0000*ED</w:t>
            </w:r>
          </w:p>
        </w:tc>
        <w:tc>
          <w:tcPr>
            <w:tcW w:w="5778" w:type="dxa"/>
          </w:tcPr>
          <w:p w14:paraId="3D5F7EF3"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6CC69A34" w14:textId="77777777" w:rsidTr="006E1EF9">
        <w:trPr>
          <w:cantSplit/>
        </w:trPr>
        <w:tc>
          <w:tcPr>
            <w:tcW w:w="3978" w:type="dxa"/>
          </w:tcPr>
          <w:p w14:paraId="7DD57527" w14:textId="77777777" w:rsidR="00B232E4" w:rsidRPr="004672AA" w:rsidRDefault="00B232E4" w:rsidP="006E1EF9">
            <w:pPr>
              <w:rPr>
                <w:color w:val="000000" w:themeColor="text1"/>
                <w:sz w:val="16"/>
                <w:szCs w:val="16"/>
              </w:rPr>
            </w:pPr>
            <w:r w:rsidRPr="004672AA">
              <w:rPr>
                <w:color w:val="000000" w:themeColor="text1"/>
                <w:sz w:val="16"/>
                <w:szCs w:val="16"/>
              </w:rPr>
              <w:t>QTY*QD*.186*KH</w:t>
            </w:r>
          </w:p>
        </w:tc>
        <w:tc>
          <w:tcPr>
            <w:tcW w:w="5778" w:type="dxa"/>
          </w:tcPr>
          <w:p w14:paraId="00FC5E9F"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0EB05E60" w14:textId="77777777" w:rsidTr="006E1EF9">
        <w:trPr>
          <w:cantSplit/>
        </w:trPr>
        <w:tc>
          <w:tcPr>
            <w:tcW w:w="3978" w:type="dxa"/>
          </w:tcPr>
          <w:p w14:paraId="1A16AFAF" w14:textId="77777777" w:rsidR="00B232E4" w:rsidRPr="004672AA" w:rsidRDefault="00B232E4" w:rsidP="006E1EF9">
            <w:pPr>
              <w:rPr>
                <w:color w:val="000000" w:themeColor="text1"/>
                <w:sz w:val="16"/>
                <w:szCs w:val="16"/>
              </w:rPr>
            </w:pPr>
            <w:r w:rsidRPr="004672AA">
              <w:rPr>
                <w:color w:val="000000" w:themeColor="text1"/>
                <w:sz w:val="16"/>
                <w:szCs w:val="16"/>
              </w:rPr>
              <w:t>DTM*582*20190503*0100*ED</w:t>
            </w:r>
          </w:p>
        </w:tc>
        <w:tc>
          <w:tcPr>
            <w:tcW w:w="5778" w:type="dxa"/>
          </w:tcPr>
          <w:p w14:paraId="735E9613"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32D76ACC" w14:textId="77777777" w:rsidTr="006E1EF9">
        <w:trPr>
          <w:cantSplit/>
        </w:trPr>
        <w:tc>
          <w:tcPr>
            <w:tcW w:w="3978" w:type="dxa"/>
          </w:tcPr>
          <w:p w14:paraId="1F214BF0" w14:textId="77777777" w:rsidR="00B232E4" w:rsidRPr="004672AA" w:rsidRDefault="00B232E4" w:rsidP="006E1EF9">
            <w:pPr>
              <w:rPr>
                <w:color w:val="000000" w:themeColor="text1"/>
                <w:sz w:val="16"/>
                <w:szCs w:val="16"/>
              </w:rPr>
            </w:pPr>
            <w:r w:rsidRPr="004672AA">
              <w:rPr>
                <w:color w:val="000000" w:themeColor="text1"/>
                <w:sz w:val="16"/>
                <w:szCs w:val="16"/>
              </w:rPr>
              <w:t>QTY*QD*.6024*KH</w:t>
            </w:r>
          </w:p>
        </w:tc>
        <w:tc>
          <w:tcPr>
            <w:tcW w:w="5778" w:type="dxa"/>
          </w:tcPr>
          <w:p w14:paraId="5B6AFF77"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49B548DD" w14:textId="77777777" w:rsidTr="006E1EF9">
        <w:trPr>
          <w:cantSplit/>
        </w:trPr>
        <w:tc>
          <w:tcPr>
            <w:tcW w:w="3978" w:type="dxa"/>
          </w:tcPr>
          <w:p w14:paraId="0D28E389" w14:textId="77777777" w:rsidR="00B232E4" w:rsidRPr="004672AA" w:rsidRDefault="00B232E4" w:rsidP="006E1EF9">
            <w:pPr>
              <w:rPr>
                <w:color w:val="000000" w:themeColor="text1"/>
                <w:sz w:val="16"/>
                <w:szCs w:val="16"/>
              </w:rPr>
            </w:pPr>
            <w:r w:rsidRPr="004672AA">
              <w:rPr>
                <w:color w:val="000000" w:themeColor="text1"/>
                <w:sz w:val="16"/>
                <w:szCs w:val="16"/>
              </w:rPr>
              <w:t>DTM*582*20190503*0200*ED</w:t>
            </w:r>
          </w:p>
        </w:tc>
        <w:tc>
          <w:tcPr>
            <w:tcW w:w="5778" w:type="dxa"/>
          </w:tcPr>
          <w:p w14:paraId="74ADC6EC"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162F32C2" w14:textId="77777777" w:rsidTr="006E1EF9">
        <w:trPr>
          <w:cantSplit/>
        </w:trPr>
        <w:tc>
          <w:tcPr>
            <w:tcW w:w="3978" w:type="dxa"/>
          </w:tcPr>
          <w:p w14:paraId="4AB92D50" w14:textId="77777777" w:rsidR="00B232E4" w:rsidRPr="004672AA" w:rsidRDefault="00B232E4" w:rsidP="006E1EF9">
            <w:pPr>
              <w:rPr>
                <w:color w:val="000000" w:themeColor="text1"/>
                <w:sz w:val="16"/>
                <w:szCs w:val="16"/>
              </w:rPr>
            </w:pPr>
            <w:r w:rsidRPr="004672AA">
              <w:rPr>
                <w:color w:val="000000" w:themeColor="text1"/>
                <w:sz w:val="16"/>
                <w:szCs w:val="16"/>
              </w:rPr>
              <w:t>QTY*QD*.2196*KH</w:t>
            </w:r>
          </w:p>
        </w:tc>
        <w:tc>
          <w:tcPr>
            <w:tcW w:w="5778" w:type="dxa"/>
          </w:tcPr>
          <w:p w14:paraId="3D0C2689"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3A64322A" w14:textId="77777777" w:rsidTr="006E1EF9">
        <w:trPr>
          <w:cantSplit/>
        </w:trPr>
        <w:tc>
          <w:tcPr>
            <w:tcW w:w="3978" w:type="dxa"/>
          </w:tcPr>
          <w:p w14:paraId="2BBAFFEA" w14:textId="77777777" w:rsidR="00B232E4" w:rsidRPr="004672AA" w:rsidRDefault="00B232E4" w:rsidP="006E1EF9">
            <w:pPr>
              <w:rPr>
                <w:color w:val="000000" w:themeColor="text1"/>
                <w:sz w:val="16"/>
                <w:szCs w:val="16"/>
              </w:rPr>
            </w:pPr>
            <w:r w:rsidRPr="004672AA">
              <w:rPr>
                <w:color w:val="000000" w:themeColor="text1"/>
                <w:sz w:val="16"/>
                <w:szCs w:val="16"/>
              </w:rPr>
              <w:t>DTM*582*20190503*0300*ED</w:t>
            </w:r>
          </w:p>
        </w:tc>
        <w:tc>
          <w:tcPr>
            <w:tcW w:w="5778" w:type="dxa"/>
          </w:tcPr>
          <w:p w14:paraId="3FF879C4"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6A90F4F7" w14:textId="77777777" w:rsidTr="006E1EF9">
        <w:trPr>
          <w:cantSplit/>
        </w:trPr>
        <w:tc>
          <w:tcPr>
            <w:tcW w:w="3978" w:type="dxa"/>
          </w:tcPr>
          <w:p w14:paraId="30E5468E" w14:textId="77777777" w:rsidR="00B232E4" w:rsidRPr="004672AA" w:rsidRDefault="00B232E4" w:rsidP="006E1EF9">
            <w:pPr>
              <w:rPr>
                <w:color w:val="000000" w:themeColor="text1"/>
                <w:sz w:val="16"/>
                <w:szCs w:val="16"/>
              </w:rPr>
            </w:pPr>
            <w:r w:rsidRPr="004672AA">
              <w:rPr>
                <w:color w:val="000000" w:themeColor="text1"/>
                <w:sz w:val="16"/>
                <w:szCs w:val="16"/>
              </w:rPr>
              <w:t>QTY*QD*.1668*KH</w:t>
            </w:r>
          </w:p>
        </w:tc>
        <w:tc>
          <w:tcPr>
            <w:tcW w:w="5778" w:type="dxa"/>
          </w:tcPr>
          <w:p w14:paraId="66D0927F"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6630BFD0" w14:textId="77777777" w:rsidTr="006E1EF9">
        <w:trPr>
          <w:cantSplit/>
        </w:trPr>
        <w:tc>
          <w:tcPr>
            <w:tcW w:w="3978" w:type="dxa"/>
          </w:tcPr>
          <w:p w14:paraId="561297F9" w14:textId="77777777" w:rsidR="00B232E4" w:rsidRPr="004672AA" w:rsidRDefault="00B232E4" w:rsidP="006E1EF9">
            <w:pPr>
              <w:rPr>
                <w:color w:val="000000" w:themeColor="text1"/>
                <w:sz w:val="16"/>
                <w:szCs w:val="16"/>
              </w:rPr>
            </w:pPr>
            <w:r w:rsidRPr="004672AA">
              <w:rPr>
                <w:color w:val="000000" w:themeColor="text1"/>
                <w:sz w:val="16"/>
                <w:szCs w:val="16"/>
              </w:rPr>
              <w:t>DTM*582*20190503*0400*ED</w:t>
            </w:r>
          </w:p>
        </w:tc>
        <w:tc>
          <w:tcPr>
            <w:tcW w:w="5778" w:type="dxa"/>
          </w:tcPr>
          <w:p w14:paraId="225D090B"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56514658" w14:textId="77777777" w:rsidTr="006E1EF9">
        <w:trPr>
          <w:cantSplit/>
        </w:trPr>
        <w:tc>
          <w:tcPr>
            <w:tcW w:w="3978" w:type="dxa"/>
          </w:tcPr>
          <w:p w14:paraId="773B8013" w14:textId="77777777" w:rsidR="00B232E4" w:rsidRPr="004672AA" w:rsidRDefault="00B232E4" w:rsidP="006E1EF9">
            <w:pPr>
              <w:rPr>
                <w:b/>
                <w:color w:val="000000" w:themeColor="text1"/>
                <w:sz w:val="16"/>
                <w:szCs w:val="16"/>
              </w:rPr>
            </w:pPr>
            <w:r w:rsidRPr="004672AA">
              <w:rPr>
                <w:b/>
                <w:color w:val="000000" w:themeColor="text1"/>
                <w:sz w:val="16"/>
                <w:szCs w:val="16"/>
              </w:rPr>
              <w:t xml:space="preserve">….Continued on until the end of the period </w:t>
            </w:r>
          </w:p>
        </w:tc>
        <w:tc>
          <w:tcPr>
            <w:tcW w:w="5778" w:type="dxa"/>
          </w:tcPr>
          <w:p w14:paraId="40AD6039" w14:textId="77777777" w:rsidR="00B232E4" w:rsidRPr="004672AA" w:rsidRDefault="00B232E4" w:rsidP="006E1EF9">
            <w:pPr>
              <w:rPr>
                <w:color w:val="000000" w:themeColor="text1"/>
                <w:sz w:val="16"/>
                <w:szCs w:val="16"/>
              </w:rPr>
            </w:pPr>
          </w:p>
        </w:tc>
      </w:tr>
      <w:tr w:rsidR="004672AA" w:rsidRPr="004672AA" w14:paraId="61DC7733" w14:textId="77777777" w:rsidTr="006E1EF9">
        <w:trPr>
          <w:cantSplit/>
        </w:trPr>
        <w:tc>
          <w:tcPr>
            <w:tcW w:w="3978" w:type="dxa"/>
          </w:tcPr>
          <w:p w14:paraId="07047D6E" w14:textId="77777777" w:rsidR="00B232E4" w:rsidRPr="004672AA" w:rsidRDefault="00B232E4" w:rsidP="006E1EF9">
            <w:pPr>
              <w:rPr>
                <w:b/>
                <w:color w:val="000000" w:themeColor="text1"/>
                <w:sz w:val="16"/>
                <w:szCs w:val="16"/>
              </w:rPr>
            </w:pPr>
            <w:r w:rsidRPr="004672AA">
              <w:rPr>
                <w:b/>
                <w:color w:val="000000" w:themeColor="text1"/>
                <w:sz w:val="16"/>
                <w:szCs w:val="16"/>
              </w:rPr>
              <w:t>Specified below</w:t>
            </w:r>
          </w:p>
        </w:tc>
        <w:tc>
          <w:tcPr>
            <w:tcW w:w="5778" w:type="dxa"/>
          </w:tcPr>
          <w:p w14:paraId="524CA82C" w14:textId="77777777" w:rsidR="00B232E4" w:rsidRPr="004672AA" w:rsidRDefault="00B232E4" w:rsidP="006E1EF9">
            <w:pPr>
              <w:rPr>
                <w:color w:val="000000" w:themeColor="text1"/>
                <w:sz w:val="16"/>
                <w:szCs w:val="16"/>
              </w:rPr>
            </w:pPr>
          </w:p>
        </w:tc>
      </w:tr>
      <w:tr w:rsidR="004672AA" w:rsidRPr="004672AA" w14:paraId="58227DA0" w14:textId="77777777" w:rsidTr="006E1EF9">
        <w:trPr>
          <w:cantSplit/>
        </w:trPr>
        <w:tc>
          <w:tcPr>
            <w:tcW w:w="3978" w:type="dxa"/>
          </w:tcPr>
          <w:p w14:paraId="61D5C9D9" w14:textId="77777777" w:rsidR="00B232E4" w:rsidRPr="004672AA" w:rsidRDefault="00B232E4" w:rsidP="006E1EF9">
            <w:pPr>
              <w:rPr>
                <w:color w:val="000000" w:themeColor="text1"/>
                <w:sz w:val="16"/>
                <w:szCs w:val="16"/>
              </w:rPr>
            </w:pPr>
            <w:r w:rsidRPr="004672AA">
              <w:rPr>
                <w:color w:val="000000" w:themeColor="text1"/>
                <w:sz w:val="16"/>
                <w:szCs w:val="16"/>
              </w:rPr>
              <w:t>QTY*QD*.4212*KH</w:t>
            </w:r>
          </w:p>
        </w:tc>
        <w:tc>
          <w:tcPr>
            <w:tcW w:w="5778" w:type="dxa"/>
          </w:tcPr>
          <w:p w14:paraId="61AD805E"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781F1871" w14:textId="77777777" w:rsidTr="006E1EF9">
        <w:trPr>
          <w:cantSplit/>
        </w:trPr>
        <w:tc>
          <w:tcPr>
            <w:tcW w:w="3978" w:type="dxa"/>
          </w:tcPr>
          <w:p w14:paraId="3E3A370C" w14:textId="77777777" w:rsidR="00B232E4" w:rsidRPr="004672AA" w:rsidRDefault="00B232E4" w:rsidP="006E1EF9">
            <w:pPr>
              <w:rPr>
                <w:color w:val="000000" w:themeColor="text1"/>
                <w:sz w:val="16"/>
                <w:szCs w:val="16"/>
              </w:rPr>
            </w:pPr>
            <w:r w:rsidRPr="004672AA">
              <w:rPr>
                <w:color w:val="000000" w:themeColor="text1"/>
                <w:sz w:val="16"/>
                <w:szCs w:val="16"/>
              </w:rPr>
              <w:t>DTM*582*20190605*1300*ED</w:t>
            </w:r>
          </w:p>
        </w:tc>
        <w:tc>
          <w:tcPr>
            <w:tcW w:w="5778" w:type="dxa"/>
          </w:tcPr>
          <w:p w14:paraId="5A5E8B9E"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0D6203F0" w14:textId="77777777" w:rsidTr="006E1EF9">
        <w:trPr>
          <w:cantSplit/>
        </w:trPr>
        <w:tc>
          <w:tcPr>
            <w:tcW w:w="3978" w:type="dxa"/>
          </w:tcPr>
          <w:p w14:paraId="5BF9A468" w14:textId="77777777" w:rsidR="00B232E4" w:rsidRPr="004672AA" w:rsidRDefault="00B232E4" w:rsidP="006E1EF9">
            <w:pPr>
              <w:rPr>
                <w:color w:val="000000" w:themeColor="text1"/>
                <w:sz w:val="16"/>
                <w:szCs w:val="16"/>
              </w:rPr>
            </w:pPr>
            <w:r w:rsidRPr="004672AA">
              <w:rPr>
                <w:color w:val="000000" w:themeColor="text1"/>
                <w:sz w:val="16"/>
                <w:szCs w:val="16"/>
              </w:rPr>
              <w:t>QTY*QD*.4428*KH</w:t>
            </w:r>
          </w:p>
        </w:tc>
        <w:tc>
          <w:tcPr>
            <w:tcW w:w="5778" w:type="dxa"/>
          </w:tcPr>
          <w:p w14:paraId="1324FF47"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50F0711B" w14:textId="77777777" w:rsidTr="006E1EF9">
        <w:trPr>
          <w:cantSplit/>
        </w:trPr>
        <w:tc>
          <w:tcPr>
            <w:tcW w:w="3978" w:type="dxa"/>
          </w:tcPr>
          <w:p w14:paraId="043DCA0F" w14:textId="77777777" w:rsidR="00B232E4" w:rsidRPr="004672AA" w:rsidRDefault="00B232E4" w:rsidP="006E1EF9">
            <w:pPr>
              <w:rPr>
                <w:color w:val="000000" w:themeColor="text1"/>
                <w:sz w:val="16"/>
                <w:szCs w:val="16"/>
              </w:rPr>
            </w:pPr>
            <w:r w:rsidRPr="004672AA">
              <w:rPr>
                <w:color w:val="000000" w:themeColor="text1"/>
                <w:sz w:val="16"/>
                <w:szCs w:val="16"/>
              </w:rPr>
              <w:t>DTM*582*20190605*1400*ED</w:t>
            </w:r>
          </w:p>
        </w:tc>
        <w:tc>
          <w:tcPr>
            <w:tcW w:w="5778" w:type="dxa"/>
          </w:tcPr>
          <w:p w14:paraId="517D59F2"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1D0A5CE9" w14:textId="77777777" w:rsidTr="006E1EF9">
        <w:trPr>
          <w:cantSplit/>
        </w:trPr>
        <w:tc>
          <w:tcPr>
            <w:tcW w:w="3978" w:type="dxa"/>
          </w:tcPr>
          <w:p w14:paraId="332FEAA2" w14:textId="77777777" w:rsidR="00B232E4" w:rsidRPr="004672AA" w:rsidRDefault="00B232E4" w:rsidP="006E1EF9">
            <w:pPr>
              <w:rPr>
                <w:color w:val="000000" w:themeColor="text1"/>
                <w:sz w:val="16"/>
                <w:szCs w:val="16"/>
              </w:rPr>
            </w:pPr>
            <w:r w:rsidRPr="004672AA">
              <w:rPr>
                <w:color w:val="000000" w:themeColor="text1"/>
                <w:sz w:val="16"/>
                <w:szCs w:val="16"/>
              </w:rPr>
              <w:t>QTY*QD*1.0236*KH</w:t>
            </w:r>
          </w:p>
        </w:tc>
        <w:tc>
          <w:tcPr>
            <w:tcW w:w="5778" w:type="dxa"/>
          </w:tcPr>
          <w:p w14:paraId="504909D0"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470789B2" w14:textId="77777777" w:rsidTr="006E1EF9">
        <w:trPr>
          <w:cantSplit/>
        </w:trPr>
        <w:tc>
          <w:tcPr>
            <w:tcW w:w="3978" w:type="dxa"/>
          </w:tcPr>
          <w:p w14:paraId="319B2326" w14:textId="77777777" w:rsidR="00B232E4" w:rsidRPr="004672AA" w:rsidRDefault="00B232E4" w:rsidP="006E1EF9">
            <w:pPr>
              <w:rPr>
                <w:color w:val="000000" w:themeColor="text1"/>
                <w:sz w:val="16"/>
                <w:szCs w:val="16"/>
              </w:rPr>
            </w:pPr>
            <w:r w:rsidRPr="004672AA">
              <w:rPr>
                <w:color w:val="000000" w:themeColor="text1"/>
                <w:sz w:val="16"/>
                <w:szCs w:val="16"/>
              </w:rPr>
              <w:t>DTM*582*20190605*1500*ED</w:t>
            </w:r>
          </w:p>
        </w:tc>
        <w:tc>
          <w:tcPr>
            <w:tcW w:w="5778" w:type="dxa"/>
          </w:tcPr>
          <w:p w14:paraId="27A02DBE"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5AD06274" w14:textId="77777777" w:rsidTr="006E1EF9">
        <w:trPr>
          <w:cantSplit/>
        </w:trPr>
        <w:tc>
          <w:tcPr>
            <w:tcW w:w="3978" w:type="dxa"/>
          </w:tcPr>
          <w:p w14:paraId="073A49EF" w14:textId="77777777" w:rsidR="00B232E4" w:rsidRPr="004672AA" w:rsidRDefault="00B232E4" w:rsidP="006E1EF9">
            <w:pPr>
              <w:rPr>
                <w:color w:val="000000" w:themeColor="text1"/>
                <w:sz w:val="16"/>
                <w:szCs w:val="16"/>
              </w:rPr>
            </w:pPr>
            <w:r w:rsidRPr="004672AA">
              <w:rPr>
                <w:color w:val="000000" w:themeColor="text1"/>
                <w:sz w:val="16"/>
                <w:szCs w:val="16"/>
              </w:rPr>
              <w:t>QTY*QD*1.4388*KH</w:t>
            </w:r>
          </w:p>
        </w:tc>
        <w:tc>
          <w:tcPr>
            <w:tcW w:w="5778" w:type="dxa"/>
          </w:tcPr>
          <w:p w14:paraId="62330840"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00111A66" w14:textId="77777777" w:rsidTr="006E1EF9">
        <w:trPr>
          <w:cantSplit/>
        </w:trPr>
        <w:tc>
          <w:tcPr>
            <w:tcW w:w="3978" w:type="dxa"/>
          </w:tcPr>
          <w:p w14:paraId="075DE8DE" w14:textId="77777777" w:rsidR="00B232E4" w:rsidRPr="004672AA" w:rsidRDefault="00B232E4" w:rsidP="006E1EF9">
            <w:pPr>
              <w:rPr>
                <w:color w:val="000000" w:themeColor="text1"/>
                <w:sz w:val="16"/>
                <w:szCs w:val="16"/>
              </w:rPr>
            </w:pPr>
            <w:r w:rsidRPr="004672AA">
              <w:rPr>
                <w:color w:val="000000" w:themeColor="text1"/>
                <w:sz w:val="16"/>
                <w:szCs w:val="16"/>
              </w:rPr>
              <w:t>DTM*582*20190605*1600*ED</w:t>
            </w:r>
          </w:p>
        </w:tc>
        <w:tc>
          <w:tcPr>
            <w:tcW w:w="5778" w:type="dxa"/>
          </w:tcPr>
          <w:p w14:paraId="38BB2F44"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08A34C70" w14:textId="77777777" w:rsidTr="006E1EF9">
        <w:trPr>
          <w:cantSplit/>
        </w:trPr>
        <w:tc>
          <w:tcPr>
            <w:tcW w:w="3978" w:type="dxa"/>
          </w:tcPr>
          <w:p w14:paraId="2B2E749A" w14:textId="77777777" w:rsidR="00B232E4" w:rsidRPr="004672AA" w:rsidRDefault="00B232E4" w:rsidP="006E1EF9">
            <w:pPr>
              <w:rPr>
                <w:color w:val="000000" w:themeColor="text1"/>
                <w:sz w:val="16"/>
                <w:szCs w:val="16"/>
              </w:rPr>
            </w:pPr>
            <w:r w:rsidRPr="004672AA">
              <w:rPr>
                <w:color w:val="000000" w:themeColor="text1"/>
                <w:sz w:val="16"/>
                <w:szCs w:val="16"/>
              </w:rPr>
              <w:t>QTY*QD*.5784*KH</w:t>
            </w:r>
          </w:p>
        </w:tc>
        <w:tc>
          <w:tcPr>
            <w:tcW w:w="5778" w:type="dxa"/>
          </w:tcPr>
          <w:p w14:paraId="303BFE9B"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59905962" w14:textId="77777777" w:rsidTr="006E1EF9">
        <w:trPr>
          <w:cantSplit/>
        </w:trPr>
        <w:tc>
          <w:tcPr>
            <w:tcW w:w="3978" w:type="dxa"/>
          </w:tcPr>
          <w:p w14:paraId="7BB82D24" w14:textId="77777777" w:rsidR="00B232E4" w:rsidRPr="004672AA" w:rsidRDefault="00B232E4" w:rsidP="006E1EF9">
            <w:pPr>
              <w:rPr>
                <w:color w:val="000000" w:themeColor="text1"/>
                <w:sz w:val="16"/>
                <w:szCs w:val="16"/>
              </w:rPr>
            </w:pPr>
            <w:r w:rsidRPr="004672AA">
              <w:rPr>
                <w:color w:val="000000" w:themeColor="text1"/>
                <w:sz w:val="16"/>
                <w:szCs w:val="16"/>
              </w:rPr>
              <w:t>DTM*582*20190605*1700*ED</w:t>
            </w:r>
          </w:p>
        </w:tc>
        <w:tc>
          <w:tcPr>
            <w:tcW w:w="5778" w:type="dxa"/>
          </w:tcPr>
          <w:p w14:paraId="63A8B0B7"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6586FA18" w14:textId="77777777" w:rsidTr="006E1EF9">
        <w:trPr>
          <w:cantSplit/>
        </w:trPr>
        <w:tc>
          <w:tcPr>
            <w:tcW w:w="3978" w:type="dxa"/>
          </w:tcPr>
          <w:p w14:paraId="11C1FCF1" w14:textId="77777777" w:rsidR="00B232E4" w:rsidRPr="004672AA" w:rsidRDefault="00B232E4" w:rsidP="006E1EF9">
            <w:pPr>
              <w:rPr>
                <w:color w:val="000000" w:themeColor="text1"/>
                <w:sz w:val="16"/>
                <w:szCs w:val="16"/>
              </w:rPr>
            </w:pPr>
            <w:r w:rsidRPr="004672AA">
              <w:rPr>
                <w:color w:val="000000" w:themeColor="text1"/>
                <w:sz w:val="16"/>
                <w:szCs w:val="16"/>
              </w:rPr>
              <w:t>QTY*QD*.6252*KH</w:t>
            </w:r>
          </w:p>
        </w:tc>
        <w:tc>
          <w:tcPr>
            <w:tcW w:w="5778" w:type="dxa"/>
          </w:tcPr>
          <w:p w14:paraId="5A115216"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29943E8A" w14:textId="77777777" w:rsidTr="006E1EF9">
        <w:trPr>
          <w:cantSplit/>
        </w:trPr>
        <w:tc>
          <w:tcPr>
            <w:tcW w:w="3978" w:type="dxa"/>
          </w:tcPr>
          <w:p w14:paraId="06355E56" w14:textId="77777777" w:rsidR="00B232E4" w:rsidRPr="004672AA" w:rsidRDefault="00B232E4" w:rsidP="006E1EF9">
            <w:pPr>
              <w:rPr>
                <w:color w:val="000000" w:themeColor="text1"/>
                <w:sz w:val="16"/>
                <w:szCs w:val="16"/>
              </w:rPr>
            </w:pPr>
            <w:r w:rsidRPr="004672AA">
              <w:rPr>
                <w:color w:val="000000" w:themeColor="text1"/>
                <w:sz w:val="16"/>
                <w:szCs w:val="16"/>
              </w:rPr>
              <w:t>DTM*582*20190605*1800*ED</w:t>
            </w:r>
          </w:p>
        </w:tc>
        <w:tc>
          <w:tcPr>
            <w:tcW w:w="5778" w:type="dxa"/>
          </w:tcPr>
          <w:p w14:paraId="4870C722"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6CA15934" w14:textId="77777777" w:rsidTr="006E1EF9">
        <w:trPr>
          <w:cantSplit/>
        </w:trPr>
        <w:tc>
          <w:tcPr>
            <w:tcW w:w="3978" w:type="dxa"/>
          </w:tcPr>
          <w:p w14:paraId="37301025" w14:textId="77777777" w:rsidR="00B232E4" w:rsidRPr="004672AA" w:rsidRDefault="00B232E4" w:rsidP="006E1EF9">
            <w:pPr>
              <w:rPr>
                <w:color w:val="000000" w:themeColor="text1"/>
                <w:sz w:val="16"/>
                <w:szCs w:val="16"/>
              </w:rPr>
            </w:pPr>
            <w:r w:rsidRPr="004672AA">
              <w:rPr>
                <w:color w:val="000000" w:themeColor="text1"/>
                <w:sz w:val="16"/>
                <w:szCs w:val="16"/>
              </w:rPr>
              <w:t>QTY*QD*.63*KH</w:t>
            </w:r>
          </w:p>
        </w:tc>
        <w:tc>
          <w:tcPr>
            <w:tcW w:w="5778" w:type="dxa"/>
          </w:tcPr>
          <w:p w14:paraId="49E83761"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2AF234AF" w14:textId="77777777" w:rsidTr="006E1EF9">
        <w:trPr>
          <w:cantSplit/>
        </w:trPr>
        <w:tc>
          <w:tcPr>
            <w:tcW w:w="3978" w:type="dxa"/>
          </w:tcPr>
          <w:p w14:paraId="04E81F59" w14:textId="77777777" w:rsidR="00B232E4" w:rsidRPr="004672AA" w:rsidRDefault="00B232E4" w:rsidP="006E1EF9">
            <w:pPr>
              <w:rPr>
                <w:color w:val="000000" w:themeColor="text1"/>
                <w:sz w:val="16"/>
                <w:szCs w:val="16"/>
              </w:rPr>
            </w:pPr>
            <w:r w:rsidRPr="004672AA">
              <w:rPr>
                <w:color w:val="000000" w:themeColor="text1"/>
                <w:sz w:val="16"/>
                <w:szCs w:val="16"/>
              </w:rPr>
              <w:lastRenderedPageBreak/>
              <w:t>DTM*582*20190605*1900*ED</w:t>
            </w:r>
          </w:p>
        </w:tc>
        <w:tc>
          <w:tcPr>
            <w:tcW w:w="5778" w:type="dxa"/>
          </w:tcPr>
          <w:p w14:paraId="58074BC2"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7AC58586" w14:textId="77777777" w:rsidTr="006E1EF9">
        <w:trPr>
          <w:cantSplit/>
        </w:trPr>
        <w:tc>
          <w:tcPr>
            <w:tcW w:w="3978" w:type="dxa"/>
          </w:tcPr>
          <w:p w14:paraId="28DBE3EF" w14:textId="77777777" w:rsidR="00B232E4" w:rsidRPr="004672AA" w:rsidRDefault="00B232E4" w:rsidP="006E1EF9">
            <w:pPr>
              <w:rPr>
                <w:color w:val="000000" w:themeColor="text1"/>
                <w:sz w:val="16"/>
                <w:szCs w:val="16"/>
              </w:rPr>
            </w:pPr>
            <w:r w:rsidRPr="004672AA">
              <w:rPr>
                <w:color w:val="000000" w:themeColor="text1"/>
                <w:sz w:val="16"/>
                <w:szCs w:val="16"/>
              </w:rPr>
              <w:t>QTY*QD*.6684*KH</w:t>
            </w:r>
          </w:p>
        </w:tc>
        <w:tc>
          <w:tcPr>
            <w:tcW w:w="5778" w:type="dxa"/>
          </w:tcPr>
          <w:p w14:paraId="16C410CF"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46E1E676" w14:textId="77777777" w:rsidTr="006E1EF9">
        <w:trPr>
          <w:cantSplit/>
        </w:trPr>
        <w:tc>
          <w:tcPr>
            <w:tcW w:w="3978" w:type="dxa"/>
          </w:tcPr>
          <w:p w14:paraId="06A06BF4" w14:textId="77777777" w:rsidR="00B232E4" w:rsidRPr="004672AA" w:rsidRDefault="00B232E4" w:rsidP="006E1EF9">
            <w:pPr>
              <w:rPr>
                <w:color w:val="000000" w:themeColor="text1"/>
                <w:sz w:val="16"/>
                <w:szCs w:val="16"/>
              </w:rPr>
            </w:pPr>
            <w:r w:rsidRPr="004672AA">
              <w:rPr>
                <w:color w:val="000000" w:themeColor="text1"/>
                <w:sz w:val="16"/>
                <w:szCs w:val="16"/>
              </w:rPr>
              <w:t>DTM*582*20190605*2000*ED</w:t>
            </w:r>
          </w:p>
        </w:tc>
        <w:tc>
          <w:tcPr>
            <w:tcW w:w="5778" w:type="dxa"/>
          </w:tcPr>
          <w:p w14:paraId="535A364C"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54A36AA7"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63532970" w14:textId="77777777" w:rsidR="00B232E4" w:rsidRPr="004672AA" w:rsidRDefault="00B232E4" w:rsidP="006E1EF9">
            <w:pPr>
              <w:rPr>
                <w:b/>
                <w:color w:val="000000" w:themeColor="text1"/>
                <w:sz w:val="16"/>
                <w:szCs w:val="16"/>
              </w:rPr>
            </w:pPr>
            <w:r w:rsidRPr="004672AA">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08698F19" w14:textId="77777777" w:rsidR="00B232E4" w:rsidRPr="004672AA" w:rsidRDefault="00B232E4" w:rsidP="006E1EF9">
            <w:pPr>
              <w:rPr>
                <w:color w:val="000000" w:themeColor="text1"/>
                <w:sz w:val="16"/>
                <w:szCs w:val="16"/>
              </w:rPr>
            </w:pPr>
            <w:r w:rsidRPr="004672AA">
              <w:rPr>
                <w:color w:val="000000" w:themeColor="text1"/>
                <w:sz w:val="16"/>
                <w:szCs w:val="16"/>
              </w:rPr>
              <w:t>Generation Transferred Loop</w:t>
            </w:r>
          </w:p>
        </w:tc>
      </w:tr>
      <w:tr w:rsidR="004672AA" w:rsidRPr="004672AA" w14:paraId="6DD83D2E"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1C3F67D4"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Borders>
              <w:top w:val="single" w:sz="6" w:space="0" w:color="auto"/>
              <w:left w:val="single" w:sz="6" w:space="0" w:color="auto"/>
              <w:bottom w:val="single" w:sz="6" w:space="0" w:color="auto"/>
              <w:right w:val="single" w:sz="6" w:space="0" w:color="auto"/>
            </w:tcBorders>
          </w:tcPr>
          <w:p w14:paraId="477EFDB7"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1B1D0D96"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1BAFF68A"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Borders>
              <w:top w:val="single" w:sz="6" w:space="0" w:color="auto"/>
              <w:left w:val="single" w:sz="6" w:space="0" w:color="auto"/>
              <w:bottom w:val="single" w:sz="6" w:space="0" w:color="auto"/>
              <w:right w:val="single" w:sz="6" w:space="0" w:color="auto"/>
            </w:tcBorders>
          </w:tcPr>
          <w:p w14:paraId="4891C41B"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729BFB32" w14:textId="77777777" w:rsidTr="006E1EF9">
        <w:trPr>
          <w:cantSplit/>
        </w:trPr>
        <w:tc>
          <w:tcPr>
            <w:tcW w:w="3978" w:type="dxa"/>
          </w:tcPr>
          <w:p w14:paraId="449EFBCC" w14:textId="77777777" w:rsidR="00B232E4" w:rsidRPr="004672AA" w:rsidRDefault="00B232E4" w:rsidP="006E1EF9">
            <w:pPr>
              <w:rPr>
                <w:color w:val="000000" w:themeColor="text1"/>
                <w:sz w:val="16"/>
                <w:szCs w:val="16"/>
              </w:rPr>
            </w:pPr>
            <w:r w:rsidRPr="004672AA">
              <w:rPr>
                <w:color w:val="000000" w:themeColor="text1"/>
                <w:sz w:val="16"/>
                <w:szCs w:val="16"/>
              </w:rPr>
              <w:t>QTY*QH*500*KH</w:t>
            </w:r>
          </w:p>
        </w:tc>
        <w:tc>
          <w:tcPr>
            <w:tcW w:w="5778" w:type="dxa"/>
          </w:tcPr>
          <w:p w14:paraId="222EA5D1" w14:textId="77777777" w:rsidR="00B232E4" w:rsidRPr="004672AA" w:rsidRDefault="00B232E4" w:rsidP="006E1EF9">
            <w:pPr>
              <w:rPr>
                <w:b/>
                <w:color w:val="000000" w:themeColor="text1"/>
                <w:sz w:val="16"/>
                <w:szCs w:val="16"/>
              </w:rPr>
            </w:pPr>
            <w:r w:rsidRPr="004672AA">
              <w:rPr>
                <w:b/>
                <w:color w:val="000000" w:themeColor="text1"/>
                <w:sz w:val="16"/>
                <w:szCs w:val="16"/>
              </w:rPr>
              <w:t>Starting Bank</w:t>
            </w:r>
          </w:p>
        </w:tc>
      </w:tr>
      <w:tr w:rsidR="004672AA" w:rsidRPr="004672AA" w14:paraId="29B85055" w14:textId="77777777" w:rsidTr="006E1EF9">
        <w:trPr>
          <w:cantSplit/>
        </w:trPr>
        <w:tc>
          <w:tcPr>
            <w:tcW w:w="3978" w:type="dxa"/>
          </w:tcPr>
          <w:p w14:paraId="650096D0" w14:textId="77777777" w:rsidR="00B232E4" w:rsidRPr="004672AA" w:rsidRDefault="00B232E4" w:rsidP="006E1EF9">
            <w:pPr>
              <w:rPr>
                <w:color w:val="000000" w:themeColor="text1"/>
                <w:sz w:val="16"/>
                <w:szCs w:val="16"/>
              </w:rPr>
            </w:pPr>
            <w:r w:rsidRPr="004672AA">
              <w:rPr>
                <w:color w:val="000000" w:themeColor="text1"/>
                <w:sz w:val="16"/>
                <w:szCs w:val="16"/>
              </w:rPr>
              <w:t>MEA*AF*PRQ*500*KH***51</w:t>
            </w:r>
          </w:p>
        </w:tc>
        <w:tc>
          <w:tcPr>
            <w:tcW w:w="5778" w:type="dxa"/>
          </w:tcPr>
          <w:p w14:paraId="62A687E5" w14:textId="77777777" w:rsidR="00B232E4" w:rsidRPr="004672AA" w:rsidRDefault="00B232E4" w:rsidP="006E1EF9">
            <w:pPr>
              <w:rPr>
                <w:color w:val="000000" w:themeColor="text1"/>
                <w:sz w:val="16"/>
                <w:szCs w:val="16"/>
              </w:rPr>
            </w:pPr>
            <w:r w:rsidRPr="004672AA">
              <w:rPr>
                <w:color w:val="000000" w:themeColor="text1"/>
                <w:sz w:val="16"/>
                <w:szCs w:val="16"/>
              </w:rPr>
              <w:t>Starting Bank – Total Non TOU</w:t>
            </w:r>
          </w:p>
        </w:tc>
      </w:tr>
      <w:tr w:rsidR="004672AA" w:rsidRPr="004672AA" w14:paraId="7F3680ED"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1EEE9530" w14:textId="77777777" w:rsidR="00B232E4" w:rsidRPr="004672AA" w:rsidRDefault="00B232E4" w:rsidP="006E1EF9">
            <w:pPr>
              <w:rPr>
                <w:color w:val="000000" w:themeColor="text1"/>
                <w:sz w:val="16"/>
                <w:szCs w:val="16"/>
              </w:rPr>
            </w:pPr>
            <w:r w:rsidRPr="004672AA">
              <w:rPr>
                <w:color w:val="000000" w:themeColor="text1"/>
                <w:sz w:val="16"/>
                <w:szCs w:val="16"/>
              </w:rPr>
              <w:t>QTY*79*200*KH</w:t>
            </w:r>
          </w:p>
        </w:tc>
        <w:tc>
          <w:tcPr>
            <w:tcW w:w="5778" w:type="dxa"/>
            <w:tcBorders>
              <w:top w:val="single" w:sz="6" w:space="0" w:color="auto"/>
              <w:left w:val="single" w:sz="6" w:space="0" w:color="auto"/>
              <w:bottom w:val="single" w:sz="6" w:space="0" w:color="auto"/>
              <w:right w:val="single" w:sz="6" w:space="0" w:color="auto"/>
            </w:tcBorders>
          </w:tcPr>
          <w:p w14:paraId="41DE10C7" w14:textId="77777777" w:rsidR="00B232E4" w:rsidRPr="004672AA" w:rsidRDefault="00B232E4" w:rsidP="006E1EF9">
            <w:pPr>
              <w:rPr>
                <w:b/>
                <w:color w:val="000000" w:themeColor="text1"/>
                <w:sz w:val="16"/>
                <w:szCs w:val="16"/>
              </w:rPr>
            </w:pPr>
            <w:r w:rsidRPr="004672AA">
              <w:rPr>
                <w:b/>
                <w:color w:val="000000" w:themeColor="text1"/>
                <w:sz w:val="16"/>
                <w:szCs w:val="16"/>
              </w:rPr>
              <w:t>Self-generation Applied From Starting Bank</w:t>
            </w:r>
          </w:p>
        </w:tc>
      </w:tr>
      <w:tr w:rsidR="004672AA" w:rsidRPr="004672AA" w14:paraId="1E5804FC"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68FCEDBF" w14:textId="77777777" w:rsidR="00B232E4" w:rsidRPr="004672AA" w:rsidRDefault="00B232E4" w:rsidP="006E1EF9">
            <w:pPr>
              <w:rPr>
                <w:color w:val="000000" w:themeColor="text1"/>
                <w:sz w:val="16"/>
                <w:szCs w:val="16"/>
              </w:rPr>
            </w:pPr>
            <w:r w:rsidRPr="004672AA">
              <w:rPr>
                <w:color w:val="000000" w:themeColor="text1"/>
                <w:sz w:val="16"/>
                <w:szCs w:val="16"/>
              </w:rPr>
              <w:t>MEA*AF*PRQ*200*KH***51</w:t>
            </w:r>
          </w:p>
        </w:tc>
        <w:tc>
          <w:tcPr>
            <w:tcW w:w="5778" w:type="dxa"/>
            <w:tcBorders>
              <w:top w:val="single" w:sz="6" w:space="0" w:color="auto"/>
              <w:left w:val="single" w:sz="6" w:space="0" w:color="auto"/>
              <w:bottom w:val="single" w:sz="6" w:space="0" w:color="auto"/>
              <w:right w:val="single" w:sz="6" w:space="0" w:color="auto"/>
            </w:tcBorders>
          </w:tcPr>
          <w:p w14:paraId="4A3996B9" w14:textId="77777777" w:rsidR="00B232E4" w:rsidRPr="004672AA" w:rsidRDefault="00B232E4" w:rsidP="006E1EF9">
            <w:pPr>
              <w:rPr>
                <w:b/>
                <w:color w:val="000000" w:themeColor="text1"/>
                <w:sz w:val="16"/>
                <w:szCs w:val="16"/>
              </w:rPr>
            </w:pPr>
            <w:r w:rsidRPr="004672AA">
              <w:rPr>
                <w:color w:val="000000" w:themeColor="text1"/>
                <w:sz w:val="16"/>
                <w:szCs w:val="16"/>
              </w:rPr>
              <w:t>Self-generation Applied From Starting Bank – Total Non TOU</w:t>
            </w:r>
          </w:p>
        </w:tc>
      </w:tr>
      <w:tr w:rsidR="004672AA" w:rsidRPr="004672AA" w14:paraId="451C8030"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31C3FFDB" w14:textId="77777777" w:rsidR="00B232E4" w:rsidRPr="004672AA" w:rsidRDefault="00B232E4" w:rsidP="006E1EF9">
            <w:pPr>
              <w:rPr>
                <w:color w:val="000000" w:themeColor="text1"/>
                <w:sz w:val="16"/>
                <w:szCs w:val="16"/>
              </w:rPr>
            </w:pPr>
            <w:r w:rsidRPr="004672AA">
              <w:rPr>
                <w:color w:val="000000" w:themeColor="text1"/>
                <w:sz w:val="16"/>
                <w:szCs w:val="16"/>
              </w:rPr>
              <w:t>QTY*78*300*KH</w:t>
            </w:r>
          </w:p>
        </w:tc>
        <w:tc>
          <w:tcPr>
            <w:tcW w:w="5778" w:type="dxa"/>
            <w:tcBorders>
              <w:top w:val="single" w:sz="6" w:space="0" w:color="auto"/>
              <w:left w:val="single" w:sz="6" w:space="0" w:color="auto"/>
              <w:bottom w:val="single" w:sz="6" w:space="0" w:color="auto"/>
              <w:right w:val="single" w:sz="6" w:space="0" w:color="auto"/>
            </w:tcBorders>
          </w:tcPr>
          <w:p w14:paraId="473B32E6" w14:textId="77777777" w:rsidR="00B232E4" w:rsidRPr="004672AA" w:rsidRDefault="00B232E4" w:rsidP="006E1EF9">
            <w:pPr>
              <w:rPr>
                <w:b/>
                <w:color w:val="000000" w:themeColor="text1"/>
                <w:sz w:val="16"/>
                <w:szCs w:val="16"/>
              </w:rPr>
            </w:pPr>
            <w:r w:rsidRPr="004672AA">
              <w:rPr>
                <w:b/>
                <w:color w:val="000000" w:themeColor="text1"/>
                <w:sz w:val="16"/>
                <w:szCs w:val="16"/>
              </w:rPr>
              <w:t>Generation Transferred Out</w:t>
            </w:r>
          </w:p>
        </w:tc>
      </w:tr>
      <w:tr w:rsidR="004672AA" w:rsidRPr="004672AA" w14:paraId="337599A0"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716E9B15" w14:textId="77777777" w:rsidR="00B232E4" w:rsidRPr="004672AA" w:rsidRDefault="00B232E4" w:rsidP="006E1EF9">
            <w:pPr>
              <w:rPr>
                <w:color w:val="000000" w:themeColor="text1"/>
                <w:sz w:val="16"/>
                <w:szCs w:val="16"/>
              </w:rPr>
            </w:pPr>
            <w:r w:rsidRPr="004672AA">
              <w:rPr>
                <w:color w:val="000000" w:themeColor="text1"/>
                <w:sz w:val="16"/>
                <w:szCs w:val="16"/>
              </w:rPr>
              <w:t>MEA*AF*PRQ*300*KH***51</w:t>
            </w:r>
          </w:p>
        </w:tc>
        <w:tc>
          <w:tcPr>
            <w:tcW w:w="5778" w:type="dxa"/>
            <w:tcBorders>
              <w:top w:val="single" w:sz="6" w:space="0" w:color="auto"/>
              <w:left w:val="single" w:sz="6" w:space="0" w:color="auto"/>
              <w:bottom w:val="single" w:sz="6" w:space="0" w:color="auto"/>
              <w:right w:val="single" w:sz="6" w:space="0" w:color="auto"/>
            </w:tcBorders>
          </w:tcPr>
          <w:p w14:paraId="3B40792D" w14:textId="77777777" w:rsidR="00B232E4" w:rsidRPr="004672AA" w:rsidRDefault="00B232E4" w:rsidP="006E1EF9">
            <w:pPr>
              <w:rPr>
                <w:color w:val="000000" w:themeColor="text1"/>
                <w:sz w:val="16"/>
                <w:szCs w:val="16"/>
              </w:rPr>
            </w:pPr>
            <w:r w:rsidRPr="004672AA">
              <w:rPr>
                <w:color w:val="000000" w:themeColor="text1"/>
                <w:sz w:val="16"/>
                <w:szCs w:val="16"/>
              </w:rPr>
              <w:t>Generation Transferred Out – Total Non TOU</w:t>
            </w:r>
          </w:p>
        </w:tc>
      </w:tr>
      <w:tr w:rsidR="004672AA" w:rsidRPr="004672AA" w14:paraId="6FD27F32"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419366A4" w14:textId="77777777" w:rsidR="00B232E4" w:rsidRPr="004672AA" w:rsidRDefault="00B232E4" w:rsidP="006E1EF9">
            <w:pPr>
              <w:rPr>
                <w:color w:val="000000" w:themeColor="text1"/>
                <w:sz w:val="16"/>
                <w:szCs w:val="16"/>
              </w:rPr>
            </w:pPr>
            <w:r w:rsidRPr="004672AA">
              <w:rPr>
                <w:color w:val="000000" w:themeColor="text1"/>
                <w:sz w:val="16"/>
                <w:szCs w:val="16"/>
              </w:rPr>
              <w:t>QTY*QE*0*KH</w:t>
            </w:r>
          </w:p>
        </w:tc>
        <w:tc>
          <w:tcPr>
            <w:tcW w:w="5778" w:type="dxa"/>
            <w:tcBorders>
              <w:top w:val="single" w:sz="6" w:space="0" w:color="auto"/>
              <w:left w:val="single" w:sz="6" w:space="0" w:color="auto"/>
              <w:bottom w:val="single" w:sz="6" w:space="0" w:color="auto"/>
              <w:right w:val="single" w:sz="6" w:space="0" w:color="auto"/>
            </w:tcBorders>
          </w:tcPr>
          <w:p w14:paraId="4ED58169" w14:textId="77777777" w:rsidR="00B232E4" w:rsidRPr="004672AA" w:rsidRDefault="00B232E4" w:rsidP="006E1EF9">
            <w:pPr>
              <w:rPr>
                <w:b/>
                <w:color w:val="000000" w:themeColor="text1"/>
                <w:sz w:val="16"/>
                <w:szCs w:val="16"/>
              </w:rPr>
            </w:pPr>
            <w:r w:rsidRPr="004672AA">
              <w:rPr>
                <w:b/>
                <w:color w:val="000000" w:themeColor="text1"/>
                <w:sz w:val="16"/>
                <w:szCs w:val="16"/>
              </w:rPr>
              <w:t>Ending Bank</w:t>
            </w:r>
          </w:p>
        </w:tc>
      </w:tr>
      <w:tr w:rsidR="00B232E4" w:rsidRPr="004672AA" w14:paraId="1E6C4B85"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79668A23" w14:textId="77777777" w:rsidR="00B232E4" w:rsidRPr="004672AA" w:rsidRDefault="00B232E4" w:rsidP="006E1EF9">
            <w:pPr>
              <w:rPr>
                <w:color w:val="000000" w:themeColor="text1"/>
                <w:sz w:val="16"/>
                <w:szCs w:val="16"/>
              </w:rPr>
            </w:pPr>
            <w:r w:rsidRPr="004672AA">
              <w:rPr>
                <w:color w:val="000000" w:themeColor="text1"/>
                <w:sz w:val="16"/>
                <w:szCs w:val="16"/>
              </w:rPr>
              <w:t>MEA*AF*PRQ*0*KH***51</w:t>
            </w:r>
          </w:p>
        </w:tc>
        <w:tc>
          <w:tcPr>
            <w:tcW w:w="5778" w:type="dxa"/>
            <w:tcBorders>
              <w:top w:val="single" w:sz="6" w:space="0" w:color="auto"/>
              <w:left w:val="single" w:sz="6" w:space="0" w:color="auto"/>
              <w:bottom w:val="single" w:sz="6" w:space="0" w:color="auto"/>
              <w:right w:val="single" w:sz="6" w:space="0" w:color="auto"/>
            </w:tcBorders>
          </w:tcPr>
          <w:p w14:paraId="6DCE4CFC" w14:textId="77777777" w:rsidR="00B232E4" w:rsidRPr="004672AA" w:rsidRDefault="00B232E4" w:rsidP="006E1EF9">
            <w:pPr>
              <w:rPr>
                <w:color w:val="000000" w:themeColor="text1"/>
                <w:sz w:val="16"/>
                <w:szCs w:val="16"/>
              </w:rPr>
            </w:pPr>
            <w:r w:rsidRPr="004672AA">
              <w:rPr>
                <w:color w:val="000000" w:themeColor="text1"/>
                <w:sz w:val="16"/>
                <w:szCs w:val="16"/>
              </w:rPr>
              <w:t>Ending Bank – Total Non TOU</w:t>
            </w:r>
          </w:p>
        </w:tc>
      </w:tr>
    </w:tbl>
    <w:p w14:paraId="3B99FD6A" w14:textId="77777777" w:rsidR="00B232E4" w:rsidRPr="004672AA" w:rsidRDefault="00B232E4" w:rsidP="00B232E4">
      <w:pPr>
        <w:rPr>
          <w:color w:val="000000" w:themeColor="text1"/>
          <w:sz w:val="16"/>
          <w:szCs w:val="16"/>
        </w:rPr>
      </w:pPr>
    </w:p>
    <w:p w14:paraId="1D9BAC05" w14:textId="77777777" w:rsidR="00B232E4" w:rsidRPr="004672AA" w:rsidRDefault="00B232E4" w:rsidP="00B232E4">
      <w:pPr>
        <w:spacing w:after="200" w:line="276" w:lineRule="auto"/>
        <w:rPr>
          <w:color w:val="000000" w:themeColor="text1"/>
        </w:rPr>
      </w:pPr>
    </w:p>
    <w:p w14:paraId="7822ED7E" w14:textId="77777777" w:rsidR="00B232E4" w:rsidRPr="004672AA" w:rsidRDefault="00B232E4" w:rsidP="00B232E4">
      <w:pPr>
        <w:rPr>
          <w:b/>
          <w:color w:val="000000" w:themeColor="text1"/>
        </w:rPr>
      </w:pPr>
      <w:r w:rsidRPr="004672AA">
        <w:rPr>
          <w:b/>
          <w:color w:val="000000" w:themeColor="text1"/>
        </w:rPr>
        <w:t>Child Account (TOU) – Not Net Metered</w:t>
      </w:r>
    </w:p>
    <w:p w14:paraId="6EFDE505" w14:textId="77777777" w:rsidR="00B232E4" w:rsidRPr="004672AA" w:rsidRDefault="00B232E4">
      <w:pPr>
        <w:numPr>
          <w:ilvl w:val="0"/>
          <w:numId w:val="65"/>
        </w:numPr>
        <w:contextualSpacing/>
        <w:rPr>
          <w:color w:val="000000" w:themeColor="text1"/>
        </w:rPr>
      </w:pPr>
      <w:r w:rsidRPr="004672AA">
        <w:rPr>
          <w:color w:val="000000" w:themeColor="text1"/>
        </w:rPr>
        <w:t>Consumption = 499.91 kWh (Account level)</w:t>
      </w:r>
    </w:p>
    <w:p w14:paraId="1D47E089" w14:textId="77777777" w:rsidR="00B232E4" w:rsidRPr="004672AA" w:rsidRDefault="00B232E4">
      <w:pPr>
        <w:numPr>
          <w:ilvl w:val="0"/>
          <w:numId w:val="65"/>
        </w:numPr>
        <w:contextualSpacing/>
        <w:rPr>
          <w:color w:val="000000" w:themeColor="text1"/>
        </w:rPr>
      </w:pPr>
      <w:r w:rsidRPr="004672AA">
        <w:rPr>
          <w:color w:val="000000" w:themeColor="text1"/>
        </w:rPr>
        <w:t>Generation Transferred In = 300 kWh</w:t>
      </w:r>
    </w:p>
    <w:p w14:paraId="697DBB03" w14:textId="77777777" w:rsidR="00B232E4" w:rsidRPr="004672AA" w:rsidRDefault="00B232E4">
      <w:pPr>
        <w:numPr>
          <w:ilvl w:val="0"/>
          <w:numId w:val="65"/>
        </w:numPr>
        <w:contextualSpacing/>
        <w:rPr>
          <w:color w:val="000000" w:themeColor="text1"/>
        </w:rPr>
      </w:pPr>
      <w:r w:rsidRPr="004672AA">
        <w:rPr>
          <w:color w:val="000000" w:themeColor="text1"/>
        </w:rPr>
        <w:t>Billed Consumption = 200 kWh</w:t>
      </w:r>
    </w:p>
    <w:p w14:paraId="177C5ABA" w14:textId="77777777" w:rsidR="00B232E4" w:rsidRPr="004672AA" w:rsidRDefault="00B232E4" w:rsidP="00B232E4">
      <w:pPr>
        <w:ind w:left="720"/>
        <w:rPr>
          <w:b/>
          <w:color w:val="000000" w:themeColor="text1"/>
        </w:rPr>
      </w:pPr>
    </w:p>
    <w:p w14:paraId="18B155FC" w14:textId="77777777" w:rsidR="00B232E4" w:rsidRPr="004672AA" w:rsidRDefault="00B232E4" w:rsidP="00B232E4">
      <w:pPr>
        <w:ind w:left="720"/>
        <w:rPr>
          <w:b/>
          <w:color w:val="000000" w:themeColor="text1"/>
        </w:rPr>
      </w:pPr>
      <w:r w:rsidRPr="004672AA">
        <w:rPr>
          <w:b/>
          <w:color w:val="000000" w:themeColor="text1"/>
        </w:rPr>
        <w:t>PTD*BB = 200 Billed Consumption</w:t>
      </w:r>
    </w:p>
    <w:p w14:paraId="663C51CD" w14:textId="77777777" w:rsidR="00B232E4" w:rsidRPr="004672AA" w:rsidRDefault="00B232E4" w:rsidP="00B232E4">
      <w:pPr>
        <w:ind w:left="720"/>
        <w:rPr>
          <w:b/>
          <w:color w:val="000000" w:themeColor="text1"/>
        </w:rPr>
      </w:pPr>
      <w:r w:rsidRPr="004672AA">
        <w:rPr>
          <w:b/>
          <w:color w:val="000000" w:themeColor="text1"/>
        </w:rPr>
        <w:t xml:space="preserve">PTD*SU = 500 Net Consumption </w:t>
      </w:r>
    </w:p>
    <w:p w14:paraId="331B1A96" w14:textId="77777777" w:rsidR="00B232E4" w:rsidRPr="004672AA" w:rsidRDefault="00B232E4" w:rsidP="00B232E4">
      <w:pPr>
        <w:ind w:left="720"/>
        <w:rPr>
          <w:b/>
          <w:color w:val="000000" w:themeColor="text1"/>
        </w:rPr>
      </w:pPr>
      <w:r w:rsidRPr="004672AA">
        <w:rPr>
          <w:b/>
          <w:color w:val="000000" w:themeColor="text1"/>
        </w:rPr>
        <w:t>PTD*BQ = 499.91 Net Consumption (Account level)</w:t>
      </w:r>
    </w:p>
    <w:p w14:paraId="31D7C2A9" w14:textId="77777777" w:rsidR="00B232E4" w:rsidRPr="004672AA" w:rsidRDefault="00B232E4" w:rsidP="00B232E4">
      <w:pPr>
        <w:ind w:left="720"/>
        <w:rPr>
          <w:b/>
          <w:color w:val="000000" w:themeColor="text1"/>
        </w:rPr>
      </w:pPr>
      <w:r w:rsidRPr="004672AA">
        <w:rPr>
          <w:b/>
          <w:color w:val="000000" w:themeColor="text1"/>
        </w:rPr>
        <w:t>PTD*BJ (77) = 300 Generation Transferred In</w:t>
      </w:r>
    </w:p>
    <w:p w14:paraId="3D53A2E3" w14:textId="77777777" w:rsidR="00B232E4" w:rsidRPr="004672AA" w:rsidRDefault="00B232E4" w:rsidP="00B232E4">
      <w:pPr>
        <w:ind w:left="720"/>
        <w:rPr>
          <w:b/>
          <w:color w:val="000000" w:themeColor="text1"/>
        </w:rPr>
      </w:pPr>
      <w:r w:rsidRPr="004672AA">
        <w:rPr>
          <w:b/>
          <w:color w:val="000000" w:themeColor="text1"/>
        </w:rPr>
        <w:t>499.91 Net Consumption - 300 Net Transferred In (275 for On Peak and 25 for Int Peak) = PTD*BB Loop of 200 kWh Billed</w:t>
      </w: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4672AA" w:rsidRPr="004672AA" w14:paraId="4AA03403" w14:textId="77777777" w:rsidTr="006E1EF9">
        <w:trPr>
          <w:cantSplit/>
        </w:trPr>
        <w:tc>
          <w:tcPr>
            <w:tcW w:w="3978" w:type="dxa"/>
          </w:tcPr>
          <w:p w14:paraId="4C9CC1F8" w14:textId="77777777" w:rsidR="00B232E4" w:rsidRPr="004672AA" w:rsidRDefault="00B232E4" w:rsidP="006E1EF9">
            <w:pPr>
              <w:rPr>
                <w:b/>
                <w:color w:val="000000" w:themeColor="text1"/>
                <w:sz w:val="16"/>
                <w:szCs w:val="16"/>
              </w:rPr>
            </w:pPr>
            <w:r w:rsidRPr="004672AA">
              <w:rPr>
                <w:b/>
                <w:color w:val="000000" w:themeColor="text1"/>
                <w:sz w:val="16"/>
                <w:szCs w:val="16"/>
              </w:rPr>
              <w:t>PTD*BB</w:t>
            </w:r>
          </w:p>
        </w:tc>
        <w:tc>
          <w:tcPr>
            <w:tcW w:w="5778" w:type="dxa"/>
          </w:tcPr>
          <w:p w14:paraId="34CA2953" w14:textId="77777777" w:rsidR="00B232E4" w:rsidRPr="004672AA" w:rsidRDefault="00B232E4" w:rsidP="006E1EF9">
            <w:pPr>
              <w:rPr>
                <w:color w:val="000000" w:themeColor="text1"/>
                <w:sz w:val="16"/>
                <w:szCs w:val="16"/>
              </w:rPr>
            </w:pPr>
            <w:r w:rsidRPr="004672AA">
              <w:rPr>
                <w:color w:val="000000" w:themeColor="text1"/>
                <w:sz w:val="16"/>
                <w:szCs w:val="16"/>
              </w:rPr>
              <w:t>Monthly Billed Summary Loop</w:t>
            </w:r>
          </w:p>
        </w:tc>
      </w:tr>
      <w:tr w:rsidR="004672AA" w:rsidRPr="004672AA" w14:paraId="70579425" w14:textId="77777777" w:rsidTr="006E1EF9">
        <w:trPr>
          <w:cantSplit/>
        </w:trPr>
        <w:tc>
          <w:tcPr>
            <w:tcW w:w="3978" w:type="dxa"/>
          </w:tcPr>
          <w:p w14:paraId="7EF82F47"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Pr>
          <w:p w14:paraId="123AAEFB"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24100938" w14:textId="77777777" w:rsidTr="006E1EF9">
        <w:trPr>
          <w:cantSplit/>
          <w:trHeight w:val="242"/>
        </w:trPr>
        <w:tc>
          <w:tcPr>
            <w:tcW w:w="3978" w:type="dxa"/>
          </w:tcPr>
          <w:p w14:paraId="6ADB3BC9"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Pr>
          <w:p w14:paraId="77918108"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6D010361" w14:textId="77777777" w:rsidTr="006E1EF9">
        <w:trPr>
          <w:cantSplit/>
          <w:trHeight w:val="165"/>
        </w:trPr>
        <w:tc>
          <w:tcPr>
            <w:tcW w:w="3978" w:type="dxa"/>
          </w:tcPr>
          <w:p w14:paraId="163E5FD2" w14:textId="77777777" w:rsidR="00B232E4" w:rsidRPr="004672AA" w:rsidRDefault="00B232E4" w:rsidP="006E1EF9">
            <w:pPr>
              <w:rPr>
                <w:color w:val="000000" w:themeColor="text1"/>
                <w:sz w:val="16"/>
                <w:szCs w:val="16"/>
              </w:rPr>
            </w:pPr>
            <w:r w:rsidRPr="004672AA">
              <w:rPr>
                <w:color w:val="000000" w:themeColor="text1"/>
                <w:sz w:val="16"/>
                <w:szCs w:val="16"/>
              </w:rPr>
              <w:t>QTY*D1*200*KH</w:t>
            </w:r>
          </w:p>
        </w:tc>
        <w:tc>
          <w:tcPr>
            <w:tcW w:w="5778" w:type="dxa"/>
          </w:tcPr>
          <w:p w14:paraId="71EEB0C9" w14:textId="77777777" w:rsidR="00B232E4" w:rsidRPr="004672AA" w:rsidRDefault="00B232E4" w:rsidP="006E1EF9">
            <w:pPr>
              <w:rPr>
                <w:color w:val="000000" w:themeColor="text1"/>
                <w:sz w:val="16"/>
                <w:szCs w:val="16"/>
              </w:rPr>
            </w:pPr>
            <w:r w:rsidRPr="004672AA">
              <w:rPr>
                <w:color w:val="000000" w:themeColor="text1"/>
                <w:sz w:val="16"/>
                <w:szCs w:val="16"/>
              </w:rPr>
              <w:t>Monthly billed KH</w:t>
            </w:r>
          </w:p>
        </w:tc>
      </w:tr>
      <w:tr w:rsidR="004672AA" w:rsidRPr="004672AA" w14:paraId="6841D96F" w14:textId="77777777" w:rsidTr="006E1EF9">
        <w:trPr>
          <w:cantSplit/>
        </w:trPr>
        <w:tc>
          <w:tcPr>
            <w:tcW w:w="3978" w:type="dxa"/>
          </w:tcPr>
          <w:p w14:paraId="5AEBA3E3" w14:textId="77777777" w:rsidR="00B232E4" w:rsidRPr="004672AA" w:rsidRDefault="00B232E4" w:rsidP="006E1EF9">
            <w:pPr>
              <w:rPr>
                <w:b/>
                <w:color w:val="000000" w:themeColor="text1"/>
                <w:sz w:val="16"/>
                <w:szCs w:val="16"/>
              </w:rPr>
            </w:pPr>
            <w:r w:rsidRPr="004672AA">
              <w:rPr>
                <w:b/>
                <w:color w:val="000000" w:themeColor="text1"/>
                <w:sz w:val="16"/>
                <w:szCs w:val="16"/>
              </w:rPr>
              <w:t>PTD*SU</w:t>
            </w:r>
          </w:p>
        </w:tc>
        <w:tc>
          <w:tcPr>
            <w:tcW w:w="5778" w:type="dxa"/>
          </w:tcPr>
          <w:p w14:paraId="1CFB1ADA" w14:textId="77777777" w:rsidR="00B232E4" w:rsidRPr="004672AA" w:rsidRDefault="00B232E4" w:rsidP="006E1EF9">
            <w:pPr>
              <w:rPr>
                <w:color w:val="000000" w:themeColor="text1"/>
                <w:sz w:val="16"/>
                <w:szCs w:val="16"/>
              </w:rPr>
            </w:pPr>
            <w:r w:rsidRPr="004672AA">
              <w:rPr>
                <w:color w:val="000000" w:themeColor="text1"/>
                <w:sz w:val="16"/>
                <w:szCs w:val="16"/>
              </w:rPr>
              <w:t>Metered services Summary loop</w:t>
            </w:r>
          </w:p>
        </w:tc>
      </w:tr>
      <w:tr w:rsidR="004672AA" w:rsidRPr="004672AA" w14:paraId="5A2156AF" w14:textId="77777777" w:rsidTr="006E1EF9">
        <w:trPr>
          <w:cantSplit/>
        </w:trPr>
        <w:tc>
          <w:tcPr>
            <w:tcW w:w="3978" w:type="dxa"/>
          </w:tcPr>
          <w:p w14:paraId="413F7906"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Pr>
          <w:p w14:paraId="3B12C521"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0DA3FB1E" w14:textId="77777777" w:rsidTr="006E1EF9">
        <w:trPr>
          <w:cantSplit/>
        </w:trPr>
        <w:tc>
          <w:tcPr>
            <w:tcW w:w="3978" w:type="dxa"/>
          </w:tcPr>
          <w:p w14:paraId="4C074D4B"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Pr>
          <w:p w14:paraId="4F2D084B"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51FFCC48" w14:textId="77777777" w:rsidTr="006E1EF9">
        <w:trPr>
          <w:cantSplit/>
          <w:trHeight w:val="210"/>
        </w:trPr>
        <w:tc>
          <w:tcPr>
            <w:tcW w:w="3978" w:type="dxa"/>
          </w:tcPr>
          <w:p w14:paraId="66E56784" w14:textId="77777777" w:rsidR="00B232E4" w:rsidRPr="004672AA" w:rsidRDefault="00B232E4" w:rsidP="006E1EF9">
            <w:pPr>
              <w:rPr>
                <w:color w:val="000000" w:themeColor="text1"/>
                <w:sz w:val="16"/>
                <w:szCs w:val="16"/>
              </w:rPr>
            </w:pPr>
            <w:r w:rsidRPr="004672AA">
              <w:rPr>
                <w:color w:val="000000" w:themeColor="text1"/>
                <w:sz w:val="16"/>
                <w:szCs w:val="16"/>
              </w:rPr>
              <w:t>QTY*QD*500*KH</w:t>
            </w:r>
          </w:p>
        </w:tc>
        <w:tc>
          <w:tcPr>
            <w:tcW w:w="5778" w:type="dxa"/>
          </w:tcPr>
          <w:p w14:paraId="09C126F2" w14:textId="77777777" w:rsidR="00B232E4" w:rsidRPr="004672AA" w:rsidRDefault="00B232E4" w:rsidP="006E1EF9">
            <w:pPr>
              <w:rPr>
                <w:color w:val="000000" w:themeColor="text1"/>
                <w:sz w:val="16"/>
                <w:szCs w:val="16"/>
              </w:rPr>
            </w:pPr>
            <w:r w:rsidRPr="004672AA">
              <w:rPr>
                <w:color w:val="000000" w:themeColor="text1"/>
                <w:sz w:val="16"/>
                <w:szCs w:val="16"/>
              </w:rPr>
              <w:t>Measured Net Consumption</w:t>
            </w:r>
          </w:p>
        </w:tc>
      </w:tr>
      <w:tr w:rsidR="004672AA" w:rsidRPr="004672AA" w14:paraId="533B0935" w14:textId="77777777" w:rsidTr="006E1EF9">
        <w:trPr>
          <w:cantSplit/>
        </w:trPr>
        <w:tc>
          <w:tcPr>
            <w:tcW w:w="3978" w:type="dxa"/>
          </w:tcPr>
          <w:p w14:paraId="5D4CD31A" w14:textId="77777777" w:rsidR="00B232E4" w:rsidRPr="004672AA" w:rsidRDefault="00B232E4" w:rsidP="006E1EF9">
            <w:pPr>
              <w:rPr>
                <w:b/>
                <w:color w:val="000000" w:themeColor="text1"/>
                <w:sz w:val="16"/>
                <w:szCs w:val="16"/>
              </w:rPr>
            </w:pPr>
            <w:r w:rsidRPr="004672AA">
              <w:rPr>
                <w:b/>
                <w:color w:val="000000" w:themeColor="text1"/>
                <w:sz w:val="16"/>
                <w:szCs w:val="16"/>
              </w:rPr>
              <w:t>PTD*BQ</w:t>
            </w:r>
          </w:p>
        </w:tc>
        <w:tc>
          <w:tcPr>
            <w:tcW w:w="5778" w:type="dxa"/>
          </w:tcPr>
          <w:p w14:paraId="674B6A54" w14:textId="77777777" w:rsidR="00B232E4" w:rsidRPr="004672AA" w:rsidRDefault="00B232E4" w:rsidP="006E1EF9">
            <w:pPr>
              <w:rPr>
                <w:color w:val="000000" w:themeColor="text1"/>
                <w:sz w:val="16"/>
                <w:szCs w:val="16"/>
              </w:rPr>
            </w:pPr>
            <w:r w:rsidRPr="004672AA">
              <w:rPr>
                <w:color w:val="000000" w:themeColor="text1"/>
                <w:sz w:val="16"/>
                <w:szCs w:val="16"/>
              </w:rPr>
              <w:t>Account Services Detail Loop</w:t>
            </w:r>
          </w:p>
        </w:tc>
      </w:tr>
      <w:tr w:rsidR="004672AA" w:rsidRPr="004672AA" w14:paraId="76979D38" w14:textId="77777777" w:rsidTr="006E1EF9">
        <w:trPr>
          <w:cantSplit/>
        </w:trPr>
        <w:tc>
          <w:tcPr>
            <w:tcW w:w="3978" w:type="dxa"/>
          </w:tcPr>
          <w:p w14:paraId="1ADD174A"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Pr>
          <w:p w14:paraId="2ED32DFA"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427E923E" w14:textId="77777777" w:rsidTr="006E1EF9">
        <w:trPr>
          <w:cantSplit/>
        </w:trPr>
        <w:tc>
          <w:tcPr>
            <w:tcW w:w="3978" w:type="dxa"/>
          </w:tcPr>
          <w:p w14:paraId="31775F89"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Pr>
          <w:p w14:paraId="4B98DDB7"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7BD4501B" w14:textId="77777777" w:rsidTr="006E1EF9">
        <w:trPr>
          <w:cantSplit/>
        </w:trPr>
        <w:tc>
          <w:tcPr>
            <w:tcW w:w="3978" w:type="dxa"/>
          </w:tcPr>
          <w:p w14:paraId="0CBD296C" w14:textId="77777777" w:rsidR="00B232E4" w:rsidRPr="004672AA" w:rsidRDefault="00B232E4" w:rsidP="006E1EF9">
            <w:pPr>
              <w:rPr>
                <w:color w:val="000000" w:themeColor="text1"/>
                <w:sz w:val="16"/>
                <w:szCs w:val="16"/>
              </w:rPr>
            </w:pPr>
            <w:r w:rsidRPr="004672AA">
              <w:rPr>
                <w:color w:val="000000" w:themeColor="text1"/>
                <w:sz w:val="16"/>
                <w:szCs w:val="16"/>
              </w:rPr>
              <w:t>REF*MT*KH060</w:t>
            </w:r>
          </w:p>
        </w:tc>
        <w:tc>
          <w:tcPr>
            <w:tcW w:w="5778" w:type="dxa"/>
          </w:tcPr>
          <w:p w14:paraId="4FEABFFE" w14:textId="77777777" w:rsidR="00B232E4" w:rsidRPr="004672AA" w:rsidRDefault="00B232E4" w:rsidP="006E1EF9">
            <w:pPr>
              <w:rPr>
                <w:color w:val="000000" w:themeColor="text1"/>
                <w:sz w:val="16"/>
                <w:szCs w:val="16"/>
              </w:rPr>
            </w:pPr>
            <w:r w:rsidRPr="004672AA">
              <w:rPr>
                <w:color w:val="000000" w:themeColor="text1"/>
                <w:sz w:val="16"/>
                <w:szCs w:val="16"/>
              </w:rPr>
              <w:t>Meter Type</w:t>
            </w:r>
          </w:p>
        </w:tc>
      </w:tr>
      <w:tr w:rsidR="004672AA" w:rsidRPr="004672AA" w14:paraId="0C6AAD06" w14:textId="77777777" w:rsidTr="006E1EF9">
        <w:trPr>
          <w:cantSplit/>
        </w:trPr>
        <w:tc>
          <w:tcPr>
            <w:tcW w:w="3978" w:type="dxa"/>
          </w:tcPr>
          <w:p w14:paraId="1B121E09" w14:textId="77777777" w:rsidR="00B232E4" w:rsidRPr="004672AA" w:rsidRDefault="00B232E4" w:rsidP="006E1EF9">
            <w:pPr>
              <w:rPr>
                <w:color w:val="000000" w:themeColor="text1"/>
                <w:sz w:val="16"/>
                <w:szCs w:val="16"/>
              </w:rPr>
            </w:pPr>
            <w:r w:rsidRPr="004672AA">
              <w:rPr>
                <w:color w:val="000000" w:themeColor="text1"/>
                <w:sz w:val="16"/>
                <w:szCs w:val="16"/>
              </w:rPr>
              <w:t>QTY*QD*1.77*KH</w:t>
            </w:r>
          </w:p>
        </w:tc>
        <w:tc>
          <w:tcPr>
            <w:tcW w:w="5778" w:type="dxa"/>
          </w:tcPr>
          <w:p w14:paraId="21170D6C"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36C6D4FF" w14:textId="77777777" w:rsidTr="006E1EF9">
        <w:trPr>
          <w:cantSplit/>
        </w:trPr>
        <w:tc>
          <w:tcPr>
            <w:tcW w:w="3978" w:type="dxa"/>
          </w:tcPr>
          <w:p w14:paraId="737C68E9" w14:textId="77777777" w:rsidR="00B232E4" w:rsidRPr="004672AA" w:rsidRDefault="00B232E4" w:rsidP="006E1EF9">
            <w:pPr>
              <w:rPr>
                <w:color w:val="000000" w:themeColor="text1"/>
                <w:sz w:val="16"/>
                <w:szCs w:val="16"/>
              </w:rPr>
            </w:pPr>
            <w:r w:rsidRPr="004672AA">
              <w:rPr>
                <w:color w:val="000000" w:themeColor="text1"/>
                <w:sz w:val="16"/>
                <w:szCs w:val="16"/>
              </w:rPr>
              <w:t>DTM*582*20190502*2100*ED</w:t>
            </w:r>
          </w:p>
        </w:tc>
        <w:tc>
          <w:tcPr>
            <w:tcW w:w="5778" w:type="dxa"/>
          </w:tcPr>
          <w:p w14:paraId="06D1B985"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7E0780B2" w14:textId="77777777" w:rsidTr="006E1EF9">
        <w:trPr>
          <w:cantSplit/>
        </w:trPr>
        <w:tc>
          <w:tcPr>
            <w:tcW w:w="3978" w:type="dxa"/>
          </w:tcPr>
          <w:p w14:paraId="04E5FE87" w14:textId="77777777" w:rsidR="00B232E4" w:rsidRPr="004672AA" w:rsidRDefault="00B232E4" w:rsidP="006E1EF9">
            <w:pPr>
              <w:rPr>
                <w:color w:val="000000" w:themeColor="text1"/>
                <w:sz w:val="16"/>
                <w:szCs w:val="16"/>
              </w:rPr>
            </w:pPr>
            <w:r w:rsidRPr="004672AA">
              <w:rPr>
                <w:color w:val="000000" w:themeColor="text1"/>
                <w:sz w:val="16"/>
                <w:szCs w:val="16"/>
              </w:rPr>
              <w:t>QTY*QD*.8724*KH</w:t>
            </w:r>
          </w:p>
        </w:tc>
        <w:tc>
          <w:tcPr>
            <w:tcW w:w="5778" w:type="dxa"/>
          </w:tcPr>
          <w:p w14:paraId="066223E3"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654ACE3C" w14:textId="77777777" w:rsidTr="006E1EF9">
        <w:trPr>
          <w:cantSplit/>
        </w:trPr>
        <w:tc>
          <w:tcPr>
            <w:tcW w:w="3978" w:type="dxa"/>
          </w:tcPr>
          <w:p w14:paraId="00E12694" w14:textId="77777777" w:rsidR="00B232E4" w:rsidRPr="004672AA" w:rsidRDefault="00B232E4" w:rsidP="006E1EF9">
            <w:pPr>
              <w:rPr>
                <w:color w:val="000000" w:themeColor="text1"/>
                <w:sz w:val="16"/>
                <w:szCs w:val="16"/>
              </w:rPr>
            </w:pPr>
            <w:r w:rsidRPr="004672AA">
              <w:rPr>
                <w:color w:val="000000" w:themeColor="text1"/>
                <w:sz w:val="16"/>
                <w:szCs w:val="16"/>
              </w:rPr>
              <w:t>DTM*582*20190502*2200*ED</w:t>
            </w:r>
          </w:p>
        </w:tc>
        <w:tc>
          <w:tcPr>
            <w:tcW w:w="5778" w:type="dxa"/>
          </w:tcPr>
          <w:p w14:paraId="58919D42"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14D1B308" w14:textId="77777777" w:rsidTr="006E1EF9">
        <w:trPr>
          <w:cantSplit/>
        </w:trPr>
        <w:tc>
          <w:tcPr>
            <w:tcW w:w="3978" w:type="dxa"/>
          </w:tcPr>
          <w:p w14:paraId="01D6B043" w14:textId="77777777" w:rsidR="00B232E4" w:rsidRPr="004672AA" w:rsidRDefault="00B232E4" w:rsidP="006E1EF9">
            <w:pPr>
              <w:rPr>
                <w:color w:val="000000" w:themeColor="text1"/>
                <w:sz w:val="16"/>
                <w:szCs w:val="16"/>
              </w:rPr>
            </w:pPr>
            <w:r w:rsidRPr="004672AA">
              <w:rPr>
                <w:color w:val="000000" w:themeColor="text1"/>
                <w:sz w:val="16"/>
                <w:szCs w:val="16"/>
              </w:rPr>
              <w:t>QTY*QD*.3126*KH</w:t>
            </w:r>
          </w:p>
        </w:tc>
        <w:tc>
          <w:tcPr>
            <w:tcW w:w="5778" w:type="dxa"/>
          </w:tcPr>
          <w:p w14:paraId="2434B35D"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44D48B11" w14:textId="77777777" w:rsidTr="006E1EF9">
        <w:trPr>
          <w:cantSplit/>
        </w:trPr>
        <w:tc>
          <w:tcPr>
            <w:tcW w:w="3978" w:type="dxa"/>
          </w:tcPr>
          <w:p w14:paraId="4BCE05E2" w14:textId="77777777" w:rsidR="00B232E4" w:rsidRPr="004672AA" w:rsidRDefault="00B232E4" w:rsidP="006E1EF9">
            <w:pPr>
              <w:rPr>
                <w:color w:val="000000" w:themeColor="text1"/>
                <w:sz w:val="16"/>
                <w:szCs w:val="16"/>
              </w:rPr>
            </w:pPr>
            <w:r w:rsidRPr="004672AA">
              <w:rPr>
                <w:color w:val="000000" w:themeColor="text1"/>
                <w:sz w:val="16"/>
                <w:szCs w:val="16"/>
              </w:rPr>
              <w:t>DTM*582*20190502*2300*ED</w:t>
            </w:r>
          </w:p>
        </w:tc>
        <w:tc>
          <w:tcPr>
            <w:tcW w:w="5778" w:type="dxa"/>
          </w:tcPr>
          <w:p w14:paraId="39C48FFC"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7A902722" w14:textId="77777777" w:rsidTr="006E1EF9">
        <w:trPr>
          <w:cantSplit/>
        </w:trPr>
        <w:tc>
          <w:tcPr>
            <w:tcW w:w="3978" w:type="dxa"/>
          </w:tcPr>
          <w:p w14:paraId="28E7E0D2" w14:textId="77777777" w:rsidR="00B232E4" w:rsidRPr="004672AA" w:rsidRDefault="00B232E4" w:rsidP="006E1EF9">
            <w:pPr>
              <w:rPr>
                <w:color w:val="000000" w:themeColor="text1"/>
                <w:sz w:val="16"/>
                <w:szCs w:val="16"/>
              </w:rPr>
            </w:pPr>
            <w:r w:rsidRPr="004672AA">
              <w:rPr>
                <w:color w:val="000000" w:themeColor="text1"/>
                <w:sz w:val="16"/>
                <w:szCs w:val="16"/>
              </w:rPr>
              <w:t>QTY*QD*.27*KH</w:t>
            </w:r>
          </w:p>
        </w:tc>
        <w:tc>
          <w:tcPr>
            <w:tcW w:w="5778" w:type="dxa"/>
          </w:tcPr>
          <w:p w14:paraId="62A8A35E"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5E9346F2" w14:textId="77777777" w:rsidTr="006E1EF9">
        <w:trPr>
          <w:cantSplit/>
        </w:trPr>
        <w:tc>
          <w:tcPr>
            <w:tcW w:w="3978" w:type="dxa"/>
          </w:tcPr>
          <w:p w14:paraId="073A4954" w14:textId="77777777" w:rsidR="00B232E4" w:rsidRPr="004672AA" w:rsidRDefault="00B232E4" w:rsidP="006E1EF9">
            <w:pPr>
              <w:rPr>
                <w:color w:val="000000" w:themeColor="text1"/>
                <w:sz w:val="16"/>
                <w:szCs w:val="16"/>
              </w:rPr>
            </w:pPr>
            <w:r w:rsidRPr="004672AA">
              <w:rPr>
                <w:color w:val="000000" w:themeColor="text1"/>
                <w:sz w:val="16"/>
                <w:szCs w:val="16"/>
              </w:rPr>
              <w:t>DTM*582*20190503*0000*ED</w:t>
            </w:r>
          </w:p>
        </w:tc>
        <w:tc>
          <w:tcPr>
            <w:tcW w:w="5778" w:type="dxa"/>
          </w:tcPr>
          <w:p w14:paraId="621BC64C"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172EE744" w14:textId="77777777" w:rsidTr="006E1EF9">
        <w:trPr>
          <w:cantSplit/>
        </w:trPr>
        <w:tc>
          <w:tcPr>
            <w:tcW w:w="3978" w:type="dxa"/>
          </w:tcPr>
          <w:p w14:paraId="53159CFC" w14:textId="77777777" w:rsidR="00B232E4" w:rsidRPr="004672AA" w:rsidRDefault="00B232E4" w:rsidP="006E1EF9">
            <w:pPr>
              <w:rPr>
                <w:color w:val="000000" w:themeColor="text1"/>
                <w:sz w:val="16"/>
                <w:szCs w:val="16"/>
              </w:rPr>
            </w:pPr>
            <w:r w:rsidRPr="004672AA">
              <w:rPr>
                <w:color w:val="000000" w:themeColor="text1"/>
                <w:sz w:val="16"/>
                <w:szCs w:val="16"/>
              </w:rPr>
              <w:t>QTY*QD*.179*KH</w:t>
            </w:r>
          </w:p>
        </w:tc>
        <w:tc>
          <w:tcPr>
            <w:tcW w:w="5778" w:type="dxa"/>
          </w:tcPr>
          <w:p w14:paraId="7F345F09"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13449935" w14:textId="77777777" w:rsidTr="006E1EF9">
        <w:trPr>
          <w:cantSplit/>
        </w:trPr>
        <w:tc>
          <w:tcPr>
            <w:tcW w:w="3978" w:type="dxa"/>
          </w:tcPr>
          <w:p w14:paraId="7D6ACD14" w14:textId="77777777" w:rsidR="00B232E4" w:rsidRPr="004672AA" w:rsidRDefault="00B232E4" w:rsidP="006E1EF9">
            <w:pPr>
              <w:rPr>
                <w:color w:val="000000" w:themeColor="text1"/>
                <w:sz w:val="16"/>
                <w:szCs w:val="16"/>
              </w:rPr>
            </w:pPr>
            <w:r w:rsidRPr="004672AA">
              <w:rPr>
                <w:color w:val="000000" w:themeColor="text1"/>
                <w:sz w:val="16"/>
                <w:szCs w:val="16"/>
              </w:rPr>
              <w:t>DTM*582*20190503*0100*ED</w:t>
            </w:r>
          </w:p>
        </w:tc>
        <w:tc>
          <w:tcPr>
            <w:tcW w:w="5778" w:type="dxa"/>
          </w:tcPr>
          <w:p w14:paraId="054A6D02"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0410D99F" w14:textId="77777777" w:rsidTr="006E1EF9">
        <w:trPr>
          <w:cantSplit/>
        </w:trPr>
        <w:tc>
          <w:tcPr>
            <w:tcW w:w="3978" w:type="dxa"/>
          </w:tcPr>
          <w:p w14:paraId="49B63190" w14:textId="77777777" w:rsidR="00B232E4" w:rsidRPr="004672AA" w:rsidRDefault="00B232E4" w:rsidP="006E1EF9">
            <w:pPr>
              <w:rPr>
                <w:color w:val="000000" w:themeColor="text1"/>
                <w:sz w:val="16"/>
                <w:szCs w:val="16"/>
              </w:rPr>
            </w:pPr>
            <w:r w:rsidRPr="004672AA">
              <w:rPr>
                <w:color w:val="000000" w:themeColor="text1"/>
                <w:sz w:val="16"/>
                <w:szCs w:val="16"/>
              </w:rPr>
              <w:t>QTY*QD*.6224*KH</w:t>
            </w:r>
          </w:p>
        </w:tc>
        <w:tc>
          <w:tcPr>
            <w:tcW w:w="5778" w:type="dxa"/>
          </w:tcPr>
          <w:p w14:paraId="6D983AB3"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52043E53" w14:textId="77777777" w:rsidTr="006E1EF9">
        <w:trPr>
          <w:cantSplit/>
        </w:trPr>
        <w:tc>
          <w:tcPr>
            <w:tcW w:w="3978" w:type="dxa"/>
          </w:tcPr>
          <w:p w14:paraId="15794E27" w14:textId="77777777" w:rsidR="00B232E4" w:rsidRPr="004672AA" w:rsidRDefault="00B232E4" w:rsidP="006E1EF9">
            <w:pPr>
              <w:rPr>
                <w:color w:val="000000" w:themeColor="text1"/>
                <w:sz w:val="16"/>
                <w:szCs w:val="16"/>
              </w:rPr>
            </w:pPr>
            <w:r w:rsidRPr="004672AA">
              <w:rPr>
                <w:color w:val="000000" w:themeColor="text1"/>
                <w:sz w:val="16"/>
                <w:szCs w:val="16"/>
              </w:rPr>
              <w:t>DTM*582*20190503*0200*ED</w:t>
            </w:r>
          </w:p>
        </w:tc>
        <w:tc>
          <w:tcPr>
            <w:tcW w:w="5778" w:type="dxa"/>
          </w:tcPr>
          <w:p w14:paraId="69B7FA25"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61D00311" w14:textId="77777777" w:rsidTr="006E1EF9">
        <w:trPr>
          <w:cantSplit/>
        </w:trPr>
        <w:tc>
          <w:tcPr>
            <w:tcW w:w="3978" w:type="dxa"/>
          </w:tcPr>
          <w:p w14:paraId="07D7CAAD" w14:textId="77777777" w:rsidR="00B232E4" w:rsidRPr="004672AA" w:rsidRDefault="00B232E4" w:rsidP="006E1EF9">
            <w:pPr>
              <w:rPr>
                <w:color w:val="000000" w:themeColor="text1"/>
                <w:sz w:val="16"/>
                <w:szCs w:val="16"/>
              </w:rPr>
            </w:pPr>
            <w:r w:rsidRPr="004672AA">
              <w:rPr>
                <w:color w:val="000000" w:themeColor="text1"/>
                <w:sz w:val="16"/>
                <w:szCs w:val="16"/>
              </w:rPr>
              <w:t>QTY*QD*.4216*KH</w:t>
            </w:r>
          </w:p>
        </w:tc>
        <w:tc>
          <w:tcPr>
            <w:tcW w:w="5778" w:type="dxa"/>
          </w:tcPr>
          <w:p w14:paraId="7C86FE20"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41BA5094" w14:textId="77777777" w:rsidTr="006E1EF9">
        <w:trPr>
          <w:cantSplit/>
        </w:trPr>
        <w:tc>
          <w:tcPr>
            <w:tcW w:w="3978" w:type="dxa"/>
          </w:tcPr>
          <w:p w14:paraId="04127D52" w14:textId="77777777" w:rsidR="00B232E4" w:rsidRPr="004672AA" w:rsidRDefault="00B232E4" w:rsidP="006E1EF9">
            <w:pPr>
              <w:rPr>
                <w:color w:val="000000" w:themeColor="text1"/>
                <w:sz w:val="16"/>
                <w:szCs w:val="16"/>
              </w:rPr>
            </w:pPr>
            <w:r w:rsidRPr="004672AA">
              <w:rPr>
                <w:color w:val="000000" w:themeColor="text1"/>
                <w:sz w:val="16"/>
                <w:szCs w:val="16"/>
              </w:rPr>
              <w:t>DTM*582*20190503*0300*ED</w:t>
            </w:r>
          </w:p>
        </w:tc>
        <w:tc>
          <w:tcPr>
            <w:tcW w:w="5778" w:type="dxa"/>
          </w:tcPr>
          <w:p w14:paraId="545E539B"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5499AD55" w14:textId="77777777" w:rsidTr="006E1EF9">
        <w:trPr>
          <w:cantSplit/>
        </w:trPr>
        <w:tc>
          <w:tcPr>
            <w:tcW w:w="3978" w:type="dxa"/>
          </w:tcPr>
          <w:p w14:paraId="23B20D7E" w14:textId="77777777" w:rsidR="00B232E4" w:rsidRPr="004672AA" w:rsidRDefault="00B232E4" w:rsidP="006E1EF9">
            <w:pPr>
              <w:rPr>
                <w:color w:val="000000" w:themeColor="text1"/>
                <w:sz w:val="16"/>
                <w:szCs w:val="16"/>
              </w:rPr>
            </w:pPr>
            <w:r w:rsidRPr="004672AA">
              <w:rPr>
                <w:color w:val="000000" w:themeColor="text1"/>
                <w:sz w:val="16"/>
                <w:szCs w:val="16"/>
              </w:rPr>
              <w:t>QTY*QD*.5668*KH</w:t>
            </w:r>
          </w:p>
        </w:tc>
        <w:tc>
          <w:tcPr>
            <w:tcW w:w="5778" w:type="dxa"/>
          </w:tcPr>
          <w:p w14:paraId="00BC5872"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6CB62758" w14:textId="77777777" w:rsidTr="006E1EF9">
        <w:trPr>
          <w:cantSplit/>
        </w:trPr>
        <w:tc>
          <w:tcPr>
            <w:tcW w:w="3978" w:type="dxa"/>
          </w:tcPr>
          <w:p w14:paraId="269B7E42" w14:textId="77777777" w:rsidR="00B232E4" w:rsidRPr="004672AA" w:rsidRDefault="00B232E4" w:rsidP="006E1EF9">
            <w:pPr>
              <w:rPr>
                <w:color w:val="000000" w:themeColor="text1"/>
                <w:sz w:val="16"/>
                <w:szCs w:val="16"/>
              </w:rPr>
            </w:pPr>
            <w:r w:rsidRPr="004672AA">
              <w:rPr>
                <w:color w:val="000000" w:themeColor="text1"/>
                <w:sz w:val="16"/>
                <w:szCs w:val="16"/>
              </w:rPr>
              <w:t>DTM*582*20190503*0400*ED</w:t>
            </w:r>
          </w:p>
        </w:tc>
        <w:tc>
          <w:tcPr>
            <w:tcW w:w="5778" w:type="dxa"/>
          </w:tcPr>
          <w:p w14:paraId="364769E4"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3BFFCD87" w14:textId="77777777" w:rsidTr="006E1EF9">
        <w:trPr>
          <w:cantSplit/>
        </w:trPr>
        <w:tc>
          <w:tcPr>
            <w:tcW w:w="3978" w:type="dxa"/>
          </w:tcPr>
          <w:p w14:paraId="23103ACE" w14:textId="77777777" w:rsidR="00B232E4" w:rsidRPr="004672AA" w:rsidRDefault="00B232E4" w:rsidP="006E1EF9">
            <w:pPr>
              <w:rPr>
                <w:b/>
                <w:color w:val="000000" w:themeColor="text1"/>
                <w:sz w:val="16"/>
                <w:szCs w:val="16"/>
              </w:rPr>
            </w:pPr>
            <w:r w:rsidRPr="004672AA">
              <w:rPr>
                <w:b/>
                <w:color w:val="000000" w:themeColor="text1"/>
                <w:sz w:val="16"/>
                <w:szCs w:val="16"/>
              </w:rPr>
              <w:t xml:space="preserve">….Continued on until the end of the period </w:t>
            </w:r>
          </w:p>
        </w:tc>
        <w:tc>
          <w:tcPr>
            <w:tcW w:w="5778" w:type="dxa"/>
          </w:tcPr>
          <w:p w14:paraId="40ACB09A" w14:textId="77777777" w:rsidR="00B232E4" w:rsidRPr="004672AA" w:rsidRDefault="00B232E4" w:rsidP="006E1EF9">
            <w:pPr>
              <w:rPr>
                <w:color w:val="000000" w:themeColor="text1"/>
                <w:sz w:val="16"/>
                <w:szCs w:val="16"/>
              </w:rPr>
            </w:pPr>
          </w:p>
        </w:tc>
      </w:tr>
      <w:tr w:rsidR="004672AA" w:rsidRPr="004672AA" w14:paraId="546C9C86" w14:textId="77777777" w:rsidTr="006E1EF9">
        <w:trPr>
          <w:cantSplit/>
        </w:trPr>
        <w:tc>
          <w:tcPr>
            <w:tcW w:w="3978" w:type="dxa"/>
          </w:tcPr>
          <w:p w14:paraId="5F7C75C1" w14:textId="77777777" w:rsidR="00B232E4" w:rsidRPr="004672AA" w:rsidRDefault="00B232E4" w:rsidP="006E1EF9">
            <w:pPr>
              <w:rPr>
                <w:b/>
                <w:color w:val="000000" w:themeColor="text1"/>
                <w:sz w:val="16"/>
                <w:szCs w:val="16"/>
              </w:rPr>
            </w:pPr>
            <w:r w:rsidRPr="004672AA">
              <w:rPr>
                <w:b/>
                <w:color w:val="000000" w:themeColor="text1"/>
                <w:sz w:val="16"/>
                <w:szCs w:val="16"/>
              </w:rPr>
              <w:t>Specified below</w:t>
            </w:r>
          </w:p>
        </w:tc>
        <w:tc>
          <w:tcPr>
            <w:tcW w:w="5778" w:type="dxa"/>
          </w:tcPr>
          <w:p w14:paraId="44BE526B" w14:textId="77777777" w:rsidR="00B232E4" w:rsidRPr="004672AA" w:rsidRDefault="00B232E4" w:rsidP="006E1EF9">
            <w:pPr>
              <w:rPr>
                <w:color w:val="000000" w:themeColor="text1"/>
                <w:sz w:val="16"/>
                <w:szCs w:val="16"/>
              </w:rPr>
            </w:pPr>
          </w:p>
        </w:tc>
      </w:tr>
      <w:tr w:rsidR="004672AA" w:rsidRPr="004672AA" w14:paraId="7CD91F5B" w14:textId="77777777" w:rsidTr="006E1EF9">
        <w:trPr>
          <w:cantSplit/>
        </w:trPr>
        <w:tc>
          <w:tcPr>
            <w:tcW w:w="3978" w:type="dxa"/>
          </w:tcPr>
          <w:p w14:paraId="65BDAFB9" w14:textId="77777777" w:rsidR="00B232E4" w:rsidRPr="004672AA" w:rsidRDefault="00B232E4" w:rsidP="006E1EF9">
            <w:pPr>
              <w:rPr>
                <w:color w:val="000000" w:themeColor="text1"/>
                <w:sz w:val="16"/>
                <w:szCs w:val="16"/>
              </w:rPr>
            </w:pPr>
            <w:r w:rsidRPr="004672AA">
              <w:rPr>
                <w:color w:val="000000" w:themeColor="text1"/>
                <w:sz w:val="16"/>
                <w:szCs w:val="16"/>
              </w:rPr>
              <w:t>QTY*QD*.4982*KH</w:t>
            </w:r>
          </w:p>
        </w:tc>
        <w:tc>
          <w:tcPr>
            <w:tcW w:w="5778" w:type="dxa"/>
          </w:tcPr>
          <w:p w14:paraId="390B2D64"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1FD28487" w14:textId="77777777" w:rsidTr="006E1EF9">
        <w:trPr>
          <w:cantSplit/>
          <w:trHeight w:val="237"/>
        </w:trPr>
        <w:tc>
          <w:tcPr>
            <w:tcW w:w="3978" w:type="dxa"/>
          </w:tcPr>
          <w:p w14:paraId="3094D195" w14:textId="77777777" w:rsidR="00B232E4" w:rsidRPr="004672AA" w:rsidRDefault="00B232E4" w:rsidP="006E1EF9">
            <w:pPr>
              <w:rPr>
                <w:color w:val="000000" w:themeColor="text1"/>
                <w:sz w:val="16"/>
                <w:szCs w:val="16"/>
              </w:rPr>
            </w:pPr>
            <w:r w:rsidRPr="004672AA">
              <w:rPr>
                <w:color w:val="000000" w:themeColor="text1"/>
                <w:sz w:val="16"/>
                <w:szCs w:val="16"/>
              </w:rPr>
              <w:t>DTM*582*20190605*1300*ED</w:t>
            </w:r>
          </w:p>
        </w:tc>
        <w:tc>
          <w:tcPr>
            <w:tcW w:w="5778" w:type="dxa"/>
          </w:tcPr>
          <w:p w14:paraId="58390DC8"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2D390A3A" w14:textId="77777777" w:rsidTr="006E1EF9">
        <w:trPr>
          <w:cantSplit/>
        </w:trPr>
        <w:tc>
          <w:tcPr>
            <w:tcW w:w="3978" w:type="dxa"/>
          </w:tcPr>
          <w:p w14:paraId="6A3304D5" w14:textId="77777777" w:rsidR="00B232E4" w:rsidRPr="004672AA" w:rsidRDefault="00B232E4" w:rsidP="006E1EF9">
            <w:pPr>
              <w:rPr>
                <w:color w:val="000000" w:themeColor="text1"/>
                <w:sz w:val="16"/>
                <w:szCs w:val="16"/>
              </w:rPr>
            </w:pPr>
            <w:r w:rsidRPr="004672AA">
              <w:rPr>
                <w:color w:val="000000" w:themeColor="text1"/>
                <w:sz w:val="16"/>
                <w:szCs w:val="16"/>
              </w:rPr>
              <w:t>QTY*QD*.6428*KH</w:t>
            </w:r>
          </w:p>
        </w:tc>
        <w:tc>
          <w:tcPr>
            <w:tcW w:w="5778" w:type="dxa"/>
          </w:tcPr>
          <w:p w14:paraId="424D5EC2"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4F2B0949" w14:textId="77777777" w:rsidTr="006E1EF9">
        <w:trPr>
          <w:cantSplit/>
        </w:trPr>
        <w:tc>
          <w:tcPr>
            <w:tcW w:w="3978" w:type="dxa"/>
          </w:tcPr>
          <w:p w14:paraId="004A0D12" w14:textId="77777777" w:rsidR="00B232E4" w:rsidRPr="004672AA" w:rsidRDefault="00B232E4" w:rsidP="006E1EF9">
            <w:pPr>
              <w:rPr>
                <w:color w:val="000000" w:themeColor="text1"/>
                <w:sz w:val="16"/>
                <w:szCs w:val="16"/>
              </w:rPr>
            </w:pPr>
            <w:r w:rsidRPr="004672AA">
              <w:rPr>
                <w:color w:val="000000" w:themeColor="text1"/>
                <w:sz w:val="16"/>
                <w:szCs w:val="16"/>
              </w:rPr>
              <w:t>DTM*582*20190605*1400*ED</w:t>
            </w:r>
          </w:p>
        </w:tc>
        <w:tc>
          <w:tcPr>
            <w:tcW w:w="5778" w:type="dxa"/>
          </w:tcPr>
          <w:p w14:paraId="33E40F48"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4D6AFC7B" w14:textId="77777777" w:rsidTr="006E1EF9">
        <w:trPr>
          <w:cantSplit/>
        </w:trPr>
        <w:tc>
          <w:tcPr>
            <w:tcW w:w="3978" w:type="dxa"/>
          </w:tcPr>
          <w:p w14:paraId="41100C5D" w14:textId="77777777" w:rsidR="00B232E4" w:rsidRPr="004672AA" w:rsidRDefault="00B232E4" w:rsidP="006E1EF9">
            <w:pPr>
              <w:rPr>
                <w:color w:val="000000" w:themeColor="text1"/>
                <w:sz w:val="16"/>
                <w:szCs w:val="16"/>
              </w:rPr>
            </w:pPr>
            <w:r w:rsidRPr="004672AA">
              <w:rPr>
                <w:color w:val="000000" w:themeColor="text1"/>
                <w:sz w:val="16"/>
                <w:szCs w:val="16"/>
              </w:rPr>
              <w:t>QTY*QD*1.8436*KH</w:t>
            </w:r>
          </w:p>
        </w:tc>
        <w:tc>
          <w:tcPr>
            <w:tcW w:w="5778" w:type="dxa"/>
          </w:tcPr>
          <w:p w14:paraId="1FB71345"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610F48EB" w14:textId="77777777" w:rsidTr="006E1EF9">
        <w:trPr>
          <w:cantSplit/>
        </w:trPr>
        <w:tc>
          <w:tcPr>
            <w:tcW w:w="3978" w:type="dxa"/>
          </w:tcPr>
          <w:p w14:paraId="1C64E04A" w14:textId="77777777" w:rsidR="00B232E4" w:rsidRPr="004672AA" w:rsidRDefault="00B232E4" w:rsidP="006E1EF9">
            <w:pPr>
              <w:rPr>
                <w:color w:val="000000" w:themeColor="text1"/>
                <w:sz w:val="16"/>
                <w:szCs w:val="16"/>
              </w:rPr>
            </w:pPr>
            <w:r w:rsidRPr="004672AA">
              <w:rPr>
                <w:color w:val="000000" w:themeColor="text1"/>
                <w:sz w:val="16"/>
                <w:szCs w:val="16"/>
              </w:rPr>
              <w:lastRenderedPageBreak/>
              <w:t>DTM*582*20190605*1500*ED</w:t>
            </w:r>
          </w:p>
        </w:tc>
        <w:tc>
          <w:tcPr>
            <w:tcW w:w="5778" w:type="dxa"/>
          </w:tcPr>
          <w:p w14:paraId="64FD360C"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12922560" w14:textId="77777777" w:rsidTr="006E1EF9">
        <w:trPr>
          <w:cantSplit/>
        </w:trPr>
        <w:tc>
          <w:tcPr>
            <w:tcW w:w="3978" w:type="dxa"/>
          </w:tcPr>
          <w:p w14:paraId="226D420E" w14:textId="77777777" w:rsidR="00B232E4" w:rsidRPr="004672AA" w:rsidRDefault="00B232E4" w:rsidP="006E1EF9">
            <w:pPr>
              <w:rPr>
                <w:color w:val="000000" w:themeColor="text1"/>
                <w:sz w:val="16"/>
                <w:szCs w:val="16"/>
              </w:rPr>
            </w:pPr>
            <w:r w:rsidRPr="004672AA">
              <w:rPr>
                <w:color w:val="000000" w:themeColor="text1"/>
                <w:sz w:val="16"/>
                <w:szCs w:val="16"/>
              </w:rPr>
              <w:t>QTY*QD*1.6888*KH</w:t>
            </w:r>
          </w:p>
        </w:tc>
        <w:tc>
          <w:tcPr>
            <w:tcW w:w="5778" w:type="dxa"/>
          </w:tcPr>
          <w:p w14:paraId="548BCF07"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6A546AF4" w14:textId="77777777" w:rsidTr="006E1EF9">
        <w:trPr>
          <w:cantSplit/>
        </w:trPr>
        <w:tc>
          <w:tcPr>
            <w:tcW w:w="3978" w:type="dxa"/>
          </w:tcPr>
          <w:p w14:paraId="0BB08196" w14:textId="77777777" w:rsidR="00B232E4" w:rsidRPr="004672AA" w:rsidRDefault="00B232E4" w:rsidP="006E1EF9">
            <w:pPr>
              <w:rPr>
                <w:color w:val="000000" w:themeColor="text1"/>
                <w:sz w:val="16"/>
                <w:szCs w:val="16"/>
              </w:rPr>
            </w:pPr>
            <w:r w:rsidRPr="004672AA">
              <w:rPr>
                <w:color w:val="000000" w:themeColor="text1"/>
                <w:sz w:val="16"/>
                <w:szCs w:val="16"/>
              </w:rPr>
              <w:t>DTM*582*20190605*1600*ED</w:t>
            </w:r>
          </w:p>
        </w:tc>
        <w:tc>
          <w:tcPr>
            <w:tcW w:w="5778" w:type="dxa"/>
          </w:tcPr>
          <w:p w14:paraId="0D680354"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65993B87" w14:textId="77777777" w:rsidTr="006E1EF9">
        <w:trPr>
          <w:cantSplit/>
        </w:trPr>
        <w:tc>
          <w:tcPr>
            <w:tcW w:w="3978" w:type="dxa"/>
          </w:tcPr>
          <w:p w14:paraId="439810BF" w14:textId="77777777" w:rsidR="00B232E4" w:rsidRPr="004672AA" w:rsidRDefault="00B232E4" w:rsidP="006E1EF9">
            <w:pPr>
              <w:rPr>
                <w:color w:val="000000" w:themeColor="text1"/>
                <w:sz w:val="16"/>
                <w:szCs w:val="16"/>
              </w:rPr>
            </w:pPr>
            <w:r w:rsidRPr="004672AA">
              <w:rPr>
                <w:color w:val="000000" w:themeColor="text1"/>
                <w:sz w:val="16"/>
                <w:szCs w:val="16"/>
              </w:rPr>
              <w:t>QTY*QD*.7784*KH</w:t>
            </w:r>
          </w:p>
        </w:tc>
        <w:tc>
          <w:tcPr>
            <w:tcW w:w="5778" w:type="dxa"/>
          </w:tcPr>
          <w:p w14:paraId="3BC73DC3"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5A9CB597" w14:textId="77777777" w:rsidTr="006E1EF9">
        <w:trPr>
          <w:cantSplit/>
        </w:trPr>
        <w:tc>
          <w:tcPr>
            <w:tcW w:w="3978" w:type="dxa"/>
          </w:tcPr>
          <w:p w14:paraId="428D9424" w14:textId="77777777" w:rsidR="00B232E4" w:rsidRPr="004672AA" w:rsidRDefault="00B232E4" w:rsidP="006E1EF9">
            <w:pPr>
              <w:rPr>
                <w:color w:val="000000" w:themeColor="text1"/>
                <w:sz w:val="16"/>
                <w:szCs w:val="16"/>
              </w:rPr>
            </w:pPr>
            <w:r w:rsidRPr="004672AA">
              <w:rPr>
                <w:color w:val="000000" w:themeColor="text1"/>
                <w:sz w:val="16"/>
                <w:szCs w:val="16"/>
              </w:rPr>
              <w:t>DTM*582*20190605*1700*ED</w:t>
            </w:r>
          </w:p>
        </w:tc>
        <w:tc>
          <w:tcPr>
            <w:tcW w:w="5778" w:type="dxa"/>
          </w:tcPr>
          <w:p w14:paraId="4C790AB6"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4B83BBEE" w14:textId="77777777" w:rsidTr="006E1EF9">
        <w:trPr>
          <w:cantSplit/>
        </w:trPr>
        <w:tc>
          <w:tcPr>
            <w:tcW w:w="3978" w:type="dxa"/>
          </w:tcPr>
          <w:p w14:paraId="48EF5B04" w14:textId="77777777" w:rsidR="00B232E4" w:rsidRPr="004672AA" w:rsidRDefault="00B232E4" w:rsidP="006E1EF9">
            <w:pPr>
              <w:rPr>
                <w:color w:val="000000" w:themeColor="text1"/>
                <w:sz w:val="16"/>
                <w:szCs w:val="16"/>
              </w:rPr>
            </w:pPr>
            <w:r w:rsidRPr="004672AA">
              <w:rPr>
                <w:color w:val="000000" w:themeColor="text1"/>
                <w:sz w:val="16"/>
                <w:szCs w:val="16"/>
              </w:rPr>
              <w:t>QTY*QD*.6852*KH</w:t>
            </w:r>
          </w:p>
        </w:tc>
        <w:tc>
          <w:tcPr>
            <w:tcW w:w="5778" w:type="dxa"/>
          </w:tcPr>
          <w:p w14:paraId="21837748"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0EA22FB0" w14:textId="77777777" w:rsidTr="006E1EF9">
        <w:trPr>
          <w:cantSplit/>
        </w:trPr>
        <w:tc>
          <w:tcPr>
            <w:tcW w:w="3978" w:type="dxa"/>
          </w:tcPr>
          <w:p w14:paraId="17CD6AD6" w14:textId="77777777" w:rsidR="00B232E4" w:rsidRPr="004672AA" w:rsidRDefault="00B232E4" w:rsidP="006E1EF9">
            <w:pPr>
              <w:rPr>
                <w:color w:val="000000" w:themeColor="text1"/>
                <w:sz w:val="16"/>
                <w:szCs w:val="16"/>
              </w:rPr>
            </w:pPr>
            <w:r w:rsidRPr="004672AA">
              <w:rPr>
                <w:color w:val="000000" w:themeColor="text1"/>
                <w:sz w:val="16"/>
                <w:szCs w:val="16"/>
              </w:rPr>
              <w:t>DTM*582*20190605*1800*ED</w:t>
            </w:r>
          </w:p>
        </w:tc>
        <w:tc>
          <w:tcPr>
            <w:tcW w:w="5778" w:type="dxa"/>
          </w:tcPr>
          <w:p w14:paraId="3E885142"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3D6EB703" w14:textId="77777777" w:rsidTr="006E1EF9">
        <w:trPr>
          <w:cantSplit/>
        </w:trPr>
        <w:tc>
          <w:tcPr>
            <w:tcW w:w="3978" w:type="dxa"/>
          </w:tcPr>
          <w:p w14:paraId="7F0C3D30" w14:textId="77777777" w:rsidR="00B232E4" w:rsidRPr="004672AA" w:rsidRDefault="00B232E4" w:rsidP="006E1EF9">
            <w:pPr>
              <w:rPr>
                <w:color w:val="000000" w:themeColor="text1"/>
                <w:sz w:val="16"/>
                <w:szCs w:val="16"/>
              </w:rPr>
            </w:pPr>
            <w:r w:rsidRPr="004672AA">
              <w:rPr>
                <w:color w:val="000000" w:themeColor="text1"/>
                <w:sz w:val="16"/>
                <w:szCs w:val="16"/>
              </w:rPr>
              <w:t>QTY*QD*.83*KH</w:t>
            </w:r>
          </w:p>
        </w:tc>
        <w:tc>
          <w:tcPr>
            <w:tcW w:w="5778" w:type="dxa"/>
          </w:tcPr>
          <w:p w14:paraId="13945ADE"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6DE57119" w14:textId="77777777" w:rsidTr="006E1EF9">
        <w:trPr>
          <w:cantSplit/>
        </w:trPr>
        <w:tc>
          <w:tcPr>
            <w:tcW w:w="3978" w:type="dxa"/>
          </w:tcPr>
          <w:p w14:paraId="5B6FC90D" w14:textId="77777777" w:rsidR="00B232E4" w:rsidRPr="004672AA" w:rsidRDefault="00B232E4" w:rsidP="006E1EF9">
            <w:pPr>
              <w:rPr>
                <w:color w:val="000000" w:themeColor="text1"/>
                <w:sz w:val="16"/>
                <w:szCs w:val="16"/>
              </w:rPr>
            </w:pPr>
            <w:r w:rsidRPr="004672AA">
              <w:rPr>
                <w:color w:val="000000" w:themeColor="text1"/>
                <w:sz w:val="16"/>
                <w:szCs w:val="16"/>
              </w:rPr>
              <w:t>DTM*582*20190605*1900*ED</w:t>
            </w:r>
          </w:p>
        </w:tc>
        <w:tc>
          <w:tcPr>
            <w:tcW w:w="5778" w:type="dxa"/>
          </w:tcPr>
          <w:p w14:paraId="6A80E531"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2A6F9FCF" w14:textId="77777777" w:rsidTr="006E1EF9">
        <w:trPr>
          <w:cantSplit/>
        </w:trPr>
        <w:tc>
          <w:tcPr>
            <w:tcW w:w="3978" w:type="dxa"/>
          </w:tcPr>
          <w:p w14:paraId="1630C64B" w14:textId="77777777" w:rsidR="00B232E4" w:rsidRPr="004672AA" w:rsidRDefault="00B232E4" w:rsidP="006E1EF9">
            <w:pPr>
              <w:rPr>
                <w:color w:val="000000" w:themeColor="text1"/>
                <w:sz w:val="16"/>
                <w:szCs w:val="16"/>
              </w:rPr>
            </w:pPr>
            <w:r w:rsidRPr="004672AA">
              <w:rPr>
                <w:color w:val="000000" w:themeColor="text1"/>
                <w:sz w:val="16"/>
                <w:szCs w:val="16"/>
              </w:rPr>
              <w:t>QTY*QD*.6884*KH</w:t>
            </w:r>
          </w:p>
        </w:tc>
        <w:tc>
          <w:tcPr>
            <w:tcW w:w="5778" w:type="dxa"/>
          </w:tcPr>
          <w:p w14:paraId="6833E89C" w14:textId="77777777" w:rsidR="00B232E4" w:rsidRPr="004672AA" w:rsidRDefault="00B232E4" w:rsidP="006E1EF9">
            <w:pPr>
              <w:rPr>
                <w:color w:val="000000" w:themeColor="text1"/>
                <w:sz w:val="16"/>
                <w:szCs w:val="16"/>
              </w:rPr>
            </w:pPr>
            <w:r w:rsidRPr="004672AA">
              <w:rPr>
                <w:color w:val="000000" w:themeColor="text1"/>
                <w:sz w:val="16"/>
                <w:szCs w:val="16"/>
              </w:rPr>
              <w:t>Quantity of consumption delivered for entire metering period specified</w:t>
            </w:r>
          </w:p>
        </w:tc>
      </w:tr>
      <w:tr w:rsidR="004672AA" w:rsidRPr="004672AA" w14:paraId="07D89F72" w14:textId="77777777" w:rsidTr="006E1EF9">
        <w:trPr>
          <w:cantSplit/>
        </w:trPr>
        <w:tc>
          <w:tcPr>
            <w:tcW w:w="3978" w:type="dxa"/>
          </w:tcPr>
          <w:p w14:paraId="17529AB3" w14:textId="77777777" w:rsidR="00B232E4" w:rsidRPr="004672AA" w:rsidRDefault="00B232E4" w:rsidP="006E1EF9">
            <w:pPr>
              <w:rPr>
                <w:color w:val="000000" w:themeColor="text1"/>
                <w:sz w:val="16"/>
                <w:szCs w:val="16"/>
              </w:rPr>
            </w:pPr>
            <w:r w:rsidRPr="004672AA">
              <w:rPr>
                <w:color w:val="000000" w:themeColor="text1"/>
                <w:sz w:val="16"/>
                <w:szCs w:val="16"/>
              </w:rPr>
              <w:t>DTM*582*20190605*2000*ED</w:t>
            </w:r>
          </w:p>
        </w:tc>
        <w:tc>
          <w:tcPr>
            <w:tcW w:w="5778" w:type="dxa"/>
          </w:tcPr>
          <w:p w14:paraId="570577FA" w14:textId="77777777" w:rsidR="00B232E4" w:rsidRPr="004672AA" w:rsidRDefault="00B232E4" w:rsidP="006E1EF9">
            <w:pPr>
              <w:rPr>
                <w:color w:val="000000" w:themeColor="text1"/>
                <w:sz w:val="16"/>
                <w:szCs w:val="16"/>
              </w:rPr>
            </w:pPr>
            <w:r w:rsidRPr="004672AA">
              <w:rPr>
                <w:color w:val="000000" w:themeColor="text1"/>
                <w:sz w:val="16"/>
                <w:szCs w:val="16"/>
              </w:rPr>
              <w:t>End date and time of the period for which the quantity is provided</w:t>
            </w:r>
          </w:p>
        </w:tc>
      </w:tr>
      <w:tr w:rsidR="004672AA" w:rsidRPr="004672AA" w14:paraId="1981B36F"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1C6981ED" w14:textId="77777777" w:rsidR="00B232E4" w:rsidRPr="004672AA" w:rsidRDefault="00B232E4" w:rsidP="006E1EF9">
            <w:pPr>
              <w:rPr>
                <w:b/>
                <w:color w:val="000000" w:themeColor="text1"/>
                <w:sz w:val="16"/>
                <w:szCs w:val="16"/>
              </w:rPr>
            </w:pPr>
            <w:r w:rsidRPr="004672AA">
              <w:rPr>
                <w:b/>
                <w:color w:val="000000" w:themeColor="text1"/>
                <w:sz w:val="16"/>
                <w:szCs w:val="16"/>
              </w:rPr>
              <w:t>PTD*BJ</w:t>
            </w:r>
          </w:p>
        </w:tc>
        <w:tc>
          <w:tcPr>
            <w:tcW w:w="5778" w:type="dxa"/>
            <w:tcBorders>
              <w:top w:val="single" w:sz="6" w:space="0" w:color="auto"/>
              <w:left w:val="single" w:sz="6" w:space="0" w:color="auto"/>
              <w:bottom w:val="single" w:sz="6" w:space="0" w:color="auto"/>
              <w:right w:val="single" w:sz="6" w:space="0" w:color="auto"/>
            </w:tcBorders>
          </w:tcPr>
          <w:p w14:paraId="16AA2CB4" w14:textId="77777777" w:rsidR="00B232E4" w:rsidRPr="004672AA" w:rsidRDefault="00B232E4" w:rsidP="006E1EF9">
            <w:pPr>
              <w:rPr>
                <w:color w:val="000000" w:themeColor="text1"/>
                <w:sz w:val="16"/>
                <w:szCs w:val="16"/>
              </w:rPr>
            </w:pPr>
            <w:r w:rsidRPr="004672AA">
              <w:rPr>
                <w:color w:val="000000" w:themeColor="text1"/>
                <w:sz w:val="16"/>
                <w:szCs w:val="16"/>
              </w:rPr>
              <w:t>Generation Transferred Loop</w:t>
            </w:r>
          </w:p>
        </w:tc>
      </w:tr>
      <w:tr w:rsidR="004672AA" w:rsidRPr="004672AA" w14:paraId="09A52488"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1FCD6C16" w14:textId="77777777" w:rsidR="00B232E4" w:rsidRPr="004672AA" w:rsidRDefault="00B232E4" w:rsidP="006E1EF9">
            <w:pPr>
              <w:rPr>
                <w:color w:val="000000" w:themeColor="text1"/>
                <w:sz w:val="16"/>
                <w:szCs w:val="16"/>
              </w:rPr>
            </w:pPr>
            <w:r w:rsidRPr="004672AA">
              <w:rPr>
                <w:color w:val="000000" w:themeColor="text1"/>
                <w:sz w:val="16"/>
                <w:szCs w:val="16"/>
              </w:rPr>
              <w:t>DTM*150*20190502</w:t>
            </w:r>
          </w:p>
        </w:tc>
        <w:tc>
          <w:tcPr>
            <w:tcW w:w="5778" w:type="dxa"/>
            <w:tcBorders>
              <w:top w:val="single" w:sz="6" w:space="0" w:color="auto"/>
              <w:left w:val="single" w:sz="6" w:space="0" w:color="auto"/>
              <w:bottom w:val="single" w:sz="6" w:space="0" w:color="auto"/>
              <w:right w:val="single" w:sz="6" w:space="0" w:color="auto"/>
            </w:tcBorders>
          </w:tcPr>
          <w:p w14:paraId="26B85BC4" w14:textId="77777777" w:rsidR="00B232E4" w:rsidRPr="004672AA" w:rsidRDefault="00B232E4" w:rsidP="006E1EF9">
            <w:pPr>
              <w:rPr>
                <w:color w:val="000000" w:themeColor="text1"/>
                <w:sz w:val="16"/>
                <w:szCs w:val="16"/>
              </w:rPr>
            </w:pPr>
            <w:r w:rsidRPr="004672AA">
              <w:rPr>
                <w:color w:val="000000" w:themeColor="text1"/>
                <w:sz w:val="16"/>
                <w:szCs w:val="16"/>
              </w:rPr>
              <w:t>Start period</w:t>
            </w:r>
          </w:p>
        </w:tc>
      </w:tr>
      <w:tr w:rsidR="004672AA" w:rsidRPr="004672AA" w14:paraId="7074BBB3"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1F771CF9" w14:textId="77777777" w:rsidR="00B232E4" w:rsidRPr="004672AA" w:rsidRDefault="00B232E4" w:rsidP="006E1EF9">
            <w:pPr>
              <w:rPr>
                <w:color w:val="000000" w:themeColor="text1"/>
                <w:sz w:val="16"/>
                <w:szCs w:val="16"/>
              </w:rPr>
            </w:pPr>
            <w:r w:rsidRPr="004672AA">
              <w:rPr>
                <w:color w:val="000000" w:themeColor="text1"/>
                <w:sz w:val="16"/>
                <w:szCs w:val="16"/>
              </w:rPr>
              <w:t>DTM*151*20190605</w:t>
            </w:r>
          </w:p>
        </w:tc>
        <w:tc>
          <w:tcPr>
            <w:tcW w:w="5778" w:type="dxa"/>
            <w:tcBorders>
              <w:top w:val="single" w:sz="6" w:space="0" w:color="auto"/>
              <w:left w:val="single" w:sz="6" w:space="0" w:color="auto"/>
              <w:bottom w:val="single" w:sz="6" w:space="0" w:color="auto"/>
              <w:right w:val="single" w:sz="6" w:space="0" w:color="auto"/>
            </w:tcBorders>
          </w:tcPr>
          <w:p w14:paraId="379F2C56" w14:textId="77777777" w:rsidR="00B232E4" w:rsidRPr="004672AA" w:rsidRDefault="00B232E4" w:rsidP="006E1EF9">
            <w:pPr>
              <w:rPr>
                <w:color w:val="000000" w:themeColor="text1"/>
                <w:sz w:val="16"/>
                <w:szCs w:val="16"/>
              </w:rPr>
            </w:pPr>
            <w:r w:rsidRPr="004672AA">
              <w:rPr>
                <w:color w:val="000000" w:themeColor="text1"/>
                <w:sz w:val="16"/>
                <w:szCs w:val="16"/>
              </w:rPr>
              <w:t>End period</w:t>
            </w:r>
          </w:p>
        </w:tc>
      </w:tr>
      <w:tr w:rsidR="004672AA" w:rsidRPr="004672AA" w14:paraId="34CE17FB"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4951C7C6" w14:textId="77777777" w:rsidR="00B232E4" w:rsidRPr="004672AA" w:rsidRDefault="00B232E4" w:rsidP="006E1EF9">
            <w:pPr>
              <w:rPr>
                <w:color w:val="000000" w:themeColor="text1"/>
                <w:sz w:val="16"/>
                <w:szCs w:val="16"/>
              </w:rPr>
            </w:pPr>
            <w:r w:rsidRPr="004672AA">
              <w:rPr>
                <w:color w:val="000000" w:themeColor="text1"/>
                <w:sz w:val="16"/>
                <w:szCs w:val="16"/>
              </w:rPr>
              <w:t>QTY*77*0*KH</w:t>
            </w:r>
          </w:p>
        </w:tc>
        <w:tc>
          <w:tcPr>
            <w:tcW w:w="5778" w:type="dxa"/>
            <w:tcBorders>
              <w:top w:val="single" w:sz="6" w:space="0" w:color="auto"/>
              <w:left w:val="single" w:sz="6" w:space="0" w:color="auto"/>
              <w:bottom w:val="single" w:sz="6" w:space="0" w:color="auto"/>
              <w:right w:val="single" w:sz="6" w:space="0" w:color="auto"/>
            </w:tcBorders>
          </w:tcPr>
          <w:p w14:paraId="6169D99C" w14:textId="77777777" w:rsidR="00B232E4" w:rsidRPr="004672AA" w:rsidRDefault="00B232E4" w:rsidP="006E1EF9">
            <w:pPr>
              <w:rPr>
                <w:b/>
                <w:color w:val="000000" w:themeColor="text1"/>
                <w:sz w:val="16"/>
                <w:szCs w:val="16"/>
              </w:rPr>
            </w:pPr>
            <w:r w:rsidRPr="004672AA">
              <w:rPr>
                <w:b/>
                <w:color w:val="000000" w:themeColor="text1"/>
                <w:sz w:val="16"/>
                <w:szCs w:val="16"/>
              </w:rPr>
              <w:t xml:space="preserve">Generation Transferred In </w:t>
            </w:r>
          </w:p>
        </w:tc>
      </w:tr>
      <w:tr w:rsidR="004672AA" w:rsidRPr="004672AA" w14:paraId="3BFA4812"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617AB7A5" w14:textId="77777777" w:rsidR="00B232E4" w:rsidRPr="004672AA" w:rsidRDefault="00B232E4" w:rsidP="006E1EF9">
            <w:pPr>
              <w:rPr>
                <w:color w:val="000000" w:themeColor="text1"/>
                <w:sz w:val="16"/>
                <w:szCs w:val="16"/>
              </w:rPr>
            </w:pPr>
            <w:r w:rsidRPr="004672AA">
              <w:rPr>
                <w:color w:val="000000" w:themeColor="text1"/>
                <w:sz w:val="16"/>
                <w:szCs w:val="16"/>
              </w:rPr>
              <w:t>MEA*AF*PRQ*0*KH***41</w:t>
            </w:r>
          </w:p>
        </w:tc>
        <w:tc>
          <w:tcPr>
            <w:tcW w:w="5778" w:type="dxa"/>
            <w:tcBorders>
              <w:top w:val="single" w:sz="6" w:space="0" w:color="auto"/>
              <w:left w:val="single" w:sz="6" w:space="0" w:color="auto"/>
              <w:bottom w:val="single" w:sz="6" w:space="0" w:color="auto"/>
              <w:right w:val="single" w:sz="6" w:space="0" w:color="auto"/>
            </w:tcBorders>
          </w:tcPr>
          <w:p w14:paraId="3BE42F60" w14:textId="77777777" w:rsidR="00B232E4" w:rsidRPr="004672AA" w:rsidRDefault="00B232E4" w:rsidP="006E1EF9">
            <w:pPr>
              <w:rPr>
                <w:color w:val="000000" w:themeColor="text1"/>
                <w:sz w:val="16"/>
                <w:szCs w:val="16"/>
              </w:rPr>
            </w:pPr>
            <w:r w:rsidRPr="004672AA">
              <w:rPr>
                <w:color w:val="000000" w:themeColor="text1"/>
                <w:sz w:val="16"/>
                <w:szCs w:val="16"/>
              </w:rPr>
              <w:t>Generation Transferred In – Off Peak</w:t>
            </w:r>
          </w:p>
        </w:tc>
      </w:tr>
      <w:tr w:rsidR="004672AA" w:rsidRPr="004672AA" w14:paraId="07C4CD7F"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0BABBE59" w14:textId="77777777" w:rsidR="00B232E4" w:rsidRPr="004672AA" w:rsidRDefault="00B232E4" w:rsidP="006E1EF9">
            <w:pPr>
              <w:rPr>
                <w:color w:val="000000" w:themeColor="text1"/>
                <w:sz w:val="16"/>
                <w:szCs w:val="16"/>
              </w:rPr>
            </w:pPr>
            <w:r w:rsidRPr="004672AA">
              <w:rPr>
                <w:color w:val="000000" w:themeColor="text1"/>
                <w:sz w:val="16"/>
                <w:szCs w:val="16"/>
              </w:rPr>
              <w:t>QTY*77*275*KH</w:t>
            </w:r>
          </w:p>
        </w:tc>
        <w:tc>
          <w:tcPr>
            <w:tcW w:w="5778" w:type="dxa"/>
            <w:tcBorders>
              <w:top w:val="single" w:sz="6" w:space="0" w:color="auto"/>
              <w:left w:val="single" w:sz="6" w:space="0" w:color="auto"/>
              <w:bottom w:val="single" w:sz="6" w:space="0" w:color="auto"/>
              <w:right w:val="single" w:sz="6" w:space="0" w:color="auto"/>
            </w:tcBorders>
          </w:tcPr>
          <w:p w14:paraId="56B20DB5" w14:textId="77777777" w:rsidR="00B232E4" w:rsidRPr="004672AA" w:rsidRDefault="00B232E4" w:rsidP="006E1EF9">
            <w:pPr>
              <w:rPr>
                <w:b/>
                <w:color w:val="000000" w:themeColor="text1"/>
                <w:sz w:val="16"/>
                <w:szCs w:val="16"/>
              </w:rPr>
            </w:pPr>
            <w:r w:rsidRPr="004672AA">
              <w:rPr>
                <w:b/>
                <w:color w:val="000000" w:themeColor="text1"/>
                <w:sz w:val="16"/>
                <w:szCs w:val="16"/>
              </w:rPr>
              <w:t xml:space="preserve">Generation Transferred In </w:t>
            </w:r>
          </w:p>
        </w:tc>
      </w:tr>
      <w:tr w:rsidR="004672AA" w:rsidRPr="004672AA" w14:paraId="1BD7F15D"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240C3477" w14:textId="77777777" w:rsidR="00B232E4" w:rsidRPr="004672AA" w:rsidRDefault="00B232E4" w:rsidP="006E1EF9">
            <w:pPr>
              <w:rPr>
                <w:color w:val="000000" w:themeColor="text1"/>
                <w:sz w:val="16"/>
                <w:szCs w:val="16"/>
              </w:rPr>
            </w:pPr>
            <w:r w:rsidRPr="004672AA">
              <w:rPr>
                <w:color w:val="000000" w:themeColor="text1"/>
                <w:sz w:val="16"/>
                <w:szCs w:val="16"/>
              </w:rPr>
              <w:t>MEA*AF*PRQ*275*KH***42</w:t>
            </w:r>
          </w:p>
        </w:tc>
        <w:tc>
          <w:tcPr>
            <w:tcW w:w="5778" w:type="dxa"/>
            <w:tcBorders>
              <w:top w:val="single" w:sz="6" w:space="0" w:color="auto"/>
              <w:left w:val="single" w:sz="6" w:space="0" w:color="auto"/>
              <w:bottom w:val="single" w:sz="6" w:space="0" w:color="auto"/>
              <w:right w:val="single" w:sz="6" w:space="0" w:color="auto"/>
            </w:tcBorders>
          </w:tcPr>
          <w:p w14:paraId="03457CF8" w14:textId="77777777" w:rsidR="00B232E4" w:rsidRPr="004672AA" w:rsidRDefault="00B232E4" w:rsidP="006E1EF9">
            <w:pPr>
              <w:rPr>
                <w:color w:val="000000" w:themeColor="text1"/>
                <w:sz w:val="16"/>
                <w:szCs w:val="16"/>
              </w:rPr>
            </w:pPr>
            <w:r w:rsidRPr="004672AA">
              <w:rPr>
                <w:color w:val="000000" w:themeColor="text1"/>
                <w:sz w:val="16"/>
                <w:szCs w:val="16"/>
              </w:rPr>
              <w:t>Generation Transferred In – On Peak</w:t>
            </w:r>
          </w:p>
        </w:tc>
      </w:tr>
      <w:tr w:rsidR="004672AA" w:rsidRPr="004672AA" w14:paraId="45A7E8D6"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46534A43" w14:textId="77777777" w:rsidR="00B232E4" w:rsidRPr="004672AA" w:rsidRDefault="00B232E4" w:rsidP="006E1EF9">
            <w:pPr>
              <w:rPr>
                <w:color w:val="000000" w:themeColor="text1"/>
                <w:sz w:val="16"/>
                <w:szCs w:val="16"/>
              </w:rPr>
            </w:pPr>
            <w:r w:rsidRPr="004672AA">
              <w:rPr>
                <w:color w:val="000000" w:themeColor="text1"/>
                <w:sz w:val="16"/>
                <w:szCs w:val="16"/>
              </w:rPr>
              <w:t>QTY*77*25*KH</w:t>
            </w:r>
          </w:p>
        </w:tc>
        <w:tc>
          <w:tcPr>
            <w:tcW w:w="5778" w:type="dxa"/>
            <w:tcBorders>
              <w:top w:val="single" w:sz="6" w:space="0" w:color="auto"/>
              <w:left w:val="single" w:sz="6" w:space="0" w:color="auto"/>
              <w:bottom w:val="single" w:sz="6" w:space="0" w:color="auto"/>
              <w:right w:val="single" w:sz="6" w:space="0" w:color="auto"/>
            </w:tcBorders>
          </w:tcPr>
          <w:p w14:paraId="0454D624" w14:textId="77777777" w:rsidR="00B232E4" w:rsidRPr="004672AA" w:rsidRDefault="00B232E4" w:rsidP="006E1EF9">
            <w:pPr>
              <w:rPr>
                <w:b/>
                <w:color w:val="000000" w:themeColor="text1"/>
                <w:sz w:val="16"/>
                <w:szCs w:val="16"/>
              </w:rPr>
            </w:pPr>
            <w:r w:rsidRPr="004672AA">
              <w:rPr>
                <w:b/>
                <w:color w:val="000000" w:themeColor="text1"/>
                <w:sz w:val="16"/>
                <w:szCs w:val="16"/>
              </w:rPr>
              <w:t xml:space="preserve">Generation Transferred In </w:t>
            </w:r>
          </w:p>
        </w:tc>
      </w:tr>
      <w:tr w:rsidR="00B232E4" w:rsidRPr="004672AA" w14:paraId="75D9CDD8" w14:textId="77777777" w:rsidTr="006E1EF9">
        <w:trPr>
          <w:cantSplit/>
        </w:trPr>
        <w:tc>
          <w:tcPr>
            <w:tcW w:w="3978" w:type="dxa"/>
            <w:tcBorders>
              <w:top w:val="single" w:sz="6" w:space="0" w:color="auto"/>
              <w:left w:val="single" w:sz="6" w:space="0" w:color="auto"/>
              <w:bottom w:val="single" w:sz="6" w:space="0" w:color="auto"/>
              <w:right w:val="single" w:sz="6" w:space="0" w:color="auto"/>
            </w:tcBorders>
          </w:tcPr>
          <w:p w14:paraId="559C37B4" w14:textId="77777777" w:rsidR="00B232E4" w:rsidRPr="004672AA" w:rsidRDefault="00B232E4" w:rsidP="006E1EF9">
            <w:pPr>
              <w:rPr>
                <w:color w:val="000000" w:themeColor="text1"/>
                <w:sz w:val="16"/>
                <w:szCs w:val="16"/>
              </w:rPr>
            </w:pPr>
            <w:r w:rsidRPr="004672AA">
              <w:rPr>
                <w:color w:val="000000" w:themeColor="text1"/>
                <w:sz w:val="16"/>
                <w:szCs w:val="16"/>
              </w:rPr>
              <w:t>MEA*AF*PRQ*25*KH***43</w:t>
            </w:r>
          </w:p>
        </w:tc>
        <w:tc>
          <w:tcPr>
            <w:tcW w:w="5778" w:type="dxa"/>
            <w:tcBorders>
              <w:top w:val="single" w:sz="6" w:space="0" w:color="auto"/>
              <w:left w:val="single" w:sz="6" w:space="0" w:color="auto"/>
              <w:bottom w:val="single" w:sz="6" w:space="0" w:color="auto"/>
              <w:right w:val="single" w:sz="6" w:space="0" w:color="auto"/>
            </w:tcBorders>
          </w:tcPr>
          <w:p w14:paraId="6511C5B0" w14:textId="77777777" w:rsidR="00B232E4" w:rsidRPr="004672AA" w:rsidRDefault="00B232E4" w:rsidP="006E1EF9">
            <w:pPr>
              <w:rPr>
                <w:color w:val="000000" w:themeColor="text1"/>
                <w:sz w:val="16"/>
                <w:szCs w:val="16"/>
              </w:rPr>
            </w:pPr>
            <w:r w:rsidRPr="004672AA">
              <w:rPr>
                <w:color w:val="000000" w:themeColor="text1"/>
                <w:sz w:val="16"/>
                <w:szCs w:val="16"/>
              </w:rPr>
              <w:t>Generation Transferred In – Intermediate Peak</w:t>
            </w:r>
          </w:p>
        </w:tc>
      </w:tr>
    </w:tbl>
    <w:p w14:paraId="3FBAE0AA" w14:textId="77777777" w:rsidR="00B232E4" w:rsidRPr="004672AA" w:rsidRDefault="00B232E4" w:rsidP="00B232E4">
      <w:pPr>
        <w:numPr>
          <w:ilvl w:val="1"/>
          <w:numId w:val="0"/>
        </w:numPr>
        <w:rPr>
          <w:rFonts w:asciiTheme="minorHAnsi" w:hAnsiTheme="minorHAnsi" w:cstheme="minorHAnsi"/>
          <w:iCs/>
          <w:color w:val="000000" w:themeColor="text1"/>
          <w:spacing w:val="15"/>
        </w:rPr>
      </w:pPr>
    </w:p>
    <w:p w14:paraId="3F666678" w14:textId="77777777" w:rsidR="003A149A" w:rsidRDefault="003A149A" w:rsidP="00E05C3C">
      <w:pPr>
        <w:rPr>
          <w:color w:val="000000" w:themeColor="text1"/>
        </w:rPr>
      </w:pPr>
    </w:p>
    <w:p w14:paraId="5EF5379F" w14:textId="77777777" w:rsidR="004672AA" w:rsidRDefault="004672AA" w:rsidP="004672AA">
      <w:pPr>
        <w:pStyle w:val="Heading1"/>
        <w:rPr>
          <w:rFonts w:ascii="Times New Roman" w:hAnsi="Times New Roman"/>
          <w:sz w:val="24"/>
          <w:szCs w:val="24"/>
        </w:rPr>
      </w:pPr>
      <w:bookmarkStart w:id="990" w:name="_Toc159668433"/>
      <w:bookmarkStart w:id="991" w:name="_Toc165450926"/>
      <w:r w:rsidRPr="00E134B8">
        <w:rPr>
          <w:rFonts w:ascii="Times New Roman" w:hAnsi="Times New Roman"/>
          <w:sz w:val="24"/>
          <w:szCs w:val="24"/>
        </w:rPr>
        <w:t xml:space="preserve">Maryland SCB Example </w:t>
      </w:r>
      <w:r>
        <w:rPr>
          <w:rFonts w:ascii="Times New Roman" w:hAnsi="Times New Roman"/>
          <w:sz w:val="24"/>
          <w:szCs w:val="24"/>
        </w:rPr>
        <w:t>–</w:t>
      </w:r>
      <w:r w:rsidRPr="00E134B8">
        <w:rPr>
          <w:rFonts w:ascii="Times New Roman" w:hAnsi="Times New Roman"/>
          <w:sz w:val="24"/>
          <w:szCs w:val="24"/>
        </w:rPr>
        <w:t xml:space="preserve"> </w:t>
      </w:r>
      <w:r>
        <w:rPr>
          <w:rFonts w:ascii="Times New Roman" w:hAnsi="Times New Roman"/>
          <w:sz w:val="24"/>
          <w:szCs w:val="24"/>
        </w:rPr>
        <w:t>1:  Single Meter Consumption Only</w:t>
      </w:r>
      <w:bookmarkEnd w:id="990"/>
      <w:bookmarkEnd w:id="991"/>
    </w:p>
    <w:p w14:paraId="0063ADED" w14:textId="77777777" w:rsidR="004672AA" w:rsidRDefault="004672AA" w:rsidP="004672AA">
      <w:r>
        <w:t>Metered consumption is 763, Meter Multiplier =1.</w:t>
      </w:r>
    </w:p>
    <w:p w14:paraId="0B140470" w14:textId="77777777" w:rsidR="004672AA" w:rsidRDefault="004672AA" w:rsidP="004672AA">
      <w:r>
        <w:t>This demonstrates adding the MU to the BP when it is equal to 1 or missing.</w:t>
      </w:r>
    </w:p>
    <w:p w14:paraId="27E7C666" w14:textId="77777777" w:rsidR="004672AA" w:rsidRDefault="004672AA" w:rsidP="00E05C3C">
      <w:pPr>
        <w:rPr>
          <w:color w:val="000000" w:themeColor="text1"/>
        </w:rPr>
      </w:pPr>
    </w:p>
    <w:tbl>
      <w:tblPr>
        <w:tblW w:w="9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32"/>
        <w:gridCol w:w="5618"/>
      </w:tblGrid>
      <w:tr w:rsidR="004672AA" w:rsidRPr="00AE57F2" w14:paraId="2FC929F1"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59B28C5F" w14:textId="77777777" w:rsidR="004672AA" w:rsidRPr="00AE57F2" w:rsidRDefault="004672AA" w:rsidP="00533497">
            <w:pPr>
              <w:rPr>
                <w:color w:val="000000" w:themeColor="text1"/>
              </w:rPr>
            </w:pPr>
            <w:r w:rsidRPr="00AE57F2">
              <w:rPr>
                <w:color w:val="000000" w:themeColor="text1"/>
              </w:rPr>
              <w:t>BPT*00*REF09-990201*20230201*C1</w:t>
            </w:r>
          </w:p>
        </w:tc>
        <w:tc>
          <w:tcPr>
            <w:tcW w:w="5618" w:type="dxa"/>
            <w:tcBorders>
              <w:top w:val="single" w:sz="6" w:space="0" w:color="auto"/>
              <w:left w:val="single" w:sz="6" w:space="0" w:color="auto"/>
              <w:bottom w:val="single" w:sz="6" w:space="0" w:color="auto"/>
              <w:right w:val="single" w:sz="6" w:space="0" w:color="auto"/>
            </w:tcBorders>
            <w:hideMark/>
          </w:tcPr>
          <w:p w14:paraId="31C00D40" w14:textId="77777777" w:rsidR="004672AA" w:rsidRPr="00AE57F2" w:rsidRDefault="004672AA" w:rsidP="00533497">
            <w:pPr>
              <w:rPr>
                <w:color w:val="000000" w:themeColor="text1"/>
              </w:rPr>
            </w:pPr>
            <w:r w:rsidRPr="00AE57F2">
              <w:rPr>
                <w:color w:val="000000" w:themeColor="text1"/>
              </w:rPr>
              <w:t>Meter detail loop</w:t>
            </w:r>
          </w:p>
        </w:tc>
      </w:tr>
      <w:tr w:rsidR="004672AA" w:rsidRPr="00AE57F2" w14:paraId="2C5965A5"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535AC649" w14:textId="77777777" w:rsidR="004672AA" w:rsidRPr="00AE57F2" w:rsidRDefault="004672AA" w:rsidP="00533497">
            <w:pPr>
              <w:rPr>
                <w:color w:val="000000" w:themeColor="text1"/>
              </w:rPr>
            </w:pPr>
            <w:r w:rsidRPr="00AE57F2">
              <w:rPr>
                <w:color w:val="000000" w:themeColor="text1"/>
              </w:rPr>
              <w:t>N1*8S*LDC COMPANY*1*007909411</w:t>
            </w:r>
          </w:p>
        </w:tc>
        <w:tc>
          <w:tcPr>
            <w:tcW w:w="5618" w:type="dxa"/>
            <w:tcBorders>
              <w:top w:val="single" w:sz="6" w:space="0" w:color="auto"/>
              <w:left w:val="single" w:sz="6" w:space="0" w:color="auto"/>
              <w:bottom w:val="single" w:sz="6" w:space="0" w:color="auto"/>
              <w:right w:val="single" w:sz="6" w:space="0" w:color="auto"/>
            </w:tcBorders>
            <w:hideMark/>
          </w:tcPr>
          <w:p w14:paraId="5C75C026" w14:textId="77777777" w:rsidR="004672AA" w:rsidRPr="00AE57F2" w:rsidRDefault="004672AA" w:rsidP="00533497">
            <w:pPr>
              <w:rPr>
                <w:color w:val="000000" w:themeColor="text1"/>
              </w:rPr>
            </w:pPr>
            <w:r w:rsidRPr="00AE57F2">
              <w:rPr>
                <w:color w:val="000000" w:themeColor="text1"/>
              </w:rPr>
              <w:t>LDC Company</w:t>
            </w:r>
          </w:p>
        </w:tc>
      </w:tr>
      <w:tr w:rsidR="004672AA" w:rsidRPr="00AE57F2" w14:paraId="04745430"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7C9D3DBC" w14:textId="77777777" w:rsidR="004672AA" w:rsidRPr="00AE57F2" w:rsidRDefault="004672AA" w:rsidP="00533497">
            <w:pPr>
              <w:rPr>
                <w:color w:val="000000" w:themeColor="text1"/>
              </w:rPr>
            </w:pPr>
            <w:r w:rsidRPr="00AE57F2">
              <w:rPr>
                <w:color w:val="000000" w:themeColor="text1"/>
              </w:rPr>
              <w:t>N1*SJ*ESP COMPANY*9*007909422ESP1</w:t>
            </w:r>
          </w:p>
        </w:tc>
        <w:tc>
          <w:tcPr>
            <w:tcW w:w="5618" w:type="dxa"/>
            <w:tcBorders>
              <w:top w:val="single" w:sz="6" w:space="0" w:color="auto"/>
              <w:left w:val="single" w:sz="6" w:space="0" w:color="auto"/>
              <w:bottom w:val="single" w:sz="6" w:space="0" w:color="auto"/>
              <w:right w:val="single" w:sz="6" w:space="0" w:color="auto"/>
            </w:tcBorders>
            <w:hideMark/>
          </w:tcPr>
          <w:p w14:paraId="37564A7C" w14:textId="77777777" w:rsidR="004672AA" w:rsidRPr="00AE57F2" w:rsidRDefault="004672AA" w:rsidP="00533497">
            <w:pPr>
              <w:rPr>
                <w:color w:val="000000" w:themeColor="text1"/>
              </w:rPr>
            </w:pPr>
            <w:r w:rsidRPr="00AE57F2">
              <w:rPr>
                <w:color w:val="000000" w:themeColor="text1"/>
              </w:rPr>
              <w:t>ESP Company</w:t>
            </w:r>
          </w:p>
        </w:tc>
      </w:tr>
      <w:tr w:rsidR="004672AA" w:rsidRPr="00AE57F2" w14:paraId="2BDAF108" w14:textId="77777777" w:rsidTr="004672AA">
        <w:trPr>
          <w:cantSplit/>
          <w:trHeight w:val="165"/>
        </w:trPr>
        <w:tc>
          <w:tcPr>
            <w:tcW w:w="4132" w:type="dxa"/>
            <w:tcBorders>
              <w:top w:val="single" w:sz="6" w:space="0" w:color="auto"/>
              <w:left w:val="single" w:sz="6" w:space="0" w:color="auto"/>
              <w:bottom w:val="single" w:sz="6" w:space="0" w:color="auto"/>
              <w:right w:val="single" w:sz="6" w:space="0" w:color="auto"/>
            </w:tcBorders>
            <w:hideMark/>
          </w:tcPr>
          <w:p w14:paraId="7DCE6071" w14:textId="77777777" w:rsidR="004672AA" w:rsidRPr="00AE57F2" w:rsidRDefault="004672AA" w:rsidP="00533497">
            <w:pPr>
              <w:rPr>
                <w:color w:val="000000" w:themeColor="text1"/>
              </w:rPr>
            </w:pPr>
            <w:r w:rsidRPr="00AE57F2">
              <w:rPr>
                <w:color w:val="000000" w:themeColor="text1"/>
              </w:rPr>
              <w:t>N1*8R*CUSTOMER NAME – ACCT9</w:t>
            </w:r>
          </w:p>
        </w:tc>
        <w:tc>
          <w:tcPr>
            <w:tcW w:w="5618" w:type="dxa"/>
            <w:tcBorders>
              <w:top w:val="single" w:sz="6" w:space="0" w:color="auto"/>
              <w:left w:val="single" w:sz="6" w:space="0" w:color="auto"/>
              <w:bottom w:val="single" w:sz="6" w:space="0" w:color="auto"/>
              <w:right w:val="single" w:sz="6" w:space="0" w:color="auto"/>
            </w:tcBorders>
            <w:hideMark/>
          </w:tcPr>
          <w:p w14:paraId="7156D94A" w14:textId="77777777" w:rsidR="004672AA" w:rsidRPr="00AE57F2" w:rsidRDefault="004672AA" w:rsidP="00533497">
            <w:pPr>
              <w:rPr>
                <w:color w:val="000000" w:themeColor="text1"/>
              </w:rPr>
            </w:pPr>
            <w:r w:rsidRPr="00AE57F2">
              <w:rPr>
                <w:color w:val="000000" w:themeColor="text1"/>
              </w:rPr>
              <w:t>Customer name</w:t>
            </w:r>
          </w:p>
        </w:tc>
      </w:tr>
      <w:tr w:rsidR="004672AA" w:rsidRPr="00AE57F2" w14:paraId="1FFA1F4E"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095D9135" w14:textId="77777777" w:rsidR="004672AA" w:rsidRPr="00AE57F2" w:rsidRDefault="004672AA" w:rsidP="00533497">
            <w:pPr>
              <w:rPr>
                <w:color w:val="000000" w:themeColor="text1"/>
              </w:rPr>
            </w:pPr>
            <w:r w:rsidRPr="00AE57F2">
              <w:rPr>
                <w:color w:val="000000" w:themeColor="text1"/>
              </w:rPr>
              <w:t xml:space="preserve">REF*12*99999999999 </w:t>
            </w:r>
          </w:p>
        </w:tc>
        <w:tc>
          <w:tcPr>
            <w:tcW w:w="5618" w:type="dxa"/>
            <w:tcBorders>
              <w:top w:val="single" w:sz="6" w:space="0" w:color="auto"/>
              <w:left w:val="single" w:sz="6" w:space="0" w:color="auto"/>
              <w:bottom w:val="single" w:sz="6" w:space="0" w:color="auto"/>
              <w:right w:val="single" w:sz="6" w:space="0" w:color="auto"/>
            </w:tcBorders>
            <w:hideMark/>
          </w:tcPr>
          <w:p w14:paraId="659854CD" w14:textId="77777777" w:rsidR="004672AA" w:rsidRPr="00AE57F2" w:rsidRDefault="004672AA" w:rsidP="00533497">
            <w:pPr>
              <w:rPr>
                <w:color w:val="000000" w:themeColor="text1"/>
              </w:rPr>
            </w:pPr>
            <w:r w:rsidRPr="00AE57F2">
              <w:rPr>
                <w:color w:val="000000" w:themeColor="text1"/>
              </w:rPr>
              <w:t>LDC Account number</w:t>
            </w:r>
          </w:p>
        </w:tc>
      </w:tr>
      <w:tr w:rsidR="004672AA" w:rsidRPr="00AE57F2" w14:paraId="0733C380"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598FBD37" w14:textId="77777777" w:rsidR="004672AA" w:rsidRPr="00AE57F2" w:rsidRDefault="004672AA" w:rsidP="00533497">
            <w:pPr>
              <w:rPr>
                <w:color w:val="000000" w:themeColor="text1"/>
              </w:rPr>
            </w:pPr>
            <w:r w:rsidRPr="00AE57F2">
              <w:rPr>
                <w:color w:val="000000" w:themeColor="text1"/>
              </w:rPr>
              <w:t>REF*11*13949594</w:t>
            </w:r>
          </w:p>
        </w:tc>
        <w:tc>
          <w:tcPr>
            <w:tcW w:w="5618" w:type="dxa"/>
            <w:tcBorders>
              <w:top w:val="single" w:sz="6" w:space="0" w:color="auto"/>
              <w:left w:val="single" w:sz="6" w:space="0" w:color="auto"/>
              <w:bottom w:val="single" w:sz="6" w:space="0" w:color="auto"/>
              <w:right w:val="single" w:sz="6" w:space="0" w:color="auto"/>
            </w:tcBorders>
            <w:hideMark/>
          </w:tcPr>
          <w:p w14:paraId="7A5AC490" w14:textId="77777777" w:rsidR="004672AA" w:rsidRPr="00AE57F2" w:rsidRDefault="004672AA" w:rsidP="00533497">
            <w:pPr>
              <w:rPr>
                <w:color w:val="000000" w:themeColor="text1"/>
              </w:rPr>
            </w:pPr>
            <w:r w:rsidRPr="00AE57F2">
              <w:rPr>
                <w:color w:val="000000" w:themeColor="text1"/>
              </w:rPr>
              <w:t>ESP Account number</w:t>
            </w:r>
          </w:p>
        </w:tc>
      </w:tr>
      <w:tr w:rsidR="004672AA" w:rsidRPr="00AE57F2" w14:paraId="06AA4899"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67DFAA4A" w14:textId="77777777" w:rsidR="004672AA" w:rsidRPr="00AE57F2" w:rsidRDefault="004672AA" w:rsidP="00533497">
            <w:pPr>
              <w:rPr>
                <w:color w:val="000000" w:themeColor="text1"/>
              </w:rPr>
            </w:pPr>
            <w:r w:rsidRPr="00AE57F2">
              <w:rPr>
                <w:color w:val="000000" w:themeColor="text1"/>
              </w:rPr>
              <w:t>REF*BLT*ESP</w:t>
            </w:r>
          </w:p>
        </w:tc>
        <w:tc>
          <w:tcPr>
            <w:tcW w:w="5618" w:type="dxa"/>
            <w:tcBorders>
              <w:top w:val="single" w:sz="6" w:space="0" w:color="auto"/>
              <w:left w:val="single" w:sz="6" w:space="0" w:color="auto"/>
              <w:bottom w:val="single" w:sz="6" w:space="0" w:color="auto"/>
              <w:right w:val="single" w:sz="6" w:space="0" w:color="auto"/>
            </w:tcBorders>
            <w:hideMark/>
          </w:tcPr>
          <w:p w14:paraId="0A94B9D8" w14:textId="77777777" w:rsidR="004672AA" w:rsidRPr="00AE57F2" w:rsidRDefault="004672AA" w:rsidP="00533497">
            <w:pPr>
              <w:rPr>
                <w:color w:val="000000" w:themeColor="text1"/>
              </w:rPr>
            </w:pPr>
            <w:r w:rsidRPr="00AE57F2">
              <w:rPr>
                <w:color w:val="000000" w:themeColor="text1"/>
              </w:rPr>
              <w:t>Bill type</w:t>
            </w:r>
          </w:p>
        </w:tc>
      </w:tr>
      <w:tr w:rsidR="004672AA" w:rsidRPr="00AE57F2" w14:paraId="18F292CA"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4DAFC0BD" w14:textId="77777777" w:rsidR="004672AA" w:rsidRPr="00AE57F2" w:rsidRDefault="004672AA" w:rsidP="00533497">
            <w:pPr>
              <w:rPr>
                <w:color w:val="000000" w:themeColor="text1"/>
              </w:rPr>
            </w:pPr>
            <w:r w:rsidRPr="00AE57F2">
              <w:rPr>
                <w:color w:val="000000" w:themeColor="text1"/>
              </w:rPr>
              <w:t>REF*PC*DUAL</w:t>
            </w:r>
          </w:p>
        </w:tc>
        <w:tc>
          <w:tcPr>
            <w:tcW w:w="5618" w:type="dxa"/>
            <w:tcBorders>
              <w:top w:val="single" w:sz="6" w:space="0" w:color="auto"/>
              <w:left w:val="single" w:sz="6" w:space="0" w:color="auto"/>
              <w:bottom w:val="single" w:sz="6" w:space="0" w:color="auto"/>
              <w:right w:val="single" w:sz="6" w:space="0" w:color="auto"/>
            </w:tcBorders>
            <w:hideMark/>
          </w:tcPr>
          <w:p w14:paraId="6A820479" w14:textId="77777777" w:rsidR="004672AA" w:rsidRPr="00AE57F2" w:rsidRDefault="004672AA" w:rsidP="00533497">
            <w:pPr>
              <w:rPr>
                <w:color w:val="000000" w:themeColor="text1"/>
              </w:rPr>
            </w:pPr>
            <w:r w:rsidRPr="00AE57F2">
              <w:rPr>
                <w:color w:val="000000" w:themeColor="text1"/>
              </w:rPr>
              <w:t>Bill Calculator</w:t>
            </w:r>
          </w:p>
        </w:tc>
      </w:tr>
      <w:tr w:rsidR="004672AA" w:rsidRPr="00AE57F2" w14:paraId="739B1946" w14:textId="77777777" w:rsidTr="004672AA">
        <w:trPr>
          <w:cantSplit/>
          <w:trHeight w:val="282"/>
        </w:trPr>
        <w:tc>
          <w:tcPr>
            <w:tcW w:w="4132" w:type="dxa"/>
            <w:tcBorders>
              <w:top w:val="single" w:sz="6" w:space="0" w:color="auto"/>
              <w:left w:val="single" w:sz="6" w:space="0" w:color="auto"/>
              <w:bottom w:val="single" w:sz="6" w:space="0" w:color="auto"/>
              <w:right w:val="single" w:sz="6" w:space="0" w:color="auto"/>
            </w:tcBorders>
            <w:hideMark/>
          </w:tcPr>
          <w:p w14:paraId="2CF61A63" w14:textId="77777777" w:rsidR="004672AA" w:rsidRPr="00AE57F2" w:rsidRDefault="004672AA" w:rsidP="00533497">
            <w:pPr>
              <w:pStyle w:val="Heading6"/>
              <w:jc w:val="both"/>
              <w:rPr>
                <w:b w:val="0"/>
                <w:bCs/>
                <w:i/>
                <w:iCs/>
                <w:color w:val="000000" w:themeColor="text1"/>
              </w:rPr>
            </w:pPr>
            <w:r w:rsidRPr="00AE57F2">
              <w:rPr>
                <w:bCs/>
                <w:iCs/>
                <w:color w:val="000000" w:themeColor="text1"/>
              </w:rPr>
              <w:t>PTD*BB</w:t>
            </w:r>
          </w:p>
        </w:tc>
        <w:tc>
          <w:tcPr>
            <w:tcW w:w="5618" w:type="dxa"/>
            <w:tcBorders>
              <w:top w:val="single" w:sz="6" w:space="0" w:color="auto"/>
              <w:left w:val="single" w:sz="6" w:space="0" w:color="auto"/>
              <w:bottom w:val="single" w:sz="6" w:space="0" w:color="auto"/>
              <w:right w:val="single" w:sz="6" w:space="0" w:color="auto"/>
            </w:tcBorders>
            <w:hideMark/>
          </w:tcPr>
          <w:p w14:paraId="785F1AFB" w14:textId="77777777" w:rsidR="004672AA" w:rsidRPr="00AE57F2" w:rsidRDefault="004672AA" w:rsidP="00533497">
            <w:pPr>
              <w:rPr>
                <w:color w:val="000000" w:themeColor="text1"/>
              </w:rPr>
            </w:pPr>
            <w:r w:rsidRPr="00AE57F2">
              <w:rPr>
                <w:color w:val="000000" w:themeColor="text1"/>
              </w:rPr>
              <w:t>Monthly Billed Summary loop</w:t>
            </w:r>
          </w:p>
        </w:tc>
      </w:tr>
      <w:tr w:rsidR="004672AA" w:rsidRPr="00AE57F2" w14:paraId="30758510"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202589A5" w14:textId="77777777" w:rsidR="004672AA" w:rsidRPr="00AE57F2" w:rsidRDefault="004672AA" w:rsidP="00533497">
            <w:pPr>
              <w:rPr>
                <w:color w:val="000000" w:themeColor="text1"/>
              </w:rPr>
            </w:pPr>
            <w:r w:rsidRPr="00AE57F2">
              <w:rPr>
                <w:color w:val="000000" w:themeColor="text1"/>
              </w:rPr>
              <w:t>DTM*150*20230101</w:t>
            </w:r>
          </w:p>
        </w:tc>
        <w:tc>
          <w:tcPr>
            <w:tcW w:w="5618" w:type="dxa"/>
            <w:tcBorders>
              <w:top w:val="single" w:sz="6" w:space="0" w:color="auto"/>
              <w:left w:val="single" w:sz="6" w:space="0" w:color="auto"/>
              <w:bottom w:val="single" w:sz="6" w:space="0" w:color="auto"/>
              <w:right w:val="single" w:sz="6" w:space="0" w:color="auto"/>
            </w:tcBorders>
            <w:hideMark/>
          </w:tcPr>
          <w:p w14:paraId="5B1E321E" w14:textId="77777777" w:rsidR="004672AA" w:rsidRPr="00AE57F2" w:rsidRDefault="004672AA" w:rsidP="00533497">
            <w:pPr>
              <w:rPr>
                <w:color w:val="000000" w:themeColor="text1"/>
              </w:rPr>
            </w:pPr>
            <w:r w:rsidRPr="00AE57F2">
              <w:rPr>
                <w:color w:val="000000" w:themeColor="text1"/>
              </w:rPr>
              <w:t>Start period</w:t>
            </w:r>
          </w:p>
        </w:tc>
      </w:tr>
      <w:tr w:rsidR="004672AA" w:rsidRPr="00AE57F2" w14:paraId="1AA12794" w14:textId="77777777" w:rsidTr="004672AA">
        <w:trPr>
          <w:cantSplit/>
          <w:trHeight w:val="242"/>
        </w:trPr>
        <w:tc>
          <w:tcPr>
            <w:tcW w:w="4132" w:type="dxa"/>
            <w:tcBorders>
              <w:top w:val="single" w:sz="6" w:space="0" w:color="auto"/>
              <w:left w:val="single" w:sz="6" w:space="0" w:color="auto"/>
              <w:bottom w:val="single" w:sz="6" w:space="0" w:color="auto"/>
              <w:right w:val="single" w:sz="6" w:space="0" w:color="auto"/>
            </w:tcBorders>
            <w:hideMark/>
          </w:tcPr>
          <w:p w14:paraId="277E7A53" w14:textId="77777777" w:rsidR="004672AA" w:rsidRPr="00AE57F2" w:rsidRDefault="004672AA" w:rsidP="00533497">
            <w:pPr>
              <w:rPr>
                <w:color w:val="000000" w:themeColor="text1"/>
              </w:rPr>
            </w:pPr>
            <w:r w:rsidRPr="00AE57F2">
              <w:rPr>
                <w:color w:val="000000" w:themeColor="text1"/>
              </w:rPr>
              <w:t>DTM*151*20230131</w:t>
            </w:r>
          </w:p>
        </w:tc>
        <w:tc>
          <w:tcPr>
            <w:tcW w:w="5618" w:type="dxa"/>
            <w:tcBorders>
              <w:top w:val="single" w:sz="6" w:space="0" w:color="auto"/>
              <w:left w:val="single" w:sz="6" w:space="0" w:color="auto"/>
              <w:bottom w:val="single" w:sz="6" w:space="0" w:color="auto"/>
              <w:right w:val="single" w:sz="6" w:space="0" w:color="auto"/>
            </w:tcBorders>
            <w:hideMark/>
          </w:tcPr>
          <w:p w14:paraId="3A278EE1" w14:textId="77777777" w:rsidR="004672AA" w:rsidRPr="00AE57F2" w:rsidRDefault="004672AA" w:rsidP="00533497">
            <w:pPr>
              <w:rPr>
                <w:color w:val="000000" w:themeColor="text1"/>
              </w:rPr>
            </w:pPr>
            <w:r w:rsidRPr="00AE57F2">
              <w:rPr>
                <w:color w:val="000000" w:themeColor="text1"/>
              </w:rPr>
              <w:t>End period</w:t>
            </w:r>
          </w:p>
        </w:tc>
      </w:tr>
      <w:tr w:rsidR="004672AA" w:rsidRPr="00AE57F2" w14:paraId="513AA17D" w14:textId="77777777" w:rsidTr="004672AA">
        <w:trPr>
          <w:cantSplit/>
          <w:trHeight w:val="242"/>
        </w:trPr>
        <w:tc>
          <w:tcPr>
            <w:tcW w:w="4132" w:type="dxa"/>
            <w:tcBorders>
              <w:top w:val="single" w:sz="6" w:space="0" w:color="auto"/>
              <w:left w:val="single" w:sz="6" w:space="0" w:color="auto"/>
              <w:bottom w:val="single" w:sz="6" w:space="0" w:color="auto"/>
              <w:right w:val="single" w:sz="6" w:space="0" w:color="auto"/>
            </w:tcBorders>
            <w:hideMark/>
          </w:tcPr>
          <w:p w14:paraId="33782A70" w14:textId="77777777" w:rsidR="004672AA" w:rsidRPr="00AE57F2" w:rsidRDefault="004672AA" w:rsidP="00533497">
            <w:pPr>
              <w:rPr>
                <w:color w:val="000000" w:themeColor="text1"/>
              </w:rPr>
            </w:pPr>
            <w:r w:rsidRPr="00AE57F2">
              <w:rPr>
                <w:color w:val="000000" w:themeColor="text1"/>
              </w:rPr>
              <w:t>QTY*D1*763*KH</w:t>
            </w:r>
          </w:p>
        </w:tc>
        <w:tc>
          <w:tcPr>
            <w:tcW w:w="5618" w:type="dxa"/>
            <w:tcBorders>
              <w:top w:val="single" w:sz="6" w:space="0" w:color="auto"/>
              <w:left w:val="single" w:sz="6" w:space="0" w:color="auto"/>
              <w:bottom w:val="single" w:sz="6" w:space="0" w:color="auto"/>
              <w:right w:val="single" w:sz="6" w:space="0" w:color="auto"/>
            </w:tcBorders>
            <w:hideMark/>
          </w:tcPr>
          <w:p w14:paraId="2400E414" w14:textId="77777777" w:rsidR="004672AA" w:rsidRPr="00AE57F2" w:rsidRDefault="004672AA" w:rsidP="00533497">
            <w:pPr>
              <w:rPr>
                <w:color w:val="000000" w:themeColor="text1"/>
              </w:rPr>
            </w:pPr>
            <w:r w:rsidRPr="00AE57F2">
              <w:rPr>
                <w:color w:val="000000" w:themeColor="text1"/>
              </w:rPr>
              <w:t>Monthly billed kWh</w:t>
            </w:r>
          </w:p>
        </w:tc>
      </w:tr>
      <w:tr w:rsidR="004672AA" w:rsidRPr="00AE57F2" w14:paraId="359C25B3"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51522A86" w14:textId="77777777" w:rsidR="004672AA" w:rsidRPr="00AE57F2" w:rsidRDefault="004672AA" w:rsidP="00533497">
            <w:pPr>
              <w:pStyle w:val="Heading1"/>
              <w:ind w:left="720" w:hanging="720"/>
              <w:rPr>
                <w:rFonts w:ascii="Times New Roman" w:hAnsi="Times New Roman"/>
                <w:color w:val="000000" w:themeColor="text1"/>
                <w:sz w:val="20"/>
              </w:rPr>
            </w:pPr>
            <w:bookmarkStart w:id="992" w:name="_Toc165450927"/>
            <w:r w:rsidRPr="00AE57F2">
              <w:rPr>
                <w:rFonts w:ascii="Times New Roman" w:hAnsi="Times New Roman"/>
                <w:color w:val="000000" w:themeColor="text1"/>
                <w:sz w:val="20"/>
              </w:rPr>
              <w:t>PTD*SU</w:t>
            </w:r>
            <w:bookmarkEnd w:id="992"/>
          </w:p>
        </w:tc>
        <w:tc>
          <w:tcPr>
            <w:tcW w:w="5618" w:type="dxa"/>
            <w:tcBorders>
              <w:top w:val="single" w:sz="6" w:space="0" w:color="auto"/>
              <w:left w:val="single" w:sz="6" w:space="0" w:color="auto"/>
              <w:bottom w:val="single" w:sz="6" w:space="0" w:color="auto"/>
              <w:right w:val="single" w:sz="6" w:space="0" w:color="auto"/>
            </w:tcBorders>
            <w:hideMark/>
          </w:tcPr>
          <w:p w14:paraId="58364905" w14:textId="77777777" w:rsidR="004672AA" w:rsidRPr="00AE57F2" w:rsidRDefault="004672AA" w:rsidP="00533497">
            <w:pPr>
              <w:rPr>
                <w:color w:val="000000" w:themeColor="text1"/>
              </w:rPr>
            </w:pPr>
            <w:r w:rsidRPr="00AE57F2">
              <w:rPr>
                <w:color w:val="000000" w:themeColor="text1"/>
              </w:rPr>
              <w:t>Metered services Summary loop</w:t>
            </w:r>
          </w:p>
        </w:tc>
      </w:tr>
      <w:tr w:rsidR="004672AA" w:rsidRPr="00AE57F2" w14:paraId="34AA87F1"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425F188C" w14:textId="77777777" w:rsidR="004672AA" w:rsidRPr="00AE57F2" w:rsidRDefault="004672AA" w:rsidP="00533497">
            <w:pPr>
              <w:rPr>
                <w:color w:val="000000" w:themeColor="text1"/>
              </w:rPr>
            </w:pPr>
            <w:r w:rsidRPr="00AE57F2">
              <w:rPr>
                <w:color w:val="000000" w:themeColor="text1"/>
              </w:rPr>
              <w:t>DTM*150*20230101</w:t>
            </w:r>
          </w:p>
        </w:tc>
        <w:tc>
          <w:tcPr>
            <w:tcW w:w="5618" w:type="dxa"/>
            <w:tcBorders>
              <w:top w:val="single" w:sz="6" w:space="0" w:color="auto"/>
              <w:left w:val="single" w:sz="6" w:space="0" w:color="auto"/>
              <w:bottom w:val="single" w:sz="6" w:space="0" w:color="auto"/>
              <w:right w:val="single" w:sz="6" w:space="0" w:color="auto"/>
            </w:tcBorders>
            <w:hideMark/>
          </w:tcPr>
          <w:p w14:paraId="553D8880" w14:textId="77777777" w:rsidR="004672AA" w:rsidRPr="00AE57F2" w:rsidRDefault="004672AA" w:rsidP="00533497">
            <w:pPr>
              <w:rPr>
                <w:color w:val="000000" w:themeColor="text1"/>
              </w:rPr>
            </w:pPr>
            <w:r w:rsidRPr="00AE57F2">
              <w:rPr>
                <w:color w:val="000000" w:themeColor="text1"/>
              </w:rPr>
              <w:t>Start period</w:t>
            </w:r>
          </w:p>
        </w:tc>
      </w:tr>
      <w:tr w:rsidR="004672AA" w:rsidRPr="00AE57F2" w14:paraId="3FE1152C"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0D2E028B" w14:textId="77777777" w:rsidR="004672AA" w:rsidRPr="00AE57F2" w:rsidRDefault="004672AA" w:rsidP="00533497">
            <w:pPr>
              <w:rPr>
                <w:color w:val="000000" w:themeColor="text1"/>
              </w:rPr>
            </w:pPr>
            <w:r w:rsidRPr="00AE57F2">
              <w:rPr>
                <w:color w:val="000000" w:themeColor="text1"/>
              </w:rPr>
              <w:t>DTM*151*20230131</w:t>
            </w:r>
          </w:p>
        </w:tc>
        <w:tc>
          <w:tcPr>
            <w:tcW w:w="5618" w:type="dxa"/>
            <w:tcBorders>
              <w:top w:val="single" w:sz="6" w:space="0" w:color="auto"/>
              <w:left w:val="single" w:sz="6" w:space="0" w:color="auto"/>
              <w:bottom w:val="single" w:sz="6" w:space="0" w:color="auto"/>
              <w:right w:val="single" w:sz="6" w:space="0" w:color="auto"/>
            </w:tcBorders>
            <w:hideMark/>
          </w:tcPr>
          <w:p w14:paraId="392447BE" w14:textId="77777777" w:rsidR="004672AA" w:rsidRPr="00AE57F2" w:rsidRDefault="004672AA" w:rsidP="00533497">
            <w:pPr>
              <w:rPr>
                <w:color w:val="000000" w:themeColor="text1"/>
              </w:rPr>
            </w:pPr>
            <w:r w:rsidRPr="00AE57F2">
              <w:rPr>
                <w:color w:val="000000" w:themeColor="text1"/>
              </w:rPr>
              <w:t>End period</w:t>
            </w:r>
          </w:p>
        </w:tc>
      </w:tr>
      <w:tr w:rsidR="004672AA" w:rsidRPr="00AE57F2" w14:paraId="6F7A2165"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38F607F6" w14:textId="77777777" w:rsidR="004672AA" w:rsidRPr="00AE57F2" w:rsidRDefault="004672AA" w:rsidP="00533497">
            <w:pPr>
              <w:rPr>
                <w:color w:val="000000" w:themeColor="text1"/>
              </w:rPr>
            </w:pPr>
            <w:r w:rsidRPr="00AE57F2">
              <w:rPr>
                <w:color w:val="000000" w:themeColor="text1"/>
              </w:rPr>
              <w:t>QTY*QD*763*KH</w:t>
            </w:r>
          </w:p>
        </w:tc>
        <w:tc>
          <w:tcPr>
            <w:tcW w:w="5618" w:type="dxa"/>
            <w:tcBorders>
              <w:top w:val="single" w:sz="6" w:space="0" w:color="auto"/>
              <w:left w:val="single" w:sz="6" w:space="0" w:color="auto"/>
              <w:bottom w:val="single" w:sz="6" w:space="0" w:color="auto"/>
              <w:right w:val="single" w:sz="6" w:space="0" w:color="auto"/>
            </w:tcBorders>
            <w:hideMark/>
          </w:tcPr>
          <w:p w14:paraId="519C2D13" w14:textId="77777777" w:rsidR="004672AA" w:rsidRPr="00AE57F2" w:rsidRDefault="004672AA" w:rsidP="00533497">
            <w:pPr>
              <w:rPr>
                <w:color w:val="000000" w:themeColor="text1"/>
              </w:rPr>
            </w:pPr>
            <w:r w:rsidRPr="00AE57F2">
              <w:rPr>
                <w:color w:val="000000" w:themeColor="text1"/>
              </w:rPr>
              <w:t xml:space="preserve">Calculated summary of all metered for kWh / </w:t>
            </w:r>
            <w:proofErr w:type="spellStart"/>
            <w:r w:rsidRPr="00AE57F2">
              <w:rPr>
                <w:color w:val="000000" w:themeColor="text1"/>
              </w:rPr>
              <w:t>kvarh</w:t>
            </w:r>
            <w:proofErr w:type="spellEnd"/>
            <w:r w:rsidRPr="00AE57F2">
              <w:rPr>
                <w:color w:val="000000" w:themeColor="text1"/>
              </w:rPr>
              <w:t xml:space="preserve"> only</w:t>
            </w:r>
          </w:p>
        </w:tc>
      </w:tr>
      <w:tr w:rsidR="004672AA" w:rsidRPr="00AE57F2" w14:paraId="2B7F50C8"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3B600452" w14:textId="77777777" w:rsidR="004672AA" w:rsidRPr="00AE57F2" w:rsidRDefault="004672AA" w:rsidP="00533497">
            <w:pPr>
              <w:rPr>
                <w:b/>
                <w:bCs/>
                <w:color w:val="000000" w:themeColor="text1"/>
              </w:rPr>
            </w:pPr>
            <w:r w:rsidRPr="00AE57F2">
              <w:rPr>
                <w:b/>
                <w:bCs/>
                <w:color w:val="000000" w:themeColor="text1"/>
              </w:rPr>
              <w:t>PTD*BP</w:t>
            </w:r>
          </w:p>
        </w:tc>
        <w:tc>
          <w:tcPr>
            <w:tcW w:w="5618" w:type="dxa"/>
            <w:tcBorders>
              <w:top w:val="single" w:sz="6" w:space="0" w:color="auto"/>
              <w:left w:val="single" w:sz="6" w:space="0" w:color="auto"/>
              <w:bottom w:val="single" w:sz="6" w:space="0" w:color="auto"/>
              <w:right w:val="single" w:sz="6" w:space="0" w:color="auto"/>
            </w:tcBorders>
            <w:hideMark/>
          </w:tcPr>
          <w:p w14:paraId="6D929587" w14:textId="77777777" w:rsidR="004672AA" w:rsidRPr="00AE57F2" w:rsidRDefault="004672AA" w:rsidP="00533497">
            <w:pPr>
              <w:rPr>
                <w:color w:val="000000" w:themeColor="text1"/>
              </w:rPr>
            </w:pPr>
            <w:r w:rsidRPr="00AE57F2">
              <w:rPr>
                <w:color w:val="000000" w:themeColor="text1"/>
              </w:rPr>
              <w:t xml:space="preserve">Meter detail loop  </w:t>
            </w:r>
          </w:p>
        </w:tc>
      </w:tr>
      <w:tr w:rsidR="004672AA" w:rsidRPr="00AE57F2" w14:paraId="0F992598"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4E4AE27F" w14:textId="77777777" w:rsidR="004672AA" w:rsidRPr="00AE57F2" w:rsidRDefault="004672AA" w:rsidP="00533497">
            <w:pPr>
              <w:rPr>
                <w:color w:val="000000" w:themeColor="text1"/>
              </w:rPr>
            </w:pPr>
            <w:r w:rsidRPr="00AE57F2">
              <w:rPr>
                <w:color w:val="000000" w:themeColor="text1"/>
              </w:rPr>
              <w:t>DTM*150*20230101</w:t>
            </w:r>
          </w:p>
        </w:tc>
        <w:tc>
          <w:tcPr>
            <w:tcW w:w="5618" w:type="dxa"/>
            <w:tcBorders>
              <w:top w:val="single" w:sz="6" w:space="0" w:color="auto"/>
              <w:left w:val="single" w:sz="6" w:space="0" w:color="auto"/>
              <w:bottom w:val="single" w:sz="6" w:space="0" w:color="auto"/>
              <w:right w:val="single" w:sz="6" w:space="0" w:color="auto"/>
            </w:tcBorders>
            <w:hideMark/>
          </w:tcPr>
          <w:p w14:paraId="29DFF3CF" w14:textId="77777777" w:rsidR="004672AA" w:rsidRPr="00AE57F2" w:rsidRDefault="004672AA" w:rsidP="00533497">
            <w:pPr>
              <w:rPr>
                <w:color w:val="000000" w:themeColor="text1"/>
              </w:rPr>
            </w:pPr>
            <w:r w:rsidRPr="00AE57F2">
              <w:rPr>
                <w:color w:val="000000" w:themeColor="text1"/>
              </w:rPr>
              <w:t>Start period</w:t>
            </w:r>
          </w:p>
        </w:tc>
      </w:tr>
      <w:tr w:rsidR="004672AA" w:rsidRPr="00AE57F2" w14:paraId="0856E895"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0143E016" w14:textId="77777777" w:rsidR="004672AA" w:rsidRPr="00AE57F2" w:rsidRDefault="004672AA" w:rsidP="00533497">
            <w:pPr>
              <w:rPr>
                <w:color w:val="000000" w:themeColor="text1"/>
              </w:rPr>
            </w:pPr>
            <w:r w:rsidRPr="00AE57F2">
              <w:rPr>
                <w:color w:val="000000" w:themeColor="text1"/>
              </w:rPr>
              <w:t>DTM*151*20230131</w:t>
            </w:r>
          </w:p>
        </w:tc>
        <w:tc>
          <w:tcPr>
            <w:tcW w:w="5618" w:type="dxa"/>
            <w:tcBorders>
              <w:top w:val="single" w:sz="6" w:space="0" w:color="auto"/>
              <w:left w:val="single" w:sz="6" w:space="0" w:color="auto"/>
              <w:bottom w:val="single" w:sz="6" w:space="0" w:color="auto"/>
              <w:right w:val="single" w:sz="6" w:space="0" w:color="auto"/>
            </w:tcBorders>
            <w:hideMark/>
          </w:tcPr>
          <w:p w14:paraId="23F85162" w14:textId="77777777" w:rsidR="004672AA" w:rsidRPr="00AE57F2" w:rsidRDefault="004672AA" w:rsidP="00533497">
            <w:pPr>
              <w:rPr>
                <w:color w:val="000000" w:themeColor="text1"/>
              </w:rPr>
            </w:pPr>
            <w:r w:rsidRPr="00AE57F2">
              <w:rPr>
                <w:color w:val="000000" w:themeColor="text1"/>
              </w:rPr>
              <w:t>End period</w:t>
            </w:r>
          </w:p>
        </w:tc>
      </w:tr>
      <w:tr w:rsidR="004672AA" w:rsidRPr="00AE57F2" w14:paraId="189DDC84"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09256227" w14:textId="77777777" w:rsidR="004672AA" w:rsidRPr="00AE57F2" w:rsidRDefault="004672AA" w:rsidP="00533497">
            <w:pPr>
              <w:rPr>
                <w:color w:val="000000" w:themeColor="text1"/>
              </w:rPr>
            </w:pPr>
            <w:r w:rsidRPr="00AE57F2">
              <w:rPr>
                <w:color w:val="000000" w:themeColor="text1"/>
              </w:rPr>
              <w:t>REF*MG*2222299S</w:t>
            </w:r>
          </w:p>
        </w:tc>
        <w:tc>
          <w:tcPr>
            <w:tcW w:w="5618" w:type="dxa"/>
            <w:tcBorders>
              <w:top w:val="single" w:sz="6" w:space="0" w:color="auto"/>
              <w:left w:val="single" w:sz="6" w:space="0" w:color="auto"/>
              <w:bottom w:val="single" w:sz="6" w:space="0" w:color="auto"/>
              <w:right w:val="single" w:sz="6" w:space="0" w:color="auto"/>
            </w:tcBorders>
            <w:hideMark/>
          </w:tcPr>
          <w:p w14:paraId="7A332EF8" w14:textId="77777777" w:rsidR="004672AA" w:rsidRPr="00AE57F2" w:rsidRDefault="004672AA" w:rsidP="00533497">
            <w:pPr>
              <w:rPr>
                <w:color w:val="000000" w:themeColor="text1"/>
              </w:rPr>
            </w:pPr>
            <w:r w:rsidRPr="00AE57F2">
              <w:rPr>
                <w:color w:val="000000" w:themeColor="text1"/>
              </w:rPr>
              <w:t>Meter Number</w:t>
            </w:r>
          </w:p>
        </w:tc>
      </w:tr>
      <w:tr w:rsidR="004672AA" w:rsidRPr="00AE57F2" w14:paraId="55FDC9D4"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7B216BEC" w14:textId="77777777" w:rsidR="004672AA" w:rsidRPr="00AE57F2" w:rsidRDefault="004672AA" w:rsidP="00533497">
            <w:pPr>
              <w:rPr>
                <w:color w:val="000000" w:themeColor="text1"/>
                <w:lang w:val="es-ES"/>
              </w:rPr>
            </w:pPr>
            <w:r w:rsidRPr="00AE57F2">
              <w:rPr>
                <w:color w:val="000000" w:themeColor="text1"/>
                <w:lang w:val="es-ES"/>
              </w:rPr>
              <w:t>REF*K6*Y*</w:t>
            </w:r>
            <w:proofErr w:type="spellStart"/>
            <w:r w:rsidRPr="00AE57F2">
              <w:rPr>
                <w:color w:val="000000" w:themeColor="text1"/>
                <w:lang w:val="es-ES"/>
              </w:rPr>
              <w:t>Rate</w:t>
            </w:r>
            <w:proofErr w:type="spellEnd"/>
            <w:r w:rsidRPr="00AE57F2">
              <w:rPr>
                <w:color w:val="000000" w:themeColor="text1"/>
                <w:lang w:val="es-ES"/>
              </w:rPr>
              <w:t xml:space="preserve"> </w:t>
            </w:r>
            <w:proofErr w:type="spellStart"/>
            <w:r w:rsidRPr="00AE57F2">
              <w:rPr>
                <w:color w:val="000000" w:themeColor="text1"/>
                <w:lang w:val="es-ES"/>
              </w:rPr>
              <w:t>Description</w:t>
            </w:r>
            <w:proofErr w:type="spellEnd"/>
          </w:p>
        </w:tc>
        <w:tc>
          <w:tcPr>
            <w:tcW w:w="5618" w:type="dxa"/>
            <w:tcBorders>
              <w:top w:val="single" w:sz="6" w:space="0" w:color="auto"/>
              <w:left w:val="single" w:sz="6" w:space="0" w:color="auto"/>
              <w:bottom w:val="single" w:sz="6" w:space="0" w:color="auto"/>
              <w:right w:val="single" w:sz="6" w:space="0" w:color="auto"/>
            </w:tcBorders>
            <w:hideMark/>
          </w:tcPr>
          <w:p w14:paraId="4C3630DF" w14:textId="77777777" w:rsidR="004672AA" w:rsidRPr="00AE57F2" w:rsidRDefault="004672AA" w:rsidP="00533497">
            <w:pPr>
              <w:rPr>
                <w:color w:val="000000" w:themeColor="text1"/>
                <w:lang w:val="es-ES"/>
              </w:rPr>
            </w:pPr>
            <w:r w:rsidRPr="00AE57F2">
              <w:rPr>
                <w:color w:val="000000" w:themeColor="text1"/>
                <w:lang w:val="es-ES"/>
              </w:rPr>
              <w:t xml:space="preserve">LDC </w:t>
            </w:r>
            <w:proofErr w:type="spellStart"/>
            <w:r w:rsidRPr="00AE57F2">
              <w:rPr>
                <w:color w:val="000000" w:themeColor="text1"/>
                <w:lang w:val="es-ES"/>
              </w:rPr>
              <w:t>Rate</w:t>
            </w:r>
            <w:proofErr w:type="spellEnd"/>
            <w:r w:rsidRPr="00AE57F2">
              <w:rPr>
                <w:color w:val="000000" w:themeColor="text1"/>
                <w:lang w:val="es-ES"/>
              </w:rPr>
              <w:t xml:space="preserve"> </w:t>
            </w:r>
            <w:proofErr w:type="spellStart"/>
            <w:r w:rsidRPr="00AE57F2">
              <w:rPr>
                <w:color w:val="000000" w:themeColor="text1"/>
                <w:lang w:val="es-ES"/>
              </w:rPr>
              <w:t>Description</w:t>
            </w:r>
            <w:proofErr w:type="spellEnd"/>
          </w:p>
        </w:tc>
      </w:tr>
      <w:tr w:rsidR="004672AA" w:rsidRPr="00AE57F2" w14:paraId="1C91CCA3"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0434BCA9" w14:textId="77777777" w:rsidR="004672AA" w:rsidRPr="00AE57F2" w:rsidRDefault="004672AA" w:rsidP="00533497">
            <w:pPr>
              <w:rPr>
                <w:color w:val="000000" w:themeColor="text1"/>
              </w:rPr>
            </w:pPr>
            <w:r w:rsidRPr="00AE57F2">
              <w:rPr>
                <w:color w:val="000000" w:themeColor="text1"/>
              </w:rPr>
              <w:t>REF*IX*6.0</w:t>
            </w:r>
          </w:p>
        </w:tc>
        <w:tc>
          <w:tcPr>
            <w:tcW w:w="5618" w:type="dxa"/>
            <w:tcBorders>
              <w:top w:val="single" w:sz="6" w:space="0" w:color="auto"/>
              <w:left w:val="single" w:sz="6" w:space="0" w:color="auto"/>
              <w:bottom w:val="single" w:sz="6" w:space="0" w:color="auto"/>
              <w:right w:val="single" w:sz="6" w:space="0" w:color="auto"/>
            </w:tcBorders>
            <w:hideMark/>
          </w:tcPr>
          <w:p w14:paraId="76364F6C" w14:textId="77777777" w:rsidR="004672AA" w:rsidRPr="00AE57F2" w:rsidRDefault="004672AA" w:rsidP="00533497">
            <w:pPr>
              <w:rPr>
                <w:color w:val="000000" w:themeColor="text1"/>
              </w:rPr>
            </w:pPr>
            <w:r w:rsidRPr="00AE57F2">
              <w:rPr>
                <w:color w:val="000000" w:themeColor="text1"/>
              </w:rPr>
              <w:t>Number of dials or digits</w:t>
            </w:r>
          </w:p>
        </w:tc>
      </w:tr>
      <w:tr w:rsidR="004672AA" w:rsidRPr="00AE57F2" w14:paraId="007EFCC9"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206439FF" w14:textId="77777777" w:rsidR="004672AA" w:rsidRPr="00AE57F2" w:rsidRDefault="004672AA" w:rsidP="00533497">
            <w:pPr>
              <w:rPr>
                <w:color w:val="000000" w:themeColor="text1"/>
              </w:rPr>
            </w:pPr>
            <w:r w:rsidRPr="00AE57F2">
              <w:rPr>
                <w:color w:val="000000" w:themeColor="text1"/>
              </w:rPr>
              <w:t>REF*JH*A</w:t>
            </w:r>
          </w:p>
        </w:tc>
        <w:tc>
          <w:tcPr>
            <w:tcW w:w="5618" w:type="dxa"/>
            <w:tcBorders>
              <w:top w:val="single" w:sz="6" w:space="0" w:color="auto"/>
              <w:left w:val="single" w:sz="6" w:space="0" w:color="auto"/>
              <w:bottom w:val="single" w:sz="6" w:space="0" w:color="auto"/>
              <w:right w:val="single" w:sz="6" w:space="0" w:color="auto"/>
            </w:tcBorders>
            <w:hideMark/>
          </w:tcPr>
          <w:p w14:paraId="4011A8A1" w14:textId="77777777" w:rsidR="004672AA" w:rsidRPr="00AE57F2" w:rsidRDefault="004672AA" w:rsidP="00533497">
            <w:pPr>
              <w:rPr>
                <w:color w:val="000000" w:themeColor="text1"/>
              </w:rPr>
            </w:pPr>
            <w:r w:rsidRPr="00AE57F2">
              <w:rPr>
                <w:color w:val="000000" w:themeColor="text1"/>
              </w:rPr>
              <w:t>Additive Meter</w:t>
            </w:r>
          </w:p>
        </w:tc>
      </w:tr>
      <w:tr w:rsidR="004672AA" w:rsidRPr="00AE57F2" w14:paraId="79A6C3BC"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22B46BC2" w14:textId="77777777" w:rsidR="004672AA" w:rsidRPr="00AE57F2" w:rsidRDefault="004672AA" w:rsidP="00533497">
            <w:pPr>
              <w:rPr>
                <w:color w:val="000000" w:themeColor="text1"/>
              </w:rPr>
            </w:pPr>
            <w:r w:rsidRPr="00AE57F2">
              <w:rPr>
                <w:color w:val="000000" w:themeColor="text1"/>
              </w:rPr>
              <w:t>QTY*QD*763*KH</w:t>
            </w:r>
          </w:p>
        </w:tc>
        <w:tc>
          <w:tcPr>
            <w:tcW w:w="5618" w:type="dxa"/>
            <w:tcBorders>
              <w:top w:val="single" w:sz="6" w:space="0" w:color="auto"/>
              <w:left w:val="single" w:sz="6" w:space="0" w:color="auto"/>
              <w:bottom w:val="single" w:sz="6" w:space="0" w:color="auto"/>
              <w:right w:val="single" w:sz="6" w:space="0" w:color="auto"/>
            </w:tcBorders>
            <w:hideMark/>
          </w:tcPr>
          <w:p w14:paraId="7E96C8EA" w14:textId="77777777" w:rsidR="004672AA" w:rsidRPr="00AE57F2" w:rsidRDefault="004672AA" w:rsidP="00533497">
            <w:pPr>
              <w:rPr>
                <w:color w:val="000000" w:themeColor="text1"/>
              </w:rPr>
            </w:pPr>
            <w:r w:rsidRPr="00AE57F2">
              <w:rPr>
                <w:color w:val="000000" w:themeColor="text1"/>
              </w:rPr>
              <w:t xml:space="preserve">Consumption  </w:t>
            </w:r>
          </w:p>
        </w:tc>
      </w:tr>
      <w:tr w:rsidR="004672AA" w:rsidRPr="00AE57F2" w14:paraId="6D2B22F5"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0DAFFC29" w14:textId="77777777" w:rsidR="004672AA" w:rsidRPr="00AE57F2" w:rsidRDefault="004672AA" w:rsidP="00533497">
            <w:pPr>
              <w:rPr>
                <w:color w:val="000000" w:themeColor="text1"/>
              </w:rPr>
            </w:pPr>
            <w:r w:rsidRPr="00AE57F2">
              <w:rPr>
                <w:color w:val="000000" w:themeColor="text1"/>
              </w:rPr>
              <w:t>MEA*AA*PRQ*763*KH*12000*12763*51</w:t>
            </w:r>
          </w:p>
        </w:tc>
        <w:tc>
          <w:tcPr>
            <w:tcW w:w="5618" w:type="dxa"/>
            <w:tcBorders>
              <w:top w:val="single" w:sz="6" w:space="0" w:color="auto"/>
              <w:left w:val="single" w:sz="6" w:space="0" w:color="auto"/>
              <w:bottom w:val="single" w:sz="6" w:space="0" w:color="auto"/>
              <w:right w:val="single" w:sz="6" w:space="0" w:color="auto"/>
            </w:tcBorders>
            <w:hideMark/>
          </w:tcPr>
          <w:p w14:paraId="336963EC" w14:textId="77777777" w:rsidR="004672AA" w:rsidRPr="00AE57F2" w:rsidRDefault="004672AA" w:rsidP="00533497">
            <w:pPr>
              <w:rPr>
                <w:color w:val="000000" w:themeColor="text1"/>
              </w:rPr>
            </w:pPr>
            <w:r w:rsidRPr="00AE57F2">
              <w:rPr>
                <w:color w:val="000000" w:themeColor="text1"/>
              </w:rPr>
              <w:t xml:space="preserve">Total consumption with begin/end readings  </w:t>
            </w:r>
          </w:p>
        </w:tc>
      </w:tr>
      <w:tr w:rsidR="004672AA" w:rsidRPr="00AE57F2" w14:paraId="7C5F4CE9" w14:textId="77777777" w:rsidTr="004672AA">
        <w:trPr>
          <w:cantSplit/>
        </w:trPr>
        <w:tc>
          <w:tcPr>
            <w:tcW w:w="4132" w:type="dxa"/>
            <w:tcBorders>
              <w:top w:val="single" w:sz="6" w:space="0" w:color="auto"/>
              <w:left w:val="single" w:sz="6" w:space="0" w:color="auto"/>
              <w:bottom w:val="single" w:sz="6" w:space="0" w:color="auto"/>
              <w:right w:val="single" w:sz="6" w:space="0" w:color="auto"/>
            </w:tcBorders>
            <w:hideMark/>
          </w:tcPr>
          <w:p w14:paraId="2AE9031F" w14:textId="77777777" w:rsidR="004672AA" w:rsidRPr="00AE57F2" w:rsidRDefault="004672AA" w:rsidP="00533497">
            <w:pPr>
              <w:rPr>
                <w:color w:val="000000" w:themeColor="text1"/>
              </w:rPr>
            </w:pPr>
            <w:r w:rsidRPr="00AE57F2">
              <w:rPr>
                <w:color w:val="000000" w:themeColor="text1"/>
              </w:rPr>
              <w:t>MEA**MU*1</w:t>
            </w:r>
          </w:p>
        </w:tc>
        <w:tc>
          <w:tcPr>
            <w:tcW w:w="5618" w:type="dxa"/>
            <w:tcBorders>
              <w:top w:val="single" w:sz="6" w:space="0" w:color="auto"/>
              <w:left w:val="single" w:sz="6" w:space="0" w:color="auto"/>
              <w:bottom w:val="single" w:sz="6" w:space="0" w:color="auto"/>
              <w:right w:val="single" w:sz="6" w:space="0" w:color="auto"/>
            </w:tcBorders>
            <w:hideMark/>
          </w:tcPr>
          <w:p w14:paraId="48298850" w14:textId="77777777" w:rsidR="004672AA" w:rsidRPr="00AE57F2" w:rsidRDefault="004672AA" w:rsidP="00533497">
            <w:pPr>
              <w:rPr>
                <w:color w:val="000000" w:themeColor="text1"/>
              </w:rPr>
            </w:pPr>
            <w:r w:rsidRPr="00AE57F2">
              <w:rPr>
                <w:color w:val="000000" w:themeColor="text1"/>
              </w:rPr>
              <w:t>Meter Multiplier</w:t>
            </w:r>
          </w:p>
        </w:tc>
      </w:tr>
      <w:tr w:rsidR="004672AA" w:rsidRPr="00AE57F2" w14:paraId="425463FA" w14:textId="77777777" w:rsidTr="004672AA">
        <w:trPr>
          <w:cantSplit/>
        </w:trPr>
        <w:tc>
          <w:tcPr>
            <w:tcW w:w="4132" w:type="dxa"/>
            <w:tcBorders>
              <w:top w:val="single" w:sz="6" w:space="0" w:color="auto"/>
              <w:left w:val="single" w:sz="6" w:space="0" w:color="auto"/>
              <w:bottom w:val="single" w:sz="6" w:space="0" w:color="auto"/>
              <w:right w:val="single" w:sz="6" w:space="0" w:color="auto"/>
            </w:tcBorders>
          </w:tcPr>
          <w:p w14:paraId="6F167D67" w14:textId="77777777" w:rsidR="004672AA" w:rsidRPr="00AE57F2" w:rsidRDefault="004672AA" w:rsidP="00533497">
            <w:pPr>
              <w:rPr>
                <w:color w:val="000000" w:themeColor="text1"/>
              </w:rPr>
            </w:pPr>
            <w:r w:rsidRPr="00AE57F2">
              <w:rPr>
                <w:b/>
                <w:color w:val="000000" w:themeColor="text1"/>
                <w:lang w:val="es-ES"/>
              </w:rPr>
              <w:t xml:space="preserve"> PTD*BQ</w:t>
            </w:r>
          </w:p>
        </w:tc>
        <w:tc>
          <w:tcPr>
            <w:tcW w:w="5618" w:type="dxa"/>
            <w:tcBorders>
              <w:top w:val="single" w:sz="6" w:space="0" w:color="auto"/>
              <w:left w:val="single" w:sz="6" w:space="0" w:color="auto"/>
              <w:bottom w:val="single" w:sz="6" w:space="0" w:color="auto"/>
              <w:right w:val="single" w:sz="6" w:space="0" w:color="auto"/>
            </w:tcBorders>
          </w:tcPr>
          <w:p w14:paraId="4CD5D4E0" w14:textId="77777777" w:rsidR="004672AA" w:rsidRPr="00AE57F2" w:rsidRDefault="004672AA" w:rsidP="00533497">
            <w:pPr>
              <w:rPr>
                <w:color w:val="000000" w:themeColor="text1"/>
              </w:rPr>
            </w:pPr>
            <w:r w:rsidRPr="00AE57F2">
              <w:rPr>
                <w:color w:val="000000" w:themeColor="text1"/>
              </w:rPr>
              <w:t xml:space="preserve"> Interval Meter Summary</w:t>
            </w:r>
          </w:p>
        </w:tc>
      </w:tr>
      <w:tr w:rsidR="004672AA" w:rsidRPr="00AE57F2" w14:paraId="68546142" w14:textId="77777777" w:rsidTr="004672AA">
        <w:trPr>
          <w:cantSplit/>
        </w:trPr>
        <w:tc>
          <w:tcPr>
            <w:tcW w:w="4132" w:type="dxa"/>
            <w:tcBorders>
              <w:top w:val="single" w:sz="6" w:space="0" w:color="auto"/>
              <w:left w:val="single" w:sz="6" w:space="0" w:color="auto"/>
              <w:bottom w:val="single" w:sz="6" w:space="0" w:color="auto"/>
              <w:right w:val="single" w:sz="6" w:space="0" w:color="auto"/>
            </w:tcBorders>
          </w:tcPr>
          <w:p w14:paraId="3A8C360D" w14:textId="77777777" w:rsidR="004672AA" w:rsidRPr="00AE57F2" w:rsidRDefault="004672AA" w:rsidP="00533497">
            <w:pPr>
              <w:rPr>
                <w:color w:val="000000" w:themeColor="text1"/>
              </w:rPr>
            </w:pPr>
            <w:r w:rsidRPr="00AE57F2">
              <w:rPr>
                <w:color w:val="000000" w:themeColor="text1"/>
              </w:rPr>
              <w:t>DTM*150*20230101</w:t>
            </w:r>
          </w:p>
        </w:tc>
        <w:tc>
          <w:tcPr>
            <w:tcW w:w="5618" w:type="dxa"/>
            <w:tcBorders>
              <w:top w:val="single" w:sz="6" w:space="0" w:color="auto"/>
              <w:left w:val="single" w:sz="6" w:space="0" w:color="auto"/>
              <w:bottom w:val="single" w:sz="6" w:space="0" w:color="auto"/>
              <w:right w:val="single" w:sz="6" w:space="0" w:color="auto"/>
            </w:tcBorders>
          </w:tcPr>
          <w:p w14:paraId="30026E76" w14:textId="77777777" w:rsidR="004672AA" w:rsidRPr="00AE57F2" w:rsidRDefault="004672AA" w:rsidP="00533497">
            <w:pPr>
              <w:rPr>
                <w:color w:val="000000" w:themeColor="text1"/>
              </w:rPr>
            </w:pPr>
            <w:r w:rsidRPr="00AE57F2">
              <w:rPr>
                <w:color w:val="000000" w:themeColor="text1"/>
              </w:rPr>
              <w:t>Start period</w:t>
            </w:r>
          </w:p>
        </w:tc>
      </w:tr>
      <w:tr w:rsidR="004672AA" w:rsidRPr="00AE57F2" w14:paraId="3DD8FD73" w14:textId="77777777" w:rsidTr="004672AA">
        <w:trPr>
          <w:cantSplit/>
        </w:trPr>
        <w:tc>
          <w:tcPr>
            <w:tcW w:w="4132" w:type="dxa"/>
            <w:tcBorders>
              <w:top w:val="single" w:sz="6" w:space="0" w:color="auto"/>
              <w:left w:val="single" w:sz="6" w:space="0" w:color="auto"/>
              <w:bottom w:val="single" w:sz="6" w:space="0" w:color="auto"/>
              <w:right w:val="single" w:sz="6" w:space="0" w:color="auto"/>
            </w:tcBorders>
          </w:tcPr>
          <w:p w14:paraId="08240A41" w14:textId="77777777" w:rsidR="004672AA" w:rsidRPr="00AE57F2" w:rsidRDefault="004672AA" w:rsidP="00533497">
            <w:pPr>
              <w:rPr>
                <w:color w:val="000000" w:themeColor="text1"/>
              </w:rPr>
            </w:pPr>
            <w:r w:rsidRPr="00AE57F2">
              <w:rPr>
                <w:color w:val="000000" w:themeColor="text1"/>
              </w:rPr>
              <w:t>DTM*151*20230131</w:t>
            </w:r>
          </w:p>
        </w:tc>
        <w:tc>
          <w:tcPr>
            <w:tcW w:w="5618" w:type="dxa"/>
            <w:tcBorders>
              <w:top w:val="single" w:sz="6" w:space="0" w:color="auto"/>
              <w:left w:val="single" w:sz="6" w:space="0" w:color="auto"/>
              <w:bottom w:val="single" w:sz="6" w:space="0" w:color="auto"/>
              <w:right w:val="single" w:sz="6" w:space="0" w:color="auto"/>
            </w:tcBorders>
          </w:tcPr>
          <w:p w14:paraId="69AA1AF4" w14:textId="77777777" w:rsidR="004672AA" w:rsidRPr="00AE57F2" w:rsidRDefault="004672AA" w:rsidP="00533497">
            <w:pPr>
              <w:rPr>
                <w:color w:val="000000" w:themeColor="text1"/>
              </w:rPr>
            </w:pPr>
            <w:r w:rsidRPr="00AE57F2">
              <w:rPr>
                <w:color w:val="000000" w:themeColor="text1"/>
              </w:rPr>
              <w:t>End period</w:t>
            </w:r>
          </w:p>
        </w:tc>
      </w:tr>
      <w:tr w:rsidR="004672AA" w:rsidRPr="00AE57F2" w14:paraId="20347B39" w14:textId="77777777" w:rsidTr="004672AA">
        <w:trPr>
          <w:cantSplit/>
        </w:trPr>
        <w:tc>
          <w:tcPr>
            <w:tcW w:w="4132" w:type="dxa"/>
            <w:tcBorders>
              <w:top w:val="single" w:sz="6" w:space="0" w:color="auto"/>
              <w:left w:val="single" w:sz="6" w:space="0" w:color="auto"/>
              <w:bottom w:val="single" w:sz="6" w:space="0" w:color="auto"/>
              <w:right w:val="single" w:sz="6" w:space="0" w:color="auto"/>
            </w:tcBorders>
          </w:tcPr>
          <w:p w14:paraId="487FF374" w14:textId="77777777" w:rsidR="004672AA" w:rsidRPr="00AE57F2" w:rsidRDefault="004672AA" w:rsidP="00533497">
            <w:pPr>
              <w:rPr>
                <w:bCs/>
                <w:color w:val="000000" w:themeColor="text1"/>
              </w:rPr>
            </w:pPr>
            <w:r w:rsidRPr="00AE57F2">
              <w:rPr>
                <w:bCs/>
                <w:color w:val="000000" w:themeColor="text1"/>
              </w:rPr>
              <w:t>REF*MT*KH015</w:t>
            </w:r>
            <w:r w:rsidRPr="00AE57F2">
              <w:rPr>
                <w:bCs/>
                <w:color w:val="000000" w:themeColor="text1"/>
              </w:rPr>
              <w:tab/>
            </w:r>
          </w:p>
        </w:tc>
        <w:tc>
          <w:tcPr>
            <w:tcW w:w="5618" w:type="dxa"/>
            <w:tcBorders>
              <w:top w:val="single" w:sz="6" w:space="0" w:color="auto"/>
              <w:left w:val="single" w:sz="6" w:space="0" w:color="auto"/>
              <w:bottom w:val="single" w:sz="6" w:space="0" w:color="auto"/>
              <w:right w:val="single" w:sz="6" w:space="0" w:color="auto"/>
            </w:tcBorders>
          </w:tcPr>
          <w:p w14:paraId="6FAB7856" w14:textId="77777777" w:rsidR="004672AA" w:rsidRPr="00AE57F2" w:rsidRDefault="004672AA" w:rsidP="00533497">
            <w:pPr>
              <w:rPr>
                <w:color w:val="000000" w:themeColor="text1"/>
              </w:rPr>
            </w:pPr>
            <w:r w:rsidRPr="00AE57F2">
              <w:rPr>
                <w:color w:val="000000" w:themeColor="text1"/>
              </w:rPr>
              <w:t>Meter Type</w:t>
            </w:r>
          </w:p>
        </w:tc>
      </w:tr>
      <w:tr w:rsidR="004672AA" w:rsidRPr="00AE57F2" w14:paraId="04B5C439" w14:textId="77777777" w:rsidTr="004672AA">
        <w:trPr>
          <w:cantSplit/>
        </w:trPr>
        <w:tc>
          <w:tcPr>
            <w:tcW w:w="4132" w:type="dxa"/>
            <w:tcBorders>
              <w:top w:val="single" w:sz="6" w:space="0" w:color="auto"/>
              <w:left w:val="single" w:sz="6" w:space="0" w:color="auto"/>
              <w:bottom w:val="single" w:sz="6" w:space="0" w:color="auto"/>
              <w:right w:val="single" w:sz="6" w:space="0" w:color="auto"/>
            </w:tcBorders>
          </w:tcPr>
          <w:p w14:paraId="1867F67A" w14:textId="77777777" w:rsidR="004672AA" w:rsidRPr="00AE57F2" w:rsidRDefault="004672AA" w:rsidP="00533497">
            <w:pPr>
              <w:rPr>
                <w:bCs/>
                <w:color w:val="000000" w:themeColor="text1"/>
              </w:rPr>
            </w:pPr>
            <w:r w:rsidRPr="00AE57F2">
              <w:rPr>
                <w:bCs/>
                <w:color w:val="000000" w:themeColor="text1"/>
              </w:rPr>
              <w:t>QTY*QD*3*KH</w:t>
            </w:r>
          </w:p>
        </w:tc>
        <w:tc>
          <w:tcPr>
            <w:tcW w:w="5618" w:type="dxa"/>
            <w:tcBorders>
              <w:top w:val="single" w:sz="6" w:space="0" w:color="auto"/>
              <w:left w:val="single" w:sz="6" w:space="0" w:color="auto"/>
              <w:bottom w:val="single" w:sz="6" w:space="0" w:color="auto"/>
              <w:right w:val="single" w:sz="6" w:space="0" w:color="auto"/>
            </w:tcBorders>
          </w:tcPr>
          <w:p w14:paraId="676765B5" w14:textId="77777777" w:rsidR="004672AA" w:rsidRPr="00AE57F2" w:rsidRDefault="004672AA" w:rsidP="00533497">
            <w:pPr>
              <w:rPr>
                <w:color w:val="000000" w:themeColor="text1"/>
              </w:rPr>
            </w:pPr>
            <w:r>
              <w:rPr>
                <w:color w:val="000000" w:themeColor="text1"/>
              </w:rPr>
              <w:t>Consumption</w:t>
            </w:r>
          </w:p>
        </w:tc>
      </w:tr>
      <w:tr w:rsidR="004672AA" w:rsidRPr="00AE57F2" w14:paraId="4A2774FD" w14:textId="77777777" w:rsidTr="004672AA">
        <w:trPr>
          <w:cantSplit/>
        </w:trPr>
        <w:tc>
          <w:tcPr>
            <w:tcW w:w="4132" w:type="dxa"/>
            <w:tcBorders>
              <w:top w:val="single" w:sz="6" w:space="0" w:color="auto"/>
              <w:left w:val="single" w:sz="6" w:space="0" w:color="auto"/>
              <w:bottom w:val="single" w:sz="6" w:space="0" w:color="auto"/>
              <w:right w:val="single" w:sz="6" w:space="0" w:color="auto"/>
            </w:tcBorders>
          </w:tcPr>
          <w:p w14:paraId="4C356EA9" w14:textId="77777777" w:rsidR="004672AA" w:rsidRPr="00AE57F2" w:rsidRDefault="004672AA" w:rsidP="00533497">
            <w:pPr>
              <w:rPr>
                <w:bCs/>
                <w:color w:val="000000" w:themeColor="text1"/>
              </w:rPr>
            </w:pPr>
            <w:r w:rsidRPr="00AE57F2">
              <w:rPr>
                <w:bCs/>
                <w:color w:val="000000" w:themeColor="text1"/>
              </w:rPr>
              <w:lastRenderedPageBreak/>
              <w:t>DTM*582*20221121*0015*ES</w:t>
            </w:r>
          </w:p>
          <w:p w14:paraId="38E32CD3" w14:textId="77777777" w:rsidR="004672AA" w:rsidRPr="00AE57F2" w:rsidRDefault="004672AA" w:rsidP="00533497">
            <w:pPr>
              <w:rPr>
                <w:bCs/>
                <w:color w:val="000000" w:themeColor="text1"/>
              </w:rPr>
            </w:pPr>
          </w:p>
        </w:tc>
        <w:tc>
          <w:tcPr>
            <w:tcW w:w="5618" w:type="dxa"/>
            <w:tcBorders>
              <w:top w:val="single" w:sz="6" w:space="0" w:color="auto"/>
              <w:left w:val="single" w:sz="6" w:space="0" w:color="auto"/>
              <w:bottom w:val="single" w:sz="6" w:space="0" w:color="auto"/>
              <w:right w:val="single" w:sz="6" w:space="0" w:color="auto"/>
            </w:tcBorders>
          </w:tcPr>
          <w:p w14:paraId="7E3B75E9" w14:textId="77777777" w:rsidR="004672AA" w:rsidRPr="00AE57F2" w:rsidRDefault="004672AA" w:rsidP="00533497">
            <w:pPr>
              <w:rPr>
                <w:color w:val="000000" w:themeColor="text1"/>
              </w:rPr>
            </w:pPr>
            <w:r w:rsidRPr="00AE57F2">
              <w:rPr>
                <w:snapToGrid w:val="0"/>
                <w:color w:val="000000" w:themeColor="text1"/>
              </w:rPr>
              <w:t>End date and time of the period for which the quantity is provided.</w:t>
            </w:r>
          </w:p>
        </w:tc>
      </w:tr>
      <w:tr w:rsidR="004672AA" w:rsidRPr="00AE57F2" w14:paraId="25B38178" w14:textId="77777777" w:rsidTr="004672AA">
        <w:trPr>
          <w:cantSplit/>
        </w:trPr>
        <w:tc>
          <w:tcPr>
            <w:tcW w:w="4132" w:type="dxa"/>
            <w:tcBorders>
              <w:top w:val="single" w:sz="6" w:space="0" w:color="auto"/>
              <w:left w:val="single" w:sz="6" w:space="0" w:color="auto"/>
              <w:bottom w:val="single" w:sz="6" w:space="0" w:color="auto"/>
              <w:right w:val="single" w:sz="6" w:space="0" w:color="auto"/>
            </w:tcBorders>
          </w:tcPr>
          <w:p w14:paraId="66BFE5CD" w14:textId="77777777" w:rsidR="004672AA" w:rsidRPr="00AE57F2" w:rsidRDefault="004672AA" w:rsidP="00533497">
            <w:pPr>
              <w:rPr>
                <w:bCs/>
                <w:color w:val="000000" w:themeColor="text1"/>
              </w:rPr>
            </w:pPr>
            <w:r w:rsidRPr="00AE57F2">
              <w:rPr>
                <w:bCs/>
                <w:color w:val="000000" w:themeColor="text1"/>
              </w:rPr>
              <w:t>QTY*QD*5*KH</w:t>
            </w:r>
            <w:r w:rsidRPr="00AE57F2">
              <w:rPr>
                <w:bCs/>
                <w:color w:val="000000" w:themeColor="text1"/>
              </w:rPr>
              <w:tab/>
            </w:r>
          </w:p>
        </w:tc>
        <w:tc>
          <w:tcPr>
            <w:tcW w:w="5618" w:type="dxa"/>
            <w:tcBorders>
              <w:top w:val="single" w:sz="6" w:space="0" w:color="auto"/>
              <w:left w:val="single" w:sz="6" w:space="0" w:color="auto"/>
              <w:bottom w:val="single" w:sz="6" w:space="0" w:color="auto"/>
              <w:right w:val="single" w:sz="6" w:space="0" w:color="auto"/>
            </w:tcBorders>
          </w:tcPr>
          <w:p w14:paraId="6ADFC5C8" w14:textId="77777777" w:rsidR="004672AA" w:rsidRPr="00AE57F2" w:rsidRDefault="004672AA" w:rsidP="00533497">
            <w:pPr>
              <w:rPr>
                <w:color w:val="000000" w:themeColor="text1"/>
              </w:rPr>
            </w:pPr>
            <w:r>
              <w:rPr>
                <w:color w:val="000000" w:themeColor="text1"/>
              </w:rPr>
              <w:t>Consumption</w:t>
            </w:r>
          </w:p>
        </w:tc>
      </w:tr>
      <w:tr w:rsidR="004672AA" w:rsidRPr="00AE57F2" w14:paraId="439A203A" w14:textId="77777777" w:rsidTr="004672AA">
        <w:trPr>
          <w:cantSplit/>
        </w:trPr>
        <w:tc>
          <w:tcPr>
            <w:tcW w:w="4132" w:type="dxa"/>
            <w:tcBorders>
              <w:top w:val="single" w:sz="6" w:space="0" w:color="auto"/>
              <w:left w:val="single" w:sz="6" w:space="0" w:color="auto"/>
              <w:bottom w:val="single" w:sz="6" w:space="0" w:color="auto"/>
              <w:right w:val="single" w:sz="6" w:space="0" w:color="auto"/>
            </w:tcBorders>
          </w:tcPr>
          <w:p w14:paraId="727A9D26" w14:textId="77777777" w:rsidR="004672AA" w:rsidRPr="00AE57F2" w:rsidRDefault="004672AA" w:rsidP="00533497">
            <w:pPr>
              <w:rPr>
                <w:bCs/>
                <w:color w:val="000000" w:themeColor="text1"/>
              </w:rPr>
            </w:pPr>
            <w:r w:rsidRPr="00AE57F2">
              <w:rPr>
                <w:bCs/>
                <w:color w:val="000000" w:themeColor="text1"/>
                <w:lang w:val="es-ES"/>
              </w:rPr>
              <w:t>DTM*582*20221121*0030*ES</w:t>
            </w:r>
          </w:p>
        </w:tc>
        <w:tc>
          <w:tcPr>
            <w:tcW w:w="5618" w:type="dxa"/>
            <w:tcBorders>
              <w:top w:val="single" w:sz="6" w:space="0" w:color="auto"/>
              <w:left w:val="single" w:sz="6" w:space="0" w:color="auto"/>
              <w:bottom w:val="single" w:sz="6" w:space="0" w:color="auto"/>
              <w:right w:val="single" w:sz="6" w:space="0" w:color="auto"/>
            </w:tcBorders>
          </w:tcPr>
          <w:p w14:paraId="64EBC2B9" w14:textId="77777777" w:rsidR="004672AA" w:rsidRPr="00AE57F2" w:rsidRDefault="004672AA" w:rsidP="00533497">
            <w:pPr>
              <w:rPr>
                <w:color w:val="000000" w:themeColor="text1"/>
              </w:rPr>
            </w:pPr>
            <w:r w:rsidRPr="00AE57F2">
              <w:rPr>
                <w:snapToGrid w:val="0"/>
                <w:color w:val="000000" w:themeColor="text1"/>
              </w:rPr>
              <w:t>End date and time of the period for which the quantity is provided.</w:t>
            </w:r>
          </w:p>
        </w:tc>
      </w:tr>
      <w:tr w:rsidR="004672AA" w:rsidRPr="00AE57F2" w14:paraId="1F9510BF" w14:textId="77777777" w:rsidTr="004672AA">
        <w:trPr>
          <w:cantSplit/>
        </w:trPr>
        <w:tc>
          <w:tcPr>
            <w:tcW w:w="4132" w:type="dxa"/>
            <w:tcBorders>
              <w:top w:val="single" w:sz="6" w:space="0" w:color="auto"/>
              <w:left w:val="single" w:sz="6" w:space="0" w:color="auto"/>
              <w:bottom w:val="single" w:sz="6" w:space="0" w:color="auto"/>
              <w:right w:val="single" w:sz="6" w:space="0" w:color="auto"/>
            </w:tcBorders>
          </w:tcPr>
          <w:p w14:paraId="0AD335ED" w14:textId="77777777" w:rsidR="004672AA" w:rsidRPr="00AE57F2" w:rsidRDefault="004672AA" w:rsidP="00533497">
            <w:pPr>
              <w:rPr>
                <w:bCs/>
                <w:color w:val="000000" w:themeColor="text1"/>
                <w:lang w:val="es-ES"/>
              </w:rPr>
            </w:pPr>
            <w:r w:rsidRPr="00AE57F2">
              <w:rPr>
                <w:bCs/>
                <w:color w:val="000000" w:themeColor="text1"/>
              </w:rPr>
              <w:t xml:space="preserve"> . . . . . . . . . . . .</w:t>
            </w:r>
          </w:p>
        </w:tc>
        <w:tc>
          <w:tcPr>
            <w:tcW w:w="5618" w:type="dxa"/>
            <w:tcBorders>
              <w:top w:val="single" w:sz="6" w:space="0" w:color="auto"/>
              <w:left w:val="single" w:sz="6" w:space="0" w:color="auto"/>
              <w:bottom w:val="single" w:sz="6" w:space="0" w:color="auto"/>
              <w:right w:val="single" w:sz="6" w:space="0" w:color="auto"/>
            </w:tcBorders>
          </w:tcPr>
          <w:p w14:paraId="63C88B4E" w14:textId="77777777" w:rsidR="004672AA" w:rsidRPr="00AE57F2" w:rsidRDefault="004672AA" w:rsidP="00533497">
            <w:pPr>
              <w:rPr>
                <w:snapToGrid w:val="0"/>
                <w:color w:val="000000" w:themeColor="text1"/>
              </w:rPr>
            </w:pPr>
          </w:p>
        </w:tc>
      </w:tr>
      <w:tr w:rsidR="004672AA" w:rsidRPr="00AE57F2" w14:paraId="5C7435F5" w14:textId="77777777" w:rsidTr="004672AA">
        <w:trPr>
          <w:cantSplit/>
        </w:trPr>
        <w:tc>
          <w:tcPr>
            <w:tcW w:w="4132" w:type="dxa"/>
            <w:tcBorders>
              <w:top w:val="single" w:sz="6" w:space="0" w:color="auto"/>
              <w:left w:val="single" w:sz="6" w:space="0" w:color="auto"/>
              <w:bottom w:val="single" w:sz="6" w:space="0" w:color="auto"/>
              <w:right w:val="single" w:sz="6" w:space="0" w:color="auto"/>
            </w:tcBorders>
          </w:tcPr>
          <w:p w14:paraId="34B027F5" w14:textId="77777777" w:rsidR="004672AA" w:rsidRPr="00AE57F2" w:rsidRDefault="004672AA" w:rsidP="00533497">
            <w:pPr>
              <w:tabs>
                <w:tab w:val="right" w:pos="1800"/>
                <w:tab w:val="left" w:pos="2160"/>
              </w:tabs>
              <w:adjustRightInd w:val="0"/>
              <w:ind w:left="2160" w:hanging="2160"/>
              <w:rPr>
                <w:bCs/>
                <w:color w:val="000000" w:themeColor="text1"/>
                <w:lang w:val="es-ES"/>
              </w:rPr>
            </w:pPr>
            <w:r w:rsidRPr="00AE57F2">
              <w:rPr>
                <w:bCs/>
                <w:color w:val="000000" w:themeColor="text1"/>
                <w:lang w:val="es-ES"/>
              </w:rPr>
              <w:t>QTY*QD*8*KH</w:t>
            </w:r>
            <w:r w:rsidRPr="00AE57F2">
              <w:rPr>
                <w:bCs/>
                <w:color w:val="000000" w:themeColor="text1"/>
                <w:lang w:val="es-ES"/>
              </w:rPr>
              <w:tab/>
            </w:r>
          </w:p>
        </w:tc>
        <w:tc>
          <w:tcPr>
            <w:tcW w:w="5618" w:type="dxa"/>
            <w:tcBorders>
              <w:top w:val="single" w:sz="6" w:space="0" w:color="auto"/>
              <w:left w:val="single" w:sz="6" w:space="0" w:color="auto"/>
              <w:bottom w:val="single" w:sz="6" w:space="0" w:color="auto"/>
              <w:right w:val="single" w:sz="6" w:space="0" w:color="auto"/>
            </w:tcBorders>
          </w:tcPr>
          <w:p w14:paraId="64F9C129" w14:textId="77777777" w:rsidR="004672AA" w:rsidRPr="00AE57F2" w:rsidRDefault="004672AA" w:rsidP="00533497">
            <w:pPr>
              <w:rPr>
                <w:snapToGrid w:val="0"/>
                <w:color w:val="000000" w:themeColor="text1"/>
              </w:rPr>
            </w:pPr>
            <w:r>
              <w:rPr>
                <w:color w:val="000000" w:themeColor="text1"/>
              </w:rPr>
              <w:t>Consumption</w:t>
            </w:r>
          </w:p>
        </w:tc>
      </w:tr>
      <w:tr w:rsidR="004672AA" w:rsidRPr="00AE57F2" w14:paraId="08664D52" w14:textId="77777777" w:rsidTr="004672AA">
        <w:trPr>
          <w:cantSplit/>
        </w:trPr>
        <w:tc>
          <w:tcPr>
            <w:tcW w:w="4132" w:type="dxa"/>
            <w:tcBorders>
              <w:top w:val="single" w:sz="6" w:space="0" w:color="auto"/>
              <w:left w:val="single" w:sz="6" w:space="0" w:color="auto"/>
              <w:bottom w:val="single" w:sz="6" w:space="0" w:color="auto"/>
              <w:right w:val="single" w:sz="6" w:space="0" w:color="auto"/>
            </w:tcBorders>
          </w:tcPr>
          <w:p w14:paraId="7146DFB4" w14:textId="77777777" w:rsidR="004672AA" w:rsidRPr="00AE57F2" w:rsidRDefault="004672AA" w:rsidP="00533497">
            <w:pPr>
              <w:tabs>
                <w:tab w:val="right" w:pos="1800"/>
                <w:tab w:val="left" w:pos="2160"/>
              </w:tabs>
              <w:adjustRightInd w:val="0"/>
              <w:ind w:left="2160" w:hanging="2160"/>
              <w:rPr>
                <w:bCs/>
                <w:color w:val="000000" w:themeColor="text1"/>
                <w:lang w:val="es-ES"/>
              </w:rPr>
            </w:pPr>
            <w:r w:rsidRPr="00AE57F2">
              <w:rPr>
                <w:bCs/>
                <w:color w:val="000000" w:themeColor="text1"/>
              </w:rPr>
              <w:t>DTM*582*20221220*2359*ES</w:t>
            </w:r>
          </w:p>
        </w:tc>
        <w:tc>
          <w:tcPr>
            <w:tcW w:w="5618" w:type="dxa"/>
            <w:tcBorders>
              <w:top w:val="single" w:sz="6" w:space="0" w:color="auto"/>
              <w:left w:val="single" w:sz="6" w:space="0" w:color="auto"/>
              <w:bottom w:val="single" w:sz="6" w:space="0" w:color="auto"/>
              <w:right w:val="single" w:sz="6" w:space="0" w:color="auto"/>
            </w:tcBorders>
          </w:tcPr>
          <w:p w14:paraId="4700E537" w14:textId="77777777" w:rsidR="004672AA" w:rsidRPr="00AE57F2" w:rsidRDefault="004672AA" w:rsidP="00533497">
            <w:pPr>
              <w:rPr>
                <w:color w:val="000000" w:themeColor="text1"/>
              </w:rPr>
            </w:pPr>
            <w:r w:rsidRPr="00AE57F2">
              <w:rPr>
                <w:snapToGrid w:val="0"/>
                <w:color w:val="000000" w:themeColor="text1"/>
              </w:rPr>
              <w:t>End date and time of the period for which the quantity is provided.</w:t>
            </w:r>
          </w:p>
        </w:tc>
      </w:tr>
    </w:tbl>
    <w:p w14:paraId="704FD65D" w14:textId="77777777" w:rsidR="004672AA" w:rsidRDefault="004672AA" w:rsidP="00E05C3C">
      <w:pPr>
        <w:rPr>
          <w:color w:val="000000" w:themeColor="text1"/>
        </w:rPr>
      </w:pPr>
    </w:p>
    <w:p w14:paraId="4F68E215" w14:textId="77777777" w:rsidR="004672AA" w:rsidRDefault="004672AA" w:rsidP="00E05C3C">
      <w:pPr>
        <w:rPr>
          <w:color w:val="000000" w:themeColor="text1"/>
        </w:rPr>
      </w:pPr>
    </w:p>
    <w:p w14:paraId="453B8621" w14:textId="725E3F62" w:rsidR="004672AA" w:rsidRDefault="004672AA" w:rsidP="004672AA">
      <w:pPr>
        <w:pStyle w:val="Heading1"/>
        <w:rPr>
          <w:rFonts w:ascii="Times New Roman" w:hAnsi="Times New Roman"/>
          <w:sz w:val="24"/>
          <w:szCs w:val="24"/>
        </w:rPr>
      </w:pPr>
      <w:bookmarkStart w:id="993" w:name="_Toc165450928"/>
      <w:r w:rsidRPr="00E134B8">
        <w:rPr>
          <w:rFonts w:ascii="Times New Roman" w:hAnsi="Times New Roman"/>
          <w:sz w:val="24"/>
          <w:szCs w:val="24"/>
        </w:rPr>
        <w:t xml:space="preserve">Maryland SCB Example </w:t>
      </w:r>
      <w:r>
        <w:rPr>
          <w:rFonts w:ascii="Times New Roman" w:hAnsi="Times New Roman"/>
          <w:sz w:val="24"/>
          <w:szCs w:val="24"/>
        </w:rPr>
        <w:t>–</w:t>
      </w:r>
      <w:r w:rsidRPr="00E134B8">
        <w:rPr>
          <w:rFonts w:ascii="Times New Roman" w:hAnsi="Times New Roman"/>
          <w:sz w:val="24"/>
          <w:szCs w:val="24"/>
        </w:rPr>
        <w:t xml:space="preserve"> </w:t>
      </w:r>
      <w:r>
        <w:rPr>
          <w:rFonts w:ascii="Times New Roman" w:hAnsi="Times New Roman"/>
          <w:sz w:val="24"/>
          <w:szCs w:val="24"/>
        </w:rPr>
        <w:t>2:  Two Meters</w:t>
      </w:r>
      <w:bookmarkEnd w:id="993"/>
    </w:p>
    <w:p w14:paraId="324C62D2" w14:textId="0F4EBED5" w:rsidR="004672AA" w:rsidRDefault="004672AA" w:rsidP="00E05C3C">
      <w:r w:rsidRPr="004672AA">
        <w:t>Require a Bill Presentment loop for each meter and UOM (KH and K1)</w:t>
      </w:r>
    </w:p>
    <w:p w14:paraId="16869A0C" w14:textId="77777777" w:rsidR="004672AA" w:rsidRDefault="004672AA" w:rsidP="00E05C3C"/>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7"/>
        <w:gridCol w:w="3815"/>
      </w:tblGrid>
      <w:tr w:rsidR="0063181D" w:rsidRPr="00AE57F2" w14:paraId="5A94C091" w14:textId="77777777" w:rsidTr="00533497">
        <w:trPr>
          <w:cantSplit/>
          <w:trHeight w:val="186"/>
        </w:trPr>
        <w:tc>
          <w:tcPr>
            <w:tcW w:w="5407" w:type="dxa"/>
            <w:shd w:val="clear" w:color="auto" w:fill="auto"/>
          </w:tcPr>
          <w:p w14:paraId="6F7A1334" w14:textId="77777777" w:rsidR="0063181D" w:rsidRPr="00AE57F2" w:rsidRDefault="0063181D" w:rsidP="00533497">
            <w:bookmarkStart w:id="994" w:name="_Hlk149088038"/>
            <w:r w:rsidRPr="00AE57F2">
              <w:t>BPT*00*MD867I542301061812199999999999*20231011*C1</w:t>
            </w:r>
          </w:p>
        </w:tc>
        <w:tc>
          <w:tcPr>
            <w:tcW w:w="3815" w:type="dxa"/>
            <w:shd w:val="clear" w:color="auto" w:fill="auto"/>
          </w:tcPr>
          <w:p w14:paraId="393FAB20" w14:textId="77777777" w:rsidR="0063181D" w:rsidRPr="00AE57F2" w:rsidRDefault="0063181D" w:rsidP="00533497">
            <w:r w:rsidRPr="00AE57F2">
              <w:t>Meter detail loop</w:t>
            </w:r>
          </w:p>
        </w:tc>
      </w:tr>
      <w:tr w:rsidR="0063181D" w:rsidRPr="00AE57F2" w14:paraId="2B26BF62" w14:textId="77777777" w:rsidTr="00533497">
        <w:trPr>
          <w:cantSplit/>
          <w:trHeight w:val="186"/>
        </w:trPr>
        <w:tc>
          <w:tcPr>
            <w:tcW w:w="5407" w:type="dxa"/>
            <w:shd w:val="clear" w:color="auto" w:fill="auto"/>
          </w:tcPr>
          <w:p w14:paraId="17AC61A1" w14:textId="77777777" w:rsidR="0063181D" w:rsidRPr="00AE57F2" w:rsidRDefault="0063181D" w:rsidP="00533497">
            <w:r w:rsidRPr="00AE57F2">
              <w:t>N1*8S*PEPCO MD*1*006920284</w:t>
            </w:r>
          </w:p>
        </w:tc>
        <w:tc>
          <w:tcPr>
            <w:tcW w:w="3815" w:type="dxa"/>
            <w:shd w:val="clear" w:color="auto" w:fill="auto"/>
          </w:tcPr>
          <w:p w14:paraId="4B2A26FE" w14:textId="77777777" w:rsidR="0063181D" w:rsidRPr="00AE57F2" w:rsidRDefault="0063181D" w:rsidP="00533497">
            <w:r w:rsidRPr="00AE57F2">
              <w:t>LDC Company</w:t>
            </w:r>
          </w:p>
        </w:tc>
      </w:tr>
      <w:tr w:rsidR="0063181D" w:rsidRPr="00AE57F2" w14:paraId="4996DFD6" w14:textId="77777777" w:rsidTr="00533497">
        <w:trPr>
          <w:cantSplit/>
          <w:trHeight w:val="186"/>
        </w:trPr>
        <w:tc>
          <w:tcPr>
            <w:tcW w:w="5407" w:type="dxa"/>
            <w:shd w:val="clear" w:color="auto" w:fill="auto"/>
          </w:tcPr>
          <w:p w14:paraId="0888D5AB" w14:textId="77777777" w:rsidR="0063181D" w:rsidRPr="00AE57F2" w:rsidRDefault="0063181D" w:rsidP="00533497">
            <w:r w:rsidRPr="00AE57F2">
              <w:t>N1*SJ*SUPPLIER NAME*9*9999999999999</w:t>
            </w:r>
          </w:p>
        </w:tc>
        <w:tc>
          <w:tcPr>
            <w:tcW w:w="3815" w:type="dxa"/>
            <w:shd w:val="clear" w:color="auto" w:fill="auto"/>
          </w:tcPr>
          <w:p w14:paraId="0479A40B" w14:textId="77777777" w:rsidR="0063181D" w:rsidRPr="00AE57F2" w:rsidRDefault="0063181D" w:rsidP="00533497">
            <w:r w:rsidRPr="00AE57F2">
              <w:t>ESP Company</w:t>
            </w:r>
          </w:p>
        </w:tc>
      </w:tr>
      <w:tr w:rsidR="0063181D" w:rsidRPr="00AE57F2" w14:paraId="3E20620F" w14:textId="77777777" w:rsidTr="00533497">
        <w:trPr>
          <w:cantSplit/>
          <w:trHeight w:val="167"/>
        </w:trPr>
        <w:tc>
          <w:tcPr>
            <w:tcW w:w="5407" w:type="dxa"/>
            <w:shd w:val="clear" w:color="auto" w:fill="auto"/>
          </w:tcPr>
          <w:p w14:paraId="3C15E42B" w14:textId="77777777" w:rsidR="0063181D" w:rsidRPr="00AE57F2" w:rsidRDefault="0063181D" w:rsidP="00533497">
            <w:r w:rsidRPr="00AE57F2">
              <w:t xml:space="preserve">N1*8R*CUSTOMER NAME </w:t>
            </w:r>
          </w:p>
        </w:tc>
        <w:tc>
          <w:tcPr>
            <w:tcW w:w="3815" w:type="dxa"/>
            <w:shd w:val="clear" w:color="auto" w:fill="auto"/>
          </w:tcPr>
          <w:p w14:paraId="2EDF0DC7" w14:textId="77777777" w:rsidR="0063181D" w:rsidRPr="00AE57F2" w:rsidRDefault="0063181D" w:rsidP="00533497">
            <w:r w:rsidRPr="00AE57F2">
              <w:t>Customer name</w:t>
            </w:r>
          </w:p>
        </w:tc>
      </w:tr>
      <w:tr w:rsidR="0063181D" w:rsidRPr="00AE57F2" w14:paraId="479EECF3" w14:textId="77777777" w:rsidTr="00533497">
        <w:trPr>
          <w:cantSplit/>
          <w:trHeight w:val="186"/>
        </w:trPr>
        <w:tc>
          <w:tcPr>
            <w:tcW w:w="5407" w:type="dxa"/>
            <w:shd w:val="clear" w:color="auto" w:fill="auto"/>
          </w:tcPr>
          <w:p w14:paraId="7B5EC053" w14:textId="77777777" w:rsidR="0063181D" w:rsidRPr="00AE57F2" w:rsidRDefault="0063181D" w:rsidP="00533497">
            <w:r w:rsidRPr="00AE57F2">
              <w:t xml:space="preserve">REF*12*99999999999 </w:t>
            </w:r>
          </w:p>
        </w:tc>
        <w:tc>
          <w:tcPr>
            <w:tcW w:w="3815" w:type="dxa"/>
            <w:shd w:val="clear" w:color="auto" w:fill="auto"/>
          </w:tcPr>
          <w:p w14:paraId="7D05190C" w14:textId="77777777" w:rsidR="0063181D" w:rsidRPr="00AE57F2" w:rsidRDefault="0063181D" w:rsidP="00533497">
            <w:r w:rsidRPr="00AE57F2">
              <w:t>LDC Account number</w:t>
            </w:r>
          </w:p>
        </w:tc>
      </w:tr>
      <w:tr w:rsidR="0063181D" w:rsidRPr="00AE57F2" w14:paraId="69C62C1F" w14:textId="77777777" w:rsidTr="00533497">
        <w:trPr>
          <w:cantSplit/>
          <w:trHeight w:val="178"/>
        </w:trPr>
        <w:tc>
          <w:tcPr>
            <w:tcW w:w="5407" w:type="dxa"/>
            <w:shd w:val="clear" w:color="auto" w:fill="auto"/>
          </w:tcPr>
          <w:p w14:paraId="36F50F67" w14:textId="77777777" w:rsidR="0063181D" w:rsidRPr="00AE57F2" w:rsidRDefault="0063181D" w:rsidP="00533497">
            <w:r w:rsidRPr="00AE57F2">
              <w:t>REF*11*13949594</w:t>
            </w:r>
          </w:p>
        </w:tc>
        <w:tc>
          <w:tcPr>
            <w:tcW w:w="3815" w:type="dxa"/>
            <w:shd w:val="clear" w:color="auto" w:fill="auto"/>
          </w:tcPr>
          <w:p w14:paraId="725CB62F" w14:textId="77777777" w:rsidR="0063181D" w:rsidRPr="00AE57F2" w:rsidRDefault="0063181D" w:rsidP="00533497">
            <w:r w:rsidRPr="00AE57F2">
              <w:t>ESP Account number</w:t>
            </w:r>
          </w:p>
        </w:tc>
      </w:tr>
      <w:tr w:rsidR="0063181D" w:rsidRPr="00AE57F2" w14:paraId="7C6AD394" w14:textId="77777777" w:rsidTr="00533497">
        <w:trPr>
          <w:cantSplit/>
          <w:trHeight w:val="186"/>
        </w:trPr>
        <w:tc>
          <w:tcPr>
            <w:tcW w:w="5407" w:type="dxa"/>
            <w:shd w:val="clear" w:color="auto" w:fill="auto"/>
          </w:tcPr>
          <w:p w14:paraId="7297959F" w14:textId="77777777" w:rsidR="0063181D" w:rsidRPr="00AE57F2" w:rsidRDefault="0063181D" w:rsidP="00533497">
            <w:r w:rsidRPr="00AE57F2">
              <w:t>REF*BLT*ESP</w:t>
            </w:r>
          </w:p>
        </w:tc>
        <w:tc>
          <w:tcPr>
            <w:tcW w:w="3815" w:type="dxa"/>
            <w:shd w:val="clear" w:color="auto" w:fill="auto"/>
          </w:tcPr>
          <w:p w14:paraId="3C53F856" w14:textId="77777777" w:rsidR="0063181D" w:rsidRPr="00AE57F2" w:rsidRDefault="0063181D" w:rsidP="00533497">
            <w:r w:rsidRPr="00AE57F2">
              <w:t>Bill type</w:t>
            </w:r>
          </w:p>
        </w:tc>
      </w:tr>
      <w:tr w:rsidR="0063181D" w:rsidRPr="00AE57F2" w14:paraId="151A48B3" w14:textId="77777777" w:rsidTr="00533497">
        <w:trPr>
          <w:cantSplit/>
          <w:trHeight w:val="186"/>
        </w:trPr>
        <w:tc>
          <w:tcPr>
            <w:tcW w:w="5407" w:type="dxa"/>
            <w:shd w:val="clear" w:color="auto" w:fill="auto"/>
          </w:tcPr>
          <w:p w14:paraId="2943DAE4" w14:textId="77777777" w:rsidR="0063181D" w:rsidRPr="00AE57F2" w:rsidRDefault="0063181D" w:rsidP="00533497">
            <w:r w:rsidRPr="00AE57F2">
              <w:t>REF*PC*DUAL</w:t>
            </w:r>
          </w:p>
        </w:tc>
        <w:tc>
          <w:tcPr>
            <w:tcW w:w="3815" w:type="dxa"/>
            <w:shd w:val="clear" w:color="auto" w:fill="auto"/>
          </w:tcPr>
          <w:p w14:paraId="2B3115B3" w14:textId="77777777" w:rsidR="0063181D" w:rsidRPr="00AE57F2" w:rsidRDefault="0063181D" w:rsidP="00533497">
            <w:r w:rsidRPr="00AE57F2">
              <w:t>Bill Calculator</w:t>
            </w:r>
          </w:p>
        </w:tc>
      </w:tr>
      <w:tr w:rsidR="0063181D" w:rsidRPr="00AE57F2" w14:paraId="7EEE92F1" w14:textId="77777777" w:rsidTr="00533497">
        <w:trPr>
          <w:cantSplit/>
          <w:trHeight w:val="348"/>
        </w:trPr>
        <w:tc>
          <w:tcPr>
            <w:tcW w:w="5407" w:type="dxa"/>
            <w:shd w:val="clear" w:color="auto" w:fill="auto"/>
          </w:tcPr>
          <w:p w14:paraId="2C63B83F" w14:textId="77777777" w:rsidR="0063181D" w:rsidRPr="00AE57F2" w:rsidRDefault="0063181D" w:rsidP="00533497">
            <w:pPr>
              <w:rPr>
                <w:b/>
                <w:bCs/>
              </w:rPr>
            </w:pPr>
            <w:r w:rsidRPr="00AE57F2">
              <w:rPr>
                <w:b/>
                <w:bCs/>
              </w:rPr>
              <w:t>PTD*BB</w:t>
            </w:r>
          </w:p>
        </w:tc>
        <w:tc>
          <w:tcPr>
            <w:tcW w:w="3815" w:type="dxa"/>
            <w:shd w:val="clear" w:color="auto" w:fill="auto"/>
          </w:tcPr>
          <w:p w14:paraId="08A00BBA" w14:textId="77777777" w:rsidR="0063181D" w:rsidRPr="00AE57F2" w:rsidRDefault="0063181D" w:rsidP="00533497">
            <w:r w:rsidRPr="00AE57F2">
              <w:t>Monthly Billed Summary loop</w:t>
            </w:r>
          </w:p>
        </w:tc>
      </w:tr>
      <w:tr w:rsidR="0063181D" w:rsidRPr="00AE57F2" w14:paraId="4A6CF802" w14:textId="77777777" w:rsidTr="00533497">
        <w:trPr>
          <w:cantSplit/>
          <w:trHeight w:val="186"/>
        </w:trPr>
        <w:tc>
          <w:tcPr>
            <w:tcW w:w="5407" w:type="dxa"/>
            <w:shd w:val="clear" w:color="auto" w:fill="auto"/>
          </w:tcPr>
          <w:p w14:paraId="2188267B" w14:textId="77777777" w:rsidR="0063181D" w:rsidRPr="00AE57F2" w:rsidRDefault="0063181D" w:rsidP="00533497">
            <w:pPr>
              <w:rPr>
                <w:bCs/>
              </w:rPr>
            </w:pPr>
            <w:r w:rsidRPr="00AE57F2">
              <w:rPr>
                <w:bCs/>
              </w:rPr>
              <w:t>DTM*150*20221121</w:t>
            </w:r>
          </w:p>
        </w:tc>
        <w:tc>
          <w:tcPr>
            <w:tcW w:w="3815" w:type="dxa"/>
            <w:shd w:val="clear" w:color="auto" w:fill="auto"/>
          </w:tcPr>
          <w:p w14:paraId="7F390B21" w14:textId="77777777" w:rsidR="0063181D" w:rsidRPr="00AE57F2" w:rsidRDefault="0063181D" w:rsidP="00533497">
            <w:r w:rsidRPr="00AE57F2">
              <w:t>Start period</w:t>
            </w:r>
          </w:p>
        </w:tc>
      </w:tr>
      <w:tr w:rsidR="0063181D" w:rsidRPr="00AE57F2" w14:paraId="06CC8FCB" w14:textId="77777777" w:rsidTr="00533497">
        <w:trPr>
          <w:cantSplit/>
          <w:trHeight w:val="246"/>
        </w:trPr>
        <w:tc>
          <w:tcPr>
            <w:tcW w:w="5407" w:type="dxa"/>
            <w:shd w:val="clear" w:color="auto" w:fill="auto"/>
          </w:tcPr>
          <w:p w14:paraId="51734ADA" w14:textId="77777777" w:rsidR="0063181D" w:rsidRPr="00AE57F2" w:rsidRDefault="0063181D" w:rsidP="00533497">
            <w:pPr>
              <w:rPr>
                <w:bCs/>
              </w:rPr>
            </w:pPr>
            <w:r w:rsidRPr="00AE57F2">
              <w:rPr>
                <w:bCs/>
              </w:rPr>
              <w:t>DTM*151*20221220</w:t>
            </w:r>
          </w:p>
        </w:tc>
        <w:tc>
          <w:tcPr>
            <w:tcW w:w="3815" w:type="dxa"/>
            <w:shd w:val="clear" w:color="auto" w:fill="auto"/>
          </w:tcPr>
          <w:p w14:paraId="4F0B7D23" w14:textId="77777777" w:rsidR="0063181D" w:rsidRPr="00AE57F2" w:rsidRDefault="0063181D" w:rsidP="00533497">
            <w:r w:rsidRPr="00AE57F2">
              <w:t>End period</w:t>
            </w:r>
          </w:p>
        </w:tc>
      </w:tr>
      <w:tr w:rsidR="0063181D" w:rsidRPr="00AE57F2" w14:paraId="201039FA" w14:textId="77777777" w:rsidTr="00533497">
        <w:trPr>
          <w:cantSplit/>
          <w:trHeight w:val="246"/>
        </w:trPr>
        <w:tc>
          <w:tcPr>
            <w:tcW w:w="5407" w:type="dxa"/>
            <w:shd w:val="clear" w:color="auto" w:fill="auto"/>
          </w:tcPr>
          <w:p w14:paraId="70B51DAF" w14:textId="77777777" w:rsidR="0063181D" w:rsidRPr="00AE57F2" w:rsidRDefault="0063181D" w:rsidP="00533497">
            <w:pPr>
              <w:rPr>
                <w:bCs/>
              </w:rPr>
            </w:pPr>
            <w:r w:rsidRPr="00AE57F2">
              <w:rPr>
                <w:bCs/>
              </w:rPr>
              <w:t>QTY*D1*266370*KH</w:t>
            </w:r>
          </w:p>
        </w:tc>
        <w:tc>
          <w:tcPr>
            <w:tcW w:w="3815" w:type="dxa"/>
            <w:shd w:val="clear" w:color="auto" w:fill="auto"/>
          </w:tcPr>
          <w:p w14:paraId="6F40B297" w14:textId="77777777" w:rsidR="0063181D" w:rsidRPr="00AE57F2" w:rsidRDefault="0063181D" w:rsidP="00533497">
            <w:r w:rsidRPr="00AE57F2">
              <w:t>Monthly billed kWh</w:t>
            </w:r>
          </w:p>
        </w:tc>
      </w:tr>
      <w:tr w:rsidR="0063181D" w:rsidRPr="00AE57F2" w14:paraId="40CE668E" w14:textId="77777777" w:rsidTr="00533497">
        <w:trPr>
          <w:cantSplit/>
          <w:trHeight w:val="246"/>
        </w:trPr>
        <w:tc>
          <w:tcPr>
            <w:tcW w:w="5407" w:type="dxa"/>
            <w:shd w:val="clear" w:color="auto" w:fill="auto"/>
          </w:tcPr>
          <w:p w14:paraId="298CEDAF" w14:textId="77777777" w:rsidR="0063181D" w:rsidRPr="00AE57F2" w:rsidRDefault="0063181D" w:rsidP="00533497">
            <w:pPr>
              <w:rPr>
                <w:bCs/>
              </w:rPr>
            </w:pPr>
            <w:r w:rsidRPr="00AE57F2">
              <w:rPr>
                <w:bCs/>
              </w:rPr>
              <w:t>QTY*D1*534*K1</w:t>
            </w:r>
            <w:r w:rsidRPr="00AE57F2">
              <w:rPr>
                <w:bCs/>
              </w:rPr>
              <w:tab/>
            </w:r>
          </w:p>
        </w:tc>
        <w:tc>
          <w:tcPr>
            <w:tcW w:w="3815" w:type="dxa"/>
            <w:shd w:val="clear" w:color="auto" w:fill="auto"/>
          </w:tcPr>
          <w:p w14:paraId="1E871F74" w14:textId="77777777" w:rsidR="0063181D" w:rsidRPr="00AE57F2" w:rsidRDefault="0063181D" w:rsidP="00533497">
            <w:r w:rsidRPr="00AE57F2">
              <w:t>Monthly derived demand</w:t>
            </w:r>
          </w:p>
        </w:tc>
      </w:tr>
      <w:tr w:rsidR="0063181D" w:rsidRPr="00AE57F2" w14:paraId="271CAC67" w14:textId="77777777" w:rsidTr="00533497">
        <w:trPr>
          <w:cantSplit/>
          <w:trHeight w:val="246"/>
        </w:trPr>
        <w:tc>
          <w:tcPr>
            <w:tcW w:w="5407" w:type="dxa"/>
            <w:shd w:val="clear" w:color="auto" w:fill="auto"/>
          </w:tcPr>
          <w:p w14:paraId="49411F04" w14:textId="77777777" w:rsidR="0063181D" w:rsidRPr="00AE57F2" w:rsidRDefault="0063181D" w:rsidP="00533497">
            <w:pPr>
              <w:rPr>
                <w:bCs/>
              </w:rPr>
            </w:pPr>
            <w:r w:rsidRPr="00AE57F2">
              <w:rPr>
                <w:bCs/>
              </w:rPr>
              <w:t>QTY*QD*534*K1</w:t>
            </w:r>
          </w:p>
        </w:tc>
        <w:tc>
          <w:tcPr>
            <w:tcW w:w="3815" w:type="dxa"/>
            <w:shd w:val="clear" w:color="auto" w:fill="auto"/>
          </w:tcPr>
          <w:p w14:paraId="624FB697" w14:textId="77777777" w:rsidR="0063181D" w:rsidRPr="00AE57F2" w:rsidRDefault="0063181D" w:rsidP="00533497">
            <w:r w:rsidRPr="00AE57F2">
              <w:t>Monthly Measured demand</w:t>
            </w:r>
          </w:p>
        </w:tc>
      </w:tr>
      <w:tr w:rsidR="0063181D" w:rsidRPr="00AE57F2" w14:paraId="0723AC68" w14:textId="77777777" w:rsidTr="00533497">
        <w:trPr>
          <w:cantSplit/>
          <w:trHeight w:val="238"/>
        </w:trPr>
        <w:tc>
          <w:tcPr>
            <w:tcW w:w="5407" w:type="dxa"/>
            <w:shd w:val="clear" w:color="auto" w:fill="auto"/>
          </w:tcPr>
          <w:p w14:paraId="120EB454" w14:textId="77777777" w:rsidR="0063181D" w:rsidRPr="00AE57F2" w:rsidRDefault="0063181D" w:rsidP="00533497">
            <w:pPr>
              <w:rPr>
                <w:b/>
              </w:rPr>
            </w:pPr>
            <w:r w:rsidRPr="00AE57F2">
              <w:rPr>
                <w:b/>
              </w:rPr>
              <w:t>PTD*SU</w:t>
            </w:r>
          </w:p>
        </w:tc>
        <w:tc>
          <w:tcPr>
            <w:tcW w:w="3815" w:type="dxa"/>
            <w:shd w:val="clear" w:color="auto" w:fill="auto"/>
          </w:tcPr>
          <w:p w14:paraId="5928A3E0" w14:textId="77777777" w:rsidR="0063181D" w:rsidRPr="00AE57F2" w:rsidRDefault="0063181D" w:rsidP="00533497">
            <w:r w:rsidRPr="00AE57F2">
              <w:t>Metered services Summary loop</w:t>
            </w:r>
          </w:p>
        </w:tc>
      </w:tr>
      <w:tr w:rsidR="0063181D" w:rsidRPr="00AE57F2" w14:paraId="5879FA53" w14:textId="77777777" w:rsidTr="00533497">
        <w:trPr>
          <w:cantSplit/>
          <w:trHeight w:val="186"/>
        </w:trPr>
        <w:tc>
          <w:tcPr>
            <w:tcW w:w="5407" w:type="dxa"/>
            <w:shd w:val="clear" w:color="auto" w:fill="auto"/>
          </w:tcPr>
          <w:p w14:paraId="7E99D80F" w14:textId="77777777" w:rsidR="0063181D" w:rsidRPr="00AE57F2" w:rsidRDefault="0063181D" w:rsidP="00533497">
            <w:pPr>
              <w:rPr>
                <w:bCs/>
              </w:rPr>
            </w:pPr>
            <w:r w:rsidRPr="00AE57F2">
              <w:rPr>
                <w:bCs/>
              </w:rPr>
              <w:t>DTM*150*20221121</w:t>
            </w:r>
          </w:p>
        </w:tc>
        <w:tc>
          <w:tcPr>
            <w:tcW w:w="3815" w:type="dxa"/>
            <w:shd w:val="clear" w:color="auto" w:fill="auto"/>
          </w:tcPr>
          <w:p w14:paraId="6F02C62F" w14:textId="77777777" w:rsidR="0063181D" w:rsidRPr="00AE57F2" w:rsidRDefault="0063181D" w:rsidP="00533497">
            <w:r w:rsidRPr="00AE57F2">
              <w:t>Start period</w:t>
            </w:r>
          </w:p>
        </w:tc>
      </w:tr>
      <w:tr w:rsidR="0063181D" w:rsidRPr="00AE57F2" w14:paraId="41465EB7" w14:textId="77777777" w:rsidTr="00533497">
        <w:trPr>
          <w:cantSplit/>
          <w:trHeight w:val="186"/>
        </w:trPr>
        <w:tc>
          <w:tcPr>
            <w:tcW w:w="5407" w:type="dxa"/>
            <w:shd w:val="clear" w:color="auto" w:fill="auto"/>
          </w:tcPr>
          <w:p w14:paraId="5A8528BA" w14:textId="77777777" w:rsidR="0063181D" w:rsidRPr="00AE57F2" w:rsidRDefault="0063181D" w:rsidP="00533497">
            <w:pPr>
              <w:rPr>
                <w:bCs/>
              </w:rPr>
            </w:pPr>
            <w:r w:rsidRPr="00AE57F2">
              <w:rPr>
                <w:bCs/>
              </w:rPr>
              <w:t>DTM*151*20221220</w:t>
            </w:r>
          </w:p>
        </w:tc>
        <w:tc>
          <w:tcPr>
            <w:tcW w:w="3815" w:type="dxa"/>
            <w:shd w:val="clear" w:color="auto" w:fill="auto"/>
          </w:tcPr>
          <w:p w14:paraId="41785AF6" w14:textId="77777777" w:rsidR="0063181D" w:rsidRPr="00AE57F2" w:rsidRDefault="0063181D" w:rsidP="00533497">
            <w:r w:rsidRPr="00AE57F2">
              <w:t>End period</w:t>
            </w:r>
          </w:p>
        </w:tc>
      </w:tr>
      <w:tr w:rsidR="0063181D" w:rsidRPr="00AE57F2" w14:paraId="03B1D541" w14:textId="77777777" w:rsidTr="00533497">
        <w:trPr>
          <w:cantSplit/>
          <w:trHeight w:val="178"/>
        </w:trPr>
        <w:tc>
          <w:tcPr>
            <w:tcW w:w="5407" w:type="dxa"/>
            <w:shd w:val="clear" w:color="auto" w:fill="auto"/>
          </w:tcPr>
          <w:p w14:paraId="43AC7A08" w14:textId="77777777" w:rsidR="0063181D" w:rsidRPr="00AE57F2" w:rsidRDefault="0063181D" w:rsidP="00533497">
            <w:pPr>
              <w:rPr>
                <w:bCs/>
              </w:rPr>
            </w:pPr>
            <w:r w:rsidRPr="00AE57F2">
              <w:rPr>
                <w:bCs/>
              </w:rPr>
              <w:t>QTY*D1*266370*KH</w:t>
            </w:r>
          </w:p>
        </w:tc>
        <w:tc>
          <w:tcPr>
            <w:tcW w:w="3815" w:type="dxa"/>
            <w:shd w:val="clear" w:color="auto" w:fill="auto"/>
          </w:tcPr>
          <w:p w14:paraId="4AD25FCB" w14:textId="77777777" w:rsidR="0063181D" w:rsidRPr="00AE57F2" w:rsidRDefault="0063181D" w:rsidP="00533497">
            <w:r w:rsidRPr="00AE57F2">
              <w:t xml:space="preserve">Calculated summary of all metered for kWh </w:t>
            </w:r>
          </w:p>
        </w:tc>
      </w:tr>
      <w:tr w:rsidR="0063181D" w:rsidRPr="00AE57F2" w14:paraId="565E48CC" w14:textId="77777777" w:rsidTr="00533497">
        <w:trPr>
          <w:cantSplit/>
          <w:trHeight w:val="238"/>
        </w:trPr>
        <w:tc>
          <w:tcPr>
            <w:tcW w:w="5407" w:type="dxa"/>
            <w:shd w:val="clear" w:color="auto" w:fill="auto"/>
          </w:tcPr>
          <w:p w14:paraId="584EBE4F" w14:textId="77777777" w:rsidR="0063181D" w:rsidRPr="00AE57F2" w:rsidRDefault="0063181D" w:rsidP="00533497">
            <w:pPr>
              <w:rPr>
                <w:b/>
                <w:bCs/>
                <w:i/>
                <w:iCs/>
              </w:rPr>
            </w:pPr>
            <w:r w:rsidRPr="00AE57F2">
              <w:rPr>
                <w:b/>
                <w:bCs/>
                <w:iCs/>
              </w:rPr>
              <w:t>PTD*BP</w:t>
            </w:r>
          </w:p>
        </w:tc>
        <w:tc>
          <w:tcPr>
            <w:tcW w:w="3815" w:type="dxa"/>
            <w:shd w:val="clear" w:color="auto" w:fill="auto"/>
          </w:tcPr>
          <w:p w14:paraId="5FE7B02B" w14:textId="77777777" w:rsidR="0063181D" w:rsidRPr="00AE57F2" w:rsidRDefault="0063181D" w:rsidP="00533497">
            <w:r w:rsidRPr="00AE57F2">
              <w:t>Bill Presentment Loop</w:t>
            </w:r>
          </w:p>
        </w:tc>
      </w:tr>
      <w:tr w:rsidR="0063181D" w:rsidRPr="00AE57F2" w14:paraId="79CA5912" w14:textId="77777777" w:rsidTr="00533497">
        <w:trPr>
          <w:cantSplit/>
          <w:trHeight w:val="186"/>
        </w:trPr>
        <w:tc>
          <w:tcPr>
            <w:tcW w:w="5407" w:type="dxa"/>
            <w:shd w:val="clear" w:color="auto" w:fill="auto"/>
          </w:tcPr>
          <w:p w14:paraId="7A1B9884" w14:textId="77777777" w:rsidR="0063181D" w:rsidRPr="00AE57F2" w:rsidRDefault="0063181D" w:rsidP="00533497">
            <w:pPr>
              <w:rPr>
                <w:bCs/>
              </w:rPr>
            </w:pPr>
            <w:r w:rsidRPr="00AE57F2">
              <w:rPr>
                <w:bCs/>
              </w:rPr>
              <w:t>DTM*150*20221121</w:t>
            </w:r>
          </w:p>
        </w:tc>
        <w:tc>
          <w:tcPr>
            <w:tcW w:w="3815" w:type="dxa"/>
            <w:shd w:val="clear" w:color="auto" w:fill="auto"/>
          </w:tcPr>
          <w:p w14:paraId="0FB6FB10" w14:textId="77777777" w:rsidR="0063181D" w:rsidRPr="00AE57F2" w:rsidRDefault="0063181D" w:rsidP="00533497">
            <w:r w:rsidRPr="00AE57F2">
              <w:t>Start period</w:t>
            </w:r>
          </w:p>
        </w:tc>
      </w:tr>
      <w:tr w:rsidR="0063181D" w:rsidRPr="00AE57F2" w14:paraId="2F646235" w14:textId="77777777" w:rsidTr="00533497">
        <w:trPr>
          <w:cantSplit/>
          <w:trHeight w:val="186"/>
        </w:trPr>
        <w:tc>
          <w:tcPr>
            <w:tcW w:w="5407" w:type="dxa"/>
            <w:shd w:val="clear" w:color="auto" w:fill="auto"/>
          </w:tcPr>
          <w:p w14:paraId="62C7F395" w14:textId="77777777" w:rsidR="0063181D" w:rsidRPr="00AE57F2" w:rsidRDefault="0063181D" w:rsidP="00533497">
            <w:pPr>
              <w:rPr>
                <w:bCs/>
              </w:rPr>
            </w:pPr>
            <w:r w:rsidRPr="00AE57F2">
              <w:rPr>
                <w:bCs/>
              </w:rPr>
              <w:t>DTM*151*20221220</w:t>
            </w:r>
          </w:p>
        </w:tc>
        <w:tc>
          <w:tcPr>
            <w:tcW w:w="3815" w:type="dxa"/>
            <w:shd w:val="clear" w:color="auto" w:fill="auto"/>
          </w:tcPr>
          <w:p w14:paraId="2BD898A3" w14:textId="77777777" w:rsidR="0063181D" w:rsidRPr="00AE57F2" w:rsidRDefault="0063181D" w:rsidP="00533497">
            <w:r w:rsidRPr="00AE57F2">
              <w:t>End period</w:t>
            </w:r>
          </w:p>
        </w:tc>
      </w:tr>
      <w:tr w:rsidR="0063181D" w:rsidRPr="00AE57F2" w14:paraId="312C08CF" w14:textId="77777777" w:rsidTr="00533497">
        <w:trPr>
          <w:cantSplit/>
          <w:trHeight w:val="186"/>
        </w:trPr>
        <w:tc>
          <w:tcPr>
            <w:tcW w:w="5407" w:type="dxa"/>
            <w:shd w:val="clear" w:color="auto" w:fill="auto"/>
          </w:tcPr>
          <w:p w14:paraId="39185F8D" w14:textId="77777777" w:rsidR="0063181D" w:rsidRPr="00AE57F2" w:rsidRDefault="0063181D" w:rsidP="00533497">
            <w:pPr>
              <w:rPr>
                <w:bCs/>
              </w:rPr>
            </w:pPr>
            <w:r w:rsidRPr="00AE57F2">
              <w:rPr>
                <w:bCs/>
              </w:rPr>
              <w:t>REF*MG*KZD351048542</w:t>
            </w:r>
            <w:r w:rsidRPr="00AE57F2">
              <w:rPr>
                <w:bCs/>
              </w:rPr>
              <w:tab/>
            </w:r>
          </w:p>
        </w:tc>
        <w:tc>
          <w:tcPr>
            <w:tcW w:w="3815" w:type="dxa"/>
            <w:shd w:val="clear" w:color="auto" w:fill="auto"/>
          </w:tcPr>
          <w:p w14:paraId="771664F5" w14:textId="77777777" w:rsidR="0063181D" w:rsidRPr="00AE57F2" w:rsidRDefault="0063181D" w:rsidP="00533497">
            <w:r w:rsidRPr="00AE57F2">
              <w:t>Meter Number</w:t>
            </w:r>
          </w:p>
        </w:tc>
      </w:tr>
      <w:tr w:rsidR="0063181D" w:rsidRPr="00AE57F2" w14:paraId="72363F09" w14:textId="77777777" w:rsidTr="00533497">
        <w:trPr>
          <w:cantSplit/>
          <w:trHeight w:val="186"/>
        </w:trPr>
        <w:tc>
          <w:tcPr>
            <w:tcW w:w="5407" w:type="dxa"/>
            <w:shd w:val="clear" w:color="auto" w:fill="auto"/>
          </w:tcPr>
          <w:p w14:paraId="015AC625" w14:textId="77777777" w:rsidR="0063181D" w:rsidRPr="00AE57F2" w:rsidRDefault="0063181D" w:rsidP="00533497">
            <w:pPr>
              <w:rPr>
                <w:bCs/>
              </w:rPr>
            </w:pPr>
            <w:r w:rsidRPr="00AE57F2">
              <w:rPr>
                <w:bCs/>
                <w:lang w:val="es-ES"/>
              </w:rPr>
              <w:t>REF*NH*2A6</w:t>
            </w:r>
          </w:p>
        </w:tc>
        <w:tc>
          <w:tcPr>
            <w:tcW w:w="3815" w:type="dxa"/>
            <w:shd w:val="clear" w:color="auto" w:fill="auto"/>
          </w:tcPr>
          <w:p w14:paraId="12701DDC" w14:textId="77777777" w:rsidR="0063181D" w:rsidRPr="00AE57F2" w:rsidRDefault="0063181D" w:rsidP="00533497">
            <w:r w:rsidRPr="00AE57F2">
              <w:t>LDC Rate</w:t>
            </w:r>
          </w:p>
        </w:tc>
      </w:tr>
      <w:tr w:rsidR="0063181D" w:rsidRPr="00AE57F2" w14:paraId="55CC5C89" w14:textId="77777777" w:rsidTr="00533497">
        <w:trPr>
          <w:cantSplit/>
          <w:trHeight w:val="186"/>
        </w:trPr>
        <w:tc>
          <w:tcPr>
            <w:tcW w:w="5407" w:type="dxa"/>
            <w:shd w:val="clear" w:color="auto" w:fill="auto"/>
          </w:tcPr>
          <w:p w14:paraId="261D37DE" w14:textId="77777777" w:rsidR="0063181D" w:rsidRPr="00AE57F2" w:rsidRDefault="0063181D" w:rsidP="00533497">
            <w:pPr>
              <w:rPr>
                <w:bCs/>
              </w:rPr>
            </w:pPr>
            <w:r w:rsidRPr="00AE57F2">
              <w:rPr>
                <w:bCs/>
              </w:rPr>
              <w:t>REF*JH*A</w:t>
            </w:r>
          </w:p>
        </w:tc>
        <w:tc>
          <w:tcPr>
            <w:tcW w:w="3815" w:type="dxa"/>
            <w:shd w:val="clear" w:color="auto" w:fill="auto"/>
          </w:tcPr>
          <w:p w14:paraId="49F4F79F" w14:textId="77777777" w:rsidR="0063181D" w:rsidRPr="00AE57F2" w:rsidRDefault="0063181D" w:rsidP="00533497">
            <w:r w:rsidRPr="00AE57F2">
              <w:t>Additive Meter</w:t>
            </w:r>
          </w:p>
        </w:tc>
      </w:tr>
      <w:tr w:rsidR="0063181D" w:rsidRPr="00AE57F2" w14:paraId="10D325F7" w14:textId="77777777" w:rsidTr="00533497">
        <w:trPr>
          <w:cantSplit/>
          <w:trHeight w:val="186"/>
        </w:trPr>
        <w:tc>
          <w:tcPr>
            <w:tcW w:w="5407" w:type="dxa"/>
            <w:shd w:val="clear" w:color="auto" w:fill="auto"/>
          </w:tcPr>
          <w:p w14:paraId="1C06E271" w14:textId="77777777" w:rsidR="0063181D" w:rsidRPr="00AE57F2" w:rsidRDefault="0063181D" w:rsidP="00533497">
            <w:pPr>
              <w:rPr>
                <w:bCs/>
              </w:rPr>
            </w:pPr>
            <w:r w:rsidRPr="00AE57F2">
              <w:rPr>
                <w:bCs/>
              </w:rPr>
              <w:t>REF*K6*Y*Time Meter GS-Low Voltage</w:t>
            </w:r>
          </w:p>
        </w:tc>
        <w:tc>
          <w:tcPr>
            <w:tcW w:w="3815" w:type="dxa"/>
            <w:shd w:val="clear" w:color="auto" w:fill="auto"/>
          </w:tcPr>
          <w:p w14:paraId="4F29C764" w14:textId="77777777" w:rsidR="0063181D" w:rsidRPr="00AE57F2" w:rsidRDefault="0063181D" w:rsidP="00533497">
            <w:r w:rsidRPr="00AE57F2">
              <w:t>LDC Rate Description</w:t>
            </w:r>
          </w:p>
        </w:tc>
      </w:tr>
      <w:tr w:rsidR="0063181D" w:rsidRPr="00AE57F2" w14:paraId="49BB866B" w14:textId="77777777" w:rsidTr="00533497">
        <w:trPr>
          <w:cantSplit/>
          <w:trHeight w:val="178"/>
        </w:trPr>
        <w:tc>
          <w:tcPr>
            <w:tcW w:w="5407" w:type="dxa"/>
            <w:shd w:val="clear" w:color="auto" w:fill="auto"/>
          </w:tcPr>
          <w:p w14:paraId="0F643805" w14:textId="77777777" w:rsidR="0063181D" w:rsidRPr="00AE57F2" w:rsidRDefault="0063181D" w:rsidP="00533497">
            <w:pPr>
              <w:rPr>
                <w:bCs/>
              </w:rPr>
            </w:pPr>
            <w:r w:rsidRPr="00AE57F2">
              <w:rPr>
                <w:bCs/>
                <w:lang w:val="es-ES"/>
              </w:rPr>
              <w:t>REF*IX*6.0</w:t>
            </w:r>
          </w:p>
        </w:tc>
        <w:tc>
          <w:tcPr>
            <w:tcW w:w="3815" w:type="dxa"/>
            <w:shd w:val="clear" w:color="auto" w:fill="auto"/>
          </w:tcPr>
          <w:p w14:paraId="12C5CFA4" w14:textId="77777777" w:rsidR="0063181D" w:rsidRPr="00AE57F2" w:rsidRDefault="0063181D" w:rsidP="00533497">
            <w:r w:rsidRPr="00AE57F2">
              <w:t>Number of dials or digits</w:t>
            </w:r>
          </w:p>
        </w:tc>
      </w:tr>
      <w:tr w:rsidR="0063181D" w:rsidRPr="00AE57F2" w14:paraId="1FEB3F55" w14:textId="77777777" w:rsidTr="00533497">
        <w:trPr>
          <w:cantSplit/>
          <w:trHeight w:val="178"/>
        </w:trPr>
        <w:tc>
          <w:tcPr>
            <w:tcW w:w="5407" w:type="dxa"/>
            <w:shd w:val="clear" w:color="auto" w:fill="auto"/>
          </w:tcPr>
          <w:p w14:paraId="3A20876B" w14:textId="77777777" w:rsidR="0063181D" w:rsidRPr="00AE57F2" w:rsidRDefault="0063181D" w:rsidP="00533497">
            <w:pPr>
              <w:rPr>
                <w:rStyle w:val="ui-provider"/>
                <w:bCs/>
                <w:color w:val="000000" w:themeColor="text1"/>
              </w:rPr>
            </w:pPr>
            <w:r w:rsidRPr="00AE57F2">
              <w:rPr>
                <w:bCs/>
                <w:lang w:val="es-ES"/>
              </w:rPr>
              <w:t>QTY*QD*66600*KH</w:t>
            </w:r>
          </w:p>
        </w:tc>
        <w:tc>
          <w:tcPr>
            <w:tcW w:w="3815" w:type="dxa"/>
            <w:shd w:val="clear" w:color="auto" w:fill="auto"/>
          </w:tcPr>
          <w:p w14:paraId="0CF7F7D4" w14:textId="77777777" w:rsidR="0063181D" w:rsidRPr="00AE57F2" w:rsidRDefault="0063181D" w:rsidP="00533497">
            <w:r w:rsidRPr="00AE57F2">
              <w:t>Consumption</w:t>
            </w:r>
          </w:p>
        </w:tc>
      </w:tr>
      <w:tr w:rsidR="0063181D" w:rsidRPr="00AE57F2" w14:paraId="17F32D1A" w14:textId="77777777" w:rsidTr="00533497">
        <w:trPr>
          <w:cantSplit/>
          <w:trHeight w:val="178"/>
        </w:trPr>
        <w:tc>
          <w:tcPr>
            <w:tcW w:w="5407" w:type="dxa"/>
            <w:shd w:val="clear" w:color="auto" w:fill="auto"/>
          </w:tcPr>
          <w:p w14:paraId="1EE96604" w14:textId="77777777" w:rsidR="0063181D" w:rsidRPr="00AE57F2" w:rsidRDefault="0063181D" w:rsidP="00533497">
            <w:pPr>
              <w:rPr>
                <w:rStyle w:val="ui-provider"/>
                <w:bCs/>
                <w:color w:val="000000" w:themeColor="text1"/>
              </w:rPr>
            </w:pPr>
            <w:r w:rsidRPr="00AE57F2">
              <w:rPr>
                <w:bCs/>
                <w:lang w:val="es-ES"/>
              </w:rPr>
              <w:t>MEA**MU*300</w:t>
            </w:r>
            <w:r w:rsidRPr="00AE57F2">
              <w:rPr>
                <w:bCs/>
                <w:lang w:val="es-ES"/>
              </w:rPr>
              <w:tab/>
            </w:r>
          </w:p>
        </w:tc>
        <w:tc>
          <w:tcPr>
            <w:tcW w:w="3815" w:type="dxa"/>
            <w:shd w:val="clear" w:color="auto" w:fill="auto"/>
          </w:tcPr>
          <w:p w14:paraId="7AFB5B86" w14:textId="77777777" w:rsidR="0063181D" w:rsidRPr="00AE57F2" w:rsidRDefault="0063181D" w:rsidP="00533497">
            <w:r w:rsidRPr="00AE57F2">
              <w:t>Meter Multiplier</w:t>
            </w:r>
          </w:p>
        </w:tc>
      </w:tr>
      <w:tr w:rsidR="0063181D" w:rsidRPr="00AE57F2" w14:paraId="5F72DBBC" w14:textId="77777777" w:rsidTr="00533497">
        <w:trPr>
          <w:cantSplit/>
          <w:trHeight w:val="178"/>
        </w:trPr>
        <w:tc>
          <w:tcPr>
            <w:tcW w:w="5407" w:type="dxa"/>
            <w:shd w:val="clear" w:color="auto" w:fill="auto"/>
          </w:tcPr>
          <w:p w14:paraId="6715F704" w14:textId="77777777" w:rsidR="0063181D" w:rsidRPr="00AE57F2" w:rsidRDefault="0063181D" w:rsidP="00533497">
            <w:pPr>
              <w:rPr>
                <w:rStyle w:val="ui-provider"/>
                <w:bCs/>
                <w:color w:val="000000" w:themeColor="text1"/>
              </w:rPr>
            </w:pPr>
            <w:r w:rsidRPr="00AE57F2">
              <w:rPr>
                <w:bCs/>
                <w:lang w:val="es-ES"/>
              </w:rPr>
              <w:t>MEA*AA*PRQ*66600*KH*15929*16151*41</w:t>
            </w:r>
          </w:p>
        </w:tc>
        <w:tc>
          <w:tcPr>
            <w:tcW w:w="3815" w:type="dxa"/>
            <w:shd w:val="clear" w:color="auto" w:fill="auto"/>
          </w:tcPr>
          <w:p w14:paraId="50B2339D" w14:textId="77777777" w:rsidR="0063181D" w:rsidRPr="00AE57F2" w:rsidRDefault="0063181D" w:rsidP="00533497">
            <w:r w:rsidRPr="00AE57F2">
              <w:t>Off peak with consumption and begin/end reads</w:t>
            </w:r>
          </w:p>
        </w:tc>
      </w:tr>
      <w:tr w:rsidR="0063181D" w:rsidRPr="00AE57F2" w14:paraId="7FE80220" w14:textId="77777777" w:rsidTr="00533497">
        <w:trPr>
          <w:cantSplit/>
          <w:trHeight w:val="178"/>
        </w:trPr>
        <w:tc>
          <w:tcPr>
            <w:tcW w:w="5407" w:type="dxa"/>
            <w:shd w:val="clear" w:color="auto" w:fill="auto"/>
          </w:tcPr>
          <w:p w14:paraId="5464A2FF" w14:textId="77777777" w:rsidR="0063181D" w:rsidRPr="00AE57F2" w:rsidRDefault="0063181D" w:rsidP="00533497">
            <w:pPr>
              <w:rPr>
                <w:bCs/>
              </w:rPr>
            </w:pPr>
            <w:r w:rsidRPr="00AE57F2">
              <w:rPr>
                <w:bCs/>
                <w:lang w:val="es-ES"/>
              </w:rPr>
              <w:t>QTY*QD*32700*KH</w:t>
            </w:r>
          </w:p>
        </w:tc>
        <w:tc>
          <w:tcPr>
            <w:tcW w:w="3815" w:type="dxa"/>
            <w:shd w:val="clear" w:color="auto" w:fill="auto"/>
          </w:tcPr>
          <w:p w14:paraId="33CDF976" w14:textId="77777777" w:rsidR="0063181D" w:rsidRPr="00AE57F2" w:rsidRDefault="0063181D" w:rsidP="00533497">
            <w:r w:rsidRPr="00AE57F2">
              <w:t>Consumption</w:t>
            </w:r>
          </w:p>
        </w:tc>
      </w:tr>
      <w:tr w:rsidR="0063181D" w:rsidRPr="00AE57F2" w14:paraId="6EB2F3F8" w14:textId="77777777" w:rsidTr="00533497">
        <w:trPr>
          <w:cantSplit/>
          <w:trHeight w:val="178"/>
        </w:trPr>
        <w:tc>
          <w:tcPr>
            <w:tcW w:w="5407" w:type="dxa"/>
            <w:shd w:val="clear" w:color="auto" w:fill="auto"/>
          </w:tcPr>
          <w:p w14:paraId="02A672CD" w14:textId="77777777" w:rsidR="0063181D" w:rsidRPr="00AE57F2" w:rsidRDefault="0063181D" w:rsidP="00533497">
            <w:pPr>
              <w:rPr>
                <w:bCs/>
              </w:rPr>
            </w:pPr>
            <w:r w:rsidRPr="00AE57F2">
              <w:rPr>
                <w:bCs/>
                <w:lang w:val="es-ES"/>
              </w:rPr>
              <w:t>MEA**MU*300</w:t>
            </w:r>
            <w:r w:rsidRPr="00AE57F2">
              <w:rPr>
                <w:bCs/>
                <w:lang w:val="es-ES"/>
              </w:rPr>
              <w:tab/>
            </w:r>
          </w:p>
        </w:tc>
        <w:tc>
          <w:tcPr>
            <w:tcW w:w="3815" w:type="dxa"/>
            <w:shd w:val="clear" w:color="auto" w:fill="auto"/>
          </w:tcPr>
          <w:p w14:paraId="468EC89C" w14:textId="77777777" w:rsidR="0063181D" w:rsidRPr="00AE57F2" w:rsidRDefault="0063181D" w:rsidP="00533497">
            <w:r w:rsidRPr="00AE57F2">
              <w:t>Meter Multiplier</w:t>
            </w:r>
          </w:p>
        </w:tc>
      </w:tr>
      <w:tr w:rsidR="0063181D" w:rsidRPr="00AE57F2" w14:paraId="5586BB94" w14:textId="77777777" w:rsidTr="00533497">
        <w:trPr>
          <w:cantSplit/>
          <w:trHeight w:val="178"/>
        </w:trPr>
        <w:tc>
          <w:tcPr>
            <w:tcW w:w="5407" w:type="dxa"/>
            <w:shd w:val="clear" w:color="auto" w:fill="auto"/>
          </w:tcPr>
          <w:p w14:paraId="62466621" w14:textId="77777777" w:rsidR="0063181D" w:rsidRPr="00AE57F2" w:rsidRDefault="0063181D" w:rsidP="00533497">
            <w:pPr>
              <w:rPr>
                <w:rStyle w:val="ui-provider"/>
                <w:bCs/>
                <w:color w:val="000000" w:themeColor="text1"/>
              </w:rPr>
            </w:pPr>
            <w:r w:rsidRPr="00AE57F2">
              <w:rPr>
                <w:bCs/>
                <w:lang w:val="es-ES"/>
              </w:rPr>
              <w:t>MEA*AA*PRQ*32700*KH*8184*8293*42</w:t>
            </w:r>
            <w:r w:rsidRPr="00AE57F2">
              <w:rPr>
                <w:bCs/>
                <w:lang w:val="es-ES"/>
              </w:rPr>
              <w:tab/>
            </w:r>
          </w:p>
        </w:tc>
        <w:tc>
          <w:tcPr>
            <w:tcW w:w="3815" w:type="dxa"/>
            <w:shd w:val="clear" w:color="auto" w:fill="auto"/>
          </w:tcPr>
          <w:p w14:paraId="41C8F5B3" w14:textId="77777777" w:rsidR="0063181D" w:rsidRPr="00AE57F2" w:rsidRDefault="0063181D" w:rsidP="00533497">
            <w:r w:rsidRPr="00AE57F2">
              <w:t>On peak with consumption and begin/end reads</w:t>
            </w:r>
          </w:p>
        </w:tc>
      </w:tr>
      <w:tr w:rsidR="0063181D" w:rsidRPr="00AE57F2" w14:paraId="4B2B660B" w14:textId="77777777" w:rsidTr="00533497">
        <w:trPr>
          <w:cantSplit/>
          <w:trHeight w:val="178"/>
        </w:trPr>
        <w:tc>
          <w:tcPr>
            <w:tcW w:w="5407" w:type="dxa"/>
            <w:shd w:val="clear" w:color="auto" w:fill="auto"/>
          </w:tcPr>
          <w:p w14:paraId="2CD6F7A8" w14:textId="77777777" w:rsidR="0063181D" w:rsidRPr="00AE57F2" w:rsidRDefault="0063181D" w:rsidP="00533497">
            <w:pPr>
              <w:rPr>
                <w:rStyle w:val="ui-provider"/>
                <w:bCs/>
                <w:color w:val="000000" w:themeColor="text1"/>
              </w:rPr>
            </w:pPr>
            <w:r w:rsidRPr="00AE57F2">
              <w:rPr>
                <w:bCs/>
                <w:lang w:val="es-ES"/>
              </w:rPr>
              <w:t>QTY*QD*31200*KH</w:t>
            </w:r>
          </w:p>
        </w:tc>
        <w:tc>
          <w:tcPr>
            <w:tcW w:w="3815" w:type="dxa"/>
            <w:shd w:val="clear" w:color="auto" w:fill="auto"/>
          </w:tcPr>
          <w:p w14:paraId="4DE7A82B" w14:textId="77777777" w:rsidR="0063181D" w:rsidRPr="00AE57F2" w:rsidRDefault="0063181D" w:rsidP="00533497">
            <w:r w:rsidRPr="00AE57F2">
              <w:t>Consumption</w:t>
            </w:r>
          </w:p>
        </w:tc>
      </w:tr>
      <w:tr w:rsidR="0063181D" w:rsidRPr="00AE57F2" w14:paraId="2B69BF31" w14:textId="77777777" w:rsidTr="00533497">
        <w:trPr>
          <w:cantSplit/>
          <w:trHeight w:val="178"/>
        </w:trPr>
        <w:tc>
          <w:tcPr>
            <w:tcW w:w="5407" w:type="dxa"/>
            <w:shd w:val="clear" w:color="auto" w:fill="auto"/>
          </w:tcPr>
          <w:p w14:paraId="5AF68777" w14:textId="77777777" w:rsidR="0063181D" w:rsidRPr="00AE57F2" w:rsidRDefault="0063181D" w:rsidP="00533497">
            <w:pPr>
              <w:rPr>
                <w:rStyle w:val="ui-provider"/>
                <w:bCs/>
                <w:color w:val="000000" w:themeColor="text1"/>
              </w:rPr>
            </w:pPr>
            <w:r w:rsidRPr="00AE57F2">
              <w:rPr>
                <w:bCs/>
                <w:lang w:val="es-ES"/>
              </w:rPr>
              <w:t>MEA**MU*300</w:t>
            </w:r>
            <w:r w:rsidRPr="00AE57F2">
              <w:rPr>
                <w:bCs/>
                <w:lang w:val="es-ES"/>
              </w:rPr>
              <w:tab/>
            </w:r>
          </w:p>
        </w:tc>
        <w:tc>
          <w:tcPr>
            <w:tcW w:w="3815" w:type="dxa"/>
            <w:shd w:val="clear" w:color="auto" w:fill="auto"/>
          </w:tcPr>
          <w:p w14:paraId="3EB7C768" w14:textId="77777777" w:rsidR="0063181D" w:rsidRPr="00AE57F2" w:rsidRDefault="0063181D" w:rsidP="00533497">
            <w:r w:rsidRPr="00AE57F2">
              <w:t>Meter Multiplier</w:t>
            </w:r>
          </w:p>
        </w:tc>
      </w:tr>
      <w:tr w:rsidR="0063181D" w:rsidRPr="00AE57F2" w14:paraId="3B6EF504" w14:textId="77777777" w:rsidTr="00533497">
        <w:trPr>
          <w:cantSplit/>
          <w:trHeight w:val="178"/>
        </w:trPr>
        <w:tc>
          <w:tcPr>
            <w:tcW w:w="5407" w:type="dxa"/>
            <w:shd w:val="clear" w:color="auto" w:fill="auto"/>
          </w:tcPr>
          <w:p w14:paraId="12D88F8C" w14:textId="77777777" w:rsidR="0063181D" w:rsidRPr="00AE57F2" w:rsidRDefault="0063181D" w:rsidP="00533497">
            <w:pPr>
              <w:rPr>
                <w:bCs/>
                <w:lang w:val="es-ES"/>
              </w:rPr>
            </w:pPr>
            <w:r w:rsidRPr="00AE57F2">
              <w:rPr>
                <w:bCs/>
                <w:lang w:val="es-ES"/>
              </w:rPr>
              <w:t>MEA*AA*PRQ*31200*KH*7521*7625*43</w:t>
            </w:r>
            <w:r w:rsidRPr="00AE57F2">
              <w:rPr>
                <w:bCs/>
                <w:lang w:val="es-ES"/>
              </w:rPr>
              <w:tab/>
            </w:r>
          </w:p>
          <w:p w14:paraId="1907B20C" w14:textId="77777777" w:rsidR="0063181D" w:rsidRPr="00AE57F2" w:rsidRDefault="0063181D" w:rsidP="00533497">
            <w:pPr>
              <w:rPr>
                <w:rStyle w:val="ui-provider"/>
                <w:bCs/>
                <w:color w:val="000000" w:themeColor="text1"/>
              </w:rPr>
            </w:pPr>
          </w:p>
        </w:tc>
        <w:tc>
          <w:tcPr>
            <w:tcW w:w="3815" w:type="dxa"/>
            <w:shd w:val="clear" w:color="auto" w:fill="auto"/>
          </w:tcPr>
          <w:p w14:paraId="57463513" w14:textId="77777777" w:rsidR="0063181D" w:rsidRPr="00AE57F2" w:rsidRDefault="0063181D" w:rsidP="00533497">
            <w:r w:rsidRPr="00AE57F2">
              <w:t>Intermediate peak with consumption and begin/end reads</w:t>
            </w:r>
          </w:p>
        </w:tc>
      </w:tr>
      <w:tr w:rsidR="0063181D" w:rsidRPr="00AE57F2" w14:paraId="61690C16" w14:textId="77777777" w:rsidTr="00533497">
        <w:trPr>
          <w:cantSplit/>
          <w:trHeight w:val="178"/>
        </w:trPr>
        <w:tc>
          <w:tcPr>
            <w:tcW w:w="5407" w:type="dxa"/>
            <w:shd w:val="clear" w:color="auto" w:fill="auto"/>
          </w:tcPr>
          <w:p w14:paraId="2ABA6F80" w14:textId="77777777" w:rsidR="0063181D" w:rsidRPr="00AE57F2" w:rsidRDefault="0063181D" w:rsidP="00533497">
            <w:pPr>
              <w:rPr>
                <w:bCs/>
              </w:rPr>
            </w:pPr>
            <w:r w:rsidRPr="00AE57F2">
              <w:rPr>
                <w:bCs/>
              </w:rPr>
              <w:t xml:space="preserve"> </w:t>
            </w:r>
          </w:p>
          <w:p w14:paraId="4D543B32" w14:textId="77777777" w:rsidR="0063181D" w:rsidRPr="002B32F5" w:rsidRDefault="0063181D" w:rsidP="00533497">
            <w:pPr>
              <w:rPr>
                <w:rStyle w:val="ui-provider"/>
                <w:b/>
                <w:color w:val="000000" w:themeColor="text1"/>
              </w:rPr>
            </w:pPr>
            <w:r w:rsidRPr="002B32F5">
              <w:rPr>
                <w:b/>
                <w:lang w:val="es-ES"/>
              </w:rPr>
              <w:t>PTD*BP</w:t>
            </w:r>
          </w:p>
        </w:tc>
        <w:tc>
          <w:tcPr>
            <w:tcW w:w="3815" w:type="dxa"/>
            <w:shd w:val="clear" w:color="auto" w:fill="auto"/>
          </w:tcPr>
          <w:p w14:paraId="336FC1C2" w14:textId="77777777" w:rsidR="0063181D" w:rsidRPr="00AE57F2" w:rsidRDefault="0063181D" w:rsidP="00533497">
            <w:r w:rsidRPr="00AE57F2">
              <w:t xml:space="preserve"> Bill Presentment Loop</w:t>
            </w:r>
          </w:p>
        </w:tc>
      </w:tr>
      <w:tr w:rsidR="0063181D" w:rsidRPr="00AE57F2" w14:paraId="404C49AF" w14:textId="77777777" w:rsidTr="00533497">
        <w:trPr>
          <w:cantSplit/>
          <w:trHeight w:val="178"/>
        </w:trPr>
        <w:tc>
          <w:tcPr>
            <w:tcW w:w="5407" w:type="dxa"/>
            <w:shd w:val="clear" w:color="auto" w:fill="auto"/>
          </w:tcPr>
          <w:p w14:paraId="16019551" w14:textId="77777777" w:rsidR="0063181D" w:rsidRPr="00AE57F2" w:rsidRDefault="0063181D" w:rsidP="00533497">
            <w:pPr>
              <w:rPr>
                <w:bCs/>
              </w:rPr>
            </w:pPr>
            <w:r w:rsidRPr="00AE57F2">
              <w:rPr>
                <w:bCs/>
              </w:rPr>
              <w:t>DTM*150*20221121</w:t>
            </w:r>
          </w:p>
        </w:tc>
        <w:tc>
          <w:tcPr>
            <w:tcW w:w="3815" w:type="dxa"/>
            <w:shd w:val="clear" w:color="auto" w:fill="auto"/>
          </w:tcPr>
          <w:p w14:paraId="55C9F86D" w14:textId="77777777" w:rsidR="0063181D" w:rsidRPr="00AE57F2" w:rsidRDefault="0063181D" w:rsidP="00533497">
            <w:r w:rsidRPr="00AE57F2">
              <w:t>Start period</w:t>
            </w:r>
          </w:p>
        </w:tc>
      </w:tr>
      <w:tr w:rsidR="0063181D" w:rsidRPr="00AE57F2" w14:paraId="33BB86DF" w14:textId="77777777" w:rsidTr="00533497">
        <w:trPr>
          <w:cantSplit/>
          <w:trHeight w:val="178"/>
        </w:trPr>
        <w:tc>
          <w:tcPr>
            <w:tcW w:w="5407" w:type="dxa"/>
            <w:shd w:val="clear" w:color="auto" w:fill="auto"/>
          </w:tcPr>
          <w:p w14:paraId="49B3A17B" w14:textId="77777777" w:rsidR="0063181D" w:rsidRPr="00AE57F2" w:rsidRDefault="0063181D" w:rsidP="00533497">
            <w:pPr>
              <w:rPr>
                <w:bCs/>
              </w:rPr>
            </w:pPr>
            <w:r w:rsidRPr="00AE57F2">
              <w:rPr>
                <w:bCs/>
              </w:rPr>
              <w:lastRenderedPageBreak/>
              <w:t>DTM*151*20221220</w:t>
            </w:r>
          </w:p>
        </w:tc>
        <w:tc>
          <w:tcPr>
            <w:tcW w:w="3815" w:type="dxa"/>
            <w:shd w:val="clear" w:color="auto" w:fill="auto"/>
          </w:tcPr>
          <w:p w14:paraId="0B46BC89" w14:textId="77777777" w:rsidR="0063181D" w:rsidRPr="00AE57F2" w:rsidRDefault="0063181D" w:rsidP="00533497">
            <w:r w:rsidRPr="00AE57F2">
              <w:t>End period</w:t>
            </w:r>
          </w:p>
        </w:tc>
      </w:tr>
      <w:tr w:rsidR="0063181D" w:rsidRPr="00AE57F2" w14:paraId="36EF86D1" w14:textId="77777777" w:rsidTr="00533497">
        <w:trPr>
          <w:cantSplit/>
          <w:trHeight w:val="178"/>
        </w:trPr>
        <w:tc>
          <w:tcPr>
            <w:tcW w:w="5407" w:type="dxa"/>
            <w:shd w:val="clear" w:color="auto" w:fill="auto"/>
          </w:tcPr>
          <w:p w14:paraId="3C31EE35" w14:textId="77777777" w:rsidR="0063181D" w:rsidRPr="00AE57F2" w:rsidRDefault="0063181D" w:rsidP="00533497">
            <w:pPr>
              <w:rPr>
                <w:rStyle w:val="ui-provider"/>
                <w:bCs/>
                <w:color w:val="000000" w:themeColor="text1"/>
              </w:rPr>
            </w:pPr>
            <w:r w:rsidRPr="00AE57F2">
              <w:rPr>
                <w:bCs/>
                <w:lang w:val="es-ES"/>
              </w:rPr>
              <w:t>REF*MG*KZD351641944</w:t>
            </w:r>
            <w:r w:rsidRPr="00AE57F2">
              <w:rPr>
                <w:bCs/>
                <w:lang w:val="es-ES"/>
              </w:rPr>
              <w:tab/>
            </w:r>
          </w:p>
        </w:tc>
        <w:tc>
          <w:tcPr>
            <w:tcW w:w="3815" w:type="dxa"/>
            <w:shd w:val="clear" w:color="auto" w:fill="auto"/>
          </w:tcPr>
          <w:p w14:paraId="628C2EE2" w14:textId="77777777" w:rsidR="0063181D" w:rsidRPr="00AE57F2" w:rsidRDefault="0063181D" w:rsidP="00533497">
            <w:r w:rsidRPr="00AE57F2">
              <w:t>Meter Number</w:t>
            </w:r>
          </w:p>
        </w:tc>
      </w:tr>
      <w:tr w:rsidR="0063181D" w:rsidRPr="00AE57F2" w14:paraId="2759ACA1" w14:textId="77777777" w:rsidTr="00533497">
        <w:trPr>
          <w:cantSplit/>
          <w:trHeight w:val="178"/>
        </w:trPr>
        <w:tc>
          <w:tcPr>
            <w:tcW w:w="5407" w:type="dxa"/>
            <w:shd w:val="clear" w:color="auto" w:fill="auto"/>
          </w:tcPr>
          <w:p w14:paraId="1E13DD4A" w14:textId="77777777" w:rsidR="0063181D" w:rsidRPr="00AE57F2" w:rsidRDefault="0063181D" w:rsidP="00533497">
            <w:pPr>
              <w:rPr>
                <w:rStyle w:val="ui-provider"/>
                <w:bCs/>
                <w:color w:val="000000" w:themeColor="text1"/>
              </w:rPr>
            </w:pPr>
            <w:r w:rsidRPr="00AE57F2">
              <w:rPr>
                <w:bCs/>
                <w:lang w:val="es-ES"/>
              </w:rPr>
              <w:t>REF*NH*2A6</w:t>
            </w:r>
          </w:p>
        </w:tc>
        <w:tc>
          <w:tcPr>
            <w:tcW w:w="3815" w:type="dxa"/>
            <w:shd w:val="clear" w:color="auto" w:fill="auto"/>
          </w:tcPr>
          <w:p w14:paraId="7B1D1FCB" w14:textId="77777777" w:rsidR="0063181D" w:rsidRPr="00AE57F2" w:rsidRDefault="0063181D" w:rsidP="00533497">
            <w:r w:rsidRPr="00AE57F2">
              <w:t>LDC Rate</w:t>
            </w:r>
          </w:p>
        </w:tc>
      </w:tr>
      <w:tr w:rsidR="0063181D" w:rsidRPr="00AE57F2" w14:paraId="5BA6C80F" w14:textId="77777777" w:rsidTr="00533497">
        <w:trPr>
          <w:cantSplit/>
          <w:trHeight w:val="178"/>
        </w:trPr>
        <w:tc>
          <w:tcPr>
            <w:tcW w:w="5407" w:type="dxa"/>
            <w:shd w:val="clear" w:color="auto" w:fill="auto"/>
          </w:tcPr>
          <w:p w14:paraId="364055F6" w14:textId="77777777" w:rsidR="0063181D" w:rsidRPr="00AE57F2" w:rsidRDefault="0063181D" w:rsidP="00533497">
            <w:pPr>
              <w:rPr>
                <w:rStyle w:val="ui-provider"/>
                <w:bCs/>
                <w:color w:val="000000" w:themeColor="text1"/>
              </w:rPr>
            </w:pPr>
            <w:r w:rsidRPr="00AE57F2">
              <w:rPr>
                <w:bCs/>
              </w:rPr>
              <w:t>REF*JH*A</w:t>
            </w:r>
          </w:p>
        </w:tc>
        <w:tc>
          <w:tcPr>
            <w:tcW w:w="3815" w:type="dxa"/>
            <w:shd w:val="clear" w:color="auto" w:fill="auto"/>
          </w:tcPr>
          <w:p w14:paraId="5D2E7E0E" w14:textId="77777777" w:rsidR="0063181D" w:rsidRPr="00AE57F2" w:rsidRDefault="0063181D" w:rsidP="00533497">
            <w:r w:rsidRPr="00AE57F2">
              <w:t>Additive Meter</w:t>
            </w:r>
          </w:p>
        </w:tc>
      </w:tr>
      <w:tr w:rsidR="0063181D" w:rsidRPr="00AE57F2" w14:paraId="02764931" w14:textId="77777777" w:rsidTr="00533497">
        <w:trPr>
          <w:cantSplit/>
          <w:trHeight w:val="178"/>
        </w:trPr>
        <w:tc>
          <w:tcPr>
            <w:tcW w:w="5407" w:type="dxa"/>
            <w:shd w:val="clear" w:color="auto" w:fill="auto"/>
          </w:tcPr>
          <w:p w14:paraId="2855D3A6" w14:textId="77777777" w:rsidR="0063181D" w:rsidRPr="00AE57F2" w:rsidRDefault="0063181D" w:rsidP="00533497">
            <w:pPr>
              <w:rPr>
                <w:bCs/>
              </w:rPr>
            </w:pPr>
            <w:r w:rsidRPr="00AE57F2">
              <w:rPr>
                <w:bCs/>
              </w:rPr>
              <w:t>REF*K6*Y*Time Meter GS-Low Voltage</w:t>
            </w:r>
          </w:p>
        </w:tc>
        <w:tc>
          <w:tcPr>
            <w:tcW w:w="3815" w:type="dxa"/>
            <w:shd w:val="clear" w:color="auto" w:fill="auto"/>
          </w:tcPr>
          <w:p w14:paraId="7FA545DE" w14:textId="77777777" w:rsidR="0063181D" w:rsidRPr="00AE57F2" w:rsidRDefault="0063181D" w:rsidP="00533497">
            <w:r w:rsidRPr="00AE57F2">
              <w:t>LDC Rate Description</w:t>
            </w:r>
          </w:p>
        </w:tc>
      </w:tr>
      <w:tr w:rsidR="0063181D" w:rsidRPr="00AE57F2" w14:paraId="7F69315F" w14:textId="77777777" w:rsidTr="00533497">
        <w:trPr>
          <w:cantSplit/>
          <w:trHeight w:val="178"/>
        </w:trPr>
        <w:tc>
          <w:tcPr>
            <w:tcW w:w="5407" w:type="dxa"/>
            <w:shd w:val="clear" w:color="auto" w:fill="auto"/>
          </w:tcPr>
          <w:p w14:paraId="0EE293E0" w14:textId="77777777" w:rsidR="0063181D" w:rsidRPr="00AE57F2" w:rsidRDefault="0063181D" w:rsidP="00533497">
            <w:pPr>
              <w:rPr>
                <w:rStyle w:val="ui-provider"/>
                <w:bCs/>
                <w:color w:val="000000" w:themeColor="text1"/>
              </w:rPr>
            </w:pPr>
            <w:r w:rsidRPr="00AE57F2">
              <w:rPr>
                <w:bCs/>
                <w:lang w:val="es-ES"/>
              </w:rPr>
              <w:t>REF*IX*6.0</w:t>
            </w:r>
          </w:p>
        </w:tc>
        <w:tc>
          <w:tcPr>
            <w:tcW w:w="3815" w:type="dxa"/>
            <w:shd w:val="clear" w:color="auto" w:fill="auto"/>
          </w:tcPr>
          <w:p w14:paraId="254FBF43" w14:textId="77777777" w:rsidR="0063181D" w:rsidRPr="00AE57F2" w:rsidRDefault="0063181D" w:rsidP="00533497">
            <w:r w:rsidRPr="00AE57F2">
              <w:t>Number of dials or digits</w:t>
            </w:r>
          </w:p>
        </w:tc>
      </w:tr>
      <w:tr w:rsidR="0063181D" w:rsidRPr="00AE57F2" w14:paraId="2605445E" w14:textId="77777777" w:rsidTr="00533497">
        <w:trPr>
          <w:cantSplit/>
          <w:trHeight w:val="178"/>
        </w:trPr>
        <w:tc>
          <w:tcPr>
            <w:tcW w:w="5407" w:type="dxa"/>
            <w:shd w:val="clear" w:color="auto" w:fill="auto"/>
          </w:tcPr>
          <w:p w14:paraId="01980705" w14:textId="77777777" w:rsidR="0063181D" w:rsidRPr="00AE57F2" w:rsidRDefault="0063181D" w:rsidP="00533497">
            <w:pPr>
              <w:rPr>
                <w:rStyle w:val="ui-provider"/>
                <w:bCs/>
                <w:color w:val="000000" w:themeColor="text1"/>
              </w:rPr>
            </w:pPr>
            <w:r w:rsidRPr="00AE57F2">
              <w:rPr>
                <w:bCs/>
              </w:rPr>
              <w:t>QTY*QD*70500*KH</w:t>
            </w:r>
          </w:p>
        </w:tc>
        <w:tc>
          <w:tcPr>
            <w:tcW w:w="3815" w:type="dxa"/>
            <w:shd w:val="clear" w:color="auto" w:fill="auto"/>
          </w:tcPr>
          <w:p w14:paraId="405207E2" w14:textId="77777777" w:rsidR="0063181D" w:rsidRPr="00AE57F2" w:rsidRDefault="0063181D" w:rsidP="00533497">
            <w:r w:rsidRPr="00AE57F2">
              <w:t>Consumption</w:t>
            </w:r>
          </w:p>
        </w:tc>
      </w:tr>
      <w:tr w:rsidR="0063181D" w:rsidRPr="00AE57F2" w14:paraId="4FF60F6E" w14:textId="77777777" w:rsidTr="00533497">
        <w:trPr>
          <w:cantSplit/>
          <w:trHeight w:val="178"/>
        </w:trPr>
        <w:tc>
          <w:tcPr>
            <w:tcW w:w="5407" w:type="dxa"/>
            <w:shd w:val="clear" w:color="auto" w:fill="auto"/>
          </w:tcPr>
          <w:p w14:paraId="331C923B" w14:textId="77777777" w:rsidR="0063181D" w:rsidRPr="00AE57F2" w:rsidRDefault="0063181D" w:rsidP="00533497">
            <w:pPr>
              <w:rPr>
                <w:bCs/>
              </w:rPr>
            </w:pPr>
            <w:r w:rsidRPr="00AE57F2">
              <w:rPr>
                <w:bCs/>
                <w:lang w:val="es-ES"/>
              </w:rPr>
              <w:t>MEA**MU*300</w:t>
            </w:r>
            <w:r w:rsidRPr="00AE57F2">
              <w:rPr>
                <w:bCs/>
                <w:lang w:val="es-ES"/>
              </w:rPr>
              <w:tab/>
            </w:r>
          </w:p>
        </w:tc>
        <w:tc>
          <w:tcPr>
            <w:tcW w:w="3815" w:type="dxa"/>
            <w:shd w:val="clear" w:color="auto" w:fill="auto"/>
          </w:tcPr>
          <w:p w14:paraId="6A22B13B" w14:textId="77777777" w:rsidR="0063181D" w:rsidRPr="00AE57F2" w:rsidRDefault="0063181D" w:rsidP="00533497">
            <w:r w:rsidRPr="00AE57F2">
              <w:t>Meter Multiplier</w:t>
            </w:r>
          </w:p>
        </w:tc>
      </w:tr>
      <w:tr w:rsidR="0063181D" w:rsidRPr="00AE57F2" w14:paraId="4B17B76C" w14:textId="77777777" w:rsidTr="00533497">
        <w:trPr>
          <w:cantSplit/>
          <w:trHeight w:val="178"/>
        </w:trPr>
        <w:tc>
          <w:tcPr>
            <w:tcW w:w="5407" w:type="dxa"/>
            <w:shd w:val="clear" w:color="auto" w:fill="auto"/>
          </w:tcPr>
          <w:p w14:paraId="2DBAD77D" w14:textId="77777777" w:rsidR="0063181D" w:rsidRPr="00AE57F2" w:rsidRDefault="0063181D" w:rsidP="00533497">
            <w:pPr>
              <w:rPr>
                <w:bCs/>
              </w:rPr>
            </w:pPr>
            <w:r w:rsidRPr="00AE57F2">
              <w:rPr>
                <w:bCs/>
              </w:rPr>
              <w:t>MEA*AA*PRQ*70500*KH*35418*35653*41</w:t>
            </w:r>
            <w:r w:rsidRPr="00AE57F2">
              <w:rPr>
                <w:bCs/>
              </w:rPr>
              <w:tab/>
            </w:r>
          </w:p>
          <w:p w14:paraId="73E998CB" w14:textId="77777777" w:rsidR="0063181D" w:rsidRPr="00AE57F2" w:rsidRDefault="0063181D" w:rsidP="00533497">
            <w:pPr>
              <w:rPr>
                <w:bCs/>
              </w:rPr>
            </w:pPr>
          </w:p>
        </w:tc>
        <w:tc>
          <w:tcPr>
            <w:tcW w:w="3815" w:type="dxa"/>
            <w:shd w:val="clear" w:color="auto" w:fill="auto"/>
          </w:tcPr>
          <w:p w14:paraId="6397A166" w14:textId="77777777" w:rsidR="0063181D" w:rsidRPr="00AE57F2" w:rsidRDefault="0063181D" w:rsidP="00533497">
            <w:r w:rsidRPr="00AE57F2">
              <w:t>Off peak with consumption and begin/end reads</w:t>
            </w:r>
          </w:p>
        </w:tc>
      </w:tr>
      <w:tr w:rsidR="0063181D" w:rsidRPr="00AE57F2" w14:paraId="53E7A2BE" w14:textId="77777777" w:rsidTr="00533497">
        <w:trPr>
          <w:cantSplit/>
          <w:trHeight w:val="178"/>
        </w:trPr>
        <w:tc>
          <w:tcPr>
            <w:tcW w:w="5407" w:type="dxa"/>
            <w:shd w:val="clear" w:color="auto" w:fill="auto"/>
          </w:tcPr>
          <w:p w14:paraId="67E47D41" w14:textId="77777777" w:rsidR="0063181D" w:rsidRPr="00AE57F2" w:rsidRDefault="0063181D" w:rsidP="00533497">
            <w:pPr>
              <w:rPr>
                <w:rStyle w:val="ui-provider"/>
                <w:bCs/>
                <w:color w:val="000000" w:themeColor="text1"/>
              </w:rPr>
            </w:pPr>
            <w:r w:rsidRPr="00AE57F2">
              <w:rPr>
                <w:bCs/>
              </w:rPr>
              <w:t>QTY*QD*33000*KH</w:t>
            </w:r>
          </w:p>
        </w:tc>
        <w:tc>
          <w:tcPr>
            <w:tcW w:w="3815" w:type="dxa"/>
            <w:shd w:val="clear" w:color="auto" w:fill="auto"/>
          </w:tcPr>
          <w:p w14:paraId="43A60A58" w14:textId="77777777" w:rsidR="0063181D" w:rsidRPr="00AE57F2" w:rsidRDefault="0063181D" w:rsidP="00533497">
            <w:r w:rsidRPr="00AE57F2">
              <w:t>Consumption</w:t>
            </w:r>
          </w:p>
        </w:tc>
      </w:tr>
      <w:tr w:rsidR="0063181D" w:rsidRPr="00AE57F2" w14:paraId="3878661C" w14:textId="77777777" w:rsidTr="00533497">
        <w:trPr>
          <w:cantSplit/>
          <w:trHeight w:val="178"/>
        </w:trPr>
        <w:tc>
          <w:tcPr>
            <w:tcW w:w="5407" w:type="dxa"/>
            <w:shd w:val="clear" w:color="auto" w:fill="auto"/>
          </w:tcPr>
          <w:p w14:paraId="785B2584" w14:textId="77777777" w:rsidR="0063181D" w:rsidRPr="00AE57F2" w:rsidRDefault="0063181D" w:rsidP="00533497">
            <w:pPr>
              <w:rPr>
                <w:rStyle w:val="ui-provider"/>
                <w:bCs/>
                <w:color w:val="000000" w:themeColor="text1"/>
              </w:rPr>
            </w:pPr>
            <w:r w:rsidRPr="00AE57F2">
              <w:rPr>
                <w:bCs/>
                <w:lang w:val="es-ES"/>
              </w:rPr>
              <w:t>MEA**MU*300</w:t>
            </w:r>
            <w:r w:rsidRPr="00AE57F2">
              <w:rPr>
                <w:bCs/>
                <w:lang w:val="es-ES"/>
              </w:rPr>
              <w:tab/>
            </w:r>
          </w:p>
        </w:tc>
        <w:tc>
          <w:tcPr>
            <w:tcW w:w="3815" w:type="dxa"/>
            <w:shd w:val="clear" w:color="auto" w:fill="auto"/>
          </w:tcPr>
          <w:p w14:paraId="5BBB38A1" w14:textId="77777777" w:rsidR="0063181D" w:rsidRPr="00AE57F2" w:rsidRDefault="0063181D" w:rsidP="00533497">
            <w:r w:rsidRPr="00AE57F2">
              <w:t>Meter Multiplier</w:t>
            </w:r>
          </w:p>
        </w:tc>
      </w:tr>
      <w:tr w:rsidR="0063181D" w:rsidRPr="00AE57F2" w14:paraId="4E104A90" w14:textId="77777777" w:rsidTr="00533497">
        <w:trPr>
          <w:cantSplit/>
          <w:trHeight w:val="178"/>
        </w:trPr>
        <w:tc>
          <w:tcPr>
            <w:tcW w:w="5407" w:type="dxa"/>
            <w:shd w:val="clear" w:color="auto" w:fill="auto"/>
          </w:tcPr>
          <w:p w14:paraId="7DF2100B" w14:textId="77777777" w:rsidR="0063181D" w:rsidRPr="00AE57F2" w:rsidRDefault="0063181D" w:rsidP="00533497">
            <w:pPr>
              <w:rPr>
                <w:bCs/>
              </w:rPr>
            </w:pPr>
            <w:r w:rsidRPr="00AE57F2">
              <w:rPr>
                <w:bCs/>
              </w:rPr>
              <w:t>MEA*AA*PRQ*33000*KH*17192*17302*42</w:t>
            </w:r>
            <w:r w:rsidRPr="00AE57F2">
              <w:rPr>
                <w:bCs/>
              </w:rPr>
              <w:tab/>
            </w:r>
          </w:p>
          <w:p w14:paraId="4A5E67F6" w14:textId="77777777" w:rsidR="0063181D" w:rsidRPr="00AE57F2" w:rsidRDefault="0063181D" w:rsidP="00533497">
            <w:pPr>
              <w:rPr>
                <w:rStyle w:val="ui-provider"/>
                <w:bCs/>
                <w:color w:val="000000" w:themeColor="text1"/>
              </w:rPr>
            </w:pPr>
          </w:p>
        </w:tc>
        <w:tc>
          <w:tcPr>
            <w:tcW w:w="3815" w:type="dxa"/>
            <w:shd w:val="clear" w:color="auto" w:fill="auto"/>
          </w:tcPr>
          <w:p w14:paraId="22C72CD9" w14:textId="77777777" w:rsidR="0063181D" w:rsidRPr="00AE57F2" w:rsidRDefault="0063181D" w:rsidP="00533497">
            <w:r w:rsidRPr="00AE57F2">
              <w:t>On peak with consumption and begin/end reads</w:t>
            </w:r>
          </w:p>
        </w:tc>
      </w:tr>
      <w:tr w:rsidR="0063181D" w:rsidRPr="00AE57F2" w14:paraId="2A02055E" w14:textId="77777777" w:rsidTr="00533497">
        <w:trPr>
          <w:cantSplit/>
          <w:trHeight w:val="178"/>
        </w:trPr>
        <w:tc>
          <w:tcPr>
            <w:tcW w:w="5407" w:type="dxa"/>
            <w:shd w:val="clear" w:color="auto" w:fill="auto"/>
          </w:tcPr>
          <w:p w14:paraId="620945F6" w14:textId="77777777" w:rsidR="0063181D" w:rsidRPr="00AE57F2" w:rsidRDefault="0063181D" w:rsidP="00533497">
            <w:pPr>
              <w:rPr>
                <w:rStyle w:val="ui-provider"/>
                <w:bCs/>
                <w:color w:val="000000" w:themeColor="text1"/>
              </w:rPr>
            </w:pPr>
            <w:r w:rsidRPr="00AE57F2">
              <w:rPr>
                <w:bCs/>
              </w:rPr>
              <w:t>QTY*QD*32700*KH</w:t>
            </w:r>
          </w:p>
        </w:tc>
        <w:tc>
          <w:tcPr>
            <w:tcW w:w="3815" w:type="dxa"/>
            <w:shd w:val="clear" w:color="auto" w:fill="auto"/>
          </w:tcPr>
          <w:p w14:paraId="18CDCB6E" w14:textId="77777777" w:rsidR="0063181D" w:rsidRPr="00AE57F2" w:rsidRDefault="0063181D" w:rsidP="00533497">
            <w:r w:rsidRPr="00AE57F2">
              <w:t>Consumption</w:t>
            </w:r>
          </w:p>
        </w:tc>
      </w:tr>
      <w:tr w:rsidR="0063181D" w:rsidRPr="00AE57F2" w14:paraId="620641D5" w14:textId="77777777" w:rsidTr="00533497">
        <w:trPr>
          <w:cantSplit/>
          <w:trHeight w:val="178"/>
        </w:trPr>
        <w:tc>
          <w:tcPr>
            <w:tcW w:w="5407" w:type="dxa"/>
            <w:shd w:val="clear" w:color="auto" w:fill="auto"/>
          </w:tcPr>
          <w:p w14:paraId="2A94A8CA" w14:textId="77777777" w:rsidR="0063181D" w:rsidRPr="00AE57F2" w:rsidRDefault="0063181D" w:rsidP="00533497">
            <w:pPr>
              <w:rPr>
                <w:rStyle w:val="ui-provider"/>
                <w:bCs/>
                <w:color w:val="000000" w:themeColor="text1"/>
              </w:rPr>
            </w:pPr>
            <w:r w:rsidRPr="00AE57F2">
              <w:rPr>
                <w:bCs/>
                <w:lang w:val="es-ES"/>
              </w:rPr>
              <w:t>MEA**MU*300</w:t>
            </w:r>
            <w:r w:rsidRPr="00AE57F2">
              <w:rPr>
                <w:bCs/>
                <w:lang w:val="es-ES"/>
              </w:rPr>
              <w:tab/>
            </w:r>
          </w:p>
        </w:tc>
        <w:tc>
          <w:tcPr>
            <w:tcW w:w="3815" w:type="dxa"/>
            <w:shd w:val="clear" w:color="auto" w:fill="auto"/>
          </w:tcPr>
          <w:p w14:paraId="241C055B" w14:textId="77777777" w:rsidR="0063181D" w:rsidRPr="00AE57F2" w:rsidRDefault="0063181D" w:rsidP="00533497">
            <w:r w:rsidRPr="00AE57F2">
              <w:t>Meter Multiplier</w:t>
            </w:r>
          </w:p>
        </w:tc>
      </w:tr>
      <w:tr w:rsidR="0063181D" w:rsidRPr="00AE57F2" w14:paraId="4569FF10" w14:textId="77777777" w:rsidTr="00533497">
        <w:trPr>
          <w:cantSplit/>
          <w:trHeight w:val="178"/>
        </w:trPr>
        <w:tc>
          <w:tcPr>
            <w:tcW w:w="5407" w:type="dxa"/>
            <w:shd w:val="clear" w:color="auto" w:fill="auto"/>
          </w:tcPr>
          <w:p w14:paraId="2518770D" w14:textId="77777777" w:rsidR="0063181D" w:rsidRPr="00AE57F2" w:rsidRDefault="0063181D" w:rsidP="00533497">
            <w:pPr>
              <w:rPr>
                <w:bCs/>
              </w:rPr>
            </w:pPr>
            <w:r w:rsidRPr="00AE57F2">
              <w:rPr>
                <w:bCs/>
              </w:rPr>
              <w:t>MEA*AA*PRQ*32700*KH*16293*16402*43</w:t>
            </w:r>
            <w:r w:rsidRPr="00AE57F2">
              <w:rPr>
                <w:bCs/>
              </w:rPr>
              <w:tab/>
            </w:r>
          </w:p>
          <w:p w14:paraId="369BEC10" w14:textId="77777777" w:rsidR="0063181D" w:rsidRPr="00AE57F2" w:rsidRDefault="0063181D" w:rsidP="00533497">
            <w:pPr>
              <w:rPr>
                <w:bCs/>
              </w:rPr>
            </w:pPr>
          </w:p>
        </w:tc>
        <w:tc>
          <w:tcPr>
            <w:tcW w:w="3815" w:type="dxa"/>
            <w:shd w:val="clear" w:color="auto" w:fill="auto"/>
          </w:tcPr>
          <w:p w14:paraId="16BC0073" w14:textId="77777777" w:rsidR="0063181D" w:rsidRPr="00AE57F2" w:rsidRDefault="0063181D" w:rsidP="00533497">
            <w:r w:rsidRPr="00AE57F2">
              <w:t>Intermediate peak with consumption and begin/end reads</w:t>
            </w:r>
          </w:p>
        </w:tc>
      </w:tr>
      <w:tr w:rsidR="0063181D" w:rsidRPr="00AE57F2" w14:paraId="6AA2CAA7" w14:textId="77777777" w:rsidTr="00533497">
        <w:trPr>
          <w:cantSplit/>
          <w:trHeight w:val="178"/>
        </w:trPr>
        <w:tc>
          <w:tcPr>
            <w:tcW w:w="5407" w:type="dxa"/>
            <w:shd w:val="clear" w:color="auto" w:fill="auto"/>
          </w:tcPr>
          <w:p w14:paraId="0E6AE700" w14:textId="77777777" w:rsidR="0063181D" w:rsidRPr="002B32F5" w:rsidRDefault="0063181D" w:rsidP="00533497">
            <w:pPr>
              <w:rPr>
                <w:b/>
                <w:iCs/>
              </w:rPr>
            </w:pPr>
            <w:r w:rsidRPr="002B32F5">
              <w:rPr>
                <w:b/>
                <w:iCs/>
              </w:rPr>
              <w:t>PTD*BP</w:t>
            </w:r>
          </w:p>
        </w:tc>
        <w:tc>
          <w:tcPr>
            <w:tcW w:w="3815" w:type="dxa"/>
            <w:shd w:val="clear" w:color="auto" w:fill="auto"/>
          </w:tcPr>
          <w:p w14:paraId="362CAAD7" w14:textId="77777777" w:rsidR="0063181D" w:rsidRPr="00AE57F2" w:rsidRDefault="0063181D" w:rsidP="00533497">
            <w:r w:rsidRPr="00AE57F2">
              <w:t>Bill Presentment Loop</w:t>
            </w:r>
          </w:p>
        </w:tc>
      </w:tr>
      <w:tr w:rsidR="0063181D" w:rsidRPr="00AE57F2" w14:paraId="106F9630" w14:textId="77777777" w:rsidTr="00533497">
        <w:trPr>
          <w:cantSplit/>
          <w:trHeight w:val="178"/>
        </w:trPr>
        <w:tc>
          <w:tcPr>
            <w:tcW w:w="5407" w:type="dxa"/>
            <w:shd w:val="clear" w:color="auto" w:fill="auto"/>
          </w:tcPr>
          <w:p w14:paraId="02454CA0" w14:textId="77777777" w:rsidR="0063181D" w:rsidRPr="00AE57F2" w:rsidRDefault="0063181D" w:rsidP="00533497">
            <w:pPr>
              <w:rPr>
                <w:bCs/>
              </w:rPr>
            </w:pPr>
            <w:r w:rsidRPr="00AE57F2">
              <w:rPr>
                <w:bCs/>
              </w:rPr>
              <w:t>DTM*150*20221121</w:t>
            </w:r>
          </w:p>
        </w:tc>
        <w:tc>
          <w:tcPr>
            <w:tcW w:w="3815" w:type="dxa"/>
            <w:shd w:val="clear" w:color="auto" w:fill="auto"/>
          </w:tcPr>
          <w:p w14:paraId="37995571" w14:textId="77777777" w:rsidR="0063181D" w:rsidRPr="00AE57F2" w:rsidRDefault="0063181D" w:rsidP="00533497">
            <w:r w:rsidRPr="00AE57F2">
              <w:t>Start period</w:t>
            </w:r>
          </w:p>
        </w:tc>
      </w:tr>
      <w:tr w:rsidR="0063181D" w:rsidRPr="00AE57F2" w14:paraId="770C4428" w14:textId="77777777" w:rsidTr="00533497">
        <w:trPr>
          <w:cantSplit/>
          <w:trHeight w:val="178"/>
        </w:trPr>
        <w:tc>
          <w:tcPr>
            <w:tcW w:w="5407" w:type="dxa"/>
            <w:shd w:val="clear" w:color="auto" w:fill="auto"/>
          </w:tcPr>
          <w:p w14:paraId="23E17A85" w14:textId="77777777" w:rsidR="0063181D" w:rsidRPr="00AE57F2" w:rsidRDefault="0063181D" w:rsidP="00533497">
            <w:pPr>
              <w:rPr>
                <w:bCs/>
              </w:rPr>
            </w:pPr>
            <w:r w:rsidRPr="00AE57F2">
              <w:rPr>
                <w:bCs/>
              </w:rPr>
              <w:t>DTM*151*20221220</w:t>
            </w:r>
          </w:p>
        </w:tc>
        <w:tc>
          <w:tcPr>
            <w:tcW w:w="3815" w:type="dxa"/>
            <w:shd w:val="clear" w:color="auto" w:fill="auto"/>
          </w:tcPr>
          <w:p w14:paraId="1C25F3F2" w14:textId="77777777" w:rsidR="0063181D" w:rsidRPr="00AE57F2" w:rsidRDefault="0063181D" w:rsidP="00533497">
            <w:r w:rsidRPr="00AE57F2">
              <w:t>End period</w:t>
            </w:r>
          </w:p>
        </w:tc>
      </w:tr>
      <w:tr w:rsidR="0063181D" w:rsidRPr="00AE57F2" w14:paraId="548B9309" w14:textId="77777777" w:rsidTr="00533497">
        <w:trPr>
          <w:cantSplit/>
          <w:trHeight w:val="178"/>
        </w:trPr>
        <w:tc>
          <w:tcPr>
            <w:tcW w:w="5407" w:type="dxa"/>
            <w:shd w:val="clear" w:color="auto" w:fill="auto"/>
          </w:tcPr>
          <w:p w14:paraId="2C9FAA0B" w14:textId="77777777" w:rsidR="0063181D" w:rsidRPr="00AE57F2" w:rsidRDefault="0063181D" w:rsidP="00533497">
            <w:pPr>
              <w:rPr>
                <w:bCs/>
              </w:rPr>
            </w:pPr>
            <w:r w:rsidRPr="00AE57F2">
              <w:rPr>
                <w:bCs/>
              </w:rPr>
              <w:t>REF*MG*KZD351048542</w:t>
            </w:r>
            <w:r w:rsidRPr="00AE57F2">
              <w:rPr>
                <w:bCs/>
              </w:rPr>
              <w:tab/>
            </w:r>
          </w:p>
        </w:tc>
        <w:tc>
          <w:tcPr>
            <w:tcW w:w="3815" w:type="dxa"/>
            <w:shd w:val="clear" w:color="auto" w:fill="auto"/>
          </w:tcPr>
          <w:p w14:paraId="044B370D" w14:textId="77777777" w:rsidR="0063181D" w:rsidRPr="00AE57F2" w:rsidRDefault="0063181D" w:rsidP="00533497">
            <w:r w:rsidRPr="00AE57F2">
              <w:t>Meter Number</w:t>
            </w:r>
          </w:p>
        </w:tc>
      </w:tr>
      <w:tr w:rsidR="0063181D" w:rsidRPr="00AE57F2" w14:paraId="64890345" w14:textId="77777777" w:rsidTr="00533497">
        <w:trPr>
          <w:cantSplit/>
          <w:trHeight w:val="178"/>
        </w:trPr>
        <w:tc>
          <w:tcPr>
            <w:tcW w:w="5407" w:type="dxa"/>
            <w:shd w:val="clear" w:color="auto" w:fill="auto"/>
          </w:tcPr>
          <w:p w14:paraId="0994ABA5" w14:textId="77777777" w:rsidR="0063181D" w:rsidRPr="00AE57F2" w:rsidRDefault="0063181D" w:rsidP="00533497">
            <w:pPr>
              <w:rPr>
                <w:bCs/>
              </w:rPr>
            </w:pPr>
            <w:r w:rsidRPr="00AE57F2">
              <w:rPr>
                <w:bCs/>
                <w:lang w:val="es-ES"/>
              </w:rPr>
              <w:t>REF*NH*2A6</w:t>
            </w:r>
          </w:p>
        </w:tc>
        <w:tc>
          <w:tcPr>
            <w:tcW w:w="3815" w:type="dxa"/>
            <w:shd w:val="clear" w:color="auto" w:fill="auto"/>
          </w:tcPr>
          <w:p w14:paraId="27899795" w14:textId="77777777" w:rsidR="0063181D" w:rsidRPr="00AE57F2" w:rsidRDefault="0063181D" w:rsidP="00533497">
            <w:r w:rsidRPr="00AE57F2">
              <w:t>LDC Rate</w:t>
            </w:r>
          </w:p>
        </w:tc>
      </w:tr>
      <w:tr w:rsidR="0063181D" w:rsidRPr="00AE57F2" w14:paraId="659C591B" w14:textId="77777777" w:rsidTr="00533497">
        <w:trPr>
          <w:cantSplit/>
          <w:trHeight w:val="178"/>
        </w:trPr>
        <w:tc>
          <w:tcPr>
            <w:tcW w:w="5407" w:type="dxa"/>
            <w:shd w:val="clear" w:color="auto" w:fill="auto"/>
          </w:tcPr>
          <w:p w14:paraId="774F6D97" w14:textId="77777777" w:rsidR="0063181D" w:rsidRPr="00AE57F2" w:rsidRDefault="0063181D" w:rsidP="00533497">
            <w:pPr>
              <w:rPr>
                <w:bCs/>
              </w:rPr>
            </w:pPr>
            <w:r w:rsidRPr="00AE57F2">
              <w:rPr>
                <w:bCs/>
              </w:rPr>
              <w:t>REF*JH*A</w:t>
            </w:r>
          </w:p>
        </w:tc>
        <w:tc>
          <w:tcPr>
            <w:tcW w:w="3815" w:type="dxa"/>
            <w:shd w:val="clear" w:color="auto" w:fill="auto"/>
          </w:tcPr>
          <w:p w14:paraId="3D2C3FE7" w14:textId="77777777" w:rsidR="0063181D" w:rsidRPr="00AE57F2" w:rsidRDefault="0063181D" w:rsidP="00533497">
            <w:r w:rsidRPr="00AE57F2">
              <w:t>Additive Meter</w:t>
            </w:r>
          </w:p>
        </w:tc>
      </w:tr>
      <w:tr w:rsidR="0063181D" w:rsidRPr="00AE57F2" w14:paraId="1679ACEE" w14:textId="77777777" w:rsidTr="00533497">
        <w:trPr>
          <w:cantSplit/>
          <w:trHeight w:val="178"/>
        </w:trPr>
        <w:tc>
          <w:tcPr>
            <w:tcW w:w="5407" w:type="dxa"/>
            <w:shd w:val="clear" w:color="auto" w:fill="auto"/>
          </w:tcPr>
          <w:p w14:paraId="3A1358FF" w14:textId="77777777" w:rsidR="0063181D" w:rsidRPr="00AE57F2" w:rsidRDefault="0063181D" w:rsidP="00533497">
            <w:pPr>
              <w:rPr>
                <w:bCs/>
              </w:rPr>
            </w:pPr>
            <w:r w:rsidRPr="00AE57F2">
              <w:rPr>
                <w:bCs/>
              </w:rPr>
              <w:t>REF*K6*Y*Time Meter GS-Low Voltage</w:t>
            </w:r>
          </w:p>
        </w:tc>
        <w:tc>
          <w:tcPr>
            <w:tcW w:w="3815" w:type="dxa"/>
            <w:shd w:val="clear" w:color="auto" w:fill="auto"/>
          </w:tcPr>
          <w:p w14:paraId="1349EF9A" w14:textId="77777777" w:rsidR="0063181D" w:rsidRPr="00AE57F2" w:rsidRDefault="0063181D" w:rsidP="00533497">
            <w:r w:rsidRPr="00AE57F2">
              <w:t>LDC Rate Description</w:t>
            </w:r>
          </w:p>
        </w:tc>
      </w:tr>
      <w:tr w:rsidR="0063181D" w:rsidRPr="00AE57F2" w14:paraId="4CD701CB" w14:textId="77777777" w:rsidTr="00533497">
        <w:trPr>
          <w:cantSplit/>
          <w:trHeight w:val="178"/>
        </w:trPr>
        <w:tc>
          <w:tcPr>
            <w:tcW w:w="5407" w:type="dxa"/>
            <w:shd w:val="clear" w:color="auto" w:fill="auto"/>
          </w:tcPr>
          <w:p w14:paraId="54EBF2F6" w14:textId="77777777" w:rsidR="0063181D" w:rsidRPr="00AE57F2" w:rsidRDefault="0063181D" w:rsidP="00533497">
            <w:pPr>
              <w:rPr>
                <w:bCs/>
              </w:rPr>
            </w:pPr>
            <w:r w:rsidRPr="00AE57F2">
              <w:rPr>
                <w:bCs/>
                <w:lang w:val="es-ES"/>
              </w:rPr>
              <w:t>REF*IX*6.0</w:t>
            </w:r>
          </w:p>
        </w:tc>
        <w:tc>
          <w:tcPr>
            <w:tcW w:w="3815" w:type="dxa"/>
            <w:shd w:val="clear" w:color="auto" w:fill="auto"/>
          </w:tcPr>
          <w:p w14:paraId="7AD4B2A9" w14:textId="77777777" w:rsidR="0063181D" w:rsidRPr="00AE57F2" w:rsidRDefault="0063181D" w:rsidP="00533497">
            <w:r w:rsidRPr="00AE57F2">
              <w:t>Number of dials or digits</w:t>
            </w:r>
          </w:p>
        </w:tc>
      </w:tr>
      <w:tr w:rsidR="0063181D" w:rsidRPr="00AE57F2" w14:paraId="2492ACFC" w14:textId="77777777" w:rsidTr="00533497">
        <w:trPr>
          <w:cantSplit/>
          <w:trHeight w:val="178"/>
        </w:trPr>
        <w:tc>
          <w:tcPr>
            <w:tcW w:w="5407" w:type="dxa"/>
            <w:shd w:val="clear" w:color="auto" w:fill="auto"/>
          </w:tcPr>
          <w:p w14:paraId="6F6CA115" w14:textId="77777777" w:rsidR="0063181D" w:rsidRPr="00AE57F2" w:rsidRDefault="0063181D" w:rsidP="00533497">
            <w:pPr>
              <w:rPr>
                <w:bCs/>
              </w:rPr>
            </w:pPr>
            <w:r w:rsidRPr="00AE57F2">
              <w:rPr>
                <w:bCs/>
                <w:lang w:val="es-ES"/>
              </w:rPr>
              <w:t>QTY*QD*267.6*K1</w:t>
            </w:r>
          </w:p>
        </w:tc>
        <w:tc>
          <w:tcPr>
            <w:tcW w:w="3815" w:type="dxa"/>
            <w:shd w:val="clear" w:color="auto" w:fill="auto"/>
          </w:tcPr>
          <w:p w14:paraId="356CA8C0" w14:textId="77777777" w:rsidR="0063181D" w:rsidRPr="00AE57F2" w:rsidRDefault="0063181D" w:rsidP="00533497">
            <w:r w:rsidRPr="00AE57F2">
              <w:t>Demand</w:t>
            </w:r>
          </w:p>
        </w:tc>
      </w:tr>
      <w:tr w:rsidR="0063181D" w:rsidRPr="00AE57F2" w14:paraId="42E40826" w14:textId="77777777" w:rsidTr="00533497">
        <w:trPr>
          <w:cantSplit/>
          <w:trHeight w:val="178"/>
        </w:trPr>
        <w:tc>
          <w:tcPr>
            <w:tcW w:w="5407" w:type="dxa"/>
            <w:shd w:val="clear" w:color="auto" w:fill="auto"/>
          </w:tcPr>
          <w:p w14:paraId="2A031438" w14:textId="77777777" w:rsidR="0063181D" w:rsidRPr="00AE57F2" w:rsidRDefault="0063181D" w:rsidP="00533497">
            <w:pPr>
              <w:rPr>
                <w:bCs/>
              </w:rPr>
            </w:pPr>
            <w:r w:rsidRPr="00AE57F2">
              <w:rPr>
                <w:bCs/>
                <w:lang w:val="es-ES"/>
              </w:rPr>
              <w:t>MEA**MU*300</w:t>
            </w:r>
            <w:r w:rsidRPr="00AE57F2">
              <w:rPr>
                <w:bCs/>
                <w:lang w:val="es-ES"/>
              </w:rPr>
              <w:tab/>
            </w:r>
          </w:p>
        </w:tc>
        <w:tc>
          <w:tcPr>
            <w:tcW w:w="3815" w:type="dxa"/>
            <w:shd w:val="clear" w:color="auto" w:fill="auto"/>
          </w:tcPr>
          <w:p w14:paraId="532B658F" w14:textId="77777777" w:rsidR="0063181D" w:rsidRPr="00AE57F2" w:rsidRDefault="0063181D" w:rsidP="00533497">
            <w:r w:rsidRPr="00AE57F2">
              <w:t>Meter Multiplier</w:t>
            </w:r>
          </w:p>
        </w:tc>
      </w:tr>
      <w:tr w:rsidR="0063181D" w:rsidRPr="00AE57F2" w14:paraId="6999211C" w14:textId="77777777" w:rsidTr="00533497">
        <w:trPr>
          <w:cantSplit/>
          <w:trHeight w:val="178"/>
        </w:trPr>
        <w:tc>
          <w:tcPr>
            <w:tcW w:w="5407" w:type="dxa"/>
            <w:shd w:val="clear" w:color="auto" w:fill="auto"/>
          </w:tcPr>
          <w:p w14:paraId="4119748B" w14:textId="77777777" w:rsidR="0063181D" w:rsidRPr="00AE57F2" w:rsidRDefault="0063181D" w:rsidP="00533497">
            <w:pPr>
              <w:rPr>
                <w:bCs/>
              </w:rPr>
            </w:pPr>
            <w:r w:rsidRPr="00AE57F2">
              <w:rPr>
                <w:bCs/>
                <w:lang w:val="es-ES"/>
              </w:rPr>
              <w:t>MEA*AA*PRQ*267.6*K1*0*267.6*42</w:t>
            </w:r>
            <w:r w:rsidRPr="00AE57F2">
              <w:rPr>
                <w:bCs/>
                <w:lang w:val="es-ES"/>
              </w:rPr>
              <w:tab/>
            </w:r>
          </w:p>
        </w:tc>
        <w:tc>
          <w:tcPr>
            <w:tcW w:w="3815" w:type="dxa"/>
            <w:shd w:val="clear" w:color="auto" w:fill="auto"/>
          </w:tcPr>
          <w:p w14:paraId="0898D111" w14:textId="77777777" w:rsidR="0063181D" w:rsidRPr="00AE57F2" w:rsidRDefault="0063181D" w:rsidP="00533497">
            <w:r w:rsidRPr="00AE57F2">
              <w:t>On Peak Demand</w:t>
            </w:r>
          </w:p>
        </w:tc>
      </w:tr>
      <w:tr w:rsidR="0063181D" w:rsidRPr="00AE57F2" w14:paraId="36CA53A3" w14:textId="77777777" w:rsidTr="00533497">
        <w:trPr>
          <w:cantSplit/>
          <w:trHeight w:val="178"/>
        </w:trPr>
        <w:tc>
          <w:tcPr>
            <w:tcW w:w="5407" w:type="dxa"/>
            <w:shd w:val="clear" w:color="auto" w:fill="auto"/>
          </w:tcPr>
          <w:p w14:paraId="32982842" w14:textId="77777777" w:rsidR="0063181D" w:rsidRPr="00AE57F2" w:rsidRDefault="0063181D" w:rsidP="00533497">
            <w:pPr>
              <w:rPr>
                <w:bCs/>
              </w:rPr>
            </w:pPr>
            <w:r w:rsidRPr="00AE57F2">
              <w:rPr>
                <w:bCs/>
                <w:lang w:val="es-ES"/>
              </w:rPr>
              <w:t>QTY*QD*264.9*K1</w:t>
            </w:r>
          </w:p>
        </w:tc>
        <w:tc>
          <w:tcPr>
            <w:tcW w:w="3815" w:type="dxa"/>
            <w:shd w:val="clear" w:color="auto" w:fill="auto"/>
          </w:tcPr>
          <w:p w14:paraId="124D33D6" w14:textId="77777777" w:rsidR="0063181D" w:rsidRPr="00AE57F2" w:rsidRDefault="0063181D" w:rsidP="00533497">
            <w:r w:rsidRPr="00AE57F2">
              <w:t>Consumption</w:t>
            </w:r>
          </w:p>
        </w:tc>
      </w:tr>
      <w:tr w:rsidR="0063181D" w:rsidRPr="00AE57F2" w14:paraId="2C577CC5" w14:textId="77777777" w:rsidTr="00533497">
        <w:trPr>
          <w:cantSplit/>
          <w:trHeight w:val="178"/>
        </w:trPr>
        <w:tc>
          <w:tcPr>
            <w:tcW w:w="5407" w:type="dxa"/>
            <w:shd w:val="clear" w:color="auto" w:fill="auto"/>
          </w:tcPr>
          <w:p w14:paraId="0AF76537" w14:textId="77777777" w:rsidR="0063181D" w:rsidRPr="00AE57F2" w:rsidRDefault="0063181D" w:rsidP="00533497">
            <w:pPr>
              <w:rPr>
                <w:bCs/>
              </w:rPr>
            </w:pPr>
            <w:r w:rsidRPr="00AE57F2">
              <w:rPr>
                <w:bCs/>
                <w:lang w:val="es-ES"/>
              </w:rPr>
              <w:t>MEA**MU*300</w:t>
            </w:r>
            <w:r w:rsidRPr="00AE57F2">
              <w:rPr>
                <w:bCs/>
                <w:lang w:val="es-ES"/>
              </w:rPr>
              <w:tab/>
            </w:r>
          </w:p>
        </w:tc>
        <w:tc>
          <w:tcPr>
            <w:tcW w:w="3815" w:type="dxa"/>
            <w:shd w:val="clear" w:color="auto" w:fill="auto"/>
          </w:tcPr>
          <w:p w14:paraId="4FF2B005" w14:textId="77777777" w:rsidR="0063181D" w:rsidRPr="00AE57F2" w:rsidRDefault="0063181D" w:rsidP="00533497">
            <w:r w:rsidRPr="00AE57F2">
              <w:t>Meter Multiplier</w:t>
            </w:r>
          </w:p>
        </w:tc>
      </w:tr>
      <w:tr w:rsidR="0063181D" w:rsidRPr="00AE57F2" w14:paraId="35A04902" w14:textId="77777777" w:rsidTr="00533497">
        <w:trPr>
          <w:cantSplit/>
          <w:trHeight w:val="178"/>
        </w:trPr>
        <w:tc>
          <w:tcPr>
            <w:tcW w:w="5407" w:type="dxa"/>
            <w:shd w:val="clear" w:color="auto" w:fill="auto"/>
          </w:tcPr>
          <w:p w14:paraId="335A59F3" w14:textId="77777777" w:rsidR="0063181D" w:rsidRPr="00AE57F2" w:rsidRDefault="0063181D" w:rsidP="00533497">
            <w:pPr>
              <w:rPr>
                <w:bCs/>
              </w:rPr>
            </w:pPr>
            <w:r w:rsidRPr="00AE57F2">
              <w:rPr>
                <w:bCs/>
                <w:lang w:val="es-ES"/>
              </w:rPr>
              <w:t>MEA*AA*PRQ*264.9*K1*0*264.9*43</w:t>
            </w:r>
            <w:r w:rsidRPr="00AE57F2">
              <w:rPr>
                <w:bCs/>
                <w:lang w:val="es-ES"/>
              </w:rPr>
              <w:tab/>
            </w:r>
            <w:r w:rsidRPr="00AE57F2">
              <w:rPr>
                <w:bCs/>
                <w:lang w:val="es-ES"/>
              </w:rPr>
              <w:tab/>
            </w:r>
          </w:p>
        </w:tc>
        <w:tc>
          <w:tcPr>
            <w:tcW w:w="3815" w:type="dxa"/>
            <w:shd w:val="clear" w:color="auto" w:fill="auto"/>
          </w:tcPr>
          <w:p w14:paraId="2C398496" w14:textId="77777777" w:rsidR="0063181D" w:rsidRPr="00AE57F2" w:rsidRDefault="0063181D" w:rsidP="00533497">
            <w:r w:rsidRPr="00AE57F2">
              <w:t>Intermediate peak Demand</w:t>
            </w:r>
          </w:p>
        </w:tc>
      </w:tr>
      <w:tr w:rsidR="0063181D" w:rsidRPr="00AE57F2" w14:paraId="528EDF16" w14:textId="77777777" w:rsidTr="00533497">
        <w:trPr>
          <w:cantSplit/>
          <w:trHeight w:val="178"/>
        </w:trPr>
        <w:tc>
          <w:tcPr>
            <w:tcW w:w="5407" w:type="dxa"/>
            <w:shd w:val="clear" w:color="auto" w:fill="auto"/>
          </w:tcPr>
          <w:p w14:paraId="611D9563" w14:textId="77777777" w:rsidR="0063181D" w:rsidRPr="00AE57F2" w:rsidRDefault="0063181D" w:rsidP="00533497">
            <w:pPr>
              <w:rPr>
                <w:bCs/>
              </w:rPr>
            </w:pPr>
            <w:r w:rsidRPr="00AE57F2">
              <w:rPr>
                <w:bCs/>
                <w:lang w:val="es-ES"/>
              </w:rPr>
              <w:t>QTY*QD*258*K1</w:t>
            </w:r>
            <w:r w:rsidRPr="00AE57F2">
              <w:rPr>
                <w:bCs/>
                <w:lang w:val="es-ES"/>
              </w:rPr>
              <w:tab/>
            </w:r>
          </w:p>
        </w:tc>
        <w:tc>
          <w:tcPr>
            <w:tcW w:w="3815" w:type="dxa"/>
            <w:shd w:val="clear" w:color="auto" w:fill="auto"/>
          </w:tcPr>
          <w:p w14:paraId="46F8D1A1" w14:textId="77777777" w:rsidR="0063181D" w:rsidRPr="00AE57F2" w:rsidRDefault="0063181D" w:rsidP="00533497">
            <w:r w:rsidRPr="00AE57F2">
              <w:t>Consumption</w:t>
            </w:r>
          </w:p>
        </w:tc>
      </w:tr>
      <w:tr w:rsidR="0063181D" w:rsidRPr="00AE57F2" w14:paraId="4722E9F0" w14:textId="77777777" w:rsidTr="00533497">
        <w:trPr>
          <w:cantSplit/>
          <w:trHeight w:val="178"/>
        </w:trPr>
        <w:tc>
          <w:tcPr>
            <w:tcW w:w="5407" w:type="dxa"/>
            <w:shd w:val="clear" w:color="auto" w:fill="auto"/>
          </w:tcPr>
          <w:p w14:paraId="4E11216A" w14:textId="77777777" w:rsidR="0063181D" w:rsidRPr="00AE57F2" w:rsidRDefault="0063181D" w:rsidP="00533497">
            <w:pPr>
              <w:rPr>
                <w:bCs/>
              </w:rPr>
            </w:pPr>
            <w:r w:rsidRPr="00AE57F2">
              <w:rPr>
                <w:bCs/>
                <w:lang w:val="es-ES"/>
              </w:rPr>
              <w:t>MEA**MU*300</w:t>
            </w:r>
            <w:r w:rsidRPr="00AE57F2">
              <w:rPr>
                <w:bCs/>
                <w:lang w:val="es-ES"/>
              </w:rPr>
              <w:tab/>
            </w:r>
          </w:p>
        </w:tc>
        <w:tc>
          <w:tcPr>
            <w:tcW w:w="3815" w:type="dxa"/>
            <w:shd w:val="clear" w:color="auto" w:fill="auto"/>
          </w:tcPr>
          <w:p w14:paraId="023BB1DC" w14:textId="77777777" w:rsidR="0063181D" w:rsidRPr="00AE57F2" w:rsidRDefault="0063181D" w:rsidP="00533497">
            <w:r w:rsidRPr="00AE57F2">
              <w:t>Meter Multiplier</w:t>
            </w:r>
          </w:p>
        </w:tc>
      </w:tr>
      <w:tr w:rsidR="0063181D" w:rsidRPr="00AE57F2" w14:paraId="16E7C6C2" w14:textId="77777777" w:rsidTr="00533497">
        <w:trPr>
          <w:cantSplit/>
          <w:trHeight w:val="178"/>
        </w:trPr>
        <w:tc>
          <w:tcPr>
            <w:tcW w:w="5407" w:type="dxa"/>
            <w:shd w:val="clear" w:color="auto" w:fill="auto"/>
          </w:tcPr>
          <w:p w14:paraId="21756BB1" w14:textId="77777777" w:rsidR="0063181D" w:rsidRPr="00AE57F2" w:rsidRDefault="0063181D" w:rsidP="00533497">
            <w:pPr>
              <w:rPr>
                <w:bCs/>
              </w:rPr>
            </w:pPr>
            <w:r w:rsidRPr="00AE57F2">
              <w:rPr>
                <w:bCs/>
                <w:lang w:val="es-ES"/>
              </w:rPr>
              <w:t>MEA*AA*PRQ*258*K1*0*258*41</w:t>
            </w:r>
          </w:p>
        </w:tc>
        <w:tc>
          <w:tcPr>
            <w:tcW w:w="3815" w:type="dxa"/>
            <w:shd w:val="clear" w:color="auto" w:fill="auto"/>
          </w:tcPr>
          <w:p w14:paraId="30B12511" w14:textId="77777777" w:rsidR="0063181D" w:rsidRPr="00AE57F2" w:rsidRDefault="0063181D" w:rsidP="00533497">
            <w:r w:rsidRPr="00AE57F2">
              <w:t>Off peak Demand</w:t>
            </w:r>
          </w:p>
        </w:tc>
      </w:tr>
      <w:tr w:rsidR="0063181D" w:rsidRPr="00AE57F2" w14:paraId="054B92AF" w14:textId="77777777" w:rsidTr="00533497">
        <w:trPr>
          <w:cantSplit/>
          <w:trHeight w:val="178"/>
        </w:trPr>
        <w:tc>
          <w:tcPr>
            <w:tcW w:w="5407" w:type="dxa"/>
            <w:shd w:val="clear" w:color="auto" w:fill="auto"/>
          </w:tcPr>
          <w:p w14:paraId="54C0C230" w14:textId="77777777" w:rsidR="0063181D" w:rsidRPr="002B32F5" w:rsidRDefault="0063181D" w:rsidP="00533497">
            <w:pPr>
              <w:rPr>
                <w:b/>
                <w:iCs/>
              </w:rPr>
            </w:pPr>
            <w:r w:rsidRPr="002B32F5">
              <w:rPr>
                <w:b/>
                <w:iCs/>
              </w:rPr>
              <w:t>PTD*BP</w:t>
            </w:r>
          </w:p>
        </w:tc>
        <w:tc>
          <w:tcPr>
            <w:tcW w:w="3815" w:type="dxa"/>
            <w:shd w:val="clear" w:color="auto" w:fill="auto"/>
          </w:tcPr>
          <w:p w14:paraId="01E690BF" w14:textId="77777777" w:rsidR="0063181D" w:rsidRPr="00AE57F2" w:rsidRDefault="0063181D" w:rsidP="00533497">
            <w:r w:rsidRPr="00AE57F2">
              <w:t>Bill Presentment Loop</w:t>
            </w:r>
          </w:p>
        </w:tc>
      </w:tr>
      <w:tr w:rsidR="0063181D" w:rsidRPr="00AE57F2" w14:paraId="5B198267" w14:textId="77777777" w:rsidTr="00533497">
        <w:trPr>
          <w:cantSplit/>
          <w:trHeight w:val="178"/>
        </w:trPr>
        <w:tc>
          <w:tcPr>
            <w:tcW w:w="5407" w:type="dxa"/>
            <w:shd w:val="clear" w:color="auto" w:fill="auto"/>
          </w:tcPr>
          <w:p w14:paraId="3F46E5E5" w14:textId="77777777" w:rsidR="0063181D" w:rsidRPr="00AE57F2" w:rsidRDefault="0063181D" w:rsidP="00533497">
            <w:pPr>
              <w:rPr>
                <w:bCs/>
              </w:rPr>
            </w:pPr>
            <w:r w:rsidRPr="00AE57F2">
              <w:rPr>
                <w:bCs/>
              </w:rPr>
              <w:t>DTM*150*20221121</w:t>
            </w:r>
          </w:p>
        </w:tc>
        <w:tc>
          <w:tcPr>
            <w:tcW w:w="3815" w:type="dxa"/>
            <w:shd w:val="clear" w:color="auto" w:fill="auto"/>
          </w:tcPr>
          <w:p w14:paraId="1DEE5402" w14:textId="77777777" w:rsidR="0063181D" w:rsidRPr="00AE57F2" w:rsidRDefault="0063181D" w:rsidP="00533497">
            <w:r w:rsidRPr="00AE57F2">
              <w:t>Start period</w:t>
            </w:r>
          </w:p>
        </w:tc>
      </w:tr>
      <w:tr w:rsidR="0063181D" w:rsidRPr="00AE57F2" w14:paraId="24A9EBD4" w14:textId="77777777" w:rsidTr="00533497">
        <w:trPr>
          <w:cantSplit/>
          <w:trHeight w:val="178"/>
        </w:trPr>
        <w:tc>
          <w:tcPr>
            <w:tcW w:w="5407" w:type="dxa"/>
            <w:shd w:val="clear" w:color="auto" w:fill="auto"/>
          </w:tcPr>
          <w:p w14:paraId="7CAC93AA" w14:textId="77777777" w:rsidR="0063181D" w:rsidRPr="00AE57F2" w:rsidRDefault="0063181D" w:rsidP="00533497">
            <w:pPr>
              <w:rPr>
                <w:bCs/>
              </w:rPr>
            </w:pPr>
            <w:r w:rsidRPr="00AE57F2">
              <w:rPr>
                <w:bCs/>
              </w:rPr>
              <w:t>DTM*151*20221220</w:t>
            </w:r>
          </w:p>
        </w:tc>
        <w:tc>
          <w:tcPr>
            <w:tcW w:w="3815" w:type="dxa"/>
            <w:shd w:val="clear" w:color="auto" w:fill="auto"/>
          </w:tcPr>
          <w:p w14:paraId="03A9D054" w14:textId="77777777" w:rsidR="0063181D" w:rsidRPr="00AE57F2" w:rsidRDefault="0063181D" w:rsidP="00533497">
            <w:r w:rsidRPr="00AE57F2">
              <w:t>End period</w:t>
            </w:r>
          </w:p>
        </w:tc>
      </w:tr>
      <w:tr w:rsidR="0063181D" w:rsidRPr="00AE57F2" w14:paraId="65197DD1" w14:textId="77777777" w:rsidTr="00533497">
        <w:trPr>
          <w:cantSplit/>
          <w:trHeight w:val="178"/>
        </w:trPr>
        <w:tc>
          <w:tcPr>
            <w:tcW w:w="5407" w:type="dxa"/>
            <w:shd w:val="clear" w:color="auto" w:fill="auto"/>
          </w:tcPr>
          <w:p w14:paraId="25C8D82B" w14:textId="77777777" w:rsidR="0063181D" w:rsidRPr="00AE57F2" w:rsidRDefault="0063181D" w:rsidP="00533497">
            <w:pPr>
              <w:rPr>
                <w:bCs/>
              </w:rPr>
            </w:pPr>
            <w:r w:rsidRPr="00AE57F2">
              <w:rPr>
                <w:bCs/>
              </w:rPr>
              <w:t>REF*MG*KZD351641944</w:t>
            </w:r>
            <w:r w:rsidRPr="00AE57F2">
              <w:rPr>
                <w:bCs/>
              </w:rPr>
              <w:tab/>
            </w:r>
          </w:p>
        </w:tc>
        <w:tc>
          <w:tcPr>
            <w:tcW w:w="3815" w:type="dxa"/>
            <w:shd w:val="clear" w:color="auto" w:fill="auto"/>
          </w:tcPr>
          <w:p w14:paraId="2519AD49" w14:textId="77777777" w:rsidR="0063181D" w:rsidRPr="00AE57F2" w:rsidRDefault="0063181D" w:rsidP="00533497">
            <w:r w:rsidRPr="00AE57F2">
              <w:t>Meter Number</w:t>
            </w:r>
          </w:p>
        </w:tc>
      </w:tr>
      <w:tr w:rsidR="0063181D" w:rsidRPr="00AE57F2" w14:paraId="57C856CF" w14:textId="77777777" w:rsidTr="00533497">
        <w:trPr>
          <w:cantSplit/>
          <w:trHeight w:val="178"/>
        </w:trPr>
        <w:tc>
          <w:tcPr>
            <w:tcW w:w="5407" w:type="dxa"/>
            <w:shd w:val="clear" w:color="auto" w:fill="auto"/>
          </w:tcPr>
          <w:p w14:paraId="1DFCB2E3" w14:textId="77777777" w:rsidR="0063181D" w:rsidRPr="00AE57F2" w:rsidRDefault="0063181D" w:rsidP="00533497">
            <w:pPr>
              <w:rPr>
                <w:bCs/>
              </w:rPr>
            </w:pPr>
            <w:r w:rsidRPr="00AE57F2">
              <w:rPr>
                <w:bCs/>
                <w:lang w:val="es-ES"/>
              </w:rPr>
              <w:t>REF*NH*2A6</w:t>
            </w:r>
          </w:p>
        </w:tc>
        <w:tc>
          <w:tcPr>
            <w:tcW w:w="3815" w:type="dxa"/>
            <w:shd w:val="clear" w:color="auto" w:fill="auto"/>
          </w:tcPr>
          <w:p w14:paraId="026780E4" w14:textId="77777777" w:rsidR="0063181D" w:rsidRPr="00AE57F2" w:rsidRDefault="0063181D" w:rsidP="00533497">
            <w:r w:rsidRPr="00AE57F2">
              <w:t>LDC Rate</w:t>
            </w:r>
          </w:p>
        </w:tc>
      </w:tr>
      <w:tr w:rsidR="0063181D" w:rsidRPr="00AE57F2" w14:paraId="32B12725" w14:textId="77777777" w:rsidTr="00533497">
        <w:trPr>
          <w:cantSplit/>
          <w:trHeight w:val="178"/>
        </w:trPr>
        <w:tc>
          <w:tcPr>
            <w:tcW w:w="5407" w:type="dxa"/>
            <w:shd w:val="clear" w:color="auto" w:fill="auto"/>
          </w:tcPr>
          <w:p w14:paraId="3BB734F1" w14:textId="77777777" w:rsidR="0063181D" w:rsidRPr="00AE57F2" w:rsidRDefault="0063181D" w:rsidP="00533497">
            <w:pPr>
              <w:rPr>
                <w:bCs/>
              </w:rPr>
            </w:pPr>
            <w:r w:rsidRPr="00AE57F2">
              <w:rPr>
                <w:bCs/>
              </w:rPr>
              <w:t>REF*JH*A</w:t>
            </w:r>
          </w:p>
        </w:tc>
        <w:tc>
          <w:tcPr>
            <w:tcW w:w="3815" w:type="dxa"/>
            <w:shd w:val="clear" w:color="auto" w:fill="auto"/>
          </w:tcPr>
          <w:p w14:paraId="7E76E80D" w14:textId="77777777" w:rsidR="0063181D" w:rsidRPr="00AE57F2" w:rsidRDefault="0063181D" w:rsidP="00533497">
            <w:r w:rsidRPr="00AE57F2">
              <w:t>Additive Meter</w:t>
            </w:r>
          </w:p>
        </w:tc>
      </w:tr>
      <w:tr w:rsidR="0063181D" w:rsidRPr="00AE57F2" w14:paraId="7E973E96" w14:textId="77777777" w:rsidTr="00533497">
        <w:trPr>
          <w:cantSplit/>
          <w:trHeight w:val="178"/>
        </w:trPr>
        <w:tc>
          <w:tcPr>
            <w:tcW w:w="5407" w:type="dxa"/>
            <w:shd w:val="clear" w:color="auto" w:fill="auto"/>
          </w:tcPr>
          <w:p w14:paraId="513789FC" w14:textId="77777777" w:rsidR="0063181D" w:rsidRPr="00AE57F2" w:rsidRDefault="0063181D" w:rsidP="00533497">
            <w:pPr>
              <w:rPr>
                <w:bCs/>
              </w:rPr>
            </w:pPr>
            <w:r w:rsidRPr="00AE57F2">
              <w:rPr>
                <w:bCs/>
              </w:rPr>
              <w:t>REF*K6*Y*Time Meter GS-Low Voltage</w:t>
            </w:r>
          </w:p>
        </w:tc>
        <w:tc>
          <w:tcPr>
            <w:tcW w:w="3815" w:type="dxa"/>
            <w:shd w:val="clear" w:color="auto" w:fill="auto"/>
          </w:tcPr>
          <w:p w14:paraId="5AB576B1" w14:textId="77777777" w:rsidR="0063181D" w:rsidRPr="00AE57F2" w:rsidRDefault="0063181D" w:rsidP="00533497">
            <w:r w:rsidRPr="00AE57F2">
              <w:t>LDC Rate Description</w:t>
            </w:r>
          </w:p>
        </w:tc>
      </w:tr>
      <w:tr w:rsidR="0063181D" w:rsidRPr="00AE57F2" w14:paraId="73237384" w14:textId="77777777" w:rsidTr="00533497">
        <w:trPr>
          <w:cantSplit/>
          <w:trHeight w:val="178"/>
        </w:trPr>
        <w:tc>
          <w:tcPr>
            <w:tcW w:w="5407" w:type="dxa"/>
            <w:shd w:val="clear" w:color="auto" w:fill="auto"/>
          </w:tcPr>
          <w:p w14:paraId="0B48FBFA" w14:textId="77777777" w:rsidR="0063181D" w:rsidRPr="00AE57F2" w:rsidRDefault="0063181D" w:rsidP="00533497">
            <w:pPr>
              <w:rPr>
                <w:bCs/>
              </w:rPr>
            </w:pPr>
            <w:r w:rsidRPr="00AE57F2">
              <w:rPr>
                <w:bCs/>
                <w:lang w:val="es-ES"/>
              </w:rPr>
              <w:t>REF*IX*6.0</w:t>
            </w:r>
          </w:p>
        </w:tc>
        <w:tc>
          <w:tcPr>
            <w:tcW w:w="3815" w:type="dxa"/>
            <w:shd w:val="clear" w:color="auto" w:fill="auto"/>
          </w:tcPr>
          <w:p w14:paraId="09F7667D" w14:textId="77777777" w:rsidR="0063181D" w:rsidRPr="00AE57F2" w:rsidRDefault="0063181D" w:rsidP="00533497">
            <w:r w:rsidRPr="00AE57F2">
              <w:t>Number of dials or digits</w:t>
            </w:r>
          </w:p>
        </w:tc>
      </w:tr>
      <w:tr w:rsidR="0063181D" w:rsidRPr="00AE57F2" w14:paraId="4648BA8F" w14:textId="77777777" w:rsidTr="00533497">
        <w:trPr>
          <w:cantSplit/>
          <w:trHeight w:val="178"/>
        </w:trPr>
        <w:tc>
          <w:tcPr>
            <w:tcW w:w="5407" w:type="dxa"/>
            <w:shd w:val="clear" w:color="auto" w:fill="auto"/>
          </w:tcPr>
          <w:p w14:paraId="3213924E" w14:textId="77777777" w:rsidR="0063181D" w:rsidRPr="00AE57F2" w:rsidRDefault="0063181D" w:rsidP="00533497">
            <w:pPr>
              <w:rPr>
                <w:bCs/>
              </w:rPr>
            </w:pPr>
            <w:r w:rsidRPr="00AE57F2">
              <w:rPr>
                <w:bCs/>
              </w:rPr>
              <w:t>QTY*QD*266.4*K1</w:t>
            </w:r>
          </w:p>
        </w:tc>
        <w:tc>
          <w:tcPr>
            <w:tcW w:w="3815" w:type="dxa"/>
            <w:shd w:val="clear" w:color="auto" w:fill="auto"/>
          </w:tcPr>
          <w:p w14:paraId="33E07DD9" w14:textId="77777777" w:rsidR="0063181D" w:rsidRPr="00AE57F2" w:rsidRDefault="0063181D" w:rsidP="00533497">
            <w:r w:rsidRPr="00AE57F2">
              <w:t>Demand</w:t>
            </w:r>
          </w:p>
        </w:tc>
      </w:tr>
      <w:tr w:rsidR="0063181D" w:rsidRPr="00AE57F2" w14:paraId="7330AE9F" w14:textId="77777777" w:rsidTr="00533497">
        <w:trPr>
          <w:cantSplit/>
          <w:trHeight w:val="178"/>
        </w:trPr>
        <w:tc>
          <w:tcPr>
            <w:tcW w:w="5407" w:type="dxa"/>
            <w:shd w:val="clear" w:color="auto" w:fill="auto"/>
          </w:tcPr>
          <w:p w14:paraId="6F29D9C9" w14:textId="77777777" w:rsidR="0063181D" w:rsidRPr="00AE57F2" w:rsidRDefault="0063181D" w:rsidP="00533497">
            <w:pPr>
              <w:rPr>
                <w:bCs/>
              </w:rPr>
            </w:pPr>
            <w:r w:rsidRPr="00AE57F2">
              <w:rPr>
                <w:bCs/>
                <w:lang w:val="es-ES"/>
              </w:rPr>
              <w:t>MEA**MU*300</w:t>
            </w:r>
            <w:r w:rsidRPr="00AE57F2">
              <w:rPr>
                <w:bCs/>
                <w:lang w:val="es-ES"/>
              </w:rPr>
              <w:tab/>
            </w:r>
          </w:p>
        </w:tc>
        <w:tc>
          <w:tcPr>
            <w:tcW w:w="3815" w:type="dxa"/>
            <w:shd w:val="clear" w:color="auto" w:fill="auto"/>
          </w:tcPr>
          <w:p w14:paraId="3394EC0E" w14:textId="77777777" w:rsidR="0063181D" w:rsidRPr="00AE57F2" w:rsidRDefault="0063181D" w:rsidP="00533497">
            <w:r w:rsidRPr="00AE57F2">
              <w:t>Meter Multiplier</w:t>
            </w:r>
          </w:p>
        </w:tc>
      </w:tr>
      <w:tr w:rsidR="0063181D" w:rsidRPr="00AE57F2" w14:paraId="5AF54D28" w14:textId="77777777" w:rsidTr="00533497">
        <w:trPr>
          <w:cantSplit/>
          <w:trHeight w:val="178"/>
        </w:trPr>
        <w:tc>
          <w:tcPr>
            <w:tcW w:w="5407" w:type="dxa"/>
            <w:shd w:val="clear" w:color="auto" w:fill="auto"/>
          </w:tcPr>
          <w:p w14:paraId="2DA80C4A" w14:textId="77777777" w:rsidR="0063181D" w:rsidRPr="00AE57F2" w:rsidRDefault="0063181D" w:rsidP="00533497">
            <w:pPr>
              <w:rPr>
                <w:bCs/>
              </w:rPr>
            </w:pPr>
            <w:r w:rsidRPr="00AE57F2">
              <w:rPr>
                <w:bCs/>
              </w:rPr>
              <w:t>MEA*AA*PRQ*266.4*K1*0*266.4*42</w:t>
            </w:r>
            <w:r w:rsidRPr="00AE57F2">
              <w:rPr>
                <w:bCs/>
              </w:rPr>
              <w:tab/>
            </w:r>
          </w:p>
        </w:tc>
        <w:tc>
          <w:tcPr>
            <w:tcW w:w="3815" w:type="dxa"/>
            <w:shd w:val="clear" w:color="auto" w:fill="auto"/>
          </w:tcPr>
          <w:p w14:paraId="22EC368C" w14:textId="77777777" w:rsidR="0063181D" w:rsidRPr="00AE57F2" w:rsidRDefault="0063181D" w:rsidP="00533497">
            <w:r w:rsidRPr="00AE57F2">
              <w:t>On Peak Demand</w:t>
            </w:r>
          </w:p>
        </w:tc>
      </w:tr>
      <w:tr w:rsidR="0063181D" w:rsidRPr="00AE57F2" w14:paraId="57C45B82" w14:textId="77777777" w:rsidTr="00533497">
        <w:trPr>
          <w:cantSplit/>
          <w:trHeight w:val="178"/>
        </w:trPr>
        <w:tc>
          <w:tcPr>
            <w:tcW w:w="5407" w:type="dxa"/>
            <w:shd w:val="clear" w:color="auto" w:fill="auto"/>
          </w:tcPr>
          <w:p w14:paraId="0F9DEF7F" w14:textId="77777777" w:rsidR="0063181D" w:rsidRPr="00AE57F2" w:rsidRDefault="0063181D" w:rsidP="00533497">
            <w:pPr>
              <w:rPr>
                <w:bCs/>
              </w:rPr>
            </w:pPr>
            <w:r w:rsidRPr="00AE57F2">
              <w:rPr>
                <w:bCs/>
              </w:rPr>
              <w:t>QTY*QD*262.2*K1</w:t>
            </w:r>
          </w:p>
        </w:tc>
        <w:tc>
          <w:tcPr>
            <w:tcW w:w="3815" w:type="dxa"/>
            <w:shd w:val="clear" w:color="auto" w:fill="auto"/>
          </w:tcPr>
          <w:p w14:paraId="38F98732" w14:textId="77777777" w:rsidR="0063181D" w:rsidRPr="00AE57F2" w:rsidRDefault="0063181D" w:rsidP="00533497">
            <w:r w:rsidRPr="00AE57F2">
              <w:t>Consumption</w:t>
            </w:r>
          </w:p>
        </w:tc>
      </w:tr>
      <w:tr w:rsidR="0063181D" w:rsidRPr="00AE57F2" w14:paraId="565F9E58" w14:textId="77777777" w:rsidTr="00533497">
        <w:trPr>
          <w:cantSplit/>
          <w:trHeight w:val="178"/>
        </w:trPr>
        <w:tc>
          <w:tcPr>
            <w:tcW w:w="5407" w:type="dxa"/>
            <w:shd w:val="clear" w:color="auto" w:fill="auto"/>
          </w:tcPr>
          <w:p w14:paraId="22F77BF8" w14:textId="77777777" w:rsidR="0063181D" w:rsidRPr="00AE57F2" w:rsidRDefault="0063181D" w:rsidP="00533497">
            <w:pPr>
              <w:rPr>
                <w:bCs/>
              </w:rPr>
            </w:pPr>
            <w:r w:rsidRPr="00AE57F2">
              <w:rPr>
                <w:bCs/>
                <w:lang w:val="es-ES"/>
              </w:rPr>
              <w:t>MEA**MU*300</w:t>
            </w:r>
            <w:r w:rsidRPr="00AE57F2">
              <w:rPr>
                <w:bCs/>
                <w:lang w:val="es-ES"/>
              </w:rPr>
              <w:tab/>
            </w:r>
          </w:p>
        </w:tc>
        <w:tc>
          <w:tcPr>
            <w:tcW w:w="3815" w:type="dxa"/>
            <w:shd w:val="clear" w:color="auto" w:fill="auto"/>
          </w:tcPr>
          <w:p w14:paraId="0B5BA899" w14:textId="77777777" w:rsidR="0063181D" w:rsidRPr="00AE57F2" w:rsidRDefault="0063181D" w:rsidP="00533497">
            <w:r w:rsidRPr="00AE57F2">
              <w:t>Meter Multiplier</w:t>
            </w:r>
          </w:p>
        </w:tc>
      </w:tr>
      <w:tr w:rsidR="0063181D" w:rsidRPr="00AE57F2" w14:paraId="75DB73E5" w14:textId="77777777" w:rsidTr="00533497">
        <w:trPr>
          <w:cantSplit/>
          <w:trHeight w:val="178"/>
        </w:trPr>
        <w:tc>
          <w:tcPr>
            <w:tcW w:w="5407" w:type="dxa"/>
            <w:shd w:val="clear" w:color="auto" w:fill="auto"/>
          </w:tcPr>
          <w:p w14:paraId="2D4A689E" w14:textId="77777777" w:rsidR="0063181D" w:rsidRPr="00AE57F2" w:rsidRDefault="0063181D" w:rsidP="00533497">
            <w:pPr>
              <w:rPr>
                <w:bCs/>
              </w:rPr>
            </w:pPr>
            <w:r w:rsidRPr="00AE57F2">
              <w:rPr>
                <w:bCs/>
              </w:rPr>
              <w:t>MEA*AA*PRQ*262.2*K1*0*262.2*43</w:t>
            </w:r>
            <w:r w:rsidRPr="00AE57F2">
              <w:rPr>
                <w:bCs/>
              </w:rPr>
              <w:tab/>
            </w:r>
            <w:r w:rsidRPr="00AE57F2">
              <w:rPr>
                <w:bCs/>
                <w:lang w:val="es-ES"/>
              </w:rPr>
              <w:tab/>
            </w:r>
          </w:p>
        </w:tc>
        <w:tc>
          <w:tcPr>
            <w:tcW w:w="3815" w:type="dxa"/>
            <w:shd w:val="clear" w:color="auto" w:fill="auto"/>
          </w:tcPr>
          <w:p w14:paraId="1A9C364A" w14:textId="77777777" w:rsidR="0063181D" w:rsidRPr="00AE57F2" w:rsidRDefault="0063181D" w:rsidP="00533497">
            <w:r w:rsidRPr="00AE57F2">
              <w:t>Intermediate peak Demand</w:t>
            </w:r>
          </w:p>
        </w:tc>
      </w:tr>
      <w:tr w:rsidR="0063181D" w:rsidRPr="00AE57F2" w14:paraId="5CBA64B2" w14:textId="77777777" w:rsidTr="00533497">
        <w:trPr>
          <w:cantSplit/>
          <w:trHeight w:val="178"/>
        </w:trPr>
        <w:tc>
          <w:tcPr>
            <w:tcW w:w="5407" w:type="dxa"/>
            <w:shd w:val="clear" w:color="auto" w:fill="auto"/>
          </w:tcPr>
          <w:p w14:paraId="7EFA0F2D" w14:textId="77777777" w:rsidR="0063181D" w:rsidRPr="00AE57F2" w:rsidRDefault="0063181D" w:rsidP="00533497">
            <w:pPr>
              <w:rPr>
                <w:bCs/>
              </w:rPr>
            </w:pPr>
            <w:r w:rsidRPr="00AE57F2">
              <w:rPr>
                <w:bCs/>
              </w:rPr>
              <w:t>QTY*QD*260.4*K1</w:t>
            </w:r>
          </w:p>
        </w:tc>
        <w:tc>
          <w:tcPr>
            <w:tcW w:w="3815" w:type="dxa"/>
            <w:shd w:val="clear" w:color="auto" w:fill="auto"/>
          </w:tcPr>
          <w:p w14:paraId="5A251C45" w14:textId="77777777" w:rsidR="0063181D" w:rsidRPr="00AE57F2" w:rsidRDefault="0063181D" w:rsidP="00533497">
            <w:r w:rsidRPr="00AE57F2">
              <w:t>Consumption</w:t>
            </w:r>
          </w:p>
        </w:tc>
      </w:tr>
      <w:tr w:rsidR="0063181D" w:rsidRPr="00AE57F2" w14:paraId="089EE14C" w14:textId="77777777" w:rsidTr="00533497">
        <w:trPr>
          <w:cantSplit/>
          <w:trHeight w:val="178"/>
        </w:trPr>
        <w:tc>
          <w:tcPr>
            <w:tcW w:w="5407" w:type="dxa"/>
            <w:shd w:val="clear" w:color="auto" w:fill="auto"/>
          </w:tcPr>
          <w:p w14:paraId="75B5F480" w14:textId="77777777" w:rsidR="0063181D" w:rsidRPr="00AE57F2" w:rsidRDefault="0063181D" w:rsidP="00533497">
            <w:pPr>
              <w:rPr>
                <w:bCs/>
              </w:rPr>
            </w:pPr>
            <w:r w:rsidRPr="00AE57F2">
              <w:rPr>
                <w:bCs/>
                <w:lang w:val="es-ES"/>
              </w:rPr>
              <w:t>MEA**MU*300</w:t>
            </w:r>
            <w:r w:rsidRPr="00AE57F2">
              <w:rPr>
                <w:bCs/>
                <w:lang w:val="es-ES"/>
              </w:rPr>
              <w:tab/>
            </w:r>
          </w:p>
        </w:tc>
        <w:tc>
          <w:tcPr>
            <w:tcW w:w="3815" w:type="dxa"/>
            <w:shd w:val="clear" w:color="auto" w:fill="auto"/>
          </w:tcPr>
          <w:p w14:paraId="6071CBA8" w14:textId="77777777" w:rsidR="0063181D" w:rsidRPr="00AE57F2" w:rsidRDefault="0063181D" w:rsidP="00533497">
            <w:r w:rsidRPr="00AE57F2">
              <w:t>Meter Multiplier</w:t>
            </w:r>
          </w:p>
        </w:tc>
      </w:tr>
      <w:tr w:rsidR="0063181D" w:rsidRPr="00AE57F2" w14:paraId="4DC4FB2B" w14:textId="77777777" w:rsidTr="00533497">
        <w:trPr>
          <w:cantSplit/>
          <w:trHeight w:val="178"/>
        </w:trPr>
        <w:tc>
          <w:tcPr>
            <w:tcW w:w="5407" w:type="dxa"/>
            <w:shd w:val="clear" w:color="auto" w:fill="auto"/>
          </w:tcPr>
          <w:p w14:paraId="5235DE59" w14:textId="77777777" w:rsidR="0063181D" w:rsidRPr="00AE57F2" w:rsidRDefault="0063181D" w:rsidP="00533497">
            <w:pPr>
              <w:rPr>
                <w:bCs/>
              </w:rPr>
            </w:pPr>
            <w:r w:rsidRPr="00AE57F2">
              <w:rPr>
                <w:bCs/>
              </w:rPr>
              <w:t>MEA*AA*PRQ*260.4*K1*0*260.4*41</w:t>
            </w:r>
            <w:r w:rsidRPr="00AE57F2">
              <w:rPr>
                <w:bCs/>
              </w:rPr>
              <w:tab/>
            </w:r>
          </w:p>
        </w:tc>
        <w:tc>
          <w:tcPr>
            <w:tcW w:w="3815" w:type="dxa"/>
            <w:shd w:val="clear" w:color="auto" w:fill="auto"/>
          </w:tcPr>
          <w:p w14:paraId="779FEFF1" w14:textId="77777777" w:rsidR="0063181D" w:rsidRPr="00AE57F2" w:rsidRDefault="0063181D" w:rsidP="00533497">
            <w:r w:rsidRPr="00AE57F2">
              <w:t>Off peak Demand</w:t>
            </w:r>
          </w:p>
        </w:tc>
      </w:tr>
      <w:tr w:rsidR="0063181D" w:rsidRPr="00AE57F2" w14:paraId="592C1756" w14:textId="77777777" w:rsidTr="00533497">
        <w:trPr>
          <w:cantSplit/>
          <w:trHeight w:val="178"/>
        </w:trPr>
        <w:tc>
          <w:tcPr>
            <w:tcW w:w="5407" w:type="dxa"/>
            <w:shd w:val="clear" w:color="auto" w:fill="auto"/>
          </w:tcPr>
          <w:p w14:paraId="18E47BF6" w14:textId="77777777" w:rsidR="0063181D" w:rsidRPr="002B32F5" w:rsidRDefault="0063181D" w:rsidP="00533497">
            <w:pPr>
              <w:rPr>
                <w:b/>
              </w:rPr>
            </w:pPr>
            <w:r w:rsidRPr="00AE57F2">
              <w:rPr>
                <w:bCs/>
                <w:lang w:val="es-ES"/>
              </w:rPr>
              <w:t xml:space="preserve"> </w:t>
            </w:r>
            <w:r w:rsidRPr="002B32F5">
              <w:rPr>
                <w:b/>
                <w:lang w:val="es-ES"/>
              </w:rPr>
              <w:t>PTD*BQ</w:t>
            </w:r>
          </w:p>
        </w:tc>
        <w:tc>
          <w:tcPr>
            <w:tcW w:w="3815" w:type="dxa"/>
            <w:shd w:val="clear" w:color="auto" w:fill="auto"/>
          </w:tcPr>
          <w:p w14:paraId="10744FF5" w14:textId="77777777" w:rsidR="0063181D" w:rsidRPr="00AE57F2" w:rsidRDefault="0063181D" w:rsidP="00533497">
            <w:r w:rsidRPr="00AE57F2">
              <w:t xml:space="preserve"> Interval Meter Summary</w:t>
            </w:r>
          </w:p>
        </w:tc>
      </w:tr>
      <w:tr w:rsidR="0063181D" w:rsidRPr="00AE57F2" w14:paraId="0D013661" w14:textId="77777777" w:rsidTr="00533497">
        <w:trPr>
          <w:cantSplit/>
          <w:trHeight w:val="178"/>
        </w:trPr>
        <w:tc>
          <w:tcPr>
            <w:tcW w:w="5407" w:type="dxa"/>
            <w:shd w:val="clear" w:color="auto" w:fill="auto"/>
          </w:tcPr>
          <w:p w14:paraId="0B8813F7" w14:textId="77777777" w:rsidR="0063181D" w:rsidRPr="00AE57F2" w:rsidRDefault="0063181D" w:rsidP="00533497">
            <w:pPr>
              <w:rPr>
                <w:bCs/>
              </w:rPr>
            </w:pPr>
            <w:r w:rsidRPr="00AE57F2">
              <w:rPr>
                <w:bCs/>
              </w:rPr>
              <w:t>DTM*150*20221121</w:t>
            </w:r>
          </w:p>
        </w:tc>
        <w:tc>
          <w:tcPr>
            <w:tcW w:w="3815" w:type="dxa"/>
            <w:shd w:val="clear" w:color="auto" w:fill="auto"/>
          </w:tcPr>
          <w:p w14:paraId="7E729669" w14:textId="77777777" w:rsidR="0063181D" w:rsidRPr="00AE57F2" w:rsidRDefault="0063181D" w:rsidP="00533497">
            <w:r w:rsidRPr="00AE57F2">
              <w:t>Start period</w:t>
            </w:r>
          </w:p>
        </w:tc>
      </w:tr>
      <w:tr w:rsidR="0063181D" w:rsidRPr="00AE57F2" w14:paraId="7DE4205F" w14:textId="77777777" w:rsidTr="00533497">
        <w:trPr>
          <w:cantSplit/>
          <w:trHeight w:val="178"/>
        </w:trPr>
        <w:tc>
          <w:tcPr>
            <w:tcW w:w="5407" w:type="dxa"/>
            <w:shd w:val="clear" w:color="auto" w:fill="auto"/>
          </w:tcPr>
          <w:p w14:paraId="028FE103" w14:textId="77777777" w:rsidR="0063181D" w:rsidRPr="00AE57F2" w:rsidRDefault="0063181D" w:rsidP="00533497">
            <w:pPr>
              <w:rPr>
                <w:bCs/>
              </w:rPr>
            </w:pPr>
            <w:r w:rsidRPr="00AE57F2">
              <w:rPr>
                <w:bCs/>
              </w:rPr>
              <w:lastRenderedPageBreak/>
              <w:t>DTM*151*20221220</w:t>
            </w:r>
          </w:p>
        </w:tc>
        <w:tc>
          <w:tcPr>
            <w:tcW w:w="3815" w:type="dxa"/>
            <w:shd w:val="clear" w:color="auto" w:fill="auto"/>
          </w:tcPr>
          <w:p w14:paraId="64B7E549" w14:textId="77777777" w:rsidR="0063181D" w:rsidRPr="00AE57F2" w:rsidRDefault="0063181D" w:rsidP="00533497">
            <w:r w:rsidRPr="00AE57F2">
              <w:t>End period</w:t>
            </w:r>
          </w:p>
        </w:tc>
      </w:tr>
      <w:tr w:rsidR="0063181D" w:rsidRPr="00AE57F2" w14:paraId="008BA4DF" w14:textId="77777777" w:rsidTr="00533497">
        <w:trPr>
          <w:cantSplit/>
          <w:trHeight w:val="178"/>
        </w:trPr>
        <w:tc>
          <w:tcPr>
            <w:tcW w:w="5407" w:type="dxa"/>
            <w:shd w:val="clear" w:color="auto" w:fill="auto"/>
          </w:tcPr>
          <w:p w14:paraId="33BAE136" w14:textId="77777777" w:rsidR="0063181D" w:rsidRPr="00AE57F2" w:rsidRDefault="0063181D" w:rsidP="00533497">
            <w:pPr>
              <w:rPr>
                <w:bCs/>
              </w:rPr>
            </w:pPr>
            <w:r w:rsidRPr="00AE57F2">
              <w:rPr>
                <w:bCs/>
              </w:rPr>
              <w:t>REF*MT*KH015</w:t>
            </w:r>
            <w:r w:rsidRPr="00AE57F2">
              <w:rPr>
                <w:bCs/>
              </w:rPr>
              <w:tab/>
            </w:r>
          </w:p>
        </w:tc>
        <w:tc>
          <w:tcPr>
            <w:tcW w:w="3815" w:type="dxa"/>
            <w:shd w:val="clear" w:color="auto" w:fill="auto"/>
          </w:tcPr>
          <w:p w14:paraId="235EA278" w14:textId="77777777" w:rsidR="0063181D" w:rsidRPr="00AE57F2" w:rsidRDefault="0063181D" w:rsidP="00533497">
            <w:r w:rsidRPr="00AE57F2">
              <w:t>Meter Type</w:t>
            </w:r>
          </w:p>
        </w:tc>
      </w:tr>
      <w:tr w:rsidR="0063181D" w:rsidRPr="00AE57F2" w14:paraId="756B3FAD" w14:textId="77777777" w:rsidTr="00533497">
        <w:trPr>
          <w:cantSplit/>
          <w:trHeight w:val="178"/>
        </w:trPr>
        <w:tc>
          <w:tcPr>
            <w:tcW w:w="5407" w:type="dxa"/>
            <w:shd w:val="clear" w:color="auto" w:fill="auto"/>
          </w:tcPr>
          <w:p w14:paraId="0840B93C" w14:textId="77777777" w:rsidR="0063181D" w:rsidRPr="00AE57F2" w:rsidRDefault="0063181D" w:rsidP="00533497">
            <w:pPr>
              <w:rPr>
                <w:bCs/>
              </w:rPr>
            </w:pPr>
            <w:r w:rsidRPr="00AE57F2">
              <w:rPr>
                <w:bCs/>
              </w:rPr>
              <w:t>QTY*QD*91*KH</w:t>
            </w:r>
          </w:p>
        </w:tc>
        <w:tc>
          <w:tcPr>
            <w:tcW w:w="3815" w:type="dxa"/>
            <w:shd w:val="clear" w:color="auto" w:fill="auto"/>
          </w:tcPr>
          <w:p w14:paraId="360EEB72" w14:textId="77777777" w:rsidR="0063181D" w:rsidRPr="00AE57F2" w:rsidRDefault="0063181D" w:rsidP="00533497">
            <w:r>
              <w:t>Consumption</w:t>
            </w:r>
          </w:p>
        </w:tc>
      </w:tr>
      <w:tr w:rsidR="0063181D" w:rsidRPr="00AE57F2" w14:paraId="3F0AB361" w14:textId="77777777" w:rsidTr="00533497">
        <w:trPr>
          <w:cantSplit/>
          <w:trHeight w:val="178"/>
        </w:trPr>
        <w:tc>
          <w:tcPr>
            <w:tcW w:w="5407" w:type="dxa"/>
            <w:shd w:val="clear" w:color="auto" w:fill="auto"/>
          </w:tcPr>
          <w:p w14:paraId="2E76CE7A" w14:textId="77777777" w:rsidR="0063181D" w:rsidRPr="00AE57F2" w:rsidRDefault="0063181D" w:rsidP="00533497">
            <w:pPr>
              <w:rPr>
                <w:bCs/>
              </w:rPr>
            </w:pPr>
            <w:r w:rsidRPr="00AE57F2">
              <w:rPr>
                <w:bCs/>
              </w:rPr>
              <w:t>DTM*582*20221121*0015*ES</w:t>
            </w:r>
          </w:p>
          <w:p w14:paraId="1EDBF743" w14:textId="77777777" w:rsidR="0063181D" w:rsidRPr="00AE57F2" w:rsidRDefault="0063181D" w:rsidP="00533497">
            <w:pPr>
              <w:rPr>
                <w:bCs/>
              </w:rPr>
            </w:pPr>
          </w:p>
        </w:tc>
        <w:tc>
          <w:tcPr>
            <w:tcW w:w="3815" w:type="dxa"/>
            <w:shd w:val="clear" w:color="auto" w:fill="auto"/>
          </w:tcPr>
          <w:p w14:paraId="77A9901D" w14:textId="77777777" w:rsidR="0063181D" w:rsidRPr="00AE57F2" w:rsidRDefault="0063181D" w:rsidP="00533497">
            <w:r w:rsidRPr="00AE57F2">
              <w:rPr>
                <w:snapToGrid w:val="0"/>
              </w:rPr>
              <w:t>End date and time of the period for which the quantity is provided.</w:t>
            </w:r>
          </w:p>
        </w:tc>
      </w:tr>
      <w:tr w:rsidR="0063181D" w:rsidRPr="00AE57F2" w14:paraId="179815FA" w14:textId="77777777" w:rsidTr="00533497">
        <w:trPr>
          <w:cantSplit/>
          <w:trHeight w:val="178"/>
        </w:trPr>
        <w:tc>
          <w:tcPr>
            <w:tcW w:w="5407" w:type="dxa"/>
            <w:shd w:val="clear" w:color="auto" w:fill="auto"/>
          </w:tcPr>
          <w:p w14:paraId="18905A0C" w14:textId="77777777" w:rsidR="0063181D" w:rsidRPr="00AE57F2" w:rsidRDefault="0063181D" w:rsidP="00533497">
            <w:pPr>
              <w:rPr>
                <w:bCs/>
              </w:rPr>
            </w:pPr>
            <w:r w:rsidRPr="00AE57F2">
              <w:rPr>
                <w:bCs/>
              </w:rPr>
              <w:t>QTY*QD*92*KH</w:t>
            </w:r>
            <w:r w:rsidRPr="00AE57F2">
              <w:rPr>
                <w:bCs/>
              </w:rPr>
              <w:tab/>
            </w:r>
          </w:p>
        </w:tc>
        <w:tc>
          <w:tcPr>
            <w:tcW w:w="3815" w:type="dxa"/>
            <w:shd w:val="clear" w:color="auto" w:fill="auto"/>
          </w:tcPr>
          <w:p w14:paraId="74DB2E9C" w14:textId="77777777" w:rsidR="0063181D" w:rsidRPr="00AE57F2" w:rsidRDefault="0063181D" w:rsidP="00533497">
            <w:r>
              <w:t>Consumption</w:t>
            </w:r>
          </w:p>
        </w:tc>
      </w:tr>
      <w:tr w:rsidR="0063181D" w:rsidRPr="00AE57F2" w14:paraId="3F57556F" w14:textId="77777777" w:rsidTr="00533497">
        <w:trPr>
          <w:cantSplit/>
          <w:trHeight w:val="178"/>
        </w:trPr>
        <w:tc>
          <w:tcPr>
            <w:tcW w:w="5407" w:type="dxa"/>
            <w:shd w:val="clear" w:color="auto" w:fill="auto"/>
          </w:tcPr>
          <w:p w14:paraId="408FE2AD" w14:textId="77777777" w:rsidR="0063181D" w:rsidRPr="00AE57F2" w:rsidRDefault="0063181D" w:rsidP="00533497">
            <w:pPr>
              <w:rPr>
                <w:bCs/>
              </w:rPr>
            </w:pPr>
            <w:r w:rsidRPr="00AE57F2">
              <w:rPr>
                <w:bCs/>
                <w:lang w:val="es-ES"/>
              </w:rPr>
              <w:t>DTM*582*20221121*0030*ES</w:t>
            </w:r>
          </w:p>
        </w:tc>
        <w:tc>
          <w:tcPr>
            <w:tcW w:w="3815" w:type="dxa"/>
            <w:shd w:val="clear" w:color="auto" w:fill="auto"/>
          </w:tcPr>
          <w:p w14:paraId="6AF7CBEE" w14:textId="77777777" w:rsidR="0063181D" w:rsidRPr="00AE57F2" w:rsidRDefault="0063181D" w:rsidP="00533497">
            <w:r w:rsidRPr="00AE57F2">
              <w:rPr>
                <w:snapToGrid w:val="0"/>
              </w:rPr>
              <w:t>End date and time of the period for which the quantity is provided.</w:t>
            </w:r>
          </w:p>
        </w:tc>
      </w:tr>
      <w:tr w:rsidR="0063181D" w:rsidRPr="00AE57F2" w14:paraId="6056EF10" w14:textId="77777777" w:rsidTr="00533497">
        <w:trPr>
          <w:cantSplit/>
          <w:trHeight w:val="178"/>
        </w:trPr>
        <w:tc>
          <w:tcPr>
            <w:tcW w:w="5407" w:type="dxa"/>
            <w:shd w:val="clear" w:color="auto" w:fill="auto"/>
          </w:tcPr>
          <w:p w14:paraId="1475536D" w14:textId="77777777" w:rsidR="0063181D" w:rsidRPr="00AE57F2" w:rsidRDefault="0063181D" w:rsidP="00533497">
            <w:pPr>
              <w:rPr>
                <w:bCs/>
              </w:rPr>
            </w:pPr>
            <w:r w:rsidRPr="00AE57F2">
              <w:rPr>
                <w:bCs/>
                <w:lang w:val="es-ES"/>
              </w:rPr>
              <w:t>QTY*QD*90.8*KH</w:t>
            </w:r>
          </w:p>
        </w:tc>
        <w:tc>
          <w:tcPr>
            <w:tcW w:w="3815" w:type="dxa"/>
            <w:shd w:val="clear" w:color="auto" w:fill="auto"/>
          </w:tcPr>
          <w:p w14:paraId="740E36BD" w14:textId="77777777" w:rsidR="0063181D" w:rsidRPr="00AE57F2" w:rsidRDefault="0063181D" w:rsidP="00533497">
            <w:r w:rsidRPr="00AE57F2">
              <w:t>Generation</w:t>
            </w:r>
          </w:p>
        </w:tc>
      </w:tr>
      <w:tr w:rsidR="0063181D" w:rsidRPr="00AE57F2" w14:paraId="25527CF2" w14:textId="77777777" w:rsidTr="00533497">
        <w:trPr>
          <w:cantSplit/>
          <w:trHeight w:val="178"/>
        </w:trPr>
        <w:tc>
          <w:tcPr>
            <w:tcW w:w="5407" w:type="dxa"/>
            <w:shd w:val="clear" w:color="auto" w:fill="auto"/>
          </w:tcPr>
          <w:p w14:paraId="021E2324" w14:textId="77777777" w:rsidR="0063181D" w:rsidRPr="00AE57F2" w:rsidRDefault="0063181D" w:rsidP="00533497">
            <w:pPr>
              <w:rPr>
                <w:bCs/>
              </w:rPr>
            </w:pPr>
            <w:r w:rsidRPr="00AE57F2">
              <w:rPr>
                <w:bCs/>
                <w:lang w:val="es-ES"/>
              </w:rPr>
              <w:t>DTM*582*20221121*0045*ES</w:t>
            </w:r>
          </w:p>
        </w:tc>
        <w:tc>
          <w:tcPr>
            <w:tcW w:w="3815" w:type="dxa"/>
            <w:shd w:val="clear" w:color="auto" w:fill="auto"/>
          </w:tcPr>
          <w:p w14:paraId="5936C5E3" w14:textId="77777777" w:rsidR="0063181D" w:rsidRPr="00AE57F2" w:rsidRDefault="0063181D" w:rsidP="00533497">
            <w:r w:rsidRPr="00AE57F2">
              <w:rPr>
                <w:snapToGrid w:val="0"/>
              </w:rPr>
              <w:t>End date and time of the period for which the quantity is provided.</w:t>
            </w:r>
          </w:p>
        </w:tc>
      </w:tr>
      <w:tr w:rsidR="0063181D" w:rsidRPr="00AE57F2" w14:paraId="73BA5975" w14:textId="77777777" w:rsidTr="00533497">
        <w:trPr>
          <w:cantSplit/>
          <w:trHeight w:val="178"/>
        </w:trPr>
        <w:tc>
          <w:tcPr>
            <w:tcW w:w="5407" w:type="dxa"/>
            <w:shd w:val="clear" w:color="auto" w:fill="auto"/>
          </w:tcPr>
          <w:p w14:paraId="68901479" w14:textId="77777777" w:rsidR="0063181D" w:rsidRPr="00AE57F2" w:rsidRDefault="0063181D" w:rsidP="00533497">
            <w:pPr>
              <w:rPr>
                <w:bCs/>
              </w:rPr>
            </w:pPr>
            <w:r w:rsidRPr="00AE57F2">
              <w:rPr>
                <w:bCs/>
              </w:rPr>
              <w:t xml:space="preserve"> . . . . . . . . . . . .</w:t>
            </w:r>
          </w:p>
        </w:tc>
        <w:tc>
          <w:tcPr>
            <w:tcW w:w="3815" w:type="dxa"/>
            <w:shd w:val="clear" w:color="auto" w:fill="auto"/>
          </w:tcPr>
          <w:p w14:paraId="7A6E4783" w14:textId="77777777" w:rsidR="0063181D" w:rsidRPr="00AE57F2" w:rsidRDefault="0063181D" w:rsidP="00533497"/>
        </w:tc>
      </w:tr>
      <w:tr w:rsidR="0063181D" w:rsidRPr="00AE57F2" w14:paraId="08816904" w14:textId="77777777" w:rsidTr="00533497">
        <w:trPr>
          <w:cantSplit/>
          <w:trHeight w:val="178"/>
        </w:trPr>
        <w:tc>
          <w:tcPr>
            <w:tcW w:w="5407" w:type="dxa"/>
            <w:shd w:val="clear" w:color="auto" w:fill="auto"/>
          </w:tcPr>
          <w:p w14:paraId="4F06DADC" w14:textId="77777777" w:rsidR="0063181D" w:rsidRPr="00AE57F2" w:rsidRDefault="0063181D" w:rsidP="00533497">
            <w:pPr>
              <w:rPr>
                <w:bCs/>
              </w:rPr>
            </w:pPr>
            <w:r w:rsidRPr="00AE57F2">
              <w:rPr>
                <w:bCs/>
                <w:lang w:val="es-ES"/>
              </w:rPr>
              <w:t>QTY*QD*103.3*KH</w:t>
            </w:r>
            <w:r w:rsidRPr="00AE57F2">
              <w:rPr>
                <w:bCs/>
                <w:lang w:val="es-ES"/>
              </w:rPr>
              <w:tab/>
            </w:r>
          </w:p>
        </w:tc>
        <w:tc>
          <w:tcPr>
            <w:tcW w:w="3815" w:type="dxa"/>
            <w:shd w:val="clear" w:color="auto" w:fill="auto"/>
          </w:tcPr>
          <w:p w14:paraId="5506FF6A" w14:textId="77777777" w:rsidR="0063181D" w:rsidRPr="00AE57F2" w:rsidRDefault="0063181D" w:rsidP="00533497">
            <w:r>
              <w:t>Consumption</w:t>
            </w:r>
          </w:p>
        </w:tc>
      </w:tr>
      <w:tr w:rsidR="0063181D" w:rsidRPr="00AE57F2" w14:paraId="65FC7C08" w14:textId="77777777" w:rsidTr="00533497">
        <w:trPr>
          <w:cantSplit/>
          <w:trHeight w:val="178"/>
        </w:trPr>
        <w:tc>
          <w:tcPr>
            <w:tcW w:w="5407" w:type="dxa"/>
            <w:shd w:val="clear" w:color="auto" w:fill="auto"/>
          </w:tcPr>
          <w:p w14:paraId="67A67A52" w14:textId="77777777" w:rsidR="0063181D" w:rsidRPr="00AE57F2" w:rsidRDefault="0063181D" w:rsidP="00533497">
            <w:pPr>
              <w:rPr>
                <w:bCs/>
                <w:lang w:val="es-ES"/>
              </w:rPr>
            </w:pPr>
            <w:r w:rsidRPr="00AE57F2">
              <w:rPr>
                <w:bCs/>
                <w:lang w:val="es-ES"/>
              </w:rPr>
              <w:t>DTM*582*20221220*2330*ES</w:t>
            </w:r>
            <w:r w:rsidRPr="00AE57F2">
              <w:rPr>
                <w:bCs/>
                <w:lang w:val="es-ES"/>
              </w:rPr>
              <w:tab/>
            </w:r>
          </w:p>
          <w:p w14:paraId="78AF7AA5" w14:textId="77777777" w:rsidR="0063181D" w:rsidRPr="00AE57F2" w:rsidRDefault="0063181D" w:rsidP="00533497">
            <w:pPr>
              <w:rPr>
                <w:bCs/>
              </w:rPr>
            </w:pPr>
          </w:p>
        </w:tc>
        <w:tc>
          <w:tcPr>
            <w:tcW w:w="3815" w:type="dxa"/>
            <w:shd w:val="clear" w:color="auto" w:fill="auto"/>
          </w:tcPr>
          <w:p w14:paraId="7F010A7E" w14:textId="77777777" w:rsidR="0063181D" w:rsidRPr="00AE57F2" w:rsidRDefault="0063181D" w:rsidP="00533497">
            <w:r w:rsidRPr="00AE57F2">
              <w:rPr>
                <w:snapToGrid w:val="0"/>
              </w:rPr>
              <w:t>End date and time of the period for which the quantity is provided.</w:t>
            </w:r>
          </w:p>
        </w:tc>
      </w:tr>
      <w:tr w:rsidR="0063181D" w:rsidRPr="00AE57F2" w14:paraId="2AF253E2" w14:textId="77777777" w:rsidTr="00533497">
        <w:trPr>
          <w:cantSplit/>
          <w:trHeight w:val="178"/>
        </w:trPr>
        <w:tc>
          <w:tcPr>
            <w:tcW w:w="5407" w:type="dxa"/>
            <w:shd w:val="clear" w:color="auto" w:fill="auto"/>
          </w:tcPr>
          <w:p w14:paraId="222F2D47" w14:textId="77777777" w:rsidR="0063181D" w:rsidRPr="00AE57F2" w:rsidRDefault="0063181D" w:rsidP="00533497">
            <w:pPr>
              <w:rPr>
                <w:bCs/>
              </w:rPr>
            </w:pPr>
            <w:r w:rsidRPr="00AE57F2">
              <w:rPr>
                <w:bCs/>
                <w:lang w:val="es-ES"/>
              </w:rPr>
              <w:t>QTY*QD*103.6*KH</w:t>
            </w:r>
            <w:r w:rsidRPr="00AE57F2">
              <w:rPr>
                <w:bCs/>
                <w:lang w:val="es-ES"/>
              </w:rPr>
              <w:tab/>
            </w:r>
          </w:p>
        </w:tc>
        <w:tc>
          <w:tcPr>
            <w:tcW w:w="3815" w:type="dxa"/>
            <w:shd w:val="clear" w:color="auto" w:fill="auto"/>
          </w:tcPr>
          <w:p w14:paraId="06E8C5A1" w14:textId="77777777" w:rsidR="0063181D" w:rsidRPr="00AE57F2" w:rsidRDefault="0063181D" w:rsidP="00533497">
            <w:r>
              <w:t>Consumption</w:t>
            </w:r>
          </w:p>
        </w:tc>
      </w:tr>
      <w:tr w:rsidR="0063181D" w:rsidRPr="00AE57F2" w14:paraId="6767BE31" w14:textId="77777777" w:rsidTr="00533497">
        <w:trPr>
          <w:cantSplit/>
          <w:trHeight w:val="178"/>
        </w:trPr>
        <w:tc>
          <w:tcPr>
            <w:tcW w:w="5407" w:type="dxa"/>
            <w:shd w:val="clear" w:color="auto" w:fill="auto"/>
          </w:tcPr>
          <w:p w14:paraId="2D88C6E4" w14:textId="77777777" w:rsidR="0063181D" w:rsidRPr="00AE57F2" w:rsidRDefault="0063181D" w:rsidP="00533497">
            <w:pPr>
              <w:rPr>
                <w:bCs/>
              </w:rPr>
            </w:pPr>
            <w:r w:rsidRPr="00AE57F2">
              <w:rPr>
                <w:bCs/>
                <w:lang w:val="es-ES"/>
              </w:rPr>
              <w:t>DTM*582*20221220*2345*ES</w:t>
            </w:r>
          </w:p>
        </w:tc>
        <w:tc>
          <w:tcPr>
            <w:tcW w:w="3815" w:type="dxa"/>
            <w:shd w:val="clear" w:color="auto" w:fill="auto"/>
          </w:tcPr>
          <w:p w14:paraId="7342DEBC" w14:textId="77777777" w:rsidR="0063181D" w:rsidRPr="00AE57F2" w:rsidRDefault="0063181D" w:rsidP="00533497">
            <w:r w:rsidRPr="00AE57F2">
              <w:rPr>
                <w:snapToGrid w:val="0"/>
              </w:rPr>
              <w:t>End date and time of the period for which the quantity is provided.</w:t>
            </w:r>
          </w:p>
        </w:tc>
      </w:tr>
      <w:tr w:rsidR="0063181D" w:rsidRPr="00AE57F2" w14:paraId="795F7126" w14:textId="77777777" w:rsidTr="00533497">
        <w:trPr>
          <w:cantSplit/>
          <w:trHeight w:val="178"/>
        </w:trPr>
        <w:tc>
          <w:tcPr>
            <w:tcW w:w="5407" w:type="dxa"/>
            <w:shd w:val="clear" w:color="auto" w:fill="auto"/>
          </w:tcPr>
          <w:p w14:paraId="11F84D39" w14:textId="77777777" w:rsidR="0063181D" w:rsidRPr="00AE57F2" w:rsidRDefault="0063181D" w:rsidP="00533497">
            <w:pPr>
              <w:rPr>
                <w:bCs/>
              </w:rPr>
            </w:pPr>
            <w:r w:rsidRPr="00AE57F2">
              <w:rPr>
                <w:bCs/>
                <w:lang w:val="es-ES"/>
              </w:rPr>
              <w:t>QTY*QD*102*KH</w:t>
            </w:r>
            <w:r w:rsidRPr="00AE57F2">
              <w:rPr>
                <w:bCs/>
                <w:lang w:val="es-ES"/>
              </w:rPr>
              <w:tab/>
            </w:r>
          </w:p>
        </w:tc>
        <w:tc>
          <w:tcPr>
            <w:tcW w:w="3815" w:type="dxa"/>
            <w:shd w:val="clear" w:color="auto" w:fill="auto"/>
          </w:tcPr>
          <w:p w14:paraId="7DB73B00" w14:textId="77777777" w:rsidR="0063181D" w:rsidRPr="00AE57F2" w:rsidRDefault="0063181D" w:rsidP="00533497">
            <w:r>
              <w:t>Consumption</w:t>
            </w:r>
          </w:p>
        </w:tc>
      </w:tr>
      <w:tr w:rsidR="0063181D" w:rsidRPr="00667DEB" w14:paraId="1FD076A7" w14:textId="77777777" w:rsidTr="00533497">
        <w:trPr>
          <w:cantSplit/>
          <w:trHeight w:val="178"/>
        </w:trPr>
        <w:tc>
          <w:tcPr>
            <w:tcW w:w="5407" w:type="dxa"/>
            <w:shd w:val="clear" w:color="auto" w:fill="auto"/>
          </w:tcPr>
          <w:p w14:paraId="5D84AC46" w14:textId="77777777" w:rsidR="0063181D" w:rsidRPr="00AE57F2" w:rsidRDefault="0063181D" w:rsidP="00533497">
            <w:pPr>
              <w:rPr>
                <w:bCs/>
              </w:rPr>
            </w:pPr>
            <w:r w:rsidRPr="00AE57F2">
              <w:rPr>
                <w:bCs/>
              </w:rPr>
              <w:t>DTM*582*20221220*2359*ES</w:t>
            </w:r>
          </w:p>
        </w:tc>
        <w:tc>
          <w:tcPr>
            <w:tcW w:w="3815" w:type="dxa"/>
            <w:shd w:val="clear" w:color="auto" w:fill="auto"/>
          </w:tcPr>
          <w:p w14:paraId="45D1E1CE" w14:textId="77777777" w:rsidR="0063181D" w:rsidRPr="00AE57F2" w:rsidRDefault="0063181D" w:rsidP="00533497">
            <w:r w:rsidRPr="00AE57F2">
              <w:rPr>
                <w:snapToGrid w:val="0"/>
              </w:rPr>
              <w:t>End date and time of the period for which the quantity is provided.</w:t>
            </w:r>
          </w:p>
        </w:tc>
      </w:tr>
      <w:bookmarkEnd w:id="994"/>
    </w:tbl>
    <w:p w14:paraId="144FB910" w14:textId="77777777" w:rsidR="004672AA" w:rsidRDefault="004672AA" w:rsidP="00E05C3C">
      <w:pPr>
        <w:rPr>
          <w:color w:val="000000" w:themeColor="text1"/>
        </w:rPr>
      </w:pPr>
    </w:p>
    <w:p w14:paraId="6626B832" w14:textId="77777777" w:rsidR="0063181D" w:rsidRDefault="0063181D" w:rsidP="00E05C3C">
      <w:pPr>
        <w:rPr>
          <w:color w:val="000000" w:themeColor="text1"/>
        </w:rPr>
      </w:pPr>
    </w:p>
    <w:p w14:paraId="1741A6A7" w14:textId="0E5B8A96" w:rsidR="0063181D" w:rsidRDefault="0063181D" w:rsidP="0063181D">
      <w:pPr>
        <w:pStyle w:val="Heading1"/>
        <w:rPr>
          <w:rFonts w:ascii="Times New Roman" w:hAnsi="Times New Roman"/>
          <w:sz w:val="24"/>
          <w:szCs w:val="24"/>
        </w:rPr>
      </w:pPr>
      <w:bookmarkStart w:id="995" w:name="_Toc165450929"/>
      <w:r w:rsidRPr="00E134B8">
        <w:rPr>
          <w:rFonts w:ascii="Times New Roman" w:hAnsi="Times New Roman"/>
          <w:sz w:val="24"/>
          <w:szCs w:val="24"/>
        </w:rPr>
        <w:t xml:space="preserve">Maryland SCB Example </w:t>
      </w:r>
      <w:r>
        <w:rPr>
          <w:rFonts w:ascii="Times New Roman" w:hAnsi="Times New Roman"/>
          <w:sz w:val="24"/>
          <w:szCs w:val="24"/>
        </w:rPr>
        <w:t>–</w:t>
      </w:r>
      <w:r w:rsidRPr="00E134B8">
        <w:rPr>
          <w:rFonts w:ascii="Times New Roman" w:hAnsi="Times New Roman"/>
          <w:sz w:val="24"/>
          <w:szCs w:val="24"/>
        </w:rPr>
        <w:t xml:space="preserve"> </w:t>
      </w:r>
      <w:r>
        <w:rPr>
          <w:rFonts w:ascii="Times New Roman" w:hAnsi="Times New Roman"/>
          <w:sz w:val="24"/>
          <w:szCs w:val="24"/>
        </w:rPr>
        <w:t>3:  Meter Exchange</w:t>
      </w:r>
      <w:bookmarkEnd w:id="995"/>
    </w:p>
    <w:p w14:paraId="6A3CFB2D" w14:textId="3D5A5489" w:rsidR="0063181D" w:rsidRDefault="0063181D" w:rsidP="0063181D">
      <w:r>
        <w:t>Service period 06/21/2023 to 07/20/2023 - 1</w:t>
      </w:r>
      <w:r>
        <w:rPr>
          <w:vertAlign w:val="superscript"/>
        </w:rPr>
        <w:t>st</w:t>
      </w:r>
      <w:r>
        <w:t xml:space="preserve"> Meter Exchange on 06/21/2023</w:t>
      </w:r>
    </w:p>
    <w:p w14:paraId="0CF73CA5" w14:textId="77777777" w:rsidR="0063181D" w:rsidRDefault="0063181D" w:rsidP="00E05C3C">
      <w:pPr>
        <w:rPr>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78"/>
        <w:gridCol w:w="27"/>
        <w:gridCol w:w="3870"/>
        <w:gridCol w:w="50"/>
      </w:tblGrid>
      <w:tr w:rsidR="0063181D" w:rsidRPr="002B32F5" w14:paraId="011257F0" w14:textId="77777777" w:rsidTr="00533497">
        <w:trPr>
          <w:trHeight w:val="186"/>
        </w:trPr>
        <w:tc>
          <w:tcPr>
            <w:tcW w:w="5278" w:type="dxa"/>
            <w:tcBorders>
              <w:top w:val="single" w:sz="6" w:space="0" w:color="auto"/>
              <w:left w:val="single" w:sz="6" w:space="0" w:color="auto"/>
              <w:bottom w:val="single" w:sz="6" w:space="0" w:color="auto"/>
              <w:right w:val="single" w:sz="6" w:space="0" w:color="auto"/>
            </w:tcBorders>
            <w:shd w:val="clear" w:color="auto" w:fill="auto"/>
            <w:hideMark/>
          </w:tcPr>
          <w:p w14:paraId="5BA54C84" w14:textId="77777777" w:rsidR="0063181D" w:rsidRPr="002B32F5" w:rsidRDefault="0063181D" w:rsidP="00533497">
            <w:bookmarkStart w:id="996" w:name="_Hlk149602540"/>
            <w:r w:rsidRPr="002B32F5">
              <w:t>BPT*00*MD867M012307280726479999999999*20230720*C1</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6F75462E" w14:textId="77777777" w:rsidR="0063181D" w:rsidRPr="002B32F5" w:rsidRDefault="0063181D" w:rsidP="00533497">
            <w:r w:rsidRPr="002B32F5">
              <w:t>Meter detail loop</w:t>
            </w:r>
          </w:p>
        </w:tc>
      </w:tr>
      <w:tr w:rsidR="0063181D" w:rsidRPr="002B32F5" w14:paraId="34B38701" w14:textId="77777777" w:rsidTr="00533497">
        <w:trPr>
          <w:trHeight w:val="186"/>
        </w:trPr>
        <w:tc>
          <w:tcPr>
            <w:tcW w:w="5278" w:type="dxa"/>
            <w:tcBorders>
              <w:top w:val="single" w:sz="6" w:space="0" w:color="auto"/>
              <w:left w:val="single" w:sz="6" w:space="0" w:color="auto"/>
              <w:bottom w:val="single" w:sz="6" w:space="0" w:color="auto"/>
              <w:right w:val="single" w:sz="6" w:space="0" w:color="auto"/>
            </w:tcBorders>
            <w:shd w:val="clear" w:color="auto" w:fill="auto"/>
            <w:hideMark/>
          </w:tcPr>
          <w:p w14:paraId="37C4442A" w14:textId="77777777" w:rsidR="0063181D" w:rsidRPr="002B32F5" w:rsidRDefault="0063181D" w:rsidP="00533497">
            <w:r w:rsidRPr="002B32F5">
              <w:t>N1*8S*PEPCO MD*1*006920284</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7F77DF04" w14:textId="77777777" w:rsidR="0063181D" w:rsidRPr="002B32F5" w:rsidRDefault="0063181D" w:rsidP="00533497">
            <w:r w:rsidRPr="002B32F5">
              <w:t>LDC Company</w:t>
            </w:r>
          </w:p>
        </w:tc>
      </w:tr>
      <w:tr w:rsidR="0063181D" w:rsidRPr="002B32F5" w14:paraId="51F0D410" w14:textId="77777777" w:rsidTr="00533497">
        <w:trPr>
          <w:trHeight w:val="186"/>
        </w:trPr>
        <w:tc>
          <w:tcPr>
            <w:tcW w:w="5278" w:type="dxa"/>
            <w:tcBorders>
              <w:top w:val="single" w:sz="6" w:space="0" w:color="auto"/>
              <w:left w:val="single" w:sz="6" w:space="0" w:color="auto"/>
              <w:bottom w:val="single" w:sz="6" w:space="0" w:color="auto"/>
              <w:right w:val="single" w:sz="6" w:space="0" w:color="auto"/>
            </w:tcBorders>
            <w:shd w:val="clear" w:color="auto" w:fill="auto"/>
            <w:hideMark/>
          </w:tcPr>
          <w:p w14:paraId="664EF03A" w14:textId="77777777" w:rsidR="0063181D" w:rsidRPr="002B32F5" w:rsidRDefault="0063181D" w:rsidP="00533497">
            <w:r w:rsidRPr="002B32F5">
              <w:t>N1*SJ*SUPPLIER NAME*9*9999999999999</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7D62CA1E" w14:textId="77777777" w:rsidR="0063181D" w:rsidRPr="002B32F5" w:rsidRDefault="0063181D" w:rsidP="00533497">
            <w:r w:rsidRPr="002B32F5">
              <w:t>ESP Company</w:t>
            </w:r>
          </w:p>
        </w:tc>
      </w:tr>
      <w:tr w:rsidR="0063181D" w:rsidRPr="002B32F5" w14:paraId="1093D7B8" w14:textId="77777777" w:rsidTr="00533497">
        <w:trPr>
          <w:trHeight w:val="167"/>
        </w:trPr>
        <w:tc>
          <w:tcPr>
            <w:tcW w:w="5278" w:type="dxa"/>
            <w:tcBorders>
              <w:top w:val="single" w:sz="6" w:space="0" w:color="auto"/>
              <w:left w:val="single" w:sz="6" w:space="0" w:color="auto"/>
              <w:bottom w:val="single" w:sz="6" w:space="0" w:color="auto"/>
              <w:right w:val="single" w:sz="6" w:space="0" w:color="auto"/>
            </w:tcBorders>
            <w:shd w:val="clear" w:color="auto" w:fill="auto"/>
            <w:hideMark/>
          </w:tcPr>
          <w:p w14:paraId="1F044AB2" w14:textId="77777777" w:rsidR="0063181D" w:rsidRPr="002B32F5" w:rsidRDefault="0063181D" w:rsidP="00533497">
            <w:r w:rsidRPr="002B32F5">
              <w:t>N1*8R*CUSTOMER NAME</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02B26330" w14:textId="77777777" w:rsidR="0063181D" w:rsidRPr="002B32F5" w:rsidRDefault="0063181D" w:rsidP="00533497">
            <w:r w:rsidRPr="002B32F5">
              <w:t>Customer name</w:t>
            </w:r>
          </w:p>
        </w:tc>
      </w:tr>
      <w:tr w:rsidR="0063181D" w:rsidRPr="002B32F5" w14:paraId="317E441D" w14:textId="77777777" w:rsidTr="00533497">
        <w:trPr>
          <w:trHeight w:val="186"/>
        </w:trPr>
        <w:tc>
          <w:tcPr>
            <w:tcW w:w="5278" w:type="dxa"/>
            <w:tcBorders>
              <w:top w:val="single" w:sz="6" w:space="0" w:color="auto"/>
              <w:left w:val="single" w:sz="6" w:space="0" w:color="auto"/>
              <w:bottom w:val="single" w:sz="6" w:space="0" w:color="auto"/>
              <w:right w:val="single" w:sz="6" w:space="0" w:color="auto"/>
            </w:tcBorders>
            <w:shd w:val="clear" w:color="auto" w:fill="auto"/>
            <w:hideMark/>
          </w:tcPr>
          <w:p w14:paraId="12C778ED" w14:textId="77777777" w:rsidR="0063181D" w:rsidRPr="002B32F5" w:rsidRDefault="0063181D" w:rsidP="00533497">
            <w:r w:rsidRPr="002B32F5">
              <w:t xml:space="preserve">REF*12*99999999999 </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0976E6BB" w14:textId="77777777" w:rsidR="0063181D" w:rsidRPr="002B32F5" w:rsidRDefault="0063181D" w:rsidP="00533497">
            <w:r w:rsidRPr="002B32F5">
              <w:t>LDC Account number</w:t>
            </w:r>
          </w:p>
        </w:tc>
      </w:tr>
      <w:tr w:rsidR="0063181D" w:rsidRPr="002B32F5" w14:paraId="2BDBDFBB" w14:textId="77777777" w:rsidTr="00533497">
        <w:trPr>
          <w:trHeight w:val="186"/>
        </w:trPr>
        <w:tc>
          <w:tcPr>
            <w:tcW w:w="5278" w:type="dxa"/>
            <w:tcBorders>
              <w:top w:val="single" w:sz="6" w:space="0" w:color="auto"/>
              <w:left w:val="single" w:sz="6" w:space="0" w:color="auto"/>
              <w:bottom w:val="single" w:sz="6" w:space="0" w:color="auto"/>
              <w:right w:val="single" w:sz="6" w:space="0" w:color="auto"/>
            </w:tcBorders>
            <w:shd w:val="clear" w:color="auto" w:fill="auto"/>
            <w:hideMark/>
          </w:tcPr>
          <w:p w14:paraId="5407DE81" w14:textId="77777777" w:rsidR="0063181D" w:rsidRPr="002B32F5" w:rsidRDefault="0063181D" w:rsidP="00533497">
            <w:r w:rsidRPr="002B32F5">
              <w:t>REF*BLT*ESP</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4CEFF020" w14:textId="77777777" w:rsidR="0063181D" w:rsidRPr="002B32F5" w:rsidRDefault="0063181D" w:rsidP="00533497">
            <w:r w:rsidRPr="002B32F5">
              <w:t>Bill type</w:t>
            </w:r>
          </w:p>
        </w:tc>
      </w:tr>
      <w:tr w:rsidR="0063181D" w:rsidRPr="002B32F5" w14:paraId="39294AB4" w14:textId="77777777" w:rsidTr="00533497">
        <w:trPr>
          <w:trHeight w:val="186"/>
        </w:trPr>
        <w:tc>
          <w:tcPr>
            <w:tcW w:w="5278" w:type="dxa"/>
            <w:tcBorders>
              <w:top w:val="single" w:sz="6" w:space="0" w:color="auto"/>
              <w:left w:val="single" w:sz="6" w:space="0" w:color="auto"/>
              <w:bottom w:val="single" w:sz="6" w:space="0" w:color="auto"/>
              <w:right w:val="single" w:sz="6" w:space="0" w:color="auto"/>
            </w:tcBorders>
            <w:shd w:val="clear" w:color="auto" w:fill="auto"/>
            <w:hideMark/>
          </w:tcPr>
          <w:p w14:paraId="2D22D630" w14:textId="77777777" w:rsidR="0063181D" w:rsidRPr="002B32F5" w:rsidRDefault="0063181D" w:rsidP="00533497">
            <w:r w:rsidRPr="002B32F5">
              <w:t>REF*PC*DUAL</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2C7FAD54" w14:textId="77777777" w:rsidR="0063181D" w:rsidRPr="002B32F5" w:rsidRDefault="0063181D" w:rsidP="00533497">
            <w:r w:rsidRPr="002B32F5">
              <w:t>Bill Calculator</w:t>
            </w:r>
          </w:p>
        </w:tc>
      </w:tr>
      <w:tr w:rsidR="0063181D" w:rsidRPr="002B32F5" w14:paraId="2AA96608" w14:textId="77777777" w:rsidTr="00533497">
        <w:trPr>
          <w:trHeight w:val="348"/>
        </w:trPr>
        <w:tc>
          <w:tcPr>
            <w:tcW w:w="5278" w:type="dxa"/>
            <w:tcBorders>
              <w:top w:val="single" w:sz="6" w:space="0" w:color="auto"/>
              <w:left w:val="single" w:sz="6" w:space="0" w:color="auto"/>
              <w:bottom w:val="single" w:sz="6" w:space="0" w:color="auto"/>
              <w:right w:val="single" w:sz="6" w:space="0" w:color="auto"/>
            </w:tcBorders>
            <w:shd w:val="clear" w:color="auto" w:fill="auto"/>
            <w:hideMark/>
          </w:tcPr>
          <w:p w14:paraId="0023B768" w14:textId="77777777" w:rsidR="0063181D" w:rsidRPr="002B32F5" w:rsidRDefault="0063181D" w:rsidP="00533497">
            <w:pPr>
              <w:rPr>
                <w:b/>
              </w:rPr>
            </w:pPr>
            <w:r w:rsidRPr="002B32F5">
              <w:rPr>
                <w:b/>
              </w:rPr>
              <w:t>PTD*BB</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753FC65A" w14:textId="77777777" w:rsidR="0063181D" w:rsidRPr="002B32F5" w:rsidRDefault="0063181D" w:rsidP="00533497">
            <w:r w:rsidRPr="002B32F5">
              <w:t>Monthly Billed Summary loop</w:t>
            </w:r>
          </w:p>
        </w:tc>
      </w:tr>
      <w:tr w:rsidR="0063181D" w:rsidRPr="002B32F5" w14:paraId="49010FEB" w14:textId="77777777" w:rsidTr="00533497">
        <w:trPr>
          <w:trHeight w:val="186"/>
        </w:trPr>
        <w:tc>
          <w:tcPr>
            <w:tcW w:w="5278" w:type="dxa"/>
            <w:tcBorders>
              <w:top w:val="single" w:sz="6" w:space="0" w:color="auto"/>
              <w:left w:val="single" w:sz="6" w:space="0" w:color="auto"/>
              <w:bottom w:val="single" w:sz="6" w:space="0" w:color="auto"/>
              <w:right w:val="single" w:sz="6" w:space="0" w:color="auto"/>
            </w:tcBorders>
            <w:shd w:val="clear" w:color="auto" w:fill="auto"/>
            <w:hideMark/>
          </w:tcPr>
          <w:p w14:paraId="3FBC0205" w14:textId="77777777" w:rsidR="0063181D" w:rsidRPr="002B32F5" w:rsidRDefault="0063181D" w:rsidP="00533497">
            <w:r w:rsidRPr="002B32F5">
              <w:t>DTM*150*20230621</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2AA64DBD" w14:textId="77777777" w:rsidR="0063181D" w:rsidRPr="002B32F5" w:rsidRDefault="0063181D" w:rsidP="00533497">
            <w:r w:rsidRPr="002B32F5">
              <w:t>Start period</w:t>
            </w:r>
          </w:p>
        </w:tc>
      </w:tr>
      <w:tr w:rsidR="0063181D" w:rsidRPr="002B32F5" w14:paraId="5B24BCB4" w14:textId="77777777" w:rsidTr="00533497">
        <w:trPr>
          <w:trHeight w:val="246"/>
        </w:trPr>
        <w:tc>
          <w:tcPr>
            <w:tcW w:w="5278" w:type="dxa"/>
            <w:tcBorders>
              <w:top w:val="single" w:sz="6" w:space="0" w:color="auto"/>
              <w:left w:val="single" w:sz="6" w:space="0" w:color="auto"/>
              <w:bottom w:val="single" w:sz="6" w:space="0" w:color="auto"/>
              <w:right w:val="single" w:sz="6" w:space="0" w:color="auto"/>
            </w:tcBorders>
            <w:shd w:val="clear" w:color="auto" w:fill="auto"/>
          </w:tcPr>
          <w:p w14:paraId="48CC966B" w14:textId="77777777" w:rsidR="0063181D" w:rsidRPr="002B32F5" w:rsidRDefault="0063181D" w:rsidP="00533497">
            <w:r w:rsidRPr="002B32F5">
              <w:t>DTM*151*20230720</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6BB35DDC" w14:textId="77777777" w:rsidR="0063181D" w:rsidRPr="002B32F5" w:rsidRDefault="0063181D" w:rsidP="00533497">
            <w:r w:rsidRPr="002B32F5">
              <w:t>End period</w:t>
            </w:r>
          </w:p>
        </w:tc>
      </w:tr>
      <w:tr w:rsidR="0063181D" w:rsidRPr="002B32F5" w14:paraId="3F8F8543" w14:textId="77777777" w:rsidTr="00533497">
        <w:trPr>
          <w:trHeight w:val="246"/>
        </w:trPr>
        <w:tc>
          <w:tcPr>
            <w:tcW w:w="5278" w:type="dxa"/>
            <w:tcBorders>
              <w:top w:val="single" w:sz="6" w:space="0" w:color="auto"/>
              <w:left w:val="single" w:sz="6" w:space="0" w:color="auto"/>
              <w:bottom w:val="single" w:sz="6" w:space="0" w:color="auto"/>
              <w:right w:val="single" w:sz="6" w:space="0" w:color="auto"/>
            </w:tcBorders>
            <w:shd w:val="clear" w:color="auto" w:fill="auto"/>
            <w:hideMark/>
          </w:tcPr>
          <w:p w14:paraId="2B6821EE" w14:textId="77777777" w:rsidR="0063181D" w:rsidRPr="002B32F5" w:rsidRDefault="0063181D" w:rsidP="00533497">
            <w:r w:rsidRPr="002B32F5">
              <w:t>QTY*D1*902*KH</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54EA6773" w14:textId="77777777" w:rsidR="0063181D" w:rsidRPr="002B32F5" w:rsidRDefault="0063181D" w:rsidP="00533497">
            <w:r w:rsidRPr="002B32F5">
              <w:t>Monthly billed kWh</w:t>
            </w:r>
          </w:p>
        </w:tc>
      </w:tr>
      <w:tr w:rsidR="0063181D" w:rsidRPr="002B32F5" w14:paraId="672B9B55"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8370C" w14:textId="77777777" w:rsidR="0063181D" w:rsidRPr="002B32F5" w:rsidRDefault="0063181D" w:rsidP="00533497">
            <w:pPr>
              <w:rPr>
                <w:b/>
                <w:bCs/>
              </w:rPr>
            </w:pPr>
            <w:r w:rsidRPr="002B32F5">
              <w:rPr>
                <w:b/>
                <w:bCs/>
              </w:rPr>
              <w:t>PTD*SU</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4D426" w14:textId="77777777" w:rsidR="0063181D" w:rsidRPr="002B32F5" w:rsidRDefault="0063181D" w:rsidP="00533497">
            <w:r w:rsidRPr="002B32F5">
              <w:t>Metered services Summary loop</w:t>
            </w:r>
          </w:p>
        </w:tc>
      </w:tr>
      <w:tr w:rsidR="0063181D" w:rsidRPr="002B32F5" w14:paraId="74063B58"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EF2EA84" w14:textId="77777777" w:rsidR="0063181D" w:rsidRPr="002B32F5" w:rsidRDefault="0063181D" w:rsidP="00533497">
            <w:r w:rsidRPr="002B32F5">
              <w:t>DTM*150*20230621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B8D3E" w14:textId="77777777" w:rsidR="0063181D" w:rsidRPr="002B32F5" w:rsidRDefault="0063181D" w:rsidP="00533497">
            <w:r w:rsidRPr="002B32F5">
              <w:t>Start period</w:t>
            </w:r>
          </w:p>
        </w:tc>
      </w:tr>
      <w:tr w:rsidR="0063181D" w:rsidRPr="002B32F5" w14:paraId="098E7A5D"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E1F852C" w14:textId="77777777" w:rsidR="0063181D" w:rsidRPr="002B32F5" w:rsidRDefault="0063181D" w:rsidP="00533497">
            <w:r w:rsidRPr="002B32F5">
              <w:t>DTM*151*20230720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4B989" w14:textId="77777777" w:rsidR="0063181D" w:rsidRPr="002B32F5" w:rsidRDefault="0063181D" w:rsidP="00533497">
            <w:r w:rsidRPr="002B32F5">
              <w:t>End period</w:t>
            </w:r>
          </w:p>
        </w:tc>
      </w:tr>
      <w:tr w:rsidR="0063181D" w:rsidRPr="002B32F5" w14:paraId="02D1F035"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9F9011A" w14:textId="77777777" w:rsidR="0063181D" w:rsidRPr="002B32F5" w:rsidRDefault="0063181D" w:rsidP="00533497">
            <w:r w:rsidRPr="002B32F5">
              <w:t>QTY*QD*902*KH</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C0895" w14:textId="77777777" w:rsidR="0063181D" w:rsidRPr="002B32F5" w:rsidRDefault="0063181D" w:rsidP="00533497">
            <w:r w:rsidRPr="002B32F5">
              <w:t>Monthly billed kWh</w:t>
            </w:r>
          </w:p>
        </w:tc>
      </w:tr>
      <w:tr w:rsidR="0063181D" w:rsidRPr="002B32F5" w14:paraId="429B9A41"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8DDF2" w14:textId="77777777" w:rsidR="0063181D" w:rsidRPr="002B32F5" w:rsidRDefault="0063181D" w:rsidP="00533497">
            <w:pPr>
              <w:rPr>
                <w:b/>
                <w:bCs/>
              </w:rPr>
            </w:pPr>
            <w:r w:rsidRPr="002B32F5">
              <w:rPr>
                <w:b/>
                <w:bCs/>
              </w:rPr>
              <w:t>PTD*BP</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76BB3" w14:textId="77777777" w:rsidR="0063181D" w:rsidRPr="002B32F5" w:rsidRDefault="0063181D" w:rsidP="00533497">
            <w:r w:rsidRPr="002B32F5">
              <w:t>Bill Presentment Loop</w:t>
            </w:r>
          </w:p>
        </w:tc>
      </w:tr>
      <w:tr w:rsidR="0063181D" w:rsidRPr="002B32F5" w14:paraId="51B28DDE"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6797C7D" w14:textId="77777777" w:rsidR="0063181D" w:rsidRPr="002B32F5" w:rsidRDefault="0063181D" w:rsidP="00533497">
            <w:r w:rsidRPr="002B32F5">
              <w:t>DTM*150*20230621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9AF2F" w14:textId="77777777" w:rsidR="0063181D" w:rsidRPr="002B32F5" w:rsidRDefault="0063181D" w:rsidP="00533497">
            <w:r w:rsidRPr="002B32F5">
              <w:t>Start period</w:t>
            </w:r>
          </w:p>
        </w:tc>
      </w:tr>
      <w:tr w:rsidR="0063181D" w:rsidRPr="002B32F5" w14:paraId="708E2E94"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9F957C9" w14:textId="77777777" w:rsidR="0063181D" w:rsidRPr="002B32F5" w:rsidRDefault="0063181D" w:rsidP="00533497">
            <w:r w:rsidRPr="002B32F5">
              <w:t>DTM*514*20230621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9A790" w14:textId="77777777" w:rsidR="0063181D" w:rsidRPr="002B32F5" w:rsidRDefault="0063181D" w:rsidP="00533497">
            <w:r w:rsidRPr="002B32F5">
              <w:t>End period</w:t>
            </w:r>
          </w:p>
        </w:tc>
      </w:tr>
      <w:tr w:rsidR="0063181D" w:rsidRPr="002B32F5" w14:paraId="394A151D"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DD9EE" w14:textId="77777777" w:rsidR="0063181D" w:rsidRPr="002B32F5" w:rsidRDefault="0063181D" w:rsidP="00533497">
            <w:r w:rsidRPr="002B32F5">
              <w:t>REF*MG*99F105746440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E442B" w14:textId="77777777" w:rsidR="0063181D" w:rsidRPr="002B32F5" w:rsidRDefault="0063181D" w:rsidP="00533497">
            <w:r w:rsidRPr="002B32F5">
              <w:t>Meter number</w:t>
            </w:r>
          </w:p>
        </w:tc>
      </w:tr>
      <w:tr w:rsidR="0063181D" w:rsidRPr="002B32F5" w14:paraId="139BF382"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8DE29" w14:textId="77777777" w:rsidR="0063181D" w:rsidRPr="002B32F5" w:rsidRDefault="0063181D" w:rsidP="00533497">
            <w:r w:rsidRPr="002B32F5">
              <w:t>REF*NH*250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FC8EC" w14:textId="77777777" w:rsidR="0063181D" w:rsidRPr="002B32F5" w:rsidRDefault="0063181D" w:rsidP="00533497">
            <w:r w:rsidRPr="002B32F5">
              <w:t>LDC Rate</w:t>
            </w:r>
          </w:p>
        </w:tc>
      </w:tr>
      <w:tr w:rsidR="0063181D" w:rsidRPr="002B32F5" w14:paraId="1657C769"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979AC" w14:textId="77777777" w:rsidR="0063181D" w:rsidRPr="002B32F5" w:rsidRDefault="0063181D" w:rsidP="00533497">
            <w:r w:rsidRPr="002B32F5">
              <w:t>REF*K6*Y*Residential Service</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DA536" w14:textId="77777777" w:rsidR="0063181D" w:rsidRPr="002B32F5" w:rsidRDefault="0063181D" w:rsidP="00533497">
            <w:r w:rsidRPr="002B32F5">
              <w:t>LDC Rate Description</w:t>
            </w:r>
          </w:p>
        </w:tc>
      </w:tr>
      <w:tr w:rsidR="0063181D" w:rsidRPr="002B32F5" w14:paraId="6AA1F6AF"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9C2DD" w14:textId="77777777" w:rsidR="0063181D" w:rsidRPr="002B32F5" w:rsidRDefault="0063181D" w:rsidP="00533497">
            <w:r w:rsidRPr="002B32F5">
              <w:t>REF*JH*A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56936" w14:textId="77777777" w:rsidR="0063181D" w:rsidRPr="002B32F5" w:rsidRDefault="0063181D" w:rsidP="00533497">
            <w:r w:rsidRPr="002B32F5">
              <w:t>Additive meter</w:t>
            </w:r>
          </w:p>
        </w:tc>
      </w:tr>
      <w:tr w:rsidR="0063181D" w:rsidRPr="002B32F5" w14:paraId="170105FD"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18F02" w14:textId="77777777" w:rsidR="0063181D" w:rsidRPr="002B32F5" w:rsidRDefault="0063181D" w:rsidP="00533497">
            <w:r w:rsidRPr="002B32F5">
              <w:t>REF*IX*6.0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83BF6" w14:textId="77777777" w:rsidR="0063181D" w:rsidRPr="002B32F5" w:rsidRDefault="0063181D" w:rsidP="00533497">
            <w:r w:rsidRPr="002B32F5">
              <w:t>Number of dials or digits</w:t>
            </w:r>
          </w:p>
        </w:tc>
      </w:tr>
      <w:tr w:rsidR="0063181D" w:rsidRPr="002B32F5" w14:paraId="1E8CAB73"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F888A" w14:textId="77777777" w:rsidR="0063181D" w:rsidRPr="002B32F5" w:rsidRDefault="0063181D" w:rsidP="00533497">
            <w:r w:rsidRPr="002B32F5">
              <w:t>QTY*QD*28*KH</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5D081" w14:textId="77777777" w:rsidR="0063181D" w:rsidRPr="002B32F5" w:rsidRDefault="0063181D" w:rsidP="00533497">
            <w:r w:rsidRPr="002B32F5">
              <w:t>Consumption</w:t>
            </w:r>
          </w:p>
        </w:tc>
      </w:tr>
      <w:tr w:rsidR="0063181D" w:rsidRPr="002B32F5" w14:paraId="32A91102"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9A124D" w14:textId="77777777" w:rsidR="0063181D" w:rsidRPr="002B32F5" w:rsidRDefault="0063181D" w:rsidP="00533497">
            <w:r w:rsidRPr="002B32F5">
              <w:t>MEA*AA*PRQ*28*KH*51640*51668*51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CDE4D" w14:textId="77777777" w:rsidR="0063181D" w:rsidRPr="002B32F5" w:rsidRDefault="0063181D" w:rsidP="00533497">
            <w:r w:rsidRPr="002B32F5">
              <w:t>Total consumption with begin/end reads</w:t>
            </w:r>
          </w:p>
        </w:tc>
      </w:tr>
      <w:tr w:rsidR="0063181D" w:rsidRPr="002B32F5" w14:paraId="76330020"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E35D2" w14:textId="77777777" w:rsidR="0063181D" w:rsidRPr="002B32F5" w:rsidRDefault="0063181D" w:rsidP="00533497">
            <w:r w:rsidRPr="002B32F5">
              <w:t>MEA**MU*1.0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386B1" w14:textId="77777777" w:rsidR="0063181D" w:rsidRPr="002B32F5" w:rsidRDefault="0063181D" w:rsidP="00533497">
            <w:r w:rsidRPr="002B32F5">
              <w:t xml:space="preserve">Meter multiplier </w:t>
            </w:r>
          </w:p>
        </w:tc>
      </w:tr>
      <w:tr w:rsidR="0063181D" w:rsidRPr="002B32F5" w14:paraId="7728EC41"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8C4F0" w14:textId="77777777" w:rsidR="0063181D" w:rsidRPr="002B32F5" w:rsidRDefault="0063181D" w:rsidP="00533497">
            <w:pPr>
              <w:rPr>
                <w:b/>
                <w:bCs/>
              </w:rPr>
            </w:pPr>
            <w:r w:rsidRPr="002B32F5">
              <w:rPr>
                <w:b/>
                <w:bCs/>
              </w:rPr>
              <w:t>PTD*BP</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7E1AA" w14:textId="77777777" w:rsidR="0063181D" w:rsidRPr="002B32F5" w:rsidRDefault="0063181D" w:rsidP="00533497">
            <w:r w:rsidRPr="002B32F5">
              <w:t>Bill Presentment Loop</w:t>
            </w:r>
          </w:p>
        </w:tc>
      </w:tr>
      <w:tr w:rsidR="0063181D" w:rsidRPr="002B32F5" w14:paraId="597C0431"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7FC6DF9" w14:textId="77777777" w:rsidR="0063181D" w:rsidRPr="002B32F5" w:rsidRDefault="0063181D" w:rsidP="00533497">
            <w:r w:rsidRPr="002B32F5">
              <w:lastRenderedPageBreak/>
              <w:t>DTM*514*20230622</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3ED1C" w14:textId="77777777" w:rsidR="0063181D" w:rsidRPr="002B32F5" w:rsidRDefault="0063181D" w:rsidP="00533497">
            <w:r w:rsidRPr="002B32F5">
              <w:t>Start period</w:t>
            </w:r>
          </w:p>
        </w:tc>
      </w:tr>
      <w:tr w:rsidR="0063181D" w:rsidRPr="002B32F5" w14:paraId="136C13DA"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5B9AE69" w14:textId="77777777" w:rsidR="0063181D" w:rsidRPr="002B32F5" w:rsidRDefault="0063181D" w:rsidP="00533497">
            <w:r w:rsidRPr="002B32F5">
              <w:t>DTM*151*20230720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4A71F" w14:textId="77777777" w:rsidR="0063181D" w:rsidRPr="002B32F5" w:rsidRDefault="0063181D" w:rsidP="00533497">
            <w:r w:rsidRPr="002B32F5">
              <w:t>End period</w:t>
            </w:r>
          </w:p>
        </w:tc>
      </w:tr>
      <w:tr w:rsidR="0063181D" w:rsidRPr="002B32F5" w14:paraId="501351E3"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4423F87" w14:textId="77777777" w:rsidR="0063181D" w:rsidRPr="002B32F5" w:rsidRDefault="0063181D" w:rsidP="00533497">
            <w:r w:rsidRPr="002B32F5">
              <w:t>REF*MG*TXA172818236</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BF3C2" w14:textId="77777777" w:rsidR="0063181D" w:rsidRPr="002B32F5" w:rsidRDefault="0063181D" w:rsidP="00533497">
            <w:r w:rsidRPr="002B32F5">
              <w:t>Meter number</w:t>
            </w:r>
          </w:p>
        </w:tc>
      </w:tr>
      <w:tr w:rsidR="0063181D" w:rsidRPr="002B32F5" w14:paraId="2E4DC0CE"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94769" w14:textId="77777777" w:rsidR="0063181D" w:rsidRPr="002B32F5" w:rsidRDefault="0063181D" w:rsidP="00533497">
            <w:r w:rsidRPr="002B32F5">
              <w:t>REF*NH*250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547BD" w14:textId="77777777" w:rsidR="0063181D" w:rsidRPr="002B32F5" w:rsidRDefault="0063181D" w:rsidP="00533497">
            <w:r w:rsidRPr="002B32F5">
              <w:t>LDC Rate</w:t>
            </w:r>
          </w:p>
        </w:tc>
      </w:tr>
      <w:tr w:rsidR="0063181D" w:rsidRPr="002B32F5" w14:paraId="3FAB9958"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A5994" w14:textId="77777777" w:rsidR="0063181D" w:rsidRPr="002B32F5" w:rsidRDefault="0063181D" w:rsidP="00533497">
            <w:r w:rsidRPr="002B32F5">
              <w:rPr>
                <w:lang w:val="es-ES"/>
              </w:rPr>
              <w:t>REF*K6*Y*</w:t>
            </w:r>
            <w:proofErr w:type="spellStart"/>
            <w:r w:rsidRPr="002B32F5">
              <w:rPr>
                <w:lang w:val="es-ES"/>
              </w:rPr>
              <w:t>Residential</w:t>
            </w:r>
            <w:proofErr w:type="spellEnd"/>
            <w:r w:rsidRPr="002B32F5">
              <w:rPr>
                <w:lang w:val="es-ES"/>
              </w:rPr>
              <w:t xml:space="preserve"> Service</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B77B0" w14:textId="77777777" w:rsidR="0063181D" w:rsidRPr="002B32F5" w:rsidRDefault="0063181D" w:rsidP="00533497">
            <w:r w:rsidRPr="002B32F5">
              <w:rPr>
                <w:lang w:val="es-ES"/>
              </w:rPr>
              <w:t xml:space="preserve">LDC </w:t>
            </w:r>
            <w:proofErr w:type="spellStart"/>
            <w:r w:rsidRPr="002B32F5">
              <w:rPr>
                <w:lang w:val="es-ES"/>
              </w:rPr>
              <w:t>Rate</w:t>
            </w:r>
            <w:proofErr w:type="spellEnd"/>
            <w:r w:rsidRPr="002B32F5">
              <w:rPr>
                <w:lang w:val="es-ES"/>
              </w:rPr>
              <w:t xml:space="preserve"> </w:t>
            </w:r>
            <w:proofErr w:type="spellStart"/>
            <w:r w:rsidRPr="002B32F5">
              <w:rPr>
                <w:lang w:val="es-ES"/>
              </w:rPr>
              <w:t>Description</w:t>
            </w:r>
            <w:proofErr w:type="spellEnd"/>
          </w:p>
        </w:tc>
      </w:tr>
      <w:tr w:rsidR="0063181D" w:rsidRPr="002B32F5" w14:paraId="53864854"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688EE" w14:textId="77777777" w:rsidR="0063181D" w:rsidRPr="002B32F5" w:rsidRDefault="0063181D" w:rsidP="00533497">
            <w:r w:rsidRPr="002B32F5">
              <w:t>REF*JH*A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FE2A3" w14:textId="77777777" w:rsidR="0063181D" w:rsidRPr="002B32F5" w:rsidRDefault="0063181D" w:rsidP="00533497">
            <w:r w:rsidRPr="002B32F5">
              <w:t>Additive  meter</w:t>
            </w:r>
          </w:p>
        </w:tc>
      </w:tr>
      <w:tr w:rsidR="0063181D" w:rsidRPr="002B32F5" w14:paraId="59CAADF6"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1926F" w14:textId="77777777" w:rsidR="0063181D" w:rsidRPr="002B32F5" w:rsidRDefault="0063181D" w:rsidP="00533497">
            <w:r w:rsidRPr="002B32F5">
              <w:t>REF*IX*6.0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B96F3" w14:textId="77777777" w:rsidR="0063181D" w:rsidRPr="002B32F5" w:rsidRDefault="0063181D" w:rsidP="00533497">
            <w:r w:rsidRPr="002B32F5">
              <w:t>Number of dials or digits</w:t>
            </w:r>
          </w:p>
        </w:tc>
      </w:tr>
      <w:tr w:rsidR="0063181D" w:rsidRPr="002B32F5" w14:paraId="6E542FA4"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F808D5C" w14:textId="77777777" w:rsidR="0063181D" w:rsidRPr="002B32F5" w:rsidRDefault="0063181D" w:rsidP="00533497">
            <w:r w:rsidRPr="002B32F5">
              <w:t>QTY*QD*874*KH</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BD7D8" w14:textId="77777777" w:rsidR="0063181D" w:rsidRPr="002B32F5" w:rsidRDefault="0063181D" w:rsidP="00533497">
            <w:r w:rsidRPr="002B32F5">
              <w:t>Consumption</w:t>
            </w:r>
          </w:p>
        </w:tc>
      </w:tr>
      <w:tr w:rsidR="0063181D" w:rsidRPr="002B32F5" w14:paraId="1B26335F"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EB48CEE" w14:textId="77777777" w:rsidR="0063181D" w:rsidRPr="002B32F5" w:rsidRDefault="0063181D" w:rsidP="00533497">
            <w:r w:rsidRPr="002B32F5">
              <w:t>MEA*AA*PRQ*874*KH*0*874*51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F6518" w14:textId="77777777" w:rsidR="0063181D" w:rsidRPr="002B32F5" w:rsidRDefault="0063181D" w:rsidP="00533497">
            <w:r w:rsidRPr="002B32F5">
              <w:t xml:space="preserve">Total consumption with begin/end reads </w:t>
            </w:r>
          </w:p>
        </w:tc>
      </w:tr>
      <w:tr w:rsidR="0063181D" w:rsidRPr="002B32F5" w14:paraId="6476C02D"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D7B56" w14:textId="77777777" w:rsidR="0063181D" w:rsidRPr="002B32F5" w:rsidRDefault="0063181D" w:rsidP="00533497">
            <w:r w:rsidRPr="002B32F5">
              <w:t>MEA**MU*1.0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15216" w14:textId="77777777" w:rsidR="0063181D" w:rsidRPr="002B32F5" w:rsidRDefault="0063181D" w:rsidP="00533497">
            <w:r w:rsidRPr="002B32F5">
              <w:t xml:space="preserve">Meter multiplier </w:t>
            </w:r>
          </w:p>
        </w:tc>
      </w:tr>
      <w:tr w:rsidR="0063181D" w:rsidRPr="002B32F5" w14:paraId="2ED611CD"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B7624D" w14:textId="77777777" w:rsidR="0063181D" w:rsidRPr="002B32F5" w:rsidRDefault="0063181D" w:rsidP="00533497">
            <w:pPr>
              <w:rPr>
                <w:b/>
                <w:bCs/>
              </w:rPr>
            </w:pPr>
            <w:r w:rsidRPr="002B32F5">
              <w:rPr>
                <w:b/>
                <w:bCs/>
              </w:rPr>
              <w:t>PTD*BQ</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284309A7" w14:textId="77777777" w:rsidR="0063181D" w:rsidRPr="002B32F5" w:rsidRDefault="0063181D" w:rsidP="00533497">
            <w:r w:rsidRPr="002B32F5">
              <w:t>Metered services Summary loop</w:t>
            </w:r>
          </w:p>
        </w:tc>
      </w:tr>
      <w:tr w:rsidR="0063181D" w:rsidRPr="002B32F5" w14:paraId="2C6921D0"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tcPr>
          <w:p w14:paraId="6575BFE9" w14:textId="77777777" w:rsidR="0063181D" w:rsidRPr="002B32F5" w:rsidRDefault="0063181D" w:rsidP="00533497">
            <w:r w:rsidRPr="002B32F5">
              <w:t>DTM*150*20230621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15030B2" w14:textId="77777777" w:rsidR="0063181D" w:rsidRPr="002B32F5" w:rsidRDefault="0063181D" w:rsidP="00533497">
            <w:r w:rsidRPr="002B32F5">
              <w:t>Start period</w:t>
            </w:r>
          </w:p>
        </w:tc>
      </w:tr>
      <w:tr w:rsidR="0063181D" w:rsidRPr="002B32F5" w14:paraId="4DB55335"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tcPr>
          <w:p w14:paraId="5842F9DC" w14:textId="77777777" w:rsidR="0063181D" w:rsidRPr="002B32F5" w:rsidRDefault="0063181D" w:rsidP="00533497">
            <w:r w:rsidRPr="002B32F5">
              <w:t>DTM*151*20230720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C7849D6" w14:textId="77777777" w:rsidR="0063181D" w:rsidRPr="002B32F5" w:rsidRDefault="0063181D" w:rsidP="00533497">
            <w:r w:rsidRPr="002B32F5">
              <w:t>End period</w:t>
            </w:r>
          </w:p>
        </w:tc>
      </w:tr>
      <w:tr w:rsidR="0063181D" w:rsidRPr="002B32F5" w14:paraId="54A10706"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tcPr>
          <w:p w14:paraId="4046087F" w14:textId="77777777" w:rsidR="0063181D" w:rsidRPr="002B32F5" w:rsidRDefault="0063181D" w:rsidP="00533497">
            <w:pPr>
              <w:rPr>
                <w:bCs/>
              </w:rPr>
            </w:pPr>
            <w:r w:rsidRPr="002B32F5">
              <w:rPr>
                <w:bCs/>
              </w:rPr>
              <w:t>REF*MT*KH015</w:t>
            </w:r>
            <w:r w:rsidRPr="002B32F5">
              <w:rPr>
                <w:bCs/>
              </w:rPr>
              <w:tab/>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59C0CDB9" w14:textId="77777777" w:rsidR="0063181D" w:rsidRPr="002B32F5" w:rsidRDefault="0063181D" w:rsidP="00533497">
            <w:r w:rsidRPr="002B32F5">
              <w:t>Meter Type</w:t>
            </w:r>
          </w:p>
        </w:tc>
      </w:tr>
      <w:tr w:rsidR="0063181D" w:rsidRPr="002B32F5" w14:paraId="6FA6DA3F"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tcPr>
          <w:p w14:paraId="409762B2" w14:textId="77777777" w:rsidR="0063181D" w:rsidRPr="002B32F5" w:rsidRDefault="0063181D" w:rsidP="00533497">
            <w:pPr>
              <w:rPr>
                <w:bCs/>
              </w:rPr>
            </w:pPr>
            <w:r w:rsidRPr="002B32F5">
              <w:rPr>
                <w:bCs/>
              </w:rPr>
              <w:t>QTY*QD*2*KH</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AB227A0" w14:textId="77777777" w:rsidR="0063181D" w:rsidRPr="002B32F5" w:rsidRDefault="0063181D" w:rsidP="00533497">
            <w:r w:rsidRPr="002B32F5">
              <w:t>Consumption</w:t>
            </w:r>
          </w:p>
        </w:tc>
      </w:tr>
      <w:tr w:rsidR="0063181D" w:rsidRPr="002B32F5" w14:paraId="4AC67C6A"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tcPr>
          <w:p w14:paraId="6F0F9AC5" w14:textId="77777777" w:rsidR="0063181D" w:rsidRPr="002B32F5" w:rsidRDefault="0063181D" w:rsidP="00533497">
            <w:pPr>
              <w:rPr>
                <w:bCs/>
              </w:rPr>
            </w:pPr>
            <w:r w:rsidRPr="002B32F5">
              <w:rPr>
                <w:bCs/>
              </w:rPr>
              <w:t>DTM*582*20221121*0015*ES</w:t>
            </w:r>
          </w:p>
          <w:p w14:paraId="44B16962" w14:textId="77777777" w:rsidR="0063181D" w:rsidRPr="002B32F5" w:rsidRDefault="0063181D" w:rsidP="00533497">
            <w:pPr>
              <w:rPr>
                <w:bCs/>
              </w:rP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524AB24" w14:textId="77777777" w:rsidR="0063181D" w:rsidRPr="002B32F5" w:rsidRDefault="0063181D" w:rsidP="00533497">
            <w:r w:rsidRPr="002B32F5">
              <w:rPr>
                <w:snapToGrid w:val="0"/>
              </w:rPr>
              <w:t>End date and time of the period for which the quantity is provided.</w:t>
            </w:r>
          </w:p>
        </w:tc>
      </w:tr>
      <w:tr w:rsidR="0063181D" w:rsidRPr="002B32F5" w14:paraId="70712BB7"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9FBD68" w14:textId="77777777" w:rsidR="0063181D" w:rsidRPr="002B32F5" w:rsidRDefault="0063181D" w:rsidP="00533497">
            <w:pPr>
              <w:rPr>
                <w:bCs/>
              </w:rPr>
            </w:pPr>
            <w:r w:rsidRPr="002B32F5">
              <w:rPr>
                <w:bCs/>
              </w:rPr>
              <w:t>. . . .  . .</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A3222E2" w14:textId="77777777" w:rsidR="0063181D" w:rsidRPr="002B32F5" w:rsidRDefault="0063181D" w:rsidP="00533497"/>
        </w:tc>
      </w:tr>
      <w:tr w:rsidR="0063181D" w:rsidRPr="002B32F5" w14:paraId="50DEECD2"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tcPr>
          <w:p w14:paraId="40A6EFCF" w14:textId="77777777" w:rsidR="0063181D" w:rsidRPr="002B32F5" w:rsidRDefault="0063181D" w:rsidP="00533497">
            <w:pPr>
              <w:rPr>
                <w:bCs/>
              </w:rPr>
            </w:pPr>
            <w:r w:rsidRPr="002B32F5">
              <w:rPr>
                <w:bCs/>
              </w:rPr>
              <w:t>QTY*QD*3*KH</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5F4ABA6E" w14:textId="77777777" w:rsidR="0063181D" w:rsidRPr="002B32F5" w:rsidRDefault="0063181D" w:rsidP="00533497">
            <w:r w:rsidRPr="002B32F5">
              <w:t>Consumption</w:t>
            </w:r>
          </w:p>
        </w:tc>
      </w:tr>
      <w:tr w:rsidR="0063181D" w:rsidRPr="002B32F5" w14:paraId="29CB65C9"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tcPr>
          <w:p w14:paraId="13300C7C" w14:textId="77777777" w:rsidR="0063181D" w:rsidRPr="002B32F5" w:rsidRDefault="0063181D" w:rsidP="00533497">
            <w:pPr>
              <w:rPr>
                <w:bCs/>
              </w:rPr>
            </w:pPr>
            <w:r w:rsidRPr="002B32F5">
              <w:rPr>
                <w:bCs/>
              </w:rPr>
              <w:t>DTM*582*20221121*0015*ES</w:t>
            </w:r>
          </w:p>
          <w:p w14:paraId="355B9C82" w14:textId="77777777" w:rsidR="0063181D" w:rsidRPr="002B32F5" w:rsidRDefault="0063181D" w:rsidP="00533497">
            <w:pPr>
              <w:rPr>
                <w:bCs/>
              </w:rPr>
            </w:pP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168FE831" w14:textId="77777777" w:rsidR="0063181D" w:rsidRPr="002B32F5" w:rsidRDefault="0063181D" w:rsidP="00533497">
            <w:r w:rsidRPr="002B32F5">
              <w:rPr>
                <w:snapToGrid w:val="0"/>
              </w:rPr>
              <w:t>End date and time of the period for which the quantity is provided.</w:t>
            </w:r>
          </w:p>
        </w:tc>
      </w:tr>
      <w:bookmarkEnd w:id="996"/>
    </w:tbl>
    <w:p w14:paraId="34F9E03D" w14:textId="77777777" w:rsidR="0063181D" w:rsidRDefault="0063181D" w:rsidP="00E05C3C">
      <w:pPr>
        <w:rPr>
          <w:color w:val="000000" w:themeColor="text1"/>
        </w:rPr>
      </w:pPr>
    </w:p>
    <w:p w14:paraId="527D8CAC" w14:textId="77777777" w:rsidR="0063181D" w:rsidRDefault="0063181D" w:rsidP="00E05C3C">
      <w:pPr>
        <w:rPr>
          <w:color w:val="000000" w:themeColor="text1"/>
        </w:rPr>
      </w:pPr>
    </w:p>
    <w:p w14:paraId="3FE04A85" w14:textId="6A2B052E" w:rsidR="0063181D" w:rsidRDefault="0063181D" w:rsidP="0063181D">
      <w:pPr>
        <w:pStyle w:val="Heading1"/>
        <w:rPr>
          <w:rFonts w:ascii="Times New Roman" w:hAnsi="Times New Roman"/>
          <w:sz w:val="24"/>
          <w:szCs w:val="24"/>
        </w:rPr>
      </w:pPr>
      <w:bookmarkStart w:id="997" w:name="_Toc165450930"/>
      <w:r w:rsidRPr="00E134B8">
        <w:rPr>
          <w:rFonts w:ascii="Times New Roman" w:hAnsi="Times New Roman"/>
          <w:sz w:val="24"/>
          <w:szCs w:val="24"/>
        </w:rPr>
        <w:t xml:space="preserve">Maryland SCB Example </w:t>
      </w:r>
      <w:r>
        <w:rPr>
          <w:rFonts w:ascii="Times New Roman" w:hAnsi="Times New Roman"/>
          <w:sz w:val="24"/>
          <w:szCs w:val="24"/>
        </w:rPr>
        <w:t>–</w:t>
      </w:r>
      <w:r w:rsidRPr="00E134B8">
        <w:rPr>
          <w:rFonts w:ascii="Times New Roman" w:hAnsi="Times New Roman"/>
          <w:sz w:val="24"/>
          <w:szCs w:val="24"/>
        </w:rPr>
        <w:t xml:space="preserve"> </w:t>
      </w:r>
      <w:r>
        <w:rPr>
          <w:rFonts w:ascii="Times New Roman" w:hAnsi="Times New Roman"/>
          <w:sz w:val="24"/>
          <w:szCs w:val="24"/>
        </w:rPr>
        <w:t>4:  BGE Time of Use</w:t>
      </w:r>
      <w:bookmarkEnd w:id="997"/>
    </w:p>
    <w:p w14:paraId="1A97B925" w14:textId="3AF01E3B" w:rsidR="0063181D" w:rsidRDefault="0063181D" w:rsidP="0063181D">
      <w:pPr>
        <w:rPr>
          <w:color w:val="FF0000"/>
        </w:rPr>
      </w:pPr>
      <w:r w:rsidRPr="00346DED">
        <w:rPr>
          <w:color w:val="FF0000"/>
        </w:rPr>
        <w:t>BP Loops for UOM K4, KH &amp; K1</w:t>
      </w:r>
    </w:p>
    <w:p w14:paraId="09BF8711" w14:textId="77777777" w:rsidR="0063181D" w:rsidRDefault="0063181D" w:rsidP="0063181D">
      <w:pPr>
        <w:rPr>
          <w:color w:val="FF0000"/>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78"/>
        <w:gridCol w:w="27"/>
        <w:gridCol w:w="3870"/>
        <w:gridCol w:w="50"/>
      </w:tblGrid>
      <w:tr w:rsidR="0063181D" w:rsidRPr="002B32F5" w14:paraId="76D1F556" w14:textId="77777777" w:rsidTr="00533497">
        <w:trPr>
          <w:trHeight w:val="186"/>
        </w:trPr>
        <w:tc>
          <w:tcPr>
            <w:tcW w:w="5278" w:type="dxa"/>
            <w:tcBorders>
              <w:top w:val="single" w:sz="6" w:space="0" w:color="auto"/>
              <w:left w:val="single" w:sz="6" w:space="0" w:color="auto"/>
              <w:bottom w:val="single" w:sz="6" w:space="0" w:color="auto"/>
              <w:right w:val="single" w:sz="6" w:space="0" w:color="auto"/>
            </w:tcBorders>
            <w:shd w:val="clear" w:color="auto" w:fill="auto"/>
            <w:hideMark/>
          </w:tcPr>
          <w:p w14:paraId="70C7599B" w14:textId="77777777" w:rsidR="0063181D" w:rsidRPr="002B32F5" w:rsidRDefault="0063181D" w:rsidP="00533497">
            <w:r w:rsidRPr="002B32F5">
              <w:t>BPT~00~2023-07-03-22.08.29.994134BGE1~20230703~C1</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2AC586D2" w14:textId="77777777" w:rsidR="0063181D" w:rsidRPr="002B32F5" w:rsidRDefault="0063181D" w:rsidP="00533497">
            <w:r w:rsidRPr="002B32F5">
              <w:t>Meter detail loop</w:t>
            </w:r>
          </w:p>
        </w:tc>
      </w:tr>
      <w:tr w:rsidR="0063181D" w:rsidRPr="002B32F5" w14:paraId="04ACA6DE" w14:textId="77777777" w:rsidTr="00533497">
        <w:trPr>
          <w:trHeight w:val="186"/>
        </w:trPr>
        <w:tc>
          <w:tcPr>
            <w:tcW w:w="5278" w:type="dxa"/>
            <w:tcBorders>
              <w:top w:val="single" w:sz="6" w:space="0" w:color="auto"/>
              <w:left w:val="single" w:sz="6" w:space="0" w:color="auto"/>
              <w:bottom w:val="single" w:sz="6" w:space="0" w:color="auto"/>
              <w:right w:val="single" w:sz="6" w:space="0" w:color="auto"/>
            </w:tcBorders>
            <w:shd w:val="clear" w:color="auto" w:fill="auto"/>
          </w:tcPr>
          <w:p w14:paraId="6FBDD648" w14:textId="77777777" w:rsidR="0063181D" w:rsidRPr="002B32F5" w:rsidRDefault="0063181D" w:rsidP="00533497">
            <w:r w:rsidRPr="002B32F5">
              <w:t>N1~8S~BALTIMORE GAS AND ELECTRIC COMPANY~1~156171464</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60D273AD" w14:textId="77777777" w:rsidR="0063181D" w:rsidRPr="002B32F5" w:rsidRDefault="0063181D" w:rsidP="00533497">
            <w:r w:rsidRPr="002B32F5">
              <w:t>LDC Company</w:t>
            </w:r>
          </w:p>
        </w:tc>
      </w:tr>
      <w:tr w:rsidR="0063181D" w:rsidRPr="002B32F5" w14:paraId="1876C43F" w14:textId="77777777" w:rsidTr="00533497">
        <w:trPr>
          <w:trHeight w:val="186"/>
        </w:trPr>
        <w:tc>
          <w:tcPr>
            <w:tcW w:w="5278" w:type="dxa"/>
            <w:tcBorders>
              <w:top w:val="single" w:sz="6" w:space="0" w:color="auto"/>
              <w:left w:val="single" w:sz="6" w:space="0" w:color="auto"/>
              <w:bottom w:val="single" w:sz="6" w:space="0" w:color="auto"/>
              <w:right w:val="single" w:sz="6" w:space="0" w:color="auto"/>
            </w:tcBorders>
            <w:shd w:val="clear" w:color="auto" w:fill="auto"/>
            <w:hideMark/>
          </w:tcPr>
          <w:p w14:paraId="6E8A3F27" w14:textId="77777777" w:rsidR="0063181D" w:rsidRPr="002B32F5" w:rsidRDefault="0063181D" w:rsidP="00533497">
            <w:r w:rsidRPr="002B32F5">
              <w:t xml:space="preserve">N1~SJ~Retail Supplier </w:t>
            </w:r>
            <w:proofErr w:type="spellStart"/>
            <w:r w:rsidRPr="002B32F5">
              <w:t>Svcs</w:t>
            </w:r>
            <w:proofErr w:type="spellEnd"/>
            <w:r w:rsidRPr="002B32F5">
              <w:t>, Inc~1~999999999</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48A5B753" w14:textId="77777777" w:rsidR="0063181D" w:rsidRPr="002B32F5" w:rsidRDefault="0063181D" w:rsidP="00533497">
            <w:r w:rsidRPr="002B32F5">
              <w:t>ESP Company</w:t>
            </w:r>
          </w:p>
        </w:tc>
      </w:tr>
      <w:tr w:rsidR="0063181D" w:rsidRPr="002B32F5" w14:paraId="3EC46289" w14:textId="77777777" w:rsidTr="00533497">
        <w:trPr>
          <w:trHeight w:val="167"/>
        </w:trPr>
        <w:tc>
          <w:tcPr>
            <w:tcW w:w="5278" w:type="dxa"/>
            <w:tcBorders>
              <w:top w:val="single" w:sz="6" w:space="0" w:color="auto"/>
              <w:left w:val="single" w:sz="6" w:space="0" w:color="auto"/>
              <w:bottom w:val="single" w:sz="6" w:space="0" w:color="auto"/>
              <w:right w:val="single" w:sz="6" w:space="0" w:color="auto"/>
            </w:tcBorders>
            <w:shd w:val="clear" w:color="auto" w:fill="auto"/>
            <w:hideMark/>
          </w:tcPr>
          <w:p w14:paraId="1F53573E" w14:textId="77777777" w:rsidR="0063181D" w:rsidRPr="002B32F5" w:rsidRDefault="0063181D" w:rsidP="00533497">
            <w:r w:rsidRPr="002B32F5">
              <w:t>N1~8R~BGE Customer LLC</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5B469B65" w14:textId="77777777" w:rsidR="0063181D" w:rsidRPr="002B32F5" w:rsidRDefault="0063181D" w:rsidP="00533497">
            <w:r w:rsidRPr="002B32F5">
              <w:t>Customer name</w:t>
            </w:r>
          </w:p>
        </w:tc>
      </w:tr>
      <w:tr w:rsidR="0063181D" w:rsidRPr="002B32F5" w14:paraId="00A12383" w14:textId="77777777" w:rsidTr="00533497">
        <w:trPr>
          <w:trHeight w:val="186"/>
        </w:trPr>
        <w:tc>
          <w:tcPr>
            <w:tcW w:w="5278" w:type="dxa"/>
            <w:tcBorders>
              <w:top w:val="single" w:sz="6" w:space="0" w:color="auto"/>
              <w:left w:val="single" w:sz="6" w:space="0" w:color="auto"/>
              <w:bottom w:val="single" w:sz="6" w:space="0" w:color="auto"/>
              <w:right w:val="single" w:sz="6" w:space="0" w:color="auto"/>
            </w:tcBorders>
            <w:shd w:val="clear" w:color="auto" w:fill="auto"/>
            <w:hideMark/>
          </w:tcPr>
          <w:p w14:paraId="0F04EA61" w14:textId="77777777" w:rsidR="0063181D" w:rsidRPr="002B32F5" w:rsidRDefault="0063181D" w:rsidP="00533497">
            <w:r w:rsidRPr="002B32F5">
              <w:t xml:space="preserve">REF~12~1111111111 </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4AA03F17" w14:textId="77777777" w:rsidR="0063181D" w:rsidRPr="002B32F5" w:rsidRDefault="0063181D" w:rsidP="00533497">
            <w:r w:rsidRPr="002B32F5">
              <w:t>LDC Account number</w:t>
            </w:r>
          </w:p>
        </w:tc>
      </w:tr>
      <w:tr w:rsidR="0063181D" w:rsidRPr="002B32F5" w14:paraId="01E7636A" w14:textId="77777777" w:rsidTr="00533497">
        <w:trPr>
          <w:trHeight w:val="186"/>
        </w:trPr>
        <w:tc>
          <w:tcPr>
            <w:tcW w:w="5278" w:type="dxa"/>
            <w:tcBorders>
              <w:top w:val="single" w:sz="6" w:space="0" w:color="auto"/>
              <w:left w:val="single" w:sz="6" w:space="0" w:color="auto"/>
              <w:bottom w:val="single" w:sz="6" w:space="0" w:color="auto"/>
              <w:right w:val="single" w:sz="6" w:space="0" w:color="auto"/>
            </w:tcBorders>
            <w:shd w:val="clear" w:color="auto" w:fill="auto"/>
            <w:hideMark/>
          </w:tcPr>
          <w:p w14:paraId="40DBF703" w14:textId="77777777" w:rsidR="0063181D" w:rsidRPr="002B32F5" w:rsidRDefault="0063181D" w:rsidP="00533497">
            <w:r w:rsidRPr="002B32F5">
              <w:t>REF~BLT~ESP</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519FFE30" w14:textId="77777777" w:rsidR="0063181D" w:rsidRPr="002B32F5" w:rsidRDefault="0063181D" w:rsidP="00533497">
            <w:r w:rsidRPr="002B32F5">
              <w:t>Bill type</w:t>
            </w:r>
          </w:p>
        </w:tc>
      </w:tr>
      <w:tr w:rsidR="0063181D" w:rsidRPr="002B32F5" w14:paraId="06DA3210" w14:textId="77777777" w:rsidTr="00533497">
        <w:trPr>
          <w:trHeight w:val="186"/>
        </w:trPr>
        <w:tc>
          <w:tcPr>
            <w:tcW w:w="5278" w:type="dxa"/>
            <w:tcBorders>
              <w:top w:val="single" w:sz="6" w:space="0" w:color="auto"/>
              <w:left w:val="single" w:sz="6" w:space="0" w:color="auto"/>
              <w:bottom w:val="single" w:sz="6" w:space="0" w:color="auto"/>
              <w:right w:val="single" w:sz="6" w:space="0" w:color="auto"/>
            </w:tcBorders>
            <w:shd w:val="clear" w:color="auto" w:fill="auto"/>
            <w:hideMark/>
          </w:tcPr>
          <w:p w14:paraId="24DD832C" w14:textId="77777777" w:rsidR="0063181D" w:rsidRPr="002B32F5" w:rsidRDefault="0063181D" w:rsidP="00533497">
            <w:r w:rsidRPr="002B32F5">
              <w:t>REF~PC~DUAL</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60FDE229" w14:textId="77777777" w:rsidR="0063181D" w:rsidRPr="002B32F5" w:rsidRDefault="0063181D" w:rsidP="00533497">
            <w:r w:rsidRPr="002B32F5">
              <w:t>Bill Calculator</w:t>
            </w:r>
          </w:p>
        </w:tc>
      </w:tr>
      <w:tr w:rsidR="0063181D" w:rsidRPr="002B32F5" w14:paraId="69787BE1" w14:textId="77777777" w:rsidTr="00533497">
        <w:trPr>
          <w:trHeight w:val="186"/>
        </w:trPr>
        <w:tc>
          <w:tcPr>
            <w:tcW w:w="5278" w:type="dxa"/>
            <w:tcBorders>
              <w:top w:val="single" w:sz="6" w:space="0" w:color="auto"/>
              <w:left w:val="single" w:sz="6" w:space="0" w:color="auto"/>
              <w:bottom w:val="single" w:sz="6" w:space="0" w:color="auto"/>
              <w:right w:val="single" w:sz="6" w:space="0" w:color="auto"/>
            </w:tcBorders>
            <w:shd w:val="clear" w:color="auto" w:fill="auto"/>
          </w:tcPr>
          <w:p w14:paraId="7BBF4A41" w14:textId="77777777" w:rsidR="0063181D" w:rsidRPr="002B32F5" w:rsidRDefault="0063181D" w:rsidP="00533497">
            <w:r w:rsidRPr="002B32F5">
              <w:rPr>
                <w:b/>
              </w:rPr>
              <w:t>PTD~BB</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tcPr>
          <w:p w14:paraId="74909386" w14:textId="77777777" w:rsidR="0063181D" w:rsidRPr="002B32F5" w:rsidRDefault="0063181D" w:rsidP="00533497">
            <w:r w:rsidRPr="002B32F5">
              <w:t>Monthly Billed Summary loop</w:t>
            </w:r>
          </w:p>
        </w:tc>
      </w:tr>
      <w:tr w:rsidR="0063181D" w:rsidRPr="002B32F5" w14:paraId="27DCA0E8" w14:textId="77777777" w:rsidTr="00533497">
        <w:trPr>
          <w:trHeight w:val="186"/>
        </w:trPr>
        <w:tc>
          <w:tcPr>
            <w:tcW w:w="5278" w:type="dxa"/>
            <w:tcBorders>
              <w:top w:val="single" w:sz="6" w:space="0" w:color="auto"/>
              <w:left w:val="single" w:sz="6" w:space="0" w:color="auto"/>
              <w:bottom w:val="single" w:sz="6" w:space="0" w:color="auto"/>
              <w:right w:val="single" w:sz="6" w:space="0" w:color="auto"/>
            </w:tcBorders>
            <w:shd w:val="clear" w:color="auto" w:fill="auto"/>
            <w:hideMark/>
          </w:tcPr>
          <w:p w14:paraId="4E355ED9" w14:textId="77777777" w:rsidR="0063181D" w:rsidRPr="002B32F5" w:rsidRDefault="0063181D" w:rsidP="00533497">
            <w:r w:rsidRPr="002B32F5">
              <w:t>DTM~150~20230606</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70848B30" w14:textId="77777777" w:rsidR="0063181D" w:rsidRPr="002B32F5" w:rsidRDefault="0063181D" w:rsidP="00533497">
            <w:r w:rsidRPr="002B32F5">
              <w:t>Start period</w:t>
            </w:r>
          </w:p>
        </w:tc>
      </w:tr>
      <w:tr w:rsidR="0063181D" w:rsidRPr="002B32F5" w14:paraId="08556E1E" w14:textId="77777777" w:rsidTr="00533497">
        <w:trPr>
          <w:trHeight w:val="246"/>
        </w:trPr>
        <w:tc>
          <w:tcPr>
            <w:tcW w:w="5278" w:type="dxa"/>
            <w:tcBorders>
              <w:top w:val="single" w:sz="6" w:space="0" w:color="auto"/>
              <w:left w:val="single" w:sz="6" w:space="0" w:color="auto"/>
              <w:bottom w:val="single" w:sz="6" w:space="0" w:color="auto"/>
              <w:right w:val="single" w:sz="6" w:space="0" w:color="auto"/>
            </w:tcBorders>
            <w:shd w:val="clear" w:color="auto" w:fill="auto"/>
          </w:tcPr>
          <w:p w14:paraId="5615B07B" w14:textId="77777777" w:rsidR="0063181D" w:rsidRPr="002B32F5" w:rsidRDefault="0063181D" w:rsidP="00533497">
            <w:r w:rsidRPr="002B32F5">
              <w:t>DTM~150~20230703</w:t>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19205479" w14:textId="77777777" w:rsidR="0063181D" w:rsidRPr="002B32F5" w:rsidRDefault="0063181D" w:rsidP="00533497">
            <w:r w:rsidRPr="002B32F5">
              <w:t>End period</w:t>
            </w:r>
          </w:p>
        </w:tc>
      </w:tr>
      <w:tr w:rsidR="0063181D" w:rsidRPr="002B32F5" w14:paraId="37C62D2A" w14:textId="77777777" w:rsidTr="00533497">
        <w:trPr>
          <w:trHeight w:val="246"/>
        </w:trPr>
        <w:tc>
          <w:tcPr>
            <w:tcW w:w="5278" w:type="dxa"/>
            <w:tcBorders>
              <w:top w:val="single" w:sz="6" w:space="0" w:color="auto"/>
              <w:left w:val="single" w:sz="6" w:space="0" w:color="auto"/>
              <w:bottom w:val="single" w:sz="6" w:space="0" w:color="auto"/>
              <w:right w:val="single" w:sz="6" w:space="0" w:color="auto"/>
            </w:tcBorders>
            <w:shd w:val="clear" w:color="auto" w:fill="auto"/>
            <w:hideMark/>
          </w:tcPr>
          <w:p w14:paraId="506E254D" w14:textId="77777777" w:rsidR="0063181D" w:rsidRPr="002B32F5" w:rsidRDefault="0063181D" w:rsidP="00533497">
            <w:r w:rsidRPr="002B32F5">
              <w:t>QTY~D1~2218~KH</w:t>
            </w:r>
            <w:r w:rsidRPr="002B32F5">
              <w:tab/>
            </w:r>
          </w:p>
        </w:tc>
        <w:tc>
          <w:tcPr>
            <w:tcW w:w="3947" w:type="dxa"/>
            <w:gridSpan w:val="3"/>
            <w:tcBorders>
              <w:top w:val="single" w:sz="6" w:space="0" w:color="auto"/>
              <w:left w:val="single" w:sz="6" w:space="0" w:color="auto"/>
              <w:bottom w:val="single" w:sz="6" w:space="0" w:color="auto"/>
              <w:right w:val="single" w:sz="6" w:space="0" w:color="auto"/>
            </w:tcBorders>
            <w:shd w:val="clear" w:color="auto" w:fill="auto"/>
            <w:hideMark/>
          </w:tcPr>
          <w:p w14:paraId="2C99E1DA" w14:textId="77777777" w:rsidR="0063181D" w:rsidRPr="002B32F5" w:rsidRDefault="0063181D" w:rsidP="00533497">
            <w:r w:rsidRPr="002B32F5">
              <w:t xml:space="preserve">Monthly </w:t>
            </w:r>
            <w:r w:rsidRPr="002B32F5">
              <w:rPr>
                <w:b/>
              </w:rPr>
              <w:t>DELIVERED</w:t>
            </w:r>
            <w:r w:rsidRPr="002B32F5">
              <w:t xml:space="preserve"> KH (Consumption)</w:t>
            </w:r>
          </w:p>
          <w:p w14:paraId="267A2ABC" w14:textId="77777777" w:rsidR="0063181D" w:rsidRPr="002B32F5" w:rsidRDefault="0063181D" w:rsidP="00533497"/>
        </w:tc>
      </w:tr>
      <w:tr w:rsidR="0063181D" w:rsidRPr="002B32F5" w14:paraId="4AF0334A"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F66F2" w14:textId="77777777" w:rsidR="0063181D" w:rsidRPr="002B32F5" w:rsidRDefault="0063181D" w:rsidP="00533497">
            <w:pPr>
              <w:rPr>
                <w:b/>
                <w:bCs/>
              </w:rPr>
            </w:pPr>
            <w:r w:rsidRPr="002B32F5">
              <w:rPr>
                <w:b/>
                <w:bCs/>
              </w:rPr>
              <w:t>PTD~SU</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D1EB6" w14:textId="77777777" w:rsidR="0063181D" w:rsidRPr="002B32F5" w:rsidRDefault="0063181D" w:rsidP="00533497">
            <w:r w:rsidRPr="002B32F5">
              <w:t>Metered services Summary loop</w:t>
            </w:r>
          </w:p>
        </w:tc>
      </w:tr>
      <w:tr w:rsidR="0063181D" w:rsidRPr="002B32F5" w14:paraId="01CD4C37"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BEC6B6E" w14:textId="77777777" w:rsidR="0063181D" w:rsidRPr="002B32F5" w:rsidRDefault="0063181D" w:rsidP="00533497">
            <w:r w:rsidRPr="002B32F5">
              <w:t>DTM~150~20230606</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25B17" w14:textId="77777777" w:rsidR="0063181D" w:rsidRPr="002B32F5" w:rsidRDefault="0063181D" w:rsidP="00533497">
            <w:r w:rsidRPr="002B32F5">
              <w:t>Start period</w:t>
            </w:r>
          </w:p>
        </w:tc>
      </w:tr>
      <w:tr w:rsidR="0063181D" w:rsidRPr="002B32F5" w14:paraId="3D068207"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BF178B4" w14:textId="77777777" w:rsidR="0063181D" w:rsidRPr="002B32F5" w:rsidRDefault="0063181D" w:rsidP="00533497">
            <w:r w:rsidRPr="002B32F5">
              <w:t>DTM~150~20230703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05701" w14:textId="77777777" w:rsidR="0063181D" w:rsidRPr="002B32F5" w:rsidRDefault="0063181D" w:rsidP="00533497">
            <w:r w:rsidRPr="002B32F5">
              <w:t>End period</w:t>
            </w:r>
          </w:p>
        </w:tc>
      </w:tr>
      <w:tr w:rsidR="0063181D" w:rsidRPr="002B32F5" w14:paraId="38419F7D"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DB71704" w14:textId="77777777" w:rsidR="0063181D" w:rsidRPr="002B32F5" w:rsidRDefault="0063181D" w:rsidP="00533497">
            <w:r w:rsidRPr="002B32F5">
              <w:t>QTY~QD~2218~KH</w:t>
            </w:r>
            <w:r w:rsidRPr="002B32F5">
              <w:tab/>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AD171" w14:textId="77777777" w:rsidR="0063181D" w:rsidRPr="002B32F5" w:rsidRDefault="0063181D" w:rsidP="00533497">
            <w:r w:rsidRPr="002B32F5">
              <w:t xml:space="preserve">Monthly </w:t>
            </w:r>
            <w:r w:rsidRPr="002B32F5">
              <w:rPr>
                <w:b/>
              </w:rPr>
              <w:t>DELIVERED</w:t>
            </w:r>
            <w:r w:rsidRPr="002B32F5">
              <w:t xml:space="preserve"> KH</w:t>
            </w:r>
          </w:p>
        </w:tc>
      </w:tr>
      <w:tr w:rsidR="0063181D" w:rsidRPr="002B32F5" w14:paraId="065A3C6E"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90442B" w14:textId="77777777" w:rsidR="0063181D" w:rsidRPr="002B32F5" w:rsidRDefault="0063181D" w:rsidP="00533497">
            <w:r w:rsidRPr="002B32F5">
              <w:rPr>
                <w:b/>
                <w:bCs/>
              </w:rPr>
              <w:t>PTD~BP</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1940394" w14:textId="77777777" w:rsidR="0063181D" w:rsidRPr="002B32F5" w:rsidRDefault="0063181D" w:rsidP="00533497">
            <w:r w:rsidRPr="002B32F5">
              <w:t>Bill Presentment Loop</w:t>
            </w:r>
          </w:p>
        </w:tc>
      </w:tr>
      <w:tr w:rsidR="0063181D" w:rsidRPr="002B32F5" w14:paraId="7C3E9D53"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tcPr>
          <w:p w14:paraId="4ECCFE82" w14:textId="77777777" w:rsidR="0063181D" w:rsidRPr="002B32F5" w:rsidRDefault="0063181D" w:rsidP="00533497">
            <w:r w:rsidRPr="002B32F5">
              <w:t>DTM~150~20230606</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294CA40F" w14:textId="77777777" w:rsidR="0063181D" w:rsidRPr="002B32F5" w:rsidRDefault="0063181D" w:rsidP="00533497">
            <w:r w:rsidRPr="002B32F5">
              <w:t>Start period</w:t>
            </w:r>
          </w:p>
        </w:tc>
      </w:tr>
      <w:tr w:rsidR="0063181D" w:rsidRPr="002B32F5" w14:paraId="484A92BA"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tcPr>
          <w:p w14:paraId="09267D1B" w14:textId="77777777" w:rsidR="0063181D" w:rsidRPr="002B32F5" w:rsidRDefault="0063181D" w:rsidP="00533497">
            <w:r w:rsidRPr="002B32F5">
              <w:t>DTM~150~20230703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249A2357" w14:textId="77777777" w:rsidR="0063181D" w:rsidRPr="002B32F5" w:rsidRDefault="0063181D" w:rsidP="00533497">
            <w:r w:rsidRPr="002B32F5">
              <w:t>End period</w:t>
            </w:r>
          </w:p>
        </w:tc>
      </w:tr>
      <w:tr w:rsidR="0063181D" w:rsidRPr="002B32F5" w14:paraId="588D0B17"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EBC667" w14:textId="77777777" w:rsidR="0063181D" w:rsidRPr="002B32F5" w:rsidRDefault="0063181D" w:rsidP="00533497">
            <w:r w:rsidRPr="002B32F5">
              <w:t>REF~MG~D119050651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43275FA5" w14:textId="77777777" w:rsidR="0063181D" w:rsidRPr="002B32F5" w:rsidRDefault="0063181D" w:rsidP="00533497">
            <w:r w:rsidRPr="002B32F5">
              <w:t>Meter number</w:t>
            </w:r>
          </w:p>
        </w:tc>
      </w:tr>
      <w:tr w:rsidR="0063181D" w:rsidRPr="002B32F5" w14:paraId="6F120DDF"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EF5C81" w14:textId="77777777" w:rsidR="0063181D" w:rsidRPr="002B32F5" w:rsidRDefault="0063181D" w:rsidP="00533497">
            <w:r w:rsidRPr="002B32F5">
              <w:t>REF~NH~165</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ABC90F6" w14:textId="77777777" w:rsidR="0063181D" w:rsidRPr="002B32F5" w:rsidRDefault="0063181D" w:rsidP="00533497">
            <w:r w:rsidRPr="002B32F5">
              <w:t>LDC Rate</w:t>
            </w:r>
          </w:p>
        </w:tc>
      </w:tr>
      <w:tr w:rsidR="0063181D" w:rsidRPr="002B32F5" w14:paraId="2962898E"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AB226B" w14:textId="77777777" w:rsidR="0063181D" w:rsidRPr="002B32F5" w:rsidRDefault="0063181D" w:rsidP="00533497">
            <w:r w:rsidRPr="002B32F5">
              <w:t>REF~K6~Y~Residential Service</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A5426D5" w14:textId="77777777" w:rsidR="0063181D" w:rsidRPr="002B32F5" w:rsidRDefault="0063181D" w:rsidP="00533497">
            <w:r w:rsidRPr="002B32F5">
              <w:t>LDC Rate Description</w:t>
            </w:r>
          </w:p>
        </w:tc>
      </w:tr>
      <w:tr w:rsidR="0063181D" w:rsidRPr="002B32F5" w14:paraId="75D17189"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43CDB3" w14:textId="77777777" w:rsidR="0063181D" w:rsidRPr="002B32F5" w:rsidRDefault="0063181D" w:rsidP="00533497">
            <w:r w:rsidRPr="002B32F5">
              <w:t>REF~JH~A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8371FF2" w14:textId="77777777" w:rsidR="0063181D" w:rsidRPr="002B32F5" w:rsidRDefault="0063181D" w:rsidP="00533497">
            <w:r w:rsidRPr="002B32F5">
              <w:t>Additive meter</w:t>
            </w:r>
          </w:p>
        </w:tc>
      </w:tr>
      <w:tr w:rsidR="0063181D" w:rsidRPr="002B32F5" w14:paraId="52FD5EA0"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FD80E3" w14:textId="77777777" w:rsidR="0063181D" w:rsidRPr="002B32F5" w:rsidRDefault="0063181D" w:rsidP="00533497">
            <w:r w:rsidRPr="002B32F5">
              <w:t>REF~IX~5.0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E4688DD" w14:textId="77777777" w:rsidR="0063181D" w:rsidRPr="002B32F5" w:rsidRDefault="0063181D" w:rsidP="00533497">
            <w:r w:rsidRPr="002B32F5">
              <w:t>Number of dials or digits</w:t>
            </w:r>
          </w:p>
        </w:tc>
      </w:tr>
      <w:tr w:rsidR="0063181D" w:rsidRPr="002B32F5" w14:paraId="60A2D82B"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23FFE2" w14:textId="77777777" w:rsidR="0063181D" w:rsidRPr="002B32F5" w:rsidRDefault="0063181D" w:rsidP="00533497">
            <w:r w:rsidRPr="002B32F5">
              <w:t>QTY~QD~5~K4</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491C602F" w14:textId="77777777" w:rsidR="0063181D" w:rsidRPr="002B32F5" w:rsidRDefault="0063181D" w:rsidP="00533497">
            <w:r w:rsidRPr="002B32F5">
              <w:t>Kilovolt Amperes (KVA)</w:t>
            </w:r>
          </w:p>
        </w:tc>
      </w:tr>
      <w:tr w:rsidR="0063181D" w:rsidRPr="002B32F5" w14:paraId="77AC6847"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4BD571" w14:textId="77777777" w:rsidR="0063181D" w:rsidRPr="002B32F5" w:rsidRDefault="0063181D" w:rsidP="00533497">
            <w:r w:rsidRPr="002B32F5">
              <w:t>MEA~AA~PRQ~5~K4~0~0~51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2483881" w14:textId="77777777" w:rsidR="0063181D" w:rsidRPr="002B32F5" w:rsidRDefault="0063181D" w:rsidP="00533497">
            <w:r w:rsidRPr="002B32F5">
              <w:t>Kilovolt Amperes (KVA)</w:t>
            </w:r>
          </w:p>
        </w:tc>
      </w:tr>
      <w:tr w:rsidR="0063181D" w:rsidRPr="002B32F5" w14:paraId="311D4ACB"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96D92" w14:textId="77777777" w:rsidR="0063181D" w:rsidRPr="002B32F5" w:rsidRDefault="0063181D" w:rsidP="00533497">
            <w:pPr>
              <w:rPr>
                <w:b/>
                <w:bCs/>
              </w:rPr>
            </w:pPr>
            <w:r w:rsidRPr="002B32F5">
              <w:t>MEA~~MU~100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D4498" w14:textId="77777777" w:rsidR="0063181D" w:rsidRPr="002B32F5" w:rsidRDefault="0063181D" w:rsidP="00533497">
            <w:r w:rsidRPr="002B32F5">
              <w:t>Meter multiplier</w:t>
            </w:r>
          </w:p>
        </w:tc>
      </w:tr>
      <w:tr w:rsidR="0063181D" w:rsidRPr="002B32F5" w14:paraId="41B9B11D"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CB23D7" w14:textId="77777777" w:rsidR="0063181D" w:rsidRPr="002B32F5" w:rsidRDefault="0063181D" w:rsidP="00533497">
            <w:r w:rsidRPr="002B32F5">
              <w:rPr>
                <w:b/>
                <w:bCs/>
              </w:rPr>
              <w:t>PTD~BP</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4B2ABDA1" w14:textId="77777777" w:rsidR="0063181D" w:rsidRPr="002B32F5" w:rsidRDefault="0063181D" w:rsidP="00533497">
            <w:r w:rsidRPr="002B32F5">
              <w:t>Bill Presentment Loop</w:t>
            </w:r>
          </w:p>
        </w:tc>
      </w:tr>
      <w:tr w:rsidR="0063181D" w:rsidRPr="002B32F5" w14:paraId="137CB18E"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BCC8765" w14:textId="77777777" w:rsidR="0063181D" w:rsidRPr="002B32F5" w:rsidRDefault="0063181D" w:rsidP="00533497">
            <w:r w:rsidRPr="002B32F5">
              <w:lastRenderedPageBreak/>
              <w:t>DTM~150~20230606</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2E9B6" w14:textId="77777777" w:rsidR="0063181D" w:rsidRPr="002B32F5" w:rsidRDefault="0063181D" w:rsidP="00533497">
            <w:r w:rsidRPr="002B32F5">
              <w:t>Start period</w:t>
            </w:r>
          </w:p>
        </w:tc>
      </w:tr>
      <w:tr w:rsidR="0063181D" w:rsidRPr="002B32F5" w14:paraId="2D3657DF"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1B43E2C" w14:textId="77777777" w:rsidR="0063181D" w:rsidRPr="002B32F5" w:rsidRDefault="0063181D" w:rsidP="00533497">
            <w:r w:rsidRPr="002B32F5">
              <w:t>DTM~150~20230703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1F08E" w14:textId="77777777" w:rsidR="0063181D" w:rsidRPr="002B32F5" w:rsidRDefault="0063181D" w:rsidP="00533497">
            <w:r w:rsidRPr="002B32F5">
              <w:t>End period</w:t>
            </w:r>
          </w:p>
        </w:tc>
      </w:tr>
      <w:tr w:rsidR="0063181D" w:rsidRPr="002B32F5" w14:paraId="7C53EC2A"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5C926" w14:textId="77777777" w:rsidR="0063181D" w:rsidRPr="002B32F5" w:rsidRDefault="0063181D" w:rsidP="00533497">
            <w:r w:rsidRPr="002B32F5">
              <w:t>REF~MG~D119050651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2870D" w14:textId="77777777" w:rsidR="0063181D" w:rsidRPr="002B32F5" w:rsidRDefault="0063181D" w:rsidP="00533497">
            <w:r w:rsidRPr="002B32F5">
              <w:t>Meter number</w:t>
            </w:r>
          </w:p>
        </w:tc>
      </w:tr>
      <w:tr w:rsidR="0063181D" w:rsidRPr="002B32F5" w14:paraId="3AE5F90B"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7FD6C" w14:textId="77777777" w:rsidR="0063181D" w:rsidRPr="002B32F5" w:rsidRDefault="0063181D" w:rsidP="00533497">
            <w:r w:rsidRPr="002B32F5">
              <w:t>REF~NH~165</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1DCF1" w14:textId="77777777" w:rsidR="0063181D" w:rsidRPr="002B32F5" w:rsidRDefault="0063181D" w:rsidP="00533497">
            <w:r w:rsidRPr="002B32F5">
              <w:t>LDC Rate</w:t>
            </w:r>
          </w:p>
        </w:tc>
      </w:tr>
      <w:tr w:rsidR="0063181D" w:rsidRPr="002B32F5" w14:paraId="6AE35727"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FFFA0" w14:textId="77777777" w:rsidR="0063181D" w:rsidRPr="002B32F5" w:rsidRDefault="0063181D" w:rsidP="00533497">
            <w:r w:rsidRPr="002B32F5">
              <w:t>REF~K6~Y~Residential Service</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E74CA" w14:textId="77777777" w:rsidR="0063181D" w:rsidRPr="002B32F5" w:rsidRDefault="0063181D" w:rsidP="00533497">
            <w:r w:rsidRPr="002B32F5">
              <w:t>LDC Rate Description</w:t>
            </w:r>
          </w:p>
        </w:tc>
      </w:tr>
      <w:tr w:rsidR="0063181D" w:rsidRPr="002B32F5" w14:paraId="7A6869A5"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350FB" w14:textId="77777777" w:rsidR="0063181D" w:rsidRPr="002B32F5" w:rsidRDefault="0063181D" w:rsidP="00533497">
            <w:r w:rsidRPr="002B32F5">
              <w:t>REF~JH~A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6708B" w14:textId="77777777" w:rsidR="0063181D" w:rsidRPr="002B32F5" w:rsidRDefault="0063181D" w:rsidP="00533497">
            <w:r w:rsidRPr="002B32F5">
              <w:t>Additive meter</w:t>
            </w:r>
          </w:p>
        </w:tc>
      </w:tr>
      <w:tr w:rsidR="0063181D" w:rsidRPr="002B32F5" w14:paraId="7ED271C4"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9E764" w14:textId="77777777" w:rsidR="0063181D" w:rsidRPr="002B32F5" w:rsidRDefault="0063181D" w:rsidP="00533497">
            <w:r w:rsidRPr="002B32F5">
              <w:t>REF~IX~5.0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E91F7" w14:textId="77777777" w:rsidR="0063181D" w:rsidRPr="002B32F5" w:rsidRDefault="0063181D" w:rsidP="00533497">
            <w:r w:rsidRPr="002B32F5">
              <w:t>Number of dials or digits</w:t>
            </w:r>
          </w:p>
        </w:tc>
      </w:tr>
      <w:tr w:rsidR="0063181D" w:rsidRPr="002B32F5" w14:paraId="17392D36"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35F84" w14:textId="77777777" w:rsidR="0063181D" w:rsidRPr="002B32F5" w:rsidRDefault="0063181D" w:rsidP="00533497">
            <w:r w:rsidRPr="002B32F5">
              <w:t>QTY~QD~127~KH</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439C7" w14:textId="77777777" w:rsidR="0063181D" w:rsidRPr="002B32F5" w:rsidRDefault="0063181D" w:rsidP="00533497">
            <w:r w:rsidRPr="002B32F5">
              <w:t>Consumption - Off Peak</w:t>
            </w:r>
          </w:p>
        </w:tc>
      </w:tr>
      <w:tr w:rsidR="0063181D" w:rsidRPr="002B32F5" w14:paraId="5958D0E5"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8820A7" w14:textId="77777777" w:rsidR="0063181D" w:rsidRPr="002B32F5" w:rsidRDefault="0063181D" w:rsidP="00533497">
            <w:r w:rsidRPr="002B32F5">
              <w:t>MEA~AA~PRQ~127~KH~0~0~41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94FD8" w14:textId="77777777" w:rsidR="0063181D" w:rsidRPr="002B32F5" w:rsidRDefault="0063181D" w:rsidP="00533497">
            <w:r w:rsidRPr="002B32F5">
              <w:t>Total Consumption – Off Peak</w:t>
            </w:r>
          </w:p>
        </w:tc>
      </w:tr>
      <w:tr w:rsidR="0063181D" w:rsidRPr="002B32F5" w14:paraId="6846ACBB"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52C4F5" w14:textId="77777777" w:rsidR="0063181D" w:rsidRPr="002B32F5" w:rsidRDefault="0063181D" w:rsidP="00533497">
            <w:r w:rsidRPr="002B32F5">
              <w:t>MEA~~MU~100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55AD267" w14:textId="77777777" w:rsidR="0063181D" w:rsidRPr="002B32F5" w:rsidRDefault="0063181D" w:rsidP="00533497">
            <w:r w:rsidRPr="002B32F5">
              <w:t>Meter multiplier</w:t>
            </w:r>
          </w:p>
        </w:tc>
      </w:tr>
      <w:tr w:rsidR="0063181D" w:rsidRPr="002B32F5" w14:paraId="5B5A30E7"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D70AD" w14:textId="77777777" w:rsidR="0063181D" w:rsidRPr="002B32F5" w:rsidRDefault="0063181D" w:rsidP="00533497">
            <w:r w:rsidRPr="002B32F5">
              <w:t>QTY~QD~47~KH</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88884" w14:textId="77777777" w:rsidR="0063181D" w:rsidRPr="002B32F5" w:rsidRDefault="0063181D" w:rsidP="00533497">
            <w:r w:rsidRPr="002B32F5">
              <w:t>Consumption - On Peak</w:t>
            </w:r>
          </w:p>
        </w:tc>
      </w:tr>
      <w:tr w:rsidR="0063181D" w:rsidRPr="002B32F5" w14:paraId="34C8F84D"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2FEFC" w14:textId="77777777" w:rsidR="0063181D" w:rsidRPr="002B32F5" w:rsidRDefault="0063181D" w:rsidP="00533497">
            <w:r w:rsidRPr="002B32F5">
              <w:t>MEA~AA~PRQ~47~KH~0~0~42</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CE70F" w14:textId="77777777" w:rsidR="0063181D" w:rsidRPr="002B32F5" w:rsidRDefault="0063181D" w:rsidP="00533497">
            <w:r w:rsidRPr="002B32F5">
              <w:t>Total Consumption – On Peak</w:t>
            </w:r>
          </w:p>
        </w:tc>
      </w:tr>
      <w:tr w:rsidR="0063181D" w:rsidRPr="002B32F5" w14:paraId="5AC0009A"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CEA7140" w14:textId="77777777" w:rsidR="0063181D" w:rsidRPr="002B32F5" w:rsidRDefault="0063181D" w:rsidP="00533497">
            <w:r w:rsidRPr="002B32F5">
              <w:t>MEA~~MU~100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75E78" w14:textId="77777777" w:rsidR="0063181D" w:rsidRPr="002B32F5" w:rsidRDefault="0063181D" w:rsidP="00533497">
            <w:r w:rsidRPr="002B32F5">
              <w:t>Meter multiplier</w:t>
            </w:r>
          </w:p>
        </w:tc>
      </w:tr>
      <w:tr w:rsidR="0063181D" w:rsidRPr="002B32F5" w14:paraId="6C6A7AC2"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2E3FA13" w14:textId="77777777" w:rsidR="0063181D" w:rsidRPr="002B32F5" w:rsidRDefault="0063181D" w:rsidP="00533497">
            <w:r w:rsidRPr="002B32F5">
              <w:t>QTY~QD~30~KH</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D747B" w14:textId="77777777" w:rsidR="0063181D" w:rsidRPr="002B32F5" w:rsidRDefault="0063181D" w:rsidP="00533497">
            <w:r w:rsidRPr="002B32F5">
              <w:t>Consumption - Intermediate Peak</w:t>
            </w:r>
          </w:p>
        </w:tc>
      </w:tr>
      <w:tr w:rsidR="0063181D" w:rsidRPr="002B32F5" w14:paraId="461F90BE"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BF449C7" w14:textId="77777777" w:rsidR="0063181D" w:rsidRPr="002B32F5" w:rsidRDefault="0063181D" w:rsidP="00533497">
            <w:r w:rsidRPr="002B32F5">
              <w:t>MEA~AA~PRQ~30~KH~0~0~43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F474F" w14:textId="77777777" w:rsidR="0063181D" w:rsidRPr="002B32F5" w:rsidRDefault="0063181D" w:rsidP="00533497">
            <w:r w:rsidRPr="002B32F5">
              <w:t>Total Consumption – Intermediate Peak</w:t>
            </w:r>
          </w:p>
        </w:tc>
      </w:tr>
      <w:tr w:rsidR="0063181D" w:rsidRPr="002B32F5" w14:paraId="19F5F276"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0AA5B" w14:textId="77777777" w:rsidR="0063181D" w:rsidRPr="002B32F5" w:rsidRDefault="0063181D" w:rsidP="00533497">
            <w:r w:rsidRPr="002B32F5">
              <w:t>MEA~~MU~100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43D06" w14:textId="77777777" w:rsidR="0063181D" w:rsidRPr="002B32F5" w:rsidRDefault="0063181D" w:rsidP="00533497">
            <w:r w:rsidRPr="002B32F5">
              <w:t>Meter multiplier</w:t>
            </w:r>
          </w:p>
        </w:tc>
      </w:tr>
      <w:tr w:rsidR="0063181D" w:rsidRPr="002B32F5" w14:paraId="60B52A3F"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36632" w14:textId="77777777" w:rsidR="0063181D" w:rsidRPr="002B32F5" w:rsidRDefault="0063181D" w:rsidP="00533497">
            <w:r w:rsidRPr="002B32F5">
              <w:rPr>
                <w:b/>
                <w:bCs/>
              </w:rPr>
              <w:t>PTD~BP</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45105" w14:textId="77777777" w:rsidR="0063181D" w:rsidRPr="002B32F5" w:rsidRDefault="0063181D" w:rsidP="00533497">
            <w:r w:rsidRPr="002B32F5">
              <w:t>Bill Presentment Loop</w:t>
            </w:r>
          </w:p>
        </w:tc>
      </w:tr>
      <w:tr w:rsidR="0063181D" w:rsidRPr="002B32F5" w14:paraId="7E8740F9"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1228F6D" w14:textId="77777777" w:rsidR="0063181D" w:rsidRPr="002B32F5" w:rsidRDefault="0063181D" w:rsidP="00533497">
            <w:r w:rsidRPr="002B32F5">
              <w:t>DTM~150~20230606</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50896" w14:textId="77777777" w:rsidR="0063181D" w:rsidRPr="002B32F5" w:rsidRDefault="0063181D" w:rsidP="00533497">
            <w:r w:rsidRPr="002B32F5">
              <w:t>Start period</w:t>
            </w:r>
          </w:p>
        </w:tc>
      </w:tr>
      <w:tr w:rsidR="0063181D" w:rsidRPr="002B32F5" w14:paraId="787E3DD4"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5D49289" w14:textId="77777777" w:rsidR="0063181D" w:rsidRPr="002B32F5" w:rsidRDefault="0063181D" w:rsidP="00533497">
            <w:r w:rsidRPr="002B32F5">
              <w:t>DTM~150~20230703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51D5" w14:textId="77777777" w:rsidR="0063181D" w:rsidRPr="002B32F5" w:rsidRDefault="0063181D" w:rsidP="00533497">
            <w:r w:rsidRPr="002B32F5">
              <w:t>End period</w:t>
            </w:r>
          </w:p>
        </w:tc>
      </w:tr>
      <w:tr w:rsidR="0063181D" w:rsidRPr="002B32F5" w14:paraId="4B3F65FE"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6EBF9" w14:textId="77777777" w:rsidR="0063181D" w:rsidRPr="002B32F5" w:rsidRDefault="0063181D" w:rsidP="00533497">
            <w:r w:rsidRPr="002B32F5">
              <w:t>REF~MG~D119050651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76FF8" w14:textId="77777777" w:rsidR="0063181D" w:rsidRPr="002B32F5" w:rsidRDefault="0063181D" w:rsidP="00533497">
            <w:r w:rsidRPr="002B32F5">
              <w:t>Meter number</w:t>
            </w:r>
          </w:p>
        </w:tc>
      </w:tr>
      <w:tr w:rsidR="0063181D" w:rsidRPr="002B32F5" w14:paraId="3C3C9F06"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8A680" w14:textId="77777777" w:rsidR="0063181D" w:rsidRPr="002B32F5" w:rsidRDefault="0063181D" w:rsidP="00533497">
            <w:r w:rsidRPr="002B32F5">
              <w:t>REF~NH~165</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8658D" w14:textId="77777777" w:rsidR="0063181D" w:rsidRPr="002B32F5" w:rsidRDefault="0063181D" w:rsidP="00533497">
            <w:r w:rsidRPr="002B32F5">
              <w:t>LDC Rate</w:t>
            </w:r>
          </w:p>
        </w:tc>
      </w:tr>
      <w:tr w:rsidR="0063181D" w:rsidRPr="002B32F5" w14:paraId="3D1A94B5"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D89FC" w14:textId="77777777" w:rsidR="0063181D" w:rsidRPr="002B32F5" w:rsidRDefault="0063181D" w:rsidP="00533497">
            <w:r w:rsidRPr="002B32F5">
              <w:t>REF~K6~Y~Residential Service</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37C76" w14:textId="77777777" w:rsidR="0063181D" w:rsidRPr="002B32F5" w:rsidRDefault="0063181D" w:rsidP="00533497">
            <w:r w:rsidRPr="002B32F5">
              <w:t>LDC Rate Description</w:t>
            </w:r>
          </w:p>
        </w:tc>
      </w:tr>
      <w:tr w:rsidR="0063181D" w:rsidRPr="002B32F5" w14:paraId="590E8B22"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C7B56D" w14:textId="77777777" w:rsidR="0063181D" w:rsidRPr="002B32F5" w:rsidRDefault="0063181D" w:rsidP="00533497">
            <w:r w:rsidRPr="002B32F5">
              <w:t>REF~JH~A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B87EFFC" w14:textId="77777777" w:rsidR="0063181D" w:rsidRPr="002B32F5" w:rsidRDefault="0063181D" w:rsidP="00533497">
            <w:r w:rsidRPr="002B32F5">
              <w:t>Additive meter</w:t>
            </w:r>
          </w:p>
        </w:tc>
      </w:tr>
      <w:tr w:rsidR="0063181D" w:rsidRPr="002B32F5" w14:paraId="3A479DEC"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FC8978" w14:textId="77777777" w:rsidR="0063181D" w:rsidRPr="002B32F5" w:rsidRDefault="0063181D" w:rsidP="00533497">
            <w:r w:rsidRPr="002B32F5">
              <w:t>REF~IX~5.0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C328C91" w14:textId="77777777" w:rsidR="0063181D" w:rsidRPr="002B32F5" w:rsidRDefault="0063181D" w:rsidP="00533497">
            <w:r w:rsidRPr="002B32F5">
              <w:t>Number of dials or digits</w:t>
            </w:r>
          </w:p>
        </w:tc>
      </w:tr>
      <w:tr w:rsidR="0063181D" w:rsidRPr="002B32F5" w14:paraId="7331D2F1"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823B54" w14:textId="77777777" w:rsidR="0063181D" w:rsidRPr="002B32F5" w:rsidRDefault="0063181D" w:rsidP="00533497">
            <w:r w:rsidRPr="002B32F5">
              <w:t>QTY~QD~4~K1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72AE220" w14:textId="77777777" w:rsidR="0063181D" w:rsidRPr="002B32F5" w:rsidRDefault="0063181D" w:rsidP="00533497">
            <w:r w:rsidRPr="002B32F5">
              <w:t>Demand - Off Peak</w:t>
            </w:r>
          </w:p>
        </w:tc>
      </w:tr>
      <w:tr w:rsidR="0063181D" w:rsidRPr="002B32F5" w14:paraId="30572563"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766847" w14:textId="77777777" w:rsidR="0063181D" w:rsidRPr="002B32F5" w:rsidRDefault="0063181D" w:rsidP="00533497">
            <w:r w:rsidRPr="002B32F5">
              <w:t>MEA~AA~PRQ~4~K1~0~0~41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2E8B4808" w14:textId="77777777" w:rsidR="0063181D" w:rsidRPr="002B32F5" w:rsidRDefault="0063181D" w:rsidP="00533497">
            <w:r w:rsidRPr="002B32F5">
              <w:t>Demand - Off Peak</w:t>
            </w:r>
          </w:p>
        </w:tc>
      </w:tr>
      <w:tr w:rsidR="0063181D" w:rsidRPr="002B32F5" w14:paraId="326741C4"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420F93" w14:textId="77777777" w:rsidR="0063181D" w:rsidRPr="002B32F5" w:rsidRDefault="0063181D" w:rsidP="00533497">
            <w:r w:rsidRPr="002B32F5">
              <w:t>MEA~~MU~100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35C2E40" w14:textId="77777777" w:rsidR="0063181D" w:rsidRPr="002B32F5" w:rsidRDefault="0063181D" w:rsidP="00533497">
            <w:r w:rsidRPr="002B32F5">
              <w:t>Meter multiplier</w:t>
            </w:r>
          </w:p>
        </w:tc>
      </w:tr>
      <w:tr w:rsidR="0063181D" w:rsidRPr="002B32F5" w14:paraId="3915E920"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52C110" w14:textId="77777777" w:rsidR="0063181D" w:rsidRPr="002B32F5" w:rsidRDefault="0063181D" w:rsidP="00533497">
            <w:r w:rsidRPr="002B32F5">
              <w:t>QTY~QD~5~K1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07C559E2" w14:textId="77777777" w:rsidR="0063181D" w:rsidRPr="002B32F5" w:rsidRDefault="0063181D" w:rsidP="00533497">
            <w:r w:rsidRPr="002B32F5">
              <w:t>Demand - On Peak</w:t>
            </w:r>
          </w:p>
        </w:tc>
      </w:tr>
      <w:tr w:rsidR="0063181D" w:rsidRPr="002B32F5" w14:paraId="7BDD0362"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9D490B" w14:textId="77777777" w:rsidR="0063181D" w:rsidRPr="002B32F5" w:rsidRDefault="0063181D" w:rsidP="00533497">
            <w:r w:rsidRPr="002B32F5">
              <w:t>MEA~AA~PRQ~5~K1~0~0~42</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507EB5C" w14:textId="77777777" w:rsidR="0063181D" w:rsidRPr="002B32F5" w:rsidRDefault="0063181D" w:rsidP="00533497">
            <w:r w:rsidRPr="002B32F5">
              <w:t>Demand – On Peak</w:t>
            </w:r>
          </w:p>
        </w:tc>
      </w:tr>
      <w:tr w:rsidR="0063181D" w:rsidRPr="002B32F5" w14:paraId="1DF731D3"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tcPr>
          <w:p w14:paraId="68D7B412" w14:textId="77777777" w:rsidR="0063181D" w:rsidRPr="002B32F5" w:rsidRDefault="0063181D" w:rsidP="00533497">
            <w:r w:rsidRPr="002B32F5">
              <w:t>MEA~~MU~100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623FEEA" w14:textId="77777777" w:rsidR="0063181D" w:rsidRPr="002B32F5" w:rsidRDefault="0063181D" w:rsidP="00533497">
            <w:r w:rsidRPr="002B32F5">
              <w:t>Meter multiplier</w:t>
            </w:r>
          </w:p>
        </w:tc>
      </w:tr>
      <w:tr w:rsidR="0063181D" w:rsidRPr="002B32F5" w14:paraId="23E5CA7A"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tcPr>
          <w:p w14:paraId="2F3F24D3" w14:textId="77777777" w:rsidR="0063181D" w:rsidRPr="002B32F5" w:rsidRDefault="0063181D" w:rsidP="00533497">
            <w:r w:rsidRPr="002B32F5">
              <w:t>QTY~QD~4~K1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24747CD5" w14:textId="77777777" w:rsidR="0063181D" w:rsidRPr="002B32F5" w:rsidRDefault="0063181D" w:rsidP="00533497">
            <w:r w:rsidRPr="002B32F5">
              <w:t>Demand - Intermediate Peak</w:t>
            </w:r>
          </w:p>
        </w:tc>
      </w:tr>
      <w:tr w:rsidR="0063181D" w:rsidRPr="002B32F5" w14:paraId="7D71DF71"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tcPr>
          <w:p w14:paraId="41956EA8" w14:textId="77777777" w:rsidR="0063181D" w:rsidRPr="002B32F5" w:rsidRDefault="0063181D" w:rsidP="00533497">
            <w:r w:rsidRPr="002B32F5">
              <w:t>MEA~AA~PRQ~4~K1~0~0~43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CC2EFAF" w14:textId="77777777" w:rsidR="0063181D" w:rsidRPr="002B32F5" w:rsidRDefault="0063181D" w:rsidP="00533497">
            <w:r w:rsidRPr="002B32F5">
              <w:t>Demand – Intermediate  Peak</w:t>
            </w:r>
          </w:p>
        </w:tc>
      </w:tr>
      <w:tr w:rsidR="0063181D" w:rsidRPr="002B32F5" w14:paraId="741148AE"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95EE36" w14:textId="77777777" w:rsidR="0063181D" w:rsidRPr="002B32F5" w:rsidRDefault="0063181D" w:rsidP="00533497">
            <w:r w:rsidRPr="002B32F5">
              <w:t>MEA~~MU~100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6E04058" w14:textId="77777777" w:rsidR="0063181D" w:rsidRPr="002B32F5" w:rsidRDefault="0063181D" w:rsidP="00533497">
            <w:r w:rsidRPr="002B32F5">
              <w:t>Meter multiplier</w:t>
            </w:r>
          </w:p>
        </w:tc>
      </w:tr>
      <w:tr w:rsidR="0063181D" w:rsidRPr="002B32F5" w14:paraId="74549178"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1E3DCF" w14:textId="77777777" w:rsidR="0063181D" w:rsidRPr="002B32F5" w:rsidRDefault="0063181D" w:rsidP="00533497">
            <w:r w:rsidRPr="002B32F5">
              <w:t>PTD~BQ</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1361F1D" w14:textId="77777777" w:rsidR="0063181D" w:rsidRPr="002B32F5" w:rsidRDefault="0063181D" w:rsidP="00533497">
            <w:r w:rsidRPr="002B32F5">
              <w:t>Account Services Detail Loop</w:t>
            </w:r>
          </w:p>
        </w:tc>
      </w:tr>
      <w:tr w:rsidR="0063181D" w:rsidRPr="002B32F5" w14:paraId="2A72E276"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5DA50C" w14:textId="77777777" w:rsidR="0063181D" w:rsidRPr="002B32F5" w:rsidRDefault="0063181D" w:rsidP="00533497">
            <w:r w:rsidRPr="002B32F5">
              <w:t>DTM~150~20230606</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0291B254" w14:textId="77777777" w:rsidR="0063181D" w:rsidRPr="002B32F5" w:rsidRDefault="0063181D" w:rsidP="00533497">
            <w:r w:rsidRPr="002B32F5">
              <w:t>Start period</w:t>
            </w:r>
          </w:p>
        </w:tc>
      </w:tr>
      <w:tr w:rsidR="0063181D" w:rsidRPr="002B32F5" w14:paraId="7B159868"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668736" w14:textId="77777777" w:rsidR="0063181D" w:rsidRPr="002B32F5" w:rsidRDefault="0063181D" w:rsidP="00533497">
            <w:r w:rsidRPr="002B32F5">
              <w:t>DTM~151~20230703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C5DF1E4" w14:textId="77777777" w:rsidR="0063181D" w:rsidRPr="002B32F5" w:rsidRDefault="0063181D" w:rsidP="00533497">
            <w:r w:rsidRPr="002B32F5">
              <w:t>End period</w:t>
            </w:r>
          </w:p>
        </w:tc>
      </w:tr>
      <w:tr w:rsidR="0063181D" w:rsidRPr="002B32F5" w14:paraId="542BDE30"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84D328" w14:textId="77777777" w:rsidR="0063181D" w:rsidRPr="002B32F5" w:rsidRDefault="0063181D" w:rsidP="00533497">
            <w:r w:rsidRPr="002B32F5">
              <w:t>REF~MT~KH060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0A5654C" w14:textId="77777777" w:rsidR="0063181D" w:rsidRPr="002B32F5" w:rsidRDefault="0063181D" w:rsidP="00533497">
            <w:r w:rsidRPr="002B32F5">
              <w:t>Meter Type</w:t>
            </w:r>
          </w:p>
        </w:tc>
      </w:tr>
      <w:tr w:rsidR="0063181D" w:rsidRPr="002B32F5" w14:paraId="6E6BBFD8"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F7BF84" w14:textId="77777777" w:rsidR="0063181D" w:rsidRPr="002B32F5" w:rsidRDefault="0063181D" w:rsidP="00533497">
            <w:r w:rsidRPr="002B32F5">
              <w:t>QTY~QD~3.8~KH</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087AE9E6" w14:textId="77777777" w:rsidR="0063181D" w:rsidRPr="002B32F5" w:rsidRDefault="0063181D" w:rsidP="00533497">
            <w:r w:rsidRPr="002B32F5">
              <w:rPr>
                <w:snapToGrid w:val="0"/>
              </w:rPr>
              <w:t xml:space="preserve">Quantity of </w:t>
            </w:r>
            <w:r w:rsidRPr="002B32F5">
              <w:rPr>
                <w:b/>
                <w:snapToGrid w:val="0"/>
              </w:rPr>
              <w:t>consumption</w:t>
            </w:r>
            <w:r w:rsidRPr="002B32F5">
              <w:rPr>
                <w:snapToGrid w:val="0"/>
              </w:rPr>
              <w:t xml:space="preserve"> delivered for entire metering period specified</w:t>
            </w:r>
          </w:p>
        </w:tc>
      </w:tr>
      <w:tr w:rsidR="0063181D" w:rsidRPr="002B32F5" w14:paraId="30E37975" w14:textId="77777777" w:rsidTr="00533497">
        <w:trPr>
          <w:gridAfter w:val="1"/>
          <w:wAfter w:w="50" w:type="dxa"/>
          <w:trHeight w:val="413"/>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ABB083" w14:textId="77777777" w:rsidR="0063181D" w:rsidRPr="002B32F5" w:rsidRDefault="0063181D" w:rsidP="00533497">
            <w:r w:rsidRPr="002B32F5">
              <w:t>DTM~582~20230606~0100~ED</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47089FB3" w14:textId="4CF577B1" w:rsidR="0063181D" w:rsidRPr="002B32F5" w:rsidRDefault="0063181D" w:rsidP="00533497">
            <w:r w:rsidRPr="002B32F5">
              <w:rPr>
                <w:snapToGrid w:val="0"/>
              </w:rPr>
              <w:t>End date and time of the period for which the quantity is provided.</w:t>
            </w:r>
          </w:p>
        </w:tc>
      </w:tr>
      <w:tr w:rsidR="0063181D" w:rsidRPr="002B32F5" w14:paraId="3C25F4E4"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B758C5" w14:textId="77777777" w:rsidR="0063181D" w:rsidRPr="002B32F5" w:rsidRDefault="0063181D" w:rsidP="00533497">
            <w:r w:rsidRPr="002B32F5">
              <w:t>QTY~QD~3.79~KH</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1D53A30" w14:textId="77777777" w:rsidR="0063181D" w:rsidRPr="002B32F5" w:rsidRDefault="0063181D" w:rsidP="00533497">
            <w:r w:rsidRPr="002B32F5">
              <w:rPr>
                <w:snapToGrid w:val="0"/>
              </w:rPr>
              <w:t xml:space="preserve">Quantity of </w:t>
            </w:r>
            <w:r w:rsidRPr="002B32F5">
              <w:rPr>
                <w:b/>
                <w:snapToGrid w:val="0"/>
              </w:rPr>
              <w:t>consumption</w:t>
            </w:r>
            <w:r w:rsidRPr="002B32F5">
              <w:rPr>
                <w:snapToGrid w:val="0"/>
              </w:rPr>
              <w:t xml:space="preserve"> delivered for entire metering period specified</w:t>
            </w:r>
          </w:p>
        </w:tc>
      </w:tr>
      <w:tr w:rsidR="0063181D" w:rsidRPr="002B32F5" w14:paraId="10F452C7"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30A42D" w14:textId="77777777" w:rsidR="0063181D" w:rsidRPr="002B32F5" w:rsidRDefault="0063181D" w:rsidP="00533497">
            <w:r w:rsidRPr="002B32F5">
              <w:t>DTM~582~20230606~0200~ED</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4DA368B2" w14:textId="7FFDB0DE" w:rsidR="0063181D" w:rsidRPr="002B32F5" w:rsidRDefault="0063181D" w:rsidP="00533497">
            <w:r w:rsidRPr="002B32F5">
              <w:rPr>
                <w:snapToGrid w:val="0"/>
              </w:rPr>
              <w:t>End date and time of the period for which the quantity is provided.</w:t>
            </w:r>
          </w:p>
        </w:tc>
      </w:tr>
      <w:tr w:rsidR="0063181D" w:rsidRPr="002B32F5" w14:paraId="049867AE"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18552B" w14:textId="77777777" w:rsidR="0063181D" w:rsidRPr="002B32F5" w:rsidRDefault="0063181D" w:rsidP="00533497">
            <w:r w:rsidRPr="002B32F5">
              <w:t>QTY~QD~3.69~KH</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288800EE" w14:textId="77777777" w:rsidR="0063181D" w:rsidRPr="002B32F5" w:rsidRDefault="0063181D" w:rsidP="00533497">
            <w:r w:rsidRPr="002B32F5">
              <w:rPr>
                <w:snapToGrid w:val="0"/>
              </w:rPr>
              <w:t xml:space="preserve">Quantity of </w:t>
            </w:r>
            <w:r w:rsidRPr="002B32F5">
              <w:rPr>
                <w:b/>
                <w:snapToGrid w:val="0"/>
              </w:rPr>
              <w:t>consumption</w:t>
            </w:r>
            <w:r w:rsidRPr="002B32F5">
              <w:rPr>
                <w:snapToGrid w:val="0"/>
              </w:rPr>
              <w:t xml:space="preserve"> delivered for entire metering period specified</w:t>
            </w:r>
          </w:p>
        </w:tc>
      </w:tr>
      <w:tr w:rsidR="0063181D" w:rsidRPr="002B32F5" w14:paraId="4231ED9B"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CE410C" w14:textId="77777777" w:rsidR="0063181D" w:rsidRPr="002B32F5" w:rsidRDefault="0063181D" w:rsidP="00533497">
            <w:r w:rsidRPr="002B32F5">
              <w:t>DTM~582~20230606~0300~ED</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01B4BA6" w14:textId="4277203F" w:rsidR="0063181D" w:rsidRPr="002B32F5" w:rsidRDefault="0063181D" w:rsidP="00533497">
            <w:r w:rsidRPr="002B32F5">
              <w:rPr>
                <w:snapToGrid w:val="0"/>
              </w:rPr>
              <w:t>End date and time of the period for which the quantity is provided.</w:t>
            </w:r>
          </w:p>
        </w:tc>
      </w:tr>
      <w:tr w:rsidR="0063181D" w:rsidRPr="002B32F5" w14:paraId="4562C219"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752608" w14:textId="77777777" w:rsidR="0063181D" w:rsidRPr="002B32F5" w:rsidRDefault="0063181D" w:rsidP="00533497">
            <w:r w:rsidRPr="002B32F5">
              <w:t xml:space="preserve"> . . . . . . . . </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940C8C2" w14:textId="77777777" w:rsidR="0063181D" w:rsidRPr="002B32F5" w:rsidRDefault="0063181D" w:rsidP="00533497"/>
        </w:tc>
      </w:tr>
      <w:tr w:rsidR="0063181D" w:rsidRPr="002B32F5" w14:paraId="7B6CA900"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BD0A3A" w14:textId="77777777" w:rsidR="0063181D" w:rsidRPr="002B32F5" w:rsidRDefault="0063181D" w:rsidP="00533497">
            <w:r w:rsidRPr="002B32F5">
              <w:t>QTY~QD~9.03~KH</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073E4869" w14:textId="77777777" w:rsidR="0063181D" w:rsidRPr="002B32F5" w:rsidRDefault="0063181D" w:rsidP="00533497">
            <w:r w:rsidRPr="002B32F5">
              <w:rPr>
                <w:snapToGrid w:val="0"/>
              </w:rPr>
              <w:t xml:space="preserve">Quantity of </w:t>
            </w:r>
            <w:r w:rsidRPr="002B32F5">
              <w:rPr>
                <w:b/>
                <w:snapToGrid w:val="0"/>
              </w:rPr>
              <w:t>consumption</w:t>
            </w:r>
            <w:r w:rsidRPr="002B32F5">
              <w:rPr>
                <w:snapToGrid w:val="0"/>
              </w:rPr>
              <w:t xml:space="preserve"> delivered for entire metering period specified</w:t>
            </w:r>
          </w:p>
        </w:tc>
      </w:tr>
      <w:tr w:rsidR="0063181D" w:rsidRPr="002B32F5" w14:paraId="1EAD11E6" w14:textId="77777777" w:rsidTr="00533497">
        <w:trPr>
          <w:gridAfter w:val="1"/>
          <w:wAfter w:w="50" w:type="dxa"/>
          <w:trHeight w:val="230"/>
        </w:trPr>
        <w:tc>
          <w:tcPr>
            <w:tcW w:w="53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9C626F" w14:textId="77777777" w:rsidR="0063181D" w:rsidRPr="002B32F5" w:rsidRDefault="0063181D" w:rsidP="00533497">
            <w:r w:rsidRPr="002B32F5">
              <w:t>DTM~582~20230703~0000~ED</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EFBD87C" w14:textId="6F1CE46E" w:rsidR="0063181D" w:rsidRPr="002B32F5" w:rsidRDefault="0063181D" w:rsidP="00533497">
            <w:r w:rsidRPr="002B32F5">
              <w:rPr>
                <w:snapToGrid w:val="0"/>
              </w:rPr>
              <w:t>End date and time of the period for which the quantity is provided.</w:t>
            </w:r>
          </w:p>
        </w:tc>
      </w:tr>
    </w:tbl>
    <w:p w14:paraId="5DE5CB37" w14:textId="77777777" w:rsidR="0063181D" w:rsidRDefault="0063181D" w:rsidP="0063181D"/>
    <w:p w14:paraId="7A8C502B" w14:textId="77777777" w:rsidR="009C278D" w:rsidRPr="00057C60" w:rsidRDefault="009C278D" w:rsidP="003A16E7">
      <w:pPr>
        <w:pStyle w:val="Heading2"/>
      </w:pPr>
      <w:r w:rsidRPr="00057C60">
        <w:lastRenderedPageBreak/>
        <w:t>Maryland SCB Example – 5:  PE Community Solar Child Account</w:t>
      </w:r>
    </w:p>
    <w:p w14:paraId="73EC6DF7" w14:textId="77777777" w:rsidR="009C278D" w:rsidRPr="00057C60" w:rsidRDefault="009C278D" w:rsidP="009C278D">
      <w:r w:rsidRPr="00057C60">
        <w:t>No Self Generation on the Child Account</w:t>
      </w:r>
    </w:p>
    <w:p w14:paraId="50438FBF" w14:textId="77777777" w:rsidR="009C278D" w:rsidRPr="00057C60" w:rsidRDefault="009C278D" w:rsidP="009C278D">
      <w:r w:rsidRPr="00057C60">
        <w:t>Allocation of 16,651 kwh from the Host Account</w:t>
      </w:r>
    </w:p>
    <w:p w14:paraId="4AEE6555" w14:textId="77777777" w:rsidR="009C278D" w:rsidRPr="00057C60" w:rsidRDefault="009C278D" w:rsidP="009C278D">
      <w:pPr>
        <w:rPr>
          <w:szCs w:val="24"/>
        </w:rPr>
      </w:pPr>
    </w:p>
    <w:p w14:paraId="36B24AA4" w14:textId="77777777" w:rsidR="009C278D" w:rsidRPr="00057C60" w:rsidRDefault="009C278D" w:rsidP="009C278D">
      <w:pPr>
        <w:rPr>
          <w:szCs w:val="24"/>
        </w:rPr>
      </w:pPr>
      <w:r w:rsidRPr="00057C60">
        <w:rPr>
          <w:szCs w:val="24"/>
        </w:rPr>
        <w:t>Starting Child Bank QTY*QH = 0</w:t>
      </w:r>
    </w:p>
    <w:p w14:paraId="70E64A78" w14:textId="77777777" w:rsidR="009C278D" w:rsidRPr="00057C60" w:rsidRDefault="009C278D" w:rsidP="009C278D">
      <w:pPr>
        <w:rPr>
          <w:szCs w:val="24"/>
        </w:rPr>
      </w:pPr>
      <w:r w:rsidRPr="00057C60">
        <w:rPr>
          <w:szCs w:val="24"/>
        </w:rPr>
        <w:t>Child Self Generation QTY*79 = 0</w:t>
      </w:r>
    </w:p>
    <w:p w14:paraId="4DC3D614" w14:textId="77777777" w:rsidR="009C278D" w:rsidRPr="00057C60" w:rsidRDefault="009C278D" w:rsidP="009C278D">
      <w:pPr>
        <w:rPr>
          <w:szCs w:val="24"/>
        </w:rPr>
      </w:pPr>
      <w:r w:rsidRPr="00057C60">
        <w:rPr>
          <w:szCs w:val="24"/>
        </w:rPr>
        <w:t>Child Ending Bank QTY*QE = 0</w:t>
      </w:r>
    </w:p>
    <w:p w14:paraId="6CF89A19" w14:textId="77777777" w:rsidR="009C278D" w:rsidRPr="00057C60" w:rsidRDefault="009C278D" w:rsidP="009C278D">
      <w:pPr>
        <w:rPr>
          <w:szCs w:val="24"/>
        </w:rPr>
      </w:pPr>
      <w:r w:rsidRPr="00057C60">
        <w:rPr>
          <w:szCs w:val="24"/>
        </w:rPr>
        <w:t>Generation transferred from Host to Child account QTY*77 = 16,650</w:t>
      </w:r>
    </w:p>
    <w:p w14:paraId="183CB34F" w14:textId="77777777" w:rsidR="009C278D" w:rsidRPr="00057C60" w:rsidRDefault="009C278D" w:rsidP="009C278D">
      <w:pPr>
        <w:rPr>
          <w:szCs w:val="24"/>
        </w:rPr>
      </w:pPr>
      <w:r w:rsidRPr="00057C60">
        <w:rPr>
          <w:szCs w:val="24"/>
        </w:rPr>
        <w:t>The REF*AN Segment</w:t>
      </w:r>
      <w:r>
        <w:rPr>
          <w:szCs w:val="24"/>
        </w:rPr>
        <w:t>,</w:t>
      </w:r>
      <w:r w:rsidRPr="00057C60">
        <w:rPr>
          <w:szCs w:val="24"/>
        </w:rPr>
        <w:t xml:space="preserve"> </w:t>
      </w:r>
      <w:r>
        <w:rPr>
          <w:szCs w:val="24"/>
        </w:rPr>
        <w:t xml:space="preserve">in the PTM*BJ  - QTY*77 Loop, </w:t>
      </w:r>
      <w:r w:rsidRPr="00057C60">
        <w:rPr>
          <w:szCs w:val="24"/>
        </w:rPr>
        <w:t>provides the name of the Community Solar Program.</w:t>
      </w:r>
    </w:p>
    <w:p w14:paraId="6BB7ABD9" w14:textId="77777777" w:rsidR="009C278D" w:rsidRPr="00057C60" w:rsidRDefault="009C278D" w:rsidP="009C278D">
      <w:pPr>
        <w:rPr>
          <w:szCs w:val="24"/>
        </w:rPr>
      </w:pPr>
    </w:p>
    <w:p w14:paraId="00488EFC" w14:textId="77777777" w:rsidR="009C278D" w:rsidRPr="00057C60" w:rsidRDefault="009C278D" w:rsidP="009C278D">
      <w:pPr>
        <w:rPr>
          <w:szCs w:val="24"/>
        </w:rPr>
      </w:pPr>
    </w:p>
    <w:p w14:paraId="7AA2036E" w14:textId="77777777" w:rsidR="009C278D" w:rsidRPr="00057C60" w:rsidRDefault="009C278D" w:rsidP="009C278D">
      <w:pPr>
        <w:rPr>
          <w:szCs w:val="24"/>
        </w:rPr>
      </w:pPr>
      <w:r w:rsidRPr="00057C60">
        <w:rPr>
          <w:szCs w:val="24"/>
        </w:rPr>
        <w:t>The following example is for a PE CHILD, Community Solar account that has consumption of 21,120 kwh.  The Child account does not have self-generation, but receives an allocation of from the community solar host account of 16,651 kwh resulting in billed usage of 4,469 kwh,</w:t>
      </w:r>
    </w:p>
    <w:p w14:paraId="346A8168" w14:textId="77777777" w:rsidR="009C278D" w:rsidRPr="00057C60" w:rsidRDefault="009C278D" w:rsidP="009C278D">
      <w:pPr>
        <w:rPr>
          <w:szCs w:val="24"/>
        </w:rPr>
      </w:pPr>
    </w:p>
    <w:p w14:paraId="74F350F7" w14:textId="77777777" w:rsidR="009C278D" w:rsidRPr="00057C60" w:rsidRDefault="009C278D" w:rsidP="009C278D">
      <w:pPr>
        <w:rPr>
          <w:szCs w:val="24"/>
        </w:rPr>
      </w:pPr>
      <w:r w:rsidRPr="00057C60">
        <w:rPr>
          <w:szCs w:val="24"/>
        </w:rPr>
        <w:t xml:space="preserve">This example demonstrates adding the MU and ZA information when missing from the BQ loops or equal to 1.0.   </w:t>
      </w:r>
    </w:p>
    <w:p w14:paraId="3575F9EF" w14:textId="77777777" w:rsidR="009C278D" w:rsidRPr="00057C60" w:rsidRDefault="009C278D" w:rsidP="009C278D">
      <w:pPr>
        <w:rPr>
          <w:szCs w:val="24"/>
          <w:highlight w:val="yellow"/>
        </w:rPr>
      </w:pPr>
    </w:p>
    <w:tbl>
      <w:tblPr>
        <w:tblW w:w="9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78"/>
        <w:gridCol w:w="5778"/>
      </w:tblGrid>
      <w:tr w:rsidR="009C278D" w:rsidRPr="00057C60" w14:paraId="4A9AA0E8" w14:textId="77777777" w:rsidTr="00DE723F">
        <w:trPr>
          <w:cantSplit/>
        </w:trPr>
        <w:tc>
          <w:tcPr>
            <w:tcW w:w="3978" w:type="dxa"/>
          </w:tcPr>
          <w:p w14:paraId="0A021660" w14:textId="77777777" w:rsidR="009C278D" w:rsidRPr="00057C60" w:rsidRDefault="009C278D" w:rsidP="00DE723F">
            <w:pPr>
              <w:rPr>
                <w:color w:val="000000" w:themeColor="text1"/>
                <w:szCs w:val="24"/>
              </w:rPr>
            </w:pPr>
            <w:r w:rsidRPr="00057C60">
              <w:rPr>
                <w:color w:val="000000" w:themeColor="text1"/>
                <w:szCs w:val="24"/>
              </w:rPr>
              <w:t>BPT*00*000263518990*20230605*DD</w:t>
            </w:r>
          </w:p>
        </w:tc>
        <w:tc>
          <w:tcPr>
            <w:tcW w:w="5778" w:type="dxa"/>
          </w:tcPr>
          <w:p w14:paraId="0D211E78" w14:textId="77777777" w:rsidR="009C278D" w:rsidRPr="00057C60" w:rsidRDefault="009C278D" w:rsidP="00DE723F">
            <w:pPr>
              <w:rPr>
                <w:color w:val="000000" w:themeColor="text1"/>
                <w:szCs w:val="24"/>
              </w:rPr>
            </w:pPr>
            <w:r w:rsidRPr="00057C60">
              <w:rPr>
                <w:color w:val="000000" w:themeColor="text1"/>
                <w:szCs w:val="24"/>
              </w:rPr>
              <w:t>Meter detail loop</w:t>
            </w:r>
          </w:p>
        </w:tc>
      </w:tr>
      <w:tr w:rsidR="009C278D" w:rsidRPr="00057C60" w14:paraId="4E97B4FD" w14:textId="77777777" w:rsidTr="00DE723F">
        <w:trPr>
          <w:cantSplit/>
        </w:trPr>
        <w:tc>
          <w:tcPr>
            <w:tcW w:w="3978" w:type="dxa"/>
          </w:tcPr>
          <w:p w14:paraId="291BD0C7" w14:textId="77777777" w:rsidR="009C278D" w:rsidRPr="00057C60" w:rsidRDefault="009C278D" w:rsidP="00DE723F">
            <w:pPr>
              <w:rPr>
                <w:color w:val="000000" w:themeColor="text1"/>
                <w:szCs w:val="24"/>
              </w:rPr>
            </w:pPr>
            <w:r w:rsidRPr="00057C60">
              <w:rPr>
                <w:color w:val="000000" w:themeColor="text1"/>
                <w:szCs w:val="24"/>
              </w:rPr>
              <w:t>DTM*649*20230608*0958</w:t>
            </w:r>
          </w:p>
        </w:tc>
        <w:tc>
          <w:tcPr>
            <w:tcW w:w="5778" w:type="dxa"/>
          </w:tcPr>
          <w:p w14:paraId="2B253CBC" w14:textId="77777777" w:rsidR="009C278D" w:rsidRPr="00057C60" w:rsidRDefault="009C278D" w:rsidP="00DE723F">
            <w:pPr>
              <w:rPr>
                <w:color w:val="000000" w:themeColor="text1"/>
                <w:szCs w:val="24"/>
              </w:rPr>
            </w:pPr>
          </w:p>
        </w:tc>
      </w:tr>
      <w:tr w:rsidR="009C278D" w:rsidRPr="00057C60" w14:paraId="4F32CF68" w14:textId="77777777" w:rsidTr="00DE723F">
        <w:trPr>
          <w:cantSplit/>
        </w:trPr>
        <w:tc>
          <w:tcPr>
            <w:tcW w:w="3978" w:type="dxa"/>
          </w:tcPr>
          <w:p w14:paraId="2D072CB2" w14:textId="77777777" w:rsidR="009C278D" w:rsidRPr="00057C60" w:rsidRDefault="009C278D" w:rsidP="00DE723F">
            <w:pPr>
              <w:rPr>
                <w:color w:val="000000" w:themeColor="text1"/>
                <w:szCs w:val="24"/>
              </w:rPr>
            </w:pPr>
            <w:r w:rsidRPr="00057C60">
              <w:rPr>
                <w:color w:val="000000" w:themeColor="text1"/>
                <w:szCs w:val="24"/>
              </w:rPr>
              <w:t>N1*8S*POTOMAC EDISON MD - DISTRIBUTI*9*043381565EDC</w:t>
            </w:r>
          </w:p>
        </w:tc>
        <w:tc>
          <w:tcPr>
            <w:tcW w:w="5778" w:type="dxa"/>
          </w:tcPr>
          <w:p w14:paraId="074A79E4" w14:textId="77777777" w:rsidR="009C278D" w:rsidRPr="00057C60" w:rsidRDefault="009C278D" w:rsidP="00DE723F">
            <w:pPr>
              <w:rPr>
                <w:color w:val="000000" w:themeColor="text1"/>
                <w:szCs w:val="24"/>
              </w:rPr>
            </w:pPr>
            <w:r w:rsidRPr="00057C60">
              <w:rPr>
                <w:color w:val="000000" w:themeColor="text1"/>
                <w:szCs w:val="24"/>
              </w:rPr>
              <w:t>LDC Company</w:t>
            </w:r>
          </w:p>
        </w:tc>
      </w:tr>
      <w:tr w:rsidR="009C278D" w:rsidRPr="00057C60" w14:paraId="3D0A01A8" w14:textId="77777777" w:rsidTr="00DE723F">
        <w:trPr>
          <w:cantSplit/>
        </w:trPr>
        <w:tc>
          <w:tcPr>
            <w:tcW w:w="3978" w:type="dxa"/>
          </w:tcPr>
          <w:p w14:paraId="6B4BAFBB" w14:textId="77777777" w:rsidR="009C278D" w:rsidRPr="00057C60" w:rsidRDefault="009C278D" w:rsidP="00DE723F">
            <w:pPr>
              <w:rPr>
                <w:color w:val="000000" w:themeColor="text1"/>
                <w:szCs w:val="24"/>
              </w:rPr>
            </w:pPr>
            <w:r w:rsidRPr="00057C60">
              <w:rPr>
                <w:color w:val="000000" w:themeColor="text1"/>
                <w:szCs w:val="24"/>
              </w:rPr>
              <w:t>N1*SJ*SUPPLIER NAME*9*123456789PE01</w:t>
            </w:r>
          </w:p>
        </w:tc>
        <w:tc>
          <w:tcPr>
            <w:tcW w:w="5778" w:type="dxa"/>
          </w:tcPr>
          <w:p w14:paraId="51A188CD" w14:textId="77777777" w:rsidR="009C278D" w:rsidRPr="00057C60" w:rsidRDefault="009C278D" w:rsidP="00DE723F">
            <w:pPr>
              <w:rPr>
                <w:color w:val="000000" w:themeColor="text1"/>
                <w:szCs w:val="24"/>
              </w:rPr>
            </w:pPr>
            <w:r w:rsidRPr="00057C60">
              <w:rPr>
                <w:color w:val="000000" w:themeColor="text1"/>
                <w:szCs w:val="24"/>
              </w:rPr>
              <w:t>ESP Company</w:t>
            </w:r>
          </w:p>
        </w:tc>
      </w:tr>
      <w:tr w:rsidR="009C278D" w:rsidRPr="00057C60" w14:paraId="26145309" w14:textId="77777777" w:rsidTr="00DE723F">
        <w:trPr>
          <w:cantSplit/>
          <w:trHeight w:val="210"/>
        </w:trPr>
        <w:tc>
          <w:tcPr>
            <w:tcW w:w="3978" w:type="dxa"/>
          </w:tcPr>
          <w:p w14:paraId="43EE540F" w14:textId="77777777" w:rsidR="009C278D" w:rsidRPr="00057C60" w:rsidRDefault="009C278D" w:rsidP="00DE723F">
            <w:pPr>
              <w:rPr>
                <w:color w:val="000000" w:themeColor="text1"/>
                <w:szCs w:val="24"/>
              </w:rPr>
            </w:pPr>
            <w:r w:rsidRPr="00057C60">
              <w:rPr>
                <w:color w:val="000000" w:themeColor="text1"/>
                <w:szCs w:val="24"/>
              </w:rPr>
              <w:t>N1*8R*CUSTOMER NAME</w:t>
            </w:r>
          </w:p>
        </w:tc>
        <w:tc>
          <w:tcPr>
            <w:tcW w:w="5778" w:type="dxa"/>
          </w:tcPr>
          <w:p w14:paraId="291BAEF9" w14:textId="77777777" w:rsidR="009C278D" w:rsidRPr="00057C60" w:rsidRDefault="009C278D" w:rsidP="00DE723F">
            <w:pPr>
              <w:rPr>
                <w:color w:val="000000" w:themeColor="text1"/>
                <w:szCs w:val="24"/>
              </w:rPr>
            </w:pPr>
            <w:r w:rsidRPr="00057C60">
              <w:rPr>
                <w:color w:val="000000" w:themeColor="text1"/>
                <w:szCs w:val="24"/>
              </w:rPr>
              <w:t>Customer name</w:t>
            </w:r>
          </w:p>
        </w:tc>
      </w:tr>
      <w:tr w:rsidR="009C278D" w:rsidRPr="00057C60" w14:paraId="26AF0932" w14:textId="77777777" w:rsidTr="00DE723F">
        <w:trPr>
          <w:cantSplit/>
        </w:trPr>
        <w:tc>
          <w:tcPr>
            <w:tcW w:w="3978" w:type="dxa"/>
          </w:tcPr>
          <w:p w14:paraId="74C24C2B" w14:textId="77777777" w:rsidR="009C278D" w:rsidRPr="00057C60" w:rsidRDefault="009C278D" w:rsidP="00DE723F">
            <w:pPr>
              <w:rPr>
                <w:color w:val="000000" w:themeColor="text1"/>
                <w:szCs w:val="24"/>
              </w:rPr>
            </w:pPr>
            <w:r w:rsidRPr="00057C60">
              <w:rPr>
                <w:color w:val="000000" w:themeColor="text1"/>
                <w:szCs w:val="24"/>
              </w:rPr>
              <w:t>REF*12*08012345678909876543</w:t>
            </w:r>
          </w:p>
        </w:tc>
        <w:tc>
          <w:tcPr>
            <w:tcW w:w="5778" w:type="dxa"/>
          </w:tcPr>
          <w:p w14:paraId="5CF10DE6" w14:textId="77777777" w:rsidR="009C278D" w:rsidRPr="00057C60" w:rsidRDefault="009C278D" w:rsidP="00DE723F">
            <w:pPr>
              <w:rPr>
                <w:color w:val="000000" w:themeColor="text1"/>
                <w:szCs w:val="24"/>
              </w:rPr>
            </w:pPr>
            <w:r w:rsidRPr="00057C60">
              <w:rPr>
                <w:color w:val="000000" w:themeColor="text1"/>
                <w:szCs w:val="24"/>
              </w:rPr>
              <w:t>LDC Account number</w:t>
            </w:r>
          </w:p>
        </w:tc>
      </w:tr>
      <w:tr w:rsidR="009C278D" w:rsidRPr="00057C60" w14:paraId="70315453" w14:textId="77777777" w:rsidTr="00DE723F">
        <w:trPr>
          <w:cantSplit/>
        </w:trPr>
        <w:tc>
          <w:tcPr>
            <w:tcW w:w="3978" w:type="dxa"/>
          </w:tcPr>
          <w:p w14:paraId="2400986F" w14:textId="77777777" w:rsidR="009C278D" w:rsidRPr="00057C60" w:rsidRDefault="009C278D" w:rsidP="00DE723F">
            <w:pPr>
              <w:rPr>
                <w:color w:val="000000" w:themeColor="text1"/>
                <w:szCs w:val="24"/>
              </w:rPr>
            </w:pPr>
            <w:r w:rsidRPr="00057C60">
              <w:rPr>
                <w:color w:val="000000" w:themeColor="text1"/>
                <w:szCs w:val="24"/>
              </w:rPr>
              <w:t>REF*11*9999999</w:t>
            </w:r>
          </w:p>
        </w:tc>
        <w:tc>
          <w:tcPr>
            <w:tcW w:w="5778" w:type="dxa"/>
          </w:tcPr>
          <w:p w14:paraId="45E4A8ED" w14:textId="77777777" w:rsidR="009C278D" w:rsidRPr="00057C60" w:rsidRDefault="009C278D" w:rsidP="00DE723F">
            <w:pPr>
              <w:rPr>
                <w:color w:val="000000" w:themeColor="text1"/>
                <w:szCs w:val="24"/>
              </w:rPr>
            </w:pPr>
            <w:r w:rsidRPr="00057C60">
              <w:rPr>
                <w:color w:val="000000" w:themeColor="text1"/>
                <w:szCs w:val="24"/>
              </w:rPr>
              <w:t>ESP Account number</w:t>
            </w:r>
          </w:p>
        </w:tc>
      </w:tr>
      <w:tr w:rsidR="009C278D" w:rsidRPr="00057C60" w14:paraId="5C8CF982" w14:textId="77777777" w:rsidTr="00DE723F">
        <w:trPr>
          <w:cantSplit/>
        </w:trPr>
        <w:tc>
          <w:tcPr>
            <w:tcW w:w="3978" w:type="dxa"/>
          </w:tcPr>
          <w:p w14:paraId="2F7CF841" w14:textId="77777777" w:rsidR="009C278D" w:rsidRPr="00057C60" w:rsidRDefault="009C278D" w:rsidP="00DE723F">
            <w:pPr>
              <w:rPr>
                <w:color w:val="000000" w:themeColor="text1"/>
                <w:szCs w:val="24"/>
              </w:rPr>
            </w:pPr>
            <w:r w:rsidRPr="00057C60">
              <w:rPr>
                <w:color w:val="000000" w:themeColor="text1"/>
                <w:szCs w:val="24"/>
              </w:rPr>
              <w:t>REF*BLT*ESP</w:t>
            </w:r>
          </w:p>
        </w:tc>
        <w:tc>
          <w:tcPr>
            <w:tcW w:w="5778" w:type="dxa"/>
          </w:tcPr>
          <w:p w14:paraId="684C9214" w14:textId="77777777" w:rsidR="009C278D" w:rsidRPr="00057C60" w:rsidRDefault="009C278D" w:rsidP="00DE723F">
            <w:pPr>
              <w:rPr>
                <w:color w:val="000000" w:themeColor="text1"/>
                <w:szCs w:val="24"/>
              </w:rPr>
            </w:pPr>
            <w:r w:rsidRPr="00057C60">
              <w:rPr>
                <w:color w:val="000000" w:themeColor="text1"/>
                <w:szCs w:val="24"/>
              </w:rPr>
              <w:t>Bill type</w:t>
            </w:r>
          </w:p>
        </w:tc>
      </w:tr>
      <w:tr w:rsidR="009C278D" w:rsidRPr="00057C60" w14:paraId="03BD6FC2" w14:textId="77777777" w:rsidTr="00DE723F">
        <w:trPr>
          <w:cantSplit/>
        </w:trPr>
        <w:tc>
          <w:tcPr>
            <w:tcW w:w="3978" w:type="dxa"/>
          </w:tcPr>
          <w:p w14:paraId="274CCDD0" w14:textId="77777777" w:rsidR="009C278D" w:rsidRPr="00057C60" w:rsidRDefault="009C278D" w:rsidP="00DE723F">
            <w:pPr>
              <w:rPr>
                <w:color w:val="000000" w:themeColor="text1"/>
                <w:szCs w:val="24"/>
              </w:rPr>
            </w:pPr>
            <w:r w:rsidRPr="00057C60">
              <w:rPr>
                <w:color w:val="000000" w:themeColor="text1"/>
                <w:szCs w:val="24"/>
              </w:rPr>
              <w:t>REF*PC*DUAL</w:t>
            </w:r>
          </w:p>
        </w:tc>
        <w:tc>
          <w:tcPr>
            <w:tcW w:w="5778" w:type="dxa"/>
          </w:tcPr>
          <w:p w14:paraId="48807962" w14:textId="77777777" w:rsidR="009C278D" w:rsidRPr="00057C60" w:rsidRDefault="009C278D" w:rsidP="00DE723F">
            <w:pPr>
              <w:rPr>
                <w:color w:val="000000" w:themeColor="text1"/>
                <w:szCs w:val="24"/>
              </w:rPr>
            </w:pPr>
            <w:r w:rsidRPr="00057C60">
              <w:rPr>
                <w:color w:val="000000" w:themeColor="text1"/>
                <w:szCs w:val="24"/>
              </w:rPr>
              <w:t>Bill Calculator</w:t>
            </w:r>
          </w:p>
        </w:tc>
      </w:tr>
      <w:tr w:rsidR="009C278D" w:rsidRPr="00057C60" w14:paraId="705E9410" w14:textId="77777777" w:rsidTr="00DE723F">
        <w:trPr>
          <w:cantSplit/>
          <w:trHeight w:val="390"/>
        </w:trPr>
        <w:tc>
          <w:tcPr>
            <w:tcW w:w="3978" w:type="dxa"/>
          </w:tcPr>
          <w:p w14:paraId="15752013" w14:textId="77777777" w:rsidR="009C278D" w:rsidRPr="00057C60" w:rsidRDefault="009C278D" w:rsidP="00DE723F">
            <w:pPr>
              <w:rPr>
                <w:b/>
                <w:bCs/>
                <w:i/>
                <w:szCs w:val="24"/>
              </w:rPr>
            </w:pPr>
            <w:r w:rsidRPr="00057C60">
              <w:rPr>
                <w:b/>
                <w:bCs/>
                <w:szCs w:val="24"/>
              </w:rPr>
              <w:t>PTM*BB</w:t>
            </w:r>
          </w:p>
        </w:tc>
        <w:tc>
          <w:tcPr>
            <w:tcW w:w="5778" w:type="dxa"/>
          </w:tcPr>
          <w:p w14:paraId="495C2E07" w14:textId="77777777" w:rsidR="009C278D" w:rsidRPr="00057C60" w:rsidRDefault="009C278D" w:rsidP="00DE723F">
            <w:pPr>
              <w:rPr>
                <w:color w:val="000000" w:themeColor="text1"/>
                <w:szCs w:val="24"/>
              </w:rPr>
            </w:pPr>
            <w:r w:rsidRPr="00057C60">
              <w:rPr>
                <w:color w:val="000000" w:themeColor="text1"/>
                <w:szCs w:val="24"/>
              </w:rPr>
              <w:t>Monthly Billed Summary loop</w:t>
            </w:r>
          </w:p>
        </w:tc>
      </w:tr>
      <w:tr w:rsidR="009C278D" w:rsidRPr="00057C60" w14:paraId="00E4F2F5" w14:textId="77777777" w:rsidTr="00DE723F">
        <w:trPr>
          <w:cantSplit/>
        </w:trPr>
        <w:tc>
          <w:tcPr>
            <w:tcW w:w="3978" w:type="dxa"/>
          </w:tcPr>
          <w:p w14:paraId="77631BA0" w14:textId="77777777" w:rsidR="009C278D" w:rsidRPr="00057C60" w:rsidRDefault="009C278D" w:rsidP="00DE723F">
            <w:pPr>
              <w:rPr>
                <w:color w:val="000000" w:themeColor="text1"/>
                <w:szCs w:val="24"/>
              </w:rPr>
            </w:pPr>
            <w:r w:rsidRPr="00057C60">
              <w:rPr>
                <w:color w:val="000000" w:themeColor="text1"/>
                <w:szCs w:val="24"/>
              </w:rPr>
              <w:t>DTM*150*20230415</w:t>
            </w:r>
          </w:p>
        </w:tc>
        <w:tc>
          <w:tcPr>
            <w:tcW w:w="5778" w:type="dxa"/>
          </w:tcPr>
          <w:p w14:paraId="3027C608" w14:textId="77777777" w:rsidR="009C278D" w:rsidRPr="00057C60" w:rsidRDefault="009C278D" w:rsidP="00DE723F">
            <w:pPr>
              <w:rPr>
                <w:color w:val="000000" w:themeColor="text1"/>
                <w:szCs w:val="24"/>
              </w:rPr>
            </w:pPr>
            <w:r w:rsidRPr="00057C60">
              <w:rPr>
                <w:color w:val="000000" w:themeColor="text1"/>
                <w:szCs w:val="24"/>
              </w:rPr>
              <w:t>Start period</w:t>
            </w:r>
          </w:p>
        </w:tc>
      </w:tr>
      <w:tr w:rsidR="009C278D" w:rsidRPr="00057C60" w14:paraId="06F7CFB6" w14:textId="77777777" w:rsidTr="00DE723F">
        <w:trPr>
          <w:cantSplit/>
        </w:trPr>
        <w:tc>
          <w:tcPr>
            <w:tcW w:w="3978" w:type="dxa"/>
          </w:tcPr>
          <w:p w14:paraId="6A495082" w14:textId="77777777" w:rsidR="009C278D" w:rsidRPr="00057C60" w:rsidRDefault="009C278D" w:rsidP="00DE723F">
            <w:pPr>
              <w:rPr>
                <w:color w:val="000000" w:themeColor="text1"/>
                <w:szCs w:val="24"/>
              </w:rPr>
            </w:pPr>
            <w:r w:rsidRPr="00057C60">
              <w:rPr>
                <w:color w:val="000000" w:themeColor="text1"/>
                <w:szCs w:val="24"/>
              </w:rPr>
              <w:t>DTM*151*20230511</w:t>
            </w:r>
          </w:p>
        </w:tc>
        <w:tc>
          <w:tcPr>
            <w:tcW w:w="5778" w:type="dxa"/>
          </w:tcPr>
          <w:p w14:paraId="19A26B37" w14:textId="77777777" w:rsidR="009C278D" w:rsidRPr="00057C60" w:rsidRDefault="009C278D" w:rsidP="00DE723F">
            <w:pPr>
              <w:rPr>
                <w:color w:val="000000" w:themeColor="text1"/>
                <w:szCs w:val="24"/>
              </w:rPr>
            </w:pPr>
            <w:r w:rsidRPr="00057C60">
              <w:rPr>
                <w:color w:val="000000" w:themeColor="text1"/>
                <w:szCs w:val="24"/>
              </w:rPr>
              <w:t>End period</w:t>
            </w:r>
          </w:p>
        </w:tc>
      </w:tr>
      <w:tr w:rsidR="009C278D" w:rsidRPr="00057C60" w14:paraId="3F5393EF" w14:textId="77777777" w:rsidTr="00DE723F">
        <w:trPr>
          <w:cantSplit/>
        </w:trPr>
        <w:tc>
          <w:tcPr>
            <w:tcW w:w="3978" w:type="dxa"/>
          </w:tcPr>
          <w:p w14:paraId="6BE82B77" w14:textId="77777777" w:rsidR="009C278D" w:rsidRPr="00057C60" w:rsidRDefault="009C278D" w:rsidP="00DE723F">
            <w:pPr>
              <w:rPr>
                <w:color w:val="000000" w:themeColor="text1"/>
                <w:szCs w:val="24"/>
              </w:rPr>
            </w:pPr>
            <w:r w:rsidRPr="00057C60">
              <w:rPr>
                <w:color w:val="000000" w:themeColor="text1"/>
                <w:szCs w:val="24"/>
              </w:rPr>
              <w:t>QTY*D1*4469.00000*KH</w:t>
            </w:r>
          </w:p>
        </w:tc>
        <w:tc>
          <w:tcPr>
            <w:tcW w:w="5778" w:type="dxa"/>
          </w:tcPr>
          <w:p w14:paraId="44D876D5" w14:textId="77777777" w:rsidR="009C278D" w:rsidRPr="00057C60" w:rsidRDefault="009C278D" w:rsidP="00DE723F">
            <w:pPr>
              <w:rPr>
                <w:color w:val="000000" w:themeColor="text1"/>
                <w:szCs w:val="24"/>
              </w:rPr>
            </w:pPr>
            <w:r w:rsidRPr="00057C60">
              <w:rPr>
                <w:color w:val="000000" w:themeColor="text1"/>
                <w:szCs w:val="24"/>
              </w:rPr>
              <w:t>Monthly billed kWh</w:t>
            </w:r>
          </w:p>
        </w:tc>
      </w:tr>
      <w:tr w:rsidR="009C278D" w:rsidRPr="00057C60" w14:paraId="70AB4254" w14:textId="77777777" w:rsidTr="00DE723F">
        <w:trPr>
          <w:cantSplit/>
        </w:trPr>
        <w:tc>
          <w:tcPr>
            <w:tcW w:w="3978" w:type="dxa"/>
          </w:tcPr>
          <w:p w14:paraId="045F0767" w14:textId="77777777" w:rsidR="009C278D" w:rsidRPr="00057C60" w:rsidRDefault="009C278D" w:rsidP="00DE723F">
            <w:pPr>
              <w:rPr>
                <w:b/>
                <w:bCs/>
                <w:szCs w:val="24"/>
              </w:rPr>
            </w:pPr>
            <w:r w:rsidRPr="00057C60">
              <w:rPr>
                <w:b/>
                <w:bCs/>
                <w:szCs w:val="24"/>
              </w:rPr>
              <w:t>PTD*SU</w:t>
            </w:r>
          </w:p>
        </w:tc>
        <w:tc>
          <w:tcPr>
            <w:tcW w:w="5778" w:type="dxa"/>
          </w:tcPr>
          <w:p w14:paraId="4CABAA26" w14:textId="77777777" w:rsidR="009C278D" w:rsidRPr="00057C60" w:rsidRDefault="009C278D" w:rsidP="00DE723F">
            <w:pPr>
              <w:rPr>
                <w:color w:val="000000" w:themeColor="text1"/>
                <w:szCs w:val="24"/>
              </w:rPr>
            </w:pPr>
            <w:r w:rsidRPr="00057C60">
              <w:rPr>
                <w:color w:val="000000" w:themeColor="text1"/>
                <w:szCs w:val="24"/>
              </w:rPr>
              <w:t>Metered services Summary loop</w:t>
            </w:r>
          </w:p>
        </w:tc>
      </w:tr>
      <w:tr w:rsidR="009C278D" w:rsidRPr="00057C60" w14:paraId="272D3927" w14:textId="77777777" w:rsidTr="00DE723F">
        <w:trPr>
          <w:cantSplit/>
        </w:trPr>
        <w:tc>
          <w:tcPr>
            <w:tcW w:w="3978" w:type="dxa"/>
          </w:tcPr>
          <w:p w14:paraId="751C7823" w14:textId="77777777" w:rsidR="009C278D" w:rsidRPr="00057C60" w:rsidRDefault="009C278D" w:rsidP="00DE723F">
            <w:pPr>
              <w:rPr>
                <w:color w:val="000000" w:themeColor="text1"/>
                <w:szCs w:val="24"/>
              </w:rPr>
            </w:pPr>
            <w:r w:rsidRPr="00057C60">
              <w:rPr>
                <w:color w:val="000000" w:themeColor="text1"/>
                <w:szCs w:val="24"/>
              </w:rPr>
              <w:t>DTM*150*20230415</w:t>
            </w:r>
          </w:p>
        </w:tc>
        <w:tc>
          <w:tcPr>
            <w:tcW w:w="5778" w:type="dxa"/>
          </w:tcPr>
          <w:p w14:paraId="6039DF02" w14:textId="77777777" w:rsidR="009C278D" w:rsidRPr="00057C60" w:rsidRDefault="009C278D" w:rsidP="00DE723F">
            <w:pPr>
              <w:rPr>
                <w:color w:val="000000" w:themeColor="text1"/>
                <w:szCs w:val="24"/>
              </w:rPr>
            </w:pPr>
            <w:r w:rsidRPr="00057C60">
              <w:rPr>
                <w:color w:val="000000" w:themeColor="text1"/>
                <w:szCs w:val="24"/>
              </w:rPr>
              <w:t>Start period</w:t>
            </w:r>
          </w:p>
        </w:tc>
      </w:tr>
      <w:tr w:rsidR="009C278D" w:rsidRPr="00057C60" w14:paraId="1F0C7D9C" w14:textId="77777777" w:rsidTr="00DE723F">
        <w:trPr>
          <w:cantSplit/>
          <w:trHeight w:val="197"/>
        </w:trPr>
        <w:tc>
          <w:tcPr>
            <w:tcW w:w="3978" w:type="dxa"/>
          </w:tcPr>
          <w:p w14:paraId="0CF65674" w14:textId="77777777" w:rsidR="009C278D" w:rsidRPr="00057C60" w:rsidRDefault="009C278D" w:rsidP="00DE723F">
            <w:pPr>
              <w:rPr>
                <w:color w:val="000000" w:themeColor="text1"/>
                <w:szCs w:val="24"/>
              </w:rPr>
            </w:pPr>
            <w:r w:rsidRPr="00057C60">
              <w:rPr>
                <w:color w:val="000000" w:themeColor="text1"/>
                <w:szCs w:val="24"/>
              </w:rPr>
              <w:t>DTM*151*20230511</w:t>
            </w:r>
          </w:p>
        </w:tc>
        <w:tc>
          <w:tcPr>
            <w:tcW w:w="5778" w:type="dxa"/>
          </w:tcPr>
          <w:p w14:paraId="615F45FA" w14:textId="77777777" w:rsidR="009C278D" w:rsidRPr="00057C60" w:rsidRDefault="009C278D" w:rsidP="00DE723F">
            <w:pPr>
              <w:rPr>
                <w:color w:val="000000" w:themeColor="text1"/>
                <w:szCs w:val="24"/>
              </w:rPr>
            </w:pPr>
            <w:r w:rsidRPr="00057C60">
              <w:rPr>
                <w:color w:val="000000" w:themeColor="text1"/>
                <w:szCs w:val="24"/>
              </w:rPr>
              <w:t>End period</w:t>
            </w:r>
          </w:p>
        </w:tc>
      </w:tr>
      <w:tr w:rsidR="009C278D" w:rsidRPr="00057C60" w14:paraId="56330788" w14:textId="77777777" w:rsidTr="00DE723F">
        <w:trPr>
          <w:cantSplit/>
        </w:trPr>
        <w:tc>
          <w:tcPr>
            <w:tcW w:w="3978" w:type="dxa"/>
          </w:tcPr>
          <w:p w14:paraId="3D3B91D4" w14:textId="77777777" w:rsidR="009C278D" w:rsidRPr="00057C60" w:rsidRDefault="009C278D" w:rsidP="00DE723F">
            <w:pPr>
              <w:rPr>
                <w:color w:val="000000" w:themeColor="text1"/>
                <w:szCs w:val="24"/>
              </w:rPr>
            </w:pPr>
            <w:r w:rsidRPr="00057C60">
              <w:rPr>
                <w:color w:val="000000" w:themeColor="text1"/>
                <w:szCs w:val="24"/>
              </w:rPr>
              <w:t>QTY*QD*21120*KH</w:t>
            </w:r>
          </w:p>
        </w:tc>
        <w:tc>
          <w:tcPr>
            <w:tcW w:w="5778" w:type="dxa"/>
          </w:tcPr>
          <w:p w14:paraId="315648C9" w14:textId="77777777" w:rsidR="009C278D" w:rsidRPr="00057C60" w:rsidRDefault="009C278D" w:rsidP="00DE723F">
            <w:pPr>
              <w:rPr>
                <w:color w:val="000000" w:themeColor="text1"/>
                <w:szCs w:val="24"/>
              </w:rPr>
            </w:pPr>
            <w:r w:rsidRPr="00057C60">
              <w:rPr>
                <w:color w:val="000000" w:themeColor="text1"/>
                <w:szCs w:val="24"/>
              </w:rPr>
              <w:t xml:space="preserve">Calculated summary of all meters for kWh </w:t>
            </w:r>
          </w:p>
        </w:tc>
      </w:tr>
      <w:tr w:rsidR="009C278D" w:rsidRPr="00057C60" w14:paraId="016ADB71" w14:textId="77777777" w:rsidTr="00DE723F">
        <w:trPr>
          <w:cantSplit/>
        </w:trPr>
        <w:tc>
          <w:tcPr>
            <w:tcW w:w="3978" w:type="dxa"/>
          </w:tcPr>
          <w:p w14:paraId="7EB4D54D" w14:textId="77777777" w:rsidR="009C278D" w:rsidRPr="00057C60" w:rsidRDefault="009C278D" w:rsidP="00DE723F">
            <w:pPr>
              <w:rPr>
                <w:b/>
                <w:bCs/>
                <w:szCs w:val="24"/>
              </w:rPr>
            </w:pPr>
            <w:r w:rsidRPr="00057C60">
              <w:rPr>
                <w:b/>
                <w:bCs/>
                <w:szCs w:val="24"/>
              </w:rPr>
              <w:t>PTD*BP</w:t>
            </w:r>
          </w:p>
        </w:tc>
        <w:tc>
          <w:tcPr>
            <w:tcW w:w="5778" w:type="dxa"/>
          </w:tcPr>
          <w:p w14:paraId="7A67F690" w14:textId="77777777" w:rsidR="009C278D" w:rsidRPr="00057C60" w:rsidRDefault="009C278D" w:rsidP="00DE723F">
            <w:pPr>
              <w:rPr>
                <w:color w:val="000000" w:themeColor="text1"/>
                <w:szCs w:val="24"/>
              </w:rPr>
            </w:pPr>
            <w:r w:rsidRPr="00057C60">
              <w:rPr>
                <w:color w:val="000000" w:themeColor="text1"/>
                <w:szCs w:val="24"/>
              </w:rPr>
              <w:t>Meter detail loop for kWh</w:t>
            </w:r>
          </w:p>
        </w:tc>
      </w:tr>
      <w:tr w:rsidR="009C278D" w:rsidRPr="00057C60" w14:paraId="73FD0F27" w14:textId="77777777" w:rsidTr="00DE723F">
        <w:trPr>
          <w:cantSplit/>
        </w:trPr>
        <w:tc>
          <w:tcPr>
            <w:tcW w:w="3978" w:type="dxa"/>
          </w:tcPr>
          <w:p w14:paraId="7B712B87" w14:textId="77777777" w:rsidR="009C278D" w:rsidRPr="00057C60" w:rsidRDefault="009C278D" w:rsidP="00DE723F">
            <w:pPr>
              <w:rPr>
                <w:color w:val="000000" w:themeColor="text1"/>
                <w:szCs w:val="24"/>
              </w:rPr>
            </w:pPr>
            <w:r w:rsidRPr="00057C60">
              <w:rPr>
                <w:color w:val="000000" w:themeColor="text1"/>
                <w:szCs w:val="24"/>
              </w:rPr>
              <w:t>DTM*150*20230415</w:t>
            </w:r>
          </w:p>
        </w:tc>
        <w:tc>
          <w:tcPr>
            <w:tcW w:w="5778" w:type="dxa"/>
          </w:tcPr>
          <w:p w14:paraId="3F9FE410" w14:textId="77777777" w:rsidR="009C278D" w:rsidRPr="00057C60" w:rsidRDefault="009C278D" w:rsidP="00DE723F">
            <w:pPr>
              <w:rPr>
                <w:color w:val="000000" w:themeColor="text1"/>
                <w:szCs w:val="24"/>
              </w:rPr>
            </w:pPr>
            <w:r w:rsidRPr="00057C60">
              <w:rPr>
                <w:color w:val="000000" w:themeColor="text1"/>
                <w:szCs w:val="24"/>
              </w:rPr>
              <w:t>Start period</w:t>
            </w:r>
          </w:p>
        </w:tc>
      </w:tr>
      <w:tr w:rsidR="009C278D" w:rsidRPr="00057C60" w14:paraId="12410971" w14:textId="77777777" w:rsidTr="00DE723F">
        <w:trPr>
          <w:cantSplit/>
        </w:trPr>
        <w:tc>
          <w:tcPr>
            <w:tcW w:w="3978" w:type="dxa"/>
          </w:tcPr>
          <w:p w14:paraId="4E3B4719" w14:textId="77777777" w:rsidR="009C278D" w:rsidRPr="00057C60" w:rsidRDefault="009C278D" w:rsidP="00DE723F">
            <w:pPr>
              <w:rPr>
                <w:color w:val="000000" w:themeColor="text1"/>
                <w:szCs w:val="24"/>
              </w:rPr>
            </w:pPr>
            <w:r w:rsidRPr="00057C60">
              <w:rPr>
                <w:color w:val="000000" w:themeColor="text1"/>
                <w:szCs w:val="24"/>
              </w:rPr>
              <w:t>DTM*151*20230511</w:t>
            </w:r>
          </w:p>
        </w:tc>
        <w:tc>
          <w:tcPr>
            <w:tcW w:w="5778" w:type="dxa"/>
          </w:tcPr>
          <w:p w14:paraId="532374B4" w14:textId="77777777" w:rsidR="009C278D" w:rsidRPr="00057C60" w:rsidRDefault="009C278D" w:rsidP="00DE723F">
            <w:pPr>
              <w:rPr>
                <w:color w:val="000000" w:themeColor="text1"/>
                <w:szCs w:val="24"/>
              </w:rPr>
            </w:pPr>
            <w:r w:rsidRPr="00057C60">
              <w:rPr>
                <w:color w:val="000000" w:themeColor="text1"/>
                <w:szCs w:val="24"/>
              </w:rPr>
              <w:t>End period</w:t>
            </w:r>
          </w:p>
        </w:tc>
      </w:tr>
      <w:tr w:rsidR="009C278D" w:rsidRPr="00057C60" w14:paraId="1DA94907" w14:textId="77777777" w:rsidTr="00DE723F">
        <w:trPr>
          <w:cantSplit/>
        </w:trPr>
        <w:tc>
          <w:tcPr>
            <w:tcW w:w="3978" w:type="dxa"/>
          </w:tcPr>
          <w:p w14:paraId="6413E4AD" w14:textId="77777777" w:rsidR="009C278D" w:rsidRPr="00057C60" w:rsidRDefault="009C278D" w:rsidP="00DE723F">
            <w:pPr>
              <w:rPr>
                <w:color w:val="000000" w:themeColor="text1"/>
                <w:szCs w:val="24"/>
              </w:rPr>
            </w:pPr>
            <w:r w:rsidRPr="00057C60">
              <w:rPr>
                <w:color w:val="000000" w:themeColor="text1"/>
                <w:szCs w:val="24"/>
              </w:rPr>
              <w:t>REF*MG*G123456789</w:t>
            </w:r>
          </w:p>
        </w:tc>
        <w:tc>
          <w:tcPr>
            <w:tcW w:w="5778" w:type="dxa"/>
          </w:tcPr>
          <w:p w14:paraId="6A38BCA0" w14:textId="77777777" w:rsidR="009C278D" w:rsidRPr="00057C60" w:rsidRDefault="009C278D" w:rsidP="00DE723F">
            <w:pPr>
              <w:rPr>
                <w:color w:val="000000" w:themeColor="text1"/>
                <w:szCs w:val="24"/>
              </w:rPr>
            </w:pPr>
            <w:r w:rsidRPr="00057C60">
              <w:rPr>
                <w:color w:val="000000" w:themeColor="text1"/>
                <w:szCs w:val="24"/>
              </w:rPr>
              <w:t>Meter number</w:t>
            </w:r>
          </w:p>
        </w:tc>
      </w:tr>
      <w:tr w:rsidR="009C278D" w:rsidRPr="00057C60" w14:paraId="0764828C" w14:textId="77777777" w:rsidTr="00DE723F">
        <w:trPr>
          <w:cantSplit/>
        </w:trPr>
        <w:tc>
          <w:tcPr>
            <w:tcW w:w="3978" w:type="dxa"/>
          </w:tcPr>
          <w:p w14:paraId="02635189" w14:textId="77777777" w:rsidR="009C278D" w:rsidRPr="00057C60" w:rsidRDefault="009C278D" w:rsidP="00DE723F">
            <w:pPr>
              <w:rPr>
                <w:color w:val="000000" w:themeColor="text1"/>
                <w:szCs w:val="24"/>
              </w:rPr>
            </w:pPr>
            <w:r w:rsidRPr="00057C60">
              <w:rPr>
                <w:color w:val="000000" w:themeColor="text1"/>
                <w:szCs w:val="24"/>
              </w:rPr>
              <w:t>REF*NH*PE-GSG2D</w:t>
            </w:r>
          </w:p>
        </w:tc>
        <w:tc>
          <w:tcPr>
            <w:tcW w:w="5778" w:type="dxa"/>
          </w:tcPr>
          <w:p w14:paraId="373BACE4" w14:textId="77777777" w:rsidR="009C278D" w:rsidRPr="00057C60" w:rsidRDefault="009C278D" w:rsidP="00DE723F">
            <w:pPr>
              <w:rPr>
                <w:color w:val="000000" w:themeColor="text1"/>
                <w:szCs w:val="24"/>
              </w:rPr>
            </w:pPr>
            <w:r w:rsidRPr="00057C60">
              <w:rPr>
                <w:color w:val="000000" w:themeColor="text1"/>
                <w:szCs w:val="24"/>
              </w:rPr>
              <w:t>LDC Rate</w:t>
            </w:r>
          </w:p>
        </w:tc>
      </w:tr>
      <w:tr w:rsidR="009C278D" w:rsidRPr="00057C60" w14:paraId="217F2872" w14:textId="77777777" w:rsidTr="00DE723F">
        <w:trPr>
          <w:cantSplit/>
        </w:trPr>
        <w:tc>
          <w:tcPr>
            <w:tcW w:w="3978" w:type="dxa"/>
          </w:tcPr>
          <w:p w14:paraId="35F0E590" w14:textId="77777777" w:rsidR="009C278D" w:rsidRPr="00057C60" w:rsidRDefault="009C278D" w:rsidP="00DE723F">
            <w:pPr>
              <w:rPr>
                <w:color w:val="000000" w:themeColor="text1"/>
                <w:szCs w:val="24"/>
              </w:rPr>
            </w:pPr>
            <w:r w:rsidRPr="00057C60">
              <w:rPr>
                <w:color w:val="000000" w:themeColor="text1"/>
                <w:szCs w:val="24"/>
              </w:rPr>
              <w:t>REF*JH*A</w:t>
            </w:r>
          </w:p>
        </w:tc>
        <w:tc>
          <w:tcPr>
            <w:tcW w:w="5778" w:type="dxa"/>
          </w:tcPr>
          <w:p w14:paraId="75A3A1B2" w14:textId="77777777" w:rsidR="009C278D" w:rsidRPr="00057C60" w:rsidRDefault="009C278D" w:rsidP="00DE723F">
            <w:pPr>
              <w:rPr>
                <w:color w:val="000000" w:themeColor="text1"/>
                <w:szCs w:val="24"/>
              </w:rPr>
            </w:pPr>
            <w:r w:rsidRPr="00057C60">
              <w:rPr>
                <w:color w:val="000000" w:themeColor="text1"/>
                <w:szCs w:val="24"/>
              </w:rPr>
              <w:t>Additive meter</w:t>
            </w:r>
          </w:p>
        </w:tc>
      </w:tr>
      <w:tr w:rsidR="009C278D" w:rsidRPr="00057C60" w14:paraId="01AE8916" w14:textId="77777777" w:rsidTr="00DE723F">
        <w:trPr>
          <w:cantSplit/>
          <w:trHeight w:val="228"/>
        </w:trPr>
        <w:tc>
          <w:tcPr>
            <w:tcW w:w="3978" w:type="dxa"/>
          </w:tcPr>
          <w:p w14:paraId="263F5DC8" w14:textId="77777777" w:rsidR="009C278D" w:rsidRPr="00057C60" w:rsidRDefault="009C278D" w:rsidP="00DE723F">
            <w:pPr>
              <w:rPr>
                <w:color w:val="000000" w:themeColor="text1"/>
                <w:szCs w:val="24"/>
              </w:rPr>
            </w:pPr>
            <w:r w:rsidRPr="00057C60">
              <w:rPr>
                <w:color w:val="000000" w:themeColor="text1"/>
                <w:szCs w:val="24"/>
              </w:rPr>
              <w:t>REF*IX*5.0</w:t>
            </w:r>
          </w:p>
        </w:tc>
        <w:tc>
          <w:tcPr>
            <w:tcW w:w="5778" w:type="dxa"/>
          </w:tcPr>
          <w:p w14:paraId="67FD7641" w14:textId="77777777" w:rsidR="009C278D" w:rsidRPr="00057C60" w:rsidRDefault="009C278D" w:rsidP="00DE723F">
            <w:pPr>
              <w:rPr>
                <w:color w:val="000000" w:themeColor="text1"/>
                <w:szCs w:val="24"/>
              </w:rPr>
            </w:pPr>
            <w:r w:rsidRPr="00057C60">
              <w:rPr>
                <w:color w:val="000000" w:themeColor="text1"/>
                <w:szCs w:val="24"/>
              </w:rPr>
              <w:t>Number of dials or digits</w:t>
            </w:r>
          </w:p>
        </w:tc>
      </w:tr>
      <w:tr w:rsidR="009C278D" w:rsidRPr="00057C60" w14:paraId="764F974A" w14:textId="77777777" w:rsidTr="00DE723F">
        <w:trPr>
          <w:cantSplit/>
        </w:trPr>
        <w:tc>
          <w:tcPr>
            <w:tcW w:w="3978" w:type="dxa"/>
          </w:tcPr>
          <w:p w14:paraId="4592C160" w14:textId="77777777" w:rsidR="009C278D" w:rsidRPr="00057C60" w:rsidRDefault="009C278D" w:rsidP="00DE723F">
            <w:pPr>
              <w:rPr>
                <w:color w:val="000000" w:themeColor="text1"/>
                <w:szCs w:val="24"/>
              </w:rPr>
            </w:pPr>
            <w:r w:rsidRPr="00057C60">
              <w:rPr>
                <w:color w:val="000000" w:themeColor="text1"/>
                <w:szCs w:val="24"/>
              </w:rPr>
              <w:t>QTY*QD*21120*KH</w:t>
            </w:r>
          </w:p>
        </w:tc>
        <w:tc>
          <w:tcPr>
            <w:tcW w:w="5778" w:type="dxa"/>
          </w:tcPr>
          <w:p w14:paraId="2A115751" w14:textId="77777777" w:rsidR="009C278D" w:rsidRPr="00057C60" w:rsidRDefault="009C278D" w:rsidP="00DE723F">
            <w:pPr>
              <w:rPr>
                <w:color w:val="000000" w:themeColor="text1"/>
                <w:szCs w:val="24"/>
              </w:rPr>
            </w:pPr>
            <w:r w:rsidRPr="00057C60">
              <w:rPr>
                <w:color w:val="000000" w:themeColor="text1"/>
                <w:szCs w:val="24"/>
              </w:rPr>
              <w:t>Consumption</w:t>
            </w:r>
          </w:p>
        </w:tc>
      </w:tr>
      <w:tr w:rsidR="009C278D" w:rsidRPr="00057C60" w14:paraId="59DF2229" w14:textId="77777777" w:rsidTr="00DE723F">
        <w:trPr>
          <w:cantSplit/>
        </w:trPr>
        <w:tc>
          <w:tcPr>
            <w:tcW w:w="3978" w:type="dxa"/>
          </w:tcPr>
          <w:p w14:paraId="666BDC0E" w14:textId="77777777" w:rsidR="009C278D" w:rsidRPr="00057C60" w:rsidRDefault="009C278D" w:rsidP="00DE723F">
            <w:pPr>
              <w:rPr>
                <w:color w:val="000000" w:themeColor="text1"/>
                <w:szCs w:val="24"/>
              </w:rPr>
            </w:pPr>
            <w:r w:rsidRPr="00057C60">
              <w:rPr>
                <w:color w:val="000000" w:themeColor="text1"/>
                <w:szCs w:val="24"/>
              </w:rPr>
              <w:t>MEA*EA*PRQ*21120.00000*KH*16216.00000*16744.00000*51</w:t>
            </w:r>
          </w:p>
        </w:tc>
        <w:tc>
          <w:tcPr>
            <w:tcW w:w="5778" w:type="dxa"/>
          </w:tcPr>
          <w:p w14:paraId="52E5EDC3" w14:textId="77777777" w:rsidR="009C278D" w:rsidRPr="00057C60" w:rsidRDefault="009C278D" w:rsidP="00DE723F">
            <w:pPr>
              <w:rPr>
                <w:color w:val="000000" w:themeColor="text1"/>
                <w:szCs w:val="24"/>
              </w:rPr>
            </w:pPr>
            <w:r w:rsidRPr="00057C60">
              <w:rPr>
                <w:color w:val="000000" w:themeColor="text1"/>
                <w:szCs w:val="24"/>
              </w:rPr>
              <w:t>Total consumption with begin/end reads</w:t>
            </w:r>
          </w:p>
        </w:tc>
      </w:tr>
      <w:tr w:rsidR="009C278D" w:rsidRPr="00057C60" w14:paraId="77373C3F" w14:textId="77777777" w:rsidTr="00DE723F">
        <w:trPr>
          <w:cantSplit/>
        </w:trPr>
        <w:tc>
          <w:tcPr>
            <w:tcW w:w="3978" w:type="dxa"/>
          </w:tcPr>
          <w:p w14:paraId="602E744E" w14:textId="77777777" w:rsidR="009C278D" w:rsidRPr="00057C60" w:rsidRDefault="009C278D" w:rsidP="00DE723F">
            <w:pPr>
              <w:rPr>
                <w:color w:val="000000" w:themeColor="text1"/>
                <w:szCs w:val="24"/>
              </w:rPr>
            </w:pPr>
            <w:r w:rsidRPr="00057C60">
              <w:rPr>
                <w:color w:val="000000" w:themeColor="text1"/>
                <w:szCs w:val="24"/>
              </w:rPr>
              <w:t>MEA**MU*40.00000</w:t>
            </w:r>
          </w:p>
        </w:tc>
        <w:tc>
          <w:tcPr>
            <w:tcW w:w="5778" w:type="dxa"/>
          </w:tcPr>
          <w:p w14:paraId="7130C660" w14:textId="77777777" w:rsidR="009C278D" w:rsidRPr="00057C60" w:rsidRDefault="009C278D" w:rsidP="00DE723F">
            <w:pPr>
              <w:rPr>
                <w:color w:val="000000" w:themeColor="text1"/>
                <w:szCs w:val="24"/>
              </w:rPr>
            </w:pPr>
            <w:r w:rsidRPr="00057C60">
              <w:rPr>
                <w:color w:val="000000" w:themeColor="text1"/>
                <w:szCs w:val="24"/>
              </w:rPr>
              <w:t>Meter Multiplier</w:t>
            </w:r>
          </w:p>
        </w:tc>
      </w:tr>
      <w:tr w:rsidR="009C278D" w:rsidRPr="00057C60" w14:paraId="7E7FA261" w14:textId="77777777" w:rsidTr="00DE723F">
        <w:trPr>
          <w:cantSplit/>
        </w:trPr>
        <w:tc>
          <w:tcPr>
            <w:tcW w:w="3978" w:type="dxa"/>
            <w:shd w:val="clear" w:color="auto" w:fill="auto"/>
          </w:tcPr>
          <w:p w14:paraId="1D0F21F8" w14:textId="77777777" w:rsidR="009C278D" w:rsidRPr="00057C60" w:rsidRDefault="009C278D" w:rsidP="00DE723F">
            <w:pPr>
              <w:rPr>
                <w:b/>
                <w:bCs/>
                <w:color w:val="000000" w:themeColor="text1"/>
                <w:szCs w:val="24"/>
              </w:rPr>
            </w:pPr>
            <w:r w:rsidRPr="00057C60">
              <w:rPr>
                <w:b/>
                <w:bCs/>
                <w:color w:val="000000" w:themeColor="text1"/>
                <w:szCs w:val="24"/>
              </w:rPr>
              <w:t>PTD*BQ</w:t>
            </w:r>
          </w:p>
        </w:tc>
        <w:tc>
          <w:tcPr>
            <w:tcW w:w="5778" w:type="dxa"/>
            <w:shd w:val="clear" w:color="auto" w:fill="auto"/>
          </w:tcPr>
          <w:p w14:paraId="6896DBEB" w14:textId="77777777" w:rsidR="009C278D" w:rsidRPr="00057C60" w:rsidRDefault="009C278D" w:rsidP="00DE723F">
            <w:pPr>
              <w:rPr>
                <w:color w:val="000000" w:themeColor="text1"/>
                <w:szCs w:val="24"/>
              </w:rPr>
            </w:pPr>
            <w:r w:rsidRPr="00057C60">
              <w:rPr>
                <w:color w:val="000000" w:themeColor="text1"/>
                <w:szCs w:val="24"/>
              </w:rPr>
              <w:t>Meter detail loop for kWh</w:t>
            </w:r>
          </w:p>
        </w:tc>
      </w:tr>
      <w:tr w:rsidR="009C278D" w:rsidRPr="00057C60" w14:paraId="77FF8267" w14:textId="77777777" w:rsidTr="00DE723F">
        <w:trPr>
          <w:cantSplit/>
        </w:trPr>
        <w:tc>
          <w:tcPr>
            <w:tcW w:w="3978" w:type="dxa"/>
          </w:tcPr>
          <w:p w14:paraId="0185658B" w14:textId="77777777" w:rsidR="009C278D" w:rsidRPr="00057C60" w:rsidRDefault="009C278D" w:rsidP="00DE723F">
            <w:pPr>
              <w:rPr>
                <w:color w:val="000000" w:themeColor="text1"/>
                <w:szCs w:val="24"/>
              </w:rPr>
            </w:pPr>
            <w:r w:rsidRPr="00057C60">
              <w:rPr>
                <w:color w:val="000000" w:themeColor="text1"/>
                <w:szCs w:val="24"/>
              </w:rPr>
              <w:t>DTM*150*20230415</w:t>
            </w:r>
          </w:p>
        </w:tc>
        <w:tc>
          <w:tcPr>
            <w:tcW w:w="5778" w:type="dxa"/>
          </w:tcPr>
          <w:p w14:paraId="7595342C" w14:textId="77777777" w:rsidR="009C278D" w:rsidRPr="00057C60" w:rsidRDefault="009C278D" w:rsidP="00DE723F">
            <w:pPr>
              <w:rPr>
                <w:color w:val="000000" w:themeColor="text1"/>
                <w:szCs w:val="24"/>
              </w:rPr>
            </w:pPr>
            <w:r w:rsidRPr="00057C60">
              <w:rPr>
                <w:color w:val="000000" w:themeColor="text1"/>
                <w:szCs w:val="24"/>
              </w:rPr>
              <w:t>Start period</w:t>
            </w:r>
          </w:p>
        </w:tc>
      </w:tr>
      <w:tr w:rsidR="009C278D" w:rsidRPr="00057C60" w14:paraId="4ADCBC66" w14:textId="77777777" w:rsidTr="00DE723F">
        <w:trPr>
          <w:cantSplit/>
        </w:trPr>
        <w:tc>
          <w:tcPr>
            <w:tcW w:w="3978" w:type="dxa"/>
          </w:tcPr>
          <w:p w14:paraId="203AAFEB" w14:textId="77777777" w:rsidR="009C278D" w:rsidRPr="00057C60" w:rsidRDefault="009C278D" w:rsidP="00DE723F">
            <w:pPr>
              <w:rPr>
                <w:color w:val="000000" w:themeColor="text1"/>
                <w:szCs w:val="24"/>
              </w:rPr>
            </w:pPr>
            <w:r w:rsidRPr="00057C60">
              <w:rPr>
                <w:color w:val="000000" w:themeColor="text1"/>
                <w:szCs w:val="24"/>
              </w:rPr>
              <w:t>DTM*151*20230511</w:t>
            </w:r>
          </w:p>
        </w:tc>
        <w:tc>
          <w:tcPr>
            <w:tcW w:w="5778" w:type="dxa"/>
          </w:tcPr>
          <w:p w14:paraId="067B7FA6" w14:textId="77777777" w:rsidR="009C278D" w:rsidRPr="00057C60" w:rsidRDefault="009C278D" w:rsidP="00DE723F">
            <w:pPr>
              <w:rPr>
                <w:color w:val="000000" w:themeColor="text1"/>
                <w:szCs w:val="24"/>
              </w:rPr>
            </w:pPr>
            <w:r w:rsidRPr="00057C60">
              <w:rPr>
                <w:color w:val="000000" w:themeColor="text1"/>
                <w:szCs w:val="24"/>
              </w:rPr>
              <w:t>End period</w:t>
            </w:r>
          </w:p>
        </w:tc>
      </w:tr>
      <w:tr w:rsidR="009C278D" w:rsidRPr="00057C60" w14:paraId="397C8CB7" w14:textId="77777777" w:rsidTr="00DE723F">
        <w:trPr>
          <w:cantSplit/>
        </w:trPr>
        <w:tc>
          <w:tcPr>
            <w:tcW w:w="3978" w:type="dxa"/>
          </w:tcPr>
          <w:p w14:paraId="11347EA2" w14:textId="77777777" w:rsidR="009C278D" w:rsidRPr="00057C60" w:rsidRDefault="009C278D" w:rsidP="00DE723F">
            <w:pPr>
              <w:rPr>
                <w:color w:val="000000" w:themeColor="text1"/>
                <w:szCs w:val="24"/>
              </w:rPr>
            </w:pPr>
            <w:r w:rsidRPr="00057C60">
              <w:rPr>
                <w:color w:val="000000" w:themeColor="text1"/>
                <w:szCs w:val="24"/>
              </w:rPr>
              <w:t>REF*MG*G123456789</w:t>
            </w:r>
          </w:p>
        </w:tc>
        <w:tc>
          <w:tcPr>
            <w:tcW w:w="5778" w:type="dxa"/>
          </w:tcPr>
          <w:p w14:paraId="25EABDB5" w14:textId="77777777" w:rsidR="009C278D" w:rsidRPr="00057C60" w:rsidRDefault="009C278D" w:rsidP="00DE723F">
            <w:pPr>
              <w:rPr>
                <w:color w:val="000000" w:themeColor="text1"/>
                <w:szCs w:val="24"/>
              </w:rPr>
            </w:pPr>
            <w:r w:rsidRPr="00057C60">
              <w:rPr>
                <w:color w:val="000000" w:themeColor="text1"/>
                <w:szCs w:val="24"/>
              </w:rPr>
              <w:t>Meter number</w:t>
            </w:r>
          </w:p>
        </w:tc>
      </w:tr>
      <w:tr w:rsidR="009C278D" w:rsidRPr="00057C60" w14:paraId="34DFAD70" w14:textId="77777777" w:rsidTr="00DE723F">
        <w:trPr>
          <w:cantSplit/>
        </w:trPr>
        <w:tc>
          <w:tcPr>
            <w:tcW w:w="3978" w:type="dxa"/>
          </w:tcPr>
          <w:p w14:paraId="7A2F18A7" w14:textId="77777777" w:rsidR="009C278D" w:rsidRPr="00057C60" w:rsidRDefault="009C278D" w:rsidP="00DE723F">
            <w:pPr>
              <w:rPr>
                <w:color w:val="000000" w:themeColor="text1"/>
                <w:szCs w:val="24"/>
              </w:rPr>
            </w:pPr>
            <w:r w:rsidRPr="00057C60">
              <w:rPr>
                <w:color w:val="000000" w:themeColor="text1"/>
                <w:szCs w:val="24"/>
              </w:rPr>
              <w:t>REF*NH*PE-GSG2D</w:t>
            </w:r>
          </w:p>
        </w:tc>
        <w:tc>
          <w:tcPr>
            <w:tcW w:w="5778" w:type="dxa"/>
          </w:tcPr>
          <w:p w14:paraId="7BD1A624" w14:textId="77777777" w:rsidR="009C278D" w:rsidRPr="00057C60" w:rsidRDefault="009C278D" w:rsidP="00DE723F">
            <w:pPr>
              <w:rPr>
                <w:color w:val="000000" w:themeColor="text1"/>
                <w:szCs w:val="24"/>
              </w:rPr>
            </w:pPr>
            <w:r w:rsidRPr="00057C60">
              <w:rPr>
                <w:color w:val="000000" w:themeColor="text1"/>
                <w:szCs w:val="24"/>
              </w:rPr>
              <w:t>LDC Rate</w:t>
            </w:r>
          </w:p>
        </w:tc>
      </w:tr>
      <w:tr w:rsidR="009C278D" w:rsidRPr="00057C60" w14:paraId="33F9F615" w14:textId="77777777" w:rsidTr="00DE723F">
        <w:trPr>
          <w:cantSplit/>
        </w:trPr>
        <w:tc>
          <w:tcPr>
            <w:tcW w:w="3978" w:type="dxa"/>
          </w:tcPr>
          <w:p w14:paraId="040D6CFF" w14:textId="77777777" w:rsidR="009C278D" w:rsidRPr="00057C60" w:rsidRDefault="009C278D" w:rsidP="00DE723F">
            <w:pPr>
              <w:rPr>
                <w:color w:val="000000" w:themeColor="text1"/>
                <w:szCs w:val="24"/>
              </w:rPr>
            </w:pPr>
            <w:r w:rsidRPr="00057C60">
              <w:rPr>
                <w:color w:val="000000" w:themeColor="text1"/>
                <w:szCs w:val="24"/>
              </w:rPr>
              <w:t>REF*JH*A</w:t>
            </w:r>
          </w:p>
        </w:tc>
        <w:tc>
          <w:tcPr>
            <w:tcW w:w="5778" w:type="dxa"/>
          </w:tcPr>
          <w:p w14:paraId="121B14CF" w14:textId="77777777" w:rsidR="009C278D" w:rsidRPr="00057C60" w:rsidRDefault="009C278D" w:rsidP="00DE723F">
            <w:pPr>
              <w:rPr>
                <w:color w:val="000000" w:themeColor="text1"/>
                <w:szCs w:val="24"/>
              </w:rPr>
            </w:pPr>
            <w:r w:rsidRPr="00057C60">
              <w:rPr>
                <w:color w:val="000000" w:themeColor="text1"/>
                <w:szCs w:val="24"/>
              </w:rPr>
              <w:t>Additive meter</w:t>
            </w:r>
          </w:p>
        </w:tc>
      </w:tr>
      <w:tr w:rsidR="009C278D" w:rsidRPr="00057C60" w14:paraId="63D1C122" w14:textId="77777777" w:rsidTr="00DE723F">
        <w:trPr>
          <w:cantSplit/>
        </w:trPr>
        <w:tc>
          <w:tcPr>
            <w:tcW w:w="3978" w:type="dxa"/>
          </w:tcPr>
          <w:p w14:paraId="176255E7" w14:textId="77777777" w:rsidR="009C278D" w:rsidRPr="00057C60" w:rsidRDefault="009C278D" w:rsidP="00DE723F">
            <w:pPr>
              <w:rPr>
                <w:color w:val="000000" w:themeColor="text1"/>
                <w:szCs w:val="24"/>
              </w:rPr>
            </w:pPr>
            <w:r w:rsidRPr="00057C60">
              <w:rPr>
                <w:color w:val="000000" w:themeColor="text1"/>
                <w:szCs w:val="24"/>
              </w:rPr>
              <w:t>REF*IX*5.0</w:t>
            </w:r>
          </w:p>
        </w:tc>
        <w:tc>
          <w:tcPr>
            <w:tcW w:w="5778" w:type="dxa"/>
          </w:tcPr>
          <w:p w14:paraId="32864354" w14:textId="77777777" w:rsidR="009C278D" w:rsidRPr="00057C60" w:rsidRDefault="009C278D" w:rsidP="00DE723F">
            <w:pPr>
              <w:rPr>
                <w:color w:val="000000" w:themeColor="text1"/>
                <w:szCs w:val="24"/>
              </w:rPr>
            </w:pPr>
            <w:r w:rsidRPr="00057C60">
              <w:rPr>
                <w:color w:val="000000" w:themeColor="text1"/>
                <w:szCs w:val="24"/>
              </w:rPr>
              <w:t>Number of dials or digits</w:t>
            </w:r>
          </w:p>
        </w:tc>
      </w:tr>
      <w:tr w:rsidR="009C278D" w:rsidRPr="00057C60" w14:paraId="2F48378D" w14:textId="77777777" w:rsidTr="00DE723F">
        <w:trPr>
          <w:cantSplit/>
        </w:trPr>
        <w:tc>
          <w:tcPr>
            <w:tcW w:w="3978" w:type="dxa"/>
          </w:tcPr>
          <w:p w14:paraId="00EB2A78" w14:textId="77777777" w:rsidR="009C278D" w:rsidRPr="00057C60" w:rsidRDefault="009C278D" w:rsidP="00DE723F">
            <w:pPr>
              <w:rPr>
                <w:color w:val="000000" w:themeColor="text1"/>
                <w:szCs w:val="24"/>
              </w:rPr>
            </w:pPr>
            <w:r w:rsidRPr="00057C60">
              <w:rPr>
                <w:color w:val="000000" w:themeColor="text1"/>
                <w:szCs w:val="24"/>
              </w:rPr>
              <w:lastRenderedPageBreak/>
              <w:t>QTY*QD*25*KH</w:t>
            </w:r>
          </w:p>
        </w:tc>
        <w:tc>
          <w:tcPr>
            <w:tcW w:w="5778" w:type="dxa"/>
          </w:tcPr>
          <w:p w14:paraId="58C8ED66" w14:textId="77777777" w:rsidR="009C278D" w:rsidRPr="00057C60" w:rsidRDefault="009C278D" w:rsidP="00DE723F">
            <w:pPr>
              <w:rPr>
                <w:color w:val="000000" w:themeColor="text1"/>
                <w:szCs w:val="24"/>
              </w:rPr>
            </w:pPr>
            <w:r w:rsidRPr="00057C60">
              <w:rPr>
                <w:color w:val="000000" w:themeColor="text1"/>
                <w:szCs w:val="24"/>
              </w:rPr>
              <w:t>Consumption</w:t>
            </w:r>
          </w:p>
        </w:tc>
      </w:tr>
      <w:tr w:rsidR="009C278D" w:rsidRPr="00057C60" w14:paraId="73EB6C95" w14:textId="77777777" w:rsidTr="00DE723F">
        <w:trPr>
          <w:cantSplit/>
        </w:trPr>
        <w:tc>
          <w:tcPr>
            <w:tcW w:w="3978" w:type="dxa"/>
          </w:tcPr>
          <w:p w14:paraId="0087E4D5" w14:textId="77777777" w:rsidR="009C278D" w:rsidRPr="00057C60" w:rsidRDefault="009C278D" w:rsidP="00DE723F">
            <w:pPr>
              <w:rPr>
                <w:bCs/>
                <w:color w:val="000000" w:themeColor="text1"/>
                <w:szCs w:val="24"/>
              </w:rPr>
            </w:pPr>
            <w:r w:rsidRPr="00057C60">
              <w:rPr>
                <w:bCs/>
                <w:color w:val="000000" w:themeColor="text1"/>
                <w:szCs w:val="24"/>
              </w:rPr>
              <w:t>DTM*582*202404151*0015*ES</w:t>
            </w:r>
          </w:p>
        </w:tc>
        <w:tc>
          <w:tcPr>
            <w:tcW w:w="5778" w:type="dxa"/>
          </w:tcPr>
          <w:p w14:paraId="7862733A" w14:textId="77777777" w:rsidR="009C278D" w:rsidRPr="00057C60" w:rsidRDefault="009C278D" w:rsidP="00DE723F">
            <w:pPr>
              <w:rPr>
                <w:color w:val="000000" w:themeColor="text1"/>
                <w:szCs w:val="24"/>
              </w:rPr>
            </w:pPr>
            <w:r w:rsidRPr="00057C60">
              <w:rPr>
                <w:color w:val="000000" w:themeColor="text1"/>
                <w:szCs w:val="24"/>
              </w:rPr>
              <w:t>End date and time of the period for which the quantity is provided.</w:t>
            </w:r>
          </w:p>
        </w:tc>
      </w:tr>
      <w:tr w:rsidR="009C278D" w:rsidRPr="00057C60" w14:paraId="3B936243" w14:textId="77777777" w:rsidTr="00DE723F">
        <w:trPr>
          <w:cantSplit/>
        </w:trPr>
        <w:tc>
          <w:tcPr>
            <w:tcW w:w="3978" w:type="dxa"/>
          </w:tcPr>
          <w:p w14:paraId="29B186E4" w14:textId="77777777" w:rsidR="009C278D" w:rsidRPr="00057C60" w:rsidRDefault="009C278D" w:rsidP="00DE723F">
            <w:pPr>
              <w:rPr>
                <w:color w:val="000000" w:themeColor="text1"/>
                <w:szCs w:val="24"/>
              </w:rPr>
            </w:pPr>
            <w:r w:rsidRPr="00057C60">
              <w:rPr>
                <w:color w:val="000000" w:themeColor="text1"/>
                <w:szCs w:val="24"/>
              </w:rPr>
              <w:t>QTY*QD*30*KH</w:t>
            </w:r>
          </w:p>
        </w:tc>
        <w:tc>
          <w:tcPr>
            <w:tcW w:w="5778" w:type="dxa"/>
          </w:tcPr>
          <w:p w14:paraId="1A90AEEC" w14:textId="77777777" w:rsidR="009C278D" w:rsidRPr="00057C60" w:rsidRDefault="009C278D" w:rsidP="00DE723F">
            <w:pPr>
              <w:rPr>
                <w:color w:val="000000" w:themeColor="text1"/>
                <w:szCs w:val="24"/>
              </w:rPr>
            </w:pPr>
            <w:r w:rsidRPr="00057C60">
              <w:rPr>
                <w:color w:val="000000" w:themeColor="text1"/>
                <w:szCs w:val="24"/>
              </w:rPr>
              <w:t>Consumption</w:t>
            </w:r>
          </w:p>
        </w:tc>
      </w:tr>
      <w:tr w:rsidR="009C278D" w:rsidRPr="00057C60" w14:paraId="6FCEE8DA" w14:textId="77777777" w:rsidTr="00DE723F">
        <w:trPr>
          <w:cantSplit/>
        </w:trPr>
        <w:tc>
          <w:tcPr>
            <w:tcW w:w="3978" w:type="dxa"/>
          </w:tcPr>
          <w:p w14:paraId="202D659B" w14:textId="77777777" w:rsidR="009C278D" w:rsidRPr="00057C60" w:rsidRDefault="009C278D" w:rsidP="00DE723F">
            <w:pPr>
              <w:rPr>
                <w:color w:val="000000" w:themeColor="text1"/>
                <w:szCs w:val="24"/>
              </w:rPr>
            </w:pPr>
            <w:r w:rsidRPr="00057C60">
              <w:rPr>
                <w:bCs/>
                <w:color w:val="000000" w:themeColor="text1"/>
                <w:szCs w:val="24"/>
              </w:rPr>
              <w:t>DTM*582*20240415*0030*ES</w:t>
            </w:r>
          </w:p>
        </w:tc>
        <w:tc>
          <w:tcPr>
            <w:tcW w:w="5778" w:type="dxa"/>
          </w:tcPr>
          <w:p w14:paraId="089FA6CE" w14:textId="77777777" w:rsidR="009C278D" w:rsidRPr="00057C60" w:rsidRDefault="009C278D" w:rsidP="00DE723F">
            <w:pPr>
              <w:rPr>
                <w:color w:val="000000" w:themeColor="text1"/>
                <w:szCs w:val="24"/>
              </w:rPr>
            </w:pPr>
            <w:r w:rsidRPr="00057C60">
              <w:rPr>
                <w:color w:val="000000" w:themeColor="text1"/>
                <w:szCs w:val="24"/>
              </w:rPr>
              <w:t>End date and time of the period for which the quantity is provided.</w:t>
            </w:r>
          </w:p>
        </w:tc>
      </w:tr>
      <w:tr w:rsidR="009C278D" w:rsidRPr="00057C60" w14:paraId="3E61D45A" w14:textId="77777777" w:rsidTr="00DE723F">
        <w:trPr>
          <w:cantSplit/>
        </w:trPr>
        <w:tc>
          <w:tcPr>
            <w:tcW w:w="3978" w:type="dxa"/>
          </w:tcPr>
          <w:p w14:paraId="6FC7DFFD" w14:textId="77777777" w:rsidR="009C278D" w:rsidRPr="00057C60" w:rsidRDefault="009C278D" w:rsidP="00DE723F">
            <w:pPr>
              <w:rPr>
                <w:bCs/>
                <w:color w:val="000000" w:themeColor="text1"/>
                <w:szCs w:val="24"/>
              </w:rPr>
            </w:pPr>
            <w:r w:rsidRPr="00057C60">
              <w:rPr>
                <w:bCs/>
                <w:color w:val="000000" w:themeColor="text1"/>
                <w:szCs w:val="24"/>
              </w:rPr>
              <w:t xml:space="preserve">. . . . . . . . . . . . . . . . . </w:t>
            </w:r>
          </w:p>
        </w:tc>
        <w:tc>
          <w:tcPr>
            <w:tcW w:w="5778" w:type="dxa"/>
          </w:tcPr>
          <w:p w14:paraId="61E8E338" w14:textId="77777777" w:rsidR="009C278D" w:rsidRPr="00057C60" w:rsidRDefault="009C278D" w:rsidP="00DE723F">
            <w:pPr>
              <w:rPr>
                <w:color w:val="000000" w:themeColor="text1"/>
                <w:szCs w:val="24"/>
              </w:rPr>
            </w:pPr>
          </w:p>
        </w:tc>
      </w:tr>
      <w:tr w:rsidR="009C278D" w:rsidRPr="00057C60" w14:paraId="4961D1DE" w14:textId="77777777" w:rsidTr="00DE723F">
        <w:trPr>
          <w:cantSplit/>
        </w:trPr>
        <w:tc>
          <w:tcPr>
            <w:tcW w:w="3978" w:type="dxa"/>
          </w:tcPr>
          <w:p w14:paraId="4A1C67F2" w14:textId="77777777" w:rsidR="009C278D" w:rsidRPr="00057C60" w:rsidRDefault="009C278D" w:rsidP="00DE723F">
            <w:pPr>
              <w:rPr>
                <w:color w:val="000000" w:themeColor="text1"/>
                <w:szCs w:val="24"/>
              </w:rPr>
            </w:pPr>
            <w:r w:rsidRPr="00057C60">
              <w:rPr>
                <w:color w:val="000000" w:themeColor="text1"/>
                <w:szCs w:val="24"/>
              </w:rPr>
              <w:t>QTY*QD*20*KH</w:t>
            </w:r>
          </w:p>
        </w:tc>
        <w:tc>
          <w:tcPr>
            <w:tcW w:w="5778" w:type="dxa"/>
          </w:tcPr>
          <w:p w14:paraId="3ECC944B" w14:textId="77777777" w:rsidR="009C278D" w:rsidRPr="00057C60" w:rsidRDefault="009C278D" w:rsidP="00DE723F">
            <w:pPr>
              <w:rPr>
                <w:color w:val="000000" w:themeColor="text1"/>
                <w:szCs w:val="24"/>
              </w:rPr>
            </w:pPr>
            <w:r w:rsidRPr="00057C60">
              <w:rPr>
                <w:color w:val="000000" w:themeColor="text1"/>
                <w:szCs w:val="24"/>
              </w:rPr>
              <w:t>Consumption</w:t>
            </w:r>
          </w:p>
        </w:tc>
      </w:tr>
      <w:tr w:rsidR="009C278D" w:rsidRPr="00057C60" w14:paraId="3DB72A17" w14:textId="77777777" w:rsidTr="00DE723F">
        <w:trPr>
          <w:cantSplit/>
        </w:trPr>
        <w:tc>
          <w:tcPr>
            <w:tcW w:w="3978" w:type="dxa"/>
          </w:tcPr>
          <w:p w14:paraId="48BD1C92" w14:textId="77777777" w:rsidR="009C278D" w:rsidRPr="00057C60" w:rsidRDefault="009C278D" w:rsidP="00DE723F">
            <w:pPr>
              <w:rPr>
                <w:color w:val="000000" w:themeColor="text1"/>
                <w:szCs w:val="24"/>
              </w:rPr>
            </w:pPr>
            <w:r w:rsidRPr="00057C60">
              <w:rPr>
                <w:bCs/>
                <w:color w:val="000000" w:themeColor="text1"/>
                <w:szCs w:val="24"/>
              </w:rPr>
              <w:t>DTM*582*20240511*2359*ES</w:t>
            </w:r>
          </w:p>
        </w:tc>
        <w:tc>
          <w:tcPr>
            <w:tcW w:w="5778" w:type="dxa"/>
          </w:tcPr>
          <w:p w14:paraId="19FDEE99" w14:textId="77777777" w:rsidR="009C278D" w:rsidRPr="00057C60" w:rsidRDefault="009C278D" w:rsidP="00DE723F">
            <w:pPr>
              <w:rPr>
                <w:color w:val="000000" w:themeColor="text1"/>
                <w:szCs w:val="24"/>
              </w:rPr>
            </w:pPr>
            <w:r w:rsidRPr="00057C60">
              <w:rPr>
                <w:color w:val="000000" w:themeColor="text1"/>
                <w:szCs w:val="24"/>
              </w:rPr>
              <w:t>End date and time of the period for which the quantity is provided.</w:t>
            </w:r>
          </w:p>
        </w:tc>
      </w:tr>
      <w:tr w:rsidR="009C278D" w:rsidRPr="00057C60" w14:paraId="0FD8FA66" w14:textId="77777777" w:rsidTr="00DE723F">
        <w:trPr>
          <w:cantSplit/>
        </w:trPr>
        <w:tc>
          <w:tcPr>
            <w:tcW w:w="3978" w:type="dxa"/>
          </w:tcPr>
          <w:p w14:paraId="36D68B46" w14:textId="77777777" w:rsidR="009C278D" w:rsidRPr="00057C60" w:rsidRDefault="009C278D" w:rsidP="00DE723F">
            <w:pPr>
              <w:rPr>
                <w:color w:val="000000" w:themeColor="text1"/>
                <w:szCs w:val="24"/>
              </w:rPr>
            </w:pPr>
            <w:r w:rsidRPr="00057C60">
              <w:rPr>
                <w:color w:val="000000" w:themeColor="text1"/>
                <w:szCs w:val="24"/>
              </w:rPr>
              <w:t>MEA**MU*40.00000</w:t>
            </w:r>
          </w:p>
        </w:tc>
        <w:tc>
          <w:tcPr>
            <w:tcW w:w="5778" w:type="dxa"/>
          </w:tcPr>
          <w:p w14:paraId="5FA9CAE1" w14:textId="77777777" w:rsidR="009C278D" w:rsidRPr="00057C60" w:rsidRDefault="009C278D" w:rsidP="00DE723F">
            <w:pPr>
              <w:rPr>
                <w:color w:val="000000" w:themeColor="text1"/>
                <w:szCs w:val="24"/>
              </w:rPr>
            </w:pPr>
            <w:r w:rsidRPr="00057C60">
              <w:rPr>
                <w:color w:val="000000" w:themeColor="text1"/>
                <w:szCs w:val="24"/>
              </w:rPr>
              <w:t>Meter Multiplier</w:t>
            </w:r>
          </w:p>
        </w:tc>
      </w:tr>
      <w:tr w:rsidR="009C278D" w:rsidRPr="00057C60" w14:paraId="02D21FF2" w14:textId="77777777" w:rsidTr="00DE723F">
        <w:trPr>
          <w:cantSplit/>
        </w:trPr>
        <w:tc>
          <w:tcPr>
            <w:tcW w:w="3978" w:type="dxa"/>
          </w:tcPr>
          <w:p w14:paraId="120ADAAC" w14:textId="77777777" w:rsidR="009C278D" w:rsidRPr="00057C60" w:rsidRDefault="009C278D" w:rsidP="00DE723F">
            <w:pPr>
              <w:rPr>
                <w:b/>
                <w:bCs/>
                <w:color w:val="000000" w:themeColor="text1"/>
                <w:szCs w:val="24"/>
              </w:rPr>
            </w:pPr>
            <w:r w:rsidRPr="00057C60">
              <w:rPr>
                <w:b/>
                <w:bCs/>
                <w:color w:val="000000" w:themeColor="text1"/>
                <w:szCs w:val="24"/>
              </w:rPr>
              <w:t>PTD*BJ</w:t>
            </w:r>
          </w:p>
        </w:tc>
        <w:tc>
          <w:tcPr>
            <w:tcW w:w="5778" w:type="dxa"/>
          </w:tcPr>
          <w:p w14:paraId="4573B421" w14:textId="77777777" w:rsidR="009C278D" w:rsidRPr="00057C60" w:rsidRDefault="009C278D" w:rsidP="00DE723F">
            <w:pPr>
              <w:rPr>
                <w:color w:val="000000" w:themeColor="text1"/>
                <w:szCs w:val="24"/>
              </w:rPr>
            </w:pPr>
          </w:p>
        </w:tc>
      </w:tr>
      <w:tr w:rsidR="009C278D" w:rsidRPr="00057C60" w14:paraId="3A2F76C2" w14:textId="77777777" w:rsidTr="00DE723F">
        <w:trPr>
          <w:cantSplit/>
        </w:trPr>
        <w:tc>
          <w:tcPr>
            <w:tcW w:w="3978" w:type="dxa"/>
          </w:tcPr>
          <w:p w14:paraId="5220451B" w14:textId="77777777" w:rsidR="009C278D" w:rsidRPr="00057C60" w:rsidRDefault="009C278D" w:rsidP="00DE723F">
            <w:pPr>
              <w:rPr>
                <w:color w:val="000000" w:themeColor="text1"/>
                <w:szCs w:val="24"/>
              </w:rPr>
            </w:pPr>
            <w:r w:rsidRPr="00057C60">
              <w:rPr>
                <w:color w:val="000000" w:themeColor="text1"/>
                <w:szCs w:val="24"/>
              </w:rPr>
              <w:t>DTM*150*20230415</w:t>
            </w:r>
          </w:p>
        </w:tc>
        <w:tc>
          <w:tcPr>
            <w:tcW w:w="5778" w:type="dxa"/>
          </w:tcPr>
          <w:p w14:paraId="3B07ED82" w14:textId="77777777" w:rsidR="009C278D" w:rsidRPr="00057C60" w:rsidRDefault="009C278D" w:rsidP="00DE723F">
            <w:pPr>
              <w:rPr>
                <w:color w:val="000000" w:themeColor="text1"/>
                <w:szCs w:val="24"/>
              </w:rPr>
            </w:pPr>
            <w:r w:rsidRPr="00057C60">
              <w:rPr>
                <w:color w:val="000000" w:themeColor="text1"/>
                <w:szCs w:val="24"/>
              </w:rPr>
              <w:t>Start period</w:t>
            </w:r>
          </w:p>
        </w:tc>
      </w:tr>
      <w:tr w:rsidR="009C278D" w:rsidRPr="00057C60" w14:paraId="09AF0175" w14:textId="77777777" w:rsidTr="00DE723F">
        <w:trPr>
          <w:cantSplit/>
        </w:trPr>
        <w:tc>
          <w:tcPr>
            <w:tcW w:w="3978" w:type="dxa"/>
          </w:tcPr>
          <w:p w14:paraId="49EBC4D8" w14:textId="77777777" w:rsidR="009C278D" w:rsidRPr="00057C60" w:rsidRDefault="009C278D" w:rsidP="00DE723F">
            <w:pPr>
              <w:rPr>
                <w:color w:val="000000" w:themeColor="text1"/>
                <w:szCs w:val="24"/>
              </w:rPr>
            </w:pPr>
            <w:r w:rsidRPr="00057C60">
              <w:rPr>
                <w:color w:val="000000" w:themeColor="text1"/>
                <w:szCs w:val="24"/>
              </w:rPr>
              <w:t>DTM*151*20230511</w:t>
            </w:r>
          </w:p>
        </w:tc>
        <w:tc>
          <w:tcPr>
            <w:tcW w:w="5778" w:type="dxa"/>
          </w:tcPr>
          <w:p w14:paraId="74EB8089" w14:textId="77777777" w:rsidR="009C278D" w:rsidRPr="00057C60" w:rsidRDefault="009C278D" w:rsidP="00DE723F">
            <w:pPr>
              <w:rPr>
                <w:color w:val="000000" w:themeColor="text1"/>
                <w:szCs w:val="24"/>
              </w:rPr>
            </w:pPr>
            <w:r w:rsidRPr="00057C60">
              <w:rPr>
                <w:color w:val="000000" w:themeColor="text1"/>
                <w:szCs w:val="24"/>
              </w:rPr>
              <w:t>End period</w:t>
            </w:r>
          </w:p>
        </w:tc>
      </w:tr>
      <w:tr w:rsidR="009C278D" w:rsidRPr="00057C60" w14:paraId="641EA9D2" w14:textId="77777777" w:rsidTr="00DE723F">
        <w:trPr>
          <w:cantSplit/>
        </w:trPr>
        <w:tc>
          <w:tcPr>
            <w:tcW w:w="3978" w:type="dxa"/>
            <w:vAlign w:val="center"/>
          </w:tcPr>
          <w:p w14:paraId="19D79862" w14:textId="77777777" w:rsidR="009C278D" w:rsidRPr="00057C60" w:rsidRDefault="009C278D" w:rsidP="00DE723F">
            <w:pPr>
              <w:rPr>
                <w:color w:val="000000" w:themeColor="text1"/>
                <w:szCs w:val="24"/>
              </w:rPr>
            </w:pPr>
            <w:r w:rsidRPr="00057C60">
              <w:rPr>
                <w:color w:val="000000" w:themeColor="text1"/>
                <w:szCs w:val="24"/>
              </w:rPr>
              <w:t>QTY*</w:t>
            </w:r>
            <w:r w:rsidRPr="00057C60">
              <w:rPr>
                <w:b/>
                <w:bCs/>
                <w:color w:val="000000" w:themeColor="text1"/>
                <w:szCs w:val="24"/>
              </w:rPr>
              <w:t>QH</w:t>
            </w:r>
            <w:r w:rsidRPr="00057C60">
              <w:rPr>
                <w:color w:val="000000" w:themeColor="text1"/>
                <w:szCs w:val="24"/>
              </w:rPr>
              <w:t>*0*KH</w:t>
            </w:r>
          </w:p>
        </w:tc>
        <w:tc>
          <w:tcPr>
            <w:tcW w:w="5778" w:type="dxa"/>
            <w:vAlign w:val="center"/>
          </w:tcPr>
          <w:p w14:paraId="7EFDA7E3" w14:textId="77777777" w:rsidR="009C278D" w:rsidRPr="00057C60" w:rsidRDefault="009C278D" w:rsidP="00DE723F">
            <w:pPr>
              <w:rPr>
                <w:color w:val="000000" w:themeColor="text1"/>
                <w:szCs w:val="24"/>
              </w:rPr>
            </w:pPr>
            <w:r w:rsidRPr="00057C60">
              <w:rPr>
                <w:color w:val="000000" w:themeColor="text1"/>
                <w:szCs w:val="24"/>
              </w:rPr>
              <w:t>Starting Bank</w:t>
            </w:r>
          </w:p>
        </w:tc>
      </w:tr>
      <w:tr w:rsidR="009C278D" w:rsidRPr="00057C60" w14:paraId="7EFB3C03" w14:textId="77777777" w:rsidTr="00DE723F">
        <w:trPr>
          <w:cantSplit/>
        </w:trPr>
        <w:tc>
          <w:tcPr>
            <w:tcW w:w="3978" w:type="dxa"/>
            <w:vAlign w:val="center"/>
          </w:tcPr>
          <w:p w14:paraId="0765CEF6" w14:textId="77777777" w:rsidR="009C278D" w:rsidRPr="00057C60" w:rsidRDefault="009C278D" w:rsidP="00DE723F">
            <w:pPr>
              <w:rPr>
                <w:color w:val="000000" w:themeColor="text1"/>
                <w:szCs w:val="24"/>
              </w:rPr>
            </w:pPr>
            <w:r w:rsidRPr="00057C60">
              <w:rPr>
                <w:color w:val="000000" w:themeColor="text1"/>
                <w:szCs w:val="24"/>
              </w:rPr>
              <w:t>MEA*AF*PRQ*0*KH***51</w:t>
            </w:r>
          </w:p>
        </w:tc>
        <w:tc>
          <w:tcPr>
            <w:tcW w:w="5778" w:type="dxa"/>
            <w:vAlign w:val="center"/>
          </w:tcPr>
          <w:p w14:paraId="67C15588" w14:textId="77777777" w:rsidR="009C278D" w:rsidRPr="00057C60" w:rsidRDefault="009C278D" w:rsidP="00DE723F">
            <w:pPr>
              <w:rPr>
                <w:color w:val="000000" w:themeColor="text1"/>
                <w:szCs w:val="24"/>
              </w:rPr>
            </w:pPr>
            <w:r w:rsidRPr="00057C60">
              <w:rPr>
                <w:color w:val="000000" w:themeColor="text1"/>
                <w:szCs w:val="24"/>
              </w:rPr>
              <w:t xml:space="preserve">Starting Bank </w:t>
            </w:r>
          </w:p>
        </w:tc>
      </w:tr>
      <w:tr w:rsidR="009C278D" w:rsidRPr="00057C60" w14:paraId="317D968C" w14:textId="77777777" w:rsidTr="00DE723F">
        <w:trPr>
          <w:cantSplit/>
        </w:trPr>
        <w:tc>
          <w:tcPr>
            <w:tcW w:w="3978" w:type="dxa"/>
            <w:vAlign w:val="center"/>
          </w:tcPr>
          <w:p w14:paraId="073A37BA" w14:textId="77777777" w:rsidR="009C278D" w:rsidRPr="00057C60" w:rsidRDefault="009C278D" w:rsidP="00DE723F">
            <w:pPr>
              <w:rPr>
                <w:color w:val="000000" w:themeColor="text1"/>
                <w:szCs w:val="24"/>
                <w:lang w:val="es-ES"/>
              </w:rPr>
            </w:pPr>
            <w:r w:rsidRPr="00057C60">
              <w:rPr>
                <w:color w:val="000000" w:themeColor="text1"/>
                <w:szCs w:val="24"/>
              </w:rPr>
              <w:t>QTY*79*0*KH</w:t>
            </w:r>
          </w:p>
        </w:tc>
        <w:tc>
          <w:tcPr>
            <w:tcW w:w="5778" w:type="dxa"/>
            <w:vAlign w:val="bottom"/>
          </w:tcPr>
          <w:p w14:paraId="5F789F21" w14:textId="77777777" w:rsidR="009C278D" w:rsidRPr="00057C60" w:rsidRDefault="009C278D" w:rsidP="00DE723F">
            <w:pPr>
              <w:rPr>
                <w:color w:val="000000" w:themeColor="text1"/>
                <w:szCs w:val="24"/>
              </w:rPr>
            </w:pPr>
            <w:r w:rsidRPr="00057C60">
              <w:rPr>
                <w:color w:val="000000" w:themeColor="text1"/>
                <w:szCs w:val="24"/>
              </w:rPr>
              <w:t xml:space="preserve">Self-generation Applied </w:t>
            </w:r>
            <w:proofErr w:type="gramStart"/>
            <w:r w:rsidRPr="00057C60">
              <w:rPr>
                <w:color w:val="000000" w:themeColor="text1"/>
                <w:szCs w:val="24"/>
              </w:rPr>
              <w:t>From</w:t>
            </w:r>
            <w:proofErr w:type="gramEnd"/>
            <w:r w:rsidRPr="00057C60">
              <w:rPr>
                <w:color w:val="000000" w:themeColor="text1"/>
                <w:szCs w:val="24"/>
              </w:rPr>
              <w:t xml:space="preserve"> Starting Bank </w:t>
            </w:r>
          </w:p>
        </w:tc>
      </w:tr>
      <w:tr w:rsidR="009C278D" w:rsidRPr="00057C60" w14:paraId="61A6EAA0" w14:textId="77777777" w:rsidTr="00DE723F">
        <w:trPr>
          <w:cantSplit/>
        </w:trPr>
        <w:tc>
          <w:tcPr>
            <w:tcW w:w="3978" w:type="dxa"/>
            <w:vAlign w:val="center"/>
          </w:tcPr>
          <w:p w14:paraId="3A053F5E" w14:textId="77777777" w:rsidR="009C278D" w:rsidRPr="00057C60" w:rsidRDefault="009C278D" w:rsidP="00DE723F">
            <w:pPr>
              <w:rPr>
                <w:color w:val="000000" w:themeColor="text1"/>
                <w:szCs w:val="24"/>
              </w:rPr>
            </w:pPr>
            <w:r w:rsidRPr="00057C60">
              <w:rPr>
                <w:color w:val="000000" w:themeColor="text1"/>
                <w:szCs w:val="24"/>
              </w:rPr>
              <w:t>MEA*AF*PRQ*0*KH***51</w:t>
            </w:r>
          </w:p>
        </w:tc>
        <w:tc>
          <w:tcPr>
            <w:tcW w:w="5778" w:type="dxa"/>
            <w:vAlign w:val="bottom"/>
          </w:tcPr>
          <w:p w14:paraId="765CD010" w14:textId="77777777" w:rsidR="009C278D" w:rsidRPr="00057C60" w:rsidRDefault="009C278D" w:rsidP="00DE723F">
            <w:pPr>
              <w:rPr>
                <w:color w:val="000000" w:themeColor="text1"/>
                <w:szCs w:val="24"/>
              </w:rPr>
            </w:pPr>
            <w:r w:rsidRPr="00057C60">
              <w:rPr>
                <w:color w:val="000000" w:themeColor="text1"/>
                <w:szCs w:val="24"/>
              </w:rPr>
              <w:t xml:space="preserve">Self-generation Applied </w:t>
            </w:r>
            <w:proofErr w:type="gramStart"/>
            <w:r w:rsidRPr="00057C60">
              <w:rPr>
                <w:color w:val="000000" w:themeColor="text1"/>
                <w:szCs w:val="24"/>
              </w:rPr>
              <w:t>From</w:t>
            </w:r>
            <w:proofErr w:type="gramEnd"/>
            <w:r w:rsidRPr="00057C60">
              <w:rPr>
                <w:color w:val="000000" w:themeColor="text1"/>
                <w:szCs w:val="24"/>
              </w:rPr>
              <w:t xml:space="preserve"> Starting Bank Total</w:t>
            </w:r>
          </w:p>
        </w:tc>
      </w:tr>
      <w:tr w:rsidR="009C278D" w:rsidRPr="00057C60" w14:paraId="1CE5F4C0" w14:textId="77777777" w:rsidTr="00DE723F">
        <w:trPr>
          <w:cantSplit/>
        </w:trPr>
        <w:tc>
          <w:tcPr>
            <w:tcW w:w="3978" w:type="dxa"/>
            <w:vAlign w:val="center"/>
          </w:tcPr>
          <w:p w14:paraId="5B83DCDB" w14:textId="77777777" w:rsidR="009C278D" w:rsidRPr="00057C60" w:rsidRDefault="009C278D" w:rsidP="00DE723F">
            <w:pPr>
              <w:rPr>
                <w:color w:val="000000" w:themeColor="text1"/>
                <w:szCs w:val="24"/>
              </w:rPr>
            </w:pPr>
            <w:r w:rsidRPr="00057C60">
              <w:rPr>
                <w:color w:val="000000" w:themeColor="text1"/>
                <w:szCs w:val="24"/>
              </w:rPr>
              <w:t>QTY*QE*0*KH</w:t>
            </w:r>
          </w:p>
        </w:tc>
        <w:tc>
          <w:tcPr>
            <w:tcW w:w="5778" w:type="dxa"/>
            <w:vAlign w:val="center"/>
          </w:tcPr>
          <w:p w14:paraId="6CBCAA80" w14:textId="77777777" w:rsidR="009C278D" w:rsidRPr="00057C60" w:rsidRDefault="009C278D" w:rsidP="00DE723F">
            <w:pPr>
              <w:rPr>
                <w:color w:val="000000" w:themeColor="text1"/>
                <w:szCs w:val="24"/>
              </w:rPr>
            </w:pPr>
            <w:r w:rsidRPr="00057C60">
              <w:rPr>
                <w:color w:val="000000" w:themeColor="text1"/>
                <w:szCs w:val="24"/>
              </w:rPr>
              <w:t xml:space="preserve">Ending Bank </w:t>
            </w:r>
          </w:p>
        </w:tc>
      </w:tr>
      <w:tr w:rsidR="009C278D" w:rsidRPr="00057C60" w14:paraId="7F72E3F4" w14:textId="77777777" w:rsidTr="00DE723F">
        <w:trPr>
          <w:cantSplit/>
        </w:trPr>
        <w:tc>
          <w:tcPr>
            <w:tcW w:w="3978" w:type="dxa"/>
            <w:vAlign w:val="center"/>
          </w:tcPr>
          <w:p w14:paraId="3CEB3428" w14:textId="77777777" w:rsidR="009C278D" w:rsidRPr="00057C60" w:rsidRDefault="009C278D" w:rsidP="00DE723F">
            <w:pPr>
              <w:rPr>
                <w:color w:val="000000" w:themeColor="text1"/>
                <w:szCs w:val="24"/>
              </w:rPr>
            </w:pPr>
            <w:r w:rsidRPr="00057C60">
              <w:rPr>
                <w:color w:val="000000" w:themeColor="text1"/>
                <w:szCs w:val="24"/>
              </w:rPr>
              <w:t>MEA*AF*PRQ*0*KH***51</w:t>
            </w:r>
          </w:p>
        </w:tc>
        <w:tc>
          <w:tcPr>
            <w:tcW w:w="5778" w:type="dxa"/>
            <w:vAlign w:val="center"/>
          </w:tcPr>
          <w:p w14:paraId="263CA42C" w14:textId="77777777" w:rsidR="009C278D" w:rsidRPr="00057C60" w:rsidRDefault="009C278D" w:rsidP="00DE723F">
            <w:pPr>
              <w:rPr>
                <w:color w:val="000000" w:themeColor="text1"/>
                <w:szCs w:val="24"/>
              </w:rPr>
            </w:pPr>
            <w:r w:rsidRPr="00057C60">
              <w:rPr>
                <w:color w:val="000000" w:themeColor="text1"/>
                <w:szCs w:val="24"/>
              </w:rPr>
              <w:t>Ending Bank – Total</w:t>
            </w:r>
          </w:p>
        </w:tc>
      </w:tr>
      <w:tr w:rsidR="009C278D" w:rsidRPr="00057C60" w14:paraId="0E2A54E4" w14:textId="77777777" w:rsidTr="00DE723F">
        <w:trPr>
          <w:cantSplit/>
        </w:trPr>
        <w:tc>
          <w:tcPr>
            <w:tcW w:w="3978" w:type="dxa"/>
          </w:tcPr>
          <w:p w14:paraId="759FFBC7" w14:textId="77777777" w:rsidR="009C278D" w:rsidRPr="00057C60" w:rsidRDefault="009C278D" w:rsidP="00DE723F">
            <w:pPr>
              <w:rPr>
                <w:color w:val="FF0000"/>
                <w:szCs w:val="24"/>
              </w:rPr>
            </w:pPr>
            <w:r w:rsidRPr="00057C60">
              <w:rPr>
                <w:color w:val="FF0000"/>
                <w:szCs w:val="24"/>
              </w:rPr>
              <w:t>QTY*</w:t>
            </w:r>
            <w:r w:rsidRPr="00057C60">
              <w:rPr>
                <w:b/>
                <w:color w:val="FF0000"/>
                <w:szCs w:val="24"/>
              </w:rPr>
              <w:t>77</w:t>
            </w:r>
            <w:r w:rsidRPr="00057C60">
              <w:rPr>
                <w:color w:val="FF0000"/>
                <w:szCs w:val="24"/>
              </w:rPr>
              <w:t>*16651*KH</w:t>
            </w:r>
          </w:p>
        </w:tc>
        <w:tc>
          <w:tcPr>
            <w:tcW w:w="5778" w:type="dxa"/>
          </w:tcPr>
          <w:p w14:paraId="158AF01D" w14:textId="77777777" w:rsidR="009C278D" w:rsidRPr="00057C60" w:rsidRDefault="009C278D" w:rsidP="00DE723F">
            <w:pPr>
              <w:rPr>
                <w:color w:val="FF0000"/>
                <w:szCs w:val="24"/>
              </w:rPr>
            </w:pPr>
            <w:r w:rsidRPr="00057C60">
              <w:rPr>
                <w:b/>
                <w:color w:val="FF0000"/>
                <w:szCs w:val="24"/>
              </w:rPr>
              <w:t xml:space="preserve">Generation Transferred In </w:t>
            </w:r>
          </w:p>
        </w:tc>
      </w:tr>
      <w:tr w:rsidR="009C278D" w:rsidRPr="009C278D" w14:paraId="7D53C2F9" w14:textId="77777777" w:rsidTr="00DE723F">
        <w:trPr>
          <w:cantSplit/>
        </w:trPr>
        <w:tc>
          <w:tcPr>
            <w:tcW w:w="3978" w:type="dxa"/>
          </w:tcPr>
          <w:p w14:paraId="090765D4" w14:textId="77777777" w:rsidR="009C278D" w:rsidRPr="009C278D" w:rsidRDefault="009C278D" w:rsidP="00DE723F">
            <w:pPr>
              <w:rPr>
                <w:color w:val="000000" w:themeColor="text1"/>
                <w:szCs w:val="24"/>
              </w:rPr>
            </w:pPr>
            <w:r w:rsidRPr="009C278D">
              <w:rPr>
                <w:color w:val="000000" w:themeColor="text1"/>
                <w:szCs w:val="24"/>
              </w:rPr>
              <w:t>MEA*AF*PRQ*16651*KH***51</w:t>
            </w:r>
          </w:p>
        </w:tc>
        <w:tc>
          <w:tcPr>
            <w:tcW w:w="5778" w:type="dxa"/>
          </w:tcPr>
          <w:p w14:paraId="7BDA35ED" w14:textId="77777777" w:rsidR="009C278D" w:rsidRPr="009C278D" w:rsidRDefault="009C278D" w:rsidP="00DE723F">
            <w:pPr>
              <w:rPr>
                <w:color w:val="000000" w:themeColor="text1"/>
                <w:szCs w:val="24"/>
              </w:rPr>
            </w:pPr>
            <w:r w:rsidRPr="009C278D">
              <w:rPr>
                <w:color w:val="000000" w:themeColor="text1"/>
                <w:szCs w:val="24"/>
              </w:rPr>
              <w:t>Generation Transferred into Child account from Host - Total</w:t>
            </w:r>
          </w:p>
        </w:tc>
      </w:tr>
      <w:tr w:rsidR="009C278D" w:rsidRPr="00057C60" w14:paraId="51FB4320" w14:textId="77777777" w:rsidTr="00DE723F">
        <w:trPr>
          <w:cantSplit/>
        </w:trPr>
        <w:tc>
          <w:tcPr>
            <w:tcW w:w="3978" w:type="dxa"/>
            <w:vAlign w:val="center"/>
          </w:tcPr>
          <w:p w14:paraId="4F06B32A" w14:textId="77777777" w:rsidR="009C278D" w:rsidRPr="009C278D" w:rsidRDefault="009C278D" w:rsidP="00DE723F">
            <w:pPr>
              <w:rPr>
                <w:color w:val="FF0000"/>
                <w:szCs w:val="24"/>
              </w:rPr>
            </w:pPr>
            <w:r w:rsidRPr="009C278D">
              <w:rPr>
                <w:color w:val="FF0000"/>
                <w:szCs w:val="24"/>
              </w:rPr>
              <w:t>REF*AN*CHILD*</w:t>
            </w:r>
            <w:r w:rsidRPr="009C278D">
              <w:rPr>
                <w:color w:val="000000" w:themeColor="text1"/>
                <w:szCs w:val="24"/>
              </w:rPr>
              <w:t>Maryland Community Solar Program</w:t>
            </w:r>
          </w:p>
        </w:tc>
        <w:tc>
          <w:tcPr>
            <w:tcW w:w="5778" w:type="dxa"/>
            <w:vAlign w:val="bottom"/>
          </w:tcPr>
          <w:p w14:paraId="4F141F22" w14:textId="77777777" w:rsidR="009C278D" w:rsidRPr="009C278D" w:rsidRDefault="009C278D" w:rsidP="00DE723F">
            <w:pPr>
              <w:rPr>
                <w:color w:val="FF0000"/>
                <w:szCs w:val="24"/>
              </w:rPr>
            </w:pPr>
            <w:r w:rsidRPr="009C278D">
              <w:rPr>
                <w:color w:val="000000" w:themeColor="text1"/>
                <w:szCs w:val="24"/>
              </w:rPr>
              <w:t>MD Community Solar Program Description</w:t>
            </w:r>
          </w:p>
        </w:tc>
      </w:tr>
    </w:tbl>
    <w:p w14:paraId="2F4B126B" w14:textId="77777777" w:rsidR="009C278D" w:rsidRPr="00057C60" w:rsidRDefault="009C278D" w:rsidP="009C278D">
      <w:pPr>
        <w:rPr>
          <w:szCs w:val="24"/>
          <w:highlight w:val="yellow"/>
        </w:rPr>
      </w:pPr>
    </w:p>
    <w:p w14:paraId="19EE62EC" w14:textId="77777777" w:rsidR="0063181D" w:rsidRDefault="0063181D" w:rsidP="00E05C3C">
      <w:pPr>
        <w:rPr>
          <w:color w:val="000000" w:themeColor="text1"/>
        </w:rPr>
      </w:pPr>
    </w:p>
    <w:p w14:paraId="79BC0015" w14:textId="77777777" w:rsidR="003A16E7" w:rsidRDefault="003A16E7">
      <w:pPr>
        <w:rPr>
          <w:b/>
          <w:u w:val="words"/>
        </w:rPr>
      </w:pPr>
      <w:r>
        <w:br w:type="page"/>
      </w:r>
    </w:p>
    <w:p w14:paraId="117B032E" w14:textId="7371993E" w:rsidR="003A16E7" w:rsidRDefault="003A16E7" w:rsidP="003A16E7">
      <w:pPr>
        <w:pStyle w:val="Heading2"/>
      </w:pPr>
      <w:r>
        <w:lastRenderedPageBreak/>
        <w:t>FirstEnergy (PA &amp; NJ) Net Metering Examples</w:t>
      </w:r>
    </w:p>
    <w:p w14:paraId="5F38AB4D" w14:textId="77777777" w:rsidR="003A16E7" w:rsidRDefault="003A16E7" w:rsidP="003A16E7"/>
    <w:p w14:paraId="30684E83" w14:textId="77777777" w:rsidR="003A16E7" w:rsidRPr="003A16E7" w:rsidRDefault="003A16E7" w:rsidP="003A16E7">
      <w:r w:rsidRPr="003A16E7">
        <w:t>867IU EXAMPLE 1 - CUSTOMER GENERATION (5000 KH) MORE THAN CONSUMPTION (3000 KH)</w:t>
      </w:r>
    </w:p>
    <w:p w14:paraId="2C98BB1A" w14:textId="77777777" w:rsidR="003A16E7" w:rsidRPr="003A16E7" w:rsidRDefault="003A16E7" w:rsidP="003A16E7"/>
    <w:p w14:paraId="7A4EA12B" w14:textId="77777777" w:rsidR="003A16E7" w:rsidRPr="003A16E7" w:rsidRDefault="003A16E7" w:rsidP="003A16E7">
      <w:r w:rsidRPr="003A16E7">
        <w:t>BPT*00*000450199999E*20190122*C1</w:t>
      </w:r>
    </w:p>
    <w:p w14:paraId="3589EED3" w14:textId="77777777" w:rsidR="003A16E7" w:rsidRPr="003A16E7" w:rsidRDefault="003A16E7" w:rsidP="003A16E7">
      <w:r w:rsidRPr="003A16E7">
        <w:t>N1*SJ*SUPPLIER NAME*9*123456789ABCD</w:t>
      </w:r>
    </w:p>
    <w:p w14:paraId="079BE667" w14:textId="77777777" w:rsidR="003A16E7" w:rsidRPr="003A16E7" w:rsidRDefault="003A16E7" w:rsidP="003A16E7">
      <w:r w:rsidRPr="003A16E7">
        <w:t>N1*8S*JCPL-DISTRIBUTION*1*006973358</w:t>
      </w:r>
    </w:p>
    <w:p w14:paraId="02E2B76B" w14:textId="77777777" w:rsidR="003A16E7" w:rsidRPr="003A16E7" w:rsidRDefault="003A16E7" w:rsidP="003A16E7">
      <w:r w:rsidRPr="003A16E7">
        <w:t>N1*8R*CUSTOMER NAME</w:t>
      </w:r>
    </w:p>
    <w:p w14:paraId="4EA3279C" w14:textId="77777777" w:rsidR="003A16E7" w:rsidRPr="003A16E7" w:rsidRDefault="003A16E7" w:rsidP="003A16E7">
      <w:r w:rsidRPr="003A16E7">
        <w:t>REF*12*08012345678906547862</w:t>
      </w:r>
    </w:p>
    <w:p w14:paraId="64337E2A" w14:textId="77777777" w:rsidR="003A16E7" w:rsidRPr="003A16E7" w:rsidRDefault="003A16E7" w:rsidP="003A16E7">
      <w:r w:rsidRPr="003A16E7">
        <w:t>REF*11*123456897</w:t>
      </w:r>
    </w:p>
    <w:p w14:paraId="267BF0B8" w14:textId="77777777" w:rsidR="003A16E7" w:rsidRPr="003A16E7" w:rsidRDefault="003A16E7" w:rsidP="003A16E7">
      <w:r w:rsidRPr="003A16E7">
        <w:t>REF*BLT*LDC</w:t>
      </w:r>
    </w:p>
    <w:p w14:paraId="7BCE860D" w14:textId="77777777" w:rsidR="003A16E7" w:rsidRPr="003A16E7" w:rsidRDefault="003A16E7" w:rsidP="003A16E7">
      <w:r w:rsidRPr="003A16E7">
        <w:t>REF*PC*LDC</w:t>
      </w:r>
    </w:p>
    <w:p w14:paraId="3CF99E4E" w14:textId="77777777" w:rsidR="003A16E7" w:rsidRPr="003A16E7" w:rsidRDefault="003A16E7" w:rsidP="003A16E7">
      <w:r w:rsidRPr="003A16E7">
        <w:t>PTD*BB</w:t>
      </w:r>
    </w:p>
    <w:p w14:paraId="4F3ADA4C" w14:textId="77777777" w:rsidR="003A16E7" w:rsidRPr="003A16E7" w:rsidRDefault="003A16E7" w:rsidP="003A16E7">
      <w:r w:rsidRPr="003A16E7">
        <w:t>DTM*150*20181219</w:t>
      </w:r>
    </w:p>
    <w:p w14:paraId="1FD565C9" w14:textId="77777777" w:rsidR="003A16E7" w:rsidRPr="003A16E7" w:rsidRDefault="003A16E7" w:rsidP="003A16E7">
      <w:r w:rsidRPr="003A16E7">
        <w:t>DTM*151*20190118</w:t>
      </w:r>
    </w:p>
    <w:p w14:paraId="58AE9122" w14:textId="77777777" w:rsidR="003A16E7" w:rsidRPr="003A16E7" w:rsidRDefault="003A16E7" w:rsidP="003A16E7">
      <w:r w:rsidRPr="003A16E7">
        <w:t xml:space="preserve">QTY*D1*0000.00000*KH      </w:t>
      </w:r>
      <w:r w:rsidRPr="003A16E7">
        <w:sym w:font="Wingdings" w:char="F0E7"/>
      </w:r>
      <w:r w:rsidRPr="003A16E7">
        <w:t>=====NET USAGE</w:t>
      </w:r>
    </w:p>
    <w:p w14:paraId="3C029946" w14:textId="77777777" w:rsidR="003A16E7" w:rsidRPr="003A16E7" w:rsidRDefault="003A16E7" w:rsidP="003A16E7">
      <w:r w:rsidRPr="003A16E7">
        <w:t>QTY*QD*73.00000*K1</w:t>
      </w:r>
    </w:p>
    <w:p w14:paraId="4ABED6B0" w14:textId="77777777" w:rsidR="003A16E7" w:rsidRPr="003A16E7" w:rsidRDefault="003A16E7" w:rsidP="003A16E7">
      <w:r w:rsidRPr="003A16E7">
        <w:t>QTY*D1*73.00000*K1</w:t>
      </w:r>
    </w:p>
    <w:p w14:paraId="163F09FD" w14:textId="77777777" w:rsidR="003A16E7" w:rsidRPr="003A16E7" w:rsidRDefault="003A16E7" w:rsidP="003A16E7">
      <w:r w:rsidRPr="003A16E7">
        <w:t>PTD*SU</w:t>
      </w:r>
    </w:p>
    <w:p w14:paraId="0B6EDF8B" w14:textId="77777777" w:rsidR="003A16E7" w:rsidRPr="003A16E7" w:rsidRDefault="003A16E7" w:rsidP="003A16E7">
      <w:r w:rsidRPr="003A16E7">
        <w:t>DTM*150*20181219</w:t>
      </w:r>
    </w:p>
    <w:p w14:paraId="3782868D" w14:textId="77777777" w:rsidR="003A16E7" w:rsidRPr="003A16E7" w:rsidRDefault="003A16E7" w:rsidP="003A16E7">
      <w:r w:rsidRPr="003A16E7">
        <w:t>DTM*151*20190118</w:t>
      </w:r>
    </w:p>
    <w:p w14:paraId="2570ABC3" w14:textId="77777777" w:rsidR="003A16E7" w:rsidRPr="003A16E7" w:rsidRDefault="003A16E7" w:rsidP="003A16E7">
      <w:r w:rsidRPr="003A16E7">
        <w:t xml:space="preserve">QTY*QD*3000.00000*KH      </w:t>
      </w:r>
      <w:r w:rsidRPr="003A16E7">
        <w:sym w:font="Wingdings" w:char="F0E7"/>
      </w:r>
      <w:r w:rsidRPr="003A16E7">
        <w:t>=====DELIVERED USAGE</w:t>
      </w:r>
    </w:p>
    <w:p w14:paraId="6E7A17D3" w14:textId="77777777" w:rsidR="003A16E7" w:rsidRPr="003A16E7" w:rsidRDefault="003A16E7" w:rsidP="003A16E7">
      <w:r w:rsidRPr="003A16E7">
        <w:t xml:space="preserve">QTY*87*5000.00000*KH      </w:t>
      </w:r>
      <w:r w:rsidRPr="003A16E7">
        <w:sym w:font="Wingdings" w:char="F0E7"/>
      </w:r>
      <w:r w:rsidRPr="003A16E7">
        <w:t>=====RECEIVED USAGE</w:t>
      </w:r>
    </w:p>
    <w:p w14:paraId="5CF0FE80" w14:textId="77777777" w:rsidR="003A16E7" w:rsidRPr="003A16E7" w:rsidRDefault="003A16E7" w:rsidP="003A16E7">
      <w:r w:rsidRPr="003A16E7">
        <w:t>PTD*BQ</w:t>
      </w:r>
    </w:p>
    <w:p w14:paraId="2460504A" w14:textId="77777777" w:rsidR="003A16E7" w:rsidRPr="003A16E7" w:rsidRDefault="003A16E7" w:rsidP="003A16E7">
      <w:r w:rsidRPr="003A16E7">
        <w:t>DTM*150*20181219</w:t>
      </w:r>
    </w:p>
    <w:p w14:paraId="1DF4EDEB" w14:textId="77777777" w:rsidR="003A16E7" w:rsidRPr="003A16E7" w:rsidRDefault="003A16E7" w:rsidP="003A16E7">
      <w:r w:rsidRPr="003A16E7">
        <w:t>DTM*151*20190118</w:t>
      </w:r>
    </w:p>
    <w:p w14:paraId="58580B57" w14:textId="77777777" w:rsidR="003A16E7" w:rsidRPr="003A16E7" w:rsidRDefault="003A16E7" w:rsidP="003A16E7">
      <w:r w:rsidRPr="003A16E7">
        <w:t>REF*MT*KH015</w:t>
      </w:r>
    </w:p>
    <w:p w14:paraId="44B7E092" w14:textId="77777777" w:rsidR="003A16E7" w:rsidRPr="003A16E7" w:rsidRDefault="003A16E7" w:rsidP="003A16E7">
      <w:r w:rsidRPr="003A16E7">
        <w:t xml:space="preserve">REF*6W*1                  </w:t>
      </w:r>
      <w:r w:rsidRPr="003A16E7">
        <w:sym w:font="Wingdings" w:char="F0E7"/>
      </w:r>
      <w:r w:rsidRPr="003A16E7">
        <w:t>=====DELIVERED CHANNEL ID (INTERVAL READS TOTAL 3000 KH)</w:t>
      </w:r>
    </w:p>
    <w:p w14:paraId="5D2F2451" w14:textId="77777777" w:rsidR="003A16E7" w:rsidRPr="003A16E7" w:rsidRDefault="003A16E7" w:rsidP="003A16E7">
      <w:r w:rsidRPr="003A16E7">
        <w:t>QTY*QD*67.25000000*KH</w:t>
      </w:r>
    </w:p>
    <w:p w14:paraId="74912B1D" w14:textId="77777777" w:rsidR="003A16E7" w:rsidRPr="003A16E7" w:rsidRDefault="003A16E7" w:rsidP="003A16E7">
      <w:r w:rsidRPr="003A16E7">
        <w:t>DTM*582*20181219*0015*ES</w:t>
      </w:r>
    </w:p>
    <w:p w14:paraId="002FE2C3" w14:textId="77777777" w:rsidR="003A16E7" w:rsidRPr="003A16E7" w:rsidRDefault="003A16E7" w:rsidP="003A16E7">
      <w:r w:rsidRPr="003A16E7">
        <w:t>QTY*QD*73.79000000*KH</w:t>
      </w:r>
    </w:p>
    <w:p w14:paraId="481B039E" w14:textId="77777777" w:rsidR="003A16E7" w:rsidRPr="003A16E7" w:rsidRDefault="003A16E7" w:rsidP="003A16E7">
      <w:r w:rsidRPr="003A16E7">
        <w:t>DTM*582*20181219*0030*ES</w:t>
      </w:r>
    </w:p>
    <w:p w14:paraId="4F66A7C1" w14:textId="77777777" w:rsidR="003A16E7" w:rsidRPr="003A16E7" w:rsidRDefault="003A16E7" w:rsidP="003A16E7">
      <w:r w:rsidRPr="003A16E7">
        <w:t>QTY*QD*54.73000000*KH</w:t>
      </w:r>
    </w:p>
    <w:p w14:paraId="303E79CC" w14:textId="77777777" w:rsidR="003A16E7" w:rsidRPr="003A16E7" w:rsidRDefault="003A16E7" w:rsidP="003A16E7">
      <w:r w:rsidRPr="003A16E7">
        <w:t>DTM*582*20181219*0045*ES</w:t>
      </w:r>
    </w:p>
    <w:p w14:paraId="67D3430D" w14:textId="77777777" w:rsidR="003A16E7" w:rsidRPr="003A16E7" w:rsidRDefault="003A16E7" w:rsidP="003A16E7">
      <w:r w:rsidRPr="003A16E7">
        <w:t>QTY*QD*96.62000000*KH</w:t>
      </w:r>
    </w:p>
    <w:p w14:paraId="2EC02F8D" w14:textId="77777777" w:rsidR="003A16E7" w:rsidRPr="003A16E7" w:rsidRDefault="003A16E7" w:rsidP="003A16E7">
      <w:r w:rsidRPr="003A16E7">
        <w:t>DTM*582*20181219*0100*ES</w:t>
      </w:r>
    </w:p>
    <w:p w14:paraId="1DED084B" w14:textId="77777777" w:rsidR="003A16E7" w:rsidRPr="003A16E7" w:rsidRDefault="003A16E7" w:rsidP="003A16E7">
      <w:r w:rsidRPr="003A16E7">
        <w:t>PTD*BQ</w:t>
      </w:r>
    </w:p>
    <w:p w14:paraId="2963F772" w14:textId="77777777" w:rsidR="003A16E7" w:rsidRPr="003A16E7" w:rsidRDefault="003A16E7" w:rsidP="003A16E7">
      <w:r w:rsidRPr="003A16E7">
        <w:t>DTM*150*20181219</w:t>
      </w:r>
    </w:p>
    <w:p w14:paraId="7B188DDA" w14:textId="77777777" w:rsidR="003A16E7" w:rsidRPr="003A16E7" w:rsidRDefault="003A16E7" w:rsidP="003A16E7">
      <w:r w:rsidRPr="003A16E7">
        <w:t>DTM*151*20190118</w:t>
      </w:r>
    </w:p>
    <w:p w14:paraId="7806E24C" w14:textId="77777777" w:rsidR="003A16E7" w:rsidRPr="003A16E7" w:rsidRDefault="003A16E7" w:rsidP="003A16E7">
      <w:r w:rsidRPr="003A16E7">
        <w:t>REF*MT*KH015</w:t>
      </w:r>
    </w:p>
    <w:p w14:paraId="3B24726C" w14:textId="77777777" w:rsidR="003A16E7" w:rsidRPr="003A16E7" w:rsidRDefault="003A16E7" w:rsidP="003A16E7">
      <w:r w:rsidRPr="003A16E7">
        <w:t xml:space="preserve">REF*6W*2                  </w:t>
      </w:r>
      <w:r w:rsidRPr="003A16E7">
        <w:sym w:font="Wingdings" w:char="F0E7"/>
      </w:r>
      <w:r w:rsidRPr="003A16E7">
        <w:t>=====RECEIVED CHANNEL ID (INTERVAL READS TOTAL 5000 KH)</w:t>
      </w:r>
    </w:p>
    <w:p w14:paraId="004679F9" w14:textId="77777777" w:rsidR="003A16E7" w:rsidRPr="003A16E7" w:rsidRDefault="003A16E7" w:rsidP="003A16E7">
      <w:r w:rsidRPr="003A16E7">
        <w:t>QTY*87*107.25000000*KH</w:t>
      </w:r>
    </w:p>
    <w:p w14:paraId="2AC1E5AE" w14:textId="77777777" w:rsidR="003A16E7" w:rsidRPr="003A16E7" w:rsidRDefault="003A16E7" w:rsidP="003A16E7">
      <w:r w:rsidRPr="003A16E7">
        <w:t>DTM*582*20181219*0015*ES</w:t>
      </w:r>
    </w:p>
    <w:p w14:paraId="6B94FBBB" w14:textId="77777777" w:rsidR="003A16E7" w:rsidRPr="003A16E7" w:rsidRDefault="003A16E7" w:rsidP="003A16E7">
      <w:r w:rsidRPr="003A16E7">
        <w:t>QTY*87*103.79000000*KH</w:t>
      </w:r>
    </w:p>
    <w:p w14:paraId="4D8A3403" w14:textId="77777777" w:rsidR="003A16E7" w:rsidRPr="003A16E7" w:rsidRDefault="003A16E7" w:rsidP="003A16E7">
      <w:r w:rsidRPr="003A16E7">
        <w:t>DTM*582*20181219*0030*ES</w:t>
      </w:r>
    </w:p>
    <w:p w14:paraId="49FA3354" w14:textId="77777777" w:rsidR="003A16E7" w:rsidRPr="003A16E7" w:rsidRDefault="003A16E7" w:rsidP="003A16E7">
      <w:r w:rsidRPr="003A16E7">
        <w:t>QTY*87*104.73000000*KH</w:t>
      </w:r>
    </w:p>
    <w:p w14:paraId="1E8FE7FF" w14:textId="77777777" w:rsidR="003A16E7" w:rsidRPr="003A16E7" w:rsidRDefault="003A16E7" w:rsidP="003A16E7">
      <w:r w:rsidRPr="003A16E7">
        <w:t>DTM*582*20181219*0045*ES</w:t>
      </w:r>
    </w:p>
    <w:p w14:paraId="11C3EA3F" w14:textId="77777777" w:rsidR="003A16E7" w:rsidRPr="003A16E7" w:rsidRDefault="003A16E7" w:rsidP="003A16E7">
      <w:r w:rsidRPr="003A16E7">
        <w:t>QTY*87*106.62000000*KH</w:t>
      </w:r>
    </w:p>
    <w:p w14:paraId="23FE26BD" w14:textId="77777777" w:rsidR="003A16E7" w:rsidRPr="003A16E7" w:rsidRDefault="003A16E7" w:rsidP="003A16E7">
      <w:r w:rsidRPr="003A16E7">
        <w:t xml:space="preserve">DTM*582*20181219*0100*ES </w:t>
      </w:r>
    </w:p>
    <w:p w14:paraId="59954DB9" w14:textId="77777777" w:rsidR="003A16E7" w:rsidRDefault="003A16E7" w:rsidP="003A16E7"/>
    <w:p w14:paraId="6698DB8F" w14:textId="77777777" w:rsidR="003A16E7" w:rsidRDefault="003A16E7" w:rsidP="003A16E7"/>
    <w:p w14:paraId="6980789A" w14:textId="77777777" w:rsidR="003A16E7" w:rsidRDefault="003A16E7" w:rsidP="003A16E7"/>
    <w:p w14:paraId="5D88D214" w14:textId="77777777" w:rsidR="003A16E7" w:rsidRDefault="003A16E7" w:rsidP="003A16E7"/>
    <w:p w14:paraId="107B8AE8" w14:textId="77777777" w:rsidR="003A16E7" w:rsidRDefault="003A16E7" w:rsidP="003A16E7"/>
    <w:p w14:paraId="6C7F89E8" w14:textId="77777777" w:rsidR="003A16E7" w:rsidRDefault="003A16E7" w:rsidP="003A16E7"/>
    <w:p w14:paraId="59A652DA" w14:textId="77777777" w:rsidR="003A16E7" w:rsidRDefault="003A16E7" w:rsidP="003A16E7"/>
    <w:p w14:paraId="758A99B7" w14:textId="77777777" w:rsidR="003A16E7" w:rsidRDefault="003A16E7" w:rsidP="003A16E7"/>
    <w:p w14:paraId="02DBD184" w14:textId="77777777" w:rsidR="003A16E7" w:rsidRPr="003A16E7" w:rsidRDefault="003A16E7" w:rsidP="003A16E7">
      <w:r w:rsidRPr="003A16E7">
        <w:lastRenderedPageBreak/>
        <w:t>867IU EXAMPLE 2 - CUSTOMER GENERATION (1500 KH) LESS THAN CONSUMPTION (4000 KH) and (2000 KH) BANK/NET EXCESS</w:t>
      </w:r>
    </w:p>
    <w:p w14:paraId="46017145" w14:textId="77777777" w:rsidR="003A16E7" w:rsidRPr="003A16E7" w:rsidRDefault="003A16E7" w:rsidP="003A16E7"/>
    <w:p w14:paraId="40634660" w14:textId="77777777" w:rsidR="003A16E7" w:rsidRPr="003A16E7" w:rsidRDefault="003A16E7" w:rsidP="003A16E7">
      <w:r w:rsidRPr="003A16E7">
        <w:t>BPT*00*000450199999E*20190222*C1</w:t>
      </w:r>
    </w:p>
    <w:p w14:paraId="3B8FA758" w14:textId="77777777" w:rsidR="003A16E7" w:rsidRPr="003A16E7" w:rsidRDefault="003A16E7" w:rsidP="003A16E7">
      <w:r w:rsidRPr="003A16E7">
        <w:t>N1*SJ*SUPPLIER NAME*9*123456789ABCD</w:t>
      </w:r>
    </w:p>
    <w:p w14:paraId="1113A5FA" w14:textId="77777777" w:rsidR="003A16E7" w:rsidRPr="003A16E7" w:rsidRDefault="003A16E7" w:rsidP="003A16E7">
      <w:r w:rsidRPr="003A16E7">
        <w:t>N1*8S*JCPL-DISTRIBUTION*1*006973358</w:t>
      </w:r>
    </w:p>
    <w:p w14:paraId="39D3147A" w14:textId="77777777" w:rsidR="003A16E7" w:rsidRPr="003A16E7" w:rsidRDefault="003A16E7" w:rsidP="003A16E7">
      <w:r w:rsidRPr="003A16E7">
        <w:t>N1*8R*CUSTOMER NAME</w:t>
      </w:r>
    </w:p>
    <w:p w14:paraId="71C5700C" w14:textId="77777777" w:rsidR="003A16E7" w:rsidRPr="003A16E7" w:rsidRDefault="003A16E7" w:rsidP="003A16E7">
      <w:r w:rsidRPr="003A16E7">
        <w:t>REF*12*08012345678906547862</w:t>
      </w:r>
    </w:p>
    <w:p w14:paraId="3E68737F" w14:textId="77777777" w:rsidR="003A16E7" w:rsidRPr="003A16E7" w:rsidRDefault="003A16E7" w:rsidP="003A16E7">
      <w:r w:rsidRPr="003A16E7">
        <w:t>REF*11*123456897</w:t>
      </w:r>
    </w:p>
    <w:p w14:paraId="4823A1C8" w14:textId="77777777" w:rsidR="003A16E7" w:rsidRPr="003A16E7" w:rsidRDefault="003A16E7" w:rsidP="003A16E7">
      <w:r w:rsidRPr="003A16E7">
        <w:t>REF*BLT*LDC</w:t>
      </w:r>
    </w:p>
    <w:p w14:paraId="1A025CE9" w14:textId="77777777" w:rsidR="003A16E7" w:rsidRPr="003A16E7" w:rsidRDefault="003A16E7" w:rsidP="003A16E7">
      <w:r w:rsidRPr="003A16E7">
        <w:t>REF*PC*LDC</w:t>
      </w:r>
    </w:p>
    <w:p w14:paraId="67B315A8" w14:textId="77777777" w:rsidR="003A16E7" w:rsidRPr="003A16E7" w:rsidRDefault="003A16E7" w:rsidP="003A16E7">
      <w:r w:rsidRPr="003A16E7">
        <w:t>PTD*BB</w:t>
      </w:r>
    </w:p>
    <w:p w14:paraId="5C52C504" w14:textId="77777777" w:rsidR="003A16E7" w:rsidRPr="003A16E7" w:rsidRDefault="003A16E7" w:rsidP="003A16E7">
      <w:r w:rsidRPr="003A16E7">
        <w:t>DTM*150*20190119</w:t>
      </w:r>
    </w:p>
    <w:p w14:paraId="6E5D1560" w14:textId="77777777" w:rsidR="003A16E7" w:rsidRPr="003A16E7" w:rsidRDefault="003A16E7" w:rsidP="003A16E7">
      <w:r w:rsidRPr="003A16E7">
        <w:t>DTM*151*20190218</w:t>
      </w:r>
    </w:p>
    <w:p w14:paraId="0409E570" w14:textId="77777777" w:rsidR="003A16E7" w:rsidRPr="003A16E7" w:rsidRDefault="003A16E7" w:rsidP="003A16E7">
      <w:r w:rsidRPr="003A16E7">
        <w:t xml:space="preserve">QTY*D1*500.00000*KH       </w:t>
      </w:r>
      <w:r w:rsidRPr="003A16E7">
        <w:sym w:font="Wingdings" w:char="F0E7"/>
      </w:r>
      <w:r w:rsidRPr="003A16E7">
        <w:t xml:space="preserve">=====NET USAGE </w:t>
      </w:r>
    </w:p>
    <w:p w14:paraId="0AB399FC" w14:textId="77777777" w:rsidR="003A16E7" w:rsidRPr="003A16E7" w:rsidRDefault="003A16E7" w:rsidP="003A16E7">
      <w:r w:rsidRPr="003A16E7">
        <w:t>QTY*QD*73.00000*K1</w:t>
      </w:r>
      <w:r w:rsidRPr="003A16E7">
        <w:tab/>
      </w:r>
      <w:r w:rsidRPr="003A16E7">
        <w:tab/>
        <w:t xml:space="preserve">    </w:t>
      </w:r>
    </w:p>
    <w:p w14:paraId="2727170A" w14:textId="77777777" w:rsidR="003A16E7" w:rsidRPr="003A16E7" w:rsidRDefault="003A16E7" w:rsidP="003A16E7">
      <w:r w:rsidRPr="003A16E7">
        <w:t>QTY*D1*73.00000*K1</w:t>
      </w:r>
    </w:p>
    <w:p w14:paraId="21ABA0D8" w14:textId="77777777" w:rsidR="003A16E7" w:rsidRPr="003A16E7" w:rsidRDefault="003A16E7" w:rsidP="003A16E7">
      <w:r w:rsidRPr="003A16E7">
        <w:t>PTD*SU</w:t>
      </w:r>
    </w:p>
    <w:p w14:paraId="50463983" w14:textId="77777777" w:rsidR="003A16E7" w:rsidRPr="003A16E7" w:rsidRDefault="003A16E7" w:rsidP="003A16E7">
      <w:r w:rsidRPr="003A16E7">
        <w:t>DTM*150*20190119</w:t>
      </w:r>
    </w:p>
    <w:p w14:paraId="31193586" w14:textId="77777777" w:rsidR="003A16E7" w:rsidRPr="003A16E7" w:rsidRDefault="003A16E7" w:rsidP="003A16E7">
      <w:r w:rsidRPr="003A16E7">
        <w:t>DTM*151*20190218</w:t>
      </w:r>
    </w:p>
    <w:p w14:paraId="2F2734D7" w14:textId="77777777" w:rsidR="003A16E7" w:rsidRPr="003A16E7" w:rsidRDefault="003A16E7" w:rsidP="003A16E7">
      <w:r w:rsidRPr="003A16E7">
        <w:t xml:space="preserve">QTY*QD*4000.00000*KH      </w:t>
      </w:r>
      <w:r w:rsidRPr="003A16E7">
        <w:sym w:font="Wingdings" w:char="F0E7"/>
      </w:r>
      <w:r w:rsidRPr="003A16E7">
        <w:t>=====DELIVERED USAGE</w:t>
      </w:r>
    </w:p>
    <w:p w14:paraId="0E22E9CF" w14:textId="77777777" w:rsidR="003A16E7" w:rsidRPr="003A16E7" w:rsidRDefault="003A16E7" w:rsidP="003A16E7">
      <w:r w:rsidRPr="003A16E7">
        <w:t xml:space="preserve">QTY*87*1500.00000*KH      </w:t>
      </w:r>
      <w:r w:rsidRPr="003A16E7">
        <w:sym w:font="Wingdings" w:char="F0E7"/>
      </w:r>
      <w:r w:rsidRPr="003A16E7">
        <w:t>=====RECEIVED USAGE</w:t>
      </w:r>
    </w:p>
    <w:p w14:paraId="6C706B89" w14:textId="77777777" w:rsidR="003A16E7" w:rsidRPr="003A16E7" w:rsidRDefault="003A16E7" w:rsidP="003A16E7">
      <w:r w:rsidRPr="003A16E7">
        <w:t>PTD*BQ</w:t>
      </w:r>
    </w:p>
    <w:p w14:paraId="2FDA4F98" w14:textId="77777777" w:rsidR="003A16E7" w:rsidRPr="003A16E7" w:rsidRDefault="003A16E7" w:rsidP="003A16E7">
      <w:r w:rsidRPr="003A16E7">
        <w:t>DTM*150*20190119</w:t>
      </w:r>
    </w:p>
    <w:p w14:paraId="652C588D" w14:textId="77777777" w:rsidR="003A16E7" w:rsidRPr="003A16E7" w:rsidRDefault="003A16E7" w:rsidP="003A16E7">
      <w:r w:rsidRPr="003A16E7">
        <w:t>DTM*151*20190218</w:t>
      </w:r>
    </w:p>
    <w:p w14:paraId="714E0D5C" w14:textId="77777777" w:rsidR="003A16E7" w:rsidRPr="003A16E7" w:rsidRDefault="003A16E7" w:rsidP="003A16E7">
      <w:r w:rsidRPr="003A16E7">
        <w:t>REF*MT*KH015</w:t>
      </w:r>
    </w:p>
    <w:p w14:paraId="5A637117" w14:textId="77777777" w:rsidR="003A16E7" w:rsidRPr="003A16E7" w:rsidRDefault="003A16E7" w:rsidP="003A16E7">
      <w:r w:rsidRPr="003A16E7">
        <w:t xml:space="preserve">REF*6W*1                  </w:t>
      </w:r>
      <w:r w:rsidRPr="003A16E7">
        <w:sym w:font="Wingdings" w:char="F0E7"/>
      </w:r>
      <w:r w:rsidRPr="003A16E7">
        <w:t>=====DELIVERED CHANNEL ID (INTERVAL READS TOTAL 4000 KH)</w:t>
      </w:r>
    </w:p>
    <w:p w14:paraId="33F66423" w14:textId="77777777" w:rsidR="003A16E7" w:rsidRPr="003A16E7" w:rsidRDefault="003A16E7" w:rsidP="003A16E7">
      <w:r w:rsidRPr="003A16E7">
        <w:t>QTY*QD*67.25000000*KH</w:t>
      </w:r>
    </w:p>
    <w:p w14:paraId="0E6C51F5" w14:textId="77777777" w:rsidR="003A16E7" w:rsidRPr="003A16E7" w:rsidRDefault="003A16E7" w:rsidP="003A16E7">
      <w:r w:rsidRPr="003A16E7">
        <w:t>DTM*582*20190119*0015*ES</w:t>
      </w:r>
    </w:p>
    <w:p w14:paraId="6C90E32B" w14:textId="77777777" w:rsidR="003A16E7" w:rsidRPr="003A16E7" w:rsidRDefault="003A16E7" w:rsidP="003A16E7">
      <w:r w:rsidRPr="003A16E7">
        <w:t>QTY*QD*73.79000000*KH</w:t>
      </w:r>
    </w:p>
    <w:p w14:paraId="0D67C72F" w14:textId="77777777" w:rsidR="003A16E7" w:rsidRPr="003A16E7" w:rsidRDefault="003A16E7" w:rsidP="003A16E7">
      <w:r w:rsidRPr="003A16E7">
        <w:t>DTM*582*20190119*0030*ES</w:t>
      </w:r>
    </w:p>
    <w:p w14:paraId="6151128A" w14:textId="77777777" w:rsidR="003A16E7" w:rsidRPr="003A16E7" w:rsidRDefault="003A16E7" w:rsidP="003A16E7">
      <w:r w:rsidRPr="003A16E7">
        <w:t>QTY*QD*54.73000000*KH</w:t>
      </w:r>
    </w:p>
    <w:p w14:paraId="7E41285F" w14:textId="77777777" w:rsidR="003A16E7" w:rsidRPr="003A16E7" w:rsidRDefault="003A16E7" w:rsidP="003A16E7">
      <w:r w:rsidRPr="003A16E7">
        <w:t>DTM*582*20190119*0045*ES</w:t>
      </w:r>
    </w:p>
    <w:p w14:paraId="24B6C876" w14:textId="77777777" w:rsidR="003A16E7" w:rsidRPr="003A16E7" w:rsidRDefault="003A16E7" w:rsidP="003A16E7">
      <w:r w:rsidRPr="003A16E7">
        <w:t>QTY*QD*96.62000000*KH</w:t>
      </w:r>
    </w:p>
    <w:p w14:paraId="13352BC4" w14:textId="77777777" w:rsidR="003A16E7" w:rsidRPr="003A16E7" w:rsidRDefault="003A16E7" w:rsidP="003A16E7">
      <w:r w:rsidRPr="003A16E7">
        <w:t>DTM*582*20190119*0100*ES</w:t>
      </w:r>
    </w:p>
    <w:p w14:paraId="79DCA9F5" w14:textId="77777777" w:rsidR="003A16E7" w:rsidRPr="003A16E7" w:rsidRDefault="003A16E7" w:rsidP="003A16E7">
      <w:r w:rsidRPr="003A16E7">
        <w:t>PTD*BQ</w:t>
      </w:r>
    </w:p>
    <w:p w14:paraId="21711F35" w14:textId="77777777" w:rsidR="003A16E7" w:rsidRPr="003A16E7" w:rsidRDefault="003A16E7" w:rsidP="003A16E7">
      <w:r w:rsidRPr="003A16E7">
        <w:t>DTM*150*20190119</w:t>
      </w:r>
    </w:p>
    <w:p w14:paraId="0BC6E9D5" w14:textId="77777777" w:rsidR="003A16E7" w:rsidRPr="003A16E7" w:rsidRDefault="003A16E7" w:rsidP="003A16E7">
      <w:r w:rsidRPr="003A16E7">
        <w:t>DTM*151*20190218</w:t>
      </w:r>
    </w:p>
    <w:p w14:paraId="69053EFB" w14:textId="77777777" w:rsidR="003A16E7" w:rsidRPr="003A16E7" w:rsidRDefault="003A16E7" w:rsidP="003A16E7">
      <w:r w:rsidRPr="003A16E7">
        <w:t>REF*MT*KH015</w:t>
      </w:r>
    </w:p>
    <w:p w14:paraId="094E22A4" w14:textId="77777777" w:rsidR="003A16E7" w:rsidRPr="003A16E7" w:rsidRDefault="003A16E7" w:rsidP="003A16E7">
      <w:r w:rsidRPr="003A16E7">
        <w:t xml:space="preserve">REF*6W*2                  </w:t>
      </w:r>
      <w:r w:rsidRPr="003A16E7">
        <w:sym w:font="Wingdings" w:char="F0E7"/>
      </w:r>
      <w:r w:rsidRPr="003A16E7">
        <w:t>=====RECEIVED CHANNEL ID (INTERVAL READS TOTAL 1500 KH)</w:t>
      </w:r>
    </w:p>
    <w:p w14:paraId="15939FEF" w14:textId="77777777" w:rsidR="003A16E7" w:rsidRPr="003A16E7" w:rsidRDefault="003A16E7" w:rsidP="003A16E7">
      <w:r w:rsidRPr="003A16E7">
        <w:t>QTY*87*107.25000000*KH</w:t>
      </w:r>
    </w:p>
    <w:p w14:paraId="5B6B49B2" w14:textId="77777777" w:rsidR="003A16E7" w:rsidRPr="003A16E7" w:rsidRDefault="003A16E7" w:rsidP="003A16E7">
      <w:r w:rsidRPr="003A16E7">
        <w:t>DTM*582*20190218*0015*ES</w:t>
      </w:r>
    </w:p>
    <w:p w14:paraId="3DF72282" w14:textId="77777777" w:rsidR="003A16E7" w:rsidRPr="003A16E7" w:rsidRDefault="003A16E7" w:rsidP="003A16E7">
      <w:r w:rsidRPr="003A16E7">
        <w:t>QTY*87*103.79000000*KH</w:t>
      </w:r>
    </w:p>
    <w:p w14:paraId="4CF39DD5" w14:textId="77777777" w:rsidR="003A16E7" w:rsidRPr="003A16E7" w:rsidRDefault="003A16E7" w:rsidP="003A16E7">
      <w:r w:rsidRPr="003A16E7">
        <w:t>DTM*582*20190218*0030*ES</w:t>
      </w:r>
    </w:p>
    <w:p w14:paraId="38FACE98" w14:textId="77777777" w:rsidR="003A16E7" w:rsidRPr="003A16E7" w:rsidRDefault="003A16E7" w:rsidP="003A16E7">
      <w:r w:rsidRPr="003A16E7">
        <w:t>QTY*87*104.73000000*KH</w:t>
      </w:r>
    </w:p>
    <w:p w14:paraId="08D46B5F" w14:textId="77777777" w:rsidR="003A16E7" w:rsidRPr="003A16E7" w:rsidRDefault="003A16E7" w:rsidP="003A16E7">
      <w:r w:rsidRPr="003A16E7">
        <w:t>DTM*582*20190218*0045*ES</w:t>
      </w:r>
    </w:p>
    <w:p w14:paraId="5827E04B" w14:textId="77777777" w:rsidR="003A16E7" w:rsidRPr="003A16E7" w:rsidRDefault="003A16E7" w:rsidP="003A16E7">
      <w:r w:rsidRPr="003A16E7">
        <w:t>QTY*87*106.62000000*KH</w:t>
      </w:r>
    </w:p>
    <w:p w14:paraId="0CD493B6" w14:textId="77777777" w:rsidR="003A16E7" w:rsidRPr="003A16E7" w:rsidRDefault="003A16E7" w:rsidP="003A16E7">
      <w:r w:rsidRPr="003A16E7">
        <w:t xml:space="preserve">DTM*582*20190218*0100*ES </w:t>
      </w:r>
    </w:p>
    <w:p w14:paraId="07CA5704" w14:textId="77777777" w:rsidR="003A16E7" w:rsidRPr="003A16E7" w:rsidRDefault="003A16E7" w:rsidP="003A16E7"/>
    <w:sectPr w:rsidR="003A16E7" w:rsidRPr="003A16E7" w:rsidSect="00C8375F">
      <w:headerReference w:type="default" r:id="rId8"/>
      <w:footerReference w:type="even" r:id="rId9"/>
      <w:footerReference w:type="default" r:id="rId10"/>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452BC" w14:textId="77777777" w:rsidR="00F17D5F" w:rsidRDefault="00F17D5F">
      <w:pPr>
        <w:pStyle w:val="Footer"/>
      </w:pPr>
      <w:r>
        <w:separator/>
      </w:r>
    </w:p>
  </w:endnote>
  <w:endnote w:type="continuationSeparator" w:id="0">
    <w:p w14:paraId="23EF1358" w14:textId="77777777" w:rsidR="00F17D5F" w:rsidRDefault="00F17D5F">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9C90" w14:textId="77777777" w:rsidR="002269E3" w:rsidRDefault="002269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E11403" w14:textId="77777777" w:rsidR="002269E3" w:rsidRDefault="002269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C1AD" w14:textId="26C7576D" w:rsidR="002269E3" w:rsidRDefault="002269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6E5B2F1" w14:textId="0AA0C0DE" w:rsidR="002269E3" w:rsidRDefault="002269E3" w:rsidP="008B21E9">
    <w:pPr>
      <w:tabs>
        <w:tab w:val="center" w:pos="4680"/>
        <w:tab w:val="right" w:pos="9360"/>
      </w:tabs>
      <w:ind w:left="720" w:right="360"/>
      <w:jc w:val="center"/>
    </w:pPr>
    <w:r>
      <w:t xml:space="preserve">867 Interval Usage (4010)                                                 </w:t>
    </w:r>
    <w:r w:rsidR="009C278D">
      <w:rPr>
        <w:noProof/>
      </w:rPr>
      <w:fldChar w:fldCharType="begin"/>
    </w:r>
    <w:r w:rsidR="009C278D">
      <w:rPr>
        <w:noProof/>
      </w:rPr>
      <w:instrText xml:space="preserve"> FILENAME </w:instrText>
    </w:r>
    <w:r w:rsidR="009C278D">
      <w:rPr>
        <w:noProof/>
      </w:rPr>
      <w:fldChar w:fldCharType="separate"/>
    </w:r>
    <w:r w:rsidR="009C278D">
      <w:rPr>
        <w:noProof/>
      </w:rPr>
      <w:t>IG867IUv7-0.docx</w:t>
    </w:r>
    <w:r w:rsidR="009C278D">
      <w:rPr>
        <w:noProof/>
      </w:rPr>
      <w:fldChar w:fldCharType="end"/>
    </w:r>
  </w:p>
  <w:p w14:paraId="5BC9CF01" w14:textId="345E761B" w:rsidR="002269E3" w:rsidRPr="003A50A6" w:rsidRDefault="002269E3" w:rsidP="008B21E9">
    <w:pPr>
      <w:tabs>
        <w:tab w:val="center" w:pos="4680"/>
        <w:tab w:val="right" w:pos="936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517C" w14:textId="77777777" w:rsidR="00F17D5F" w:rsidRDefault="00F17D5F">
      <w:pPr>
        <w:pStyle w:val="Footer"/>
      </w:pPr>
      <w:r>
        <w:separator/>
      </w:r>
    </w:p>
  </w:footnote>
  <w:footnote w:type="continuationSeparator" w:id="0">
    <w:p w14:paraId="3B8EB623" w14:textId="77777777" w:rsidR="00F17D5F" w:rsidRDefault="00F17D5F">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9F8D" w14:textId="497A4EFC" w:rsidR="002269E3" w:rsidRDefault="009C278D">
    <w:pPr>
      <w:pStyle w:val="Header"/>
      <w:jc w:val="right"/>
      <w:rPr>
        <w:b/>
        <w:sz w:val="24"/>
      </w:rPr>
    </w:pPr>
    <w:r>
      <w:rPr>
        <w:b/>
        <w:sz w:val="24"/>
      </w:rPr>
      <w:t>March 15, 2025</w:t>
    </w:r>
  </w:p>
  <w:p w14:paraId="032BF5F3" w14:textId="2F9F65A6" w:rsidR="002269E3" w:rsidRDefault="002269E3">
    <w:pPr>
      <w:pStyle w:val="Header"/>
      <w:jc w:val="right"/>
    </w:pPr>
    <w:r>
      <w:t xml:space="preserve">Version </w:t>
    </w:r>
    <w:r w:rsidR="009C278D">
      <w:t>7.0</w:t>
    </w:r>
  </w:p>
  <w:p w14:paraId="48871251" w14:textId="77777777" w:rsidR="002269E3" w:rsidRDefault="00226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B66"/>
    <w:multiLevelType w:val="hybridMultilevel"/>
    <w:tmpl w:val="42088BDA"/>
    <w:lvl w:ilvl="0" w:tplc="0409000F">
      <w:start w:val="1"/>
      <w:numFmt w:val="decimal"/>
      <w:lvlText w:val="%1."/>
      <w:lvlJc w:val="left"/>
      <w:pPr>
        <w:ind w:left="72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2F4B68"/>
    <w:multiLevelType w:val="hybridMultilevel"/>
    <w:tmpl w:val="B484C5B2"/>
    <w:lvl w:ilvl="0" w:tplc="0409000F">
      <w:start w:val="1"/>
      <w:numFmt w:val="decimal"/>
      <w:lvlText w:val="%1."/>
      <w:lvlJc w:val="left"/>
      <w:pPr>
        <w:ind w:left="72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C81AFB"/>
    <w:multiLevelType w:val="hybridMultilevel"/>
    <w:tmpl w:val="E9982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138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5F7793"/>
    <w:multiLevelType w:val="hybridMultilevel"/>
    <w:tmpl w:val="E9982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BD1E98"/>
    <w:multiLevelType w:val="multilevel"/>
    <w:tmpl w:val="BEA07F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ind w:left="1080" w:hanging="360"/>
      </w:pPr>
      <w:rPr>
        <w:rFonts w:hint="default"/>
        <w:b/>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520"/>
        </w:tabs>
        <w:ind w:left="2520" w:hanging="360"/>
      </w:pPr>
      <w:rPr>
        <w:rFonts w:hint="default"/>
        <w:b/>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48E7A1A"/>
    <w:multiLevelType w:val="singleLevel"/>
    <w:tmpl w:val="20D262C8"/>
    <w:lvl w:ilvl="0">
      <w:start w:val="3"/>
      <w:numFmt w:val="decimal"/>
      <w:lvlText w:val="%1"/>
      <w:lvlJc w:val="left"/>
      <w:pPr>
        <w:tabs>
          <w:tab w:val="num" w:pos="2520"/>
        </w:tabs>
        <w:ind w:left="2520" w:hanging="360"/>
      </w:pPr>
      <w:rPr>
        <w:rFonts w:hint="default"/>
        <w:b/>
      </w:rPr>
    </w:lvl>
  </w:abstractNum>
  <w:abstractNum w:abstractNumId="7" w15:restartNumberingAfterBreak="0">
    <w:nsid w:val="04E169F9"/>
    <w:multiLevelType w:val="hybridMultilevel"/>
    <w:tmpl w:val="16CCFC7E"/>
    <w:lvl w:ilvl="0" w:tplc="2B2CB0A2">
      <w:start w:val="1"/>
      <w:numFmt w:val="decimal"/>
      <w:lvlText w:val="%1."/>
      <w:lvlJc w:val="left"/>
      <w:pPr>
        <w:ind w:left="720" w:hanging="360"/>
      </w:pPr>
    </w:lvl>
    <w:lvl w:ilvl="1" w:tplc="BDCA8B32" w:tentative="1">
      <w:start w:val="1"/>
      <w:numFmt w:val="lowerLetter"/>
      <w:lvlText w:val="%2."/>
      <w:lvlJc w:val="left"/>
      <w:pPr>
        <w:ind w:left="1440" w:hanging="360"/>
      </w:pPr>
    </w:lvl>
    <w:lvl w:ilvl="2" w:tplc="5DBED7C6" w:tentative="1">
      <w:start w:val="1"/>
      <w:numFmt w:val="lowerRoman"/>
      <w:lvlText w:val="%3."/>
      <w:lvlJc w:val="right"/>
      <w:pPr>
        <w:ind w:left="2160" w:hanging="180"/>
      </w:pPr>
    </w:lvl>
    <w:lvl w:ilvl="3" w:tplc="5164BA9E" w:tentative="1">
      <w:start w:val="1"/>
      <w:numFmt w:val="decimal"/>
      <w:lvlText w:val="%4."/>
      <w:lvlJc w:val="left"/>
      <w:pPr>
        <w:ind w:left="2880" w:hanging="360"/>
      </w:pPr>
    </w:lvl>
    <w:lvl w:ilvl="4" w:tplc="DB7A7560" w:tentative="1">
      <w:start w:val="1"/>
      <w:numFmt w:val="lowerLetter"/>
      <w:lvlText w:val="%5."/>
      <w:lvlJc w:val="left"/>
      <w:pPr>
        <w:ind w:left="3600" w:hanging="360"/>
      </w:pPr>
    </w:lvl>
    <w:lvl w:ilvl="5" w:tplc="65586976" w:tentative="1">
      <w:start w:val="1"/>
      <w:numFmt w:val="lowerRoman"/>
      <w:lvlText w:val="%6."/>
      <w:lvlJc w:val="right"/>
      <w:pPr>
        <w:ind w:left="4320" w:hanging="180"/>
      </w:pPr>
    </w:lvl>
    <w:lvl w:ilvl="6" w:tplc="49D6293E" w:tentative="1">
      <w:start w:val="1"/>
      <w:numFmt w:val="decimal"/>
      <w:lvlText w:val="%7."/>
      <w:lvlJc w:val="left"/>
      <w:pPr>
        <w:ind w:left="5040" w:hanging="360"/>
      </w:pPr>
    </w:lvl>
    <w:lvl w:ilvl="7" w:tplc="B4107CB4" w:tentative="1">
      <w:start w:val="1"/>
      <w:numFmt w:val="lowerLetter"/>
      <w:lvlText w:val="%8."/>
      <w:lvlJc w:val="left"/>
      <w:pPr>
        <w:ind w:left="5760" w:hanging="360"/>
      </w:pPr>
    </w:lvl>
    <w:lvl w:ilvl="8" w:tplc="8D0221EE" w:tentative="1">
      <w:start w:val="1"/>
      <w:numFmt w:val="lowerRoman"/>
      <w:lvlText w:val="%9."/>
      <w:lvlJc w:val="right"/>
      <w:pPr>
        <w:ind w:left="6480" w:hanging="180"/>
      </w:pPr>
    </w:lvl>
  </w:abstractNum>
  <w:abstractNum w:abstractNumId="8" w15:restartNumberingAfterBreak="0">
    <w:nsid w:val="053A3241"/>
    <w:multiLevelType w:val="singleLevel"/>
    <w:tmpl w:val="40ECE7FA"/>
    <w:lvl w:ilvl="0">
      <w:start w:val="3"/>
      <w:numFmt w:val="decimal"/>
      <w:lvlText w:val="%1"/>
      <w:lvlJc w:val="left"/>
      <w:pPr>
        <w:tabs>
          <w:tab w:val="num" w:pos="2520"/>
        </w:tabs>
        <w:ind w:left="2520" w:hanging="360"/>
      </w:pPr>
      <w:rPr>
        <w:rFonts w:hint="default"/>
        <w:b/>
      </w:rPr>
    </w:lvl>
  </w:abstractNum>
  <w:abstractNum w:abstractNumId="9" w15:restartNumberingAfterBreak="0">
    <w:nsid w:val="0A9D4F61"/>
    <w:multiLevelType w:val="hybridMultilevel"/>
    <w:tmpl w:val="E9982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2D5C96"/>
    <w:multiLevelType w:val="hybridMultilevel"/>
    <w:tmpl w:val="3D3C9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E341E58"/>
    <w:multiLevelType w:val="hybridMultilevel"/>
    <w:tmpl w:val="07FCB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B44DC"/>
    <w:multiLevelType w:val="hybridMultilevel"/>
    <w:tmpl w:val="3A309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A00D2D"/>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10E02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1175E27"/>
    <w:multiLevelType w:val="hybridMultilevel"/>
    <w:tmpl w:val="08447B22"/>
    <w:lvl w:ilvl="0" w:tplc="0409000F">
      <w:start w:val="1"/>
      <w:numFmt w:val="decimal"/>
      <w:lvlText w:val="%1."/>
      <w:lvlJc w:val="left"/>
      <w:pPr>
        <w:ind w:left="72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184460"/>
    <w:multiLevelType w:val="singleLevel"/>
    <w:tmpl w:val="C4E2A932"/>
    <w:lvl w:ilvl="0">
      <w:start w:val="3"/>
      <w:numFmt w:val="decimal"/>
      <w:lvlText w:val="%1"/>
      <w:lvlJc w:val="left"/>
      <w:pPr>
        <w:tabs>
          <w:tab w:val="num" w:pos="2520"/>
        </w:tabs>
        <w:ind w:left="2520" w:hanging="360"/>
      </w:pPr>
      <w:rPr>
        <w:rFonts w:hint="default"/>
        <w:b/>
      </w:rPr>
    </w:lvl>
  </w:abstractNum>
  <w:abstractNum w:abstractNumId="17" w15:restartNumberingAfterBreak="0">
    <w:nsid w:val="178D3E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FB46B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13C41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46A3662"/>
    <w:multiLevelType w:val="hybridMultilevel"/>
    <w:tmpl w:val="E9982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DE05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A540041"/>
    <w:multiLevelType w:val="singleLevel"/>
    <w:tmpl w:val="BBC654FC"/>
    <w:lvl w:ilvl="0">
      <w:start w:val="3"/>
      <w:numFmt w:val="decimal"/>
      <w:lvlText w:val="%1"/>
      <w:lvlJc w:val="left"/>
      <w:pPr>
        <w:tabs>
          <w:tab w:val="num" w:pos="2520"/>
        </w:tabs>
        <w:ind w:left="2520" w:hanging="360"/>
      </w:pPr>
      <w:rPr>
        <w:rFonts w:hint="default"/>
        <w:b/>
      </w:rPr>
    </w:lvl>
  </w:abstractNum>
  <w:abstractNum w:abstractNumId="23" w15:restartNumberingAfterBreak="0">
    <w:nsid w:val="2A967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DE97547"/>
    <w:multiLevelType w:val="hybridMultilevel"/>
    <w:tmpl w:val="2856C59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F9F2A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FE05DEA"/>
    <w:multiLevelType w:val="hybridMultilevel"/>
    <w:tmpl w:val="B2CE1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944877"/>
    <w:multiLevelType w:val="singleLevel"/>
    <w:tmpl w:val="A2A07A34"/>
    <w:lvl w:ilvl="0">
      <w:start w:val="3"/>
      <w:numFmt w:val="decimal"/>
      <w:lvlText w:val="%1"/>
      <w:lvlJc w:val="left"/>
      <w:pPr>
        <w:tabs>
          <w:tab w:val="num" w:pos="2520"/>
        </w:tabs>
        <w:ind w:left="2520" w:hanging="360"/>
      </w:pPr>
      <w:rPr>
        <w:rFonts w:hint="default"/>
        <w:b/>
      </w:rPr>
    </w:lvl>
  </w:abstractNum>
  <w:abstractNum w:abstractNumId="28" w15:restartNumberingAfterBreak="0">
    <w:nsid w:val="31FF51F0"/>
    <w:multiLevelType w:val="singleLevel"/>
    <w:tmpl w:val="C7E41EE6"/>
    <w:lvl w:ilvl="0">
      <w:start w:val="2"/>
      <w:numFmt w:val="decimal"/>
      <w:lvlText w:val="%1"/>
      <w:lvlJc w:val="left"/>
      <w:pPr>
        <w:tabs>
          <w:tab w:val="num" w:pos="2520"/>
        </w:tabs>
        <w:ind w:left="2520" w:hanging="360"/>
      </w:pPr>
      <w:rPr>
        <w:rFonts w:hint="default"/>
        <w:b/>
      </w:rPr>
    </w:lvl>
  </w:abstractNum>
  <w:abstractNum w:abstractNumId="29" w15:restartNumberingAfterBreak="0">
    <w:nsid w:val="32B912BA"/>
    <w:multiLevelType w:val="hybridMultilevel"/>
    <w:tmpl w:val="BEC2B5C6"/>
    <w:lvl w:ilvl="0" w:tplc="456CC9BE">
      <w:start w:val="1"/>
      <w:numFmt w:val="decimal"/>
      <w:lvlText w:val="%1."/>
      <w:lvlJc w:val="left"/>
      <w:pPr>
        <w:ind w:left="720" w:hanging="360"/>
      </w:pPr>
    </w:lvl>
    <w:lvl w:ilvl="1" w:tplc="01E6285E" w:tentative="1">
      <w:start w:val="1"/>
      <w:numFmt w:val="lowerLetter"/>
      <w:lvlText w:val="%2."/>
      <w:lvlJc w:val="left"/>
      <w:pPr>
        <w:ind w:left="1440" w:hanging="360"/>
      </w:pPr>
    </w:lvl>
    <w:lvl w:ilvl="2" w:tplc="FD5EB9C8" w:tentative="1">
      <w:start w:val="1"/>
      <w:numFmt w:val="lowerRoman"/>
      <w:lvlText w:val="%3."/>
      <w:lvlJc w:val="right"/>
      <w:pPr>
        <w:ind w:left="2160" w:hanging="180"/>
      </w:pPr>
    </w:lvl>
    <w:lvl w:ilvl="3" w:tplc="CE3C7CA8" w:tentative="1">
      <w:start w:val="1"/>
      <w:numFmt w:val="decimal"/>
      <w:lvlText w:val="%4."/>
      <w:lvlJc w:val="left"/>
      <w:pPr>
        <w:ind w:left="2880" w:hanging="360"/>
      </w:pPr>
    </w:lvl>
    <w:lvl w:ilvl="4" w:tplc="CA804FB6" w:tentative="1">
      <w:start w:val="1"/>
      <w:numFmt w:val="lowerLetter"/>
      <w:lvlText w:val="%5."/>
      <w:lvlJc w:val="left"/>
      <w:pPr>
        <w:ind w:left="3600" w:hanging="360"/>
      </w:pPr>
    </w:lvl>
    <w:lvl w:ilvl="5" w:tplc="56986BFA" w:tentative="1">
      <w:start w:val="1"/>
      <w:numFmt w:val="lowerRoman"/>
      <w:lvlText w:val="%6."/>
      <w:lvlJc w:val="right"/>
      <w:pPr>
        <w:ind w:left="4320" w:hanging="180"/>
      </w:pPr>
    </w:lvl>
    <w:lvl w:ilvl="6" w:tplc="C5981018" w:tentative="1">
      <w:start w:val="1"/>
      <w:numFmt w:val="decimal"/>
      <w:lvlText w:val="%7."/>
      <w:lvlJc w:val="left"/>
      <w:pPr>
        <w:ind w:left="5040" w:hanging="360"/>
      </w:pPr>
    </w:lvl>
    <w:lvl w:ilvl="7" w:tplc="BD34FA3E" w:tentative="1">
      <w:start w:val="1"/>
      <w:numFmt w:val="lowerLetter"/>
      <w:lvlText w:val="%8."/>
      <w:lvlJc w:val="left"/>
      <w:pPr>
        <w:ind w:left="5760" w:hanging="360"/>
      </w:pPr>
    </w:lvl>
    <w:lvl w:ilvl="8" w:tplc="ABBE45BC" w:tentative="1">
      <w:start w:val="1"/>
      <w:numFmt w:val="lowerRoman"/>
      <w:lvlText w:val="%9."/>
      <w:lvlJc w:val="right"/>
      <w:pPr>
        <w:ind w:left="6480" w:hanging="180"/>
      </w:pPr>
    </w:lvl>
  </w:abstractNum>
  <w:abstractNum w:abstractNumId="30" w15:restartNumberingAfterBreak="0">
    <w:nsid w:val="32BA3922"/>
    <w:multiLevelType w:val="hybridMultilevel"/>
    <w:tmpl w:val="E9982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CF044B"/>
    <w:multiLevelType w:val="hybridMultilevel"/>
    <w:tmpl w:val="E9982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F10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7CF3FB5"/>
    <w:multiLevelType w:val="hybridMultilevel"/>
    <w:tmpl w:val="6FC8D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7B075B6"/>
    <w:multiLevelType w:val="singleLevel"/>
    <w:tmpl w:val="4866F0C2"/>
    <w:lvl w:ilvl="0">
      <w:start w:val="2"/>
      <w:numFmt w:val="decimal"/>
      <w:lvlText w:val="%1"/>
      <w:lvlJc w:val="left"/>
      <w:pPr>
        <w:tabs>
          <w:tab w:val="num" w:pos="2520"/>
        </w:tabs>
        <w:ind w:left="2520" w:hanging="360"/>
      </w:pPr>
      <w:rPr>
        <w:rFonts w:hint="default"/>
        <w:b/>
      </w:rPr>
    </w:lvl>
  </w:abstractNum>
  <w:abstractNum w:abstractNumId="35" w15:restartNumberingAfterBreak="0">
    <w:nsid w:val="48AF2CB4"/>
    <w:multiLevelType w:val="singleLevel"/>
    <w:tmpl w:val="AAC6EAF8"/>
    <w:lvl w:ilvl="0">
      <w:start w:val="2"/>
      <w:numFmt w:val="decimal"/>
      <w:lvlText w:val="%1"/>
      <w:lvlJc w:val="left"/>
      <w:pPr>
        <w:tabs>
          <w:tab w:val="num" w:pos="2520"/>
        </w:tabs>
        <w:ind w:left="2520" w:hanging="360"/>
      </w:pPr>
      <w:rPr>
        <w:rFonts w:hint="default"/>
        <w:b/>
      </w:rPr>
    </w:lvl>
  </w:abstractNum>
  <w:abstractNum w:abstractNumId="36" w15:restartNumberingAfterBreak="0">
    <w:nsid w:val="4AB95D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D724853"/>
    <w:multiLevelType w:val="singleLevel"/>
    <w:tmpl w:val="B43CD15C"/>
    <w:lvl w:ilvl="0">
      <w:start w:val="3"/>
      <w:numFmt w:val="decimal"/>
      <w:lvlText w:val="%1"/>
      <w:lvlJc w:val="left"/>
      <w:pPr>
        <w:tabs>
          <w:tab w:val="num" w:pos="2520"/>
        </w:tabs>
        <w:ind w:left="2520" w:hanging="360"/>
      </w:pPr>
      <w:rPr>
        <w:rFonts w:hint="default"/>
        <w:b/>
      </w:rPr>
    </w:lvl>
  </w:abstractNum>
  <w:abstractNum w:abstractNumId="39" w15:restartNumberingAfterBreak="0">
    <w:nsid w:val="51920B38"/>
    <w:multiLevelType w:val="singleLevel"/>
    <w:tmpl w:val="11F2F304"/>
    <w:lvl w:ilvl="0">
      <w:start w:val="3"/>
      <w:numFmt w:val="decimal"/>
      <w:lvlText w:val="%1"/>
      <w:lvlJc w:val="left"/>
      <w:pPr>
        <w:tabs>
          <w:tab w:val="num" w:pos="2520"/>
        </w:tabs>
        <w:ind w:left="2520" w:hanging="360"/>
      </w:pPr>
      <w:rPr>
        <w:rFonts w:hint="default"/>
        <w:b/>
      </w:rPr>
    </w:lvl>
  </w:abstractNum>
  <w:abstractNum w:abstractNumId="40" w15:restartNumberingAfterBreak="0">
    <w:nsid w:val="523A3876"/>
    <w:multiLevelType w:val="singleLevel"/>
    <w:tmpl w:val="04090001"/>
    <w:lvl w:ilvl="0">
      <w:start w:val="1"/>
      <w:numFmt w:val="bullet"/>
      <w:lvlText w:val=""/>
      <w:lvlJc w:val="left"/>
      <w:pPr>
        <w:ind w:left="720" w:hanging="360"/>
      </w:pPr>
      <w:rPr>
        <w:rFonts w:ascii="Symbol" w:hAnsi="Symbol" w:hint="default"/>
      </w:rPr>
    </w:lvl>
  </w:abstractNum>
  <w:abstractNum w:abstractNumId="41" w15:restartNumberingAfterBreak="0">
    <w:nsid w:val="543531E2"/>
    <w:multiLevelType w:val="singleLevel"/>
    <w:tmpl w:val="DA0A6ACA"/>
    <w:lvl w:ilvl="0">
      <w:start w:val="3"/>
      <w:numFmt w:val="decimal"/>
      <w:lvlText w:val="%1"/>
      <w:lvlJc w:val="left"/>
      <w:pPr>
        <w:tabs>
          <w:tab w:val="num" w:pos="2520"/>
        </w:tabs>
        <w:ind w:left="2520" w:hanging="360"/>
      </w:pPr>
      <w:rPr>
        <w:rFonts w:hint="default"/>
        <w:b/>
      </w:rPr>
    </w:lvl>
  </w:abstractNum>
  <w:abstractNum w:abstractNumId="42" w15:restartNumberingAfterBreak="0">
    <w:nsid w:val="54743950"/>
    <w:multiLevelType w:val="singleLevel"/>
    <w:tmpl w:val="D52208AC"/>
    <w:lvl w:ilvl="0">
      <w:start w:val="3"/>
      <w:numFmt w:val="decimal"/>
      <w:lvlText w:val="%1"/>
      <w:lvlJc w:val="left"/>
      <w:pPr>
        <w:tabs>
          <w:tab w:val="num" w:pos="2520"/>
        </w:tabs>
        <w:ind w:left="2520" w:hanging="360"/>
      </w:pPr>
      <w:rPr>
        <w:rFonts w:hint="default"/>
        <w:b/>
      </w:rPr>
    </w:lvl>
  </w:abstractNum>
  <w:abstractNum w:abstractNumId="43" w15:restartNumberingAfterBreak="0">
    <w:nsid w:val="58A61918"/>
    <w:multiLevelType w:val="multilevel"/>
    <w:tmpl w:val="D914726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ind w:left="1080" w:hanging="360"/>
      </w:pPr>
      <w:rPr>
        <w:rFonts w:hint="default"/>
        <w:b/>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520"/>
        </w:tabs>
        <w:ind w:left="2520" w:hanging="360"/>
      </w:pPr>
      <w:rPr>
        <w:rFonts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9DC05DC"/>
    <w:multiLevelType w:val="hybridMultilevel"/>
    <w:tmpl w:val="E9982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AA63C6"/>
    <w:multiLevelType w:val="hybridMultilevel"/>
    <w:tmpl w:val="5246D480"/>
    <w:lvl w:ilvl="0" w:tplc="0409000F">
      <w:start w:val="1"/>
      <w:numFmt w:val="decimal"/>
      <w:lvlText w:val="%1."/>
      <w:lvlJc w:val="left"/>
      <w:pPr>
        <w:ind w:left="72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FF162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26164F"/>
    <w:multiLevelType w:val="singleLevel"/>
    <w:tmpl w:val="00A2B892"/>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2A47117"/>
    <w:multiLevelType w:val="hybridMultilevel"/>
    <w:tmpl w:val="B5CE1744"/>
    <w:lvl w:ilvl="0" w:tplc="04090001">
      <w:start w:val="1"/>
      <w:numFmt w:val="bullet"/>
      <w:lvlText w:val=""/>
      <w:lvlJc w:val="left"/>
      <w:pPr>
        <w:ind w:left="720" w:hanging="360"/>
      </w:pPr>
      <w:rPr>
        <w:rFonts w:ascii="Symbol" w:hAnsi="Symbol" w:hint="default"/>
      </w:rPr>
    </w:lvl>
    <w:lvl w:ilvl="1" w:tplc="01E6285E" w:tentative="1">
      <w:start w:val="1"/>
      <w:numFmt w:val="lowerLetter"/>
      <w:lvlText w:val="%2."/>
      <w:lvlJc w:val="left"/>
      <w:pPr>
        <w:ind w:left="1440" w:hanging="360"/>
      </w:pPr>
    </w:lvl>
    <w:lvl w:ilvl="2" w:tplc="FD5EB9C8" w:tentative="1">
      <w:start w:val="1"/>
      <w:numFmt w:val="lowerRoman"/>
      <w:lvlText w:val="%3."/>
      <w:lvlJc w:val="right"/>
      <w:pPr>
        <w:ind w:left="2160" w:hanging="180"/>
      </w:pPr>
    </w:lvl>
    <w:lvl w:ilvl="3" w:tplc="CE3C7CA8" w:tentative="1">
      <w:start w:val="1"/>
      <w:numFmt w:val="decimal"/>
      <w:lvlText w:val="%4."/>
      <w:lvlJc w:val="left"/>
      <w:pPr>
        <w:ind w:left="2880" w:hanging="360"/>
      </w:pPr>
    </w:lvl>
    <w:lvl w:ilvl="4" w:tplc="CA804FB6" w:tentative="1">
      <w:start w:val="1"/>
      <w:numFmt w:val="lowerLetter"/>
      <w:lvlText w:val="%5."/>
      <w:lvlJc w:val="left"/>
      <w:pPr>
        <w:ind w:left="3600" w:hanging="360"/>
      </w:pPr>
    </w:lvl>
    <w:lvl w:ilvl="5" w:tplc="56986BFA" w:tentative="1">
      <w:start w:val="1"/>
      <w:numFmt w:val="lowerRoman"/>
      <w:lvlText w:val="%6."/>
      <w:lvlJc w:val="right"/>
      <w:pPr>
        <w:ind w:left="4320" w:hanging="180"/>
      </w:pPr>
    </w:lvl>
    <w:lvl w:ilvl="6" w:tplc="C5981018" w:tentative="1">
      <w:start w:val="1"/>
      <w:numFmt w:val="decimal"/>
      <w:lvlText w:val="%7."/>
      <w:lvlJc w:val="left"/>
      <w:pPr>
        <w:ind w:left="5040" w:hanging="360"/>
      </w:pPr>
    </w:lvl>
    <w:lvl w:ilvl="7" w:tplc="BD34FA3E" w:tentative="1">
      <w:start w:val="1"/>
      <w:numFmt w:val="lowerLetter"/>
      <w:lvlText w:val="%8."/>
      <w:lvlJc w:val="left"/>
      <w:pPr>
        <w:ind w:left="5760" w:hanging="360"/>
      </w:pPr>
    </w:lvl>
    <w:lvl w:ilvl="8" w:tplc="ABBE45BC" w:tentative="1">
      <w:start w:val="1"/>
      <w:numFmt w:val="lowerRoman"/>
      <w:lvlText w:val="%9."/>
      <w:lvlJc w:val="right"/>
      <w:pPr>
        <w:ind w:left="6480" w:hanging="180"/>
      </w:pPr>
    </w:lvl>
  </w:abstractNum>
  <w:abstractNum w:abstractNumId="49" w15:restartNumberingAfterBreak="0">
    <w:nsid w:val="64CE71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4D056B5"/>
    <w:multiLevelType w:val="singleLevel"/>
    <w:tmpl w:val="38C43DDE"/>
    <w:lvl w:ilvl="0">
      <w:start w:val="3"/>
      <w:numFmt w:val="decimal"/>
      <w:lvlText w:val="%1"/>
      <w:lvlJc w:val="left"/>
      <w:pPr>
        <w:tabs>
          <w:tab w:val="num" w:pos="2520"/>
        </w:tabs>
        <w:ind w:left="2520" w:hanging="360"/>
      </w:pPr>
      <w:rPr>
        <w:rFonts w:hint="default"/>
        <w:b/>
      </w:rPr>
    </w:lvl>
  </w:abstractNum>
  <w:abstractNum w:abstractNumId="51" w15:restartNumberingAfterBreak="0">
    <w:nsid w:val="678F2187"/>
    <w:multiLevelType w:val="singleLevel"/>
    <w:tmpl w:val="EB722D44"/>
    <w:lvl w:ilvl="0">
      <w:start w:val="3"/>
      <w:numFmt w:val="decimal"/>
      <w:lvlText w:val="%1"/>
      <w:lvlJc w:val="left"/>
      <w:pPr>
        <w:tabs>
          <w:tab w:val="num" w:pos="2520"/>
        </w:tabs>
        <w:ind w:left="2520" w:hanging="360"/>
      </w:pPr>
      <w:rPr>
        <w:rFonts w:hint="default"/>
        <w:b/>
      </w:rPr>
    </w:lvl>
  </w:abstractNum>
  <w:abstractNum w:abstractNumId="52" w15:restartNumberingAfterBreak="0">
    <w:nsid w:val="696345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A4F1A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B4B7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C042245"/>
    <w:multiLevelType w:val="hybridMultilevel"/>
    <w:tmpl w:val="95E2A74E"/>
    <w:lvl w:ilvl="0" w:tplc="56C8CD96">
      <w:start w:val="1"/>
      <w:numFmt w:val="decimal"/>
      <w:lvlText w:val="%1."/>
      <w:lvlJc w:val="left"/>
      <w:pPr>
        <w:ind w:left="720" w:hanging="360"/>
      </w:pPr>
    </w:lvl>
    <w:lvl w:ilvl="1" w:tplc="8B244E8A" w:tentative="1">
      <w:start w:val="1"/>
      <w:numFmt w:val="lowerLetter"/>
      <w:lvlText w:val="%2."/>
      <w:lvlJc w:val="left"/>
      <w:pPr>
        <w:ind w:left="1440" w:hanging="360"/>
      </w:pPr>
    </w:lvl>
    <w:lvl w:ilvl="2" w:tplc="63147EB6" w:tentative="1">
      <w:start w:val="1"/>
      <w:numFmt w:val="lowerRoman"/>
      <w:lvlText w:val="%3."/>
      <w:lvlJc w:val="right"/>
      <w:pPr>
        <w:ind w:left="2160" w:hanging="180"/>
      </w:pPr>
    </w:lvl>
    <w:lvl w:ilvl="3" w:tplc="85E059B4" w:tentative="1">
      <w:start w:val="1"/>
      <w:numFmt w:val="decimal"/>
      <w:lvlText w:val="%4."/>
      <w:lvlJc w:val="left"/>
      <w:pPr>
        <w:ind w:left="2880" w:hanging="360"/>
      </w:pPr>
    </w:lvl>
    <w:lvl w:ilvl="4" w:tplc="A342A460" w:tentative="1">
      <w:start w:val="1"/>
      <w:numFmt w:val="lowerLetter"/>
      <w:lvlText w:val="%5."/>
      <w:lvlJc w:val="left"/>
      <w:pPr>
        <w:ind w:left="3600" w:hanging="360"/>
      </w:pPr>
    </w:lvl>
    <w:lvl w:ilvl="5" w:tplc="71984468" w:tentative="1">
      <w:start w:val="1"/>
      <w:numFmt w:val="lowerRoman"/>
      <w:lvlText w:val="%6."/>
      <w:lvlJc w:val="right"/>
      <w:pPr>
        <w:ind w:left="4320" w:hanging="180"/>
      </w:pPr>
    </w:lvl>
    <w:lvl w:ilvl="6" w:tplc="BA82B7D8" w:tentative="1">
      <w:start w:val="1"/>
      <w:numFmt w:val="decimal"/>
      <w:lvlText w:val="%7."/>
      <w:lvlJc w:val="left"/>
      <w:pPr>
        <w:ind w:left="5040" w:hanging="360"/>
      </w:pPr>
    </w:lvl>
    <w:lvl w:ilvl="7" w:tplc="48F2CE5A" w:tentative="1">
      <w:start w:val="1"/>
      <w:numFmt w:val="lowerLetter"/>
      <w:lvlText w:val="%8."/>
      <w:lvlJc w:val="left"/>
      <w:pPr>
        <w:ind w:left="5760" w:hanging="360"/>
      </w:pPr>
    </w:lvl>
    <w:lvl w:ilvl="8" w:tplc="EB0CF19E" w:tentative="1">
      <w:start w:val="1"/>
      <w:numFmt w:val="lowerRoman"/>
      <w:lvlText w:val="%9."/>
      <w:lvlJc w:val="right"/>
      <w:pPr>
        <w:ind w:left="6480" w:hanging="180"/>
      </w:pPr>
    </w:lvl>
  </w:abstractNum>
  <w:abstractNum w:abstractNumId="56" w15:restartNumberingAfterBreak="0">
    <w:nsid w:val="6C5A7C61"/>
    <w:multiLevelType w:val="hybridMultilevel"/>
    <w:tmpl w:val="0D723BCE"/>
    <w:lvl w:ilvl="0" w:tplc="0409000F">
      <w:start w:val="1"/>
      <w:numFmt w:val="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58" w15:restartNumberingAfterBreak="0">
    <w:nsid w:val="6FC46E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70F36550"/>
    <w:multiLevelType w:val="singleLevel"/>
    <w:tmpl w:val="50265464"/>
    <w:lvl w:ilvl="0">
      <w:start w:val="2"/>
      <w:numFmt w:val="decimal"/>
      <w:lvlText w:val="%1"/>
      <w:lvlJc w:val="left"/>
      <w:pPr>
        <w:tabs>
          <w:tab w:val="num" w:pos="2520"/>
        </w:tabs>
        <w:ind w:left="2520" w:hanging="360"/>
      </w:pPr>
      <w:rPr>
        <w:rFonts w:hint="default"/>
        <w:b/>
      </w:rPr>
    </w:lvl>
  </w:abstractNum>
  <w:abstractNum w:abstractNumId="60" w15:restartNumberingAfterBreak="0">
    <w:nsid w:val="72FC0697"/>
    <w:multiLevelType w:val="singleLevel"/>
    <w:tmpl w:val="0434C014"/>
    <w:lvl w:ilvl="0">
      <w:start w:val="3"/>
      <w:numFmt w:val="decimal"/>
      <w:lvlText w:val="%1"/>
      <w:lvlJc w:val="left"/>
      <w:pPr>
        <w:tabs>
          <w:tab w:val="num" w:pos="2520"/>
        </w:tabs>
        <w:ind w:left="2520" w:hanging="360"/>
      </w:pPr>
      <w:rPr>
        <w:rFonts w:hint="default"/>
        <w:b/>
      </w:rPr>
    </w:lvl>
  </w:abstractNum>
  <w:abstractNum w:abstractNumId="61" w15:restartNumberingAfterBreak="0">
    <w:nsid w:val="75C14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5C44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77764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77AF4530"/>
    <w:multiLevelType w:val="singleLevel"/>
    <w:tmpl w:val="2AEAAF40"/>
    <w:lvl w:ilvl="0">
      <w:start w:val="3"/>
      <w:numFmt w:val="decimal"/>
      <w:lvlText w:val="%1"/>
      <w:lvlJc w:val="left"/>
      <w:pPr>
        <w:tabs>
          <w:tab w:val="num" w:pos="2520"/>
        </w:tabs>
        <w:ind w:left="2520" w:hanging="360"/>
      </w:pPr>
      <w:rPr>
        <w:rFonts w:hint="default"/>
        <w:b/>
      </w:rPr>
    </w:lvl>
  </w:abstractNum>
  <w:abstractNum w:abstractNumId="65" w15:restartNumberingAfterBreak="0">
    <w:nsid w:val="7A601A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7B2D3D80"/>
    <w:multiLevelType w:val="hybridMultilevel"/>
    <w:tmpl w:val="14C4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E02591"/>
    <w:multiLevelType w:val="hybridMultilevel"/>
    <w:tmpl w:val="E38ABE0A"/>
    <w:lvl w:ilvl="0" w:tplc="AE8A91AC">
      <w:start w:val="1"/>
      <w:numFmt w:val="decimal"/>
      <w:lvlText w:val="%1."/>
      <w:lvlJc w:val="left"/>
      <w:pPr>
        <w:ind w:left="720" w:hanging="360"/>
      </w:pPr>
    </w:lvl>
    <w:lvl w:ilvl="1" w:tplc="DDEAE9CE" w:tentative="1">
      <w:start w:val="1"/>
      <w:numFmt w:val="lowerLetter"/>
      <w:lvlText w:val="%2."/>
      <w:lvlJc w:val="left"/>
      <w:pPr>
        <w:ind w:left="1440" w:hanging="360"/>
      </w:pPr>
    </w:lvl>
    <w:lvl w:ilvl="2" w:tplc="1A187E06" w:tentative="1">
      <w:start w:val="1"/>
      <w:numFmt w:val="lowerRoman"/>
      <w:lvlText w:val="%3."/>
      <w:lvlJc w:val="right"/>
      <w:pPr>
        <w:ind w:left="2160" w:hanging="180"/>
      </w:pPr>
    </w:lvl>
    <w:lvl w:ilvl="3" w:tplc="16E81D56" w:tentative="1">
      <w:start w:val="1"/>
      <w:numFmt w:val="decimal"/>
      <w:lvlText w:val="%4."/>
      <w:lvlJc w:val="left"/>
      <w:pPr>
        <w:ind w:left="2880" w:hanging="360"/>
      </w:pPr>
    </w:lvl>
    <w:lvl w:ilvl="4" w:tplc="D08869F0" w:tentative="1">
      <w:start w:val="1"/>
      <w:numFmt w:val="lowerLetter"/>
      <w:lvlText w:val="%5."/>
      <w:lvlJc w:val="left"/>
      <w:pPr>
        <w:ind w:left="3600" w:hanging="360"/>
      </w:pPr>
    </w:lvl>
    <w:lvl w:ilvl="5" w:tplc="9808E67C" w:tentative="1">
      <w:start w:val="1"/>
      <w:numFmt w:val="lowerRoman"/>
      <w:lvlText w:val="%6."/>
      <w:lvlJc w:val="right"/>
      <w:pPr>
        <w:ind w:left="4320" w:hanging="180"/>
      </w:pPr>
    </w:lvl>
    <w:lvl w:ilvl="6" w:tplc="DCB0D886" w:tentative="1">
      <w:start w:val="1"/>
      <w:numFmt w:val="decimal"/>
      <w:lvlText w:val="%7."/>
      <w:lvlJc w:val="left"/>
      <w:pPr>
        <w:ind w:left="5040" w:hanging="360"/>
      </w:pPr>
    </w:lvl>
    <w:lvl w:ilvl="7" w:tplc="32B83260" w:tentative="1">
      <w:start w:val="1"/>
      <w:numFmt w:val="lowerLetter"/>
      <w:lvlText w:val="%8."/>
      <w:lvlJc w:val="left"/>
      <w:pPr>
        <w:ind w:left="5760" w:hanging="360"/>
      </w:pPr>
    </w:lvl>
    <w:lvl w:ilvl="8" w:tplc="194E39F2" w:tentative="1">
      <w:start w:val="1"/>
      <w:numFmt w:val="lowerRoman"/>
      <w:lvlText w:val="%9."/>
      <w:lvlJc w:val="right"/>
      <w:pPr>
        <w:ind w:left="6480" w:hanging="180"/>
      </w:pPr>
    </w:lvl>
  </w:abstractNum>
  <w:abstractNum w:abstractNumId="68" w15:restartNumberingAfterBreak="0">
    <w:nsid w:val="7F694311"/>
    <w:multiLevelType w:val="hybridMultilevel"/>
    <w:tmpl w:val="A9A2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49526551">
    <w:abstractNumId w:val="52"/>
  </w:num>
  <w:num w:numId="2" w16cid:durableId="1249339667">
    <w:abstractNumId w:val="49"/>
  </w:num>
  <w:num w:numId="3" w16cid:durableId="1499342013">
    <w:abstractNumId w:val="37"/>
  </w:num>
  <w:num w:numId="4" w16cid:durableId="453181893">
    <w:abstractNumId w:val="57"/>
  </w:num>
  <w:num w:numId="5" w16cid:durableId="2045014769">
    <w:abstractNumId w:val="65"/>
  </w:num>
  <w:num w:numId="6" w16cid:durableId="365065286">
    <w:abstractNumId w:val="17"/>
  </w:num>
  <w:num w:numId="7" w16cid:durableId="1707221072">
    <w:abstractNumId w:val="53"/>
  </w:num>
  <w:num w:numId="8" w16cid:durableId="2016688955">
    <w:abstractNumId w:val="25"/>
  </w:num>
  <w:num w:numId="9" w16cid:durableId="1723139423">
    <w:abstractNumId w:val="18"/>
  </w:num>
  <w:num w:numId="10" w16cid:durableId="1564409890">
    <w:abstractNumId w:val="23"/>
  </w:num>
  <w:num w:numId="11" w16cid:durableId="1389455284">
    <w:abstractNumId w:val="54"/>
  </w:num>
  <w:num w:numId="12" w16cid:durableId="837578208">
    <w:abstractNumId w:val="14"/>
  </w:num>
  <w:num w:numId="13" w16cid:durableId="1423990960">
    <w:abstractNumId w:val="36"/>
  </w:num>
  <w:num w:numId="14" w16cid:durableId="1025209425">
    <w:abstractNumId w:val="19"/>
  </w:num>
  <w:num w:numId="15" w16cid:durableId="2049798572">
    <w:abstractNumId w:val="61"/>
  </w:num>
  <w:num w:numId="16" w16cid:durableId="688943830">
    <w:abstractNumId w:val="58"/>
  </w:num>
  <w:num w:numId="17" w16cid:durableId="445388003">
    <w:abstractNumId w:val="21"/>
  </w:num>
  <w:num w:numId="18" w16cid:durableId="178546972">
    <w:abstractNumId w:val="63"/>
  </w:num>
  <w:num w:numId="19" w16cid:durableId="1242371697">
    <w:abstractNumId w:val="62"/>
  </w:num>
  <w:num w:numId="20" w16cid:durableId="1784300852">
    <w:abstractNumId w:val="32"/>
  </w:num>
  <w:num w:numId="21" w16cid:durableId="539174023">
    <w:abstractNumId w:val="3"/>
  </w:num>
  <w:num w:numId="22" w16cid:durableId="156459676">
    <w:abstractNumId w:val="41"/>
  </w:num>
  <w:num w:numId="23" w16cid:durableId="1416786904">
    <w:abstractNumId w:val="22"/>
  </w:num>
  <w:num w:numId="24" w16cid:durableId="436755927">
    <w:abstractNumId w:val="39"/>
  </w:num>
  <w:num w:numId="25" w16cid:durableId="347215398">
    <w:abstractNumId w:val="42"/>
  </w:num>
  <w:num w:numId="26" w16cid:durableId="231240091">
    <w:abstractNumId w:val="6"/>
  </w:num>
  <w:num w:numId="27" w16cid:durableId="1494029641">
    <w:abstractNumId w:val="64"/>
  </w:num>
  <w:num w:numId="28" w16cid:durableId="1517420566">
    <w:abstractNumId w:val="51"/>
  </w:num>
  <w:num w:numId="29" w16cid:durableId="1666056246">
    <w:abstractNumId w:val="8"/>
  </w:num>
  <w:num w:numId="30" w16cid:durableId="446236338">
    <w:abstractNumId w:val="60"/>
  </w:num>
  <w:num w:numId="31" w16cid:durableId="2124761255">
    <w:abstractNumId w:val="35"/>
  </w:num>
  <w:num w:numId="32" w16cid:durableId="2086880035">
    <w:abstractNumId w:val="50"/>
  </w:num>
  <w:num w:numId="33" w16cid:durableId="1262686923">
    <w:abstractNumId w:val="59"/>
  </w:num>
  <w:num w:numId="34" w16cid:durableId="1372922567">
    <w:abstractNumId w:val="28"/>
  </w:num>
  <w:num w:numId="35" w16cid:durableId="690029931">
    <w:abstractNumId w:val="34"/>
  </w:num>
  <w:num w:numId="36" w16cid:durableId="1765614526">
    <w:abstractNumId w:val="27"/>
  </w:num>
  <w:num w:numId="37" w16cid:durableId="828330992">
    <w:abstractNumId w:val="38"/>
  </w:num>
  <w:num w:numId="38" w16cid:durableId="1337071004">
    <w:abstractNumId w:val="16"/>
  </w:num>
  <w:num w:numId="39" w16cid:durableId="792602234">
    <w:abstractNumId w:val="5"/>
  </w:num>
  <w:num w:numId="40" w16cid:durableId="279264044">
    <w:abstractNumId w:val="43"/>
  </w:num>
  <w:num w:numId="41" w16cid:durableId="423766913">
    <w:abstractNumId w:val="13"/>
  </w:num>
  <w:num w:numId="42" w16cid:durableId="1201622999">
    <w:abstractNumId w:val="46"/>
  </w:num>
  <w:num w:numId="43" w16cid:durableId="1098213936">
    <w:abstractNumId w:val="33"/>
  </w:num>
  <w:num w:numId="44" w16cid:durableId="1913155353">
    <w:abstractNumId w:val="56"/>
  </w:num>
  <w:num w:numId="45" w16cid:durableId="1769231852">
    <w:abstractNumId w:val="12"/>
  </w:num>
  <w:num w:numId="46" w16cid:durableId="266471554">
    <w:abstractNumId w:val="40"/>
  </w:num>
  <w:num w:numId="47" w16cid:durableId="625812716">
    <w:abstractNumId w:val="24"/>
  </w:num>
  <w:num w:numId="48" w16cid:durableId="839003117">
    <w:abstractNumId w:val="47"/>
  </w:num>
  <w:num w:numId="49" w16cid:durableId="1466239067">
    <w:abstractNumId w:val="55"/>
  </w:num>
  <w:num w:numId="50" w16cid:durableId="549918852">
    <w:abstractNumId w:val="67"/>
  </w:num>
  <w:num w:numId="51" w16cid:durableId="8064991">
    <w:abstractNumId w:val="11"/>
  </w:num>
  <w:num w:numId="52" w16cid:durableId="1204514811">
    <w:abstractNumId w:val="9"/>
  </w:num>
  <w:num w:numId="53" w16cid:durableId="1113552315">
    <w:abstractNumId w:val="44"/>
  </w:num>
  <w:num w:numId="54" w16cid:durableId="329410736">
    <w:abstractNumId w:val="4"/>
  </w:num>
  <w:num w:numId="55" w16cid:durableId="672562719">
    <w:abstractNumId w:val="30"/>
  </w:num>
  <w:num w:numId="56" w16cid:durableId="1951621215">
    <w:abstractNumId w:val="2"/>
  </w:num>
  <w:num w:numId="57" w16cid:durableId="637297310">
    <w:abstractNumId w:val="20"/>
  </w:num>
  <w:num w:numId="58" w16cid:durableId="1082264868">
    <w:abstractNumId w:val="7"/>
  </w:num>
  <w:num w:numId="59" w16cid:durableId="1800803480">
    <w:abstractNumId w:val="29"/>
  </w:num>
  <w:num w:numId="60" w16cid:durableId="2020156112">
    <w:abstractNumId w:val="31"/>
  </w:num>
  <w:num w:numId="61" w16cid:durableId="326714874">
    <w:abstractNumId w:val="10"/>
  </w:num>
  <w:num w:numId="62" w16cid:durableId="487328854">
    <w:abstractNumId w:val="68"/>
  </w:num>
  <w:num w:numId="63" w16cid:durableId="13652883">
    <w:abstractNumId w:val="48"/>
  </w:num>
  <w:num w:numId="64" w16cid:durableId="1018777652">
    <w:abstractNumId w:val="66"/>
  </w:num>
  <w:num w:numId="65" w16cid:durableId="95948949">
    <w:abstractNumId w:val="26"/>
  </w:num>
  <w:num w:numId="66" w16cid:durableId="385639512">
    <w:abstractNumId w:val="1"/>
  </w:num>
  <w:num w:numId="67" w16cid:durableId="2002419357">
    <w:abstractNumId w:val="45"/>
  </w:num>
  <w:num w:numId="68" w16cid:durableId="499274744">
    <w:abstractNumId w:val="0"/>
  </w:num>
  <w:num w:numId="69" w16cid:durableId="1512799316">
    <w:abstractNumId w:val="1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43"/>
    <w:rsid w:val="00004361"/>
    <w:rsid w:val="00037D19"/>
    <w:rsid w:val="000461A7"/>
    <w:rsid w:val="00093AB4"/>
    <w:rsid w:val="000A6E9A"/>
    <w:rsid w:val="000B147D"/>
    <w:rsid w:val="000C2C1A"/>
    <w:rsid w:val="000D1962"/>
    <w:rsid w:val="000D2B41"/>
    <w:rsid w:val="000D3F2A"/>
    <w:rsid w:val="000E0040"/>
    <w:rsid w:val="000F18FE"/>
    <w:rsid w:val="00100444"/>
    <w:rsid w:val="0010681B"/>
    <w:rsid w:val="00106C56"/>
    <w:rsid w:val="001070A3"/>
    <w:rsid w:val="00107C4F"/>
    <w:rsid w:val="00117D40"/>
    <w:rsid w:val="001238F3"/>
    <w:rsid w:val="00131A2F"/>
    <w:rsid w:val="001464D9"/>
    <w:rsid w:val="00172277"/>
    <w:rsid w:val="00182CE6"/>
    <w:rsid w:val="00184795"/>
    <w:rsid w:val="00185B76"/>
    <w:rsid w:val="00192A37"/>
    <w:rsid w:val="001970F4"/>
    <w:rsid w:val="001A4970"/>
    <w:rsid w:val="001A601D"/>
    <w:rsid w:val="001A7F80"/>
    <w:rsid w:val="001C09B8"/>
    <w:rsid w:val="001C21FB"/>
    <w:rsid w:val="001C4138"/>
    <w:rsid w:val="001C676E"/>
    <w:rsid w:val="001E6FAB"/>
    <w:rsid w:val="001F0529"/>
    <w:rsid w:val="00207368"/>
    <w:rsid w:val="002269E3"/>
    <w:rsid w:val="00232105"/>
    <w:rsid w:val="002429A8"/>
    <w:rsid w:val="002471B1"/>
    <w:rsid w:val="002524D5"/>
    <w:rsid w:val="002612C9"/>
    <w:rsid w:val="00285828"/>
    <w:rsid w:val="00291E2D"/>
    <w:rsid w:val="00294E8A"/>
    <w:rsid w:val="002A0631"/>
    <w:rsid w:val="002A72DA"/>
    <w:rsid w:val="002B2034"/>
    <w:rsid w:val="002D67EC"/>
    <w:rsid w:val="002F7639"/>
    <w:rsid w:val="0031362F"/>
    <w:rsid w:val="00316B30"/>
    <w:rsid w:val="003357E8"/>
    <w:rsid w:val="0033742D"/>
    <w:rsid w:val="00337948"/>
    <w:rsid w:val="00362B2F"/>
    <w:rsid w:val="00370085"/>
    <w:rsid w:val="00387D2C"/>
    <w:rsid w:val="0039214F"/>
    <w:rsid w:val="003A149A"/>
    <w:rsid w:val="003A16E7"/>
    <w:rsid w:val="003A50A6"/>
    <w:rsid w:val="003B5D61"/>
    <w:rsid w:val="003C336A"/>
    <w:rsid w:val="003F3E64"/>
    <w:rsid w:val="00400336"/>
    <w:rsid w:val="004015B1"/>
    <w:rsid w:val="00411B71"/>
    <w:rsid w:val="004251C2"/>
    <w:rsid w:val="00426395"/>
    <w:rsid w:val="00426FB8"/>
    <w:rsid w:val="00427F74"/>
    <w:rsid w:val="00432438"/>
    <w:rsid w:val="004337E3"/>
    <w:rsid w:val="00444714"/>
    <w:rsid w:val="00451A28"/>
    <w:rsid w:val="004672AA"/>
    <w:rsid w:val="004920C1"/>
    <w:rsid w:val="004A5B89"/>
    <w:rsid w:val="004C751A"/>
    <w:rsid w:val="004D3B90"/>
    <w:rsid w:val="004E33A0"/>
    <w:rsid w:val="004E4839"/>
    <w:rsid w:val="004E4E7E"/>
    <w:rsid w:val="005242AB"/>
    <w:rsid w:val="00542AEB"/>
    <w:rsid w:val="005601F3"/>
    <w:rsid w:val="00562CFC"/>
    <w:rsid w:val="00565325"/>
    <w:rsid w:val="0059250B"/>
    <w:rsid w:val="005B34AF"/>
    <w:rsid w:val="005B6A43"/>
    <w:rsid w:val="005D5427"/>
    <w:rsid w:val="005E3730"/>
    <w:rsid w:val="005E7629"/>
    <w:rsid w:val="00603E49"/>
    <w:rsid w:val="00604B50"/>
    <w:rsid w:val="006275AB"/>
    <w:rsid w:val="0063181D"/>
    <w:rsid w:val="00631E5B"/>
    <w:rsid w:val="0064072D"/>
    <w:rsid w:val="00644E78"/>
    <w:rsid w:val="006909EC"/>
    <w:rsid w:val="006947BA"/>
    <w:rsid w:val="006A151F"/>
    <w:rsid w:val="006B7106"/>
    <w:rsid w:val="006C306B"/>
    <w:rsid w:val="006D1CB1"/>
    <w:rsid w:val="006D6F37"/>
    <w:rsid w:val="006E1EF9"/>
    <w:rsid w:val="006E2D8E"/>
    <w:rsid w:val="006E48B6"/>
    <w:rsid w:val="006E728D"/>
    <w:rsid w:val="006F0010"/>
    <w:rsid w:val="006F3DD2"/>
    <w:rsid w:val="007370A7"/>
    <w:rsid w:val="00741FED"/>
    <w:rsid w:val="00742627"/>
    <w:rsid w:val="00750E7A"/>
    <w:rsid w:val="00763119"/>
    <w:rsid w:val="00773282"/>
    <w:rsid w:val="00793BDC"/>
    <w:rsid w:val="007A5DA8"/>
    <w:rsid w:val="007B0789"/>
    <w:rsid w:val="007B6D1F"/>
    <w:rsid w:val="007D6F3C"/>
    <w:rsid w:val="00844525"/>
    <w:rsid w:val="0087237B"/>
    <w:rsid w:val="00877106"/>
    <w:rsid w:val="00883DC0"/>
    <w:rsid w:val="00885C79"/>
    <w:rsid w:val="00890116"/>
    <w:rsid w:val="00890143"/>
    <w:rsid w:val="0089608C"/>
    <w:rsid w:val="008A565F"/>
    <w:rsid w:val="008B21E9"/>
    <w:rsid w:val="008D3C5E"/>
    <w:rsid w:val="008E1556"/>
    <w:rsid w:val="008E5BDC"/>
    <w:rsid w:val="008F154C"/>
    <w:rsid w:val="008F1E9F"/>
    <w:rsid w:val="00910124"/>
    <w:rsid w:val="009300BF"/>
    <w:rsid w:val="009363F9"/>
    <w:rsid w:val="00943F6F"/>
    <w:rsid w:val="0094533D"/>
    <w:rsid w:val="00953DC6"/>
    <w:rsid w:val="00966B05"/>
    <w:rsid w:val="00972CD0"/>
    <w:rsid w:val="009B08A0"/>
    <w:rsid w:val="009B0A19"/>
    <w:rsid w:val="009B3116"/>
    <w:rsid w:val="009B77E4"/>
    <w:rsid w:val="009C278D"/>
    <w:rsid w:val="009C77F9"/>
    <w:rsid w:val="009E38CC"/>
    <w:rsid w:val="009F059F"/>
    <w:rsid w:val="00A01FCB"/>
    <w:rsid w:val="00A336AC"/>
    <w:rsid w:val="00A4255E"/>
    <w:rsid w:val="00A700D3"/>
    <w:rsid w:val="00A70911"/>
    <w:rsid w:val="00A804BD"/>
    <w:rsid w:val="00AA0989"/>
    <w:rsid w:val="00AB410A"/>
    <w:rsid w:val="00AB4C56"/>
    <w:rsid w:val="00AE03DA"/>
    <w:rsid w:val="00AE6838"/>
    <w:rsid w:val="00B232E4"/>
    <w:rsid w:val="00B34F49"/>
    <w:rsid w:val="00B534AB"/>
    <w:rsid w:val="00B60C00"/>
    <w:rsid w:val="00B63A10"/>
    <w:rsid w:val="00B66AB3"/>
    <w:rsid w:val="00B92729"/>
    <w:rsid w:val="00BA16C6"/>
    <w:rsid w:val="00BA609F"/>
    <w:rsid w:val="00BC1ECE"/>
    <w:rsid w:val="00BD6903"/>
    <w:rsid w:val="00BE1688"/>
    <w:rsid w:val="00C024AF"/>
    <w:rsid w:val="00C315DC"/>
    <w:rsid w:val="00C329A6"/>
    <w:rsid w:val="00C45EB2"/>
    <w:rsid w:val="00C530B3"/>
    <w:rsid w:val="00C62C10"/>
    <w:rsid w:val="00C80187"/>
    <w:rsid w:val="00C8375F"/>
    <w:rsid w:val="00C92DA8"/>
    <w:rsid w:val="00CA0797"/>
    <w:rsid w:val="00CA3692"/>
    <w:rsid w:val="00CB5E11"/>
    <w:rsid w:val="00CC2C5D"/>
    <w:rsid w:val="00CD0E4D"/>
    <w:rsid w:val="00CD1EED"/>
    <w:rsid w:val="00CD2588"/>
    <w:rsid w:val="00CD57A5"/>
    <w:rsid w:val="00CE1108"/>
    <w:rsid w:val="00CE2478"/>
    <w:rsid w:val="00D114C5"/>
    <w:rsid w:val="00D32A63"/>
    <w:rsid w:val="00D42F7C"/>
    <w:rsid w:val="00D572A4"/>
    <w:rsid w:val="00D70B3F"/>
    <w:rsid w:val="00DE25DC"/>
    <w:rsid w:val="00DE6D0C"/>
    <w:rsid w:val="00DF03B5"/>
    <w:rsid w:val="00DF5A94"/>
    <w:rsid w:val="00E04271"/>
    <w:rsid w:val="00E05C3C"/>
    <w:rsid w:val="00E53A16"/>
    <w:rsid w:val="00E565A5"/>
    <w:rsid w:val="00E57507"/>
    <w:rsid w:val="00E623BF"/>
    <w:rsid w:val="00E662B3"/>
    <w:rsid w:val="00E850A1"/>
    <w:rsid w:val="00EA575B"/>
    <w:rsid w:val="00EA7C25"/>
    <w:rsid w:val="00EB0CEC"/>
    <w:rsid w:val="00EC64F8"/>
    <w:rsid w:val="00ED3A97"/>
    <w:rsid w:val="00EE32E7"/>
    <w:rsid w:val="00F06395"/>
    <w:rsid w:val="00F12018"/>
    <w:rsid w:val="00F15C90"/>
    <w:rsid w:val="00F17D5F"/>
    <w:rsid w:val="00F4253A"/>
    <w:rsid w:val="00F56D6F"/>
    <w:rsid w:val="00F70A0B"/>
    <w:rsid w:val="00F81434"/>
    <w:rsid w:val="00F854EB"/>
    <w:rsid w:val="00F87968"/>
    <w:rsid w:val="00FB44F1"/>
    <w:rsid w:val="00FC045C"/>
    <w:rsid w:val="00FC0D90"/>
    <w:rsid w:val="00FC10EE"/>
    <w:rsid w:val="00FE2064"/>
    <w:rsid w:val="00FF00B4"/>
    <w:rsid w:val="00FF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dat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5E39063"/>
  <w15:docId w15:val="{780683D8-0202-41A1-8DF2-1776A558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C10"/>
  </w:style>
  <w:style w:type="paragraph" w:styleId="Heading1">
    <w:name w:val="heading 1"/>
    <w:basedOn w:val="Normal"/>
    <w:next w:val="Normal"/>
    <w:link w:val="Heading1Char"/>
    <w:qFormat/>
    <w:rsid w:val="00C62C1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hAnsi="Arial"/>
      <w:b/>
      <w:sz w:val="48"/>
    </w:rPr>
  </w:style>
  <w:style w:type="paragraph" w:styleId="Heading2">
    <w:name w:val="heading 2"/>
    <w:basedOn w:val="Normal"/>
    <w:next w:val="Normal"/>
    <w:link w:val="Heading2Char"/>
    <w:qFormat/>
    <w:rsid w:val="00C62C10"/>
    <w:pPr>
      <w:keepNext/>
      <w:tabs>
        <w:tab w:val="center" w:pos="1440"/>
        <w:tab w:val="center" w:pos="2448"/>
        <w:tab w:val="left" w:pos="2988"/>
        <w:tab w:val="left" w:pos="7883"/>
        <w:tab w:val="left" w:pos="9360"/>
      </w:tabs>
      <w:outlineLvl w:val="1"/>
    </w:pPr>
    <w:rPr>
      <w:b/>
      <w:u w:val="words"/>
    </w:rPr>
  </w:style>
  <w:style w:type="paragraph" w:styleId="Heading3">
    <w:name w:val="heading 3"/>
    <w:basedOn w:val="Normal"/>
    <w:next w:val="Normal"/>
    <w:link w:val="Heading3Char"/>
    <w:qFormat/>
    <w:rsid w:val="00C62C10"/>
    <w:pPr>
      <w:keepNext/>
      <w:ind w:right="144"/>
      <w:jc w:val="center"/>
      <w:outlineLvl w:val="2"/>
    </w:pPr>
    <w:rPr>
      <w:rFonts w:ascii="Arial" w:hAnsi="Arial"/>
      <w:b/>
    </w:rPr>
  </w:style>
  <w:style w:type="paragraph" w:styleId="Heading4">
    <w:name w:val="heading 4"/>
    <w:basedOn w:val="Normal"/>
    <w:next w:val="Normal"/>
    <w:link w:val="Heading4Char"/>
    <w:qFormat/>
    <w:rsid w:val="00C62C10"/>
    <w:pPr>
      <w:keepNext/>
      <w:jc w:val="center"/>
      <w:outlineLvl w:val="3"/>
    </w:pPr>
    <w:rPr>
      <w:b/>
      <w:sz w:val="24"/>
    </w:rPr>
  </w:style>
  <w:style w:type="paragraph" w:styleId="Heading5">
    <w:name w:val="heading 5"/>
    <w:basedOn w:val="Normal"/>
    <w:next w:val="Normal"/>
    <w:link w:val="Heading5Char"/>
    <w:qFormat/>
    <w:rsid w:val="00C62C10"/>
    <w:pPr>
      <w:keepNext/>
      <w:jc w:val="center"/>
      <w:outlineLvl w:val="4"/>
    </w:pPr>
    <w:rPr>
      <w:b/>
      <w:snapToGrid w:val="0"/>
    </w:rPr>
  </w:style>
  <w:style w:type="paragraph" w:styleId="Heading6">
    <w:name w:val="heading 6"/>
    <w:basedOn w:val="Normal"/>
    <w:next w:val="Normal"/>
    <w:link w:val="Heading6Char"/>
    <w:qFormat/>
    <w:rsid w:val="00C62C10"/>
    <w:pPr>
      <w:keepNext/>
      <w:outlineLvl w:val="5"/>
    </w:pPr>
    <w:rPr>
      <w:b/>
    </w:rPr>
  </w:style>
  <w:style w:type="paragraph" w:styleId="Heading7">
    <w:name w:val="heading 7"/>
    <w:basedOn w:val="Normal"/>
    <w:next w:val="Normal"/>
    <w:link w:val="Heading7Char"/>
    <w:qFormat/>
    <w:rsid w:val="00C62C10"/>
    <w:pPr>
      <w:keepNext/>
      <w:outlineLvl w:val="6"/>
    </w:pPr>
    <w:rPr>
      <w:b/>
      <w:i/>
      <w:sz w:val="22"/>
    </w:rPr>
  </w:style>
  <w:style w:type="paragraph" w:styleId="Heading8">
    <w:name w:val="heading 8"/>
    <w:basedOn w:val="Normal"/>
    <w:next w:val="Normal"/>
    <w:link w:val="Heading8Char"/>
    <w:qFormat/>
    <w:rsid w:val="00C62C10"/>
    <w:pPr>
      <w:keepNext/>
      <w:outlineLvl w:val="7"/>
    </w:pPr>
    <w:rPr>
      <w:b/>
      <w:snapToGrid w:val="0"/>
      <w:sz w:val="16"/>
    </w:rPr>
  </w:style>
  <w:style w:type="paragraph" w:styleId="Heading9">
    <w:name w:val="heading 9"/>
    <w:basedOn w:val="Normal"/>
    <w:next w:val="Normal"/>
    <w:link w:val="Heading9Char"/>
    <w:qFormat/>
    <w:rsid w:val="00C62C10"/>
    <w:pPr>
      <w:keepNext/>
      <w:ind w:right="144"/>
      <w:outlineLvl w:val="8"/>
    </w:pPr>
    <w:rPr>
      <w:b/>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62C10"/>
    <w:pPr>
      <w:tabs>
        <w:tab w:val="center" w:pos="4320"/>
        <w:tab w:val="right" w:pos="8640"/>
      </w:tabs>
    </w:pPr>
  </w:style>
  <w:style w:type="paragraph" w:styleId="Header">
    <w:name w:val="header"/>
    <w:basedOn w:val="Normal"/>
    <w:link w:val="HeaderChar"/>
    <w:uiPriority w:val="99"/>
    <w:rsid w:val="00C62C10"/>
    <w:pPr>
      <w:tabs>
        <w:tab w:val="center" w:pos="4320"/>
        <w:tab w:val="right" w:pos="8640"/>
      </w:tabs>
    </w:pPr>
  </w:style>
  <w:style w:type="character" w:styleId="PageNumber">
    <w:name w:val="page number"/>
    <w:basedOn w:val="DefaultParagraphFont"/>
    <w:rsid w:val="00C62C10"/>
  </w:style>
  <w:style w:type="paragraph" w:customStyle="1" w:styleId="Element">
    <w:name w:val="Element"/>
    <w:basedOn w:val="Normal"/>
    <w:rsid w:val="00C62C10"/>
    <w:pPr>
      <w:spacing w:before="60"/>
      <w:ind w:right="144"/>
    </w:pPr>
    <w:rPr>
      <w:rFonts w:ascii="Arial" w:hAnsi="Arial"/>
    </w:rPr>
  </w:style>
  <w:style w:type="paragraph" w:customStyle="1" w:styleId="Definition">
    <w:name w:val="Definition"/>
    <w:basedOn w:val="Normal"/>
    <w:rsid w:val="00C62C10"/>
    <w:pPr>
      <w:spacing w:after="60"/>
      <w:ind w:right="144"/>
    </w:pPr>
    <w:rPr>
      <w:rFonts w:ascii="Arial" w:hAnsi="Arial"/>
      <w:sz w:val="16"/>
    </w:rPr>
  </w:style>
  <w:style w:type="paragraph" w:styleId="BodyText">
    <w:name w:val="Body Text"/>
    <w:basedOn w:val="Normal"/>
    <w:link w:val="BodyTextChar"/>
    <w:rsid w:val="00C62C10"/>
    <w:rPr>
      <w:b/>
      <w:sz w:val="24"/>
    </w:rPr>
  </w:style>
  <w:style w:type="paragraph" w:styleId="BlockText">
    <w:name w:val="Block Text"/>
    <w:basedOn w:val="Normal"/>
    <w:rsid w:val="00C62C10"/>
    <w:pPr>
      <w:ind w:left="720" w:right="144"/>
    </w:pPr>
  </w:style>
  <w:style w:type="paragraph" w:styleId="BodyText2">
    <w:name w:val="Body Text 2"/>
    <w:basedOn w:val="Normal"/>
    <w:link w:val="BodyText2Char"/>
    <w:rsid w:val="00C62C10"/>
    <w:rPr>
      <w:sz w:val="22"/>
    </w:rPr>
  </w:style>
  <w:style w:type="paragraph" w:customStyle="1" w:styleId="CodeNote">
    <w:name w:val="Code Note"/>
    <w:basedOn w:val="Normal"/>
    <w:rsid w:val="00C62C10"/>
    <w:pPr>
      <w:widowControl w:val="0"/>
      <w:shd w:val="pct5" w:color="auto" w:fill="FFFFFF"/>
      <w:spacing w:after="60"/>
      <w:ind w:right="144"/>
    </w:pPr>
    <w:rPr>
      <w:rFonts w:ascii="Arial" w:hAnsi="Arial"/>
    </w:rPr>
  </w:style>
  <w:style w:type="paragraph" w:styleId="BodyText3">
    <w:name w:val="Body Text 3"/>
    <w:basedOn w:val="Normal"/>
    <w:link w:val="BodyText3Char"/>
    <w:rsid w:val="00C62C10"/>
    <w:pPr>
      <w:ind w:right="144"/>
    </w:pPr>
    <w:rPr>
      <w:b/>
      <w:snapToGrid w:val="0"/>
    </w:rPr>
  </w:style>
  <w:style w:type="paragraph" w:styleId="BodyTextIndent">
    <w:name w:val="Body Text Indent"/>
    <w:basedOn w:val="Normal"/>
    <w:link w:val="BodyTextIndentChar"/>
    <w:rsid w:val="00C62C10"/>
    <w:pPr>
      <w:tabs>
        <w:tab w:val="right" w:pos="1800"/>
        <w:tab w:val="left" w:pos="2160"/>
      </w:tabs>
      <w:ind w:left="2160" w:hanging="2160"/>
    </w:pPr>
    <w:rPr>
      <w:sz w:val="22"/>
    </w:rPr>
  </w:style>
  <w:style w:type="character" w:styleId="Strong">
    <w:name w:val="Strong"/>
    <w:basedOn w:val="DefaultParagraphFont"/>
    <w:qFormat/>
    <w:rsid w:val="00C62C10"/>
    <w:rPr>
      <w:b/>
    </w:rPr>
  </w:style>
  <w:style w:type="paragraph" w:styleId="TOC1">
    <w:name w:val="toc 1"/>
    <w:basedOn w:val="Normal"/>
    <w:next w:val="Normal"/>
    <w:autoRedefine/>
    <w:uiPriority w:val="39"/>
    <w:rsid w:val="00C62C10"/>
  </w:style>
  <w:style w:type="paragraph" w:styleId="TOC2">
    <w:name w:val="toc 2"/>
    <w:basedOn w:val="Normal"/>
    <w:next w:val="Normal"/>
    <w:autoRedefine/>
    <w:uiPriority w:val="39"/>
    <w:rsid w:val="00C62C10"/>
    <w:pPr>
      <w:ind w:left="200"/>
    </w:pPr>
  </w:style>
  <w:style w:type="paragraph" w:styleId="TOC3">
    <w:name w:val="toc 3"/>
    <w:basedOn w:val="Normal"/>
    <w:next w:val="Normal"/>
    <w:autoRedefine/>
    <w:uiPriority w:val="39"/>
    <w:rsid w:val="00C62C10"/>
    <w:pPr>
      <w:ind w:left="400"/>
    </w:pPr>
  </w:style>
  <w:style w:type="paragraph" w:styleId="TOC4">
    <w:name w:val="toc 4"/>
    <w:basedOn w:val="Normal"/>
    <w:next w:val="Normal"/>
    <w:autoRedefine/>
    <w:uiPriority w:val="39"/>
    <w:rsid w:val="00C62C10"/>
    <w:pPr>
      <w:ind w:left="600"/>
    </w:pPr>
  </w:style>
  <w:style w:type="paragraph" w:styleId="TOC5">
    <w:name w:val="toc 5"/>
    <w:basedOn w:val="Normal"/>
    <w:next w:val="Normal"/>
    <w:autoRedefine/>
    <w:uiPriority w:val="39"/>
    <w:rsid w:val="00C62C10"/>
    <w:pPr>
      <w:ind w:left="800"/>
    </w:pPr>
  </w:style>
  <w:style w:type="paragraph" w:styleId="TOC6">
    <w:name w:val="toc 6"/>
    <w:basedOn w:val="Normal"/>
    <w:next w:val="Normal"/>
    <w:autoRedefine/>
    <w:uiPriority w:val="39"/>
    <w:rsid w:val="00C62C10"/>
    <w:pPr>
      <w:ind w:left="1000"/>
    </w:pPr>
  </w:style>
  <w:style w:type="paragraph" w:styleId="TOC7">
    <w:name w:val="toc 7"/>
    <w:basedOn w:val="Normal"/>
    <w:next w:val="Normal"/>
    <w:autoRedefine/>
    <w:uiPriority w:val="39"/>
    <w:rsid w:val="00C62C10"/>
    <w:pPr>
      <w:ind w:left="1200"/>
    </w:pPr>
  </w:style>
  <w:style w:type="paragraph" w:styleId="TOC8">
    <w:name w:val="toc 8"/>
    <w:basedOn w:val="Normal"/>
    <w:next w:val="Normal"/>
    <w:autoRedefine/>
    <w:uiPriority w:val="39"/>
    <w:rsid w:val="00C62C10"/>
    <w:pPr>
      <w:ind w:left="1400"/>
    </w:pPr>
  </w:style>
  <w:style w:type="paragraph" w:styleId="TOC9">
    <w:name w:val="toc 9"/>
    <w:basedOn w:val="Normal"/>
    <w:next w:val="Normal"/>
    <w:autoRedefine/>
    <w:uiPriority w:val="39"/>
    <w:rsid w:val="00C62C10"/>
    <w:pPr>
      <w:ind w:left="1600"/>
    </w:pPr>
  </w:style>
  <w:style w:type="paragraph" w:styleId="BalloonText">
    <w:name w:val="Balloon Text"/>
    <w:basedOn w:val="Normal"/>
    <w:link w:val="BalloonTextChar"/>
    <w:uiPriority w:val="99"/>
    <w:semiHidden/>
    <w:rsid w:val="00C62C10"/>
    <w:rPr>
      <w:rFonts w:ascii="Tahoma" w:hAnsi="Tahoma" w:cs="Tahoma"/>
      <w:sz w:val="16"/>
      <w:szCs w:val="16"/>
    </w:rPr>
  </w:style>
  <w:style w:type="character" w:styleId="Hyperlink">
    <w:name w:val="Hyperlink"/>
    <w:basedOn w:val="DefaultParagraphFont"/>
    <w:uiPriority w:val="99"/>
    <w:rsid w:val="00C62C10"/>
    <w:rPr>
      <w:color w:val="0000FF"/>
      <w:u w:val="single"/>
    </w:rPr>
  </w:style>
  <w:style w:type="character" w:styleId="CommentReference">
    <w:name w:val="annotation reference"/>
    <w:basedOn w:val="DefaultParagraphFont"/>
    <w:uiPriority w:val="99"/>
    <w:rsid w:val="004251C2"/>
    <w:rPr>
      <w:sz w:val="16"/>
      <w:szCs w:val="16"/>
    </w:rPr>
  </w:style>
  <w:style w:type="paragraph" w:styleId="CommentText">
    <w:name w:val="annotation text"/>
    <w:basedOn w:val="Normal"/>
    <w:link w:val="CommentTextChar"/>
    <w:uiPriority w:val="99"/>
    <w:rsid w:val="004251C2"/>
  </w:style>
  <w:style w:type="character" w:customStyle="1" w:styleId="CommentTextChar">
    <w:name w:val="Comment Text Char"/>
    <w:basedOn w:val="DefaultParagraphFont"/>
    <w:link w:val="CommentText"/>
    <w:uiPriority w:val="99"/>
    <w:rsid w:val="004251C2"/>
  </w:style>
  <w:style w:type="paragraph" w:styleId="CommentSubject">
    <w:name w:val="annotation subject"/>
    <w:basedOn w:val="CommentText"/>
    <w:next w:val="CommentText"/>
    <w:link w:val="CommentSubjectChar"/>
    <w:uiPriority w:val="99"/>
    <w:rsid w:val="004251C2"/>
    <w:rPr>
      <w:b/>
      <w:bCs/>
    </w:rPr>
  </w:style>
  <w:style w:type="character" w:customStyle="1" w:styleId="CommentSubjectChar">
    <w:name w:val="Comment Subject Char"/>
    <w:basedOn w:val="CommentTextChar"/>
    <w:link w:val="CommentSubject"/>
    <w:uiPriority w:val="99"/>
    <w:rsid w:val="004251C2"/>
    <w:rPr>
      <w:b/>
      <w:bCs/>
    </w:rPr>
  </w:style>
  <w:style w:type="character" w:customStyle="1" w:styleId="FooterChar">
    <w:name w:val="Footer Char"/>
    <w:basedOn w:val="DefaultParagraphFont"/>
    <w:link w:val="Footer"/>
    <w:rsid w:val="000D3F2A"/>
  </w:style>
  <w:style w:type="paragraph" w:styleId="ListParagraph">
    <w:name w:val="List Paragraph"/>
    <w:basedOn w:val="Normal"/>
    <w:uiPriority w:val="34"/>
    <w:qFormat/>
    <w:rsid w:val="00107C4F"/>
    <w:pPr>
      <w:ind w:left="720"/>
      <w:contextualSpacing/>
    </w:pPr>
  </w:style>
  <w:style w:type="table" w:styleId="TableGrid">
    <w:name w:val="Table Grid"/>
    <w:basedOn w:val="TableNormal"/>
    <w:rsid w:val="009F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B7106"/>
    <w:rPr>
      <w:b/>
      <w:u w:val="words"/>
    </w:rPr>
  </w:style>
  <w:style w:type="paragraph" w:styleId="Title">
    <w:name w:val="Title"/>
    <w:basedOn w:val="Normal"/>
    <w:link w:val="TitleChar"/>
    <w:qFormat/>
    <w:rsid w:val="00B232E4"/>
    <w:pPr>
      <w:pBdr>
        <w:top w:val="single" w:sz="6" w:space="1" w:color="auto"/>
        <w:left w:val="single" w:sz="6" w:space="1" w:color="auto"/>
        <w:bottom w:val="single" w:sz="6" w:space="1" w:color="auto"/>
        <w:right w:val="single" w:sz="6" w:space="1" w:color="auto"/>
      </w:pBdr>
      <w:shd w:val="pct5" w:color="auto" w:fill="auto"/>
      <w:jc w:val="center"/>
    </w:pPr>
    <w:rPr>
      <w:rFonts w:ascii="Arial" w:hAnsi="Arial"/>
      <w:b/>
      <w:sz w:val="32"/>
    </w:rPr>
  </w:style>
  <w:style w:type="character" w:customStyle="1" w:styleId="TitleChar">
    <w:name w:val="Title Char"/>
    <w:basedOn w:val="DefaultParagraphFont"/>
    <w:link w:val="Title"/>
    <w:rsid w:val="00B232E4"/>
    <w:rPr>
      <w:rFonts w:ascii="Arial" w:hAnsi="Arial"/>
      <w:b/>
      <w:sz w:val="32"/>
      <w:shd w:val="pct5" w:color="auto" w:fill="auto"/>
    </w:rPr>
  </w:style>
  <w:style w:type="character" w:styleId="FollowedHyperlink">
    <w:name w:val="FollowedHyperlink"/>
    <w:semiHidden/>
    <w:rsid w:val="00B232E4"/>
    <w:rPr>
      <w:color w:val="800080"/>
      <w:u w:val="single"/>
    </w:rPr>
  </w:style>
  <w:style w:type="paragraph" w:styleId="BodyTextIndent2">
    <w:name w:val="Body Text Indent 2"/>
    <w:basedOn w:val="Normal"/>
    <w:link w:val="BodyTextIndent2Char"/>
    <w:rsid w:val="00B232E4"/>
    <w:pPr>
      <w:ind w:left="738"/>
    </w:pPr>
    <w:rPr>
      <w:snapToGrid w:val="0"/>
      <w:sz w:val="24"/>
      <w:lang w:val="x-none" w:eastAsia="x-none"/>
    </w:rPr>
  </w:style>
  <w:style w:type="character" w:customStyle="1" w:styleId="BodyTextIndent2Char">
    <w:name w:val="Body Text Indent 2 Char"/>
    <w:basedOn w:val="DefaultParagraphFont"/>
    <w:link w:val="BodyTextIndent2"/>
    <w:rsid w:val="00B232E4"/>
    <w:rPr>
      <w:snapToGrid w:val="0"/>
      <w:sz w:val="24"/>
      <w:lang w:val="x-none" w:eastAsia="x-none"/>
    </w:rPr>
  </w:style>
  <w:style w:type="character" w:customStyle="1" w:styleId="BalloonTextChar">
    <w:name w:val="Balloon Text Char"/>
    <w:link w:val="BalloonText"/>
    <w:uiPriority w:val="99"/>
    <w:semiHidden/>
    <w:rsid w:val="00B232E4"/>
    <w:rPr>
      <w:rFonts w:ascii="Tahoma" w:hAnsi="Tahoma" w:cs="Tahoma"/>
      <w:sz w:val="16"/>
      <w:szCs w:val="16"/>
    </w:rPr>
  </w:style>
  <w:style w:type="character" w:customStyle="1" w:styleId="BodyText3Char">
    <w:name w:val="Body Text 3 Char"/>
    <w:link w:val="BodyText3"/>
    <w:rsid w:val="00B232E4"/>
    <w:rPr>
      <w:b/>
      <w:snapToGrid w:val="0"/>
    </w:rPr>
  </w:style>
  <w:style w:type="numbering" w:customStyle="1" w:styleId="NoList1">
    <w:name w:val="No List1"/>
    <w:next w:val="NoList"/>
    <w:uiPriority w:val="99"/>
    <w:semiHidden/>
    <w:unhideWhenUsed/>
    <w:rsid w:val="00B232E4"/>
  </w:style>
  <w:style w:type="character" w:customStyle="1" w:styleId="Heading1Char">
    <w:name w:val="Heading 1 Char"/>
    <w:basedOn w:val="DefaultParagraphFont"/>
    <w:link w:val="Heading1"/>
    <w:rsid w:val="00B232E4"/>
    <w:rPr>
      <w:rFonts w:ascii="Arial" w:hAnsi="Arial"/>
      <w:b/>
      <w:sz w:val="48"/>
    </w:rPr>
  </w:style>
  <w:style w:type="character" w:customStyle="1" w:styleId="Heading3Char">
    <w:name w:val="Heading 3 Char"/>
    <w:basedOn w:val="DefaultParagraphFont"/>
    <w:link w:val="Heading3"/>
    <w:rsid w:val="00B232E4"/>
    <w:rPr>
      <w:rFonts w:ascii="Arial" w:hAnsi="Arial"/>
      <w:b/>
    </w:rPr>
  </w:style>
  <w:style w:type="character" w:customStyle="1" w:styleId="Heading4Char">
    <w:name w:val="Heading 4 Char"/>
    <w:basedOn w:val="DefaultParagraphFont"/>
    <w:link w:val="Heading4"/>
    <w:rsid w:val="00B232E4"/>
    <w:rPr>
      <w:b/>
      <w:sz w:val="24"/>
    </w:rPr>
  </w:style>
  <w:style w:type="character" w:customStyle="1" w:styleId="Heading5Char">
    <w:name w:val="Heading 5 Char"/>
    <w:basedOn w:val="DefaultParagraphFont"/>
    <w:link w:val="Heading5"/>
    <w:rsid w:val="00B232E4"/>
    <w:rPr>
      <w:b/>
      <w:snapToGrid w:val="0"/>
    </w:rPr>
  </w:style>
  <w:style w:type="character" w:customStyle="1" w:styleId="Heading6Char">
    <w:name w:val="Heading 6 Char"/>
    <w:basedOn w:val="DefaultParagraphFont"/>
    <w:link w:val="Heading6"/>
    <w:rsid w:val="00B232E4"/>
    <w:rPr>
      <w:b/>
    </w:rPr>
  </w:style>
  <w:style w:type="character" w:customStyle="1" w:styleId="Heading7Char">
    <w:name w:val="Heading 7 Char"/>
    <w:basedOn w:val="DefaultParagraphFont"/>
    <w:link w:val="Heading7"/>
    <w:rsid w:val="00B232E4"/>
    <w:rPr>
      <w:b/>
      <w:i/>
      <w:sz w:val="22"/>
    </w:rPr>
  </w:style>
  <w:style w:type="character" w:customStyle="1" w:styleId="Heading8Char">
    <w:name w:val="Heading 8 Char"/>
    <w:basedOn w:val="DefaultParagraphFont"/>
    <w:link w:val="Heading8"/>
    <w:rsid w:val="00B232E4"/>
    <w:rPr>
      <w:b/>
      <w:snapToGrid w:val="0"/>
      <w:sz w:val="16"/>
    </w:rPr>
  </w:style>
  <w:style w:type="character" w:customStyle="1" w:styleId="Heading9Char">
    <w:name w:val="Heading 9 Char"/>
    <w:basedOn w:val="DefaultParagraphFont"/>
    <w:link w:val="Heading9"/>
    <w:rsid w:val="00B232E4"/>
    <w:rPr>
      <w:b/>
      <w:snapToGrid w:val="0"/>
      <w:sz w:val="18"/>
    </w:rPr>
  </w:style>
  <w:style w:type="character" w:customStyle="1" w:styleId="HeaderChar">
    <w:name w:val="Header Char"/>
    <w:basedOn w:val="DefaultParagraphFont"/>
    <w:link w:val="Header"/>
    <w:uiPriority w:val="99"/>
    <w:rsid w:val="00B232E4"/>
  </w:style>
  <w:style w:type="character" w:customStyle="1" w:styleId="BodyTextChar">
    <w:name w:val="Body Text Char"/>
    <w:basedOn w:val="DefaultParagraphFont"/>
    <w:link w:val="BodyText"/>
    <w:rsid w:val="00B232E4"/>
    <w:rPr>
      <w:b/>
      <w:sz w:val="24"/>
    </w:rPr>
  </w:style>
  <w:style w:type="character" w:customStyle="1" w:styleId="BodyText2Char">
    <w:name w:val="Body Text 2 Char"/>
    <w:basedOn w:val="DefaultParagraphFont"/>
    <w:link w:val="BodyText2"/>
    <w:rsid w:val="00B232E4"/>
    <w:rPr>
      <w:sz w:val="22"/>
    </w:rPr>
  </w:style>
  <w:style w:type="character" w:customStyle="1" w:styleId="BodyTextIndentChar">
    <w:name w:val="Body Text Indent Char"/>
    <w:basedOn w:val="DefaultParagraphFont"/>
    <w:link w:val="BodyTextIndent"/>
    <w:rsid w:val="00B232E4"/>
    <w:rPr>
      <w:sz w:val="22"/>
    </w:rPr>
  </w:style>
  <w:style w:type="character" w:customStyle="1" w:styleId="DocumentMapChar">
    <w:name w:val="Document Map Char"/>
    <w:basedOn w:val="DefaultParagraphFont"/>
    <w:link w:val="DocumentMap"/>
    <w:semiHidden/>
    <w:rsid w:val="00B232E4"/>
    <w:rPr>
      <w:rFonts w:ascii="Tahoma" w:hAnsi="Tahoma"/>
      <w:shd w:val="clear" w:color="auto" w:fill="000080"/>
    </w:rPr>
  </w:style>
  <w:style w:type="paragraph" w:styleId="DocumentMap">
    <w:name w:val="Document Map"/>
    <w:basedOn w:val="Normal"/>
    <w:link w:val="DocumentMapChar"/>
    <w:semiHidden/>
    <w:rsid w:val="00B232E4"/>
    <w:pPr>
      <w:shd w:val="clear" w:color="auto" w:fill="000080"/>
    </w:pPr>
    <w:rPr>
      <w:rFonts w:ascii="Tahoma" w:hAnsi="Tahoma"/>
    </w:rPr>
  </w:style>
  <w:style w:type="character" w:customStyle="1" w:styleId="DocumentMapChar1">
    <w:name w:val="Document Map Char1"/>
    <w:basedOn w:val="DefaultParagraphFont"/>
    <w:uiPriority w:val="99"/>
    <w:semiHidden/>
    <w:rsid w:val="00B232E4"/>
    <w:rPr>
      <w:rFonts w:ascii="Segoe UI" w:hAnsi="Segoe UI" w:cs="Segoe UI"/>
      <w:sz w:val="16"/>
      <w:szCs w:val="16"/>
    </w:rPr>
  </w:style>
  <w:style w:type="paragraph" w:customStyle="1" w:styleId="Subtitle1">
    <w:name w:val="Subtitle1"/>
    <w:basedOn w:val="Normal"/>
    <w:next w:val="Normal"/>
    <w:uiPriority w:val="11"/>
    <w:qFormat/>
    <w:rsid w:val="00B232E4"/>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B232E4"/>
    <w:rPr>
      <w:rFonts w:ascii="Cambria" w:hAnsi="Cambria"/>
      <w:i/>
      <w:iCs/>
      <w:color w:val="4F81BD"/>
      <w:spacing w:val="15"/>
      <w:sz w:val="24"/>
      <w:szCs w:val="24"/>
    </w:rPr>
  </w:style>
  <w:style w:type="paragraph" w:styleId="Subtitle">
    <w:name w:val="Subtitle"/>
    <w:basedOn w:val="Normal"/>
    <w:next w:val="Normal"/>
    <w:link w:val="SubtitleChar"/>
    <w:uiPriority w:val="11"/>
    <w:qFormat/>
    <w:rsid w:val="00B232E4"/>
    <w:pPr>
      <w:numPr>
        <w:ilvl w:val="1"/>
      </w:numPr>
      <w:spacing w:after="160"/>
    </w:pPr>
    <w:rPr>
      <w:rFonts w:ascii="Cambria" w:hAnsi="Cambria"/>
      <w:i/>
      <w:iCs/>
      <w:color w:val="4F81BD"/>
      <w:spacing w:val="15"/>
      <w:sz w:val="24"/>
      <w:szCs w:val="24"/>
    </w:rPr>
  </w:style>
  <w:style w:type="character" w:customStyle="1" w:styleId="SubtitleChar1">
    <w:name w:val="Subtitle Char1"/>
    <w:basedOn w:val="DefaultParagraphFont"/>
    <w:uiPriority w:val="11"/>
    <w:rsid w:val="00B232E4"/>
    <w:rPr>
      <w:rFonts w:asciiTheme="minorHAnsi" w:eastAsiaTheme="minorEastAsia" w:hAnsiTheme="minorHAnsi" w:cstheme="minorBidi"/>
      <w:color w:val="5A5A5A" w:themeColor="text1" w:themeTint="A5"/>
      <w:spacing w:val="15"/>
      <w:sz w:val="22"/>
      <w:szCs w:val="22"/>
    </w:rPr>
  </w:style>
  <w:style w:type="numbering" w:customStyle="1" w:styleId="NoList2">
    <w:name w:val="No List2"/>
    <w:next w:val="NoList"/>
    <w:uiPriority w:val="99"/>
    <w:semiHidden/>
    <w:unhideWhenUsed/>
    <w:rsid w:val="00B232E4"/>
  </w:style>
  <w:style w:type="numbering" w:customStyle="1" w:styleId="NoList3">
    <w:name w:val="No List3"/>
    <w:next w:val="NoList"/>
    <w:uiPriority w:val="99"/>
    <w:semiHidden/>
    <w:unhideWhenUsed/>
    <w:rsid w:val="00B232E4"/>
  </w:style>
  <w:style w:type="numbering" w:customStyle="1" w:styleId="NoList4">
    <w:name w:val="No List4"/>
    <w:next w:val="NoList"/>
    <w:uiPriority w:val="99"/>
    <w:semiHidden/>
    <w:unhideWhenUsed/>
    <w:rsid w:val="00B232E4"/>
  </w:style>
  <w:style w:type="paragraph" w:styleId="Revision">
    <w:name w:val="Revision"/>
    <w:hidden/>
    <w:uiPriority w:val="99"/>
    <w:semiHidden/>
    <w:rsid w:val="00BC1ECE"/>
  </w:style>
  <w:style w:type="character" w:styleId="Emphasis">
    <w:name w:val="Emphasis"/>
    <w:basedOn w:val="DefaultParagraphFont"/>
    <w:qFormat/>
    <w:rsid w:val="00F15C90"/>
    <w:rPr>
      <w:i/>
      <w:iCs/>
    </w:rPr>
  </w:style>
  <w:style w:type="paragraph" w:styleId="PlainText">
    <w:name w:val="Plain Text"/>
    <w:basedOn w:val="Normal"/>
    <w:link w:val="PlainTextChar"/>
    <w:uiPriority w:val="99"/>
    <w:unhideWhenUsed/>
    <w:rsid w:val="00F15C9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15C90"/>
    <w:rPr>
      <w:rFonts w:ascii="Consolas" w:eastAsiaTheme="minorHAnsi" w:hAnsi="Consolas" w:cstheme="minorBidi"/>
      <w:sz w:val="21"/>
      <w:szCs w:val="21"/>
    </w:rPr>
  </w:style>
  <w:style w:type="paragraph" w:customStyle="1" w:styleId="pf0">
    <w:name w:val="pf0"/>
    <w:basedOn w:val="Normal"/>
    <w:rsid w:val="00F15C90"/>
    <w:pPr>
      <w:spacing w:before="100" w:beforeAutospacing="1" w:after="100" w:afterAutospacing="1"/>
    </w:pPr>
    <w:rPr>
      <w:sz w:val="24"/>
      <w:szCs w:val="24"/>
    </w:rPr>
  </w:style>
  <w:style w:type="character" w:customStyle="1" w:styleId="cf01">
    <w:name w:val="cf01"/>
    <w:basedOn w:val="DefaultParagraphFont"/>
    <w:rsid w:val="00F15C90"/>
    <w:rPr>
      <w:rFonts w:ascii="Segoe UI" w:hAnsi="Segoe UI" w:cs="Segoe UI" w:hint="default"/>
      <w:sz w:val="18"/>
      <w:szCs w:val="18"/>
    </w:rPr>
  </w:style>
  <w:style w:type="character" w:customStyle="1" w:styleId="ui-provider">
    <w:name w:val="ui-provider"/>
    <w:basedOn w:val="DefaultParagraphFont"/>
    <w:rsid w:val="00F15C90"/>
  </w:style>
  <w:style w:type="character" w:styleId="UnresolvedMention">
    <w:name w:val="Unresolved Mention"/>
    <w:basedOn w:val="DefaultParagraphFont"/>
    <w:uiPriority w:val="99"/>
    <w:semiHidden/>
    <w:unhideWhenUsed/>
    <w:rsid w:val="00F15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6043">
      <w:bodyDiv w:val="1"/>
      <w:marLeft w:val="0"/>
      <w:marRight w:val="0"/>
      <w:marTop w:val="0"/>
      <w:marBottom w:val="0"/>
      <w:divBdr>
        <w:top w:val="none" w:sz="0" w:space="0" w:color="auto"/>
        <w:left w:val="none" w:sz="0" w:space="0" w:color="auto"/>
        <w:bottom w:val="none" w:sz="0" w:space="0" w:color="auto"/>
        <w:right w:val="none" w:sz="0" w:space="0" w:color="auto"/>
      </w:divBdr>
    </w:div>
    <w:div w:id="250043197">
      <w:bodyDiv w:val="1"/>
      <w:marLeft w:val="0"/>
      <w:marRight w:val="0"/>
      <w:marTop w:val="0"/>
      <w:marBottom w:val="0"/>
      <w:divBdr>
        <w:top w:val="none" w:sz="0" w:space="0" w:color="auto"/>
        <w:left w:val="none" w:sz="0" w:space="0" w:color="auto"/>
        <w:bottom w:val="none" w:sz="0" w:space="0" w:color="auto"/>
        <w:right w:val="none" w:sz="0" w:space="0" w:color="auto"/>
      </w:divBdr>
    </w:div>
    <w:div w:id="1214386852">
      <w:bodyDiv w:val="1"/>
      <w:marLeft w:val="0"/>
      <w:marRight w:val="0"/>
      <w:marTop w:val="0"/>
      <w:marBottom w:val="0"/>
      <w:divBdr>
        <w:top w:val="none" w:sz="0" w:space="0" w:color="auto"/>
        <w:left w:val="none" w:sz="0" w:space="0" w:color="auto"/>
        <w:bottom w:val="none" w:sz="0" w:space="0" w:color="auto"/>
        <w:right w:val="none" w:sz="0" w:space="0" w:color="auto"/>
      </w:divBdr>
    </w:div>
    <w:div w:id="1515918555">
      <w:bodyDiv w:val="1"/>
      <w:marLeft w:val="0"/>
      <w:marRight w:val="0"/>
      <w:marTop w:val="0"/>
      <w:marBottom w:val="0"/>
      <w:divBdr>
        <w:top w:val="none" w:sz="0" w:space="0" w:color="auto"/>
        <w:left w:val="none" w:sz="0" w:space="0" w:color="auto"/>
        <w:bottom w:val="none" w:sz="0" w:space="0" w:color="auto"/>
        <w:right w:val="none" w:sz="0" w:space="0" w:color="auto"/>
      </w:divBdr>
    </w:div>
    <w:div w:id="1912347367">
      <w:bodyDiv w:val="1"/>
      <w:marLeft w:val="0"/>
      <w:marRight w:val="0"/>
      <w:marTop w:val="0"/>
      <w:marBottom w:val="0"/>
      <w:divBdr>
        <w:top w:val="none" w:sz="0" w:space="0" w:color="auto"/>
        <w:left w:val="none" w:sz="0" w:space="0" w:color="auto"/>
        <w:bottom w:val="none" w:sz="0" w:space="0" w:color="auto"/>
        <w:right w:val="none" w:sz="0" w:space="0" w:color="auto"/>
      </w:divBdr>
    </w:div>
    <w:div w:id="2119521121">
      <w:bodyDiv w:val="1"/>
      <w:marLeft w:val="0"/>
      <w:marRight w:val="0"/>
      <w:marTop w:val="0"/>
      <w:marBottom w:val="0"/>
      <w:divBdr>
        <w:top w:val="none" w:sz="0" w:space="0" w:color="auto"/>
        <w:left w:val="none" w:sz="0" w:space="0" w:color="auto"/>
        <w:bottom w:val="none" w:sz="0" w:space="0" w:color="auto"/>
        <w:right w:val="none" w:sz="0" w:space="0" w:color="auto"/>
      </w:divBdr>
    </w:div>
    <w:div w:id="2130315595">
      <w:bodyDiv w:val="1"/>
      <w:marLeft w:val="0"/>
      <w:marRight w:val="0"/>
      <w:marTop w:val="0"/>
      <w:marBottom w:val="0"/>
      <w:divBdr>
        <w:top w:val="none" w:sz="0" w:space="0" w:color="auto"/>
        <w:left w:val="none" w:sz="0" w:space="0" w:color="auto"/>
        <w:bottom w:val="none" w:sz="0" w:space="0" w:color="auto"/>
        <w:right w:val="none" w:sz="0" w:space="0" w:color="auto"/>
      </w:divBdr>
    </w:div>
    <w:div w:id="213590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D7BAE-ADFB-439A-A918-CDA5D909E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41746</Words>
  <Characters>237953</Characters>
  <Application>Microsoft Office Word</Application>
  <DocSecurity>0</DocSecurity>
  <Lines>1982</Lines>
  <Paragraphs>558</Paragraphs>
  <ScaleCrop>false</ScaleCrop>
  <HeadingPairs>
    <vt:vector size="2" baseType="variant">
      <vt:variant>
        <vt:lpstr>Title</vt:lpstr>
      </vt:variant>
      <vt:variant>
        <vt:i4>1</vt:i4>
      </vt:variant>
    </vt:vector>
  </HeadingPairs>
  <TitlesOfParts>
    <vt:vector size="1" baseType="lpstr">
      <vt:lpstr>IG867IU</vt:lpstr>
    </vt:vector>
  </TitlesOfParts>
  <Company>EDEWG</Company>
  <LinksUpToDate>false</LinksUpToDate>
  <CharactersWithSpaces>279141</CharactersWithSpaces>
  <SharedDoc>false</SharedDoc>
  <HLinks>
    <vt:vector size="618" baseType="variant">
      <vt:variant>
        <vt:i4>1572915</vt:i4>
      </vt:variant>
      <vt:variant>
        <vt:i4>614</vt:i4>
      </vt:variant>
      <vt:variant>
        <vt:i4>0</vt:i4>
      </vt:variant>
      <vt:variant>
        <vt:i4>5</vt:i4>
      </vt:variant>
      <vt:variant>
        <vt:lpwstr/>
      </vt:variant>
      <vt:variant>
        <vt:lpwstr>_Toc252129129</vt:lpwstr>
      </vt:variant>
      <vt:variant>
        <vt:i4>1572915</vt:i4>
      </vt:variant>
      <vt:variant>
        <vt:i4>608</vt:i4>
      </vt:variant>
      <vt:variant>
        <vt:i4>0</vt:i4>
      </vt:variant>
      <vt:variant>
        <vt:i4>5</vt:i4>
      </vt:variant>
      <vt:variant>
        <vt:lpwstr/>
      </vt:variant>
      <vt:variant>
        <vt:lpwstr>_Toc252129128</vt:lpwstr>
      </vt:variant>
      <vt:variant>
        <vt:i4>1572915</vt:i4>
      </vt:variant>
      <vt:variant>
        <vt:i4>602</vt:i4>
      </vt:variant>
      <vt:variant>
        <vt:i4>0</vt:i4>
      </vt:variant>
      <vt:variant>
        <vt:i4>5</vt:i4>
      </vt:variant>
      <vt:variant>
        <vt:lpwstr/>
      </vt:variant>
      <vt:variant>
        <vt:lpwstr>_Toc252129127</vt:lpwstr>
      </vt:variant>
      <vt:variant>
        <vt:i4>1572915</vt:i4>
      </vt:variant>
      <vt:variant>
        <vt:i4>596</vt:i4>
      </vt:variant>
      <vt:variant>
        <vt:i4>0</vt:i4>
      </vt:variant>
      <vt:variant>
        <vt:i4>5</vt:i4>
      </vt:variant>
      <vt:variant>
        <vt:lpwstr/>
      </vt:variant>
      <vt:variant>
        <vt:lpwstr>_Toc252129126</vt:lpwstr>
      </vt:variant>
      <vt:variant>
        <vt:i4>1572915</vt:i4>
      </vt:variant>
      <vt:variant>
        <vt:i4>590</vt:i4>
      </vt:variant>
      <vt:variant>
        <vt:i4>0</vt:i4>
      </vt:variant>
      <vt:variant>
        <vt:i4>5</vt:i4>
      </vt:variant>
      <vt:variant>
        <vt:lpwstr/>
      </vt:variant>
      <vt:variant>
        <vt:lpwstr>_Toc252129125</vt:lpwstr>
      </vt:variant>
      <vt:variant>
        <vt:i4>1572915</vt:i4>
      </vt:variant>
      <vt:variant>
        <vt:i4>584</vt:i4>
      </vt:variant>
      <vt:variant>
        <vt:i4>0</vt:i4>
      </vt:variant>
      <vt:variant>
        <vt:i4>5</vt:i4>
      </vt:variant>
      <vt:variant>
        <vt:lpwstr/>
      </vt:variant>
      <vt:variant>
        <vt:lpwstr>_Toc252129124</vt:lpwstr>
      </vt:variant>
      <vt:variant>
        <vt:i4>1572915</vt:i4>
      </vt:variant>
      <vt:variant>
        <vt:i4>578</vt:i4>
      </vt:variant>
      <vt:variant>
        <vt:i4>0</vt:i4>
      </vt:variant>
      <vt:variant>
        <vt:i4>5</vt:i4>
      </vt:variant>
      <vt:variant>
        <vt:lpwstr/>
      </vt:variant>
      <vt:variant>
        <vt:lpwstr>_Toc252129123</vt:lpwstr>
      </vt:variant>
      <vt:variant>
        <vt:i4>1572915</vt:i4>
      </vt:variant>
      <vt:variant>
        <vt:i4>572</vt:i4>
      </vt:variant>
      <vt:variant>
        <vt:i4>0</vt:i4>
      </vt:variant>
      <vt:variant>
        <vt:i4>5</vt:i4>
      </vt:variant>
      <vt:variant>
        <vt:lpwstr/>
      </vt:variant>
      <vt:variant>
        <vt:lpwstr>_Toc252129122</vt:lpwstr>
      </vt:variant>
      <vt:variant>
        <vt:i4>1572915</vt:i4>
      </vt:variant>
      <vt:variant>
        <vt:i4>566</vt:i4>
      </vt:variant>
      <vt:variant>
        <vt:i4>0</vt:i4>
      </vt:variant>
      <vt:variant>
        <vt:i4>5</vt:i4>
      </vt:variant>
      <vt:variant>
        <vt:lpwstr/>
      </vt:variant>
      <vt:variant>
        <vt:lpwstr>_Toc252129121</vt:lpwstr>
      </vt:variant>
      <vt:variant>
        <vt:i4>1572915</vt:i4>
      </vt:variant>
      <vt:variant>
        <vt:i4>560</vt:i4>
      </vt:variant>
      <vt:variant>
        <vt:i4>0</vt:i4>
      </vt:variant>
      <vt:variant>
        <vt:i4>5</vt:i4>
      </vt:variant>
      <vt:variant>
        <vt:lpwstr/>
      </vt:variant>
      <vt:variant>
        <vt:lpwstr>_Toc252129120</vt:lpwstr>
      </vt:variant>
      <vt:variant>
        <vt:i4>1769523</vt:i4>
      </vt:variant>
      <vt:variant>
        <vt:i4>554</vt:i4>
      </vt:variant>
      <vt:variant>
        <vt:i4>0</vt:i4>
      </vt:variant>
      <vt:variant>
        <vt:i4>5</vt:i4>
      </vt:variant>
      <vt:variant>
        <vt:lpwstr/>
      </vt:variant>
      <vt:variant>
        <vt:lpwstr>_Toc252129119</vt:lpwstr>
      </vt:variant>
      <vt:variant>
        <vt:i4>1769523</vt:i4>
      </vt:variant>
      <vt:variant>
        <vt:i4>548</vt:i4>
      </vt:variant>
      <vt:variant>
        <vt:i4>0</vt:i4>
      </vt:variant>
      <vt:variant>
        <vt:i4>5</vt:i4>
      </vt:variant>
      <vt:variant>
        <vt:lpwstr/>
      </vt:variant>
      <vt:variant>
        <vt:lpwstr>_Toc252129118</vt:lpwstr>
      </vt:variant>
      <vt:variant>
        <vt:i4>1769523</vt:i4>
      </vt:variant>
      <vt:variant>
        <vt:i4>542</vt:i4>
      </vt:variant>
      <vt:variant>
        <vt:i4>0</vt:i4>
      </vt:variant>
      <vt:variant>
        <vt:i4>5</vt:i4>
      </vt:variant>
      <vt:variant>
        <vt:lpwstr/>
      </vt:variant>
      <vt:variant>
        <vt:lpwstr>_Toc252129117</vt:lpwstr>
      </vt:variant>
      <vt:variant>
        <vt:i4>1769523</vt:i4>
      </vt:variant>
      <vt:variant>
        <vt:i4>536</vt:i4>
      </vt:variant>
      <vt:variant>
        <vt:i4>0</vt:i4>
      </vt:variant>
      <vt:variant>
        <vt:i4>5</vt:i4>
      </vt:variant>
      <vt:variant>
        <vt:lpwstr/>
      </vt:variant>
      <vt:variant>
        <vt:lpwstr>_Toc252129116</vt:lpwstr>
      </vt:variant>
      <vt:variant>
        <vt:i4>1769523</vt:i4>
      </vt:variant>
      <vt:variant>
        <vt:i4>530</vt:i4>
      </vt:variant>
      <vt:variant>
        <vt:i4>0</vt:i4>
      </vt:variant>
      <vt:variant>
        <vt:i4>5</vt:i4>
      </vt:variant>
      <vt:variant>
        <vt:lpwstr/>
      </vt:variant>
      <vt:variant>
        <vt:lpwstr>_Toc252129115</vt:lpwstr>
      </vt:variant>
      <vt:variant>
        <vt:i4>1769523</vt:i4>
      </vt:variant>
      <vt:variant>
        <vt:i4>524</vt:i4>
      </vt:variant>
      <vt:variant>
        <vt:i4>0</vt:i4>
      </vt:variant>
      <vt:variant>
        <vt:i4>5</vt:i4>
      </vt:variant>
      <vt:variant>
        <vt:lpwstr/>
      </vt:variant>
      <vt:variant>
        <vt:lpwstr>_Toc252129114</vt:lpwstr>
      </vt:variant>
      <vt:variant>
        <vt:i4>1769523</vt:i4>
      </vt:variant>
      <vt:variant>
        <vt:i4>518</vt:i4>
      </vt:variant>
      <vt:variant>
        <vt:i4>0</vt:i4>
      </vt:variant>
      <vt:variant>
        <vt:i4>5</vt:i4>
      </vt:variant>
      <vt:variant>
        <vt:lpwstr/>
      </vt:variant>
      <vt:variant>
        <vt:lpwstr>_Toc252129113</vt:lpwstr>
      </vt:variant>
      <vt:variant>
        <vt:i4>1769523</vt:i4>
      </vt:variant>
      <vt:variant>
        <vt:i4>512</vt:i4>
      </vt:variant>
      <vt:variant>
        <vt:i4>0</vt:i4>
      </vt:variant>
      <vt:variant>
        <vt:i4>5</vt:i4>
      </vt:variant>
      <vt:variant>
        <vt:lpwstr/>
      </vt:variant>
      <vt:variant>
        <vt:lpwstr>_Toc252129112</vt:lpwstr>
      </vt:variant>
      <vt:variant>
        <vt:i4>1769523</vt:i4>
      </vt:variant>
      <vt:variant>
        <vt:i4>506</vt:i4>
      </vt:variant>
      <vt:variant>
        <vt:i4>0</vt:i4>
      </vt:variant>
      <vt:variant>
        <vt:i4>5</vt:i4>
      </vt:variant>
      <vt:variant>
        <vt:lpwstr/>
      </vt:variant>
      <vt:variant>
        <vt:lpwstr>_Toc252129111</vt:lpwstr>
      </vt:variant>
      <vt:variant>
        <vt:i4>1769523</vt:i4>
      </vt:variant>
      <vt:variant>
        <vt:i4>500</vt:i4>
      </vt:variant>
      <vt:variant>
        <vt:i4>0</vt:i4>
      </vt:variant>
      <vt:variant>
        <vt:i4>5</vt:i4>
      </vt:variant>
      <vt:variant>
        <vt:lpwstr/>
      </vt:variant>
      <vt:variant>
        <vt:lpwstr>_Toc252129110</vt:lpwstr>
      </vt:variant>
      <vt:variant>
        <vt:i4>1703987</vt:i4>
      </vt:variant>
      <vt:variant>
        <vt:i4>494</vt:i4>
      </vt:variant>
      <vt:variant>
        <vt:i4>0</vt:i4>
      </vt:variant>
      <vt:variant>
        <vt:i4>5</vt:i4>
      </vt:variant>
      <vt:variant>
        <vt:lpwstr/>
      </vt:variant>
      <vt:variant>
        <vt:lpwstr>_Toc252129109</vt:lpwstr>
      </vt:variant>
      <vt:variant>
        <vt:i4>1703987</vt:i4>
      </vt:variant>
      <vt:variant>
        <vt:i4>488</vt:i4>
      </vt:variant>
      <vt:variant>
        <vt:i4>0</vt:i4>
      </vt:variant>
      <vt:variant>
        <vt:i4>5</vt:i4>
      </vt:variant>
      <vt:variant>
        <vt:lpwstr/>
      </vt:variant>
      <vt:variant>
        <vt:lpwstr>_Toc252129108</vt:lpwstr>
      </vt:variant>
      <vt:variant>
        <vt:i4>1703987</vt:i4>
      </vt:variant>
      <vt:variant>
        <vt:i4>482</vt:i4>
      </vt:variant>
      <vt:variant>
        <vt:i4>0</vt:i4>
      </vt:variant>
      <vt:variant>
        <vt:i4>5</vt:i4>
      </vt:variant>
      <vt:variant>
        <vt:lpwstr/>
      </vt:variant>
      <vt:variant>
        <vt:lpwstr>_Toc252129107</vt:lpwstr>
      </vt:variant>
      <vt:variant>
        <vt:i4>1703987</vt:i4>
      </vt:variant>
      <vt:variant>
        <vt:i4>476</vt:i4>
      </vt:variant>
      <vt:variant>
        <vt:i4>0</vt:i4>
      </vt:variant>
      <vt:variant>
        <vt:i4>5</vt:i4>
      </vt:variant>
      <vt:variant>
        <vt:lpwstr/>
      </vt:variant>
      <vt:variant>
        <vt:lpwstr>_Toc252129106</vt:lpwstr>
      </vt:variant>
      <vt:variant>
        <vt:i4>1703987</vt:i4>
      </vt:variant>
      <vt:variant>
        <vt:i4>470</vt:i4>
      </vt:variant>
      <vt:variant>
        <vt:i4>0</vt:i4>
      </vt:variant>
      <vt:variant>
        <vt:i4>5</vt:i4>
      </vt:variant>
      <vt:variant>
        <vt:lpwstr/>
      </vt:variant>
      <vt:variant>
        <vt:lpwstr>_Toc252129105</vt:lpwstr>
      </vt:variant>
      <vt:variant>
        <vt:i4>1703987</vt:i4>
      </vt:variant>
      <vt:variant>
        <vt:i4>464</vt:i4>
      </vt:variant>
      <vt:variant>
        <vt:i4>0</vt:i4>
      </vt:variant>
      <vt:variant>
        <vt:i4>5</vt:i4>
      </vt:variant>
      <vt:variant>
        <vt:lpwstr/>
      </vt:variant>
      <vt:variant>
        <vt:lpwstr>_Toc252129104</vt:lpwstr>
      </vt:variant>
      <vt:variant>
        <vt:i4>1703987</vt:i4>
      </vt:variant>
      <vt:variant>
        <vt:i4>458</vt:i4>
      </vt:variant>
      <vt:variant>
        <vt:i4>0</vt:i4>
      </vt:variant>
      <vt:variant>
        <vt:i4>5</vt:i4>
      </vt:variant>
      <vt:variant>
        <vt:lpwstr/>
      </vt:variant>
      <vt:variant>
        <vt:lpwstr>_Toc252129103</vt:lpwstr>
      </vt:variant>
      <vt:variant>
        <vt:i4>1703987</vt:i4>
      </vt:variant>
      <vt:variant>
        <vt:i4>452</vt:i4>
      </vt:variant>
      <vt:variant>
        <vt:i4>0</vt:i4>
      </vt:variant>
      <vt:variant>
        <vt:i4>5</vt:i4>
      </vt:variant>
      <vt:variant>
        <vt:lpwstr/>
      </vt:variant>
      <vt:variant>
        <vt:lpwstr>_Toc252129102</vt:lpwstr>
      </vt:variant>
      <vt:variant>
        <vt:i4>1703987</vt:i4>
      </vt:variant>
      <vt:variant>
        <vt:i4>446</vt:i4>
      </vt:variant>
      <vt:variant>
        <vt:i4>0</vt:i4>
      </vt:variant>
      <vt:variant>
        <vt:i4>5</vt:i4>
      </vt:variant>
      <vt:variant>
        <vt:lpwstr/>
      </vt:variant>
      <vt:variant>
        <vt:lpwstr>_Toc252129101</vt:lpwstr>
      </vt:variant>
      <vt:variant>
        <vt:i4>1703987</vt:i4>
      </vt:variant>
      <vt:variant>
        <vt:i4>440</vt:i4>
      </vt:variant>
      <vt:variant>
        <vt:i4>0</vt:i4>
      </vt:variant>
      <vt:variant>
        <vt:i4>5</vt:i4>
      </vt:variant>
      <vt:variant>
        <vt:lpwstr/>
      </vt:variant>
      <vt:variant>
        <vt:lpwstr>_Toc252129100</vt:lpwstr>
      </vt:variant>
      <vt:variant>
        <vt:i4>1245234</vt:i4>
      </vt:variant>
      <vt:variant>
        <vt:i4>434</vt:i4>
      </vt:variant>
      <vt:variant>
        <vt:i4>0</vt:i4>
      </vt:variant>
      <vt:variant>
        <vt:i4>5</vt:i4>
      </vt:variant>
      <vt:variant>
        <vt:lpwstr/>
      </vt:variant>
      <vt:variant>
        <vt:lpwstr>_Toc252129099</vt:lpwstr>
      </vt:variant>
      <vt:variant>
        <vt:i4>1245234</vt:i4>
      </vt:variant>
      <vt:variant>
        <vt:i4>428</vt:i4>
      </vt:variant>
      <vt:variant>
        <vt:i4>0</vt:i4>
      </vt:variant>
      <vt:variant>
        <vt:i4>5</vt:i4>
      </vt:variant>
      <vt:variant>
        <vt:lpwstr/>
      </vt:variant>
      <vt:variant>
        <vt:lpwstr>_Toc252129098</vt:lpwstr>
      </vt:variant>
      <vt:variant>
        <vt:i4>1245234</vt:i4>
      </vt:variant>
      <vt:variant>
        <vt:i4>422</vt:i4>
      </vt:variant>
      <vt:variant>
        <vt:i4>0</vt:i4>
      </vt:variant>
      <vt:variant>
        <vt:i4>5</vt:i4>
      </vt:variant>
      <vt:variant>
        <vt:lpwstr/>
      </vt:variant>
      <vt:variant>
        <vt:lpwstr>_Toc252129097</vt:lpwstr>
      </vt:variant>
      <vt:variant>
        <vt:i4>1245234</vt:i4>
      </vt:variant>
      <vt:variant>
        <vt:i4>416</vt:i4>
      </vt:variant>
      <vt:variant>
        <vt:i4>0</vt:i4>
      </vt:variant>
      <vt:variant>
        <vt:i4>5</vt:i4>
      </vt:variant>
      <vt:variant>
        <vt:lpwstr/>
      </vt:variant>
      <vt:variant>
        <vt:lpwstr>_Toc252129096</vt:lpwstr>
      </vt:variant>
      <vt:variant>
        <vt:i4>1245234</vt:i4>
      </vt:variant>
      <vt:variant>
        <vt:i4>410</vt:i4>
      </vt:variant>
      <vt:variant>
        <vt:i4>0</vt:i4>
      </vt:variant>
      <vt:variant>
        <vt:i4>5</vt:i4>
      </vt:variant>
      <vt:variant>
        <vt:lpwstr/>
      </vt:variant>
      <vt:variant>
        <vt:lpwstr>_Toc252129095</vt:lpwstr>
      </vt:variant>
      <vt:variant>
        <vt:i4>1245234</vt:i4>
      </vt:variant>
      <vt:variant>
        <vt:i4>404</vt:i4>
      </vt:variant>
      <vt:variant>
        <vt:i4>0</vt:i4>
      </vt:variant>
      <vt:variant>
        <vt:i4>5</vt:i4>
      </vt:variant>
      <vt:variant>
        <vt:lpwstr/>
      </vt:variant>
      <vt:variant>
        <vt:lpwstr>_Toc252129094</vt:lpwstr>
      </vt:variant>
      <vt:variant>
        <vt:i4>1245234</vt:i4>
      </vt:variant>
      <vt:variant>
        <vt:i4>398</vt:i4>
      </vt:variant>
      <vt:variant>
        <vt:i4>0</vt:i4>
      </vt:variant>
      <vt:variant>
        <vt:i4>5</vt:i4>
      </vt:variant>
      <vt:variant>
        <vt:lpwstr/>
      </vt:variant>
      <vt:variant>
        <vt:lpwstr>_Toc252129093</vt:lpwstr>
      </vt:variant>
      <vt:variant>
        <vt:i4>1245234</vt:i4>
      </vt:variant>
      <vt:variant>
        <vt:i4>392</vt:i4>
      </vt:variant>
      <vt:variant>
        <vt:i4>0</vt:i4>
      </vt:variant>
      <vt:variant>
        <vt:i4>5</vt:i4>
      </vt:variant>
      <vt:variant>
        <vt:lpwstr/>
      </vt:variant>
      <vt:variant>
        <vt:lpwstr>_Toc252129092</vt:lpwstr>
      </vt:variant>
      <vt:variant>
        <vt:i4>1245234</vt:i4>
      </vt:variant>
      <vt:variant>
        <vt:i4>386</vt:i4>
      </vt:variant>
      <vt:variant>
        <vt:i4>0</vt:i4>
      </vt:variant>
      <vt:variant>
        <vt:i4>5</vt:i4>
      </vt:variant>
      <vt:variant>
        <vt:lpwstr/>
      </vt:variant>
      <vt:variant>
        <vt:lpwstr>_Toc252129091</vt:lpwstr>
      </vt:variant>
      <vt:variant>
        <vt:i4>1245234</vt:i4>
      </vt:variant>
      <vt:variant>
        <vt:i4>380</vt:i4>
      </vt:variant>
      <vt:variant>
        <vt:i4>0</vt:i4>
      </vt:variant>
      <vt:variant>
        <vt:i4>5</vt:i4>
      </vt:variant>
      <vt:variant>
        <vt:lpwstr/>
      </vt:variant>
      <vt:variant>
        <vt:lpwstr>_Toc252129090</vt:lpwstr>
      </vt:variant>
      <vt:variant>
        <vt:i4>1179698</vt:i4>
      </vt:variant>
      <vt:variant>
        <vt:i4>374</vt:i4>
      </vt:variant>
      <vt:variant>
        <vt:i4>0</vt:i4>
      </vt:variant>
      <vt:variant>
        <vt:i4>5</vt:i4>
      </vt:variant>
      <vt:variant>
        <vt:lpwstr/>
      </vt:variant>
      <vt:variant>
        <vt:lpwstr>_Toc252129089</vt:lpwstr>
      </vt:variant>
      <vt:variant>
        <vt:i4>1179698</vt:i4>
      </vt:variant>
      <vt:variant>
        <vt:i4>368</vt:i4>
      </vt:variant>
      <vt:variant>
        <vt:i4>0</vt:i4>
      </vt:variant>
      <vt:variant>
        <vt:i4>5</vt:i4>
      </vt:variant>
      <vt:variant>
        <vt:lpwstr/>
      </vt:variant>
      <vt:variant>
        <vt:lpwstr>_Toc252129088</vt:lpwstr>
      </vt:variant>
      <vt:variant>
        <vt:i4>1179698</vt:i4>
      </vt:variant>
      <vt:variant>
        <vt:i4>362</vt:i4>
      </vt:variant>
      <vt:variant>
        <vt:i4>0</vt:i4>
      </vt:variant>
      <vt:variant>
        <vt:i4>5</vt:i4>
      </vt:variant>
      <vt:variant>
        <vt:lpwstr/>
      </vt:variant>
      <vt:variant>
        <vt:lpwstr>_Toc252129087</vt:lpwstr>
      </vt:variant>
      <vt:variant>
        <vt:i4>1179698</vt:i4>
      </vt:variant>
      <vt:variant>
        <vt:i4>356</vt:i4>
      </vt:variant>
      <vt:variant>
        <vt:i4>0</vt:i4>
      </vt:variant>
      <vt:variant>
        <vt:i4>5</vt:i4>
      </vt:variant>
      <vt:variant>
        <vt:lpwstr/>
      </vt:variant>
      <vt:variant>
        <vt:lpwstr>_Toc252129086</vt:lpwstr>
      </vt:variant>
      <vt:variant>
        <vt:i4>1179698</vt:i4>
      </vt:variant>
      <vt:variant>
        <vt:i4>350</vt:i4>
      </vt:variant>
      <vt:variant>
        <vt:i4>0</vt:i4>
      </vt:variant>
      <vt:variant>
        <vt:i4>5</vt:i4>
      </vt:variant>
      <vt:variant>
        <vt:lpwstr/>
      </vt:variant>
      <vt:variant>
        <vt:lpwstr>_Toc252129085</vt:lpwstr>
      </vt:variant>
      <vt:variant>
        <vt:i4>1179698</vt:i4>
      </vt:variant>
      <vt:variant>
        <vt:i4>344</vt:i4>
      </vt:variant>
      <vt:variant>
        <vt:i4>0</vt:i4>
      </vt:variant>
      <vt:variant>
        <vt:i4>5</vt:i4>
      </vt:variant>
      <vt:variant>
        <vt:lpwstr/>
      </vt:variant>
      <vt:variant>
        <vt:lpwstr>_Toc252129084</vt:lpwstr>
      </vt:variant>
      <vt:variant>
        <vt:i4>1179698</vt:i4>
      </vt:variant>
      <vt:variant>
        <vt:i4>338</vt:i4>
      </vt:variant>
      <vt:variant>
        <vt:i4>0</vt:i4>
      </vt:variant>
      <vt:variant>
        <vt:i4>5</vt:i4>
      </vt:variant>
      <vt:variant>
        <vt:lpwstr/>
      </vt:variant>
      <vt:variant>
        <vt:lpwstr>_Toc252129083</vt:lpwstr>
      </vt:variant>
      <vt:variant>
        <vt:i4>1179698</vt:i4>
      </vt:variant>
      <vt:variant>
        <vt:i4>332</vt:i4>
      </vt:variant>
      <vt:variant>
        <vt:i4>0</vt:i4>
      </vt:variant>
      <vt:variant>
        <vt:i4>5</vt:i4>
      </vt:variant>
      <vt:variant>
        <vt:lpwstr/>
      </vt:variant>
      <vt:variant>
        <vt:lpwstr>_Toc252129082</vt:lpwstr>
      </vt:variant>
      <vt:variant>
        <vt:i4>1179698</vt:i4>
      </vt:variant>
      <vt:variant>
        <vt:i4>326</vt:i4>
      </vt:variant>
      <vt:variant>
        <vt:i4>0</vt:i4>
      </vt:variant>
      <vt:variant>
        <vt:i4>5</vt:i4>
      </vt:variant>
      <vt:variant>
        <vt:lpwstr/>
      </vt:variant>
      <vt:variant>
        <vt:lpwstr>_Toc252129081</vt:lpwstr>
      </vt:variant>
      <vt:variant>
        <vt:i4>1179698</vt:i4>
      </vt:variant>
      <vt:variant>
        <vt:i4>320</vt:i4>
      </vt:variant>
      <vt:variant>
        <vt:i4>0</vt:i4>
      </vt:variant>
      <vt:variant>
        <vt:i4>5</vt:i4>
      </vt:variant>
      <vt:variant>
        <vt:lpwstr/>
      </vt:variant>
      <vt:variant>
        <vt:lpwstr>_Toc252129080</vt:lpwstr>
      </vt:variant>
      <vt:variant>
        <vt:i4>1900594</vt:i4>
      </vt:variant>
      <vt:variant>
        <vt:i4>314</vt:i4>
      </vt:variant>
      <vt:variant>
        <vt:i4>0</vt:i4>
      </vt:variant>
      <vt:variant>
        <vt:i4>5</vt:i4>
      </vt:variant>
      <vt:variant>
        <vt:lpwstr/>
      </vt:variant>
      <vt:variant>
        <vt:lpwstr>_Toc252129079</vt:lpwstr>
      </vt:variant>
      <vt:variant>
        <vt:i4>1900594</vt:i4>
      </vt:variant>
      <vt:variant>
        <vt:i4>308</vt:i4>
      </vt:variant>
      <vt:variant>
        <vt:i4>0</vt:i4>
      </vt:variant>
      <vt:variant>
        <vt:i4>5</vt:i4>
      </vt:variant>
      <vt:variant>
        <vt:lpwstr/>
      </vt:variant>
      <vt:variant>
        <vt:lpwstr>_Toc252129078</vt:lpwstr>
      </vt:variant>
      <vt:variant>
        <vt:i4>1900594</vt:i4>
      </vt:variant>
      <vt:variant>
        <vt:i4>302</vt:i4>
      </vt:variant>
      <vt:variant>
        <vt:i4>0</vt:i4>
      </vt:variant>
      <vt:variant>
        <vt:i4>5</vt:i4>
      </vt:variant>
      <vt:variant>
        <vt:lpwstr/>
      </vt:variant>
      <vt:variant>
        <vt:lpwstr>_Toc252129077</vt:lpwstr>
      </vt:variant>
      <vt:variant>
        <vt:i4>1900594</vt:i4>
      </vt:variant>
      <vt:variant>
        <vt:i4>296</vt:i4>
      </vt:variant>
      <vt:variant>
        <vt:i4>0</vt:i4>
      </vt:variant>
      <vt:variant>
        <vt:i4>5</vt:i4>
      </vt:variant>
      <vt:variant>
        <vt:lpwstr/>
      </vt:variant>
      <vt:variant>
        <vt:lpwstr>_Toc252129076</vt:lpwstr>
      </vt:variant>
      <vt:variant>
        <vt:i4>1900594</vt:i4>
      </vt:variant>
      <vt:variant>
        <vt:i4>290</vt:i4>
      </vt:variant>
      <vt:variant>
        <vt:i4>0</vt:i4>
      </vt:variant>
      <vt:variant>
        <vt:i4>5</vt:i4>
      </vt:variant>
      <vt:variant>
        <vt:lpwstr/>
      </vt:variant>
      <vt:variant>
        <vt:lpwstr>_Toc252129075</vt:lpwstr>
      </vt:variant>
      <vt:variant>
        <vt:i4>1900594</vt:i4>
      </vt:variant>
      <vt:variant>
        <vt:i4>284</vt:i4>
      </vt:variant>
      <vt:variant>
        <vt:i4>0</vt:i4>
      </vt:variant>
      <vt:variant>
        <vt:i4>5</vt:i4>
      </vt:variant>
      <vt:variant>
        <vt:lpwstr/>
      </vt:variant>
      <vt:variant>
        <vt:lpwstr>_Toc252129074</vt:lpwstr>
      </vt:variant>
      <vt:variant>
        <vt:i4>1900594</vt:i4>
      </vt:variant>
      <vt:variant>
        <vt:i4>278</vt:i4>
      </vt:variant>
      <vt:variant>
        <vt:i4>0</vt:i4>
      </vt:variant>
      <vt:variant>
        <vt:i4>5</vt:i4>
      </vt:variant>
      <vt:variant>
        <vt:lpwstr/>
      </vt:variant>
      <vt:variant>
        <vt:lpwstr>_Toc252129073</vt:lpwstr>
      </vt:variant>
      <vt:variant>
        <vt:i4>1900594</vt:i4>
      </vt:variant>
      <vt:variant>
        <vt:i4>272</vt:i4>
      </vt:variant>
      <vt:variant>
        <vt:i4>0</vt:i4>
      </vt:variant>
      <vt:variant>
        <vt:i4>5</vt:i4>
      </vt:variant>
      <vt:variant>
        <vt:lpwstr/>
      </vt:variant>
      <vt:variant>
        <vt:lpwstr>_Toc252129072</vt:lpwstr>
      </vt:variant>
      <vt:variant>
        <vt:i4>1900594</vt:i4>
      </vt:variant>
      <vt:variant>
        <vt:i4>266</vt:i4>
      </vt:variant>
      <vt:variant>
        <vt:i4>0</vt:i4>
      </vt:variant>
      <vt:variant>
        <vt:i4>5</vt:i4>
      </vt:variant>
      <vt:variant>
        <vt:lpwstr/>
      </vt:variant>
      <vt:variant>
        <vt:lpwstr>_Toc252129071</vt:lpwstr>
      </vt:variant>
      <vt:variant>
        <vt:i4>1900594</vt:i4>
      </vt:variant>
      <vt:variant>
        <vt:i4>260</vt:i4>
      </vt:variant>
      <vt:variant>
        <vt:i4>0</vt:i4>
      </vt:variant>
      <vt:variant>
        <vt:i4>5</vt:i4>
      </vt:variant>
      <vt:variant>
        <vt:lpwstr/>
      </vt:variant>
      <vt:variant>
        <vt:lpwstr>_Toc252129070</vt:lpwstr>
      </vt:variant>
      <vt:variant>
        <vt:i4>1835058</vt:i4>
      </vt:variant>
      <vt:variant>
        <vt:i4>254</vt:i4>
      </vt:variant>
      <vt:variant>
        <vt:i4>0</vt:i4>
      </vt:variant>
      <vt:variant>
        <vt:i4>5</vt:i4>
      </vt:variant>
      <vt:variant>
        <vt:lpwstr/>
      </vt:variant>
      <vt:variant>
        <vt:lpwstr>_Toc252129069</vt:lpwstr>
      </vt:variant>
      <vt:variant>
        <vt:i4>1835058</vt:i4>
      </vt:variant>
      <vt:variant>
        <vt:i4>248</vt:i4>
      </vt:variant>
      <vt:variant>
        <vt:i4>0</vt:i4>
      </vt:variant>
      <vt:variant>
        <vt:i4>5</vt:i4>
      </vt:variant>
      <vt:variant>
        <vt:lpwstr/>
      </vt:variant>
      <vt:variant>
        <vt:lpwstr>_Toc252129068</vt:lpwstr>
      </vt:variant>
      <vt:variant>
        <vt:i4>1835058</vt:i4>
      </vt:variant>
      <vt:variant>
        <vt:i4>242</vt:i4>
      </vt:variant>
      <vt:variant>
        <vt:i4>0</vt:i4>
      </vt:variant>
      <vt:variant>
        <vt:i4>5</vt:i4>
      </vt:variant>
      <vt:variant>
        <vt:lpwstr/>
      </vt:variant>
      <vt:variant>
        <vt:lpwstr>_Toc252129067</vt:lpwstr>
      </vt:variant>
      <vt:variant>
        <vt:i4>1835058</vt:i4>
      </vt:variant>
      <vt:variant>
        <vt:i4>236</vt:i4>
      </vt:variant>
      <vt:variant>
        <vt:i4>0</vt:i4>
      </vt:variant>
      <vt:variant>
        <vt:i4>5</vt:i4>
      </vt:variant>
      <vt:variant>
        <vt:lpwstr/>
      </vt:variant>
      <vt:variant>
        <vt:lpwstr>_Toc252129066</vt:lpwstr>
      </vt:variant>
      <vt:variant>
        <vt:i4>1835058</vt:i4>
      </vt:variant>
      <vt:variant>
        <vt:i4>230</vt:i4>
      </vt:variant>
      <vt:variant>
        <vt:i4>0</vt:i4>
      </vt:variant>
      <vt:variant>
        <vt:i4>5</vt:i4>
      </vt:variant>
      <vt:variant>
        <vt:lpwstr/>
      </vt:variant>
      <vt:variant>
        <vt:lpwstr>_Toc252129065</vt:lpwstr>
      </vt:variant>
      <vt:variant>
        <vt:i4>1835058</vt:i4>
      </vt:variant>
      <vt:variant>
        <vt:i4>224</vt:i4>
      </vt:variant>
      <vt:variant>
        <vt:i4>0</vt:i4>
      </vt:variant>
      <vt:variant>
        <vt:i4>5</vt:i4>
      </vt:variant>
      <vt:variant>
        <vt:lpwstr/>
      </vt:variant>
      <vt:variant>
        <vt:lpwstr>_Toc252129064</vt:lpwstr>
      </vt:variant>
      <vt:variant>
        <vt:i4>1835058</vt:i4>
      </vt:variant>
      <vt:variant>
        <vt:i4>218</vt:i4>
      </vt:variant>
      <vt:variant>
        <vt:i4>0</vt:i4>
      </vt:variant>
      <vt:variant>
        <vt:i4>5</vt:i4>
      </vt:variant>
      <vt:variant>
        <vt:lpwstr/>
      </vt:variant>
      <vt:variant>
        <vt:lpwstr>_Toc252129063</vt:lpwstr>
      </vt:variant>
      <vt:variant>
        <vt:i4>1835058</vt:i4>
      </vt:variant>
      <vt:variant>
        <vt:i4>212</vt:i4>
      </vt:variant>
      <vt:variant>
        <vt:i4>0</vt:i4>
      </vt:variant>
      <vt:variant>
        <vt:i4>5</vt:i4>
      </vt:variant>
      <vt:variant>
        <vt:lpwstr/>
      </vt:variant>
      <vt:variant>
        <vt:lpwstr>_Toc252129062</vt:lpwstr>
      </vt:variant>
      <vt:variant>
        <vt:i4>1835058</vt:i4>
      </vt:variant>
      <vt:variant>
        <vt:i4>206</vt:i4>
      </vt:variant>
      <vt:variant>
        <vt:i4>0</vt:i4>
      </vt:variant>
      <vt:variant>
        <vt:i4>5</vt:i4>
      </vt:variant>
      <vt:variant>
        <vt:lpwstr/>
      </vt:variant>
      <vt:variant>
        <vt:lpwstr>_Toc252129061</vt:lpwstr>
      </vt:variant>
      <vt:variant>
        <vt:i4>1835058</vt:i4>
      </vt:variant>
      <vt:variant>
        <vt:i4>200</vt:i4>
      </vt:variant>
      <vt:variant>
        <vt:i4>0</vt:i4>
      </vt:variant>
      <vt:variant>
        <vt:i4>5</vt:i4>
      </vt:variant>
      <vt:variant>
        <vt:lpwstr/>
      </vt:variant>
      <vt:variant>
        <vt:lpwstr>_Toc252129060</vt:lpwstr>
      </vt:variant>
      <vt:variant>
        <vt:i4>2031666</vt:i4>
      </vt:variant>
      <vt:variant>
        <vt:i4>194</vt:i4>
      </vt:variant>
      <vt:variant>
        <vt:i4>0</vt:i4>
      </vt:variant>
      <vt:variant>
        <vt:i4>5</vt:i4>
      </vt:variant>
      <vt:variant>
        <vt:lpwstr/>
      </vt:variant>
      <vt:variant>
        <vt:lpwstr>_Toc252129059</vt:lpwstr>
      </vt:variant>
      <vt:variant>
        <vt:i4>2031666</vt:i4>
      </vt:variant>
      <vt:variant>
        <vt:i4>188</vt:i4>
      </vt:variant>
      <vt:variant>
        <vt:i4>0</vt:i4>
      </vt:variant>
      <vt:variant>
        <vt:i4>5</vt:i4>
      </vt:variant>
      <vt:variant>
        <vt:lpwstr/>
      </vt:variant>
      <vt:variant>
        <vt:lpwstr>_Toc252129058</vt:lpwstr>
      </vt:variant>
      <vt:variant>
        <vt:i4>2031666</vt:i4>
      </vt:variant>
      <vt:variant>
        <vt:i4>182</vt:i4>
      </vt:variant>
      <vt:variant>
        <vt:i4>0</vt:i4>
      </vt:variant>
      <vt:variant>
        <vt:i4>5</vt:i4>
      </vt:variant>
      <vt:variant>
        <vt:lpwstr/>
      </vt:variant>
      <vt:variant>
        <vt:lpwstr>_Toc252129057</vt:lpwstr>
      </vt:variant>
      <vt:variant>
        <vt:i4>2031666</vt:i4>
      </vt:variant>
      <vt:variant>
        <vt:i4>176</vt:i4>
      </vt:variant>
      <vt:variant>
        <vt:i4>0</vt:i4>
      </vt:variant>
      <vt:variant>
        <vt:i4>5</vt:i4>
      </vt:variant>
      <vt:variant>
        <vt:lpwstr/>
      </vt:variant>
      <vt:variant>
        <vt:lpwstr>_Toc252129056</vt:lpwstr>
      </vt:variant>
      <vt:variant>
        <vt:i4>2031666</vt:i4>
      </vt:variant>
      <vt:variant>
        <vt:i4>170</vt:i4>
      </vt:variant>
      <vt:variant>
        <vt:i4>0</vt:i4>
      </vt:variant>
      <vt:variant>
        <vt:i4>5</vt:i4>
      </vt:variant>
      <vt:variant>
        <vt:lpwstr/>
      </vt:variant>
      <vt:variant>
        <vt:lpwstr>_Toc252129055</vt:lpwstr>
      </vt:variant>
      <vt:variant>
        <vt:i4>2031666</vt:i4>
      </vt:variant>
      <vt:variant>
        <vt:i4>164</vt:i4>
      </vt:variant>
      <vt:variant>
        <vt:i4>0</vt:i4>
      </vt:variant>
      <vt:variant>
        <vt:i4>5</vt:i4>
      </vt:variant>
      <vt:variant>
        <vt:lpwstr/>
      </vt:variant>
      <vt:variant>
        <vt:lpwstr>_Toc252129054</vt:lpwstr>
      </vt:variant>
      <vt:variant>
        <vt:i4>2031666</vt:i4>
      </vt:variant>
      <vt:variant>
        <vt:i4>158</vt:i4>
      </vt:variant>
      <vt:variant>
        <vt:i4>0</vt:i4>
      </vt:variant>
      <vt:variant>
        <vt:i4>5</vt:i4>
      </vt:variant>
      <vt:variant>
        <vt:lpwstr/>
      </vt:variant>
      <vt:variant>
        <vt:lpwstr>_Toc252129053</vt:lpwstr>
      </vt:variant>
      <vt:variant>
        <vt:i4>2031666</vt:i4>
      </vt:variant>
      <vt:variant>
        <vt:i4>152</vt:i4>
      </vt:variant>
      <vt:variant>
        <vt:i4>0</vt:i4>
      </vt:variant>
      <vt:variant>
        <vt:i4>5</vt:i4>
      </vt:variant>
      <vt:variant>
        <vt:lpwstr/>
      </vt:variant>
      <vt:variant>
        <vt:lpwstr>_Toc252129052</vt:lpwstr>
      </vt:variant>
      <vt:variant>
        <vt:i4>2031666</vt:i4>
      </vt:variant>
      <vt:variant>
        <vt:i4>146</vt:i4>
      </vt:variant>
      <vt:variant>
        <vt:i4>0</vt:i4>
      </vt:variant>
      <vt:variant>
        <vt:i4>5</vt:i4>
      </vt:variant>
      <vt:variant>
        <vt:lpwstr/>
      </vt:variant>
      <vt:variant>
        <vt:lpwstr>_Toc252129051</vt:lpwstr>
      </vt:variant>
      <vt:variant>
        <vt:i4>2031666</vt:i4>
      </vt:variant>
      <vt:variant>
        <vt:i4>140</vt:i4>
      </vt:variant>
      <vt:variant>
        <vt:i4>0</vt:i4>
      </vt:variant>
      <vt:variant>
        <vt:i4>5</vt:i4>
      </vt:variant>
      <vt:variant>
        <vt:lpwstr/>
      </vt:variant>
      <vt:variant>
        <vt:lpwstr>_Toc252129050</vt:lpwstr>
      </vt:variant>
      <vt:variant>
        <vt:i4>1966130</vt:i4>
      </vt:variant>
      <vt:variant>
        <vt:i4>134</vt:i4>
      </vt:variant>
      <vt:variant>
        <vt:i4>0</vt:i4>
      </vt:variant>
      <vt:variant>
        <vt:i4>5</vt:i4>
      </vt:variant>
      <vt:variant>
        <vt:lpwstr/>
      </vt:variant>
      <vt:variant>
        <vt:lpwstr>_Toc252129049</vt:lpwstr>
      </vt:variant>
      <vt:variant>
        <vt:i4>1966130</vt:i4>
      </vt:variant>
      <vt:variant>
        <vt:i4>128</vt:i4>
      </vt:variant>
      <vt:variant>
        <vt:i4>0</vt:i4>
      </vt:variant>
      <vt:variant>
        <vt:i4>5</vt:i4>
      </vt:variant>
      <vt:variant>
        <vt:lpwstr/>
      </vt:variant>
      <vt:variant>
        <vt:lpwstr>_Toc252129048</vt:lpwstr>
      </vt:variant>
      <vt:variant>
        <vt:i4>1966130</vt:i4>
      </vt:variant>
      <vt:variant>
        <vt:i4>122</vt:i4>
      </vt:variant>
      <vt:variant>
        <vt:i4>0</vt:i4>
      </vt:variant>
      <vt:variant>
        <vt:i4>5</vt:i4>
      </vt:variant>
      <vt:variant>
        <vt:lpwstr/>
      </vt:variant>
      <vt:variant>
        <vt:lpwstr>_Toc252129047</vt:lpwstr>
      </vt:variant>
      <vt:variant>
        <vt:i4>1966130</vt:i4>
      </vt:variant>
      <vt:variant>
        <vt:i4>116</vt:i4>
      </vt:variant>
      <vt:variant>
        <vt:i4>0</vt:i4>
      </vt:variant>
      <vt:variant>
        <vt:i4>5</vt:i4>
      </vt:variant>
      <vt:variant>
        <vt:lpwstr/>
      </vt:variant>
      <vt:variant>
        <vt:lpwstr>_Toc252129046</vt:lpwstr>
      </vt:variant>
      <vt:variant>
        <vt:i4>1966130</vt:i4>
      </vt:variant>
      <vt:variant>
        <vt:i4>110</vt:i4>
      </vt:variant>
      <vt:variant>
        <vt:i4>0</vt:i4>
      </vt:variant>
      <vt:variant>
        <vt:i4>5</vt:i4>
      </vt:variant>
      <vt:variant>
        <vt:lpwstr/>
      </vt:variant>
      <vt:variant>
        <vt:lpwstr>_Toc252129045</vt:lpwstr>
      </vt:variant>
      <vt:variant>
        <vt:i4>1966130</vt:i4>
      </vt:variant>
      <vt:variant>
        <vt:i4>104</vt:i4>
      </vt:variant>
      <vt:variant>
        <vt:i4>0</vt:i4>
      </vt:variant>
      <vt:variant>
        <vt:i4>5</vt:i4>
      </vt:variant>
      <vt:variant>
        <vt:lpwstr/>
      </vt:variant>
      <vt:variant>
        <vt:lpwstr>_Toc252129044</vt:lpwstr>
      </vt:variant>
      <vt:variant>
        <vt:i4>1966130</vt:i4>
      </vt:variant>
      <vt:variant>
        <vt:i4>98</vt:i4>
      </vt:variant>
      <vt:variant>
        <vt:i4>0</vt:i4>
      </vt:variant>
      <vt:variant>
        <vt:i4>5</vt:i4>
      </vt:variant>
      <vt:variant>
        <vt:lpwstr/>
      </vt:variant>
      <vt:variant>
        <vt:lpwstr>_Toc252129043</vt:lpwstr>
      </vt:variant>
      <vt:variant>
        <vt:i4>1966130</vt:i4>
      </vt:variant>
      <vt:variant>
        <vt:i4>92</vt:i4>
      </vt:variant>
      <vt:variant>
        <vt:i4>0</vt:i4>
      </vt:variant>
      <vt:variant>
        <vt:i4>5</vt:i4>
      </vt:variant>
      <vt:variant>
        <vt:lpwstr/>
      </vt:variant>
      <vt:variant>
        <vt:lpwstr>_Toc252129042</vt:lpwstr>
      </vt:variant>
      <vt:variant>
        <vt:i4>1966130</vt:i4>
      </vt:variant>
      <vt:variant>
        <vt:i4>86</vt:i4>
      </vt:variant>
      <vt:variant>
        <vt:i4>0</vt:i4>
      </vt:variant>
      <vt:variant>
        <vt:i4>5</vt:i4>
      </vt:variant>
      <vt:variant>
        <vt:lpwstr/>
      </vt:variant>
      <vt:variant>
        <vt:lpwstr>_Toc252129041</vt:lpwstr>
      </vt:variant>
      <vt:variant>
        <vt:i4>1966130</vt:i4>
      </vt:variant>
      <vt:variant>
        <vt:i4>80</vt:i4>
      </vt:variant>
      <vt:variant>
        <vt:i4>0</vt:i4>
      </vt:variant>
      <vt:variant>
        <vt:i4>5</vt:i4>
      </vt:variant>
      <vt:variant>
        <vt:lpwstr/>
      </vt:variant>
      <vt:variant>
        <vt:lpwstr>_Toc252129040</vt:lpwstr>
      </vt:variant>
      <vt:variant>
        <vt:i4>1638450</vt:i4>
      </vt:variant>
      <vt:variant>
        <vt:i4>74</vt:i4>
      </vt:variant>
      <vt:variant>
        <vt:i4>0</vt:i4>
      </vt:variant>
      <vt:variant>
        <vt:i4>5</vt:i4>
      </vt:variant>
      <vt:variant>
        <vt:lpwstr/>
      </vt:variant>
      <vt:variant>
        <vt:lpwstr>_Toc252129039</vt:lpwstr>
      </vt:variant>
      <vt:variant>
        <vt:i4>1638450</vt:i4>
      </vt:variant>
      <vt:variant>
        <vt:i4>68</vt:i4>
      </vt:variant>
      <vt:variant>
        <vt:i4>0</vt:i4>
      </vt:variant>
      <vt:variant>
        <vt:i4>5</vt:i4>
      </vt:variant>
      <vt:variant>
        <vt:lpwstr/>
      </vt:variant>
      <vt:variant>
        <vt:lpwstr>_Toc252129038</vt:lpwstr>
      </vt:variant>
      <vt:variant>
        <vt:i4>1638450</vt:i4>
      </vt:variant>
      <vt:variant>
        <vt:i4>62</vt:i4>
      </vt:variant>
      <vt:variant>
        <vt:i4>0</vt:i4>
      </vt:variant>
      <vt:variant>
        <vt:i4>5</vt:i4>
      </vt:variant>
      <vt:variant>
        <vt:lpwstr/>
      </vt:variant>
      <vt:variant>
        <vt:lpwstr>_Toc252129037</vt:lpwstr>
      </vt:variant>
      <vt:variant>
        <vt:i4>1638450</vt:i4>
      </vt:variant>
      <vt:variant>
        <vt:i4>56</vt:i4>
      </vt:variant>
      <vt:variant>
        <vt:i4>0</vt:i4>
      </vt:variant>
      <vt:variant>
        <vt:i4>5</vt:i4>
      </vt:variant>
      <vt:variant>
        <vt:lpwstr/>
      </vt:variant>
      <vt:variant>
        <vt:lpwstr>_Toc252129036</vt:lpwstr>
      </vt:variant>
      <vt:variant>
        <vt:i4>1638450</vt:i4>
      </vt:variant>
      <vt:variant>
        <vt:i4>50</vt:i4>
      </vt:variant>
      <vt:variant>
        <vt:i4>0</vt:i4>
      </vt:variant>
      <vt:variant>
        <vt:i4>5</vt:i4>
      </vt:variant>
      <vt:variant>
        <vt:lpwstr/>
      </vt:variant>
      <vt:variant>
        <vt:lpwstr>_Toc252129035</vt:lpwstr>
      </vt:variant>
      <vt:variant>
        <vt:i4>1638450</vt:i4>
      </vt:variant>
      <vt:variant>
        <vt:i4>44</vt:i4>
      </vt:variant>
      <vt:variant>
        <vt:i4>0</vt:i4>
      </vt:variant>
      <vt:variant>
        <vt:i4>5</vt:i4>
      </vt:variant>
      <vt:variant>
        <vt:lpwstr/>
      </vt:variant>
      <vt:variant>
        <vt:lpwstr>_Toc252129034</vt:lpwstr>
      </vt:variant>
      <vt:variant>
        <vt:i4>1638450</vt:i4>
      </vt:variant>
      <vt:variant>
        <vt:i4>38</vt:i4>
      </vt:variant>
      <vt:variant>
        <vt:i4>0</vt:i4>
      </vt:variant>
      <vt:variant>
        <vt:i4>5</vt:i4>
      </vt:variant>
      <vt:variant>
        <vt:lpwstr/>
      </vt:variant>
      <vt:variant>
        <vt:lpwstr>_Toc252129033</vt:lpwstr>
      </vt:variant>
      <vt:variant>
        <vt:i4>1638450</vt:i4>
      </vt:variant>
      <vt:variant>
        <vt:i4>32</vt:i4>
      </vt:variant>
      <vt:variant>
        <vt:i4>0</vt:i4>
      </vt:variant>
      <vt:variant>
        <vt:i4>5</vt:i4>
      </vt:variant>
      <vt:variant>
        <vt:lpwstr/>
      </vt:variant>
      <vt:variant>
        <vt:lpwstr>_Toc252129032</vt:lpwstr>
      </vt:variant>
      <vt:variant>
        <vt:i4>1638450</vt:i4>
      </vt:variant>
      <vt:variant>
        <vt:i4>26</vt:i4>
      </vt:variant>
      <vt:variant>
        <vt:i4>0</vt:i4>
      </vt:variant>
      <vt:variant>
        <vt:i4>5</vt:i4>
      </vt:variant>
      <vt:variant>
        <vt:lpwstr/>
      </vt:variant>
      <vt:variant>
        <vt:lpwstr>_Toc252129031</vt:lpwstr>
      </vt:variant>
      <vt:variant>
        <vt:i4>1638450</vt:i4>
      </vt:variant>
      <vt:variant>
        <vt:i4>20</vt:i4>
      </vt:variant>
      <vt:variant>
        <vt:i4>0</vt:i4>
      </vt:variant>
      <vt:variant>
        <vt:i4>5</vt:i4>
      </vt:variant>
      <vt:variant>
        <vt:lpwstr/>
      </vt:variant>
      <vt:variant>
        <vt:lpwstr>_Toc252129030</vt:lpwstr>
      </vt:variant>
      <vt:variant>
        <vt:i4>1572914</vt:i4>
      </vt:variant>
      <vt:variant>
        <vt:i4>14</vt:i4>
      </vt:variant>
      <vt:variant>
        <vt:i4>0</vt:i4>
      </vt:variant>
      <vt:variant>
        <vt:i4>5</vt:i4>
      </vt:variant>
      <vt:variant>
        <vt:lpwstr/>
      </vt:variant>
      <vt:variant>
        <vt:lpwstr>_Toc252129029</vt:lpwstr>
      </vt:variant>
      <vt:variant>
        <vt:i4>1572914</vt:i4>
      </vt:variant>
      <vt:variant>
        <vt:i4>8</vt:i4>
      </vt:variant>
      <vt:variant>
        <vt:i4>0</vt:i4>
      </vt:variant>
      <vt:variant>
        <vt:i4>5</vt:i4>
      </vt:variant>
      <vt:variant>
        <vt:lpwstr/>
      </vt:variant>
      <vt:variant>
        <vt:lpwstr>_Toc252129028</vt:lpwstr>
      </vt:variant>
      <vt:variant>
        <vt:i4>1572914</vt:i4>
      </vt:variant>
      <vt:variant>
        <vt:i4>2</vt:i4>
      </vt:variant>
      <vt:variant>
        <vt:i4>0</vt:i4>
      </vt:variant>
      <vt:variant>
        <vt:i4>5</vt:i4>
      </vt:variant>
      <vt:variant>
        <vt:lpwstr/>
      </vt:variant>
      <vt:variant>
        <vt:lpwstr>_Toc252129027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IG867IU</dc:title>
  <dc:creator>EDEWG</dc:creator>
  <cp:lastModifiedBy>Brandon Siegel</cp:lastModifiedBy>
  <cp:revision>3</cp:revision>
  <cp:lastPrinted>2020-04-01T00:31:00Z</cp:lastPrinted>
  <dcterms:created xsi:type="dcterms:W3CDTF">2025-03-31T13:07:00Z</dcterms:created>
  <dcterms:modified xsi:type="dcterms:W3CDTF">2025-03-31T13:07:00Z</dcterms:modified>
</cp:coreProperties>
</file>