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4" w:rsidRDefault="00C03BB4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EDEWG Change Request </w:t>
      </w:r>
      <w:r w:rsidR="0082223C">
        <w:rPr>
          <w:sz w:val="28"/>
        </w:rPr>
        <w:t>157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Pr="00C50157" w:rsidRDefault="00C45C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Nicole Domitrovic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Pr="00C50157" w:rsidRDefault="009E2B6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Duquesne Light Co.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:rsidR="00C03BB4" w:rsidRPr="00C50157" w:rsidRDefault="009E2B6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412-393-6282</w:t>
            </w: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Pr="00C50157" w:rsidRDefault="00DD0527" w:rsidP="00C45CB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08/10/2020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Pr="00C50157" w:rsidRDefault="007479C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814, 810, 867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Pr="00C50157" w:rsidRDefault="009E2B6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dlc_ssc@duqlight.com</w:t>
            </w: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Pr="00C50157" w:rsidRDefault="00C03BB4">
            <w:pPr>
              <w:rPr>
                <w:rFonts w:ascii="Calibri" w:hAnsi="Calibri" w:cs="Calibri"/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43C02">
              <w:rPr>
                <w:sz w:val="20"/>
              </w:rPr>
              <w:t xml:space="preserve">  </w:t>
            </w:r>
            <w:r w:rsidR="009E2B65">
              <w:rPr>
                <w:sz w:val="20"/>
              </w:rPr>
              <w:t>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Pr="00551333" w:rsidRDefault="00C45CBB">
            <w:pPr>
              <w:rPr>
                <w:rFonts w:ascii="Calibri" w:hAnsi="Calibri" w:cs="Calibri"/>
                <w:b/>
                <w:color w:val="FF0000"/>
                <w:sz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</w:rPr>
              <w:t>Post SPARK updates - TBD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C03BB4" w:rsidRPr="00C50157" w:rsidRDefault="00243C02">
            <w:pPr>
              <w:rPr>
                <w:rFonts w:ascii="Calibri" w:hAnsi="Calibri" w:cs="Calibri"/>
                <w:sz w:val="20"/>
              </w:rPr>
            </w:pPr>
            <w:r w:rsidRPr="00C50157">
              <w:rPr>
                <w:rFonts w:ascii="Calibri" w:hAnsi="Calibri" w:cs="Calibri"/>
                <w:sz w:val="20"/>
              </w:rPr>
              <w:t>OPEN / Pending EDEWG Review</w:t>
            </w:r>
          </w:p>
        </w:tc>
      </w:tr>
    </w:tbl>
    <w:p w:rsidR="00C03BB4" w:rsidRDefault="00C03BB4"/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:rsidR="00C03BB4" w:rsidRPr="007561DB" w:rsidRDefault="009E2B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 xml:space="preserve">New Codes to replace DLC use of A13. </w:t>
      </w:r>
    </w:p>
    <w:p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243C02">
        <w:rPr>
          <w:b/>
          <w:sz w:val="22"/>
        </w:rPr>
        <w:t>Explanation</w:t>
      </w:r>
      <w:r w:rsidR="00243C02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:rsidR="00C03BB4" w:rsidRPr="00C50157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18"/>
          <w:szCs w:val="18"/>
        </w:rPr>
      </w:pPr>
    </w:p>
    <w:p w:rsidR="00C03BB4" w:rsidRPr="007561DB" w:rsidRDefault="003A1F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>Below</w:t>
      </w:r>
      <w:r w:rsidR="009E2B65" w:rsidRPr="007561DB">
        <w:rPr>
          <w:rFonts w:ascii="Calibri" w:hAnsi="Calibri" w:cs="Calibri"/>
          <w:sz w:val="20"/>
        </w:rPr>
        <w:t xml:space="preserve"> is a list of EDI Transaction sets with the exception and code we would like to use to replace A13. </w:t>
      </w:r>
    </w:p>
    <w:p w:rsidR="009E2B65" w:rsidRPr="007561DB" w:rsidRDefault="009E2B6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>814 – Reason Description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Account is not eligible for a TOU rate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- T</w:t>
      </w:r>
      <w:r w:rsidR="003A1FE6" w:rsidRPr="007561DB">
        <w:rPr>
          <w:rFonts w:ascii="Calibri" w:hAnsi="Calibri" w:cs="Calibri"/>
          <w:sz w:val="20"/>
        </w:rPr>
        <w:t>U</w:t>
      </w:r>
      <w:r w:rsidR="00DE29D3" w:rsidRPr="007561DB">
        <w:rPr>
          <w:rFonts w:ascii="Calibri" w:hAnsi="Calibri" w:cs="Calibri"/>
          <w:sz w:val="20"/>
        </w:rPr>
        <w:t>1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P</w:t>
      </w:r>
      <w:r w:rsidR="00551333" w:rsidRPr="007561DB">
        <w:rPr>
          <w:rFonts w:ascii="Calibri" w:hAnsi="Calibri" w:cs="Calibri"/>
          <w:sz w:val="20"/>
        </w:rPr>
        <w:t>roposed TOU ineligible customer</w:t>
      </w:r>
      <w:r w:rsidR="00C26AC7" w:rsidRPr="007561DB">
        <w:rPr>
          <w:rFonts w:ascii="Calibri" w:hAnsi="Calibri" w:cs="Calibri"/>
          <w:sz w:val="20"/>
        </w:rPr>
        <w:t xml:space="preserve"> - T</w:t>
      </w:r>
      <w:r w:rsidR="003A1FE6" w:rsidRPr="007561DB">
        <w:rPr>
          <w:rFonts w:ascii="Calibri" w:hAnsi="Calibri" w:cs="Calibri"/>
          <w:sz w:val="20"/>
        </w:rPr>
        <w:t>U</w:t>
      </w:r>
      <w:r w:rsidR="00DE29D3" w:rsidRPr="007561DB">
        <w:rPr>
          <w:rFonts w:ascii="Calibri" w:hAnsi="Calibri" w:cs="Calibri"/>
          <w:sz w:val="20"/>
        </w:rPr>
        <w:t>2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Outside of TOU enrollment period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- T</w:t>
      </w:r>
      <w:r w:rsidR="003A1FE6" w:rsidRPr="007561DB">
        <w:rPr>
          <w:rFonts w:ascii="Calibri" w:hAnsi="Calibri" w:cs="Calibri"/>
          <w:sz w:val="20"/>
        </w:rPr>
        <w:t>U</w:t>
      </w:r>
      <w:r w:rsidR="00DE29D3" w:rsidRPr="007561DB">
        <w:rPr>
          <w:rFonts w:ascii="Calibri" w:hAnsi="Calibri" w:cs="Calibri"/>
          <w:sz w:val="20"/>
        </w:rPr>
        <w:t>3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Proposed TOU enrollment period closed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- T</w:t>
      </w:r>
      <w:r w:rsidR="003A1FE6" w:rsidRPr="007561DB">
        <w:rPr>
          <w:rFonts w:ascii="Calibri" w:hAnsi="Calibri" w:cs="Calibri"/>
          <w:sz w:val="20"/>
        </w:rPr>
        <w:t>U</w:t>
      </w:r>
      <w:r w:rsidR="00DE29D3" w:rsidRPr="007561DB">
        <w:rPr>
          <w:rFonts w:ascii="Calibri" w:hAnsi="Calibri" w:cs="Calibri"/>
          <w:sz w:val="20"/>
        </w:rPr>
        <w:t>4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 w:rsidP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Customer already active – cannot reinstate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–</w:t>
      </w:r>
      <w:r w:rsidR="003A1FE6" w:rsidRPr="007561DB">
        <w:rPr>
          <w:rFonts w:ascii="Calibri" w:hAnsi="Calibri" w:cs="Calibri"/>
          <w:sz w:val="20"/>
        </w:rPr>
        <w:t xml:space="preserve"> CAR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Other (customer with same supplier, reinstatement cannot be done)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–</w:t>
      </w:r>
      <w:r w:rsidR="00DE29D3" w:rsidRPr="007561DB">
        <w:rPr>
          <w:rFonts w:ascii="Calibri" w:hAnsi="Calibri" w:cs="Calibri"/>
          <w:sz w:val="20"/>
        </w:rPr>
        <w:t xml:space="preserve"> OCA</w:t>
      </w:r>
      <w:r w:rsidR="00C26AC7" w:rsidRPr="007561DB">
        <w:rPr>
          <w:rFonts w:ascii="Calibri" w:hAnsi="Calibri" w:cs="Calibri"/>
          <w:sz w:val="20"/>
        </w:rPr>
        <w:t xml:space="preserve"> (814E)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Drop processing not complete – cannot switch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–</w:t>
      </w:r>
      <w:r w:rsidR="003A1FE6" w:rsidRPr="007561DB">
        <w:rPr>
          <w:rFonts w:ascii="Calibri" w:hAnsi="Calibri" w:cs="Calibri"/>
          <w:sz w:val="20"/>
        </w:rPr>
        <w:t xml:space="preserve"> DPN</w:t>
      </w:r>
      <w:r w:rsidR="00C26AC7" w:rsidRPr="007561DB">
        <w:rPr>
          <w:rFonts w:ascii="Calibri" w:hAnsi="Calibri" w:cs="Calibri"/>
          <w:sz w:val="20"/>
        </w:rPr>
        <w:t xml:space="preserve"> (814E)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Request Interval level indicator is not valid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C26AC7" w:rsidRPr="007561DB">
        <w:rPr>
          <w:rFonts w:ascii="Calibri" w:hAnsi="Calibri" w:cs="Calibri"/>
          <w:sz w:val="20"/>
        </w:rPr>
        <w:t>–</w:t>
      </w:r>
      <w:r w:rsidR="003A1FE6" w:rsidRPr="007561DB">
        <w:rPr>
          <w:rFonts w:ascii="Calibri" w:hAnsi="Calibri" w:cs="Calibri"/>
          <w:sz w:val="20"/>
        </w:rPr>
        <w:t xml:space="preserve"> IDI</w:t>
      </w:r>
      <w:r w:rsidR="00C26AC7" w:rsidRPr="007561DB">
        <w:rPr>
          <w:rFonts w:ascii="Calibri" w:hAnsi="Calibri" w:cs="Calibri"/>
          <w:sz w:val="20"/>
        </w:rPr>
        <w:t xml:space="preserve"> (814E/814C)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7561DB" w:rsidRPr="007561DB" w:rsidRDefault="007561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>824 Codes in response of the following transactions…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>810 – Reason Description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Number of supplier bill messages exceed the maximum limit</w:t>
      </w:r>
      <w:r w:rsidR="003A1FE6" w:rsidRPr="007561DB">
        <w:rPr>
          <w:rFonts w:ascii="Calibri" w:hAnsi="Calibri" w:cs="Calibri"/>
          <w:sz w:val="20"/>
        </w:rPr>
        <w:t xml:space="preserve"> - MBM</w:t>
      </w: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3712EE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>867 – Reason Code</w:t>
      </w:r>
    </w:p>
    <w:p w:rsidR="00C03BB4" w:rsidRPr="007561DB" w:rsidRDefault="003712E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561DB">
        <w:rPr>
          <w:rFonts w:ascii="Calibri" w:hAnsi="Calibri" w:cs="Calibri"/>
          <w:sz w:val="20"/>
        </w:rPr>
        <w:tab/>
        <w:t>Request interval level indicator is not valid</w:t>
      </w:r>
      <w:r w:rsidR="00551333" w:rsidRPr="007561DB">
        <w:rPr>
          <w:rFonts w:ascii="Calibri" w:hAnsi="Calibri" w:cs="Calibri"/>
          <w:sz w:val="20"/>
        </w:rPr>
        <w:t xml:space="preserve"> </w:t>
      </w:r>
      <w:r w:rsidR="003A1FE6" w:rsidRPr="007561DB">
        <w:rPr>
          <w:rFonts w:ascii="Calibri" w:hAnsi="Calibri" w:cs="Calibri"/>
          <w:sz w:val="20"/>
        </w:rPr>
        <w:t>- IDI</w:t>
      </w: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Default="007561DB">
            <w:pPr>
              <w:rPr>
                <w:sz w:val="20"/>
              </w:rPr>
            </w:pPr>
            <w:r>
              <w:rPr>
                <w:sz w:val="20"/>
              </w:rPr>
              <w:t>9/2/2020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7561DB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C03BB4" w:rsidRDefault="007561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8/29/2020 – Brandon Siegel:  added request to tracking, assigned #157 and placed on September 2020 meeting agenda</w:t>
      </w:r>
    </w:p>
    <w:p w:rsidR="007561DB" w:rsidRDefault="007561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7561DB" w:rsidRPr="007E33C2" w:rsidRDefault="007561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C03BB4" w:rsidRDefault="00C03BB4">
      <w:pPr>
        <w:jc w:val="center"/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sectPr w:rsidR="00C03BB4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10" w:rsidRDefault="00731510">
      <w:r>
        <w:separator/>
      </w:r>
    </w:p>
  </w:endnote>
  <w:endnote w:type="continuationSeparator" w:id="0">
    <w:p w:rsidR="00731510" w:rsidRDefault="0073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52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10" w:rsidRDefault="00731510">
      <w:r>
        <w:separator/>
      </w:r>
    </w:p>
  </w:footnote>
  <w:footnote w:type="continuationSeparator" w:id="0">
    <w:p w:rsidR="00731510" w:rsidRDefault="0073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C7E"/>
    <w:rsid w:val="00064BA4"/>
    <w:rsid w:val="00095C7E"/>
    <w:rsid w:val="00154D75"/>
    <w:rsid w:val="001D5D14"/>
    <w:rsid w:val="002235AF"/>
    <w:rsid w:val="00243C02"/>
    <w:rsid w:val="00261E40"/>
    <w:rsid w:val="002E6928"/>
    <w:rsid w:val="003712EE"/>
    <w:rsid w:val="003A1FE6"/>
    <w:rsid w:val="003C4A55"/>
    <w:rsid w:val="00420C5C"/>
    <w:rsid w:val="004414FC"/>
    <w:rsid w:val="004C7222"/>
    <w:rsid w:val="00551333"/>
    <w:rsid w:val="005E3C3D"/>
    <w:rsid w:val="00640B3D"/>
    <w:rsid w:val="007014E7"/>
    <w:rsid w:val="00731510"/>
    <w:rsid w:val="00735211"/>
    <w:rsid w:val="007479CE"/>
    <w:rsid w:val="007561DB"/>
    <w:rsid w:val="007C0506"/>
    <w:rsid w:val="007E1C15"/>
    <w:rsid w:val="007E33C2"/>
    <w:rsid w:val="00811FF6"/>
    <w:rsid w:val="0082223C"/>
    <w:rsid w:val="008E7FC7"/>
    <w:rsid w:val="009E2B65"/>
    <w:rsid w:val="00A652A2"/>
    <w:rsid w:val="00A85D57"/>
    <w:rsid w:val="00AA30E3"/>
    <w:rsid w:val="00AC0243"/>
    <w:rsid w:val="00AC2C10"/>
    <w:rsid w:val="00AD1AB1"/>
    <w:rsid w:val="00B721EB"/>
    <w:rsid w:val="00B911A0"/>
    <w:rsid w:val="00BA6471"/>
    <w:rsid w:val="00BC1E8D"/>
    <w:rsid w:val="00C03BB4"/>
    <w:rsid w:val="00C26AC7"/>
    <w:rsid w:val="00C45CBB"/>
    <w:rsid w:val="00C50157"/>
    <w:rsid w:val="00CA2C92"/>
    <w:rsid w:val="00CD3FC8"/>
    <w:rsid w:val="00CF1683"/>
    <w:rsid w:val="00DD0527"/>
    <w:rsid w:val="00DE29D3"/>
    <w:rsid w:val="00DE495D"/>
    <w:rsid w:val="00DE6501"/>
    <w:rsid w:val="00E21087"/>
    <w:rsid w:val="00EC2A64"/>
    <w:rsid w:val="00EE2FA0"/>
    <w:rsid w:val="00F3136E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63B88-4183-4FAE-99BE-0A6DA92A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2658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Siegel</cp:lastModifiedBy>
  <cp:revision>2</cp:revision>
  <cp:lastPrinted>8910-05-16T19:52:39Z</cp:lastPrinted>
  <dcterms:created xsi:type="dcterms:W3CDTF">2020-09-02T00:53:00Z</dcterms:created>
  <dcterms:modified xsi:type="dcterms:W3CDTF">2020-09-02T00:53:00Z</dcterms:modified>
</cp:coreProperties>
</file>