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8234" w14:textId="412459C9" w:rsidR="00C03BB4" w:rsidRDefault="00C03BB4">
      <w:pPr>
        <w:pStyle w:val="Title"/>
        <w:rPr>
          <w:sz w:val="28"/>
        </w:rPr>
      </w:pPr>
      <w:r>
        <w:rPr>
          <w:sz w:val="28"/>
        </w:rPr>
        <w:t xml:space="preserve">EDEWG Change Request </w:t>
      </w:r>
      <w:r w:rsidR="003971B6">
        <w:rPr>
          <w:sz w:val="28"/>
        </w:rPr>
        <w:t>169</w:t>
      </w:r>
    </w:p>
    <w:p w14:paraId="5456FA74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</w:p>
    <w:p w14:paraId="27D30DD5" w14:textId="77777777" w:rsidR="00D10059" w:rsidRDefault="00C03B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  <w:r>
        <w:rPr>
          <w:sz w:val="20"/>
        </w:rPr>
        <w:t xml:space="preserve">This EDEWG Change Request can be found on the PUC website at </w:t>
      </w:r>
      <w:hyperlink r:id="rId7" w:history="1">
        <w:r w:rsidR="00D10059" w:rsidRPr="00B23298">
          <w:rPr>
            <w:rStyle w:val="Hyperlink"/>
            <w:sz w:val="20"/>
          </w:rPr>
          <w:t>http://www.puc.pa.gov/electric/electric_edewg_download.aspx</w:t>
        </w:r>
      </w:hyperlink>
    </w:p>
    <w:p w14:paraId="66C6681D" w14:textId="77777777" w:rsidR="00C03BB4" w:rsidRDefault="00C03BB4" w:rsidP="00D100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sz w:val="20"/>
        </w:rPr>
      </w:pPr>
      <w:r>
        <w:rPr>
          <w:sz w:val="20"/>
        </w:rPr>
        <w:t xml:space="preserve"> </w:t>
      </w:r>
    </w:p>
    <w:p w14:paraId="6495022A" w14:textId="77777777" w:rsidR="00C03BB4" w:rsidRDefault="00C03BB4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03BB4" w14:paraId="21CA9749" w14:textId="77777777">
        <w:tc>
          <w:tcPr>
            <w:tcW w:w="3672" w:type="dxa"/>
          </w:tcPr>
          <w:p w14:paraId="4380F919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Requester’s Name</w:t>
            </w:r>
            <w:r>
              <w:rPr>
                <w:sz w:val="20"/>
              </w:rPr>
              <w:t xml:space="preserve">: </w:t>
            </w:r>
          </w:p>
          <w:p w14:paraId="45E106E1" w14:textId="77777777" w:rsidR="00C03BB4" w:rsidRDefault="00482D6D">
            <w:pPr>
              <w:rPr>
                <w:sz w:val="20"/>
              </w:rPr>
            </w:pPr>
            <w:r>
              <w:rPr>
                <w:sz w:val="20"/>
              </w:rPr>
              <w:t>Ernie Mathie</w:t>
            </w:r>
          </w:p>
        </w:tc>
        <w:tc>
          <w:tcPr>
            <w:tcW w:w="3672" w:type="dxa"/>
          </w:tcPr>
          <w:p w14:paraId="64D1B490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EDC/EGS Name</w:t>
            </w:r>
            <w:r>
              <w:rPr>
                <w:sz w:val="20"/>
              </w:rPr>
              <w:t xml:space="preserve">:    </w:t>
            </w:r>
          </w:p>
          <w:p w14:paraId="5C08D572" w14:textId="77777777" w:rsidR="00C03BB4" w:rsidRDefault="00482D6D">
            <w:pPr>
              <w:rPr>
                <w:sz w:val="20"/>
              </w:rPr>
            </w:pPr>
            <w:r>
              <w:rPr>
                <w:sz w:val="20"/>
              </w:rPr>
              <w:t>FirstEnergy Corp.</w:t>
            </w:r>
          </w:p>
        </w:tc>
        <w:tc>
          <w:tcPr>
            <w:tcW w:w="3672" w:type="dxa"/>
          </w:tcPr>
          <w:p w14:paraId="59F16E26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Phone # </w:t>
            </w:r>
            <w:r>
              <w:rPr>
                <w:sz w:val="20"/>
              </w:rPr>
              <w:t xml:space="preserve">:  </w:t>
            </w:r>
          </w:p>
          <w:p w14:paraId="1E1B8BB0" w14:textId="77777777" w:rsidR="00C03BB4" w:rsidRDefault="00482D6D">
            <w:pPr>
              <w:rPr>
                <w:sz w:val="20"/>
              </w:rPr>
            </w:pPr>
            <w:r>
              <w:rPr>
                <w:sz w:val="20"/>
              </w:rPr>
              <w:t>330-315-7241</w:t>
            </w:r>
          </w:p>
        </w:tc>
      </w:tr>
      <w:tr w:rsidR="00C03BB4" w14:paraId="6DF97CD7" w14:textId="77777777">
        <w:tc>
          <w:tcPr>
            <w:tcW w:w="3672" w:type="dxa"/>
          </w:tcPr>
          <w:p w14:paraId="741A95C5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Date of Request</w:t>
            </w:r>
            <w:r>
              <w:rPr>
                <w:sz w:val="20"/>
              </w:rPr>
              <w:t>:</w:t>
            </w:r>
            <w:r w:rsidR="00482D6D">
              <w:rPr>
                <w:sz w:val="20"/>
              </w:rPr>
              <w:t>04/12/23</w:t>
            </w:r>
          </w:p>
          <w:p w14:paraId="3AF0A6FF" w14:textId="77777777" w:rsidR="00C03BB4" w:rsidRDefault="00C03BB4">
            <w:pPr>
              <w:rPr>
                <w:sz w:val="20"/>
              </w:rPr>
            </w:pPr>
          </w:p>
        </w:tc>
        <w:tc>
          <w:tcPr>
            <w:tcW w:w="3672" w:type="dxa"/>
          </w:tcPr>
          <w:p w14:paraId="3D434500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Affected EDI Transaction Set #(s)</w:t>
            </w:r>
            <w:r>
              <w:rPr>
                <w:sz w:val="20"/>
              </w:rPr>
              <w:t>:</w:t>
            </w:r>
          </w:p>
          <w:p w14:paraId="58BAEBF6" w14:textId="77777777" w:rsidR="00C03BB4" w:rsidRDefault="00482D6D">
            <w:pPr>
              <w:rPr>
                <w:sz w:val="20"/>
              </w:rPr>
            </w:pPr>
            <w:r>
              <w:rPr>
                <w:sz w:val="20"/>
              </w:rPr>
              <w:t>814ER / 814CR</w:t>
            </w:r>
          </w:p>
        </w:tc>
        <w:tc>
          <w:tcPr>
            <w:tcW w:w="3672" w:type="dxa"/>
            <w:tcBorders>
              <w:bottom w:val="nil"/>
            </w:tcBorders>
          </w:tcPr>
          <w:p w14:paraId="15FB29D7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E-Mail Address</w:t>
            </w:r>
            <w:r>
              <w:rPr>
                <w:sz w:val="20"/>
              </w:rPr>
              <w:t>:</w:t>
            </w:r>
          </w:p>
          <w:p w14:paraId="5F80DF0A" w14:textId="77777777" w:rsidR="00C03BB4" w:rsidRDefault="00482D6D">
            <w:pPr>
              <w:rPr>
                <w:sz w:val="20"/>
              </w:rPr>
            </w:pPr>
            <w:r>
              <w:rPr>
                <w:sz w:val="20"/>
              </w:rPr>
              <w:t>mathiee@firstenergycorp.com</w:t>
            </w:r>
          </w:p>
        </w:tc>
      </w:tr>
      <w:tr w:rsidR="00C03BB4" w14:paraId="3B725187" w14:textId="77777777">
        <w:tc>
          <w:tcPr>
            <w:tcW w:w="3672" w:type="dxa"/>
          </w:tcPr>
          <w:p w14:paraId="173727C3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Requested Priority</w:t>
            </w:r>
            <w:r>
              <w:rPr>
                <w:sz w:val="20"/>
              </w:rPr>
              <w:t xml:space="preserve"> (emergency/high/low):</w:t>
            </w:r>
            <w:r w:rsidR="00482D6D">
              <w:rPr>
                <w:sz w:val="20"/>
              </w:rPr>
              <w:t xml:space="preserve"> Low</w:t>
            </w:r>
          </w:p>
        </w:tc>
        <w:tc>
          <w:tcPr>
            <w:tcW w:w="3672" w:type="dxa"/>
          </w:tcPr>
          <w:p w14:paraId="39FD2DCB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Requested Implementation Date</w:t>
            </w:r>
            <w:r>
              <w:rPr>
                <w:sz w:val="20"/>
              </w:rPr>
              <w:t>:</w:t>
            </w:r>
          </w:p>
          <w:p w14:paraId="40D2A94D" w14:textId="77777777" w:rsidR="00C03BB4" w:rsidRDefault="00482D6D">
            <w:pPr>
              <w:rPr>
                <w:sz w:val="20"/>
              </w:rPr>
            </w:pPr>
            <w:r>
              <w:rPr>
                <w:sz w:val="20"/>
              </w:rPr>
              <w:t>June 2023</w:t>
            </w:r>
          </w:p>
        </w:tc>
        <w:tc>
          <w:tcPr>
            <w:tcW w:w="3672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14:paraId="6CB5BFAB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sz w:val="20"/>
              </w:rPr>
              <w:t>:</w:t>
            </w:r>
          </w:p>
          <w:p w14:paraId="1386F504" w14:textId="7D6F5432" w:rsidR="00C03BB4" w:rsidRDefault="005D166F">
            <w:pPr>
              <w:rPr>
                <w:sz w:val="20"/>
              </w:rPr>
            </w:pPr>
            <w:r>
              <w:rPr>
                <w:sz w:val="20"/>
              </w:rPr>
              <w:t>APPROVED / Pending redline to IG</w:t>
            </w:r>
          </w:p>
        </w:tc>
      </w:tr>
    </w:tbl>
    <w:p w14:paraId="2BAE6EED" w14:textId="77777777" w:rsidR="00C03BB4" w:rsidRDefault="00C03BB4"/>
    <w:p w14:paraId="5DE24D7E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  <w:r>
        <w:rPr>
          <w:b/>
          <w:sz w:val="22"/>
        </w:rPr>
        <w:t xml:space="preserve">Brief Explanation </w:t>
      </w:r>
      <w:r>
        <w:rPr>
          <w:sz w:val="18"/>
        </w:rPr>
        <w:t xml:space="preserve">(This will be copied into the description in the Change Control Summary Spreadsheet): </w:t>
      </w:r>
    </w:p>
    <w:p w14:paraId="4DC3BAFB" w14:textId="77777777" w:rsidR="00C03BB4" w:rsidRDefault="00482D6D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  <w:r>
        <w:rPr>
          <w:sz w:val="18"/>
        </w:rPr>
        <w:t xml:space="preserve">Removal of FirstEnergy from using the rejection code of CAP in 814 enrollment and change responses </w:t>
      </w:r>
      <w:r w:rsidR="00B32423">
        <w:rPr>
          <w:sz w:val="18"/>
        </w:rPr>
        <w:t>due to</w:t>
      </w:r>
      <w:r>
        <w:rPr>
          <w:sz w:val="18"/>
        </w:rPr>
        <w:t xml:space="preserve"> DSP VI</w:t>
      </w:r>
      <w:r w:rsidR="00B32423">
        <w:rPr>
          <w:sz w:val="18"/>
        </w:rPr>
        <w:t xml:space="preserve"> regulations not allowing PCAP customers to shop</w:t>
      </w:r>
      <w:r>
        <w:rPr>
          <w:sz w:val="18"/>
        </w:rPr>
        <w:t>.</w:t>
      </w:r>
    </w:p>
    <w:p w14:paraId="68E911B6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14:paraId="50596DD9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14:paraId="11D80BE8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14:paraId="284D703D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  <w:r>
        <w:rPr>
          <w:b/>
          <w:sz w:val="22"/>
        </w:rPr>
        <w:t>Detail Explanation</w:t>
      </w:r>
      <w:r>
        <w:t xml:space="preserve">  </w:t>
      </w:r>
      <w:r>
        <w:rPr>
          <w:sz w:val="18"/>
        </w:rPr>
        <w:t>(Exactly what change is required? To which EDEWG Standards? Why?):</w:t>
      </w:r>
      <w:r>
        <w:t xml:space="preserve"> </w:t>
      </w:r>
    </w:p>
    <w:p w14:paraId="3DD7AD66" w14:textId="77777777" w:rsidR="00C03BB4" w:rsidRPr="007E33C2" w:rsidRDefault="00A351A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For PA only, i</w:t>
      </w:r>
      <w:r w:rsidR="00A60080">
        <w:rPr>
          <w:sz w:val="18"/>
          <w:szCs w:val="18"/>
        </w:rPr>
        <w:t xml:space="preserve">n the 814ER </w:t>
      </w:r>
      <w:r w:rsidR="00B32423">
        <w:rPr>
          <w:sz w:val="18"/>
          <w:szCs w:val="18"/>
        </w:rPr>
        <w:t xml:space="preserve">and 814CR </w:t>
      </w:r>
      <w:r w:rsidR="00A60080">
        <w:rPr>
          <w:sz w:val="18"/>
          <w:szCs w:val="18"/>
        </w:rPr>
        <w:t>remove reference to FirstEnergy’s use of the reject reason code of CAP in the REF*7G line</w:t>
      </w:r>
      <w:r w:rsidR="00B32423">
        <w:rPr>
          <w:sz w:val="18"/>
          <w:szCs w:val="18"/>
        </w:rPr>
        <w:t>.  This is due to the DSP VI regulation preventing PCAP customers</w:t>
      </w:r>
      <w:r>
        <w:rPr>
          <w:sz w:val="18"/>
          <w:szCs w:val="18"/>
        </w:rPr>
        <w:t xml:space="preserve"> from</w:t>
      </w:r>
      <w:r w:rsidR="00B32423">
        <w:rPr>
          <w:sz w:val="18"/>
          <w:szCs w:val="18"/>
        </w:rPr>
        <w:t xml:space="preserve"> </w:t>
      </w:r>
      <w:r>
        <w:rPr>
          <w:sz w:val="18"/>
          <w:szCs w:val="18"/>
        </w:rPr>
        <w:t>being enrolled with a third party supplier.  Going forward, FirstEnergy will use the reject reason code of ANL – Service Provider not Licensed to Provide Requested Service if a supplier attempts to enroll a PCAP account.  Since PCAP customers cannot be enrolled with a supplier any change request that might be sent by a supplier would be rejected for the same reason.</w:t>
      </w:r>
    </w:p>
    <w:p w14:paraId="162408B6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14:paraId="7F6EDBBF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14:paraId="5AF11FFA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14:paraId="6F64A1BE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14:paraId="029DF3C2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14:paraId="009D052A" w14:textId="77777777" w:rsidR="00095C7E" w:rsidRPr="007E33C2" w:rsidRDefault="00095C7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14:paraId="22DBCBC4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14:paraId="6524EED1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14:paraId="54EAC611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14:paraId="4DBD5F2E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14:paraId="74F93BDA" w14:textId="77777777" w:rsidR="00C03BB4" w:rsidRDefault="00C03BB4">
      <w:pPr>
        <w:jc w:val="center"/>
        <w:rPr>
          <w:b/>
          <w:sz w:val="22"/>
        </w:rPr>
      </w:pPr>
    </w:p>
    <w:p w14:paraId="187A19BA" w14:textId="77777777" w:rsidR="00C03BB4" w:rsidRDefault="00C03BB4">
      <w:pPr>
        <w:jc w:val="center"/>
        <w:rPr>
          <w:b/>
        </w:rPr>
      </w:pPr>
      <w:r>
        <w:rPr>
          <w:b/>
        </w:rPr>
        <w:t>For Change Control Manager Use Only: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03BB4" w14:paraId="126DA41A" w14:textId="77777777">
        <w:tc>
          <w:tcPr>
            <w:tcW w:w="3672" w:type="dxa"/>
          </w:tcPr>
          <w:p w14:paraId="1F39AE0B" w14:textId="77777777"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>Date of EDEWG Discussion:</w:t>
            </w:r>
          </w:p>
          <w:p w14:paraId="02D69BB0" w14:textId="75A44086" w:rsidR="00C03BB4" w:rsidRDefault="003971B6">
            <w:pPr>
              <w:rPr>
                <w:sz w:val="20"/>
              </w:rPr>
            </w:pPr>
            <w:r>
              <w:rPr>
                <w:sz w:val="20"/>
              </w:rPr>
              <w:t>5/4/23</w:t>
            </w:r>
          </w:p>
        </w:tc>
        <w:tc>
          <w:tcPr>
            <w:tcW w:w="3672" w:type="dxa"/>
          </w:tcPr>
          <w:p w14:paraId="7E1F718C" w14:textId="77777777"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 xml:space="preserve">Expected Implementation Date:    </w:t>
            </w:r>
          </w:p>
          <w:p w14:paraId="1753F410" w14:textId="7740960E" w:rsidR="00C03BB4" w:rsidRDefault="003971B6">
            <w:pPr>
              <w:rPr>
                <w:sz w:val="20"/>
              </w:rPr>
            </w:pPr>
            <w:r>
              <w:rPr>
                <w:sz w:val="20"/>
              </w:rPr>
              <w:t>June 2023</w:t>
            </w:r>
          </w:p>
        </w:tc>
        <w:tc>
          <w:tcPr>
            <w:tcW w:w="3672" w:type="dxa"/>
          </w:tcPr>
          <w:p w14:paraId="0AC6B919" w14:textId="77777777" w:rsidR="00C03BB4" w:rsidRDefault="00C03BB4">
            <w:pPr>
              <w:rPr>
                <w:sz w:val="20"/>
              </w:rPr>
            </w:pPr>
          </w:p>
          <w:p w14:paraId="04B798CD" w14:textId="77777777" w:rsidR="00C03BB4" w:rsidRDefault="00C03BB4">
            <w:pPr>
              <w:rPr>
                <w:sz w:val="20"/>
              </w:rPr>
            </w:pPr>
          </w:p>
        </w:tc>
      </w:tr>
    </w:tbl>
    <w:p w14:paraId="133D32B2" w14:textId="77777777" w:rsidR="00C03BB4" w:rsidRDefault="00C03BB4">
      <w:pPr>
        <w:rPr>
          <w:sz w:val="16"/>
        </w:rPr>
      </w:pPr>
    </w:p>
    <w:p w14:paraId="2DCE8173" w14:textId="77777777" w:rsidR="00C03BB4" w:rsidRDefault="00C03BB4">
      <w:r>
        <w:rPr>
          <w:b/>
        </w:rPr>
        <w:t>EDEWG Discussion and Resolution</w:t>
      </w:r>
      <w:r>
        <w:t>:</w:t>
      </w:r>
    </w:p>
    <w:p w14:paraId="6648E7C0" w14:textId="100522F5" w:rsidR="00C03BB4" w:rsidRPr="007E33C2" w:rsidRDefault="003971B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5/3/2023 – Brandon Siegel:  Received request, added to tracking, assigned #169 and placed on 5/4 EDEWG meeting agenda.</w:t>
      </w:r>
    </w:p>
    <w:p w14:paraId="15EF9BD3" w14:textId="0C290F3C" w:rsidR="00C03BB4" w:rsidRPr="007E33C2" w:rsidRDefault="005D166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5/4/2023 – Brandon Siegel:  EDEWG approved EDI CC 169 without revision, pending annual redline update to IGs.</w:t>
      </w:r>
    </w:p>
    <w:p w14:paraId="2439B6C9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14:paraId="5525FB49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14:paraId="2D25F730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14:paraId="2488B3D9" w14:textId="77777777" w:rsidR="00C03BB4" w:rsidRDefault="00C03BB4">
      <w:pPr>
        <w:jc w:val="center"/>
        <w:rPr>
          <w:b/>
          <w:sz w:val="22"/>
        </w:rPr>
      </w:pPr>
    </w:p>
    <w:p w14:paraId="2B684348" w14:textId="77777777" w:rsidR="00C03BB4" w:rsidRDefault="00C03BB4">
      <w:pPr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Priority Classifications</w:t>
      </w:r>
    </w:p>
    <w:p w14:paraId="59E9E484" w14:textId="77777777" w:rsidR="00C03BB4" w:rsidRDefault="00C03BB4">
      <w:pPr>
        <w:tabs>
          <w:tab w:val="left" w:pos="1908"/>
          <w:tab w:val="left" w:pos="11016"/>
        </w:tabs>
        <w:rPr>
          <w:i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090"/>
      </w:tblGrid>
      <w:tr w:rsidR="00C03BB4" w14:paraId="5A955DD3" w14:textId="77777777">
        <w:tc>
          <w:tcPr>
            <w:tcW w:w="1908" w:type="dxa"/>
          </w:tcPr>
          <w:p w14:paraId="7CF0811A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Emergency Priority</w:t>
            </w:r>
          </w:p>
        </w:tc>
        <w:tc>
          <w:tcPr>
            <w:tcW w:w="9090" w:type="dxa"/>
          </w:tcPr>
          <w:p w14:paraId="3195CAE4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Implemented within 10 days or otherwise directed by EDEWG</w:t>
            </w:r>
          </w:p>
        </w:tc>
      </w:tr>
      <w:tr w:rsidR="00C03BB4" w14:paraId="7111DD03" w14:textId="77777777">
        <w:tc>
          <w:tcPr>
            <w:tcW w:w="1908" w:type="dxa"/>
          </w:tcPr>
          <w:p w14:paraId="2F3D4F0E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High Priority</w:t>
            </w:r>
          </w:p>
        </w:tc>
        <w:tc>
          <w:tcPr>
            <w:tcW w:w="9090" w:type="dxa"/>
          </w:tcPr>
          <w:p w14:paraId="5E0E9909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implemented with 30 days. The next release, or as otherwise directed by EDEWG</w:t>
            </w:r>
          </w:p>
        </w:tc>
      </w:tr>
      <w:tr w:rsidR="00C03BB4" w14:paraId="471E4C97" w14:textId="77777777">
        <w:tc>
          <w:tcPr>
            <w:tcW w:w="1908" w:type="dxa"/>
          </w:tcPr>
          <w:p w14:paraId="5558A7C3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Low Priority</w:t>
            </w:r>
          </w:p>
        </w:tc>
        <w:tc>
          <w:tcPr>
            <w:tcW w:w="9090" w:type="dxa"/>
          </w:tcPr>
          <w:p w14:paraId="4528BE6E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implemented no earlier than 90 days, Future Release, or as otherwise directed by EDEWG</w:t>
            </w:r>
          </w:p>
        </w:tc>
      </w:tr>
    </w:tbl>
    <w:p w14:paraId="706D1365" w14:textId="77777777" w:rsidR="00C03BB4" w:rsidRDefault="00C03BB4">
      <w:pPr>
        <w:rPr>
          <w:sz w:val="20"/>
        </w:rPr>
      </w:pPr>
    </w:p>
    <w:p w14:paraId="238E0207" w14:textId="77777777" w:rsidR="00BC1E8D" w:rsidRDefault="00BC1E8D" w:rsidP="00BC1E8D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Please submit this form via e-mail to both the PUC at </w:t>
      </w:r>
      <w:hyperlink r:id="rId8" w:history="1">
        <w:r w:rsidRPr="00464B26">
          <w:rPr>
            <w:rStyle w:val="Hyperlink"/>
            <w:sz w:val="20"/>
          </w:rPr>
          <w:t>jmccracken@pa.gov</w:t>
        </w:r>
      </w:hyperlink>
      <w:r>
        <w:rPr>
          <w:b/>
          <w:i/>
          <w:sz w:val="20"/>
        </w:rPr>
        <w:t xml:space="preserve"> and </w:t>
      </w:r>
      <w:hyperlink r:id="rId9" w:history="1">
        <w:r w:rsidRPr="00C229BE">
          <w:rPr>
            <w:rStyle w:val="Hyperlink"/>
            <w:sz w:val="20"/>
          </w:rPr>
          <w:t>lyalcin@pa.gov</w:t>
        </w:r>
      </w:hyperlink>
      <w:r>
        <w:rPr>
          <w:b/>
          <w:i/>
          <w:sz w:val="20"/>
        </w:rPr>
        <w:t xml:space="preserve"> and to the </w:t>
      </w:r>
    </w:p>
    <w:p w14:paraId="19F09598" w14:textId="77777777" w:rsidR="00C03BB4" w:rsidRDefault="00BC1E8D" w:rsidP="00BC1E8D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Change Control Manager, Brandon Siegel at </w:t>
      </w:r>
      <w:hyperlink r:id="rId10" w:history="1">
        <w:r>
          <w:rPr>
            <w:rStyle w:val="Hyperlink"/>
            <w:sz w:val="20"/>
          </w:rPr>
          <w:t>brandon.siegel@intelometry.com</w:t>
        </w:r>
      </w:hyperlink>
      <w:r>
        <w:rPr>
          <w:b/>
          <w:i/>
          <w:sz w:val="20"/>
        </w:rPr>
        <w:t xml:space="preserve">  </w:t>
      </w:r>
    </w:p>
    <w:p w14:paraId="3DA7B3E6" w14:textId="77777777" w:rsidR="005F7211" w:rsidRDefault="00C03BB4">
      <w:pPr>
        <w:jc w:val="center"/>
        <w:rPr>
          <w:sz w:val="22"/>
        </w:rPr>
      </w:pPr>
      <w:r>
        <w:rPr>
          <w:i/>
          <w:sz w:val="20"/>
        </w:rPr>
        <w:t>Your request will be evaluated and prioritized at an upcoming EDEWG meeting or conference call.</w:t>
      </w:r>
      <w:r>
        <w:rPr>
          <w:sz w:val="22"/>
        </w:rPr>
        <w:t xml:space="preserve"> </w:t>
      </w:r>
    </w:p>
    <w:p w14:paraId="65AD4390" w14:textId="77777777" w:rsidR="005F7211" w:rsidRPr="005F7211" w:rsidRDefault="005F7211" w:rsidP="005F7211">
      <w:pPr>
        <w:pStyle w:val="Heading8"/>
        <w:numPr>
          <w:ilvl w:val="0"/>
          <w:numId w:val="0"/>
        </w:numPr>
        <w:ind w:left="2160" w:firstLine="720"/>
        <w:rPr>
          <w:rFonts w:ascii="Times New Roman" w:hAnsi="Times New Roman"/>
          <w:b/>
          <w:i w:val="0"/>
          <w:sz w:val="32"/>
        </w:rPr>
      </w:pPr>
      <w:r>
        <w:rPr>
          <w:sz w:val="22"/>
        </w:rPr>
        <w:br w:type="page"/>
      </w:r>
      <w:r w:rsidRPr="005F7211">
        <w:rPr>
          <w:rFonts w:ascii="Times New Roman" w:hAnsi="Times New Roman"/>
          <w:b/>
          <w:i w:val="0"/>
          <w:sz w:val="32"/>
        </w:rPr>
        <w:lastRenderedPageBreak/>
        <w:t>Rules for Rejection Reason Codes</w:t>
      </w:r>
      <w:r>
        <w:rPr>
          <w:rFonts w:ascii="Times New Roman" w:hAnsi="Times New Roman"/>
          <w:b/>
          <w:i w:val="0"/>
          <w:sz w:val="32"/>
        </w:rPr>
        <w:t xml:space="preserve"> </w:t>
      </w:r>
      <w:r w:rsidRPr="005F7211">
        <w:rPr>
          <w:rFonts w:ascii="Times New Roman" w:hAnsi="Times New Roman"/>
          <w:b/>
          <w:i w:val="0"/>
          <w:color w:val="FF0000"/>
          <w:sz w:val="32"/>
        </w:rPr>
        <w:t>(814ER)</w:t>
      </w:r>
    </w:p>
    <w:p w14:paraId="4305D051" w14:textId="77777777" w:rsidR="005F7211" w:rsidRPr="005F7211" w:rsidRDefault="005F7211" w:rsidP="005F7211">
      <w:pPr>
        <w:widowControl w:val="0"/>
        <w:rPr>
          <w:rFonts w:ascii="Times New Roman" w:hAnsi="Times New Roman"/>
          <w:sz w:val="20"/>
        </w:rPr>
      </w:pPr>
    </w:p>
    <w:tbl>
      <w:tblPr>
        <w:tblW w:w="99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331"/>
        <w:gridCol w:w="1152"/>
        <w:gridCol w:w="217"/>
        <w:gridCol w:w="3196"/>
        <w:gridCol w:w="432"/>
        <w:gridCol w:w="1195"/>
        <w:gridCol w:w="245"/>
        <w:gridCol w:w="153"/>
      </w:tblGrid>
      <w:tr w:rsidR="005F7211" w:rsidRPr="005F7211" w14:paraId="31830F2C" w14:textId="77777777" w:rsidTr="00057B92">
        <w:trPr>
          <w:gridAfter w:val="2"/>
          <w:wAfter w:w="398" w:type="dxa"/>
          <w:cantSplit/>
        </w:trPr>
        <w:tc>
          <w:tcPr>
            <w:tcW w:w="9503" w:type="dxa"/>
            <w:gridSpan w:val="9"/>
          </w:tcPr>
          <w:p w14:paraId="51158792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2"/>
              </w:rPr>
            </w:pPr>
            <w:r w:rsidRPr="005F7211">
              <w:rPr>
                <w:rFonts w:ascii="Times New Roman" w:hAnsi="Times New Roman"/>
                <w:sz w:val="22"/>
              </w:rPr>
              <w:t xml:space="preserve">The codes on the next several pages have been identified to convey rejection reasons.  Only the codes listed for each service are valid for that service.  </w:t>
            </w:r>
          </w:p>
          <w:p w14:paraId="41FEC534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2"/>
              </w:rPr>
            </w:pPr>
          </w:p>
          <w:p w14:paraId="65E03B92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2"/>
              </w:rPr>
            </w:pPr>
            <w:r w:rsidRPr="005F7211">
              <w:rPr>
                <w:rFonts w:ascii="Times New Roman" w:hAnsi="Times New Roman"/>
                <w:sz w:val="22"/>
              </w:rPr>
              <w:t xml:space="preserve">“A13” (Other) must </w:t>
            </w:r>
            <w:r w:rsidRPr="005F7211">
              <w:rPr>
                <w:rFonts w:ascii="Times New Roman" w:hAnsi="Times New Roman"/>
                <w:b/>
                <w:sz w:val="22"/>
              </w:rPr>
              <w:t>only</w:t>
            </w:r>
            <w:r w:rsidRPr="005F7211">
              <w:rPr>
                <w:rFonts w:ascii="Times New Roman" w:hAnsi="Times New Roman"/>
                <w:sz w:val="22"/>
              </w:rPr>
              <w:t xml:space="preserve"> be used when an existing error code does not convey the reason correctly.  Each time “A13” (Other) is used for a new purpose, the utility must inform the EDI Work Group who will determine whether a new code is needed.</w:t>
            </w:r>
          </w:p>
          <w:p w14:paraId="665A4E84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2"/>
              </w:rPr>
            </w:pPr>
            <w:r w:rsidRPr="005F7211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5F7211" w:rsidRPr="005D166F" w14:paraId="23E00826" w14:textId="77777777" w:rsidTr="00057B92">
        <w:trPr>
          <w:gridAfter w:val="1"/>
          <w:wAfter w:w="153" w:type="dxa"/>
          <w:cantSplit/>
        </w:trPr>
        <w:tc>
          <w:tcPr>
            <w:tcW w:w="9748" w:type="dxa"/>
            <w:gridSpan w:val="10"/>
          </w:tcPr>
          <w:p w14:paraId="0BE9D012" w14:textId="77777777" w:rsidR="005F7211" w:rsidRPr="003971B6" w:rsidRDefault="005F7211" w:rsidP="005F7211">
            <w:pPr>
              <w:ind w:right="144"/>
              <w:jc w:val="center"/>
              <w:rPr>
                <w:rFonts w:ascii="Times New Roman" w:hAnsi="Times New Roman"/>
                <w:b/>
                <w:sz w:val="32"/>
                <w:lang w:val="fr-FR"/>
              </w:rPr>
            </w:pPr>
            <w:r w:rsidRPr="005F7211">
              <w:rPr>
                <w:rFonts w:ascii="Times New Roman" w:hAnsi="Times New Roman"/>
                <w:b/>
                <w:sz w:val="32"/>
              </w:rPr>
              <w:t xml:space="preserve"> </w:t>
            </w:r>
            <w:r w:rsidRPr="003971B6">
              <w:rPr>
                <w:rFonts w:ascii="Times New Roman" w:hAnsi="Times New Roman"/>
                <w:b/>
                <w:sz w:val="32"/>
                <w:lang w:val="fr-FR"/>
              </w:rPr>
              <w:t>Generation Services  (CE) Rejection Codes:</w:t>
            </w:r>
          </w:p>
        </w:tc>
      </w:tr>
      <w:tr w:rsidR="005F7211" w:rsidRPr="005F7211" w14:paraId="030C0F21" w14:textId="77777777" w:rsidTr="00057B92">
        <w:trPr>
          <w:gridAfter w:val="1"/>
          <w:wAfter w:w="153" w:type="dxa"/>
          <w:cantSplit/>
        </w:trPr>
        <w:tc>
          <w:tcPr>
            <w:tcW w:w="1007" w:type="dxa"/>
          </w:tcPr>
          <w:p w14:paraId="64A569D4" w14:textId="77777777" w:rsidR="005F7211" w:rsidRPr="005F7211" w:rsidRDefault="005F7211" w:rsidP="005F7211">
            <w:pPr>
              <w:keepNext/>
              <w:ind w:right="144"/>
              <w:outlineLvl w:val="6"/>
              <w:rPr>
                <w:rFonts w:ascii="Times New Roman" w:hAnsi="Times New Roman"/>
                <w:b/>
              </w:rPr>
            </w:pPr>
            <w:r w:rsidRPr="005F7211">
              <w:rPr>
                <w:rFonts w:ascii="Times New Roman" w:hAnsi="Times New Roman"/>
                <w:b/>
                <w:sz w:val="16"/>
              </w:rPr>
              <w:t>Must Use</w:t>
            </w:r>
          </w:p>
        </w:tc>
        <w:tc>
          <w:tcPr>
            <w:tcW w:w="1080" w:type="dxa"/>
          </w:tcPr>
          <w:p w14:paraId="38D9C38E" w14:textId="77777777" w:rsidR="005F7211" w:rsidRPr="005F7211" w:rsidRDefault="005F7211" w:rsidP="005F7211">
            <w:pPr>
              <w:ind w:right="144"/>
              <w:jc w:val="center"/>
              <w:rPr>
                <w:rFonts w:ascii="Times New Roman" w:hAnsi="Times New Roman"/>
              </w:rPr>
            </w:pPr>
            <w:r w:rsidRPr="005F7211">
              <w:rPr>
                <w:rFonts w:ascii="Times New Roman" w:hAnsi="Times New Roman"/>
                <w:b/>
                <w:sz w:val="20"/>
              </w:rPr>
              <w:t>REF02</w:t>
            </w:r>
          </w:p>
        </w:tc>
        <w:tc>
          <w:tcPr>
            <w:tcW w:w="893" w:type="dxa"/>
          </w:tcPr>
          <w:p w14:paraId="152FFAC0" w14:textId="77777777" w:rsidR="005F7211" w:rsidRPr="005F7211" w:rsidRDefault="005F7211" w:rsidP="005F7211">
            <w:pPr>
              <w:ind w:right="144"/>
              <w:jc w:val="center"/>
              <w:rPr>
                <w:rFonts w:ascii="Times New Roman" w:hAnsi="Times New Roman"/>
              </w:rPr>
            </w:pPr>
            <w:r w:rsidRPr="005F7211">
              <w:rPr>
                <w:rFonts w:ascii="Times New Roman" w:hAnsi="Times New Roman"/>
                <w:b/>
                <w:sz w:val="20"/>
              </w:rPr>
              <w:t>127</w:t>
            </w:r>
          </w:p>
        </w:tc>
        <w:tc>
          <w:tcPr>
            <w:tcW w:w="4896" w:type="dxa"/>
            <w:gridSpan w:val="4"/>
          </w:tcPr>
          <w:p w14:paraId="6CB35B42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</w:rPr>
            </w:pPr>
            <w:r w:rsidRPr="005F7211">
              <w:rPr>
                <w:rFonts w:ascii="Times New Roman" w:hAnsi="Times New Roman"/>
                <w:b/>
                <w:sz w:val="20"/>
              </w:rPr>
              <w:t>Reference Identification</w:t>
            </w:r>
          </w:p>
        </w:tc>
        <w:tc>
          <w:tcPr>
            <w:tcW w:w="432" w:type="dxa"/>
          </w:tcPr>
          <w:p w14:paraId="37C0E611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</w:rPr>
            </w:pPr>
            <w:r w:rsidRPr="005F7211">
              <w:rPr>
                <w:rFonts w:ascii="Times New Roman" w:hAnsi="Times New Roman"/>
                <w:b/>
                <w:sz w:val="20"/>
              </w:rPr>
              <w:t>X</w:t>
            </w:r>
          </w:p>
        </w:tc>
        <w:tc>
          <w:tcPr>
            <w:tcW w:w="1440" w:type="dxa"/>
            <w:gridSpan w:val="2"/>
          </w:tcPr>
          <w:p w14:paraId="7E46F403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</w:rPr>
            </w:pPr>
            <w:r w:rsidRPr="005F7211">
              <w:rPr>
                <w:rFonts w:ascii="Times New Roman" w:hAnsi="Times New Roman"/>
                <w:b/>
                <w:sz w:val="20"/>
              </w:rPr>
              <w:t>AN 1/30</w:t>
            </w:r>
          </w:p>
        </w:tc>
      </w:tr>
      <w:tr w:rsidR="005F7211" w:rsidRPr="005F7211" w14:paraId="037C0CBF" w14:textId="77777777" w:rsidTr="00057B92">
        <w:trPr>
          <w:gridAfter w:val="2"/>
          <w:wAfter w:w="398" w:type="dxa"/>
          <w:cantSplit/>
        </w:trPr>
        <w:tc>
          <w:tcPr>
            <w:tcW w:w="2980" w:type="dxa"/>
            <w:gridSpan w:val="3"/>
          </w:tcPr>
          <w:p w14:paraId="00AD182B" w14:textId="77777777" w:rsidR="005F7211" w:rsidRPr="005F7211" w:rsidRDefault="005F7211" w:rsidP="005F7211">
            <w:pPr>
              <w:spacing w:before="60"/>
              <w:ind w:right="144"/>
              <w:rPr>
                <w:rFonts w:ascii="Times New Roman" w:hAnsi="Times New Roman"/>
                <w:sz w:val="16"/>
              </w:rPr>
            </w:pPr>
          </w:p>
        </w:tc>
        <w:tc>
          <w:tcPr>
            <w:tcW w:w="6523" w:type="dxa"/>
            <w:gridSpan w:val="6"/>
          </w:tcPr>
          <w:p w14:paraId="0B84DF6D" w14:textId="77777777" w:rsidR="005F7211" w:rsidRPr="005F7211" w:rsidRDefault="005F7211" w:rsidP="005F7211">
            <w:pPr>
              <w:spacing w:before="60"/>
              <w:ind w:right="144"/>
              <w:rPr>
                <w:rFonts w:ascii="Times New Roman" w:hAnsi="Times New Roman"/>
                <w:sz w:val="16"/>
              </w:rPr>
            </w:pPr>
            <w:r w:rsidRPr="005F7211">
              <w:rPr>
                <w:rFonts w:ascii="Times New Roman" w:hAnsi="Times New Roman"/>
                <w:sz w:val="16"/>
              </w:rPr>
              <w:t>Reference information as defined for a particular Transaction Set or as specified by the Reference Identification Qualifier</w:t>
            </w:r>
          </w:p>
        </w:tc>
      </w:tr>
      <w:tr w:rsidR="005F7211" w:rsidRPr="005F7211" w14:paraId="4197915D" w14:textId="77777777" w:rsidTr="00057B92">
        <w:trPr>
          <w:cantSplit/>
        </w:trPr>
        <w:tc>
          <w:tcPr>
            <w:tcW w:w="3311" w:type="dxa"/>
            <w:gridSpan w:val="4"/>
          </w:tcPr>
          <w:p w14:paraId="4901ABEC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602D5308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008</w:t>
            </w:r>
          </w:p>
        </w:tc>
        <w:tc>
          <w:tcPr>
            <w:tcW w:w="217" w:type="dxa"/>
          </w:tcPr>
          <w:p w14:paraId="45D74534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5221" w:type="dxa"/>
            <w:gridSpan w:val="5"/>
          </w:tcPr>
          <w:p w14:paraId="6E86B9EC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Account exists but is not active</w:t>
            </w:r>
          </w:p>
        </w:tc>
      </w:tr>
      <w:tr w:rsidR="005F7211" w:rsidRPr="005F7211" w14:paraId="2F2259C1" w14:textId="77777777" w:rsidTr="00057B92">
        <w:trPr>
          <w:cantSplit/>
        </w:trPr>
        <w:tc>
          <w:tcPr>
            <w:tcW w:w="3311" w:type="dxa"/>
            <w:gridSpan w:val="4"/>
          </w:tcPr>
          <w:p w14:paraId="6EB075B9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2" w:type="dxa"/>
          </w:tcPr>
          <w:p w14:paraId="02A12B5A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w="217" w:type="dxa"/>
          </w:tcPr>
          <w:p w14:paraId="7C08D9F5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5221" w:type="dxa"/>
            <w:gridSpan w:val="5"/>
          </w:tcPr>
          <w:p w14:paraId="7A9E8A08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Move Pending</w:t>
            </w:r>
          </w:p>
        </w:tc>
      </w:tr>
      <w:tr w:rsidR="005F7211" w:rsidRPr="005F7211" w14:paraId="452C9B9C" w14:textId="77777777" w:rsidTr="00057B92">
        <w:trPr>
          <w:cantSplit/>
        </w:trPr>
        <w:tc>
          <w:tcPr>
            <w:tcW w:w="4680" w:type="dxa"/>
            <w:gridSpan w:val="6"/>
          </w:tcPr>
          <w:p w14:paraId="53DA1CE6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5221" w:type="dxa"/>
            <w:gridSpan w:val="5"/>
            <w:shd w:val="pct5" w:color="auto" w:fill="FFFFFF"/>
          </w:tcPr>
          <w:p w14:paraId="719390F3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Customer will be moving before the ESP would become active.</w:t>
            </w:r>
          </w:p>
        </w:tc>
      </w:tr>
      <w:tr w:rsidR="005F7211" w:rsidRPr="005F7211" w14:paraId="3D5E16CB" w14:textId="77777777" w:rsidTr="00057B92">
        <w:trPr>
          <w:cantSplit/>
        </w:trPr>
        <w:tc>
          <w:tcPr>
            <w:tcW w:w="3311" w:type="dxa"/>
            <w:gridSpan w:val="4"/>
          </w:tcPr>
          <w:p w14:paraId="5B5A87B6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3B153B5E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A13</w:t>
            </w:r>
          </w:p>
        </w:tc>
        <w:tc>
          <w:tcPr>
            <w:tcW w:w="217" w:type="dxa"/>
          </w:tcPr>
          <w:p w14:paraId="38934E5B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5221" w:type="dxa"/>
            <w:gridSpan w:val="5"/>
          </w:tcPr>
          <w:p w14:paraId="0631BE4C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Other</w:t>
            </w:r>
          </w:p>
        </w:tc>
      </w:tr>
      <w:tr w:rsidR="005F7211" w:rsidRPr="005F7211" w14:paraId="7BD4ABFE" w14:textId="77777777" w:rsidTr="00057B92">
        <w:trPr>
          <w:cantSplit/>
        </w:trPr>
        <w:tc>
          <w:tcPr>
            <w:tcW w:w="4680" w:type="dxa"/>
            <w:gridSpan w:val="6"/>
          </w:tcPr>
          <w:p w14:paraId="5D9D3187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5221" w:type="dxa"/>
            <w:gridSpan w:val="5"/>
            <w:shd w:val="pct5" w:color="auto" w:fill="FFFFFF"/>
          </w:tcPr>
          <w:p w14:paraId="7281E254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REF03 Required.  Send email to edewg@ls.eei.org each time A13 is used for a new purpose.</w:t>
            </w:r>
          </w:p>
        </w:tc>
      </w:tr>
      <w:tr w:rsidR="005F7211" w:rsidRPr="005F7211" w14:paraId="3A3C8872" w14:textId="77777777" w:rsidTr="00057B92">
        <w:trPr>
          <w:cantSplit/>
        </w:trPr>
        <w:tc>
          <w:tcPr>
            <w:tcW w:w="3311" w:type="dxa"/>
            <w:gridSpan w:val="4"/>
          </w:tcPr>
          <w:p w14:paraId="28D73CAA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643F164E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A76</w:t>
            </w:r>
          </w:p>
        </w:tc>
        <w:tc>
          <w:tcPr>
            <w:tcW w:w="217" w:type="dxa"/>
          </w:tcPr>
          <w:p w14:paraId="6347924A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5221" w:type="dxa"/>
            <w:gridSpan w:val="5"/>
          </w:tcPr>
          <w:p w14:paraId="4BC4068F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Account not found</w:t>
            </w:r>
          </w:p>
        </w:tc>
      </w:tr>
      <w:tr w:rsidR="005F7211" w:rsidRPr="005F7211" w14:paraId="72986CB7" w14:textId="77777777" w:rsidTr="00057B92">
        <w:trPr>
          <w:cantSplit/>
        </w:trPr>
        <w:tc>
          <w:tcPr>
            <w:tcW w:w="3311" w:type="dxa"/>
            <w:gridSpan w:val="4"/>
          </w:tcPr>
          <w:p w14:paraId="3F4B57DA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48762940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dxa"/>
          </w:tcPr>
          <w:p w14:paraId="78195B08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5221" w:type="dxa"/>
            <w:gridSpan w:val="5"/>
            <w:shd w:val="pct5" w:color="auto" w:fill="FFFFFF"/>
          </w:tcPr>
          <w:p w14:paraId="7FC6397D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 xml:space="preserve">This includes invalid account numbers as well as no account number being found. </w:t>
            </w:r>
          </w:p>
        </w:tc>
      </w:tr>
      <w:tr w:rsidR="005F7211" w:rsidRPr="005F7211" w14:paraId="240D12CB" w14:textId="77777777" w:rsidTr="00057B92">
        <w:trPr>
          <w:cantSplit/>
        </w:trPr>
        <w:tc>
          <w:tcPr>
            <w:tcW w:w="3311" w:type="dxa"/>
            <w:gridSpan w:val="4"/>
          </w:tcPr>
          <w:p w14:paraId="5C8F8F81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0A813EC7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A91</w:t>
            </w:r>
          </w:p>
        </w:tc>
        <w:tc>
          <w:tcPr>
            <w:tcW w:w="217" w:type="dxa"/>
          </w:tcPr>
          <w:p w14:paraId="1B5215E3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5221" w:type="dxa"/>
            <w:gridSpan w:val="5"/>
          </w:tcPr>
          <w:p w14:paraId="371E64C8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Service is not offered at customer’s location</w:t>
            </w:r>
          </w:p>
        </w:tc>
      </w:tr>
      <w:tr w:rsidR="005F7211" w:rsidRPr="005F7211" w14:paraId="1BC8CEC1" w14:textId="77777777" w:rsidTr="00057B92">
        <w:trPr>
          <w:cantSplit/>
        </w:trPr>
        <w:tc>
          <w:tcPr>
            <w:tcW w:w="4680" w:type="dxa"/>
            <w:gridSpan w:val="6"/>
          </w:tcPr>
          <w:p w14:paraId="2496A9D3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5221" w:type="dxa"/>
            <w:gridSpan w:val="5"/>
            <w:shd w:val="pct5" w:color="auto" w:fill="FFFFFF"/>
          </w:tcPr>
          <w:p w14:paraId="42FDC058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 xml:space="preserve">For instance, used to indicate that this is a gas only account, no electric service exists on the account. </w:t>
            </w:r>
          </w:p>
        </w:tc>
      </w:tr>
      <w:tr w:rsidR="005F7211" w:rsidRPr="005F7211" w14:paraId="71F765A2" w14:textId="77777777" w:rsidTr="00057B92">
        <w:trPr>
          <w:cantSplit/>
        </w:trPr>
        <w:tc>
          <w:tcPr>
            <w:tcW w:w="3311" w:type="dxa"/>
            <w:gridSpan w:val="4"/>
          </w:tcPr>
          <w:p w14:paraId="01B09357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6E11202F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ABN</w:t>
            </w:r>
          </w:p>
        </w:tc>
        <w:tc>
          <w:tcPr>
            <w:tcW w:w="217" w:type="dxa"/>
          </w:tcPr>
          <w:p w14:paraId="220C9208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5221" w:type="dxa"/>
            <w:gridSpan w:val="5"/>
          </w:tcPr>
          <w:p w14:paraId="574AF720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Duplicate request received</w:t>
            </w:r>
          </w:p>
        </w:tc>
      </w:tr>
      <w:tr w:rsidR="005F7211" w:rsidRPr="005F7211" w14:paraId="58FBBFA9" w14:textId="77777777" w:rsidTr="00057B92">
        <w:trPr>
          <w:cantSplit/>
        </w:trPr>
        <w:tc>
          <w:tcPr>
            <w:tcW w:w="3311" w:type="dxa"/>
            <w:gridSpan w:val="4"/>
          </w:tcPr>
          <w:p w14:paraId="3B02DDFB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780AAFD6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ACI</w:t>
            </w:r>
          </w:p>
        </w:tc>
        <w:tc>
          <w:tcPr>
            <w:tcW w:w="217" w:type="dxa"/>
          </w:tcPr>
          <w:p w14:paraId="4D0893C9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5221" w:type="dxa"/>
            <w:gridSpan w:val="5"/>
          </w:tcPr>
          <w:p w14:paraId="5D1A675A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Action Code (ASI01) Invalid</w:t>
            </w:r>
          </w:p>
        </w:tc>
      </w:tr>
      <w:tr w:rsidR="005F7211" w:rsidRPr="005F7211" w14:paraId="62B0342D" w14:textId="77777777" w:rsidTr="00057B92">
        <w:trPr>
          <w:cantSplit/>
        </w:trPr>
        <w:tc>
          <w:tcPr>
            <w:tcW w:w="3311" w:type="dxa"/>
            <w:gridSpan w:val="4"/>
          </w:tcPr>
          <w:p w14:paraId="4CF499AD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5EB84F2C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ANE</w:t>
            </w:r>
          </w:p>
        </w:tc>
        <w:tc>
          <w:tcPr>
            <w:tcW w:w="217" w:type="dxa"/>
          </w:tcPr>
          <w:p w14:paraId="5FC23635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5221" w:type="dxa"/>
            <w:gridSpan w:val="5"/>
          </w:tcPr>
          <w:p w14:paraId="38A66652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Account Not Eligible</w:t>
            </w:r>
          </w:p>
        </w:tc>
      </w:tr>
      <w:tr w:rsidR="005F7211" w:rsidRPr="005F7211" w14:paraId="58EF05E0" w14:textId="77777777" w:rsidTr="00057B92">
        <w:trPr>
          <w:cantSplit/>
        </w:trPr>
        <w:tc>
          <w:tcPr>
            <w:tcW w:w="3311" w:type="dxa"/>
            <w:gridSpan w:val="4"/>
          </w:tcPr>
          <w:p w14:paraId="1CCE7AC4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38487191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ANL</w:t>
            </w:r>
          </w:p>
        </w:tc>
        <w:tc>
          <w:tcPr>
            <w:tcW w:w="217" w:type="dxa"/>
          </w:tcPr>
          <w:p w14:paraId="4E39A2A3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5221" w:type="dxa"/>
            <w:gridSpan w:val="5"/>
          </w:tcPr>
          <w:p w14:paraId="142134B0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Service provider not licensed to provide requested service</w:t>
            </w:r>
          </w:p>
        </w:tc>
      </w:tr>
      <w:tr w:rsidR="005F7211" w:rsidRPr="005F7211" w14:paraId="596D4B14" w14:textId="77777777" w:rsidTr="00057B92">
        <w:trPr>
          <w:cantSplit/>
        </w:trPr>
        <w:tc>
          <w:tcPr>
            <w:tcW w:w="3311" w:type="dxa"/>
            <w:gridSpan w:val="4"/>
          </w:tcPr>
          <w:p w14:paraId="64C13638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6349E5FF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ANQ</w:t>
            </w:r>
          </w:p>
        </w:tc>
        <w:tc>
          <w:tcPr>
            <w:tcW w:w="217" w:type="dxa"/>
          </w:tcPr>
          <w:p w14:paraId="250957CE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5221" w:type="dxa"/>
            <w:gridSpan w:val="5"/>
          </w:tcPr>
          <w:p w14:paraId="727A5073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Billing Agent not certified by Utility</w:t>
            </w:r>
          </w:p>
        </w:tc>
      </w:tr>
      <w:tr w:rsidR="005F7211" w:rsidRPr="005F7211" w14:paraId="233F76F6" w14:textId="77777777" w:rsidTr="00057B92">
        <w:trPr>
          <w:cantSplit/>
        </w:trPr>
        <w:tc>
          <w:tcPr>
            <w:tcW w:w="4680" w:type="dxa"/>
            <w:gridSpan w:val="6"/>
          </w:tcPr>
          <w:p w14:paraId="50E62F7B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5221" w:type="dxa"/>
            <w:gridSpan w:val="5"/>
            <w:shd w:val="pct5" w:color="auto" w:fill="FFFFFF"/>
          </w:tcPr>
          <w:p w14:paraId="29B86D22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Not valid in NJ</w:t>
            </w:r>
          </w:p>
        </w:tc>
      </w:tr>
      <w:tr w:rsidR="005F7211" w:rsidRPr="005F7211" w14:paraId="59E0FC5E" w14:textId="77777777" w:rsidTr="00057B92">
        <w:trPr>
          <w:cantSplit/>
        </w:trPr>
        <w:tc>
          <w:tcPr>
            <w:tcW w:w="3311" w:type="dxa"/>
            <w:gridSpan w:val="4"/>
          </w:tcPr>
          <w:p w14:paraId="54C38B64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6CC754DD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ANV</w:t>
            </w:r>
          </w:p>
        </w:tc>
        <w:tc>
          <w:tcPr>
            <w:tcW w:w="217" w:type="dxa"/>
          </w:tcPr>
          <w:p w14:paraId="360FA4D0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5221" w:type="dxa"/>
            <w:gridSpan w:val="5"/>
          </w:tcPr>
          <w:p w14:paraId="1132833A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Account Not Volunteered</w:t>
            </w:r>
          </w:p>
        </w:tc>
      </w:tr>
      <w:tr w:rsidR="005F7211" w:rsidRPr="005F7211" w14:paraId="6CEC8595" w14:textId="77777777" w:rsidTr="00057B92">
        <w:trPr>
          <w:cantSplit/>
        </w:trPr>
        <w:tc>
          <w:tcPr>
            <w:tcW w:w="3311" w:type="dxa"/>
            <w:gridSpan w:val="4"/>
          </w:tcPr>
          <w:p w14:paraId="273E9A1C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27AAF698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dxa"/>
          </w:tcPr>
          <w:p w14:paraId="64C2F790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5221" w:type="dxa"/>
            <w:gridSpan w:val="5"/>
            <w:shd w:val="pct5" w:color="auto" w:fill="auto"/>
          </w:tcPr>
          <w:p w14:paraId="26A0410E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Not Used in PA</w:t>
            </w:r>
          </w:p>
        </w:tc>
      </w:tr>
      <w:tr w:rsidR="005F7211" w:rsidRPr="005F7211" w14:paraId="67052E53" w14:textId="77777777" w:rsidTr="00057B92">
        <w:trPr>
          <w:cantSplit/>
        </w:trPr>
        <w:tc>
          <w:tcPr>
            <w:tcW w:w="3311" w:type="dxa"/>
            <w:gridSpan w:val="4"/>
          </w:tcPr>
          <w:p w14:paraId="48CD9A9E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12B1720C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APA</w:t>
            </w:r>
          </w:p>
        </w:tc>
        <w:tc>
          <w:tcPr>
            <w:tcW w:w="217" w:type="dxa"/>
          </w:tcPr>
          <w:p w14:paraId="3C70F73F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5221" w:type="dxa"/>
            <w:gridSpan w:val="5"/>
          </w:tcPr>
          <w:p w14:paraId="54CA1144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Account Pending Active</w:t>
            </w:r>
          </w:p>
        </w:tc>
      </w:tr>
      <w:tr w:rsidR="005F7211" w:rsidRPr="005F7211" w14:paraId="54524F32" w14:textId="77777777" w:rsidTr="00057B92">
        <w:trPr>
          <w:cantSplit/>
        </w:trPr>
        <w:tc>
          <w:tcPr>
            <w:tcW w:w="3311" w:type="dxa"/>
            <w:gridSpan w:val="4"/>
          </w:tcPr>
          <w:p w14:paraId="4CCF1113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3ECEE776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API</w:t>
            </w:r>
          </w:p>
        </w:tc>
        <w:tc>
          <w:tcPr>
            <w:tcW w:w="217" w:type="dxa"/>
          </w:tcPr>
          <w:p w14:paraId="22926060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5221" w:type="dxa"/>
            <w:gridSpan w:val="5"/>
          </w:tcPr>
          <w:p w14:paraId="648819CA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Required information missing (REF03 Required)</w:t>
            </w:r>
          </w:p>
        </w:tc>
      </w:tr>
      <w:tr w:rsidR="005F7211" w:rsidRPr="005F7211" w14:paraId="01A2A9FD" w14:textId="77777777" w:rsidTr="00057B92">
        <w:trPr>
          <w:cantSplit/>
        </w:trPr>
        <w:tc>
          <w:tcPr>
            <w:tcW w:w="3311" w:type="dxa"/>
            <w:gridSpan w:val="4"/>
          </w:tcPr>
          <w:p w14:paraId="74B511D2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61798B44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B33</w:t>
            </w:r>
          </w:p>
        </w:tc>
        <w:tc>
          <w:tcPr>
            <w:tcW w:w="217" w:type="dxa"/>
          </w:tcPr>
          <w:p w14:paraId="0EE091CA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5221" w:type="dxa"/>
            <w:gridSpan w:val="5"/>
          </w:tcPr>
          <w:p w14:paraId="58459CF1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Customer name is missing from the request</w:t>
            </w:r>
          </w:p>
        </w:tc>
      </w:tr>
      <w:tr w:rsidR="005F7211" w:rsidRPr="005F7211" w14:paraId="0E21D192" w14:textId="77777777" w:rsidTr="00057B92">
        <w:trPr>
          <w:cantSplit/>
        </w:trPr>
        <w:tc>
          <w:tcPr>
            <w:tcW w:w="3311" w:type="dxa"/>
            <w:gridSpan w:val="4"/>
          </w:tcPr>
          <w:p w14:paraId="585FF99E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74F810C4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C02</w:t>
            </w:r>
          </w:p>
        </w:tc>
        <w:tc>
          <w:tcPr>
            <w:tcW w:w="217" w:type="dxa"/>
          </w:tcPr>
          <w:p w14:paraId="6BA829DC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5221" w:type="dxa"/>
            <w:gridSpan w:val="5"/>
          </w:tcPr>
          <w:p w14:paraId="2D5AC419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Customer is on Credit Hold</w:t>
            </w:r>
          </w:p>
        </w:tc>
      </w:tr>
      <w:tr w:rsidR="005F7211" w:rsidRPr="005F7211" w14:paraId="11D3B840" w14:textId="77777777" w:rsidTr="00057B92">
        <w:trPr>
          <w:cantSplit/>
        </w:trPr>
        <w:tc>
          <w:tcPr>
            <w:tcW w:w="4680" w:type="dxa"/>
            <w:gridSpan w:val="6"/>
          </w:tcPr>
          <w:p w14:paraId="42718363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5221" w:type="dxa"/>
            <w:gridSpan w:val="5"/>
            <w:shd w:val="pct5" w:color="auto" w:fill="FFFFFF"/>
          </w:tcPr>
          <w:p w14:paraId="17CA5365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Valid in PA when consolidated bill requested for customer who has been switched to DUAL billing due to delinquencies when making the other party whole.</w:t>
            </w:r>
          </w:p>
          <w:p w14:paraId="47EE08C8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Valid in NJ when consolidated bill requested for customer is deemed not creditworthy.</w:t>
            </w:r>
          </w:p>
        </w:tc>
      </w:tr>
      <w:tr w:rsidR="005F7211" w:rsidRPr="005F7211" w14:paraId="641D81AE" w14:textId="77777777" w:rsidTr="00057B92">
        <w:trPr>
          <w:cantSplit/>
        </w:trPr>
        <w:tc>
          <w:tcPr>
            <w:tcW w:w="3311" w:type="dxa"/>
            <w:gridSpan w:val="4"/>
          </w:tcPr>
          <w:p w14:paraId="02502FB1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594254DE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C03</w:t>
            </w:r>
          </w:p>
        </w:tc>
        <w:tc>
          <w:tcPr>
            <w:tcW w:w="217" w:type="dxa"/>
          </w:tcPr>
          <w:p w14:paraId="60BEB200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5221" w:type="dxa"/>
            <w:gridSpan w:val="5"/>
          </w:tcPr>
          <w:p w14:paraId="0EBF8351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Customer Enrolled in USF</w:t>
            </w:r>
          </w:p>
        </w:tc>
      </w:tr>
      <w:tr w:rsidR="005F7211" w:rsidRPr="005F7211" w14:paraId="18B48EA5" w14:textId="77777777" w:rsidTr="00057B92">
        <w:trPr>
          <w:cantSplit/>
        </w:trPr>
        <w:tc>
          <w:tcPr>
            <w:tcW w:w="4680" w:type="dxa"/>
            <w:gridSpan w:val="6"/>
          </w:tcPr>
          <w:p w14:paraId="5B04E672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5221" w:type="dxa"/>
            <w:gridSpan w:val="5"/>
            <w:shd w:val="clear" w:color="auto" w:fill="F3F3F3"/>
          </w:tcPr>
          <w:p w14:paraId="66099561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NJ - Only valid in NJ Renewable Energy Provider program</w:t>
            </w:r>
          </w:p>
        </w:tc>
      </w:tr>
      <w:tr w:rsidR="005F7211" w:rsidRPr="005F7211" w14:paraId="0763C555" w14:textId="77777777" w:rsidTr="00057B92">
        <w:trPr>
          <w:cantSplit/>
        </w:trPr>
        <w:tc>
          <w:tcPr>
            <w:tcW w:w="3311" w:type="dxa"/>
            <w:gridSpan w:val="4"/>
          </w:tcPr>
          <w:p w14:paraId="61D112B3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2CC75729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CAP</w:t>
            </w:r>
          </w:p>
        </w:tc>
        <w:tc>
          <w:tcPr>
            <w:tcW w:w="217" w:type="dxa"/>
          </w:tcPr>
          <w:p w14:paraId="76679C94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5221" w:type="dxa"/>
            <w:gridSpan w:val="5"/>
          </w:tcPr>
          <w:p w14:paraId="7FEECE0D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Invalid bill type or rate code for CAP Customer</w:t>
            </w:r>
          </w:p>
        </w:tc>
      </w:tr>
      <w:tr w:rsidR="005F7211" w:rsidRPr="005F7211" w14:paraId="7767B062" w14:textId="77777777" w:rsidTr="00057B92">
        <w:trPr>
          <w:cantSplit/>
        </w:trPr>
        <w:tc>
          <w:tcPr>
            <w:tcW w:w="4680" w:type="dxa"/>
            <w:gridSpan w:val="6"/>
          </w:tcPr>
          <w:p w14:paraId="1996040E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5221" w:type="dxa"/>
            <w:gridSpan w:val="5"/>
            <w:shd w:val="clear" w:color="auto" w:fill="F3F3F3"/>
          </w:tcPr>
          <w:p w14:paraId="2B264D14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A1699D">
              <w:rPr>
                <w:rFonts w:ascii="Times New Roman" w:hAnsi="Times New Roman"/>
                <w:color w:val="000000" w:themeColor="text1"/>
                <w:sz w:val="20"/>
              </w:rPr>
              <w:t xml:space="preserve">PA – Duquesne </w:t>
            </w:r>
            <w:r w:rsidRPr="005F7211">
              <w:rPr>
                <w:rFonts w:ascii="Times New Roman" w:hAnsi="Times New Roman"/>
                <w:strike/>
                <w:color w:val="FF0000"/>
                <w:sz w:val="20"/>
              </w:rPr>
              <w:t>&amp; FirstEnergy</w:t>
            </w:r>
            <w:r w:rsidRPr="005F7211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A1699D">
              <w:rPr>
                <w:rFonts w:ascii="Times New Roman" w:hAnsi="Times New Roman"/>
                <w:color w:val="000000" w:themeColor="text1"/>
                <w:sz w:val="20"/>
              </w:rPr>
              <w:t>Only</w:t>
            </w:r>
          </w:p>
        </w:tc>
      </w:tr>
      <w:tr w:rsidR="005F7211" w:rsidRPr="005F7211" w14:paraId="0C5DB02E" w14:textId="77777777" w:rsidTr="00057B92">
        <w:trPr>
          <w:cantSplit/>
        </w:trPr>
        <w:tc>
          <w:tcPr>
            <w:tcW w:w="3311" w:type="dxa"/>
            <w:gridSpan w:val="4"/>
          </w:tcPr>
          <w:p w14:paraId="5FE6A1AD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2DD55047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CMP</w:t>
            </w:r>
          </w:p>
        </w:tc>
        <w:tc>
          <w:tcPr>
            <w:tcW w:w="217" w:type="dxa"/>
          </w:tcPr>
          <w:p w14:paraId="6B7572E1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5221" w:type="dxa"/>
            <w:gridSpan w:val="5"/>
          </w:tcPr>
          <w:p w14:paraId="13C51FB2" w14:textId="77777777" w:rsidR="005F7211" w:rsidRPr="005F7211" w:rsidRDefault="005F7211" w:rsidP="005F7211">
            <w:pPr>
              <w:ind w:right="144"/>
              <w:rPr>
                <w:rFonts w:ascii="Times New Roman" w:hAnsi="Times New Roman"/>
                <w:sz w:val="20"/>
              </w:rPr>
            </w:pPr>
            <w:r w:rsidRPr="005F7211">
              <w:rPr>
                <w:rFonts w:ascii="Times New Roman" w:hAnsi="Times New Roman"/>
                <w:sz w:val="20"/>
              </w:rPr>
              <w:t>Customer locked with ESP</w:t>
            </w:r>
          </w:p>
        </w:tc>
      </w:tr>
    </w:tbl>
    <w:p w14:paraId="013C9740" w14:textId="77777777" w:rsidR="00D67A45" w:rsidRDefault="00D67A45">
      <w:pPr>
        <w:jc w:val="center"/>
      </w:pPr>
    </w:p>
    <w:p w14:paraId="0C83311E" w14:textId="77777777" w:rsidR="00D67A45" w:rsidRDefault="00D67A45">
      <w:pPr>
        <w:jc w:val="center"/>
      </w:pPr>
      <w:r>
        <w:br w:type="page"/>
      </w:r>
      <w:r w:rsidR="00B32423" w:rsidRPr="005F7211">
        <w:rPr>
          <w:rFonts w:ascii="Times New Roman" w:hAnsi="Times New Roman"/>
          <w:b/>
          <w:i/>
          <w:sz w:val="32"/>
        </w:rPr>
        <w:lastRenderedPageBreak/>
        <w:t>Rules for Rejection Reason Codes</w:t>
      </w:r>
      <w:r w:rsidR="00B32423">
        <w:rPr>
          <w:rFonts w:ascii="Times New Roman" w:hAnsi="Times New Roman"/>
          <w:b/>
          <w:i/>
          <w:sz w:val="32"/>
        </w:rPr>
        <w:t xml:space="preserve"> </w:t>
      </w:r>
      <w:r w:rsidR="00B32423" w:rsidRPr="005F7211">
        <w:rPr>
          <w:rFonts w:ascii="Times New Roman" w:hAnsi="Times New Roman"/>
          <w:b/>
          <w:i/>
          <w:color w:val="FF0000"/>
          <w:sz w:val="32"/>
        </w:rPr>
        <w:t>(814</w:t>
      </w:r>
      <w:r w:rsidR="00B32423">
        <w:rPr>
          <w:rFonts w:ascii="Times New Roman" w:hAnsi="Times New Roman"/>
          <w:b/>
          <w:i/>
          <w:color w:val="FF0000"/>
          <w:sz w:val="32"/>
        </w:rPr>
        <w:t>C</w:t>
      </w:r>
      <w:r w:rsidR="00B32423" w:rsidRPr="005F7211">
        <w:rPr>
          <w:rFonts w:ascii="Times New Roman" w:hAnsi="Times New Roman"/>
          <w:b/>
          <w:i/>
          <w:color w:val="FF0000"/>
          <w:sz w:val="32"/>
        </w:rPr>
        <w:t>R)</w:t>
      </w:r>
    </w:p>
    <w:tbl>
      <w:tblPr>
        <w:tblW w:w="9721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1080"/>
        <w:gridCol w:w="893"/>
        <w:gridCol w:w="331"/>
        <w:gridCol w:w="1152"/>
        <w:gridCol w:w="217"/>
        <w:gridCol w:w="3196"/>
        <w:gridCol w:w="432"/>
        <w:gridCol w:w="1052"/>
        <w:gridCol w:w="143"/>
        <w:gridCol w:w="245"/>
        <w:gridCol w:w="153"/>
      </w:tblGrid>
      <w:tr w:rsidR="00D67A45" w:rsidRPr="00D67A45" w14:paraId="59E60743" w14:textId="77777777" w:rsidTr="00057B92">
        <w:trPr>
          <w:gridAfter w:val="1"/>
          <w:wAfter w:w="153" w:type="dxa"/>
          <w:cantSplit/>
        </w:trPr>
        <w:tc>
          <w:tcPr>
            <w:tcW w:w="827" w:type="dxa"/>
          </w:tcPr>
          <w:p w14:paraId="20000E97" w14:textId="77777777" w:rsidR="00B32423" w:rsidRDefault="00D67A45" w:rsidP="00B32423">
            <w:pPr>
              <w:keepNext/>
              <w:widowControl w:val="0"/>
              <w:ind w:right="144"/>
              <w:outlineLvl w:val="6"/>
              <w:rPr>
                <w:rFonts w:ascii="Times New Roman" w:hAnsi="Times New Roman"/>
                <w:b/>
                <w:sz w:val="16"/>
              </w:rPr>
            </w:pPr>
            <w:r w:rsidRPr="00D67A45">
              <w:rPr>
                <w:rFonts w:ascii="Times New Roman" w:hAnsi="Times New Roman"/>
                <w:b/>
                <w:sz w:val="16"/>
              </w:rPr>
              <w:lastRenderedPageBreak/>
              <w:br w:type="page"/>
            </w:r>
          </w:p>
          <w:p w14:paraId="3D3C68CC" w14:textId="77777777" w:rsidR="00D67A45" w:rsidRPr="00B32423" w:rsidRDefault="00D67A45" w:rsidP="00B32423">
            <w:pPr>
              <w:keepNext/>
              <w:widowControl w:val="0"/>
              <w:ind w:right="144"/>
              <w:outlineLvl w:val="6"/>
              <w:rPr>
                <w:rFonts w:ascii="Times New Roman" w:hAnsi="Times New Roman"/>
                <w:b/>
                <w:sz w:val="16"/>
              </w:rPr>
            </w:pPr>
            <w:r w:rsidRPr="00D67A45">
              <w:rPr>
                <w:rFonts w:ascii="Times New Roman" w:hAnsi="Times New Roman"/>
                <w:b/>
                <w:sz w:val="16"/>
              </w:rPr>
              <w:t>Must Use</w:t>
            </w:r>
          </w:p>
        </w:tc>
        <w:tc>
          <w:tcPr>
            <w:tcW w:w="1080" w:type="dxa"/>
          </w:tcPr>
          <w:p w14:paraId="518D2334" w14:textId="77777777" w:rsidR="00B32423" w:rsidRDefault="00B32423" w:rsidP="00B32423">
            <w:pPr>
              <w:ind w:right="144"/>
              <w:rPr>
                <w:rFonts w:ascii="Times New Roman" w:hAnsi="Times New Roman"/>
                <w:b/>
                <w:sz w:val="20"/>
              </w:rPr>
            </w:pPr>
          </w:p>
          <w:p w14:paraId="2E8C4FD1" w14:textId="77777777" w:rsidR="00D67A45" w:rsidRPr="00D67A45" w:rsidRDefault="00D67A45" w:rsidP="00D67A45">
            <w:pPr>
              <w:ind w:right="144"/>
              <w:jc w:val="center"/>
              <w:rPr>
                <w:rFonts w:ascii="Times New Roman" w:hAnsi="Times New Roman"/>
              </w:rPr>
            </w:pPr>
            <w:r w:rsidRPr="00D67A45">
              <w:rPr>
                <w:rFonts w:ascii="Times New Roman" w:hAnsi="Times New Roman"/>
                <w:b/>
                <w:sz w:val="20"/>
              </w:rPr>
              <w:t>REF02</w:t>
            </w:r>
          </w:p>
        </w:tc>
        <w:tc>
          <w:tcPr>
            <w:tcW w:w="893" w:type="dxa"/>
          </w:tcPr>
          <w:p w14:paraId="57DEDB2B" w14:textId="77777777" w:rsidR="00B32423" w:rsidRDefault="00B32423" w:rsidP="00D67A45">
            <w:pPr>
              <w:ind w:right="144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B8ADD16" w14:textId="77777777" w:rsidR="00D67A45" w:rsidRPr="00D67A45" w:rsidRDefault="00B32423" w:rsidP="00D67A45">
            <w:pPr>
              <w:ind w:right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67A45" w:rsidRPr="00D67A45"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4896" w:type="dxa"/>
            <w:gridSpan w:val="4"/>
          </w:tcPr>
          <w:p w14:paraId="39504E03" w14:textId="77777777" w:rsidR="00B32423" w:rsidRDefault="00B32423" w:rsidP="00D67A45">
            <w:pPr>
              <w:ind w:right="144"/>
              <w:rPr>
                <w:rFonts w:ascii="Times New Roman" w:hAnsi="Times New Roman"/>
                <w:b/>
                <w:sz w:val="20"/>
              </w:rPr>
            </w:pPr>
          </w:p>
          <w:p w14:paraId="58CDABB2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</w:rPr>
            </w:pPr>
            <w:r w:rsidRPr="00D67A45">
              <w:rPr>
                <w:rFonts w:ascii="Times New Roman" w:hAnsi="Times New Roman"/>
                <w:b/>
                <w:sz w:val="20"/>
              </w:rPr>
              <w:t>Reference Identification</w:t>
            </w:r>
          </w:p>
        </w:tc>
        <w:tc>
          <w:tcPr>
            <w:tcW w:w="432" w:type="dxa"/>
          </w:tcPr>
          <w:p w14:paraId="6540A700" w14:textId="77777777" w:rsidR="00B32423" w:rsidRDefault="00B32423" w:rsidP="00D67A45">
            <w:pPr>
              <w:ind w:right="144"/>
              <w:rPr>
                <w:rFonts w:ascii="Times New Roman" w:hAnsi="Times New Roman"/>
                <w:b/>
                <w:sz w:val="20"/>
              </w:rPr>
            </w:pPr>
          </w:p>
          <w:p w14:paraId="7C5394F2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</w:rPr>
            </w:pPr>
            <w:r w:rsidRPr="00D67A45">
              <w:rPr>
                <w:rFonts w:ascii="Times New Roman" w:hAnsi="Times New Roman"/>
                <w:b/>
                <w:sz w:val="20"/>
              </w:rPr>
              <w:t>X</w:t>
            </w:r>
          </w:p>
        </w:tc>
        <w:tc>
          <w:tcPr>
            <w:tcW w:w="1440" w:type="dxa"/>
            <w:gridSpan w:val="3"/>
          </w:tcPr>
          <w:p w14:paraId="2D8601F9" w14:textId="77777777" w:rsidR="00B32423" w:rsidRDefault="00B32423" w:rsidP="00D67A45">
            <w:pPr>
              <w:ind w:right="144"/>
              <w:rPr>
                <w:rFonts w:ascii="Times New Roman" w:hAnsi="Times New Roman"/>
                <w:b/>
                <w:sz w:val="20"/>
              </w:rPr>
            </w:pPr>
          </w:p>
          <w:p w14:paraId="09068341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</w:rPr>
            </w:pPr>
            <w:r w:rsidRPr="00D67A45">
              <w:rPr>
                <w:rFonts w:ascii="Times New Roman" w:hAnsi="Times New Roman"/>
                <w:b/>
                <w:sz w:val="20"/>
              </w:rPr>
              <w:t>AN 1/30</w:t>
            </w:r>
          </w:p>
        </w:tc>
      </w:tr>
      <w:tr w:rsidR="00D67A45" w:rsidRPr="00D67A45" w14:paraId="68AAE9D1" w14:textId="77777777" w:rsidTr="00057B92">
        <w:trPr>
          <w:gridAfter w:val="2"/>
          <w:wAfter w:w="398" w:type="dxa"/>
          <w:cantSplit/>
        </w:trPr>
        <w:tc>
          <w:tcPr>
            <w:tcW w:w="2800" w:type="dxa"/>
            <w:gridSpan w:val="3"/>
          </w:tcPr>
          <w:p w14:paraId="68B18D73" w14:textId="77777777" w:rsidR="00D67A45" w:rsidRPr="00D67A45" w:rsidRDefault="00D67A45" w:rsidP="00D67A45">
            <w:pPr>
              <w:spacing w:before="60"/>
              <w:ind w:right="144"/>
              <w:rPr>
                <w:rFonts w:ascii="Times New Roman" w:hAnsi="Times New Roman"/>
                <w:sz w:val="16"/>
              </w:rPr>
            </w:pPr>
          </w:p>
        </w:tc>
        <w:tc>
          <w:tcPr>
            <w:tcW w:w="6523" w:type="dxa"/>
            <w:gridSpan w:val="7"/>
          </w:tcPr>
          <w:p w14:paraId="7E8C5522" w14:textId="77777777" w:rsidR="00D67A45" w:rsidRPr="00D67A45" w:rsidRDefault="00D67A45" w:rsidP="00D67A45">
            <w:pPr>
              <w:spacing w:before="60"/>
              <w:ind w:right="144"/>
              <w:rPr>
                <w:rFonts w:ascii="Times New Roman" w:hAnsi="Times New Roman"/>
                <w:sz w:val="16"/>
              </w:rPr>
            </w:pPr>
            <w:r w:rsidRPr="00D67A45">
              <w:rPr>
                <w:rFonts w:ascii="Times New Roman" w:hAnsi="Times New Roman"/>
                <w:sz w:val="16"/>
              </w:rPr>
              <w:t>Reference information as defined for a particular Transaction Set or as specified by the Reference Identification Qualifier</w:t>
            </w:r>
          </w:p>
        </w:tc>
      </w:tr>
      <w:tr w:rsidR="00D67A45" w:rsidRPr="00D67A45" w14:paraId="222B3A7C" w14:textId="77777777" w:rsidTr="00057B92">
        <w:trPr>
          <w:gridAfter w:val="3"/>
          <w:wAfter w:w="541" w:type="dxa"/>
          <w:cantSplit/>
        </w:trPr>
        <w:tc>
          <w:tcPr>
            <w:tcW w:w="3131" w:type="dxa"/>
            <w:gridSpan w:val="4"/>
          </w:tcPr>
          <w:p w14:paraId="7FD8E97D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3F825633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008</w:t>
            </w:r>
          </w:p>
        </w:tc>
        <w:tc>
          <w:tcPr>
            <w:tcW w:w="217" w:type="dxa"/>
          </w:tcPr>
          <w:p w14:paraId="0631AAB0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</w:tcPr>
          <w:p w14:paraId="3A6DD258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Account exists but is not active</w:t>
            </w:r>
          </w:p>
        </w:tc>
      </w:tr>
      <w:tr w:rsidR="00D67A45" w:rsidRPr="00D67A45" w14:paraId="2DF8A328" w14:textId="77777777" w:rsidTr="00057B92">
        <w:trPr>
          <w:gridAfter w:val="3"/>
          <w:wAfter w:w="541" w:type="dxa"/>
          <w:cantSplit/>
        </w:trPr>
        <w:tc>
          <w:tcPr>
            <w:tcW w:w="3131" w:type="dxa"/>
            <w:gridSpan w:val="4"/>
          </w:tcPr>
          <w:p w14:paraId="6F6F6995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20325E5C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A13</w:t>
            </w:r>
          </w:p>
        </w:tc>
        <w:tc>
          <w:tcPr>
            <w:tcW w:w="217" w:type="dxa"/>
          </w:tcPr>
          <w:p w14:paraId="475AB22F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</w:tcPr>
          <w:p w14:paraId="7D7288D7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Other</w:t>
            </w:r>
          </w:p>
        </w:tc>
      </w:tr>
      <w:tr w:rsidR="00D67A45" w:rsidRPr="00D67A45" w14:paraId="39FD66BD" w14:textId="77777777" w:rsidTr="00057B92">
        <w:trPr>
          <w:gridAfter w:val="3"/>
          <w:wAfter w:w="541" w:type="dxa"/>
          <w:cantSplit/>
        </w:trPr>
        <w:tc>
          <w:tcPr>
            <w:tcW w:w="4500" w:type="dxa"/>
            <w:gridSpan w:val="6"/>
          </w:tcPr>
          <w:p w14:paraId="36980388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  <w:shd w:val="pct5" w:color="auto" w:fill="FFFFFF"/>
          </w:tcPr>
          <w:p w14:paraId="00CC559F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REF03 Required.  Send email to edewg@ls.eei.org each time A13 is used for a new purpose.</w:t>
            </w:r>
          </w:p>
        </w:tc>
      </w:tr>
      <w:tr w:rsidR="00D67A45" w:rsidRPr="00D67A45" w14:paraId="4C96F65F" w14:textId="77777777" w:rsidTr="00057B92">
        <w:trPr>
          <w:gridAfter w:val="3"/>
          <w:wAfter w:w="541" w:type="dxa"/>
          <w:cantSplit/>
        </w:trPr>
        <w:tc>
          <w:tcPr>
            <w:tcW w:w="3131" w:type="dxa"/>
            <w:gridSpan w:val="4"/>
          </w:tcPr>
          <w:p w14:paraId="495B406B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4CC3336B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A76</w:t>
            </w:r>
          </w:p>
        </w:tc>
        <w:tc>
          <w:tcPr>
            <w:tcW w:w="217" w:type="dxa"/>
          </w:tcPr>
          <w:p w14:paraId="779874F2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</w:tcPr>
          <w:p w14:paraId="2ECB6964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Account not found</w:t>
            </w:r>
          </w:p>
        </w:tc>
      </w:tr>
      <w:tr w:rsidR="00D67A45" w:rsidRPr="00D67A45" w14:paraId="2E3F55E1" w14:textId="77777777" w:rsidTr="00057B92">
        <w:trPr>
          <w:gridAfter w:val="3"/>
          <w:wAfter w:w="541" w:type="dxa"/>
          <w:cantSplit/>
        </w:trPr>
        <w:tc>
          <w:tcPr>
            <w:tcW w:w="3131" w:type="dxa"/>
            <w:gridSpan w:val="4"/>
          </w:tcPr>
          <w:p w14:paraId="56767A92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1A4907A3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dxa"/>
          </w:tcPr>
          <w:p w14:paraId="7EB6AE76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  <w:shd w:val="pct5" w:color="auto" w:fill="FFFFFF"/>
          </w:tcPr>
          <w:p w14:paraId="414FD230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 xml:space="preserve">This includes invalid account numbers as well as no account number being found. </w:t>
            </w:r>
          </w:p>
        </w:tc>
      </w:tr>
      <w:tr w:rsidR="00D67A45" w:rsidRPr="00D67A45" w14:paraId="7112230F" w14:textId="77777777" w:rsidTr="00057B92">
        <w:trPr>
          <w:gridAfter w:val="3"/>
          <w:wAfter w:w="541" w:type="dxa"/>
          <w:cantSplit/>
        </w:trPr>
        <w:tc>
          <w:tcPr>
            <w:tcW w:w="3131" w:type="dxa"/>
            <w:gridSpan w:val="4"/>
          </w:tcPr>
          <w:p w14:paraId="4ECE556E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5CB03BBE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A84</w:t>
            </w:r>
          </w:p>
        </w:tc>
        <w:tc>
          <w:tcPr>
            <w:tcW w:w="217" w:type="dxa"/>
          </w:tcPr>
          <w:p w14:paraId="6FF0DF9B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</w:tcPr>
          <w:p w14:paraId="06BF399E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Invalid Relationship (not ESP of record)</w:t>
            </w:r>
          </w:p>
        </w:tc>
      </w:tr>
      <w:tr w:rsidR="00D67A45" w:rsidRPr="00D67A45" w14:paraId="5E571522" w14:textId="77777777" w:rsidTr="00057B92">
        <w:trPr>
          <w:gridAfter w:val="3"/>
          <w:wAfter w:w="541" w:type="dxa"/>
          <w:cantSplit/>
        </w:trPr>
        <w:tc>
          <w:tcPr>
            <w:tcW w:w="3131" w:type="dxa"/>
            <w:gridSpan w:val="4"/>
          </w:tcPr>
          <w:p w14:paraId="5FD7ED49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79B6E6A7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A91</w:t>
            </w:r>
          </w:p>
        </w:tc>
        <w:tc>
          <w:tcPr>
            <w:tcW w:w="217" w:type="dxa"/>
          </w:tcPr>
          <w:p w14:paraId="78BB8C66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</w:tcPr>
          <w:p w14:paraId="4E062F72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Service is not offered at customer’s location</w:t>
            </w:r>
          </w:p>
        </w:tc>
      </w:tr>
      <w:tr w:rsidR="00D67A45" w:rsidRPr="00D67A45" w14:paraId="4E5501F7" w14:textId="77777777" w:rsidTr="00057B92">
        <w:trPr>
          <w:gridAfter w:val="3"/>
          <w:wAfter w:w="541" w:type="dxa"/>
          <w:cantSplit/>
        </w:trPr>
        <w:tc>
          <w:tcPr>
            <w:tcW w:w="4500" w:type="dxa"/>
            <w:gridSpan w:val="6"/>
          </w:tcPr>
          <w:p w14:paraId="4DD2A8B2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  <w:shd w:val="pct5" w:color="auto" w:fill="FFFFFF"/>
          </w:tcPr>
          <w:p w14:paraId="259E8B5C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For instance, used to indicate that this is a gas only account, no electric service exists on the account.</w:t>
            </w:r>
          </w:p>
        </w:tc>
      </w:tr>
      <w:tr w:rsidR="00D67A45" w:rsidRPr="00D67A45" w14:paraId="4FB53C5B" w14:textId="77777777" w:rsidTr="00057B92">
        <w:trPr>
          <w:gridAfter w:val="3"/>
          <w:wAfter w:w="541" w:type="dxa"/>
          <w:cantSplit/>
        </w:trPr>
        <w:tc>
          <w:tcPr>
            <w:tcW w:w="3131" w:type="dxa"/>
            <w:gridSpan w:val="4"/>
          </w:tcPr>
          <w:p w14:paraId="2E394DC1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6768A39A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ABN</w:t>
            </w:r>
          </w:p>
        </w:tc>
        <w:tc>
          <w:tcPr>
            <w:tcW w:w="217" w:type="dxa"/>
          </w:tcPr>
          <w:p w14:paraId="34593784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</w:tcPr>
          <w:p w14:paraId="5DB3A45C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Duplicate request received</w:t>
            </w:r>
          </w:p>
        </w:tc>
      </w:tr>
      <w:tr w:rsidR="00D67A45" w:rsidRPr="00D67A45" w14:paraId="78AF818F" w14:textId="77777777" w:rsidTr="00057B92">
        <w:trPr>
          <w:gridAfter w:val="3"/>
          <w:wAfter w:w="541" w:type="dxa"/>
          <w:cantSplit/>
          <w:trHeight w:val="585"/>
        </w:trPr>
        <w:tc>
          <w:tcPr>
            <w:tcW w:w="3131" w:type="dxa"/>
            <w:gridSpan w:val="4"/>
          </w:tcPr>
          <w:p w14:paraId="76D94E37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099A880C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ANL</w:t>
            </w:r>
          </w:p>
        </w:tc>
        <w:tc>
          <w:tcPr>
            <w:tcW w:w="217" w:type="dxa"/>
          </w:tcPr>
          <w:p w14:paraId="0861F5C7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</w:tcPr>
          <w:p w14:paraId="311E765C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Service provider not licensed to provide requested service</w:t>
            </w:r>
          </w:p>
        </w:tc>
      </w:tr>
      <w:tr w:rsidR="00D67A45" w:rsidRPr="00D67A45" w14:paraId="0A071A77" w14:textId="77777777" w:rsidTr="00057B92">
        <w:trPr>
          <w:gridAfter w:val="3"/>
          <w:wAfter w:w="541" w:type="dxa"/>
          <w:cantSplit/>
        </w:trPr>
        <w:tc>
          <w:tcPr>
            <w:tcW w:w="4500" w:type="dxa"/>
            <w:gridSpan w:val="6"/>
          </w:tcPr>
          <w:p w14:paraId="000A3880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  <w:shd w:val="pct5" w:color="auto" w:fill="FFFFFF"/>
          </w:tcPr>
          <w:p w14:paraId="23262932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Also used if supplier sends billing address change, and is not the billing agent.</w:t>
            </w:r>
          </w:p>
        </w:tc>
      </w:tr>
      <w:tr w:rsidR="00D67A45" w:rsidRPr="00D67A45" w14:paraId="04BCCC39" w14:textId="77777777" w:rsidTr="00057B92">
        <w:trPr>
          <w:gridAfter w:val="3"/>
          <w:wAfter w:w="541" w:type="dxa"/>
          <w:cantSplit/>
        </w:trPr>
        <w:tc>
          <w:tcPr>
            <w:tcW w:w="3131" w:type="dxa"/>
            <w:gridSpan w:val="4"/>
          </w:tcPr>
          <w:p w14:paraId="4D8F0A4A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038AA888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ANQ</w:t>
            </w:r>
          </w:p>
        </w:tc>
        <w:tc>
          <w:tcPr>
            <w:tcW w:w="217" w:type="dxa"/>
          </w:tcPr>
          <w:p w14:paraId="79700F3E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</w:tcPr>
          <w:p w14:paraId="5B05B34F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Billing Agent not certified by utility</w:t>
            </w:r>
          </w:p>
        </w:tc>
      </w:tr>
      <w:tr w:rsidR="00D67A45" w:rsidRPr="00D67A45" w14:paraId="2A451943" w14:textId="77777777" w:rsidTr="00057B92">
        <w:trPr>
          <w:gridAfter w:val="3"/>
          <w:wAfter w:w="541" w:type="dxa"/>
          <w:cantSplit/>
        </w:trPr>
        <w:tc>
          <w:tcPr>
            <w:tcW w:w="4500" w:type="dxa"/>
            <w:gridSpan w:val="6"/>
          </w:tcPr>
          <w:p w14:paraId="59F3571C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  <w:shd w:val="pct5" w:color="auto" w:fill="FFFFFF"/>
          </w:tcPr>
          <w:p w14:paraId="6761B40C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Not valid in NJ</w:t>
            </w:r>
          </w:p>
        </w:tc>
      </w:tr>
      <w:tr w:rsidR="00D67A45" w:rsidRPr="00D67A45" w14:paraId="6CB86269" w14:textId="77777777" w:rsidTr="00057B92">
        <w:trPr>
          <w:gridAfter w:val="3"/>
          <w:wAfter w:w="541" w:type="dxa"/>
          <w:cantSplit/>
        </w:trPr>
        <w:tc>
          <w:tcPr>
            <w:tcW w:w="3131" w:type="dxa"/>
            <w:gridSpan w:val="4"/>
          </w:tcPr>
          <w:p w14:paraId="37E6DE35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2EE759F1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API</w:t>
            </w:r>
          </w:p>
        </w:tc>
        <w:tc>
          <w:tcPr>
            <w:tcW w:w="217" w:type="dxa"/>
          </w:tcPr>
          <w:p w14:paraId="7C723F59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</w:tcPr>
          <w:p w14:paraId="45F54081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Required information missing (REF03 Required)</w:t>
            </w:r>
          </w:p>
        </w:tc>
      </w:tr>
      <w:tr w:rsidR="00D67A45" w:rsidRPr="00D67A45" w14:paraId="7B1ACF48" w14:textId="77777777" w:rsidTr="00057B92">
        <w:trPr>
          <w:gridAfter w:val="3"/>
          <w:wAfter w:w="541" w:type="dxa"/>
          <w:cantSplit/>
        </w:trPr>
        <w:tc>
          <w:tcPr>
            <w:tcW w:w="3131" w:type="dxa"/>
            <w:gridSpan w:val="4"/>
          </w:tcPr>
          <w:p w14:paraId="78A45645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538E8648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B39</w:t>
            </w:r>
          </w:p>
        </w:tc>
        <w:tc>
          <w:tcPr>
            <w:tcW w:w="217" w:type="dxa"/>
          </w:tcPr>
          <w:p w14:paraId="1DC263AE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</w:tcPr>
          <w:p w14:paraId="4576D6CA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Unable to process request due to pending drop</w:t>
            </w:r>
          </w:p>
        </w:tc>
      </w:tr>
      <w:tr w:rsidR="00D67A45" w:rsidRPr="00D67A45" w14:paraId="72BA5615" w14:textId="77777777" w:rsidTr="00057B92">
        <w:trPr>
          <w:gridAfter w:val="3"/>
          <w:wAfter w:w="541" w:type="dxa"/>
          <w:cantSplit/>
        </w:trPr>
        <w:tc>
          <w:tcPr>
            <w:tcW w:w="3131" w:type="dxa"/>
            <w:gridSpan w:val="4"/>
          </w:tcPr>
          <w:p w14:paraId="4E8EFD6F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5E9D63F6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CAP</w:t>
            </w:r>
          </w:p>
        </w:tc>
        <w:tc>
          <w:tcPr>
            <w:tcW w:w="217" w:type="dxa"/>
          </w:tcPr>
          <w:p w14:paraId="5710CFFF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</w:tcPr>
          <w:p w14:paraId="3B085E9A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Invalid Bill Type or Rate Code for CAP Customer</w:t>
            </w:r>
          </w:p>
          <w:p w14:paraId="4B22022D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 xml:space="preserve">PA – Duquesne Light </w:t>
            </w:r>
            <w:r w:rsidRPr="00D67A45">
              <w:rPr>
                <w:rFonts w:ascii="Times New Roman" w:hAnsi="Times New Roman"/>
                <w:strike/>
                <w:color w:val="FF0000"/>
                <w:sz w:val="20"/>
              </w:rPr>
              <w:t>&amp; FirstEnergy</w:t>
            </w:r>
            <w:r w:rsidRPr="00D67A45">
              <w:rPr>
                <w:rFonts w:ascii="Times New Roman" w:hAnsi="Times New Roman"/>
                <w:sz w:val="20"/>
              </w:rPr>
              <w:t xml:space="preserve"> only</w:t>
            </w:r>
          </w:p>
        </w:tc>
      </w:tr>
      <w:tr w:rsidR="00D67A45" w:rsidRPr="00D67A45" w14:paraId="1E79ECE0" w14:textId="77777777" w:rsidTr="00057B92">
        <w:trPr>
          <w:gridAfter w:val="3"/>
          <w:wAfter w:w="541" w:type="dxa"/>
          <w:cantSplit/>
        </w:trPr>
        <w:tc>
          <w:tcPr>
            <w:tcW w:w="3131" w:type="dxa"/>
            <w:gridSpan w:val="4"/>
          </w:tcPr>
          <w:p w14:paraId="71854662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20EA0707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dxa"/>
          </w:tcPr>
          <w:p w14:paraId="4D1C60E6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</w:tcPr>
          <w:p w14:paraId="54BE2AB9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</w:tr>
      <w:tr w:rsidR="00D67A45" w:rsidRPr="00D67A45" w14:paraId="55CA1D5C" w14:textId="77777777" w:rsidTr="00057B92">
        <w:trPr>
          <w:gridAfter w:val="3"/>
          <w:wAfter w:w="541" w:type="dxa"/>
          <w:cantSplit/>
        </w:trPr>
        <w:tc>
          <w:tcPr>
            <w:tcW w:w="3131" w:type="dxa"/>
            <w:gridSpan w:val="4"/>
          </w:tcPr>
          <w:p w14:paraId="468115E8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61323886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C02</w:t>
            </w:r>
          </w:p>
        </w:tc>
        <w:tc>
          <w:tcPr>
            <w:tcW w:w="217" w:type="dxa"/>
          </w:tcPr>
          <w:p w14:paraId="5EAF6550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</w:tcPr>
          <w:p w14:paraId="09CE98D7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Customer on Credit Hold</w:t>
            </w:r>
          </w:p>
        </w:tc>
      </w:tr>
      <w:tr w:rsidR="00D67A45" w:rsidRPr="00D67A45" w14:paraId="2CFD54AF" w14:textId="77777777" w:rsidTr="00057B92">
        <w:trPr>
          <w:gridAfter w:val="3"/>
          <w:wAfter w:w="541" w:type="dxa"/>
          <w:cantSplit/>
        </w:trPr>
        <w:tc>
          <w:tcPr>
            <w:tcW w:w="4500" w:type="dxa"/>
            <w:gridSpan w:val="6"/>
          </w:tcPr>
          <w:p w14:paraId="45D54789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  <w:shd w:val="pct5" w:color="auto" w:fill="FFFFFF"/>
          </w:tcPr>
          <w:p w14:paraId="222628F0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Valid in PA and NJ when consolidated bill requested for customer who has been switched to DUAL billing due to delinquencies when making the other party whole.</w:t>
            </w:r>
          </w:p>
        </w:tc>
      </w:tr>
      <w:tr w:rsidR="00D67A45" w:rsidRPr="00D67A45" w14:paraId="73DF5BE9" w14:textId="77777777" w:rsidTr="00057B92">
        <w:trPr>
          <w:gridAfter w:val="3"/>
          <w:wAfter w:w="541" w:type="dxa"/>
          <w:cantSplit/>
        </w:trPr>
        <w:tc>
          <w:tcPr>
            <w:tcW w:w="3131" w:type="dxa"/>
            <w:gridSpan w:val="4"/>
          </w:tcPr>
          <w:p w14:paraId="0DA67AB8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46BEA0B6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C11</w:t>
            </w:r>
          </w:p>
        </w:tc>
        <w:tc>
          <w:tcPr>
            <w:tcW w:w="217" w:type="dxa"/>
          </w:tcPr>
          <w:p w14:paraId="1A2844FB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</w:tcPr>
          <w:p w14:paraId="15EB0304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Change reason (REF*TD) missing or invalid</w:t>
            </w:r>
          </w:p>
        </w:tc>
      </w:tr>
      <w:tr w:rsidR="00D67A45" w:rsidRPr="00D67A45" w14:paraId="4AE0998E" w14:textId="77777777" w:rsidTr="00057B92">
        <w:trPr>
          <w:gridAfter w:val="3"/>
          <w:wAfter w:w="541" w:type="dxa"/>
          <w:cantSplit/>
        </w:trPr>
        <w:tc>
          <w:tcPr>
            <w:tcW w:w="3131" w:type="dxa"/>
            <w:gridSpan w:val="4"/>
          </w:tcPr>
          <w:p w14:paraId="5AD5E0F8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5A247684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C13</w:t>
            </w:r>
          </w:p>
        </w:tc>
        <w:tc>
          <w:tcPr>
            <w:tcW w:w="217" w:type="dxa"/>
          </w:tcPr>
          <w:p w14:paraId="43E3796C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</w:tcPr>
          <w:p w14:paraId="08B60B6A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Multiple Change Request Not Supported</w:t>
            </w:r>
          </w:p>
        </w:tc>
      </w:tr>
      <w:tr w:rsidR="00D67A45" w:rsidRPr="00D67A45" w14:paraId="1C54E399" w14:textId="77777777" w:rsidTr="00057B92">
        <w:trPr>
          <w:gridAfter w:val="3"/>
          <w:wAfter w:w="541" w:type="dxa"/>
          <w:cantSplit/>
        </w:trPr>
        <w:tc>
          <w:tcPr>
            <w:tcW w:w="3131" w:type="dxa"/>
            <w:gridSpan w:val="4"/>
          </w:tcPr>
          <w:p w14:paraId="256FB155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48F2CE10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FRB</w:t>
            </w:r>
          </w:p>
        </w:tc>
        <w:tc>
          <w:tcPr>
            <w:tcW w:w="217" w:type="dxa"/>
          </w:tcPr>
          <w:p w14:paraId="25D820E5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</w:tcPr>
          <w:p w14:paraId="6F72A5F0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Incorrect Billing Option (REF*BLT) Requested</w:t>
            </w:r>
          </w:p>
        </w:tc>
      </w:tr>
      <w:tr w:rsidR="00D67A45" w:rsidRPr="00D67A45" w14:paraId="14357AB9" w14:textId="77777777" w:rsidTr="00057B92">
        <w:trPr>
          <w:gridAfter w:val="3"/>
          <w:wAfter w:w="541" w:type="dxa"/>
          <w:cantSplit/>
        </w:trPr>
        <w:tc>
          <w:tcPr>
            <w:tcW w:w="3131" w:type="dxa"/>
            <w:gridSpan w:val="4"/>
          </w:tcPr>
          <w:p w14:paraId="7FAC1E59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09153E43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FRC</w:t>
            </w:r>
          </w:p>
        </w:tc>
        <w:tc>
          <w:tcPr>
            <w:tcW w:w="217" w:type="dxa"/>
          </w:tcPr>
          <w:p w14:paraId="0F02429F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</w:tcPr>
          <w:p w14:paraId="64C27CAA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Incorrect Bill Calculation Type (REF*PC) Requested</w:t>
            </w:r>
          </w:p>
        </w:tc>
      </w:tr>
      <w:tr w:rsidR="00D67A45" w:rsidRPr="00D67A45" w14:paraId="78926DC7" w14:textId="77777777" w:rsidTr="00057B92">
        <w:trPr>
          <w:cantSplit/>
        </w:trPr>
        <w:tc>
          <w:tcPr>
            <w:tcW w:w="3131" w:type="dxa"/>
            <w:gridSpan w:val="4"/>
          </w:tcPr>
          <w:p w14:paraId="62B1D370" w14:textId="77777777" w:rsidR="00D67A45" w:rsidRPr="00D67A45" w:rsidRDefault="00D67A45" w:rsidP="00D67A45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5B094D6C" w14:textId="77777777" w:rsidR="00D67A45" w:rsidRPr="00D67A45" w:rsidRDefault="00D67A45" w:rsidP="00D67A45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GII</w:t>
            </w:r>
          </w:p>
        </w:tc>
        <w:tc>
          <w:tcPr>
            <w:tcW w:w="217" w:type="dxa"/>
          </w:tcPr>
          <w:p w14:paraId="0EEC0AFE" w14:textId="77777777" w:rsidR="00D67A45" w:rsidRPr="00D67A45" w:rsidRDefault="00D67A45" w:rsidP="00D67A45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5221" w:type="dxa"/>
            <w:gridSpan w:val="6"/>
          </w:tcPr>
          <w:p w14:paraId="106E7530" w14:textId="77777777" w:rsidR="00D67A45" w:rsidRPr="00D67A45" w:rsidRDefault="00D67A45" w:rsidP="00D67A45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Government Energy Aggregation Information Invalid/Missing</w:t>
            </w:r>
          </w:p>
        </w:tc>
      </w:tr>
      <w:tr w:rsidR="00D67A45" w:rsidRPr="00D67A45" w14:paraId="62D5CE54" w14:textId="77777777" w:rsidTr="00057B92">
        <w:trPr>
          <w:cantSplit/>
        </w:trPr>
        <w:tc>
          <w:tcPr>
            <w:tcW w:w="4500" w:type="dxa"/>
            <w:gridSpan w:val="6"/>
          </w:tcPr>
          <w:p w14:paraId="248A661A" w14:textId="77777777" w:rsidR="00D67A45" w:rsidRPr="00D67A45" w:rsidRDefault="00D67A45" w:rsidP="00D67A45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1" w:type="dxa"/>
            <w:gridSpan w:val="6"/>
            <w:shd w:val="pct5" w:color="auto" w:fill="FFFFFF"/>
          </w:tcPr>
          <w:p w14:paraId="6C7BC231" w14:textId="77777777" w:rsidR="00D67A45" w:rsidRPr="00D67A45" w:rsidRDefault="00D67A45" w:rsidP="00D67A45">
            <w:pPr>
              <w:widowControl w:val="0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Valid in NJ Only</w:t>
            </w:r>
          </w:p>
        </w:tc>
      </w:tr>
      <w:tr w:rsidR="00D67A45" w:rsidRPr="005D166F" w14:paraId="12E4FC42" w14:textId="77777777" w:rsidTr="00057B92">
        <w:trPr>
          <w:gridAfter w:val="3"/>
          <w:wAfter w:w="541" w:type="dxa"/>
          <w:cantSplit/>
        </w:trPr>
        <w:tc>
          <w:tcPr>
            <w:tcW w:w="3131" w:type="dxa"/>
            <w:gridSpan w:val="4"/>
          </w:tcPr>
          <w:p w14:paraId="3F596886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640BA7C2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MTI</w:t>
            </w:r>
          </w:p>
        </w:tc>
        <w:tc>
          <w:tcPr>
            <w:tcW w:w="217" w:type="dxa"/>
          </w:tcPr>
          <w:p w14:paraId="2E2F9778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</w:tcPr>
          <w:p w14:paraId="72D28FD6" w14:textId="77777777" w:rsidR="00D67A45" w:rsidRPr="003971B6" w:rsidRDefault="00D67A45" w:rsidP="00D67A45">
            <w:pPr>
              <w:ind w:right="144"/>
              <w:rPr>
                <w:rFonts w:ascii="Times New Roman" w:hAnsi="Times New Roman"/>
                <w:sz w:val="20"/>
                <w:lang w:val="fr-FR"/>
              </w:rPr>
            </w:pPr>
            <w:r w:rsidRPr="003971B6">
              <w:rPr>
                <w:rFonts w:ascii="Times New Roman" w:hAnsi="Times New Roman"/>
                <w:sz w:val="20"/>
                <w:lang w:val="fr-FR"/>
              </w:rPr>
              <w:t>Maintenance Type Code (ASI02) invalid</w:t>
            </w:r>
          </w:p>
        </w:tc>
      </w:tr>
      <w:tr w:rsidR="00D67A45" w:rsidRPr="00D67A45" w14:paraId="6E569B32" w14:textId="77777777" w:rsidTr="00057B92">
        <w:trPr>
          <w:gridAfter w:val="3"/>
          <w:wAfter w:w="541" w:type="dxa"/>
          <w:cantSplit/>
        </w:trPr>
        <w:tc>
          <w:tcPr>
            <w:tcW w:w="3131" w:type="dxa"/>
            <w:gridSpan w:val="4"/>
          </w:tcPr>
          <w:p w14:paraId="75AE18A9" w14:textId="77777777" w:rsidR="00D67A45" w:rsidRPr="003971B6" w:rsidRDefault="00D67A45" w:rsidP="00D67A45">
            <w:pPr>
              <w:ind w:right="144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152" w:type="dxa"/>
          </w:tcPr>
          <w:p w14:paraId="32F4FD70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NCB</w:t>
            </w:r>
          </w:p>
        </w:tc>
        <w:tc>
          <w:tcPr>
            <w:tcW w:w="217" w:type="dxa"/>
          </w:tcPr>
          <w:p w14:paraId="7BAB76D8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</w:tcPr>
          <w:p w14:paraId="7BFB2F68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EGS not certified to provide requested bill option</w:t>
            </w:r>
          </w:p>
        </w:tc>
      </w:tr>
      <w:tr w:rsidR="00D67A45" w:rsidRPr="00D67A45" w14:paraId="59070CF9" w14:textId="77777777" w:rsidTr="00057B92">
        <w:trPr>
          <w:gridAfter w:val="3"/>
          <w:wAfter w:w="541" w:type="dxa"/>
          <w:cantSplit/>
        </w:trPr>
        <w:tc>
          <w:tcPr>
            <w:tcW w:w="4500" w:type="dxa"/>
            <w:gridSpan w:val="6"/>
          </w:tcPr>
          <w:p w14:paraId="0B8CB518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  <w:shd w:val="pct5" w:color="auto" w:fill="FFFFFF"/>
          </w:tcPr>
          <w:p w14:paraId="300C0ACC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Not valid in NJ</w:t>
            </w:r>
          </w:p>
        </w:tc>
      </w:tr>
      <w:tr w:rsidR="00D67A45" w:rsidRPr="00D67A45" w14:paraId="781DCD0E" w14:textId="77777777" w:rsidTr="00057B92">
        <w:trPr>
          <w:gridAfter w:val="3"/>
          <w:wAfter w:w="541" w:type="dxa"/>
          <w:cantSplit/>
        </w:trPr>
        <w:tc>
          <w:tcPr>
            <w:tcW w:w="3131" w:type="dxa"/>
            <w:gridSpan w:val="4"/>
          </w:tcPr>
          <w:p w14:paraId="7E8996A0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7F648716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D67A45">
                  <w:rPr>
                    <w:rFonts w:ascii="Times New Roman" w:hAnsi="Times New Roman"/>
                    <w:sz w:val="20"/>
                  </w:rPr>
                  <w:t>NEB</w:t>
                </w:r>
              </w:smartTag>
            </w:smartTag>
          </w:p>
        </w:tc>
        <w:tc>
          <w:tcPr>
            <w:tcW w:w="217" w:type="dxa"/>
          </w:tcPr>
          <w:p w14:paraId="4E9F46B6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</w:tcPr>
          <w:p w14:paraId="4F68875D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Customer not eligible for requested bill option</w:t>
            </w:r>
          </w:p>
        </w:tc>
      </w:tr>
      <w:tr w:rsidR="00D67A45" w:rsidRPr="00D67A45" w14:paraId="6FA69E1D" w14:textId="77777777" w:rsidTr="00057B92">
        <w:trPr>
          <w:gridAfter w:val="3"/>
          <w:wAfter w:w="541" w:type="dxa"/>
          <w:cantSplit/>
        </w:trPr>
        <w:tc>
          <w:tcPr>
            <w:tcW w:w="4500" w:type="dxa"/>
            <w:gridSpan w:val="6"/>
          </w:tcPr>
          <w:p w14:paraId="2A507CDC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  <w:shd w:val="pct5" w:color="auto" w:fill="FFFFFF"/>
          </w:tcPr>
          <w:p w14:paraId="6CD2D79D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Not valid in NJ</w:t>
            </w:r>
          </w:p>
        </w:tc>
      </w:tr>
      <w:tr w:rsidR="00D67A45" w:rsidRPr="00D67A45" w14:paraId="518EE3D3" w14:textId="77777777" w:rsidTr="00057B92">
        <w:trPr>
          <w:gridAfter w:val="3"/>
          <w:wAfter w:w="541" w:type="dxa"/>
          <w:cantSplit/>
        </w:trPr>
        <w:tc>
          <w:tcPr>
            <w:tcW w:w="3131" w:type="dxa"/>
            <w:gridSpan w:val="4"/>
          </w:tcPr>
          <w:p w14:paraId="660CB6F1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10D337DC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NIA</w:t>
            </w:r>
          </w:p>
        </w:tc>
        <w:tc>
          <w:tcPr>
            <w:tcW w:w="217" w:type="dxa"/>
          </w:tcPr>
          <w:p w14:paraId="1212B383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</w:tcPr>
          <w:p w14:paraId="727D7217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Not Interval Account</w:t>
            </w:r>
          </w:p>
        </w:tc>
      </w:tr>
      <w:tr w:rsidR="00D67A45" w:rsidRPr="00D67A45" w14:paraId="4C1836F8" w14:textId="77777777" w:rsidTr="00057B92">
        <w:trPr>
          <w:gridAfter w:val="3"/>
          <w:wAfter w:w="541" w:type="dxa"/>
          <w:cantSplit/>
        </w:trPr>
        <w:tc>
          <w:tcPr>
            <w:tcW w:w="3131" w:type="dxa"/>
            <w:gridSpan w:val="4"/>
          </w:tcPr>
          <w:p w14:paraId="71C6FF13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7A346B8B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SDE</w:t>
            </w:r>
          </w:p>
        </w:tc>
        <w:tc>
          <w:tcPr>
            <w:tcW w:w="217" w:type="dxa"/>
          </w:tcPr>
          <w:p w14:paraId="480EA636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</w:tcPr>
          <w:p w14:paraId="750B430D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Service Does Not Exist</w:t>
            </w:r>
          </w:p>
        </w:tc>
      </w:tr>
      <w:tr w:rsidR="00D67A45" w:rsidRPr="00D67A45" w14:paraId="126A00D4" w14:textId="77777777" w:rsidTr="00057B92">
        <w:trPr>
          <w:gridAfter w:val="3"/>
          <w:wAfter w:w="541" w:type="dxa"/>
          <w:cantSplit/>
        </w:trPr>
        <w:tc>
          <w:tcPr>
            <w:tcW w:w="4500" w:type="dxa"/>
            <w:gridSpan w:val="6"/>
          </w:tcPr>
          <w:p w14:paraId="58019BA3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  <w:shd w:val="pct5" w:color="auto" w:fill="auto"/>
          </w:tcPr>
          <w:p w14:paraId="50BCAA5C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 xml:space="preserve">PA Rules: Used ONLY when the LDC receives a request for a service that the </w:t>
            </w:r>
            <w:r w:rsidRPr="00D67A45">
              <w:rPr>
                <w:rFonts w:ascii="Times New Roman" w:hAnsi="Times New Roman"/>
                <w:b/>
                <w:sz w:val="20"/>
              </w:rPr>
              <w:t>state</w:t>
            </w:r>
            <w:r w:rsidRPr="00D67A45">
              <w:rPr>
                <w:rFonts w:ascii="Times New Roman" w:hAnsi="Times New Roman"/>
                <w:sz w:val="20"/>
              </w:rPr>
              <w:t xml:space="preserve"> does not support.  REF*1P*SNP is used if the LDC receives a request that the state supports, but the LDC does not.  </w:t>
            </w:r>
          </w:p>
          <w:p w14:paraId="70E065B5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  <w:p w14:paraId="6BAACC3C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NJ Rules: In NJ it is valid to use the REF*1P*SNP at this time.</w:t>
            </w:r>
          </w:p>
        </w:tc>
      </w:tr>
      <w:tr w:rsidR="00D67A45" w:rsidRPr="00D67A45" w14:paraId="01170DD0" w14:textId="77777777" w:rsidTr="00057B92">
        <w:trPr>
          <w:gridAfter w:val="3"/>
          <w:wAfter w:w="541" w:type="dxa"/>
          <w:cantSplit/>
        </w:trPr>
        <w:tc>
          <w:tcPr>
            <w:tcW w:w="3131" w:type="dxa"/>
            <w:gridSpan w:val="4"/>
          </w:tcPr>
          <w:p w14:paraId="07AE6F34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49ECDB7B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217" w:type="dxa"/>
          </w:tcPr>
          <w:p w14:paraId="1EACE35D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</w:tcPr>
          <w:p w14:paraId="699B2CEA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Cannot identify ESP</w:t>
            </w:r>
          </w:p>
        </w:tc>
      </w:tr>
      <w:tr w:rsidR="00D67A45" w:rsidRPr="00D67A45" w14:paraId="05EF0C4E" w14:textId="77777777" w:rsidTr="00057B92">
        <w:trPr>
          <w:gridAfter w:val="3"/>
          <w:wAfter w:w="541" w:type="dxa"/>
          <w:cantSplit/>
        </w:trPr>
        <w:tc>
          <w:tcPr>
            <w:tcW w:w="3131" w:type="dxa"/>
            <w:gridSpan w:val="4"/>
          </w:tcPr>
          <w:p w14:paraId="6C79A141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112C1967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UNE</w:t>
            </w:r>
          </w:p>
        </w:tc>
        <w:tc>
          <w:tcPr>
            <w:tcW w:w="217" w:type="dxa"/>
          </w:tcPr>
          <w:p w14:paraId="63D73AE4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</w:tcPr>
          <w:p w14:paraId="52FB18B0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Cannot identify LDC</w:t>
            </w:r>
          </w:p>
        </w:tc>
      </w:tr>
      <w:tr w:rsidR="00D67A45" w:rsidRPr="00D67A45" w14:paraId="4ECA731D" w14:textId="77777777" w:rsidTr="00057B92">
        <w:trPr>
          <w:gridAfter w:val="3"/>
          <w:wAfter w:w="541" w:type="dxa"/>
          <w:cantSplit/>
        </w:trPr>
        <w:tc>
          <w:tcPr>
            <w:tcW w:w="3131" w:type="dxa"/>
            <w:gridSpan w:val="4"/>
          </w:tcPr>
          <w:p w14:paraId="3EB7C32F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2AC7BA6B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W05</w:t>
            </w:r>
          </w:p>
        </w:tc>
        <w:tc>
          <w:tcPr>
            <w:tcW w:w="217" w:type="dxa"/>
          </w:tcPr>
          <w:p w14:paraId="4B475444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</w:tcPr>
          <w:p w14:paraId="0A7893CA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  <w:sz w:val="20"/>
              </w:rPr>
            </w:pPr>
            <w:r w:rsidRPr="00D67A45">
              <w:rPr>
                <w:rFonts w:ascii="Times New Roman" w:hAnsi="Times New Roman"/>
                <w:sz w:val="20"/>
              </w:rPr>
              <w:t>Requested Rate not found or not in effect on the requested date (Rate Ready Only).</w:t>
            </w:r>
          </w:p>
        </w:tc>
      </w:tr>
      <w:tr w:rsidR="00D67A45" w:rsidRPr="00D67A45" w14:paraId="48DB87B1" w14:textId="77777777" w:rsidTr="00057B92">
        <w:trPr>
          <w:gridAfter w:val="1"/>
          <w:wAfter w:w="153" w:type="dxa"/>
          <w:cantSplit/>
        </w:trPr>
        <w:tc>
          <w:tcPr>
            <w:tcW w:w="827" w:type="dxa"/>
          </w:tcPr>
          <w:p w14:paraId="47AF0B5B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</w:rPr>
            </w:pPr>
            <w:r w:rsidRPr="00D67A45">
              <w:rPr>
                <w:rFonts w:ascii="Times New Roman" w:hAnsi="Times New Roman"/>
                <w:b/>
                <w:sz w:val="16"/>
              </w:rPr>
              <w:t>Optional</w:t>
            </w:r>
          </w:p>
        </w:tc>
        <w:tc>
          <w:tcPr>
            <w:tcW w:w="1080" w:type="dxa"/>
          </w:tcPr>
          <w:p w14:paraId="21538A83" w14:textId="77777777" w:rsidR="00D67A45" w:rsidRPr="00D67A45" w:rsidRDefault="00D67A45" w:rsidP="00D67A45">
            <w:pPr>
              <w:ind w:right="144"/>
              <w:jc w:val="center"/>
              <w:rPr>
                <w:rFonts w:ascii="Times New Roman" w:hAnsi="Times New Roman"/>
              </w:rPr>
            </w:pPr>
            <w:r w:rsidRPr="00D67A45">
              <w:rPr>
                <w:rFonts w:ascii="Times New Roman" w:hAnsi="Times New Roman"/>
                <w:b/>
                <w:sz w:val="20"/>
              </w:rPr>
              <w:t>REF03</w:t>
            </w:r>
          </w:p>
        </w:tc>
        <w:tc>
          <w:tcPr>
            <w:tcW w:w="893" w:type="dxa"/>
          </w:tcPr>
          <w:p w14:paraId="1CF57F03" w14:textId="77777777" w:rsidR="00D67A45" w:rsidRPr="00D67A45" w:rsidRDefault="00D67A45" w:rsidP="00D67A45">
            <w:pPr>
              <w:ind w:right="144"/>
              <w:jc w:val="center"/>
              <w:rPr>
                <w:rFonts w:ascii="Times New Roman" w:hAnsi="Times New Roman"/>
              </w:rPr>
            </w:pPr>
            <w:r w:rsidRPr="00D67A45">
              <w:rPr>
                <w:rFonts w:ascii="Times New Roman" w:hAnsi="Times New Roman"/>
                <w:b/>
                <w:sz w:val="20"/>
              </w:rPr>
              <w:t>352</w:t>
            </w:r>
          </w:p>
        </w:tc>
        <w:tc>
          <w:tcPr>
            <w:tcW w:w="4896" w:type="dxa"/>
            <w:gridSpan w:val="4"/>
          </w:tcPr>
          <w:p w14:paraId="11164B24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</w:rPr>
            </w:pPr>
            <w:r w:rsidRPr="00D67A45">
              <w:rPr>
                <w:rFonts w:ascii="Times New Roman" w:hAnsi="Times New Roman"/>
                <w:b/>
                <w:sz w:val="20"/>
              </w:rPr>
              <w:t>Description</w:t>
            </w:r>
          </w:p>
        </w:tc>
        <w:tc>
          <w:tcPr>
            <w:tcW w:w="432" w:type="dxa"/>
          </w:tcPr>
          <w:p w14:paraId="1F4D6EA2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</w:rPr>
            </w:pPr>
            <w:r w:rsidRPr="00D67A45">
              <w:rPr>
                <w:rFonts w:ascii="Times New Roman" w:hAnsi="Times New Roman"/>
                <w:b/>
                <w:sz w:val="20"/>
              </w:rPr>
              <w:t>X</w:t>
            </w:r>
          </w:p>
        </w:tc>
        <w:tc>
          <w:tcPr>
            <w:tcW w:w="1440" w:type="dxa"/>
            <w:gridSpan w:val="3"/>
          </w:tcPr>
          <w:p w14:paraId="789A0C6C" w14:textId="77777777" w:rsidR="00D67A45" w:rsidRPr="00D67A45" w:rsidRDefault="00D67A45" w:rsidP="00D67A45">
            <w:pPr>
              <w:ind w:right="144"/>
              <w:rPr>
                <w:rFonts w:ascii="Times New Roman" w:hAnsi="Times New Roman"/>
              </w:rPr>
            </w:pPr>
            <w:r w:rsidRPr="00D67A45">
              <w:rPr>
                <w:rFonts w:ascii="Times New Roman" w:hAnsi="Times New Roman"/>
                <w:b/>
                <w:sz w:val="20"/>
              </w:rPr>
              <w:t>AN 1/80</w:t>
            </w:r>
          </w:p>
        </w:tc>
      </w:tr>
      <w:tr w:rsidR="00D67A45" w:rsidRPr="00D67A45" w14:paraId="3E15348A" w14:textId="77777777" w:rsidTr="00057B92">
        <w:trPr>
          <w:gridAfter w:val="2"/>
          <w:wAfter w:w="398" w:type="dxa"/>
          <w:cantSplit/>
        </w:trPr>
        <w:tc>
          <w:tcPr>
            <w:tcW w:w="2800" w:type="dxa"/>
            <w:gridSpan w:val="3"/>
          </w:tcPr>
          <w:p w14:paraId="28F15FE7" w14:textId="77777777" w:rsidR="00D67A45" w:rsidRPr="00D67A45" w:rsidRDefault="00D67A45" w:rsidP="00D67A45">
            <w:pPr>
              <w:spacing w:before="60"/>
              <w:ind w:right="144"/>
              <w:rPr>
                <w:rFonts w:ascii="Times New Roman" w:hAnsi="Times New Roman"/>
                <w:sz w:val="16"/>
              </w:rPr>
            </w:pPr>
          </w:p>
        </w:tc>
        <w:tc>
          <w:tcPr>
            <w:tcW w:w="6523" w:type="dxa"/>
            <w:gridSpan w:val="7"/>
          </w:tcPr>
          <w:p w14:paraId="4EF8E926" w14:textId="77777777" w:rsidR="00D67A45" w:rsidRPr="00D67A45" w:rsidRDefault="00D67A45" w:rsidP="00D67A45">
            <w:pPr>
              <w:spacing w:before="60"/>
              <w:ind w:right="144"/>
              <w:rPr>
                <w:rFonts w:ascii="Times New Roman" w:hAnsi="Times New Roman"/>
                <w:sz w:val="16"/>
              </w:rPr>
            </w:pPr>
            <w:r w:rsidRPr="00D67A45">
              <w:rPr>
                <w:rFonts w:ascii="Times New Roman" w:hAnsi="Times New Roman"/>
                <w:sz w:val="16"/>
              </w:rPr>
              <w:t>A free-form description to clarify the related data elements and their content</w:t>
            </w:r>
          </w:p>
        </w:tc>
      </w:tr>
    </w:tbl>
    <w:p w14:paraId="4E8D74E3" w14:textId="77777777" w:rsidR="00C03BB4" w:rsidRDefault="00C03BB4" w:rsidP="00B32423"/>
    <w:sectPr w:rsidR="00C03BB4">
      <w:headerReference w:type="default" r:id="rId11"/>
      <w:footerReference w:type="default" r:id="rId12"/>
      <w:pgSz w:w="12240" w:h="15840" w:code="1"/>
      <w:pgMar w:top="720" w:right="720" w:bottom="720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9F2B" w14:textId="77777777" w:rsidR="00754270" w:rsidRDefault="00754270">
      <w:r>
        <w:separator/>
      </w:r>
    </w:p>
  </w:endnote>
  <w:endnote w:type="continuationSeparator" w:id="0">
    <w:p w14:paraId="3FA48E73" w14:textId="77777777" w:rsidR="00754270" w:rsidRDefault="0075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2026" w14:textId="77777777" w:rsidR="00C03BB4" w:rsidRDefault="00C03BB4">
    <w:pPr>
      <w:pStyle w:val="Footer"/>
      <w:jc w:val="center"/>
      <w:rPr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005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AF4B" w14:textId="77777777" w:rsidR="00754270" w:rsidRDefault="00754270">
      <w:r>
        <w:separator/>
      </w:r>
    </w:p>
  </w:footnote>
  <w:footnote w:type="continuationSeparator" w:id="0">
    <w:p w14:paraId="6372C7C1" w14:textId="77777777" w:rsidR="00754270" w:rsidRDefault="0075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D1B4" w14:textId="77777777" w:rsidR="00C03BB4" w:rsidRDefault="00C03BB4">
    <w:pPr>
      <w:pStyle w:val="Header"/>
      <w:jc w:val="center"/>
      <w:rPr>
        <w:sz w:val="20"/>
      </w:rPr>
    </w:pPr>
  </w:p>
  <w:p w14:paraId="141EB897" w14:textId="77777777" w:rsidR="00C03BB4" w:rsidRDefault="00C03BB4">
    <w:pPr>
      <w:pStyle w:val="Header"/>
      <w:jc w:val="center"/>
      <w:rPr>
        <w:sz w:val="20"/>
      </w:rPr>
    </w:pPr>
  </w:p>
  <w:p w14:paraId="799C364B" w14:textId="77777777" w:rsidR="00C03BB4" w:rsidRDefault="00C03BB4">
    <w:pPr>
      <w:pStyle w:val="Header"/>
      <w:jc w:val="center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1A7F2DF9"/>
    <w:multiLevelType w:val="singleLevel"/>
    <w:tmpl w:val="E2D810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</w:rPr>
    </w:lvl>
  </w:abstractNum>
  <w:num w:numId="1" w16cid:durableId="1644189932">
    <w:abstractNumId w:val="0"/>
  </w:num>
  <w:num w:numId="2" w16cid:durableId="484593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7E"/>
    <w:rsid w:val="00057B92"/>
    <w:rsid w:val="00064BA4"/>
    <w:rsid w:val="00095C7E"/>
    <w:rsid w:val="000B0C7C"/>
    <w:rsid w:val="00132F14"/>
    <w:rsid w:val="0017352A"/>
    <w:rsid w:val="002235AF"/>
    <w:rsid w:val="00261E40"/>
    <w:rsid w:val="003971B6"/>
    <w:rsid w:val="003C4A55"/>
    <w:rsid w:val="00420C5C"/>
    <w:rsid w:val="00482D6D"/>
    <w:rsid w:val="004D2156"/>
    <w:rsid w:val="005D166F"/>
    <w:rsid w:val="005E3C3D"/>
    <w:rsid w:val="005F7211"/>
    <w:rsid w:val="00626DE6"/>
    <w:rsid w:val="00735211"/>
    <w:rsid w:val="00754270"/>
    <w:rsid w:val="007E33C2"/>
    <w:rsid w:val="00811FF6"/>
    <w:rsid w:val="00A1699D"/>
    <w:rsid w:val="00A351A9"/>
    <w:rsid w:val="00A60080"/>
    <w:rsid w:val="00AA30E3"/>
    <w:rsid w:val="00AC0243"/>
    <w:rsid w:val="00B32423"/>
    <w:rsid w:val="00B721EB"/>
    <w:rsid w:val="00B911A0"/>
    <w:rsid w:val="00BC1E8D"/>
    <w:rsid w:val="00C03BB4"/>
    <w:rsid w:val="00CD3FC8"/>
    <w:rsid w:val="00D10059"/>
    <w:rsid w:val="00D67A45"/>
    <w:rsid w:val="00DE495D"/>
    <w:rsid w:val="00EC2A64"/>
    <w:rsid w:val="00EE2FA0"/>
    <w:rsid w:val="00F3136E"/>
    <w:rsid w:val="00F711BD"/>
    <w:rsid w:val="00F8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FFC2867"/>
  <w15:chartTrackingRefBased/>
  <w15:docId w15:val="{CD3646CA-C74D-4B25-AF1F-3FE22454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cracken@p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c.pa.gov/electric/electric_edewg_download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randon.siegel@intelomet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alcin@p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6059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Standards Change Request</vt:lpstr>
    </vt:vector>
  </TitlesOfParts>
  <Company>Pennsylvania Power and Light</Company>
  <LinksUpToDate>false</LinksUpToDate>
  <CharactersWithSpaces>7101</CharactersWithSpaces>
  <SharedDoc>false</SharedDoc>
  <HLinks>
    <vt:vector size="24" baseType="variant">
      <vt:variant>
        <vt:i4>6946823</vt:i4>
      </vt:variant>
      <vt:variant>
        <vt:i4>9</vt:i4>
      </vt:variant>
      <vt:variant>
        <vt:i4>0</vt:i4>
      </vt:variant>
      <vt:variant>
        <vt:i4>5</vt:i4>
      </vt:variant>
      <vt:variant>
        <vt:lpwstr>mailto:brandon.siegel@intelometry.com</vt:lpwstr>
      </vt:variant>
      <vt:variant>
        <vt:lpwstr/>
      </vt:variant>
      <vt:variant>
        <vt:i4>5439600</vt:i4>
      </vt:variant>
      <vt:variant>
        <vt:i4>6</vt:i4>
      </vt:variant>
      <vt:variant>
        <vt:i4>0</vt:i4>
      </vt:variant>
      <vt:variant>
        <vt:i4>5</vt:i4>
      </vt:variant>
      <vt:variant>
        <vt:lpwstr>mailto:lyalcin@pa.gov</vt:lpwstr>
      </vt:variant>
      <vt:variant>
        <vt:lpwstr/>
      </vt:variant>
      <vt:variant>
        <vt:i4>3080209</vt:i4>
      </vt:variant>
      <vt:variant>
        <vt:i4>3</vt:i4>
      </vt:variant>
      <vt:variant>
        <vt:i4>0</vt:i4>
      </vt:variant>
      <vt:variant>
        <vt:i4>5</vt:i4>
      </vt:variant>
      <vt:variant>
        <vt:lpwstr>mailto:jmccracken@pa.gov</vt:lpwstr>
      </vt:variant>
      <vt:variant>
        <vt:lpwstr/>
      </vt:variant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http://www.puc.pa.gov/electric/electric_edewg_download.aspx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Standards Change Request</dc:title>
  <dc:subject/>
  <dc:creator>MARINO</dc:creator>
  <cp:keywords/>
  <cp:lastModifiedBy>Yalcin, Lee</cp:lastModifiedBy>
  <cp:revision>2</cp:revision>
  <cp:lastPrinted>2412-01-01T04:59:00Z</cp:lastPrinted>
  <dcterms:created xsi:type="dcterms:W3CDTF">2023-09-14T12:59:00Z</dcterms:created>
  <dcterms:modified xsi:type="dcterms:W3CDTF">2023-09-14T12:59:00Z</dcterms:modified>
</cp:coreProperties>
</file>